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2"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rFonts w:ascii="Georgia"/>
            <w:color w:val="00769F"/>
            <w:sz w:val="14"/>
          </w:rPr>
          <w:t>Array</w:t>
        </w:r>
        <w:r>
          <w:rPr>
            <w:rFonts w:ascii="Georgia"/>
            <w:color w:val="00769F"/>
            <w:spacing w:val="10"/>
            <w:sz w:val="14"/>
          </w:rPr>
          <w:t> </w:t>
        </w:r>
        <w:r>
          <w:rPr>
            <w:rFonts w:ascii="Georgia"/>
            <w:color w:val="00769F"/>
            <w:sz w:val="14"/>
          </w:rPr>
          <w:t>20</w:t>
        </w:r>
        <w:r>
          <w:rPr>
            <w:rFonts w:ascii="Georgia"/>
            <w:color w:val="00769F"/>
            <w:spacing w:val="11"/>
            <w:sz w:val="14"/>
          </w:rPr>
          <w:t> </w:t>
        </w:r>
        <w:r>
          <w:rPr>
            <w:rFonts w:ascii="Georgia"/>
            <w:color w:val="00769F"/>
            <w:sz w:val="14"/>
          </w:rPr>
          <w:t>(2023)</w:t>
        </w:r>
        <w:r>
          <w:rPr>
            <w:rFonts w:ascii="Georgia"/>
            <w:color w:val="00769F"/>
            <w:spacing w:val="10"/>
            <w:sz w:val="14"/>
          </w:rPr>
          <w:t> </w:t>
        </w:r>
        <w:r>
          <w:rPr>
            <w:rFonts w:ascii="Georgia"/>
            <w:color w:val="00769F"/>
            <w:spacing w:val="-2"/>
            <w:sz w:val="14"/>
          </w:rPr>
          <w:t>100324</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11" w:right="2198" w:firstLine="0"/>
        <w:jc w:val="left"/>
        <w:rPr>
          <w:sz w:val="27"/>
        </w:rPr>
      </w:pPr>
      <w:bookmarkStart w:name="Efficient perturbation techniques for pr" w:id="1"/>
      <w:bookmarkEnd w:id="1"/>
      <w:r>
        <w:rPr/>
      </w:r>
      <w:r>
        <w:rPr>
          <w:w w:val="110"/>
          <w:sz w:val="27"/>
        </w:rPr>
        <w:t>Efficient</w:t>
      </w:r>
      <w:r>
        <w:rPr>
          <w:spacing w:val="-22"/>
          <w:w w:val="110"/>
          <w:sz w:val="27"/>
        </w:rPr>
        <w:t> </w:t>
      </w:r>
      <w:r>
        <w:rPr>
          <w:w w:val="110"/>
          <w:sz w:val="27"/>
        </w:rPr>
        <w:t>perturbation</w:t>
      </w:r>
      <w:r>
        <w:rPr>
          <w:spacing w:val="-22"/>
          <w:w w:val="110"/>
          <w:sz w:val="27"/>
        </w:rPr>
        <w:t> </w:t>
      </w:r>
      <w:r>
        <w:rPr>
          <w:w w:val="110"/>
          <w:sz w:val="27"/>
        </w:rPr>
        <w:t>techniques</w:t>
      </w:r>
      <w:r>
        <w:rPr>
          <w:spacing w:val="-22"/>
          <w:w w:val="110"/>
          <w:sz w:val="27"/>
        </w:rPr>
        <w:t> </w:t>
      </w:r>
      <w:r>
        <w:rPr>
          <w:w w:val="110"/>
          <w:sz w:val="27"/>
        </w:rPr>
        <w:t>for</w:t>
      </w:r>
      <w:r>
        <w:rPr>
          <w:spacing w:val="-21"/>
          <w:w w:val="110"/>
          <w:sz w:val="27"/>
        </w:rPr>
        <w:t> </w:t>
      </w:r>
      <w:r>
        <w:rPr>
          <w:w w:val="110"/>
          <w:sz w:val="27"/>
        </w:rPr>
        <w:t>preserving</w:t>
      </w:r>
      <w:r>
        <w:rPr>
          <w:spacing w:val="-22"/>
          <w:w w:val="110"/>
          <w:sz w:val="27"/>
        </w:rPr>
        <w:t> </w:t>
      </w:r>
      <w:r>
        <w:rPr>
          <w:w w:val="110"/>
          <w:sz w:val="27"/>
        </w:rPr>
        <w:t>privacy</w:t>
      </w:r>
      <w:r>
        <w:rPr>
          <w:spacing w:val="-22"/>
          <w:w w:val="110"/>
          <w:sz w:val="27"/>
        </w:rPr>
        <w:t> </w:t>
      </w:r>
      <w:r>
        <w:rPr>
          <w:w w:val="110"/>
          <w:sz w:val="27"/>
        </w:rPr>
        <w:t>of</w:t>
      </w:r>
      <w:r>
        <w:rPr>
          <w:spacing w:val="-22"/>
          <w:w w:val="110"/>
          <w:sz w:val="27"/>
        </w:rPr>
        <w:t> </w:t>
      </w:r>
      <w:r>
        <w:rPr>
          <w:w w:val="110"/>
          <w:sz w:val="27"/>
        </w:rPr>
        <w:t>multivariate sensitive</w:t>
      </w:r>
      <w:r>
        <w:rPr>
          <w:spacing w:val="-10"/>
          <w:w w:val="110"/>
          <w:sz w:val="27"/>
        </w:rPr>
        <w:t> </w:t>
      </w:r>
      <w:r>
        <w:rPr>
          <w:w w:val="110"/>
          <w:sz w:val="27"/>
        </w:rPr>
        <w:t>data</w:t>
      </w:r>
    </w:p>
    <w:p>
      <w:pPr>
        <w:spacing w:line="371" w:lineRule="exact" w:before="0"/>
        <w:ind w:left="111" w:right="0" w:firstLine="0"/>
        <w:jc w:val="left"/>
        <w:rPr>
          <w:sz w:val="21"/>
        </w:rPr>
      </w:pPr>
      <w:r>
        <w:rPr>
          <w:w w:val="110"/>
          <w:sz w:val="21"/>
        </w:rPr>
        <w:t>Mahbubur</w:t>
      </w:r>
      <w:r>
        <w:rPr>
          <w:spacing w:val="-15"/>
          <w:w w:val="110"/>
          <w:sz w:val="21"/>
        </w:rPr>
        <w:t> </w:t>
      </w:r>
      <w:r>
        <w:rPr>
          <w:w w:val="110"/>
          <w:sz w:val="21"/>
        </w:rPr>
        <w:t>Rahman</w:t>
      </w:r>
      <w:r>
        <w:rPr>
          <w:spacing w:val="-23"/>
          <w:w w:val="110"/>
          <w:sz w:val="21"/>
        </w:rPr>
        <w:t> </w:t>
      </w:r>
      <w:hyperlink w:history="true" w:anchor="_bookmark0">
        <w:r>
          <w:rPr>
            <w:rFonts w:ascii="STIX Math" w:hAnsi="STIX Math"/>
            <w:color w:val="007FAC"/>
            <w:w w:val="110"/>
            <w:sz w:val="21"/>
            <w:vertAlign w:val="superscript"/>
          </w:rPr>
          <w:t>∗</w:t>
        </w:r>
      </w:hyperlink>
      <w:r>
        <w:rPr>
          <w:w w:val="110"/>
          <w:sz w:val="21"/>
          <w:vertAlign w:val="baseline"/>
        </w:rPr>
        <w:t>,</w:t>
      </w:r>
      <w:r>
        <w:rPr>
          <w:spacing w:val="-12"/>
          <w:w w:val="110"/>
          <w:sz w:val="21"/>
          <w:vertAlign w:val="baseline"/>
        </w:rPr>
        <w:t> </w:t>
      </w:r>
      <w:r>
        <w:rPr>
          <w:w w:val="110"/>
          <w:sz w:val="21"/>
          <w:vertAlign w:val="baseline"/>
        </w:rPr>
        <w:t>Mahit</w:t>
      </w:r>
      <w:r>
        <w:rPr>
          <w:spacing w:val="-11"/>
          <w:w w:val="110"/>
          <w:sz w:val="21"/>
          <w:vertAlign w:val="baseline"/>
        </w:rPr>
        <w:t> </w:t>
      </w:r>
      <w:r>
        <w:rPr>
          <w:w w:val="110"/>
          <w:sz w:val="21"/>
          <w:vertAlign w:val="baseline"/>
        </w:rPr>
        <w:t>Kumar</w:t>
      </w:r>
      <w:r>
        <w:rPr>
          <w:spacing w:val="-11"/>
          <w:w w:val="110"/>
          <w:sz w:val="21"/>
          <w:vertAlign w:val="baseline"/>
        </w:rPr>
        <w:t> </w:t>
      </w:r>
      <w:r>
        <w:rPr>
          <w:w w:val="110"/>
          <w:sz w:val="21"/>
          <w:vertAlign w:val="baseline"/>
        </w:rPr>
        <w:t>Paul,</w:t>
      </w:r>
      <w:r>
        <w:rPr>
          <w:spacing w:val="-11"/>
          <w:w w:val="110"/>
          <w:sz w:val="21"/>
          <w:vertAlign w:val="baseline"/>
        </w:rPr>
        <w:t> </w:t>
      </w:r>
      <w:r>
        <w:rPr>
          <w:w w:val="110"/>
          <w:sz w:val="21"/>
          <w:vertAlign w:val="baseline"/>
        </w:rPr>
        <w:t>A.H.M.</w:t>
      </w:r>
      <w:r>
        <w:rPr>
          <w:spacing w:val="-12"/>
          <w:w w:val="110"/>
          <w:sz w:val="21"/>
          <w:vertAlign w:val="baseline"/>
        </w:rPr>
        <w:t> </w:t>
      </w:r>
      <w:r>
        <w:rPr>
          <w:w w:val="110"/>
          <w:sz w:val="21"/>
          <w:vertAlign w:val="baseline"/>
        </w:rPr>
        <w:t>Sarowar</w:t>
      </w:r>
      <w:r>
        <w:rPr>
          <w:spacing w:val="-11"/>
          <w:w w:val="110"/>
          <w:sz w:val="21"/>
          <w:vertAlign w:val="baseline"/>
        </w:rPr>
        <w:t> </w:t>
      </w:r>
      <w:r>
        <w:rPr>
          <w:spacing w:val="-2"/>
          <w:w w:val="110"/>
          <w:sz w:val="21"/>
          <w:vertAlign w:val="baseline"/>
        </w:rPr>
        <w:t>Sattar</w:t>
      </w:r>
    </w:p>
    <w:p>
      <w:pPr>
        <w:spacing w:before="29"/>
        <w:ind w:left="111" w:right="0" w:firstLine="0"/>
        <w:jc w:val="left"/>
        <w:rPr>
          <w:i/>
          <w:sz w:val="12"/>
        </w:rPr>
      </w:pPr>
      <w:r>
        <w:rPr>
          <w:i/>
          <w:w w:val="105"/>
          <w:sz w:val="12"/>
        </w:rPr>
        <w:t>Department</w:t>
      </w:r>
      <w:r>
        <w:rPr>
          <w:i/>
          <w:spacing w:val="27"/>
          <w:w w:val="105"/>
          <w:sz w:val="12"/>
        </w:rPr>
        <w:t> </w:t>
      </w:r>
      <w:r>
        <w:rPr>
          <w:i/>
          <w:w w:val="105"/>
          <w:sz w:val="12"/>
        </w:rPr>
        <w:t>of</w:t>
      </w:r>
      <w:r>
        <w:rPr>
          <w:i/>
          <w:spacing w:val="28"/>
          <w:w w:val="105"/>
          <w:sz w:val="12"/>
        </w:rPr>
        <w:t> </w:t>
      </w:r>
      <w:r>
        <w:rPr>
          <w:i/>
          <w:w w:val="105"/>
          <w:sz w:val="12"/>
        </w:rPr>
        <w:t>Computer</w:t>
      </w:r>
      <w:r>
        <w:rPr>
          <w:i/>
          <w:spacing w:val="28"/>
          <w:w w:val="105"/>
          <w:sz w:val="12"/>
        </w:rPr>
        <w:t> </w:t>
      </w:r>
      <w:r>
        <w:rPr>
          <w:i/>
          <w:w w:val="105"/>
          <w:sz w:val="12"/>
        </w:rPr>
        <w:t>Science</w:t>
      </w:r>
      <w:r>
        <w:rPr>
          <w:i/>
          <w:spacing w:val="28"/>
          <w:w w:val="105"/>
          <w:sz w:val="12"/>
        </w:rPr>
        <w:t> </w:t>
      </w:r>
      <w:r>
        <w:rPr>
          <w:i/>
          <w:w w:val="105"/>
          <w:sz w:val="12"/>
        </w:rPr>
        <w:t>&amp;</w:t>
      </w:r>
      <w:r>
        <w:rPr>
          <w:i/>
          <w:spacing w:val="28"/>
          <w:w w:val="105"/>
          <w:sz w:val="12"/>
        </w:rPr>
        <w:t> </w:t>
      </w:r>
      <w:r>
        <w:rPr>
          <w:i/>
          <w:w w:val="105"/>
          <w:sz w:val="12"/>
        </w:rPr>
        <w:t>Engineering,</w:t>
      </w:r>
      <w:r>
        <w:rPr>
          <w:i/>
          <w:spacing w:val="28"/>
          <w:w w:val="105"/>
          <w:sz w:val="12"/>
        </w:rPr>
        <w:t> </w:t>
      </w:r>
      <w:r>
        <w:rPr>
          <w:i/>
          <w:w w:val="105"/>
          <w:sz w:val="12"/>
        </w:rPr>
        <w:t>Rajshahi</w:t>
      </w:r>
      <w:r>
        <w:rPr>
          <w:i/>
          <w:spacing w:val="28"/>
          <w:w w:val="105"/>
          <w:sz w:val="12"/>
        </w:rPr>
        <w:t> </w:t>
      </w:r>
      <w:r>
        <w:rPr>
          <w:i/>
          <w:w w:val="105"/>
          <w:sz w:val="12"/>
        </w:rPr>
        <w:t>University</w:t>
      </w:r>
      <w:r>
        <w:rPr>
          <w:i/>
          <w:spacing w:val="28"/>
          <w:w w:val="105"/>
          <w:sz w:val="12"/>
        </w:rPr>
        <w:t> </w:t>
      </w:r>
      <w:r>
        <w:rPr>
          <w:i/>
          <w:w w:val="105"/>
          <w:sz w:val="12"/>
        </w:rPr>
        <w:t>of</w:t>
      </w:r>
      <w:r>
        <w:rPr>
          <w:i/>
          <w:spacing w:val="28"/>
          <w:w w:val="105"/>
          <w:sz w:val="12"/>
        </w:rPr>
        <w:t> </w:t>
      </w:r>
      <w:r>
        <w:rPr>
          <w:i/>
          <w:w w:val="105"/>
          <w:sz w:val="12"/>
        </w:rPr>
        <w:t>Engineering</w:t>
      </w:r>
      <w:r>
        <w:rPr>
          <w:i/>
          <w:spacing w:val="28"/>
          <w:w w:val="105"/>
          <w:sz w:val="12"/>
        </w:rPr>
        <w:t> </w:t>
      </w:r>
      <w:r>
        <w:rPr>
          <w:i/>
          <w:w w:val="105"/>
          <w:sz w:val="12"/>
        </w:rPr>
        <w:t>&amp;</w:t>
      </w:r>
      <w:r>
        <w:rPr>
          <w:i/>
          <w:spacing w:val="27"/>
          <w:w w:val="105"/>
          <w:sz w:val="12"/>
        </w:rPr>
        <w:t> </w:t>
      </w:r>
      <w:r>
        <w:rPr>
          <w:i/>
          <w:w w:val="105"/>
          <w:sz w:val="12"/>
        </w:rPr>
        <w:t>Technology,</w:t>
      </w:r>
      <w:r>
        <w:rPr>
          <w:i/>
          <w:spacing w:val="28"/>
          <w:w w:val="105"/>
          <w:sz w:val="12"/>
        </w:rPr>
        <w:t> </w:t>
      </w:r>
      <w:r>
        <w:rPr>
          <w:i/>
          <w:w w:val="105"/>
          <w:sz w:val="12"/>
        </w:rPr>
        <w:t>Rajshahi-6204,</w:t>
      </w:r>
      <w:r>
        <w:rPr>
          <w:i/>
          <w:spacing w:val="28"/>
          <w:w w:val="105"/>
          <w:sz w:val="12"/>
        </w:rPr>
        <w:t> </w:t>
      </w:r>
      <w:r>
        <w:rPr>
          <w:i/>
          <w:spacing w:val="-2"/>
          <w:w w:val="105"/>
          <w:sz w:val="12"/>
        </w:rPr>
        <w:t>Bangladesh</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61889</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7321pt;width:520.15pt;height:.1pt;mso-position-horizontal-relative:page;mso-position-vertical-relative:paragraph;z-index:-15728128;mso-wrap-distance-left:0;mso-wrap-distance-right:0" id="docshape5" coordorigin="752,97" coordsize="10403,0" path="m752,97l11154,97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38" w:firstLine="0"/>
        <w:jc w:val="left"/>
        <w:rPr>
          <w:sz w:val="12"/>
        </w:rPr>
      </w:pPr>
      <w:r>
        <w:rPr>
          <w:w w:val="115"/>
          <w:sz w:val="12"/>
        </w:rPr>
        <w:t>Data</w:t>
      </w:r>
      <w:r>
        <w:rPr>
          <w:spacing w:val="-9"/>
          <w:w w:val="115"/>
          <w:sz w:val="12"/>
        </w:rPr>
        <w:t> </w:t>
      </w:r>
      <w:r>
        <w:rPr>
          <w:w w:val="115"/>
          <w:sz w:val="12"/>
        </w:rPr>
        <w:t>privacy</w:t>
      </w:r>
      <w:r>
        <w:rPr>
          <w:spacing w:val="40"/>
          <w:w w:val="115"/>
          <w:sz w:val="12"/>
        </w:rPr>
        <w:t> </w:t>
      </w:r>
      <w:r>
        <w:rPr>
          <w:w w:val="115"/>
          <w:sz w:val="12"/>
        </w:rPr>
        <w:t>Information</w:t>
      </w:r>
      <w:r>
        <w:rPr>
          <w:spacing w:val="-9"/>
          <w:w w:val="115"/>
          <w:sz w:val="12"/>
        </w:rPr>
        <w:t> </w:t>
      </w:r>
      <w:r>
        <w:rPr>
          <w:w w:val="115"/>
          <w:sz w:val="12"/>
        </w:rPr>
        <w:t>privacy</w:t>
      </w:r>
      <w:r>
        <w:rPr>
          <w:spacing w:val="40"/>
          <w:w w:val="115"/>
          <w:sz w:val="12"/>
        </w:rPr>
        <w:t> </w:t>
      </w:r>
      <w:r>
        <w:rPr>
          <w:spacing w:val="-2"/>
          <w:w w:val="115"/>
          <w:sz w:val="12"/>
        </w:rPr>
        <w:t>Perturbation</w:t>
      </w:r>
    </w:p>
    <w:p>
      <w:pPr>
        <w:spacing w:line="297" w:lineRule="auto" w:before="0"/>
        <w:ind w:left="111" w:right="62" w:firstLine="0"/>
        <w:jc w:val="left"/>
        <w:rPr>
          <w:sz w:val="12"/>
        </w:rPr>
      </w:pPr>
      <w:r>
        <w:rPr>
          <w:w w:val="115"/>
          <w:sz w:val="12"/>
        </w:rPr>
        <w:t>Data</w:t>
      </w:r>
      <w:r>
        <w:rPr>
          <w:spacing w:val="-9"/>
          <w:w w:val="115"/>
          <w:sz w:val="12"/>
        </w:rPr>
        <w:t> </w:t>
      </w:r>
      <w:r>
        <w:rPr>
          <w:w w:val="115"/>
          <w:sz w:val="12"/>
        </w:rPr>
        <w:t>utility</w:t>
      </w:r>
      <w:r>
        <w:rPr>
          <w:spacing w:val="40"/>
          <w:w w:val="115"/>
          <w:sz w:val="12"/>
        </w:rPr>
        <w:t> </w:t>
      </w:r>
      <w:r>
        <w:rPr>
          <w:w w:val="115"/>
          <w:sz w:val="12"/>
        </w:rPr>
        <w:t>Sensitive</w:t>
      </w:r>
      <w:r>
        <w:rPr>
          <w:spacing w:val="-9"/>
          <w:w w:val="115"/>
          <w:sz w:val="12"/>
        </w:rPr>
        <w:t> </w:t>
      </w:r>
      <w:r>
        <w:rPr>
          <w:w w:val="115"/>
          <w:sz w:val="12"/>
        </w:rPr>
        <w:t>data</w:t>
      </w:r>
    </w:p>
    <w:p>
      <w:pPr>
        <w:spacing w:line="285" w:lineRule="auto" w:before="26"/>
        <w:ind w:left="111" w:right="136" w:firstLine="0"/>
        <w:jc w:val="both"/>
        <w:rPr>
          <w:sz w:val="14"/>
        </w:rPr>
      </w:pPr>
      <w:r>
        <w:rPr/>
        <w:br w:type="column"/>
      </w:r>
      <w:r>
        <w:rPr>
          <w:w w:val="110"/>
          <w:sz w:val="14"/>
        </w:rPr>
        <w:t>Cloud</w:t>
      </w:r>
      <w:r>
        <w:rPr>
          <w:w w:val="110"/>
          <w:sz w:val="14"/>
        </w:rPr>
        <w:t> data</w:t>
      </w:r>
      <w:r>
        <w:rPr>
          <w:w w:val="110"/>
          <w:sz w:val="14"/>
        </w:rPr>
        <w:t> is</w:t>
      </w:r>
      <w:r>
        <w:rPr>
          <w:w w:val="110"/>
          <w:sz w:val="14"/>
        </w:rPr>
        <w:t> increasing</w:t>
      </w:r>
      <w:r>
        <w:rPr>
          <w:w w:val="110"/>
          <w:sz w:val="14"/>
        </w:rPr>
        <w:t> significantly</w:t>
      </w:r>
      <w:r>
        <w:rPr>
          <w:w w:val="110"/>
          <w:sz w:val="14"/>
        </w:rPr>
        <w:t> recently</w:t>
      </w:r>
      <w:r>
        <w:rPr>
          <w:w w:val="110"/>
          <w:sz w:val="14"/>
        </w:rPr>
        <w:t> because</w:t>
      </w:r>
      <w:r>
        <w:rPr>
          <w:w w:val="110"/>
          <w:sz w:val="14"/>
        </w:rPr>
        <w:t> of</w:t>
      </w:r>
      <w:r>
        <w:rPr>
          <w:w w:val="110"/>
          <w:sz w:val="14"/>
        </w:rPr>
        <w:t> the</w:t>
      </w:r>
      <w:r>
        <w:rPr>
          <w:w w:val="110"/>
          <w:sz w:val="14"/>
        </w:rPr>
        <w:t> advancement</w:t>
      </w:r>
      <w:r>
        <w:rPr>
          <w:w w:val="110"/>
          <w:sz w:val="14"/>
        </w:rPr>
        <w:t> of</w:t>
      </w:r>
      <w:r>
        <w:rPr>
          <w:w w:val="110"/>
          <w:sz w:val="14"/>
        </w:rPr>
        <w:t> technology</w:t>
      </w:r>
      <w:r>
        <w:rPr>
          <w:w w:val="110"/>
          <w:sz w:val="14"/>
        </w:rPr>
        <w:t> which</w:t>
      </w:r>
      <w:r>
        <w:rPr>
          <w:w w:val="110"/>
          <w:sz w:val="14"/>
        </w:rPr>
        <w:t> can</w:t>
      </w:r>
      <w:r>
        <w:rPr>
          <w:w w:val="110"/>
          <w:sz w:val="14"/>
        </w:rPr>
        <w:t> contain</w:t>
      </w:r>
      <w:r>
        <w:rPr>
          <w:spacing w:val="40"/>
          <w:w w:val="110"/>
          <w:sz w:val="14"/>
        </w:rPr>
        <w:t> </w:t>
      </w:r>
      <w:r>
        <w:rPr>
          <w:w w:val="110"/>
          <w:sz w:val="14"/>
        </w:rPr>
        <w:t>individuals’</w:t>
      </w:r>
      <w:r>
        <w:rPr>
          <w:w w:val="110"/>
          <w:sz w:val="14"/>
        </w:rPr>
        <w:t> sensitive</w:t>
      </w:r>
      <w:r>
        <w:rPr>
          <w:w w:val="110"/>
          <w:sz w:val="14"/>
        </w:rPr>
        <w:t> information,</w:t>
      </w:r>
      <w:r>
        <w:rPr>
          <w:w w:val="110"/>
          <w:sz w:val="14"/>
        </w:rPr>
        <w:t> such</w:t>
      </w:r>
      <w:r>
        <w:rPr>
          <w:w w:val="110"/>
          <w:sz w:val="14"/>
        </w:rPr>
        <w:t> as</w:t>
      </w:r>
      <w:r>
        <w:rPr>
          <w:w w:val="110"/>
          <w:sz w:val="14"/>
        </w:rPr>
        <w:t> medical</w:t>
      </w:r>
      <w:r>
        <w:rPr>
          <w:w w:val="110"/>
          <w:sz w:val="14"/>
        </w:rPr>
        <w:t> diagnostics</w:t>
      </w:r>
      <w:r>
        <w:rPr>
          <w:w w:val="110"/>
          <w:sz w:val="14"/>
        </w:rPr>
        <w:t> reports.</w:t>
      </w:r>
      <w:r>
        <w:rPr>
          <w:w w:val="110"/>
          <w:sz w:val="14"/>
        </w:rPr>
        <w:t> While</w:t>
      </w:r>
      <w:r>
        <w:rPr>
          <w:w w:val="110"/>
          <w:sz w:val="14"/>
        </w:rPr>
        <w:t> deriving</w:t>
      </w:r>
      <w:r>
        <w:rPr>
          <w:w w:val="110"/>
          <w:sz w:val="14"/>
        </w:rPr>
        <w:t> knowledge</w:t>
      </w:r>
      <w:r>
        <w:rPr>
          <w:w w:val="110"/>
          <w:sz w:val="14"/>
        </w:rPr>
        <w:t> from</w:t>
      </w:r>
      <w:r>
        <w:rPr>
          <w:w w:val="110"/>
          <w:sz w:val="14"/>
        </w:rPr>
        <w:t> such</w:t>
      </w:r>
      <w:r>
        <w:rPr>
          <w:spacing w:val="40"/>
          <w:w w:val="110"/>
          <w:sz w:val="14"/>
        </w:rPr>
        <w:t> </w:t>
      </w:r>
      <w:r>
        <w:rPr>
          <w:w w:val="110"/>
          <w:sz w:val="14"/>
        </w:rPr>
        <w:t>sensitive</w:t>
      </w:r>
      <w:r>
        <w:rPr>
          <w:w w:val="110"/>
          <w:sz w:val="14"/>
        </w:rPr>
        <w:t> data,</w:t>
      </w:r>
      <w:r>
        <w:rPr>
          <w:w w:val="110"/>
          <w:sz w:val="14"/>
        </w:rPr>
        <w:t> different</w:t>
      </w:r>
      <w:r>
        <w:rPr>
          <w:w w:val="110"/>
          <w:sz w:val="14"/>
        </w:rPr>
        <w:t> third</w:t>
      </w:r>
      <w:r>
        <w:rPr>
          <w:w w:val="110"/>
          <w:sz w:val="14"/>
        </w:rPr>
        <w:t> party</w:t>
      </w:r>
      <w:r>
        <w:rPr>
          <w:w w:val="110"/>
          <w:sz w:val="14"/>
        </w:rPr>
        <w:t> can</w:t>
      </w:r>
      <w:r>
        <w:rPr>
          <w:w w:val="110"/>
          <w:sz w:val="14"/>
        </w:rPr>
        <w:t> get</w:t>
      </w:r>
      <w:r>
        <w:rPr>
          <w:w w:val="110"/>
          <w:sz w:val="14"/>
        </w:rPr>
        <w:t> their</w:t>
      </w:r>
      <w:r>
        <w:rPr>
          <w:w w:val="110"/>
          <w:sz w:val="14"/>
        </w:rPr>
        <w:t> hands</w:t>
      </w:r>
      <w:r>
        <w:rPr>
          <w:w w:val="110"/>
          <w:sz w:val="14"/>
        </w:rPr>
        <w:t> on</w:t>
      </w:r>
      <w:r>
        <w:rPr>
          <w:w w:val="110"/>
          <w:sz w:val="14"/>
        </w:rPr>
        <w:t> this</w:t>
      </w:r>
      <w:r>
        <w:rPr>
          <w:w w:val="110"/>
          <w:sz w:val="14"/>
        </w:rPr>
        <w:t> sensitive</w:t>
      </w:r>
      <w:r>
        <w:rPr>
          <w:w w:val="110"/>
          <w:sz w:val="14"/>
        </w:rPr>
        <w:t> information.</w:t>
      </w:r>
      <w:r>
        <w:rPr>
          <w:w w:val="110"/>
          <w:sz w:val="14"/>
        </w:rPr>
        <w:t> Therefore,</w:t>
      </w:r>
      <w:r>
        <w:rPr>
          <w:w w:val="110"/>
          <w:sz w:val="14"/>
        </w:rPr>
        <w:t> </w:t>
      </w:r>
      <w:r>
        <w:rPr>
          <w:w w:val="110"/>
          <w:sz w:val="14"/>
        </w:rPr>
        <w:t>privacy</w:t>
      </w:r>
      <w:r>
        <w:rPr>
          <w:spacing w:val="40"/>
          <w:w w:val="110"/>
          <w:sz w:val="14"/>
        </w:rPr>
        <w:t> </w:t>
      </w:r>
      <w:r>
        <w:rPr>
          <w:w w:val="110"/>
          <w:sz w:val="14"/>
        </w:rPr>
        <w:t>preservation</w:t>
      </w:r>
      <w:r>
        <w:rPr>
          <w:spacing w:val="24"/>
          <w:w w:val="110"/>
          <w:sz w:val="14"/>
        </w:rPr>
        <w:t> </w:t>
      </w:r>
      <w:r>
        <w:rPr>
          <w:w w:val="110"/>
          <w:sz w:val="14"/>
        </w:rPr>
        <w:t>of</w:t>
      </w:r>
      <w:r>
        <w:rPr>
          <w:spacing w:val="24"/>
          <w:w w:val="110"/>
          <w:sz w:val="14"/>
        </w:rPr>
        <w:t> </w:t>
      </w:r>
      <w:r>
        <w:rPr>
          <w:w w:val="110"/>
          <w:sz w:val="14"/>
        </w:rPr>
        <w:t>such</w:t>
      </w:r>
      <w:r>
        <w:rPr>
          <w:spacing w:val="24"/>
          <w:w w:val="110"/>
          <w:sz w:val="14"/>
        </w:rPr>
        <w:t> </w:t>
      </w:r>
      <w:r>
        <w:rPr>
          <w:w w:val="110"/>
          <w:sz w:val="14"/>
        </w:rPr>
        <w:t>sensitive</w:t>
      </w:r>
      <w:r>
        <w:rPr>
          <w:spacing w:val="24"/>
          <w:w w:val="110"/>
          <w:sz w:val="14"/>
        </w:rPr>
        <w:t> </w:t>
      </w:r>
      <w:r>
        <w:rPr>
          <w:w w:val="110"/>
          <w:sz w:val="14"/>
        </w:rPr>
        <w:t>data</w:t>
      </w:r>
      <w:r>
        <w:rPr>
          <w:spacing w:val="24"/>
          <w:w w:val="110"/>
          <w:sz w:val="14"/>
        </w:rPr>
        <w:t> </w:t>
      </w:r>
      <w:r>
        <w:rPr>
          <w:w w:val="110"/>
          <w:sz w:val="14"/>
        </w:rPr>
        <w:t>has</w:t>
      </w:r>
      <w:r>
        <w:rPr>
          <w:spacing w:val="24"/>
          <w:w w:val="110"/>
          <w:sz w:val="14"/>
        </w:rPr>
        <w:t> </w:t>
      </w:r>
      <w:r>
        <w:rPr>
          <w:w w:val="110"/>
          <w:sz w:val="14"/>
        </w:rPr>
        <w:t>become</w:t>
      </w:r>
      <w:r>
        <w:rPr>
          <w:spacing w:val="24"/>
          <w:w w:val="110"/>
          <w:sz w:val="14"/>
        </w:rPr>
        <w:t> </w:t>
      </w:r>
      <w:r>
        <w:rPr>
          <w:w w:val="110"/>
          <w:sz w:val="14"/>
        </w:rPr>
        <w:t>a</w:t>
      </w:r>
      <w:r>
        <w:rPr>
          <w:spacing w:val="24"/>
          <w:w w:val="110"/>
          <w:sz w:val="14"/>
        </w:rPr>
        <w:t> </w:t>
      </w:r>
      <w:r>
        <w:rPr>
          <w:w w:val="110"/>
          <w:sz w:val="14"/>
        </w:rPr>
        <w:t>vital</w:t>
      </w:r>
      <w:r>
        <w:rPr>
          <w:spacing w:val="24"/>
          <w:w w:val="110"/>
          <w:sz w:val="14"/>
        </w:rPr>
        <w:t> </w:t>
      </w:r>
      <w:r>
        <w:rPr>
          <w:w w:val="110"/>
          <w:sz w:val="14"/>
        </w:rPr>
        <w:t>issue.</w:t>
      </w:r>
      <w:r>
        <w:rPr>
          <w:spacing w:val="24"/>
          <w:w w:val="110"/>
          <w:sz w:val="14"/>
        </w:rPr>
        <w:t> </w:t>
      </w:r>
      <w:r>
        <w:rPr>
          <w:w w:val="110"/>
          <w:sz w:val="14"/>
        </w:rPr>
        <w:t>Data</w:t>
      </w:r>
      <w:r>
        <w:rPr>
          <w:spacing w:val="24"/>
          <w:w w:val="110"/>
          <w:sz w:val="14"/>
        </w:rPr>
        <w:t> </w:t>
      </w:r>
      <w:r>
        <w:rPr>
          <w:w w:val="110"/>
          <w:sz w:val="14"/>
        </w:rPr>
        <w:t>perturbation</w:t>
      </w:r>
      <w:r>
        <w:rPr>
          <w:spacing w:val="24"/>
          <w:w w:val="110"/>
          <w:sz w:val="14"/>
        </w:rPr>
        <w:t> </w:t>
      </w:r>
      <w:r>
        <w:rPr>
          <w:w w:val="110"/>
          <w:sz w:val="14"/>
        </w:rPr>
        <w:t>is</w:t>
      </w:r>
      <w:r>
        <w:rPr>
          <w:spacing w:val="24"/>
          <w:w w:val="110"/>
          <w:sz w:val="14"/>
        </w:rPr>
        <w:t> </w:t>
      </w:r>
      <w:r>
        <w:rPr>
          <w:w w:val="110"/>
          <w:sz w:val="14"/>
        </w:rPr>
        <w:t>one</w:t>
      </w:r>
      <w:r>
        <w:rPr>
          <w:spacing w:val="24"/>
          <w:w w:val="110"/>
          <w:sz w:val="14"/>
        </w:rPr>
        <w:t> </w:t>
      </w:r>
      <w:r>
        <w:rPr>
          <w:w w:val="110"/>
          <w:sz w:val="14"/>
        </w:rPr>
        <w:t>of</w:t>
      </w:r>
      <w:r>
        <w:rPr>
          <w:spacing w:val="24"/>
          <w:w w:val="110"/>
          <w:sz w:val="14"/>
        </w:rPr>
        <w:t> </w:t>
      </w:r>
      <w:r>
        <w:rPr>
          <w:w w:val="110"/>
          <w:sz w:val="14"/>
        </w:rPr>
        <w:t>the</w:t>
      </w:r>
      <w:r>
        <w:rPr>
          <w:spacing w:val="24"/>
          <w:w w:val="110"/>
          <w:sz w:val="14"/>
        </w:rPr>
        <w:t> </w:t>
      </w:r>
      <w:r>
        <w:rPr>
          <w:w w:val="110"/>
          <w:sz w:val="14"/>
        </w:rPr>
        <w:t>most</w:t>
      </w:r>
      <w:r>
        <w:rPr>
          <w:spacing w:val="24"/>
          <w:w w:val="110"/>
          <w:sz w:val="14"/>
        </w:rPr>
        <w:t> </w:t>
      </w:r>
      <w:r>
        <w:rPr>
          <w:w w:val="110"/>
          <w:sz w:val="14"/>
        </w:rPr>
        <w:t>often</w:t>
      </w:r>
      <w:r>
        <w:rPr>
          <w:spacing w:val="24"/>
          <w:w w:val="110"/>
          <w:sz w:val="14"/>
        </w:rPr>
        <w:t> </w:t>
      </w:r>
      <w:r>
        <w:rPr>
          <w:w w:val="110"/>
          <w:sz w:val="14"/>
        </w:rPr>
        <w:t>used</w:t>
      </w:r>
      <w:r>
        <w:rPr>
          <w:spacing w:val="40"/>
          <w:w w:val="110"/>
          <w:sz w:val="14"/>
        </w:rPr>
        <w:t> </w:t>
      </w:r>
      <w:r>
        <w:rPr>
          <w:w w:val="110"/>
          <w:sz w:val="14"/>
        </w:rPr>
        <w:t>data mining approaches for safeguarding privacy. A significant challenge in data perturbation is balancing the</w:t>
      </w:r>
      <w:r>
        <w:rPr>
          <w:spacing w:val="40"/>
          <w:w w:val="110"/>
          <w:sz w:val="14"/>
        </w:rPr>
        <w:t> </w:t>
      </w:r>
      <w:r>
        <w:rPr>
          <w:w w:val="110"/>
          <w:sz w:val="14"/>
        </w:rPr>
        <w:t>privacy</w:t>
      </w:r>
      <w:r>
        <w:rPr>
          <w:spacing w:val="20"/>
          <w:w w:val="110"/>
          <w:sz w:val="14"/>
        </w:rPr>
        <w:t> </w:t>
      </w:r>
      <w:r>
        <w:rPr>
          <w:w w:val="110"/>
          <w:sz w:val="14"/>
        </w:rPr>
        <w:t>and</w:t>
      </w:r>
      <w:r>
        <w:rPr>
          <w:spacing w:val="20"/>
          <w:w w:val="110"/>
          <w:sz w:val="14"/>
        </w:rPr>
        <w:t> </w:t>
      </w:r>
      <w:r>
        <w:rPr>
          <w:w w:val="110"/>
          <w:sz w:val="14"/>
        </w:rPr>
        <w:t>utility</w:t>
      </w:r>
      <w:r>
        <w:rPr>
          <w:spacing w:val="20"/>
          <w:w w:val="110"/>
          <w:sz w:val="14"/>
        </w:rPr>
        <w:t> </w:t>
      </w:r>
      <w:r>
        <w:rPr>
          <w:w w:val="110"/>
          <w:sz w:val="14"/>
        </w:rPr>
        <w:t>of</w:t>
      </w:r>
      <w:r>
        <w:rPr>
          <w:spacing w:val="20"/>
          <w:w w:val="110"/>
          <w:sz w:val="14"/>
        </w:rPr>
        <w:t> </w:t>
      </w:r>
      <w:r>
        <w:rPr>
          <w:w w:val="110"/>
          <w:sz w:val="14"/>
        </w:rPr>
        <w:t>data.</w:t>
      </w:r>
      <w:r>
        <w:rPr>
          <w:spacing w:val="20"/>
          <w:w w:val="110"/>
          <w:sz w:val="14"/>
        </w:rPr>
        <w:t> </w:t>
      </w:r>
      <w:r>
        <w:rPr>
          <w:w w:val="110"/>
          <w:sz w:val="14"/>
        </w:rPr>
        <w:t>Securing</w:t>
      </w:r>
      <w:r>
        <w:rPr>
          <w:spacing w:val="20"/>
          <w:w w:val="110"/>
          <w:sz w:val="14"/>
        </w:rPr>
        <w:t> </w:t>
      </w:r>
      <w:r>
        <w:rPr>
          <w:w w:val="110"/>
          <w:sz w:val="14"/>
        </w:rPr>
        <w:t>an</w:t>
      </w:r>
      <w:r>
        <w:rPr>
          <w:spacing w:val="20"/>
          <w:w w:val="110"/>
          <w:sz w:val="14"/>
        </w:rPr>
        <w:t> </w:t>
      </w:r>
      <w:r>
        <w:rPr>
          <w:w w:val="110"/>
          <w:sz w:val="14"/>
        </w:rPr>
        <w:t>individual’s</w:t>
      </w:r>
      <w:r>
        <w:rPr>
          <w:spacing w:val="20"/>
          <w:w w:val="110"/>
          <w:sz w:val="14"/>
        </w:rPr>
        <w:t> </w:t>
      </w:r>
      <w:r>
        <w:rPr>
          <w:w w:val="110"/>
          <w:sz w:val="14"/>
        </w:rPr>
        <w:t>privacy</w:t>
      </w:r>
      <w:r>
        <w:rPr>
          <w:spacing w:val="20"/>
          <w:w w:val="110"/>
          <w:sz w:val="14"/>
        </w:rPr>
        <w:t> </w:t>
      </w:r>
      <w:r>
        <w:rPr>
          <w:w w:val="110"/>
          <w:sz w:val="14"/>
        </w:rPr>
        <w:t>often</w:t>
      </w:r>
      <w:r>
        <w:rPr>
          <w:spacing w:val="20"/>
          <w:w w:val="110"/>
          <w:sz w:val="14"/>
        </w:rPr>
        <w:t> </w:t>
      </w:r>
      <w:r>
        <w:rPr>
          <w:w w:val="110"/>
          <w:sz w:val="14"/>
        </w:rPr>
        <w:t>entails</w:t>
      </w:r>
      <w:r>
        <w:rPr>
          <w:spacing w:val="20"/>
          <w:w w:val="110"/>
          <w:sz w:val="14"/>
        </w:rPr>
        <w:t> </w:t>
      </w:r>
      <w:r>
        <w:rPr>
          <w:w w:val="110"/>
          <w:sz w:val="14"/>
        </w:rPr>
        <w:t>the</w:t>
      </w:r>
      <w:r>
        <w:rPr>
          <w:spacing w:val="20"/>
          <w:w w:val="110"/>
          <w:sz w:val="14"/>
        </w:rPr>
        <w:t> </w:t>
      </w:r>
      <w:r>
        <w:rPr>
          <w:w w:val="110"/>
          <w:sz w:val="14"/>
        </w:rPr>
        <w:t>forfeiture</w:t>
      </w:r>
      <w:r>
        <w:rPr>
          <w:spacing w:val="20"/>
          <w:w w:val="110"/>
          <w:sz w:val="14"/>
        </w:rPr>
        <w:t> </w:t>
      </w:r>
      <w:r>
        <w:rPr>
          <w:w w:val="110"/>
          <w:sz w:val="14"/>
        </w:rPr>
        <w:t>of</w:t>
      </w:r>
      <w:r>
        <w:rPr>
          <w:spacing w:val="20"/>
          <w:w w:val="110"/>
          <w:sz w:val="14"/>
        </w:rPr>
        <w:t> </w:t>
      </w:r>
      <w:r>
        <w:rPr>
          <w:w w:val="110"/>
          <w:sz w:val="14"/>
        </w:rPr>
        <w:t>the</w:t>
      </w:r>
      <w:r>
        <w:rPr>
          <w:spacing w:val="20"/>
          <w:w w:val="110"/>
          <w:sz w:val="14"/>
        </w:rPr>
        <w:t> </w:t>
      </w:r>
      <w:r>
        <w:rPr>
          <w:w w:val="110"/>
          <w:sz w:val="14"/>
        </w:rPr>
        <w:t>data</w:t>
      </w:r>
      <w:r>
        <w:rPr>
          <w:spacing w:val="20"/>
          <w:w w:val="110"/>
          <w:sz w:val="14"/>
        </w:rPr>
        <w:t> </w:t>
      </w:r>
      <w:r>
        <w:rPr>
          <w:w w:val="110"/>
          <w:sz w:val="14"/>
        </w:rPr>
        <w:t>utility,</w:t>
      </w:r>
      <w:r>
        <w:rPr>
          <w:spacing w:val="20"/>
          <w:w w:val="110"/>
          <w:sz w:val="14"/>
        </w:rPr>
        <w:t> </w:t>
      </w:r>
      <w:r>
        <w:rPr>
          <w:w w:val="110"/>
          <w:sz w:val="14"/>
        </w:rPr>
        <w:t>and</w:t>
      </w:r>
      <w:r>
        <w:rPr>
          <w:spacing w:val="40"/>
          <w:w w:val="110"/>
          <w:sz w:val="14"/>
        </w:rPr>
        <w:t> </w:t>
      </w:r>
      <w:r>
        <w:rPr>
          <w:w w:val="110"/>
          <w:sz w:val="14"/>
        </w:rPr>
        <w:t>the</w:t>
      </w:r>
      <w:r>
        <w:rPr>
          <w:spacing w:val="36"/>
          <w:w w:val="110"/>
          <w:sz w:val="14"/>
        </w:rPr>
        <w:t> </w:t>
      </w:r>
      <w:r>
        <w:rPr>
          <w:w w:val="110"/>
          <w:sz w:val="14"/>
        </w:rPr>
        <w:t>contrary</w:t>
      </w:r>
      <w:r>
        <w:rPr>
          <w:spacing w:val="36"/>
          <w:w w:val="110"/>
          <w:sz w:val="14"/>
        </w:rPr>
        <w:t> </w:t>
      </w:r>
      <w:r>
        <w:rPr>
          <w:w w:val="110"/>
          <w:sz w:val="14"/>
        </w:rPr>
        <w:t>is</w:t>
      </w:r>
      <w:r>
        <w:rPr>
          <w:spacing w:val="36"/>
          <w:w w:val="110"/>
          <w:sz w:val="14"/>
        </w:rPr>
        <w:t> </w:t>
      </w:r>
      <w:r>
        <w:rPr>
          <w:w w:val="110"/>
          <w:sz w:val="14"/>
        </w:rPr>
        <w:t>true.</w:t>
      </w:r>
      <w:r>
        <w:rPr>
          <w:spacing w:val="36"/>
          <w:w w:val="110"/>
          <w:sz w:val="14"/>
        </w:rPr>
        <w:t> </w:t>
      </w:r>
      <w:r>
        <w:rPr>
          <w:w w:val="110"/>
          <w:sz w:val="14"/>
        </w:rPr>
        <w:t>Though</w:t>
      </w:r>
      <w:r>
        <w:rPr>
          <w:spacing w:val="36"/>
          <w:w w:val="110"/>
          <w:sz w:val="14"/>
        </w:rPr>
        <w:t> </w:t>
      </w:r>
      <w:r>
        <w:rPr>
          <w:w w:val="110"/>
          <w:sz w:val="14"/>
        </w:rPr>
        <w:t>there</w:t>
      </w:r>
      <w:r>
        <w:rPr>
          <w:spacing w:val="36"/>
          <w:w w:val="110"/>
          <w:sz w:val="14"/>
        </w:rPr>
        <w:t> </w:t>
      </w:r>
      <w:r>
        <w:rPr>
          <w:w w:val="110"/>
          <w:sz w:val="14"/>
        </w:rPr>
        <w:t>exist</w:t>
      </w:r>
      <w:r>
        <w:rPr>
          <w:spacing w:val="36"/>
          <w:w w:val="110"/>
          <w:sz w:val="14"/>
        </w:rPr>
        <w:t> </w:t>
      </w:r>
      <w:r>
        <w:rPr>
          <w:w w:val="110"/>
          <w:sz w:val="14"/>
        </w:rPr>
        <w:t>several</w:t>
      </w:r>
      <w:r>
        <w:rPr>
          <w:spacing w:val="36"/>
          <w:w w:val="110"/>
          <w:sz w:val="14"/>
        </w:rPr>
        <w:t> </w:t>
      </w:r>
      <w:r>
        <w:rPr>
          <w:w w:val="110"/>
          <w:sz w:val="14"/>
        </w:rPr>
        <w:t>approaches</w:t>
      </w:r>
      <w:r>
        <w:rPr>
          <w:spacing w:val="36"/>
          <w:w w:val="110"/>
          <w:sz w:val="14"/>
        </w:rPr>
        <w:t> </w:t>
      </w:r>
      <w:r>
        <w:rPr>
          <w:w w:val="110"/>
          <w:sz w:val="14"/>
        </w:rPr>
        <w:t>to</w:t>
      </w:r>
      <w:r>
        <w:rPr>
          <w:spacing w:val="36"/>
          <w:w w:val="110"/>
          <w:sz w:val="14"/>
        </w:rPr>
        <w:t> </w:t>
      </w:r>
      <w:r>
        <w:rPr>
          <w:w w:val="110"/>
          <w:sz w:val="14"/>
        </w:rPr>
        <w:t>deal</w:t>
      </w:r>
      <w:r>
        <w:rPr>
          <w:spacing w:val="36"/>
          <w:w w:val="110"/>
          <w:sz w:val="14"/>
        </w:rPr>
        <w:t> </w:t>
      </w:r>
      <w:r>
        <w:rPr>
          <w:w w:val="110"/>
          <w:sz w:val="14"/>
        </w:rPr>
        <w:t>with</w:t>
      </w:r>
      <w:r>
        <w:rPr>
          <w:spacing w:val="36"/>
          <w:w w:val="110"/>
          <w:sz w:val="14"/>
        </w:rPr>
        <w:t> </w:t>
      </w:r>
      <w:r>
        <w:rPr>
          <w:w w:val="110"/>
          <w:sz w:val="14"/>
        </w:rPr>
        <w:t>the</w:t>
      </w:r>
      <w:r>
        <w:rPr>
          <w:spacing w:val="36"/>
          <w:w w:val="110"/>
          <w:sz w:val="14"/>
        </w:rPr>
        <w:t> </w:t>
      </w:r>
      <w:r>
        <w:rPr>
          <w:w w:val="110"/>
          <w:sz w:val="14"/>
        </w:rPr>
        <w:t>trade-off</w:t>
      </w:r>
      <w:r>
        <w:rPr>
          <w:spacing w:val="36"/>
          <w:w w:val="110"/>
          <w:sz w:val="14"/>
        </w:rPr>
        <w:t> </w:t>
      </w:r>
      <w:r>
        <w:rPr>
          <w:w w:val="110"/>
          <w:sz w:val="14"/>
        </w:rPr>
        <w:t>between</w:t>
      </w:r>
      <w:r>
        <w:rPr>
          <w:spacing w:val="36"/>
          <w:w w:val="110"/>
          <w:sz w:val="14"/>
        </w:rPr>
        <w:t> </w:t>
      </w:r>
      <w:r>
        <w:rPr>
          <w:w w:val="110"/>
          <w:sz w:val="14"/>
        </w:rPr>
        <w:t>privacy</w:t>
      </w:r>
      <w:r>
        <w:rPr>
          <w:spacing w:val="36"/>
          <w:w w:val="110"/>
          <w:sz w:val="14"/>
        </w:rPr>
        <w:t> </w:t>
      </w:r>
      <w:r>
        <w:rPr>
          <w:w w:val="110"/>
          <w:sz w:val="14"/>
        </w:rPr>
        <w:t>and</w:t>
      </w:r>
      <w:r>
        <w:rPr>
          <w:spacing w:val="40"/>
          <w:w w:val="110"/>
          <w:sz w:val="14"/>
        </w:rPr>
        <w:t> </w:t>
      </w:r>
      <w:r>
        <w:rPr>
          <w:w w:val="110"/>
          <w:sz w:val="14"/>
        </w:rPr>
        <w:t>utility,</w:t>
      </w:r>
      <w:r>
        <w:rPr>
          <w:w w:val="110"/>
          <w:sz w:val="14"/>
        </w:rPr>
        <w:t> researchers</w:t>
      </w:r>
      <w:r>
        <w:rPr>
          <w:w w:val="110"/>
          <w:sz w:val="14"/>
        </w:rPr>
        <w:t> are</w:t>
      </w:r>
      <w:r>
        <w:rPr>
          <w:w w:val="110"/>
          <w:sz w:val="14"/>
        </w:rPr>
        <w:t> always</w:t>
      </w:r>
      <w:r>
        <w:rPr>
          <w:w w:val="110"/>
          <w:sz w:val="14"/>
        </w:rPr>
        <w:t> looking</w:t>
      </w:r>
      <w:r>
        <w:rPr>
          <w:w w:val="110"/>
          <w:sz w:val="14"/>
        </w:rPr>
        <w:t> for</w:t>
      </w:r>
      <w:r>
        <w:rPr>
          <w:w w:val="110"/>
          <w:sz w:val="14"/>
        </w:rPr>
        <w:t> new</w:t>
      </w:r>
      <w:r>
        <w:rPr>
          <w:w w:val="110"/>
          <w:sz w:val="14"/>
        </w:rPr>
        <w:t> approaches.</w:t>
      </w:r>
      <w:r>
        <w:rPr>
          <w:w w:val="110"/>
          <w:sz w:val="14"/>
        </w:rPr>
        <w:t> In</w:t>
      </w:r>
      <w:r>
        <w:rPr>
          <w:w w:val="110"/>
          <w:sz w:val="14"/>
        </w:rPr>
        <w:t> order</w:t>
      </w:r>
      <w:r>
        <w:rPr>
          <w:w w:val="110"/>
          <w:sz w:val="14"/>
        </w:rPr>
        <w:t> to</w:t>
      </w:r>
      <w:r>
        <w:rPr>
          <w:w w:val="110"/>
          <w:sz w:val="14"/>
        </w:rPr>
        <w:t> address</w:t>
      </w:r>
      <w:r>
        <w:rPr>
          <w:w w:val="110"/>
          <w:sz w:val="14"/>
        </w:rPr>
        <w:t> this</w:t>
      </w:r>
      <w:r>
        <w:rPr>
          <w:w w:val="110"/>
          <w:sz w:val="14"/>
        </w:rPr>
        <w:t> critical</w:t>
      </w:r>
      <w:r>
        <w:rPr>
          <w:w w:val="110"/>
          <w:sz w:val="14"/>
        </w:rPr>
        <w:t> issue,</w:t>
      </w:r>
      <w:r>
        <w:rPr>
          <w:w w:val="110"/>
          <w:sz w:val="14"/>
        </w:rPr>
        <w:t> this</w:t>
      </w:r>
      <w:r>
        <w:rPr>
          <w:w w:val="110"/>
          <w:sz w:val="14"/>
        </w:rPr>
        <w:t> paper</w:t>
      </w:r>
      <w:r>
        <w:rPr>
          <w:spacing w:val="40"/>
          <w:w w:val="110"/>
          <w:sz w:val="14"/>
        </w:rPr>
        <w:t> </w:t>
      </w:r>
      <w:r>
        <w:rPr>
          <w:w w:val="110"/>
          <w:sz w:val="14"/>
        </w:rPr>
        <w:t>proposes two data perturbation approaches namely NOS2R and NOS2R2. The proposed perturbation techniques</w:t>
      </w:r>
      <w:r>
        <w:rPr>
          <w:spacing w:val="40"/>
          <w:w w:val="110"/>
          <w:sz w:val="14"/>
        </w:rPr>
        <w:t> </w:t>
      </w:r>
      <w:r>
        <w:rPr>
          <w:w w:val="110"/>
          <w:sz w:val="14"/>
        </w:rPr>
        <w:t>are experimented with over ten benchmark UCI data set for analyzing privacy protection, information entropy,</w:t>
      </w:r>
      <w:r>
        <w:rPr>
          <w:spacing w:val="40"/>
          <w:w w:val="110"/>
          <w:sz w:val="14"/>
        </w:rPr>
        <w:t> </w:t>
      </w:r>
      <w:r>
        <w:rPr>
          <w:w w:val="110"/>
          <w:sz w:val="14"/>
        </w:rPr>
        <w:t>attack resistance, data utility, and classification error. The proposed approaches are compared with two existing</w:t>
      </w:r>
      <w:r>
        <w:rPr>
          <w:spacing w:val="40"/>
          <w:w w:val="110"/>
          <w:sz w:val="14"/>
        </w:rPr>
        <w:t> </w:t>
      </w:r>
      <w:r>
        <w:rPr>
          <w:w w:val="110"/>
          <w:sz w:val="14"/>
        </w:rPr>
        <w:t>approaches 3DRT and NRoReM. The thorough experimental analysis exhibits that the best-performing approach</w:t>
      </w:r>
      <w:r>
        <w:rPr>
          <w:spacing w:val="40"/>
          <w:w w:val="110"/>
          <w:sz w:val="14"/>
        </w:rPr>
        <w:t> </w:t>
      </w:r>
      <w:r>
        <w:rPr>
          <w:w w:val="110"/>
          <w:sz w:val="14"/>
        </w:rPr>
        <w:t>NOS2R2</w:t>
      </w:r>
      <w:r>
        <w:rPr>
          <w:w w:val="110"/>
          <w:sz w:val="14"/>
        </w:rPr>
        <w:t> offers</w:t>
      </w:r>
      <w:r>
        <w:rPr>
          <w:w w:val="110"/>
          <w:sz w:val="14"/>
        </w:rPr>
        <w:t> 15.48%</w:t>
      </w:r>
      <w:r>
        <w:rPr>
          <w:w w:val="110"/>
          <w:sz w:val="14"/>
        </w:rPr>
        <w:t> higher</w:t>
      </w:r>
      <w:r>
        <w:rPr>
          <w:w w:val="110"/>
          <w:sz w:val="14"/>
        </w:rPr>
        <w:t> entropy</w:t>
      </w:r>
      <w:r>
        <w:rPr>
          <w:w w:val="110"/>
          <w:sz w:val="14"/>
        </w:rPr>
        <w:t> and</w:t>
      </w:r>
      <w:r>
        <w:rPr>
          <w:w w:val="110"/>
          <w:sz w:val="14"/>
        </w:rPr>
        <w:t> 15.53%</w:t>
      </w:r>
      <w:r>
        <w:rPr>
          <w:w w:val="110"/>
          <w:sz w:val="14"/>
        </w:rPr>
        <w:t> more</w:t>
      </w:r>
      <w:r>
        <w:rPr>
          <w:w w:val="110"/>
          <w:sz w:val="14"/>
        </w:rPr>
        <w:t> resistance</w:t>
      </w:r>
      <w:r>
        <w:rPr>
          <w:w w:val="110"/>
          <w:sz w:val="14"/>
        </w:rPr>
        <w:t> against</w:t>
      </w:r>
      <w:r>
        <w:rPr>
          <w:w w:val="110"/>
          <w:sz w:val="14"/>
        </w:rPr>
        <w:t> ICA</w:t>
      </w:r>
      <w:r>
        <w:rPr>
          <w:w w:val="110"/>
          <w:sz w:val="14"/>
        </w:rPr>
        <w:t> attack</w:t>
      </w:r>
      <w:r>
        <w:rPr>
          <w:w w:val="110"/>
          <w:sz w:val="14"/>
        </w:rPr>
        <w:t> compared</w:t>
      </w:r>
      <w:r>
        <w:rPr>
          <w:w w:val="110"/>
          <w:sz w:val="14"/>
        </w:rPr>
        <w:t> to</w:t>
      </w:r>
      <w:r>
        <w:rPr>
          <w:w w:val="110"/>
          <w:sz w:val="14"/>
        </w:rPr>
        <w:t> the</w:t>
      </w:r>
      <w:r>
        <w:rPr>
          <w:w w:val="110"/>
          <w:sz w:val="14"/>
        </w:rPr>
        <w:t> best</w:t>
      </w:r>
      <w:r>
        <w:rPr>
          <w:spacing w:val="40"/>
          <w:w w:val="110"/>
          <w:sz w:val="14"/>
        </w:rPr>
        <w:t> </w:t>
      </w:r>
      <w:r>
        <w:rPr>
          <w:w w:val="110"/>
          <w:sz w:val="14"/>
        </w:rPr>
        <w:t>existing</w:t>
      </w:r>
      <w:r>
        <w:rPr>
          <w:w w:val="110"/>
          <w:sz w:val="14"/>
        </w:rPr>
        <w:t> approach</w:t>
      </w:r>
      <w:r>
        <w:rPr>
          <w:w w:val="110"/>
          <w:sz w:val="14"/>
        </w:rPr>
        <w:t> NRoReM.</w:t>
      </w:r>
      <w:r>
        <w:rPr>
          <w:w w:val="110"/>
          <w:sz w:val="14"/>
        </w:rPr>
        <w:t> Furthermore,</w:t>
      </w:r>
      <w:r>
        <w:rPr>
          <w:w w:val="110"/>
          <w:sz w:val="14"/>
        </w:rPr>
        <w:t> in</w:t>
      </w:r>
      <w:r>
        <w:rPr>
          <w:w w:val="110"/>
          <w:sz w:val="14"/>
        </w:rPr>
        <w:t> terms</w:t>
      </w:r>
      <w:r>
        <w:rPr>
          <w:w w:val="110"/>
          <w:sz w:val="14"/>
        </w:rPr>
        <w:t> of</w:t>
      </w:r>
      <w:r>
        <w:rPr>
          <w:w w:val="110"/>
          <w:sz w:val="14"/>
        </w:rPr>
        <w:t> utility,</w:t>
      </w:r>
      <w:r>
        <w:rPr>
          <w:w w:val="110"/>
          <w:sz w:val="14"/>
        </w:rPr>
        <w:t> the</w:t>
      </w:r>
      <w:r>
        <w:rPr>
          <w:w w:val="110"/>
          <w:sz w:val="14"/>
        </w:rPr>
        <w:t> accuracy,</w:t>
      </w:r>
      <w:r>
        <w:rPr>
          <w:w w:val="110"/>
          <w:sz w:val="14"/>
        </w:rPr>
        <w:t> f1-score,</w:t>
      </w:r>
      <w:r>
        <w:rPr>
          <w:w w:val="110"/>
          <w:sz w:val="14"/>
        </w:rPr>
        <w:t> precision</w:t>
      </w:r>
      <w:r>
        <w:rPr>
          <w:w w:val="110"/>
          <w:sz w:val="14"/>
        </w:rPr>
        <w:t> and</w:t>
      </w:r>
      <w:r>
        <w:rPr>
          <w:w w:val="110"/>
          <w:sz w:val="14"/>
        </w:rPr>
        <w:t> recall</w:t>
      </w:r>
      <w:r>
        <w:rPr>
          <w:w w:val="110"/>
          <w:sz w:val="14"/>
        </w:rPr>
        <w:t> of</w:t>
      </w:r>
      <w:r>
        <w:rPr>
          <w:spacing w:val="40"/>
          <w:w w:val="110"/>
          <w:sz w:val="14"/>
        </w:rPr>
        <w:t> </w:t>
      </w:r>
      <w:r>
        <w:rPr>
          <w:w w:val="110"/>
          <w:sz w:val="14"/>
        </w:rPr>
        <w:t>NOS2R2 perturbed data are 42.32%, 31.22%, 30.77% and 16.15% more close to the original data respectively</w:t>
      </w:r>
      <w:r>
        <w:rPr>
          <w:spacing w:val="40"/>
          <w:w w:val="110"/>
          <w:sz w:val="14"/>
        </w:rPr>
        <w:t> </w:t>
      </w:r>
      <w:r>
        <w:rPr>
          <w:w w:val="110"/>
          <w:sz w:val="14"/>
        </w:rPr>
        <w:t>than</w:t>
      </w:r>
      <w:r>
        <w:rPr>
          <w:w w:val="110"/>
          <w:sz w:val="14"/>
        </w:rPr>
        <w:t> the</w:t>
      </w:r>
      <w:r>
        <w:rPr>
          <w:w w:val="110"/>
          <w:sz w:val="14"/>
        </w:rPr>
        <w:t> NRoReM</w:t>
      </w:r>
      <w:r>
        <w:rPr>
          <w:w w:val="110"/>
          <w:sz w:val="14"/>
        </w:rPr>
        <w:t> perturbed</w:t>
      </w:r>
      <w:r>
        <w:rPr>
          <w:w w:val="110"/>
          <w:sz w:val="14"/>
        </w:rPr>
        <w:t> data.</w:t>
      </w:r>
    </w:p>
    <w:p>
      <w:pPr>
        <w:spacing w:after="0" w:line="285" w:lineRule="auto"/>
        <w:jc w:val="both"/>
        <w:rPr>
          <w:sz w:val="14"/>
        </w:rPr>
        <w:sectPr>
          <w:type w:val="continuous"/>
          <w:pgSz w:w="11910" w:h="15880"/>
          <w:pgMar w:top="620" w:bottom="280" w:left="640" w:right="640"/>
          <w:cols w:num="2" w:equalWidth="0">
            <w:col w:w="1275" w:space="2013"/>
            <w:col w:w="7342"/>
          </w:cols>
        </w:sectPr>
      </w:pPr>
    </w:p>
    <w:p>
      <w:pPr>
        <w:pStyle w:val="BodyText"/>
        <w:spacing w:before="1"/>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2"/>
      <w:bookmarkEnd w:id="2"/>
      <w:r>
        <w:rPr>
          <w:b w:val="0"/>
        </w:rPr>
      </w:r>
      <w:r>
        <w:rPr>
          <w:spacing w:val="-2"/>
          <w:w w:val="110"/>
        </w:rPr>
        <w:t>Introduction</w:t>
      </w:r>
    </w:p>
    <w:p>
      <w:pPr>
        <w:pStyle w:val="BodyText"/>
        <w:spacing w:before="63"/>
        <w:rPr>
          <w:b/>
        </w:rPr>
      </w:pPr>
    </w:p>
    <w:p>
      <w:pPr>
        <w:pStyle w:val="BodyText"/>
        <w:spacing w:line="276" w:lineRule="auto"/>
        <w:ind w:left="111" w:right="38" w:firstLine="239"/>
        <w:jc w:val="both"/>
      </w:pPr>
      <w:r>
        <w:rPr>
          <w:w w:val="110"/>
        </w:rPr>
        <w:t>Because</w:t>
      </w:r>
      <w:r>
        <w:rPr>
          <w:w w:val="110"/>
        </w:rPr>
        <w:t> of</w:t>
      </w:r>
      <w:r>
        <w:rPr>
          <w:w w:val="110"/>
        </w:rPr>
        <w:t> the</w:t>
      </w:r>
      <w:r>
        <w:rPr>
          <w:w w:val="110"/>
        </w:rPr>
        <w:t> rapid</w:t>
      </w:r>
      <w:r>
        <w:rPr>
          <w:w w:val="110"/>
        </w:rPr>
        <w:t> growth</w:t>
      </w:r>
      <w:r>
        <w:rPr>
          <w:w w:val="110"/>
        </w:rPr>
        <w:t> of</w:t>
      </w:r>
      <w:r>
        <w:rPr>
          <w:w w:val="110"/>
        </w:rPr>
        <w:t> cloud</w:t>
      </w:r>
      <w:r>
        <w:rPr>
          <w:w w:val="110"/>
        </w:rPr>
        <w:t> technology</w:t>
      </w:r>
      <w:r>
        <w:rPr>
          <w:w w:val="110"/>
        </w:rPr>
        <w:t> and</w:t>
      </w:r>
      <w:r>
        <w:rPr>
          <w:w w:val="110"/>
        </w:rPr>
        <w:t> its</w:t>
      </w:r>
      <w:r>
        <w:rPr>
          <w:w w:val="110"/>
        </w:rPr>
        <w:t> </w:t>
      </w:r>
      <w:r>
        <w:rPr>
          <w:w w:val="110"/>
        </w:rPr>
        <w:t>storage ability, a big volume of data is being used constantly in this era of in- formation technology. A substantial amount of data is transmitted and received on a daily basis via communication channels due to the rapid advancement</w:t>
      </w:r>
      <w:r>
        <w:rPr>
          <w:w w:val="110"/>
        </w:rPr>
        <w:t> of</w:t>
      </w:r>
      <w:r>
        <w:rPr>
          <w:w w:val="110"/>
        </w:rPr>
        <w:t> data</w:t>
      </w:r>
      <w:r>
        <w:rPr>
          <w:w w:val="110"/>
        </w:rPr>
        <w:t> gathering</w:t>
      </w:r>
      <w:r>
        <w:rPr>
          <w:w w:val="110"/>
        </w:rPr>
        <w:t> methods</w:t>
      </w:r>
      <w:r>
        <w:rPr>
          <w:w w:val="110"/>
        </w:rPr>
        <w:t> [</w:t>
      </w:r>
      <w:hyperlink w:history="true" w:anchor="_bookmark51">
        <w:r>
          <w:rPr>
            <w:color w:val="007FAC"/>
            <w:w w:val="110"/>
          </w:rPr>
          <w:t>1</w:t>
        </w:r>
      </w:hyperlink>
      <w:r>
        <w:rPr>
          <w:w w:val="110"/>
        </w:rPr>
        <w:t>].</w:t>
      </w:r>
      <w:r>
        <w:rPr>
          <w:w w:val="110"/>
        </w:rPr>
        <w:t> These</w:t>
      </w:r>
      <w:r>
        <w:rPr>
          <w:w w:val="110"/>
        </w:rPr>
        <w:t> data</w:t>
      </w:r>
      <w:r>
        <w:rPr>
          <w:w w:val="110"/>
        </w:rPr>
        <w:t> may</w:t>
      </w:r>
      <w:r>
        <w:rPr>
          <w:w w:val="110"/>
        </w:rPr>
        <w:t> contain many</w:t>
      </w:r>
      <w:r>
        <w:rPr>
          <w:w w:val="110"/>
        </w:rPr>
        <w:t> valuable</w:t>
      </w:r>
      <w:r>
        <w:rPr>
          <w:w w:val="110"/>
        </w:rPr>
        <w:t> and</w:t>
      </w:r>
      <w:r>
        <w:rPr>
          <w:w w:val="110"/>
        </w:rPr>
        <w:t> sensitive</w:t>
      </w:r>
      <w:r>
        <w:rPr>
          <w:w w:val="110"/>
        </w:rPr>
        <w:t> information</w:t>
      </w:r>
      <w:r>
        <w:rPr>
          <w:w w:val="110"/>
        </w:rPr>
        <w:t> such</w:t>
      </w:r>
      <w:r>
        <w:rPr>
          <w:w w:val="110"/>
        </w:rPr>
        <w:t> as</w:t>
      </w:r>
      <w:r>
        <w:rPr>
          <w:w w:val="110"/>
        </w:rPr>
        <w:t> commerce</w:t>
      </w:r>
      <w:r>
        <w:rPr>
          <w:w w:val="110"/>
        </w:rPr>
        <w:t> [</w:t>
      </w:r>
      <w:hyperlink w:history="true" w:anchor="_bookmark51">
        <w:r>
          <w:rPr>
            <w:color w:val="007FAC"/>
            <w:w w:val="110"/>
          </w:rPr>
          <w:t>1</w:t>
        </w:r>
      </w:hyperlink>
      <w:r>
        <w:rPr>
          <w:w w:val="110"/>
        </w:rPr>
        <w:t>],</w:t>
      </w:r>
      <w:r>
        <w:rPr>
          <w:w w:val="110"/>
        </w:rPr>
        <w:t> edu- cation [</w:t>
      </w:r>
      <w:hyperlink w:history="true" w:anchor="_bookmark52">
        <w:r>
          <w:rPr>
            <w:color w:val="007FAC"/>
            <w:w w:val="110"/>
          </w:rPr>
          <w:t>2</w:t>
        </w:r>
      </w:hyperlink>
      <w:r>
        <w:rPr>
          <w:w w:val="110"/>
        </w:rPr>
        <w:t>], banking [</w:t>
      </w:r>
      <w:hyperlink w:history="true" w:anchor="_bookmark53">
        <w:r>
          <w:rPr>
            <w:color w:val="007FAC"/>
            <w:w w:val="110"/>
          </w:rPr>
          <w:t>3</w:t>
        </w:r>
      </w:hyperlink>
      <w:r>
        <w:rPr>
          <w:w w:val="110"/>
        </w:rPr>
        <w:t>], healthcare [</w:t>
      </w:r>
      <w:hyperlink w:history="true" w:anchor="_bookmark53">
        <w:r>
          <w:rPr>
            <w:color w:val="007FAC"/>
            <w:w w:val="110"/>
          </w:rPr>
          <w:t>3</w:t>
        </w:r>
      </w:hyperlink>
      <w:r>
        <w:rPr>
          <w:w w:val="110"/>
        </w:rPr>
        <w:t>,</w:t>
      </w:r>
      <w:hyperlink w:history="true" w:anchor="_bookmark54">
        <w:r>
          <w:rPr>
            <w:color w:val="007FAC"/>
            <w:w w:val="110"/>
          </w:rPr>
          <w:t>4</w:t>
        </w:r>
      </w:hyperlink>
      <w:r>
        <w:rPr>
          <w:w w:val="110"/>
        </w:rPr>
        <w:t>], lifestyle, habits and personal preferences</w:t>
      </w:r>
      <w:r>
        <w:rPr>
          <w:w w:val="110"/>
        </w:rPr>
        <w:t> [</w:t>
      </w:r>
      <w:hyperlink w:history="true" w:anchor="_bookmark54">
        <w:r>
          <w:rPr>
            <w:color w:val="007FAC"/>
            <w:w w:val="110"/>
          </w:rPr>
          <w:t>4</w:t>
        </w:r>
      </w:hyperlink>
      <w:r>
        <w:rPr>
          <w:w w:val="110"/>
        </w:rPr>
        <w:t>].</w:t>
      </w:r>
      <w:r>
        <w:rPr>
          <w:w w:val="110"/>
        </w:rPr>
        <w:t> People</w:t>
      </w:r>
      <w:r>
        <w:rPr>
          <w:w w:val="110"/>
        </w:rPr>
        <w:t> are</w:t>
      </w:r>
      <w:r>
        <w:rPr>
          <w:w w:val="110"/>
        </w:rPr>
        <w:t> often</w:t>
      </w:r>
      <w:r>
        <w:rPr>
          <w:w w:val="110"/>
        </w:rPr>
        <w:t> reluctant</w:t>
      </w:r>
      <w:r>
        <w:rPr>
          <w:w w:val="110"/>
        </w:rPr>
        <w:t> to</w:t>
      </w:r>
      <w:r>
        <w:rPr>
          <w:w w:val="110"/>
        </w:rPr>
        <w:t> give</w:t>
      </w:r>
      <w:r>
        <w:rPr>
          <w:w w:val="110"/>
        </w:rPr>
        <w:t> personally</w:t>
      </w:r>
      <w:r>
        <w:rPr>
          <w:w w:val="110"/>
        </w:rPr>
        <w:t> identi- fiable information. Such reluctance to provide personal information constrains</w:t>
      </w:r>
      <w:r>
        <w:rPr>
          <w:spacing w:val="-1"/>
          <w:w w:val="110"/>
        </w:rPr>
        <w:t> </w:t>
      </w:r>
      <w:r>
        <w:rPr>
          <w:w w:val="110"/>
        </w:rPr>
        <w:t>the</w:t>
      </w:r>
      <w:r>
        <w:rPr>
          <w:spacing w:val="-1"/>
          <w:w w:val="110"/>
        </w:rPr>
        <w:t> </w:t>
      </w:r>
      <w:r>
        <w:rPr>
          <w:w w:val="110"/>
        </w:rPr>
        <w:t>accessibility</w:t>
      </w:r>
      <w:r>
        <w:rPr>
          <w:spacing w:val="-1"/>
          <w:w w:val="110"/>
        </w:rPr>
        <w:t> </w:t>
      </w:r>
      <w:r>
        <w:rPr>
          <w:w w:val="110"/>
        </w:rPr>
        <w:t>of</w:t>
      </w:r>
      <w:r>
        <w:rPr>
          <w:spacing w:val="-1"/>
          <w:w w:val="110"/>
        </w:rPr>
        <w:t> </w:t>
      </w:r>
      <w:r>
        <w:rPr>
          <w:w w:val="110"/>
        </w:rPr>
        <w:t>vital</w:t>
      </w:r>
      <w:r>
        <w:rPr>
          <w:spacing w:val="-1"/>
          <w:w w:val="110"/>
        </w:rPr>
        <w:t> </w:t>
      </w:r>
      <w:r>
        <w:rPr>
          <w:w w:val="110"/>
        </w:rPr>
        <w:t>data</w:t>
      </w:r>
      <w:r>
        <w:rPr>
          <w:spacing w:val="-1"/>
          <w:w w:val="110"/>
        </w:rPr>
        <w:t> </w:t>
      </w:r>
      <w:r>
        <w:rPr>
          <w:w w:val="110"/>
        </w:rPr>
        <w:t>for</w:t>
      </w:r>
      <w:r>
        <w:rPr>
          <w:spacing w:val="-1"/>
          <w:w w:val="110"/>
        </w:rPr>
        <w:t> </w:t>
      </w:r>
      <w:r>
        <w:rPr>
          <w:w w:val="110"/>
        </w:rPr>
        <w:t>knowledge</w:t>
      </w:r>
      <w:r>
        <w:rPr>
          <w:spacing w:val="-1"/>
          <w:w w:val="110"/>
        </w:rPr>
        <w:t> </w:t>
      </w:r>
      <w:r>
        <w:rPr>
          <w:w w:val="110"/>
        </w:rPr>
        <w:t>discovery</w:t>
      </w:r>
      <w:r>
        <w:rPr>
          <w:spacing w:val="-1"/>
          <w:w w:val="110"/>
        </w:rPr>
        <w:t> </w:t>
      </w:r>
      <w:r>
        <w:rPr>
          <w:w w:val="110"/>
        </w:rPr>
        <w:t>[</w:t>
      </w:r>
      <w:hyperlink w:history="true" w:anchor="_bookmark55">
        <w:r>
          <w:rPr>
            <w:color w:val="007FAC"/>
            <w:w w:val="110"/>
          </w:rPr>
          <w:t>5</w:t>
        </w:r>
      </w:hyperlink>
      <w:r>
        <w:rPr>
          <w:w w:val="110"/>
        </w:rPr>
        <w:t>,</w:t>
      </w:r>
      <w:hyperlink w:history="true" w:anchor="_bookmark56">
        <w:r>
          <w:rPr>
            <w:color w:val="007FAC"/>
            <w:w w:val="110"/>
          </w:rPr>
          <w:t>6</w:t>
        </w:r>
      </w:hyperlink>
      <w:r>
        <w:rPr>
          <w:w w:val="110"/>
        </w:rPr>
        <w:t>]. Data</w:t>
      </w:r>
      <w:r>
        <w:rPr>
          <w:w w:val="110"/>
        </w:rPr>
        <w:t> mining</w:t>
      </w:r>
      <w:r>
        <w:rPr>
          <w:w w:val="110"/>
        </w:rPr>
        <w:t> is</w:t>
      </w:r>
      <w:r>
        <w:rPr>
          <w:w w:val="110"/>
        </w:rPr>
        <w:t> the</w:t>
      </w:r>
      <w:r>
        <w:rPr>
          <w:w w:val="110"/>
        </w:rPr>
        <w:t> key</w:t>
      </w:r>
      <w:r>
        <w:rPr>
          <w:w w:val="110"/>
        </w:rPr>
        <w:t> technique</w:t>
      </w:r>
      <w:r>
        <w:rPr>
          <w:w w:val="110"/>
        </w:rPr>
        <w:t> of</w:t>
      </w:r>
      <w:r>
        <w:rPr>
          <w:w w:val="110"/>
        </w:rPr>
        <w:t> expertly</w:t>
      </w:r>
      <w:r>
        <w:rPr>
          <w:w w:val="110"/>
        </w:rPr>
        <w:t> identifying</w:t>
      </w:r>
      <w:r>
        <w:rPr>
          <w:w w:val="110"/>
        </w:rPr>
        <w:t> previously unknown</w:t>
      </w:r>
      <w:r>
        <w:rPr>
          <w:w w:val="110"/>
        </w:rPr>
        <w:t> patterns</w:t>
      </w:r>
      <w:r>
        <w:rPr>
          <w:w w:val="110"/>
        </w:rPr>
        <w:t> and</w:t>
      </w:r>
      <w:r>
        <w:rPr>
          <w:w w:val="110"/>
        </w:rPr>
        <w:t> information</w:t>
      </w:r>
      <w:r>
        <w:rPr>
          <w:w w:val="110"/>
        </w:rPr>
        <w:t> from</w:t>
      </w:r>
      <w:r>
        <w:rPr>
          <w:w w:val="110"/>
        </w:rPr>
        <w:t> data</w:t>
      </w:r>
      <w:r>
        <w:rPr>
          <w:w w:val="110"/>
        </w:rPr>
        <w:t> [</w:t>
      </w:r>
      <w:hyperlink w:history="true" w:anchor="_bookmark57">
        <w:r>
          <w:rPr>
            <w:color w:val="007FAC"/>
            <w:w w:val="110"/>
          </w:rPr>
          <w:t>7</w:t>
        </w:r>
      </w:hyperlink>
      <w:r>
        <w:rPr>
          <w:w w:val="110"/>
        </w:rPr>
        <w:t>].</w:t>
      </w:r>
      <w:r>
        <w:rPr>
          <w:w w:val="110"/>
        </w:rPr>
        <w:t> Many</w:t>
      </w:r>
      <w:r>
        <w:rPr>
          <w:w w:val="110"/>
        </w:rPr>
        <w:t> data</w:t>
      </w:r>
      <w:r>
        <w:rPr>
          <w:w w:val="110"/>
        </w:rPr>
        <w:t> mining techniques have made it possible to extract information from massive amounts</w:t>
      </w:r>
      <w:r>
        <w:rPr>
          <w:w w:val="110"/>
        </w:rPr>
        <w:t> of</w:t>
      </w:r>
      <w:r>
        <w:rPr>
          <w:w w:val="110"/>
        </w:rPr>
        <w:t> data</w:t>
      </w:r>
      <w:r>
        <w:rPr>
          <w:w w:val="110"/>
        </w:rPr>
        <w:t> [</w:t>
      </w:r>
      <w:hyperlink w:history="true" w:anchor="_bookmark58">
        <w:r>
          <w:rPr>
            <w:color w:val="007FAC"/>
            <w:w w:val="110"/>
          </w:rPr>
          <w:t>8</w:t>
        </w:r>
      </w:hyperlink>
      <w:r>
        <w:rPr>
          <w:w w:val="110"/>
        </w:rPr>
        <w:t>].</w:t>
      </w:r>
      <w:r>
        <w:rPr>
          <w:w w:val="110"/>
        </w:rPr>
        <w:t> Many</w:t>
      </w:r>
      <w:r>
        <w:rPr>
          <w:w w:val="110"/>
        </w:rPr>
        <w:t> companies</w:t>
      </w:r>
      <w:r>
        <w:rPr>
          <w:w w:val="110"/>
        </w:rPr>
        <w:t> and</w:t>
      </w:r>
      <w:r>
        <w:rPr>
          <w:w w:val="110"/>
        </w:rPr>
        <w:t> organizations</w:t>
      </w:r>
      <w:r>
        <w:rPr>
          <w:w w:val="110"/>
        </w:rPr>
        <w:t> utilize</w:t>
      </w:r>
      <w:r>
        <w:rPr>
          <w:w w:val="110"/>
        </w:rPr>
        <w:t> this data to make decisions in order to increase customer contentment [</w:t>
      </w:r>
      <w:hyperlink w:history="true" w:anchor="_bookmark58">
        <w:r>
          <w:rPr>
            <w:color w:val="007FAC"/>
            <w:w w:val="110"/>
          </w:rPr>
          <w:t>8</w:t>
        </w:r>
      </w:hyperlink>
      <w:r>
        <w:rPr>
          <w:w w:val="110"/>
        </w:rPr>
        <w:t>]. The knowledge that is retrieved is crucial for modeling subsequent business</w:t>
      </w:r>
      <w:r>
        <w:rPr>
          <w:spacing w:val="-2"/>
          <w:w w:val="110"/>
        </w:rPr>
        <w:t> </w:t>
      </w:r>
      <w:r>
        <w:rPr>
          <w:w w:val="110"/>
        </w:rPr>
        <w:t>operations.</w:t>
      </w:r>
      <w:r>
        <w:rPr>
          <w:spacing w:val="-2"/>
          <w:w w:val="110"/>
        </w:rPr>
        <w:t> </w:t>
      </w:r>
      <w:r>
        <w:rPr>
          <w:w w:val="110"/>
        </w:rPr>
        <w:t>As</w:t>
      </w:r>
      <w:r>
        <w:rPr>
          <w:spacing w:val="-2"/>
          <w:w w:val="110"/>
        </w:rPr>
        <w:t> </w:t>
      </w:r>
      <w:r>
        <w:rPr>
          <w:w w:val="110"/>
        </w:rPr>
        <w:t>a</w:t>
      </w:r>
      <w:r>
        <w:rPr>
          <w:spacing w:val="-2"/>
          <w:w w:val="110"/>
        </w:rPr>
        <w:t> </w:t>
      </w:r>
      <w:r>
        <w:rPr>
          <w:w w:val="110"/>
        </w:rPr>
        <w:t>result,</w:t>
      </w:r>
      <w:r>
        <w:rPr>
          <w:spacing w:val="-2"/>
          <w:w w:val="110"/>
        </w:rPr>
        <w:t> </w:t>
      </w:r>
      <w:r>
        <w:rPr>
          <w:w w:val="110"/>
        </w:rPr>
        <w:t>it</w:t>
      </w:r>
      <w:r>
        <w:rPr>
          <w:spacing w:val="-2"/>
          <w:w w:val="110"/>
        </w:rPr>
        <w:t> </w:t>
      </w:r>
      <w:r>
        <w:rPr>
          <w:w w:val="110"/>
        </w:rPr>
        <w:t>is</w:t>
      </w:r>
      <w:r>
        <w:rPr>
          <w:spacing w:val="-2"/>
          <w:w w:val="110"/>
        </w:rPr>
        <w:t> </w:t>
      </w:r>
      <w:r>
        <w:rPr>
          <w:w w:val="110"/>
        </w:rPr>
        <w:t>envisaged</w:t>
      </w:r>
      <w:r>
        <w:rPr>
          <w:spacing w:val="-2"/>
          <w:w w:val="110"/>
        </w:rPr>
        <w:t> </w:t>
      </w:r>
      <w:r>
        <w:rPr>
          <w:w w:val="110"/>
        </w:rPr>
        <w:t>that</w:t>
      </w:r>
      <w:r>
        <w:rPr>
          <w:spacing w:val="-2"/>
          <w:w w:val="110"/>
        </w:rPr>
        <w:t> </w:t>
      </w:r>
      <w:r>
        <w:rPr>
          <w:w w:val="110"/>
        </w:rPr>
        <w:t>during</w:t>
      </w:r>
      <w:r>
        <w:rPr>
          <w:spacing w:val="-2"/>
          <w:w w:val="110"/>
        </w:rPr>
        <w:t> </w:t>
      </w:r>
      <w:r>
        <w:rPr>
          <w:w w:val="110"/>
        </w:rPr>
        <w:t>data</w:t>
      </w:r>
      <w:r>
        <w:rPr>
          <w:spacing w:val="-2"/>
          <w:w w:val="110"/>
        </w:rPr>
        <w:t> </w:t>
      </w:r>
      <w:r>
        <w:rPr>
          <w:w w:val="110"/>
        </w:rPr>
        <w:t>mining operations,</w:t>
      </w:r>
      <w:r>
        <w:rPr>
          <w:spacing w:val="26"/>
          <w:w w:val="110"/>
        </w:rPr>
        <w:t> </w:t>
      </w:r>
      <w:r>
        <w:rPr>
          <w:w w:val="110"/>
        </w:rPr>
        <w:t>individual</w:t>
      </w:r>
      <w:r>
        <w:rPr>
          <w:spacing w:val="26"/>
          <w:w w:val="110"/>
        </w:rPr>
        <w:t> </w:t>
      </w:r>
      <w:r>
        <w:rPr>
          <w:w w:val="110"/>
        </w:rPr>
        <w:t>privacy</w:t>
      </w:r>
      <w:r>
        <w:rPr>
          <w:spacing w:val="27"/>
          <w:w w:val="110"/>
        </w:rPr>
        <w:t> </w:t>
      </w:r>
      <w:r>
        <w:rPr>
          <w:w w:val="110"/>
        </w:rPr>
        <w:t>should</w:t>
      </w:r>
      <w:r>
        <w:rPr>
          <w:spacing w:val="26"/>
          <w:w w:val="110"/>
        </w:rPr>
        <w:t> </w:t>
      </w:r>
      <w:r>
        <w:rPr>
          <w:w w:val="110"/>
        </w:rPr>
        <w:t>be</w:t>
      </w:r>
      <w:r>
        <w:rPr>
          <w:spacing w:val="26"/>
          <w:w w:val="110"/>
        </w:rPr>
        <w:t> </w:t>
      </w:r>
      <w:r>
        <w:rPr>
          <w:w w:val="110"/>
        </w:rPr>
        <w:t>protected</w:t>
      </w:r>
      <w:r>
        <w:rPr>
          <w:spacing w:val="27"/>
          <w:w w:val="110"/>
        </w:rPr>
        <w:t> </w:t>
      </w:r>
      <w:r>
        <w:rPr>
          <w:w w:val="110"/>
        </w:rPr>
        <w:t>and</w:t>
      </w:r>
      <w:r>
        <w:rPr>
          <w:spacing w:val="26"/>
          <w:w w:val="110"/>
        </w:rPr>
        <w:t> </w:t>
      </w:r>
      <w:r>
        <w:rPr>
          <w:w w:val="110"/>
        </w:rPr>
        <w:t>the</w:t>
      </w:r>
      <w:r>
        <w:rPr>
          <w:spacing w:val="27"/>
          <w:w w:val="110"/>
        </w:rPr>
        <w:t> </w:t>
      </w:r>
      <w:r>
        <w:rPr>
          <w:w w:val="110"/>
        </w:rPr>
        <w:t>data</w:t>
      </w:r>
      <w:r>
        <w:rPr>
          <w:spacing w:val="26"/>
          <w:w w:val="110"/>
        </w:rPr>
        <w:t> </w:t>
      </w:r>
      <w:r>
        <w:rPr>
          <w:spacing w:val="-4"/>
          <w:w w:val="110"/>
        </w:rPr>
        <w:t>set’s</w:t>
      </w:r>
    </w:p>
    <w:p>
      <w:pPr>
        <w:pStyle w:val="BodyText"/>
        <w:spacing w:line="288" w:lineRule="auto" w:before="91"/>
        <w:ind w:left="111" w:right="109"/>
        <w:jc w:val="both"/>
      </w:pPr>
      <w:r>
        <w:rPr/>
        <w:br w:type="column"/>
      </w:r>
      <w:r>
        <w:rPr>
          <w:w w:val="110"/>
        </w:rPr>
        <w:t>utility is anticipated to remain quite consistent with that of the actual data.</w:t>
      </w:r>
      <w:r>
        <w:rPr>
          <w:w w:val="110"/>
        </w:rPr>
        <w:t> Other</w:t>
      </w:r>
      <w:r>
        <w:rPr>
          <w:w w:val="110"/>
        </w:rPr>
        <w:t> big</w:t>
      </w:r>
      <w:r>
        <w:rPr>
          <w:w w:val="110"/>
        </w:rPr>
        <w:t> data</w:t>
      </w:r>
      <w:r>
        <w:rPr>
          <w:w w:val="110"/>
        </w:rPr>
        <w:t> repositories,</w:t>
      </w:r>
      <w:r>
        <w:rPr>
          <w:w w:val="110"/>
        </w:rPr>
        <w:t> such</w:t>
      </w:r>
      <w:r>
        <w:rPr>
          <w:w w:val="110"/>
        </w:rPr>
        <w:t> as</w:t>
      </w:r>
      <w:r>
        <w:rPr>
          <w:w w:val="110"/>
        </w:rPr>
        <w:t> crimes</w:t>
      </w:r>
      <w:r>
        <w:rPr>
          <w:w w:val="110"/>
        </w:rPr>
        <w:t> [</w:t>
      </w:r>
      <w:hyperlink w:history="true" w:anchor="_bookmark59">
        <w:r>
          <w:rPr>
            <w:color w:val="007FAC"/>
            <w:w w:val="110"/>
          </w:rPr>
          <w:t>9</w:t>
        </w:r>
      </w:hyperlink>
      <w:r>
        <w:rPr>
          <w:w w:val="110"/>
        </w:rPr>
        <w:t>],</w:t>
      </w:r>
      <w:r>
        <w:rPr>
          <w:w w:val="110"/>
        </w:rPr>
        <w:t> epidemics</w:t>
      </w:r>
      <w:r>
        <w:rPr>
          <w:w w:val="110"/>
        </w:rPr>
        <w:t> [</w:t>
      </w:r>
      <w:hyperlink w:history="true" w:anchor="_bookmark60">
        <w:r>
          <w:rPr>
            <w:color w:val="007FAC"/>
            <w:w w:val="110"/>
          </w:rPr>
          <w:t>10</w:t>
        </w:r>
      </w:hyperlink>
      <w:r>
        <w:rPr>
          <w:w w:val="110"/>
        </w:rPr>
        <w:t>], medical</w:t>
      </w:r>
      <w:r>
        <w:rPr>
          <w:spacing w:val="-6"/>
          <w:w w:val="110"/>
        </w:rPr>
        <w:t> </w:t>
      </w:r>
      <w:r>
        <w:rPr>
          <w:w w:val="110"/>
        </w:rPr>
        <w:t>reports,</w:t>
      </w:r>
      <w:r>
        <w:rPr>
          <w:spacing w:val="-6"/>
          <w:w w:val="110"/>
        </w:rPr>
        <w:t> </w:t>
      </w:r>
      <w:r>
        <w:rPr>
          <w:w w:val="110"/>
        </w:rPr>
        <w:t>customer</w:t>
      </w:r>
      <w:r>
        <w:rPr>
          <w:spacing w:val="-6"/>
          <w:w w:val="110"/>
        </w:rPr>
        <w:t> </w:t>
      </w:r>
      <w:r>
        <w:rPr>
          <w:w w:val="110"/>
        </w:rPr>
        <w:t>information,</w:t>
      </w:r>
      <w:r>
        <w:rPr>
          <w:spacing w:val="-6"/>
          <w:w w:val="110"/>
        </w:rPr>
        <w:t> </w:t>
      </w:r>
      <w:r>
        <w:rPr>
          <w:w w:val="110"/>
        </w:rPr>
        <w:t>and</w:t>
      </w:r>
      <w:r>
        <w:rPr>
          <w:spacing w:val="-6"/>
          <w:w w:val="110"/>
        </w:rPr>
        <w:t> </w:t>
      </w:r>
      <w:r>
        <w:rPr>
          <w:w w:val="110"/>
        </w:rPr>
        <w:t>social</w:t>
      </w:r>
      <w:r>
        <w:rPr>
          <w:spacing w:val="-6"/>
          <w:w w:val="110"/>
        </w:rPr>
        <w:t> </w:t>
      </w:r>
      <w:r>
        <w:rPr>
          <w:w w:val="110"/>
        </w:rPr>
        <w:t>physics</w:t>
      </w:r>
      <w:r>
        <w:rPr>
          <w:spacing w:val="-6"/>
          <w:w w:val="110"/>
        </w:rPr>
        <w:t> </w:t>
      </w:r>
      <w:r>
        <w:rPr>
          <w:w w:val="110"/>
        </w:rPr>
        <w:t>[</w:t>
      </w:r>
      <w:hyperlink w:history="true" w:anchor="_bookmark61">
        <w:r>
          <w:rPr>
            <w:color w:val="007FAC"/>
            <w:w w:val="110"/>
          </w:rPr>
          <w:t>11</w:t>
        </w:r>
      </w:hyperlink>
      <w:r>
        <w:rPr>
          <w:w w:val="110"/>
        </w:rPr>
        <w:t>]</w:t>
      </w:r>
      <w:r>
        <w:rPr>
          <w:spacing w:val="-6"/>
          <w:w w:val="110"/>
        </w:rPr>
        <w:t> </w:t>
      </w:r>
      <w:r>
        <w:rPr>
          <w:w w:val="110"/>
        </w:rPr>
        <w:t>need</w:t>
      </w:r>
      <w:r>
        <w:rPr>
          <w:spacing w:val="-6"/>
          <w:w w:val="110"/>
        </w:rPr>
        <w:t> </w:t>
      </w:r>
      <w:r>
        <w:rPr>
          <w:w w:val="110"/>
        </w:rPr>
        <w:t>the data</w:t>
      </w:r>
      <w:r>
        <w:rPr>
          <w:w w:val="110"/>
        </w:rPr>
        <w:t> to</w:t>
      </w:r>
      <w:r>
        <w:rPr>
          <w:w w:val="110"/>
        </w:rPr>
        <w:t> study</w:t>
      </w:r>
      <w:r>
        <w:rPr>
          <w:w w:val="110"/>
        </w:rPr>
        <w:t> human</w:t>
      </w:r>
      <w:r>
        <w:rPr>
          <w:w w:val="110"/>
        </w:rPr>
        <w:t> behavior</w:t>
      </w:r>
      <w:r>
        <w:rPr>
          <w:w w:val="110"/>
        </w:rPr>
        <w:t> and</w:t>
      </w:r>
      <w:r>
        <w:rPr>
          <w:w w:val="110"/>
        </w:rPr>
        <w:t> forecast</w:t>
      </w:r>
      <w:r>
        <w:rPr>
          <w:w w:val="110"/>
        </w:rPr>
        <w:t> events</w:t>
      </w:r>
      <w:r>
        <w:rPr>
          <w:w w:val="110"/>
        </w:rPr>
        <w:t> that</w:t>
      </w:r>
      <w:r>
        <w:rPr>
          <w:w w:val="110"/>
        </w:rPr>
        <w:t> are</w:t>
      </w:r>
      <w:r>
        <w:rPr>
          <w:w w:val="110"/>
        </w:rPr>
        <w:t> primarily centered</w:t>
      </w:r>
      <w:r>
        <w:rPr>
          <w:w w:val="110"/>
        </w:rPr>
        <w:t> on</w:t>
      </w:r>
      <w:r>
        <w:rPr>
          <w:w w:val="110"/>
        </w:rPr>
        <w:t> people.</w:t>
      </w:r>
      <w:r>
        <w:rPr>
          <w:w w:val="110"/>
        </w:rPr>
        <w:t> Therefore,</w:t>
      </w:r>
      <w:r>
        <w:rPr>
          <w:w w:val="110"/>
        </w:rPr>
        <w:t> protecting</w:t>
      </w:r>
      <w:r>
        <w:rPr>
          <w:w w:val="110"/>
        </w:rPr>
        <w:t> individuals’</w:t>
      </w:r>
      <w:r>
        <w:rPr>
          <w:w w:val="110"/>
        </w:rPr>
        <w:t> privacy</w:t>
      </w:r>
      <w:r>
        <w:rPr>
          <w:w w:val="110"/>
        </w:rPr>
        <w:t> </w:t>
      </w:r>
      <w:r>
        <w:rPr>
          <w:w w:val="110"/>
        </w:rPr>
        <w:t>while conducting analysis chores has become a crucial issue that necessitates forceful answers.</w:t>
      </w:r>
    </w:p>
    <w:p>
      <w:pPr>
        <w:pStyle w:val="BodyText"/>
        <w:spacing w:line="288" w:lineRule="auto"/>
        <w:ind w:left="111" w:right="109" w:firstLine="239"/>
        <w:jc w:val="both"/>
      </w:pPr>
      <w:r>
        <w:rPr>
          <w:w w:val="110"/>
        </w:rPr>
        <w:t>Let</w:t>
      </w:r>
      <w:r>
        <w:rPr>
          <w:w w:val="110"/>
        </w:rPr>
        <w:t> us</w:t>
      </w:r>
      <w:r>
        <w:rPr>
          <w:w w:val="110"/>
        </w:rPr>
        <w:t> think</w:t>
      </w:r>
      <w:r>
        <w:rPr>
          <w:w w:val="110"/>
        </w:rPr>
        <w:t> about</w:t>
      </w:r>
      <w:r>
        <w:rPr>
          <w:w w:val="110"/>
        </w:rPr>
        <w:t> the</w:t>
      </w:r>
      <w:r>
        <w:rPr>
          <w:w w:val="110"/>
        </w:rPr>
        <w:t> illustration</w:t>
      </w:r>
      <w:r>
        <w:rPr>
          <w:w w:val="110"/>
        </w:rPr>
        <w:t> in</w:t>
      </w:r>
      <w:r>
        <w:rPr>
          <w:w w:val="110"/>
        </w:rPr>
        <w:t> the</w:t>
      </w:r>
      <w:r>
        <w:rPr>
          <w:w w:val="110"/>
        </w:rPr>
        <w:t> </w:t>
      </w:r>
      <w:hyperlink w:history="true" w:anchor="_bookmark1">
        <w:r>
          <w:rPr>
            <w:color w:val="007FAC"/>
            <w:w w:val="110"/>
          </w:rPr>
          <w:t>Table</w:t>
        </w:r>
      </w:hyperlink>
      <w:r>
        <w:rPr>
          <w:color w:val="007FAC"/>
          <w:w w:val="110"/>
        </w:rPr>
        <w:t> </w:t>
      </w:r>
      <w:hyperlink w:history="true" w:anchor="_bookmark1">
        <w:r>
          <w:rPr>
            <w:color w:val="007FAC"/>
            <w:w w:val="110"/>
          </w:rPr>
          <w:t>1</w:t>
        </w:r>
      </w:hyperlink>
      <w:r>
        <w:rPr>
          <w:color w:val="007FAC"/>
          <w:w w:val="110"/>
        </w:rPr>
        <w:t> </w:t>
      </w:r>
      <w:r>
        <w:rPr>
          <w:w w:val="110"/>
        </w:rPr>
        <w:t>to</w:t>
      </w:r>
      <w:r>
        <w:rPr>
          <w:w w:val="110"/>
        </w:rPr>
        <w:t> highlight</w:t>
      </w:r>
      <w:r>
        <w:rPr>
          <w:w w:val="110"/>
        </w:rPr>
        <w:t> </w:t>
      </w:r>
      <w:r>
        <w:rPr>
          <w:w w:val="110"/>
        </w:rPr>
        <w:t>the privacy and utility scenario. It contains the customer ID, account num- ber,</w:t>
      </w:r>
      <w:r>
        <w:rPr>
          <w:spacing w:val="-3"/>
          <w:w w:val="110"/>
        </w:rPr>
        <w:t> </w:t>
      </w:r>
      <w:r>
        <w:rPr>
          <w:w w:val="110"/>
        </w:rPr>
        <w:t>amount</w:t>
      </w:r>
      <w:r>
        <w:rPr>
          <w:spacing w:val="-3"/>
          <w:w w:val="110"/>
        </w:rPr>
        <w:t> </w:t>
      </w:r>
      <w:r>
        <w:rPr>
          <w:w w:val="110"/>
        </w:rPr>
        <w:t>of</w:t>
      </w:r>
      <w:r>
        <w:rPr>
          <w:spacing w:val="-3"/>
          <w:w w:val="110"/>
        </w:rPr>
        <w:t> </w:t>
      </w:r>
      <w:r>
        <w:rPr>
          <w:w w:val="110"/>
        </w:rPr>
        <w:t>transaction</w:t>
      </w:r>
      <w:r>
        <w:rPr>
          <w:spacing w:val="-3"/>
          <w:w w:val="110"/>
        </w:rPr>
        <w:t> </w:t>
      </w:r>
      <w:r>
        <w:rPr>
          <w:w w:val="110"/>
        </w:rPr>
        <w:t>and</w:t>
      </w:r>
      <w:r>
        <w:rPr>
          <w:spacing w:val="-3"/>
          <w:w w:val="110"/>
        </w:rPr>
        <w:t> </w:t>
      </w:r>
      <w:r>
        <w:rPr>
          <w:w w:val="110"/>
        </w:rPr>
        <w:t>current</w:t>
      </w:r>
      <w:r>
        <w:rPr>
          <w:spacing w:val="-3"/>
          <w:w w:val="110"/>
        </w:rPr>
        <w:t> </w:t>
      </w:r>
      <w:r>
        <w:rPr>
          <w:w w:val="110"/>
        </w:rPr>
        <w:t>balance</w:t>
      </w:r>
      <w:r>
        <w:rPr>
          <w:spacing w:val="-3"/>
          <w:w w:val="110"/>
        </w:rPr>
        <w:t> </w:t>
      </w:r>
      <w:r>
        <w:rPr>
          <w:w w:val="110"/>
        </w:rPr>
        <w:t>of</w:t>
      </w:r>
      <w:r>
        <w:rPr>
          <w:spacing w:val="-3"/>
          <w:w w:val="110"/>
        </w:rPr>
        <w:t> </w:t>
      </w:r>
      <w:r>
        <w:rPr>
          <w:w w:val="110"/>
        </w:rPr>
        <w:t>three</w:t>
      </w:r>
      <w:r>
        <w:rPr>
          <w:spacing w:val="-3"/>
          <w:w w:val="110"/>
        </w:rPr>
        <w:t> </w:t>
      </w:r>
      <w:r>
        <w:rPr>
          <w:w w:val="110"/>
        </w:rPr>
        <w:t>customers</w:t>
      </w:r>
      <w:r>
        <w:rPr>
          <w:spacing w:val="-3"/>
          <w:w w:val="110"/>
        </w:rPr>
        <w:t> </w:t>
      </w:r>
      <w:r>
        <w:rPr>
          <w:w w:val="110"/>
        </w:rPr>
        <w:t>of</w:t>
      </w:r>
      <w:r>
        <w:rPr>
          <w:spacing w:val="-3"/>
          <w:w w:val="110"/>
        </w:rPr>
        <w:t> </w:t>
      </w:r>
      <w:r>
        <w:rPr>
          <w:w w:val="110"/>
        </w:rPr>
        <w:t>an organization.</w:t>
      </w:r>
      <w:r>
        <w:rPr>
          <w:spacing w:val="-2"/>
          <w:w w:val="110"/>
        </w:rPr>
        <w:t> </w:t>
      </w:r>
      <w:r>
        <w:rPr>
          <w:w w:val="110"/>
        </w:rPr>
        <w:t>The</w:t>
      </w:r>
      <w:r>
        <w:rPr>
          <w:spacing w:val="-2"/>
          <w:w w:val="110"/>
        </w:rPr>
        <w:t> </w:t>
      </w:r>
      <w:r>
        <w:rPr>
          <w:w w:val="110"/>
        </w:rPr>
        <w:t>customer</w:t>
      </w:r>
      <w:r>
        <w:rPr>
          <w:spacing w:val="-2"/>
          <w:w w:val="110"/>
        </w:rPr>
        <w:t> </w:t>
      </w:r>
      <w:r>
        <w:rPr>
          <w:w w:val="110"/>
        </w:rPr>
        <w:t>ID,</w:t>
      </w:r>
      <w:r>
        <w:rPr>
          <w:spacing w:val="-2"/>
          <w:w w:val="110"/>
        </w:rPr>
        <w:t> </w:t>
      </w:r>
      <w:r>
        <w:rPr>
          <w:w w:val="110"/>
        </w:rPr>
        <w:t>account</w:t>
      </w:r>
      <w:r>
        <w:rPr>
          <w:spacing w:val="-2"/>
          <w:w w:val="110"/>
        </w:rPr>
        <w:t> </w:t>
      </w:r>
      <w:r>
        <w:rPr>
          <w:w w:val="110"/>
        </w:rPr>
        <w:t>number,</w:t>
      </w:r>
      <w:r>
        <w:rPr>
          <w:spacing w:val="-2"/>
          <w:w w:val="110"/>
        </w:rPr>
        <w:t> </w:t>
      </w:r>
      <w:r>
        <w:rPr>
          <w:w w:val="110"/>
        </w:rPr>
        <w:t>amount</w:t>
      </w:r>
      <w:r>
        <w:rPr>
          <w:spacing w:val="-2"/>
          <w:w w:val="110"/>
        </w:rPr>
        <w:t> </w:t>
      </w:r>
      <w:r>
        <w:rPr>
          <w:w w:val="110"/>
        </w:rPr>
        <w:t>of</w:t>
      </w:r>
      <w:r>
        <w:rPr>
          <w:spacing w:val="-2"/>
          <w:w w:val="110"/>
        </w:rPr>
        <w:t> </w:t>
      </w:r>
      <w:r>
        <w:rPr>
          <w:w w:val="110"/>
        </w:rPr>
        <w:t>transaction and</w:t>
      </w:r>
      <w:r>
        <w:rPr>
          <w:spacing w:val="40"/>
          <w:w w:val="110"/>
        </w:rPr>
        <w:t> </w:t>
      </w:r>
      <w:r>
        <w:rPr>
          <w:w w:val="110"/>
        </w:rPr>
        <w:t>current</w:t>
      </w:r>
      <w:r>
        <w:rPr>
          <w:spacing w:val="40"/>
          <w:w w:val="110"/>
        </w:rPr>
        <w:t> </w:t>
      </w:r>
      <w:r>
        <w:rPr>
          <w:w w:val="110"/>
        </w:rPr>
        <w:t>balance</w:t>
      </w:r>
      <w:r>
        <w:rPr>
          <w:spacing w:val="40"/>
          <w:w w:val="110"/>
        </w:rPr>
        <w:t> </w:t>
      </w:r>
      <w:r>
        <w:rPr>
          <w:w w:val="110"/>
        </w:rPr>
        <w:t>of</w:t>
      </w:r>
      <w:r>
        <w:rPr>
          <w:spacing w:val="40"/>
          <w:w w:val="110"/>
        </w:rPr>
        <w:t> </w:t>
      </w:r>
      <w:r>
        <w:rPr>
          <w:w w:val="110"/>
        </w:rPr>
        <w:t>customers</w:t>
      </w:r>
      <w:r>
        <w:rPr>
          <w:spacing w:val="40"/>
          <w:w w:val="110"/>
        </w:rPr>
        <w:t> </w:t>
      </w:r>
      <w:r>
        <w:rPr>
          <w:w w:val="110"/>
        </w:rPr>
        <w:t>are</w:t>
      </w:r>
      <w:r>
        <w:rPr>
          <w:spacing w:val="40"/>
          <w:w w:val="110"/>
        </w:rPr>
        <w:t> </w:t>
      </w:r>
      <w:r>
        <w:rPr>
          <w:w w:val="110"/>
        </w:rPr>
        <w:t>highly</w:t>
      </w:r>
      <w:r>
        <w:rPr>
          <w:spacing w:val="40"/>
          <w:w w:val="110"/>
        </w:rPr>
        <w:t> </w:t>
      </w:r>
      <w:r>
        <w:rPr>
          <w:w w:val="110"/>
        </w:rPr>
        <w:t>sensitive</w:t>
      </w:r>
      <w:r>
        <w:rPr>
          <w:spacing w:val="40"/>
          <w:w w:val="110"/>
        </w:rPr>
        <w:t> </w:t>
      </w:r>
      <w:r>
        <w:rPr>
          <w:w w:val="110"/>
        </w:rPr>
        <w:t>and</w:t>
      </w:r>
      <w:r>
        <w:rPr>
          <w:spacing w:val="40"/>
          <w:w w:val="110"/>
        </w:rPr>
        <w:t> </w:t>
      </w:r>
      <w:r>
        <w:rPr>
          <w:w w:val="110"/>
        </w:rPr>
        <w:t>private. The</w:t>
      </w:r>
      <w:r>
        <w:rPr>
          <w:w w:val="110"/>
        </w:rPr>
        <w:t> organizations</w:t>
      </w:r>
      <w:r>
        <w:rPr>
          <w:w w:val="110"/>
        </w:rPr>
        <w:t> typically</w:t>
      </w:r>
      <w:r>
        <w:rPr>
          <w:w w:val="110"/>
        </w:rPr>
        <w:t> do</w:t>
      </w:r>
      <w:r>
        <w:rPr>
          <w:w w:val="110"/>
        </w:rPr>
        <w:t> not</w:t>
      </w:r>
      <w:r>
        <w:rPr>
          <w:w w:val="110"/>
        </w:rPr>
        <w:t> divulge</w:t>
      </w:r>
      <w:r>
        <w:rPr>
          <w:w w:val="110"/>
        </w:rPr>
        <w:t> any</w:t>
      </w:r>
      <w:r>
        <w:rPr>
          <w:w w:val="110"/>
        </w:rPr>
        <w:t> details</w:t>
      </w:r>
      <w:r>
        <w:rPr>
          <w:w w:val="110"/>
        </w:rPr>
        <w:t> about</w:t>
      </w:r>
      <w:r>
        <w:rPr>
          <w:w w:val="110"/>
        </w:rPr>
        <w:t> their clients. However, sometimes it may be important to evaluate this data to</w:t>
      </w:r>
      <w:r>
        <w:rPr>
          <w:w w:val="110"/>
        </w:rPr>
        <w:t> gain</w:t>
      </w:r>
      <w:r>
        <w:rPr>
          <w:w w:val="110"/>
        </w:rPr>
        <w:t> insight</w:t>
      </w:r>
      <w:r>
        <w:rPr>
          <w:w w:val="110"/>
        </w:rPr>
        <w:t> into</w:t>
      </w:r>
      <w:r>
        <w:rPr>
          <w:w w:val="110"/>
        </w:rPr>
        <w:t> the</w:t>
      </w:r>
      <w:r>
        <w:rPr>
          <w:w w:val="110"/>
        </w:rPr>
        <w:t> organization’s</w:t>
      </w:r>
      <w:r>
        <w:rPr>
          <w:w w:val="110"/>
        </w:rPr>
        <w:t> and</w:t>
      </w:r>
      <w:r>
        <w:rPr>
          <w:w w:val="110"/>
        </w:rPr>
        <w:t> the</w:t>
      </w:r>
      <w:r>
        <w:rPr>
          <w:w w:val="110"/>
        </w:rPr>
        <w:t> customers’</w:t>
      </w:r>
      <w:r>
        <w:rPr>
          <w:w w:val="110"/>
        </w:rPr>
        <w:t> condition. The</w:t>
      </w:r>
      <w:r>
        <w:rPr>
          <w:spacing w:val="32"/>
          <w:w w:val="110"/>
        </w:rPr>
        <w:t> </w:t>
      </w:r>
      <w:r>
        <w:rPr>
          <w:w w:val="110"/>
        </w:rPr>
        <w:t>companies</w:t>
      </w:r>
      <w:r>
        <w:rPr>
          <w:spacing w:val="32"/>
          <w:w w:val="110"/>
        </w:rPr>
        <w:t> </w:t>
      </w:r>
      <w:r>
        <w:rPr>
          <w:w w:val="110"/>
        </w:rPr>
        <w:t>must</w:t>
      </w:r>
      <w:r>
        <w:rPr>
          <w:spacing w:val="32"/>
          <w:w w:val="110"/>
        </w:rPr>
        <w:t> </w:t>
      </w:r>
      <w:r>
        <w:rPr>
          <w:w w:val="110"/>
        </w:rPr>
        <w:t>study</w:t>
      </w:r>
      <w:r>
        <w:rPr>
          <w:spacing w:val="32"/>
          <w:w w:val="110"/>
        </w:rPr>
        <w:t> </w:t>
      </w:r>
      <w:r>
        <w:rPr>
          <w:w w:val="110"/>
        </w:rPr>
        <w:t>the</w:t>
      </w:r>
      <w:r>
        <w:rPr>
          <w:spacing w:val="32"/>
          <w:w w:val="110"/>
        </w:rPr>
        <w:t> </w:t>
      </w:r>
      <w:r>
        <w:rPr>
          <w:w w:val="110"/>
        </w:rPr>
        <w:t>customer</w:t>
      </w:r>
      <w:r>
        <w:rPr>
          <w:spacing w:val="32"/>
          <w:w w:val="110"/>
        </w:rPr>
        <w:t> </w:t>
      </w:r>
      <w:r>
        <w:rPr>
          <w:w w:val="110"/>
        </w:rPr>
        <w:t>information</w:t>
      </w:r>
      <w:r>
        <w:rPr>
          <w:spacing w:val="32"/>
          <w:w w:val="110"/>
        </w:rPr>
        <w:t> </w:t>
      </w:r>
      <w:r>
        <w:rPr>
          <w:w w:val="110"/>
        </w:rPr>
        <w:t>provided</w:t>
      </w:r>
      <w:r>
        <w:rPr>
          <w:spacing w:val="32"/>
          <w:w w:val="110"/>
        </w:rPr>
        <w:t> </w:t>
      </w:r>
      <w:r>
        <w:rPr>
          <w:w w:val="110"/>
        </w:rPr>
        <w:t>with a</w:t>
      </w:r>
      <w:r>
        <w:rPr>
          <w:spacing w:val="24"/>
          <w:w w:val="110"/>
        </w:rPr>
        <w:t> </w:t>
      </w:r>
      <w:r>
        <w:rPr>
          <w:w w:val="110"/>
        </w:rPr>
        <w:t>specific</w:t>
      </w:r>
      <w:r>
        <w:rPr>
          <w:spacing w:val="24"/>
          <w:w w:val="110"/>
        </w:rPr>
        <w:t> </w:t>
      </w:r>
      <w:r>
        <w:rPr>
          <w:w w:val="110"/>
        </w:rPr>
        <w:t>level</w:t>
      </w:r>
      <w:r>
        <w:rPr>
          <w:spacing w:val="24"/>
          <w:w w:val="110"/>
        </w:rPr>
        <w:t> </w:t>
      </w:r>
      <w:r>
        <w:rPr>
          <w:w w:val="110"/>
        </w:rPr>
        <w:t>of</w:t>
      </w:r>
      <w:r>
        <w:rPr>
          <w:spacing w:val="24"/>
          <w:w w:val="110"/>
        </w:rPr>
        <w:t> </w:t>
      </w:r>
      <w:r>
        <w:rPr>
          <w:w w:val="110"/>
        </w:rPr>
        <w:t>modification</w:t>
      </w:r>
      <w:r>
        <w:rPr>
          <w:spacing w:val="24"/>
          <w:w w:val="110"/>
        </w:rPr>
        <w:t> </w:t>
      </w:r>
      <w:r>
        <w:rPr>
          <w:w w:val="110"/>
        </w:rPr>
        <w:t>to</w:t>
      </w:r>
      <w:r>
        <w:rPr>
          <w:spacing w:val="24"/>
          <w:w w:val="110"/>
        </w:rPr>
        <w:t> </w:t>
      </w:r>
      <w:r>
        <w:rPr>
          <w:w w:val="110"/>
        </w:rPr>
        <w:t>achieve</w:t>
      </w:r>
      <w:r>
        <w:rPr>
          <w:spacing w:val="24"/>
          <w:w w:val="110"/>
        </w:rPr>
        <w:t> </w:t>
      </w:r>
      <w:r>
        <w:rPr>
          <w:w w:val="110"/>
        </w:rPr>
        <w:t>these</w:t>
      </w:r>
      <w:r>
        <w:rPr>
          <w:spacing w:val="24"/>
          <w:w w:val="110"/>
        </w:rPr>
        <w:t> </w:t>
      </w:r>
      <w:r>
        <w:rPr>
          <w:w w:val="110"/>
        </w:rPr>
        <w:t>goals</w:t>
      </w:r>
      <w:r>
        <w:rPr>
          <w:spacing w:val="24"/>
          <w:w w:val="110"/>
        </w:rPr>
        <w:t> </w:t>
      </w:r>
      <w:r>
        <w:rPr>
          <w:w w:val="110"/>
        </w:rPr>
        <w:t>of</w:t>
      </w:r>
      <w:r>
        <w:rPr>
          <w:spacing w:val="24"/>
          <w:w w:val="110"/>
        </w:rPr>
        <w:t> </w:t>
      </w:r>
      <w:r>
        <w:rPr>
          <w:w w:val="110"/>
        </w:rPr>
        <w:t>utility</w:t>
      </w:r>
      <w:r>
        <w:rPr>
          <w:spacing w:val="24"/>
          <w:w w:val="110"/>
        </w:rPr>
        <w:t> </w:t>
      </w:r>
      <w:r>
        <w:rPr>
          <w:spacing w:val="-5"/>
          <w:w w:val="110"/>
        </w:rPr>
        <w:t>and</w:t>
      </w:r>
    </w:p>
    <w:p>
      <w:pPr>
        <w:pStyle w:val="BodyText"/>
        <w:spacing w:line="120" w:lineRule="auto" w:before="70"/>
        <w:ind w:left="111" w:right="109"/>
        <w:jc w:val="both"/>
      </w:pPr>
      <w:r>
        <w:rPr>
          <w:w w:val="115"/>
        </w:rPr>
        <w:t>angles</w:t>
      </w:r>
      <w:r>
        <w:rPr>
          <w:w w:val="115"/>
        </w:rPr>
        <w:t> </w:t>
      </w:r>
      <w:r>
        <w:rPr>
          <w:rFonts w:ascii="STIX Math" w:hAnsi="STIX Math" w:eastAsia="STIX Math"/>
          <w:i/>
          <w:w w:val="115"/>
        </w:rPr>
        <w:t>𝜃</w:t>
      </w:r>
      <w:r>
        <w:rPr>
          <w:rFonts w:ascii="STIX Math" w:hAnsi="STIX Math" w:eastAsia="STIX Math"/>
          <w:w w:val="115"/>
          <w:position w:val="-3"/>
          <w:sz w:val="12"/>
        </w:rPr>
        <w:t>1</w:t>
      </w:r>
      <w:r>
        <w:rPr>
          <w:rFonts w:ascii="STIX Math" w:hAnsi="STIX Math" w:eastAsia="STIX Math"/>
          <w:spacing w:val="28"/>
          <w:w w:val="115"/>
          <w:position w:val="-3"/>
          <w:sz w:val="12"/>
        </w:rPr>
        <w:t> </w:t>
      </w:r>
      <w:r>
        <w:rPr>
          <w:rFonts w:ascii="STIX Math" w:hAnsi="STIX Math" w:eastAsia="STIX Math"/>
          <w:w w:val="115"/>
        </w:rPr>
        <w:t>=</w:t>
      </w:r>
      <w:r>
        <w:rPr>
          <w:rFonts w:ascii="STIX Math" w:hAnsi="STIX Math" w:eastAsia="STIX Math"/>
          <w:w w:val="115"/>
        </w:rPr>
        <w:t> 1</w:t>
      </w:r>
      <w:r>
        <w:rPr>
          <w:rFonts w:ascii="STIX Math" w:hAnsi="STIX Math" w:eastAsia="STIX Math"/>
          <w:i/>
          <w:w w:val="115"/>
        </w:rPr>
        <w:t>.</w:t>
      </w:r>
      <w:r>
        <w:rPr>
          <w:rFonts w:ascii="STIX Math" w:hAnsi="STIX Math" w:eastAsia="STIX Math"/>
          <w:w w:val="115"/>
        </w:rPr>
        <w:t>9</w:t>
      </w:r>
      <w:r>
        <w:rPr>
          <w:rFonts w:ascii="Arial" w:hAnsi="Arial" w:eastAsia="Arial"/>
          <w:w w:val="115"/>
          <w:position w:val="6"/>
          <w:sz w:val="12"/>
        </w:rPr>
        <w:t>◦</w:t>
      </w:r>
      <w:r>
        <w:rPr>
          <w:rFonts w:ascii="Arial" w:hAnsi="Arial" w:eastAsia="Arial"/>
          <w:w w:val="115"/>
          <w:position w:val="6"/>
          <w:sz w:val="12"/>
        </w:rPr>
        <w:t> </w:t>
      </w:r>
      <w:r>
        <w:rPr>
          <w:w w:val="115"/>
        </w:rPr>
        <w:t>and</w:t>
      </w:r>
      <w:r>
        <w:rPr>
          <w:w w:val="115"/>
        </w:rPr>
        <w:t> </w:t>
      </w:r>
      <w:r>
        <w:rPr>
          <w:rFonts w:ascii="STIX Math" w:hAnsi="STIX Math" w:eastAsia="STIX Math"/>
          <w:i/>
          <w:w w:val="115"/>
        </w:rPr>
        <w:t>𝜃</w:t>
      </w:r>
      <w:r>
        <w:rPr>
          <w:rFonts w:ascii="STIX Math" w:hAnsi="STIX Math" w:eastAsia="STIX Math"/>
          <w:w w:val="115"/>
          <w:position w:val="-3"/>
          <w:sz w:val="12"/>
        </w:rPr>
        <w:t>2</w:t>
      </w:r>
      <w:r>
        <w:rPr>
          <w:rFonts w:ascii="STIX Math" w:hAnsi="STIX Math" w:eastAsia="STIX Math"/>
          <w:spacing w:val="28"/>
          <w:w w:val="115"/>
          <w:position w:val="-3"/>
          <w:sz w:val="12"/>
        </w:rPr>
        <w:t> </w:t>
      </w:r>
      <w:r>
        <w:rPr>
          <w:rFonts w:ascii="STIX Math" w:hAnsi="STIX Math" w:eastAsia="STIX Math"/>
          <w:w w:val="115"/>
        </w:rPr>
        <w:t>=</w:t>
      </w:r>
      <w:r>
        <w:rPr>
          <w:rFonts w:ascii="STIX Math" w:hAnsi="STIX Math" w:eastAsia="STIX Math"/>
          <w:w w:val="115"/>
        </w:rPr>
        <w:t> 3</w:t>
      </w:r>
      <w:r>
        <w:rPr>
          <w:rFonts w:ascii="STIX Math" w:hAnsi="STIX Math" w:eastAsia="STIX Math"/>
          <w:i/>
          <w:w w:val="115"/>
        </w:rPr>
        <w:t>.</w:t>
      </w:r>
      <w:r>
        <w:rPr>
          <w:rFonts w:ascii="STIX Math" w:hAnsi="STIX Math" w:eastAsia="STIX Math"/>
          <w:w w:val="115"/>
        </w:rPr>
        <w:t>3</w:t>
      </w:r>
      <w:r>
        <w:rPr>
          <w:rFonts w:ascii="Arial" w:hAnsi="Arial" w:eastAsia="Arial"/>
          <w:w w:val="115"/>
          <w:position w:val="6"/>
          <w:sz w:val="12"/>
        </w:rPr>
        <w:t>◦</w:t>
      </w:r>
      <w:r>
        <w:rPr>
          <w:rFonts w:ascii="Arial" w:hAnsi="Arial" w:eastAsia="Arial"/>
          <w:w w:val="115"/>
          <w:position w:val="6"/>
          <w:sz w:val="12"/>
        </w:rPr>
        <w:t> </w:t>
      </w:r>
      <w:r>
        <w:rPr>
          <w:w w:val="115"/>
        </w:rPr>
        <w:t>respectively.</w:t>
      </w:r>
      <w:r>
        <w:rPr>
          <w:w w:val="115"/>
        </w:rPr>
        <w:t> Since</w:t>
      </w:r>
      <w:r>
        <w:rPr>
          <w:w w:val="115"/>
        </w:rPr>
        <w:t> the</w:t>
      </w:r>
      <w:r>
        <w:rPr>
          <w:w w:val="115"/>
        </w:rPr>
        <w:t> 2-dimensional </w:t>
      </w:r>
      <w:r>
        <w:rPr>
          <w:w w:val="110"/>
        </w:rPr>
        <w:t>privacy.</w:t>
      </w:r>
      <w:r>
        <w:rPr>
          <w:spacing w:val="4"/>
          <w:w w:val="110"/>
        </w:rPr>
        <w:t> </w:t>
      </w:r>
      <w:r>
        <w:rPr>
          <w:w w:val="110"/>
        </w:rPr>
        <w:t>Let</w:t>
      </w:r>
      <w:r>
        <w:rPr>
          <w:spacing w:val="5"/>
          <w:w w:val="110"/>
        </w:rPr>
        <w:t> </w:t>
      </w:r>
      <w:r>
        <w:rPr>
          <w:w w:val="110"/>
        </w:rPr>
        <w:t>us</w:t>
      </w:r>
      <w:r>
        <w:rPr>
          <w:spacing w:val="5"/>
          <w:w w:val="110"/>
        </w:rPr>
        <w:t> </w:t>
      </w:r>
      <w:r>
        <w:rPr>
          <w:w w:val="110"/>
        </w:rPr>
        <w:t>accomplish</w:t>
      </w:r>
      <w:r>
        <w:rPr>
          <w:spacing w:val="5"/>
          <w:w w:val="110"/>
        </w:rPr>
        <w:t> </w:t>
      </w:r>
      <w:r>
        <w:rPr>
          <w:w w:val="110"/>
        </w:rPr>
        <w:t>it</w:t>
      </w:r>
      <w:r>
        <w:rPr>
          <w:spacing w:val="5"/>
          <w:w w:val="110"/>
        </w:rPr>
        <w:t> </w:t>
      </w:r>
      <w:r>
        <w:rPr>
          <w:w w:val="110"/>
        </w:rPr>
        <w:t>by</w:t>
      </w:r>
      <w:r>
        <w:rPr>
          <w:spacing w:val="5"/>
          <w:w w:val="110"/>
        </w:rPr>
        <w:t> </w:t>
      </w:r>
      <w:r>
        <w:rPr>
          <w:w w:val="110"/>
        </w:rPr>
        <w:t>rotating</w:t>
      </w:r>
      <w:r>
        <w:rPr>
          <w:spacing w:val="5"/>
          <w:w w:val="110"/>
        </w:rPr>
        <w:t> </w:t>
      </w:r>
      <w:r>
        <w:rPr>
          <w:w w:val="110"/>
        </w:rPr>
        <w:t>in</w:t>
      </w:r>
      <w:r>
        <w:rPr>
          <w:spacing w:val="5"/>
          <w:w w:val="110"/>
        </w:rPr>
        <w:t> </w:t>
      </w:r>
      <w:r>
        <w:rPr>
          <w:w w:val="110"/>
        </w:rPr>
        <w:t>two</w:t>
      </w:r>
      <w:r>
        <w:rPr>
          <w:spacing w:val="5"/>
          <w:w w:val="110"/>
        </w:rPr>
        <w:t> </w:t>
      </w:r>
      <w:r>
        <w:rPr>
          <w:w w:val="110"/>
        </w:rPr>
        <w:t>dimensions</w:t>
      </w:r>
      <w:r>
        <w:rPr>
          <w:spacing w:val="5"/>
          <w:w w:val="110"/>
        </w:rPr>
        <w:t> </w:t>
      </w:r>
      <w:r>
        <w:rPr>
          <w:w w:val="110"/>
        </w:rPr>
        <w:t>at</w:t>
      </w:r>
      <w:r>
        <w:rPr>
          <w:spacing w:val="5"/>
          <w:w w:val="110"/>
        </w:rPr>
        <w:t> </w:t>
      </w:r>
      <w:r>
        <w:rPr>
          <w:spacing w:val="-2"/>
          <w:w w:val="110"/>
        </w:rPr>
        <w:t>random</w:t>
      </w:r>
    </w:p>
    <w:p>
      <w:pPr>
        <w:spacing w:after="0" w:line="120" w:lineRule="auto"/>
        <w:jc w:val="both"/>
        <w:sectPr>
          <w:type w:val="continuous"/>
          <w:pgSz w:w="11910" w:h="15880"/>
          <w:pgMar w:top="620" w:bottom="280" w:left="640" w:right="640"/>
          <w:cols w:num="2" w:equalWidth="0">
            <w:col w:w="5174" w:space="206"/>
            <w:col w:w="5250"/>
          </w:cols>
        </w:sectPr>
      </w:pPr>
    </w:p>
    <w:p>
      <w:pPr>
        <w:spacing w:before="141"/>
        <w:ind w:left="248" w:right="0" w:firstLine="0"/>
        <w:jc w:val="left"/>
        <w:rPr>
          <w:sz w:val="14"/>
        </w:rPr>
      </w:pPr>
      <w:r>
        <w:rPr/>
        <mc:AlternateContent>
          <mc:Choice Requires="wps">
            <w:drawing>
              <wp:anchor distT="0" distB="0" distL="0" distR="0" allowOverlap="1" layoutInCell="1" locked="0" behindDoc="1" simplePos="0" relativeHeight="485118976">
                <wp:simplePos x="0" y="0"/>
                <wp:positionH relativeFrom="page">
                  <wp:posOffset>477354</wp:posOffset>
                </wp:positionH>
                <wp:positionV relativeFrom="paragraph">
                  <wp:posOffset>224046</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97504" from="37.587002pt,17.641466pt" to="73.453002pt,17.641466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0" w:id="3"/>
      <w:bookmarkEnd w:id="3"/>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8"/>
        <w:ind w:left="410" w:right="0" w:firstLine="0"/>
        <w:jc w:val="left"/>
        <w:rPr>
          <w:sz w:val="14"/>
        </w:rPr>
      </w:pPr>
      <w:r>
        <w:rPr>
          <w:i/>
          <w:w w:val="110"/>
          <w:sz w:val="14"/>
        </w:rPr>
        <w:t>E-mail</w:t>
      </w:r>
      <w:r>
        <w:rPr>
          <w:i/>
          <w:spacing w:val="4"/>
          <w:w w:val="110"/>
          <w:sz w:val="14"/>
        </w:rPr>
        <w:t> </w:t>
      </w:r>
      <w:r>
        <w:rPr>
          <w:i/>
          <w:w w:val="110"/>
          <w:sz w:val="14"/>
        </w:rPr>
        <w:t>address:</w:t>
      </w:r>
      <w:r>
        <w:rPr>
          <w:i/>
          <w:spacing w:val="47"/>
          <w:w w:val="110"/>
          <w:sz w:val="14"/>
        </w:rPr>
        <w:t> </w:t>
      </w:r>
      <w:hyperlink r:id="rId10">
        <w:r>
          <w:rPr>
            <w:color w:val="007FAC"/>
            <w:w w:val="110"/>
            <w:sz w:val="14"/>
          </w:rPr>
          <w:t>durlovrahman32@gmail.com</w:t>
        </w:r>
      </w:hyperlink>
      <w:r>
        <w:rPr>
          <w:color w:val="007FAC"/>
          <w:spacing w:val="4"/>
          <w:w w:val="110"/>
          <w:sz w:val="14"/>
        </w:rPr>
        <w:t> </w:t>
      </w:r>
      <w:r>
        <w:rPr>
          <w:w w:val="110"/>
          <w:sz w:val="14"/>
        </w:rPr>
        <w:t>(M.</w:t>
      </w:r>
      <w:r>
        <w:rPr>
          <w:spacing w:val="5"/>
          <w:w w:val="110"/>
          <w:sz w:val="14"/>
        </w:rPr>
        <w:t> </w:t>
      </w:r>
      <w:r>
        <w:rPr>
          <w:spacing w:val="-2"/>
          <w:w w:val="110"/>
          <w:sz w:val="14"/>
        </w:rPr>
        <w:t>Rahman).</w:t>
      </w:r>
    </w:p>
    <w:p>
      <w:pPr>
        <w:pStyle w:val="BodyText"/>
        <w:spacing w:before="15"/>
        <w:rPr>
          <w:sz w:val="14"/>
        </w:rPr>
      </w:pPr>
    </w:p>
    <w:p>
      <w:pPr>
        <w:spacing w:before="0"/>
        <w:ind w:left="111" w:right="0" w:firstLine="0"/>
        <w:jc w:val="left"/>
        <w:rPr>
          <w:sz w:val="14"/>
        </w:rPr>
      </w:pPr>
      <w:hyperlink r:id="rId9">
        <w:r>
          <w:rPr>
            <w:color w:val="007FAC"/>
            <w:spacing w:val="-2"/>
            <w:w w:val="120"/>
            <w:sz w:val="14"/>
          </w:rPr>
          <w:t>https://doi.org/10.1016/j.array.2023.100324</w:t>
        </w:r>
      </w:hyperlink>
    </w:p>
    <w:p>
      <w:pPr>
        <w:spacing w:before="30"/>
        <w:ind w:left="111" w:right="0" w:firstLine="0"/>
        <w:jc w:val="left"/>
        <w:rPr>
          <w:sz w:val="14"/>
        </w:rPr>
      </w:pPr>
      <w:r>
        <w:rPr>
          <w:w w:val="110"/>
          <w:sz w:val="14"/>
        </w:rPr>
        <w:t>Received</w:t>
      </w:r>
      <w:r>
        <w:rPr>
          <w:spacing w:val="18"/>
          <w:w w:val="110"/>
          <w:sz w:val="14"/>
        </w:rPr>
        <w:t> </w:t>
      </w:r>
      <w:r>
        <w:rPr>
          <w:w w:val="110"/>
          <w:sz w:val="14"/>
        </w:rPr>
        <w:t>14</w:t>
      </w:r>
      <w:r>
        <w:rPr>
          <w:spacing w:val="19"/>
          <w:w w:val="110"/>
          <w:sz w:val="14"/>
        </w:rPr>
        <w:t> </w:t>
      </w:r>
      <w:r>
        <w:rPr>
          <w:w w:val="110"/>
          <w:sz w:val="14"/>
        </w:rPr>
        <w:t>May</w:t>
      </w:r>
      <w:r>
        <w:rPr>
          <w:spacing w:val="19"/>
          <w:w w:val="110"/>
          <w:sz w:val="14"/>
        </w:rPr>
        <w:t> </w:t>
      </w:r>
      <w:r>
        <w:rPr>
          <w:w w:val="110"/>
          <w:sz w:val="14"/>
        </w:rPr>
        <w:t>2023;</w:t>
      </w:r>
      <w:r>
        <w:rPr>
          <w:spacing w:val="19"/>
          <w:w w:val="110"/>
          <w:sz w:val="14"/>
        </w:rPr>
        <w:t> </w:t>
      </w:r>
      <w:r>
        <w:rPr>
          <w:w w:val="110"/>
          <w:sz w:val="14"/>
        </w:rPr>
        <w:t>Received</w:t>
      </w:r>
      <w:r>
        <w:rPr>
          <w:spacing w:val="18"/>
          <w:w w:val="110"/>
          <w:sz w:val="14"/>
        </w:rPr>
        <w:t> </w:t>
      </w:r>
      <w:r>
        <w:rPr>
          <w:w w:val="110"/>
          <w:sz w:val="14"/>
        </w:rPr>
        <w:t>in</w:t>
      </w:r>
      <w:r>
        <w:rPr>
          <w:spacing w:val="19"/>
          <w:w w:val="110"/>
          <w:sz w:val="14"/>
        </w:rPr>
        <w:t> </w:t>
      </w:r>
      <w:r>
        <w:rPr>
          <w:w w:val="110"/>
          <w:sz w:val="14"/>
        </w:rPr>
        <w:t>revised</w:t>
      </w:r>
      <w:r>
        <w:rPr>
          <w:spacing w:val="19"/>
          <w:w w:val="110"/>
          <w:sz w:val="14"/>
        </w:rPr>
        <w:t> </w:t>
      </w:r>
      <w:r>
        <w:rPr>
          <w:w w:val="110"/>
          <w:sz w:val="14"/>
        </w:rPr>
        <w:t>form</w:t>
      </w:r>
      <w:r>
        <w:rPr>
          <w:spacing w:val="19"/>
          <w:w w:val="110"/>
          <w:sz w:val="14"/>
        </w:rPr>
        <w:t> </w:t>
      </w:r>
      <w:r>
        <w:rPr>
          <w:w w:val="110"/>
          <w:sz w:val="14"/>
        </w:rPr>
        <w:t>21</w:t>
      </w:r>
      <w:r>
        <w:rPr>
          <w:spacing w:val="19"/>
          <w:w w:val="110"/>
          <w:sz w:val="14"/>
        </w:rPr>
        <w:t> </w:t>
      </w:r>
      <w:r>
        <w:rPr>
          <w:w w:val="110"/>
          <w:sz w:val="14"/>
        </w:rPr>
        <w:t>September</w:t>
      </w:r>
      <w:r>
        <w:rPr>
          <w:spacing w:val="18"/>
          <w:w w:val="110"/>
          <w:sz w:val="14"/>
        </w:rPr>
        <w:t> </w:t>
      </w:r>
      <w:r>
        <w:rPr>
          <w:w w:val="110"/>
          <w:sz w:val="14"/>
        </w:rPr>
        <w:t>2023;</w:t>
      </w:r>
      <w:r>
        <w:rPr>
          <w:spacing w:val="19"/>
          <w:w w:val="110"/>
          <w:sz w:val="14"/>
        </w:rPr>
        <w:t> </w:t>
      </w:r>
      <w:r>
        <w:rPr>
          <w:w w:val="110"/>
          <w:sz w:val="14"/>
        </w:rPr>
        <w:t>Accepted</w:t>
      </w:r>
      <w:r>
        <w:rPr>
          <w:spacing w:val="19"/>
          <w:w w:val="110"/>
          <w:sz w:val="14"/>
        </w:rPr>
        <w:t> </w:t>
      </w:r>
      <w:r>
        <w:rPr>
          <w:w w:val="110"/>
          <w:sz w:val="14"/>
        </w:rPr>
        <w:t>30</w:t>
      </w:r>
      <w:r>
        <w:rPr>
          <w:spacing w:val="19"/>
          <w:w w:val="110"/>
          <w:sz w:val="14"/>
        </w:rPr>
        <w:t> </w:t>
      </w:r>
      <w:r>
        <w:rPr>
          <w:w w:val="110"/>
          <w:sz w:val="14"/>
        </w:rPr>
        <w:t>September</w:t>
      </w:r>
      <w:r>
        <w:rPr>
          <w:spacing w:val="18"/>
          <w:w w:val="110"/>
          <w:sz w:val="14"/>
        </w:rPr>
        <w:t> </w:t>
      </w:r>
      <w:r>
        <w:rPr>
          <w:spacing w:val="-4"/>
          <w:w w:val="110"/>
          <w:sz w:val="14"/>
        </w:rPr>
        <w:t>2023</w:t>
      </w:r>
    </w:p>
    <w:p>
      <w:pPr>
        <w:spacing w:before="29"/>
        <w:ind w:left="110" w:right="0" w:firstLine="0"/>
        <w:jc w:val="left"/>
        <w:rPr>
          <w:rFonts w:ascii="Georgia"/>
          <w:sz w:val="14"/>
        </w:rPr>
      </w:pPr>
      <w:r>
        <w:rPr>
          <w:rFonts w:ascii="Georgia"/>
          <w:sz w:val="14"/>
        </w:rPr>
        <w:t>Available</w:t>
      </w:r>
      <w:r>
        <w:rPr>
          <w:rFonts w:ascii="Georgia"/>
          <w:spacing w:val="11"/>
          <w:sz w:val="14"/>
        </w:rPr>
        <w:t> </w:t>
      </w:r>
      <w:r>
        <w:rPr>
          <w:rFonts w:ascii="Georgia"/>
          <w:sz w:val="14"/>
        </w:rPr>
        <w:t>online</w:t>
      </w:r>
      <w:r>
        <w:rPr>
          <w:rFonts w:ascii="Georgia"/>
          <w:spacing w:val="11"/>
          <w:sz w:val="14"/>
        </w:rPr>
        <w:t> </w:t>
      </w:r>
      <w:r>
        <w:rPr>
          <w:rFonts w:ascii="Georgia"/>
          <w:sz w:val="14"/>
        </w:rPr>
        <w:t>6</w:t>
      </w:r>
      <w:r>
        <w:rPr>
          <w:rFonts w:ascii="Georgia"/>
          <w:spacing w:val="12"/>
          <w:sz w:val="14"/>
        </w:rPr>
        <w:t> </w:t>
      </w:r>
      <w:r>
        <w:rPr>
          <w:rFonts w:ascii="Georgia"/>
          <w:sz w:val="14"/>
        </w:rPr>
        <w:t>October</w:t>
      </w:r>
      <w:r>
        <w:rPr>
          <w:rFonts w:ascii="Georgia"/>
          <w:spacing w:val="11"/>
          <w:sz w:val="14"/>
        </w:rPr>
        <w:t> </w:t>
      </w:r>
      <w:r>
        <w:rPr>
          <w:rFonts w:ascii="Georgia"/>
          <w:spacing w:val="-4"/>
          <w:sz w:val="14"/>
        </w:rPr>
        <w:t>2023</w:t>
      </w:r>
    </w:p>
    <w:p>
      <w:pPr>
        <w:spacing w:line="288" w:lineRule="auto" w:before="3"/>
        <w:ind w:left="110" w:right="111" w:firstLine="0"/>
        <w:jc w:val="left"/>
        <w:rPr>
          <w:rFonts w:ascii="Georgia" w:hAnsi="Georgia"/>
          <w:sz w:val="14"/>
        </w:rPr>
      </w:pPr>
      <w:r>
        <w:rPr>
          <w:rFonts w:ascii="Georgia" w:hAnsi="Georgia"/>
          <w:sz w:val="14"/>
        </w:rPr>
        <w:t>2590-0056/©</w:t>
      </w:r>
      <w:r>
        <w:rPr>
          <w:rFonts w:ascii="Georgia" w:hAnsi="Georgia"/>
          <w:spacing w:val="-1"/>
          <w:sz w:val="14"/>
        </w:rPr>
        <w:t> </w:t>
      </w:r>
      <w:r>
        <w:rPr>
          <w:rFonts w:ascii="Georgia" w:hAnsi="Georgia"/>
          <w:sz w:val="14"/>
        </w:rPr>
        <w:t>2023</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Author(s).</w:t>
      </w:r>
      <w:r>
        <w:rPr>
          <w:rFonts w:ascii="Georgia" w:hAnsi="Georgia"/>
          <w:spacing w:val="22"/>
          <w:sz w:val="14"/>
        </w:rPr>
        <w:t> </w:t>
      </w:r>
      <w:r>
        <w:rPr>
          <w:rFonts w:ascii="Georgia" w:hAnsi="Georgia"/>
          <w:sz w:val="14"/>
        </w:rPr>
        <w:t>Published</w:t>
      </w:r>
      <w:r>
        <w:rPr>
          <w:rFonts w:ascii="Georgia" w:hAnsi="Georgia"/>
          <w:spacing w:val="-1"/>
          <w:sz w:val="14"/>
        </w:rPr>
        <w:t> </w:t>
      </w:r>
      <w:r>
        <w:rPr>
          <w:rFonts w:ascii="Georgia" w:hAnsi="Georgia"/>
          <w:sz w:val="14"/>
        </w:rPr>
        <w:t>by</w:t>
      </w:r>
      <w:r>
        <w:rPr>
          <w:rFonts w:ascii="Georgia" w:hAnsi="Georgia"/>
          <w:spacing w:val="-1"/>
          <w:sz w:val="14"/>
        </w:rPr>
        <w:t> </w:t>
      </w:r>
      <w:r>
        <w:rPr>
          <w:rFonts w:ascii="Georgia" w:hAnsi="Georgia"/>
          <w:sz w:val="14"/>
        </w:rPr>
        <w:t>Elsevier</w:t>
      </w:r>
      <w:r>
        <w:rPr>
          <w:rFonts w:ascii="Georgia" w:hAnsi="Georgia"/>
          <w:spacing w:val="-1"/>
          <w:sz w:val="14"/>
        </w:rPr>
        <w:t> </w:t>
      </w:r>
      <w:r>
        <w:rPr>
          <w:rFonts w:ascii="Georgia" w:hAnsi="Georgia"/>
          <w:sz w:val="14"/>
        </w:rPr>
        <w:t>Inc.</w:t>
      </w:r>
      <w:r>
        <w:rPr>
          <w:rFonts w:ascii="Georgia" w:hAnsi="Georgia"/>
          <w:spacing w:val="21"/>
          <w:sz w:val="14"/>
        </w:rPr>
        <w:t> </w:t>
      </w:r>
      <w:r>
        <w:rPr>
          <w:rFonts w:ascii="Georgia" w:hAnsi="Georgia"/>
          <w:sz w:val="14"/>
        </w:rPr>
        <w:t>This</w:t>
      </w:r>
      <w:r>
        <w:rPr>
          <w:rFonts w:ascii="Georgia" w:hAnsi="Georgia"/>
          <w:spacing w:val="-1"/>
          <w:sz w:val="14"/>
        </w:rPr>
        <w:t> </w:t>
      </w:r>
      <w:r>
        <w:rPr>
          <w:rFonts w:ascii="Georgia" w:hAnsi="Georgia"/>
          <w:sz w:val="14"/>
        </w:rPr>
        <w:t>is</w:t>
      </w:r>
      <w:r>
        <w:rPr>
          <w:rFonts w:ascii="Georgia" w:hAnsi="Georgia"/>
          <w:spacing w:val="-1"/>
          <w:sz w:val="14"/>
        </w:rPr>
        <w:t> </w:t>
      </w:r>
      <w:r>
        <w:rPr>
          <w:rFonts w:ascii="Georgia" w:hAnsi="Georgia"/>
          <w:sz w:val="14"/>
        </w:rPr>
        <w:t>an</w:t>
      </w:r>
      <w:r>
        <w:rPr>
          <w:rFonts w:ascii="Georgia" w:hAnsi="Georgia"/>
          <w:spacing w:val="-1"/>
          <w:sz w:val="14"/>
        </w:rPr>
        <w:t> </w:t>
      </w:r>
      <w:r>
        <w:rPr>
          <w:rFonts w:ascii="Georgia" w:hAnsi="Georgia"/>
          <w:sz w:val="14"/>
        </w:rPr>
        <w:t>open</w:t>
      </w:r>
      <w:r>
        <w:rPr>
          <w:rFonts w:ascii="Georgia" w:hAnsi="Georgia"/>
          <w:spacing w:val="-1"/>
          <w:sz w:val="14"/>
        </w:rPr>
        <w:t> </w:t>
      </w:r>
      <w:r>
        <w:rPr>
          <w:rFonts w:ascii="Georgia" w:hAnsi="Georgia"/>
          <w:sz w:val="14"/>
        </w:rPr>
        <w:t>access</w:t>
      </w:r>
      <w:r>
        <w:rPr>
          <w:rFonts w:ascii="Georgia" w:hAnsi="Georgia"/>
          <w:spacing w:val="-1"/>
          <w:sz w:val="14"/>
        </w:rPr>
        <w:t> </w:t>
      </w:r>
      <w:r>
        <w:rPr>
          <w:rFonts w:ascii="Georgia" w:hAnsi="Georgia"/>
          <w:sz w:val="14"/>
        </w:rPr>
        <w:t>article</w:t>
      </w:r>
      <w:r>
        <w:rPr>
          <w:rFonts w:ascii="Georgia" w:hAnsi="Georgia"/>
          <w:spacing w:val="-1"/>
          <w:sz w:val="14"/>
        </w:rPr>
        <w:t> </w:t>
      </w:r>
      <w:r>
        <w:rPr>
          <w:rFonts w:ascii="Georgia" w:hAnsi="Georgia"/>
          <w:sz w:val="14"/>
        </w:rPr>
        <w:t>under</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CC</w:t>
      </w:r>
      <w:r>
        <w:rPr>
          <w:rFonts w:ascii="Georgia" w:hAnsi="Georgia"/>
          <w:spacing w:val="-1"/>
          <w:sz w:val="14"/>
        </w:rPr>
        <w:t> </w:t>
      </w:r>
      <w:r>
        <w:rPr>
          <w:rFonts w:ascii="Georgia" w:hAnsi="Georgia"/>
          <w:sz w:val="14"/>
        </w:rPr>
        <w:t>BY-NC-ND</w:t>
      </w:r>
      <w:r>
        <w:rPr>
          <w:rFonts w:ascii="Georgia" w:hAnsi="Georgia"/>
          <w:spacing w:val="-1"/>
          <w:sz w:val="14"/>
        </w:rPr>
        <w:t> </w:t>
      </w:r>
      <w:r>
        <w:rPr>
          <w:rFonts w:ascii="Georgia" w:hAnsi="Georgia"/>
          <w:sz w:val="14"/>
        </w:rPr>
        <w:t>license</w:t>
      </w:r>
      <w:r>
        <w:rPr>
          <w:rFonts w:ascii="Georgia" w:hAnsi="Georgia"/>
          <w:spacing w:val="-1"/>
          <w:sz w:val="14"/>
        </w:rPr>
        <w:t> </w:t>
      </w:r>
      <w:r>
        <w:rPr>
          <w:rFonts w:ascii="Georgia" w:hAnsi="Georgia"/>
          <w:sz w:val="14"/>
        </w:rPr>
        <w:t>(</w:t>
      </w:r>
      <w:hyperlink r:id="rId11">
        <w:r>
          <w:rPr>
            <w:rFonts w:ascii="Georgia" w:hAnsi="Georgia"/>
            <w:color w:val="00769F"/>
            <w:sz w:val="14"/>
          </w:rPr>
          <w:t>http://creativecommons.org/licenses/by-</w:t>
        </w:r>
      </w:hyperlink>
      <w:r>
        <w:rPr>
          <w:rFonts w:ascii="Georgia" w:hAnsi="Georgia"/>
          <w:color w:val="00769F"/>
          <w:spacing w:val="40"/>
          <w:sz w:val="14"/>
        </w:rPr>
        <w:t> </w:t>
      </w:r>
      <w:hyperlink r:id="rId11">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40" w:right="640"/>
        </w:sectPr>
      </w:pPr>
    </w:p>
    <w:p>
      <w:pPr>
        <w:pStyle w:val="BodyText"/>
        <w:spacing w:before="2"/>
        <w:rPr>
          <w:rFonts w:ascii="Georgia"/>
          <w:sz w:val="12"/>
        </w:rPr>
      </w:pPr>
    </w:p>
    <w:p>
      <w:pPr>
        <w:spacing w:after="0"/>
        <w:rPr>
          <w:rFonts w:ascii="Georgia"/>
          <w:sz w:val="12"/>
        </w:rPr>
        <w:sectPr>
          <w:headerReference w:type="default" r:id="rId12"/>
          <w:footerReference w:type="default" r:id="rId13"/>
          <w:pgSz w:w="11910" w:h="15880"/>
          <w:pgMar w:header="655" w:footer="544" w:top="840" w:bottom="740" w:left="640" w:right="640"/>
          <w:pgNumType w:start="2"/>
        </w:sectPr>
      </w:pPr>
    </w:p>
    <w:p>
      <w:pPr>
        <w:spacing w:before="101"/>
        <w:ind w:left="111" w:right="0" w:firstLine="0"/>
        <w:jc w:val="left"/>
        <w:rPr>
          <w:b/>
          <w:sz w:val="12"/>
        </w:rPr>
      </w:pPr>
      <w:bookmarkStart w:name="_bookmark1" w:id="4"/>
      <w:bookmarkEnd w:id="4"/>
      <w:r>
        <w:rPr/>
      </w:r>
      <w:r>
        <w:rPr>
          <w:b/>
          <w:w w:val="115"/>
          <w:sz w:val="12"/>
        </w:rPr>
        <w:t>Table</w:t>
      </w:r>
      <w:r>
        <w:rPr>
          <w:b/>
          <w:spacing w:val="12"/>
          <w:w w:val="115"/>
          <w:sz w:val="12"/>
        </w:rPr>
        <w:t> </w:t>
      </w:r>
      <w:r>
        <w:rPr>
          <w:b/>
          <w:spacing w:val="-10"/>
          <w:w w:val="115"/>
          <w:sz w:val="12"/>
        </w:rPr>
        <w:t>1</w:t>
      </w:r>
    </w:p>
    <w:p>
      <w:pPr>
        <w:spacing w:before="33"/>
        <w:ind w:left="111" w:right="0" w:firstLine="0"/>
        <w:jc w:val="left"/>
        <w:rPr>
          <w:sz w:val="12"/>
        </w:rPr>
      </w:pPr>
      <w:r>
        <w:rPr>
          <w:w w:val="115"/>
          <w:sz w:val="12"/>
        </w:rPr>
        <w:t>Customer</w:t>
      </w:r>
      <w:r>
        <w:rPr>
          <w:spacing w:val="18"/>
          <w:w w:val="115"/>
          <w:sz w:val="12"/>
        </w:rPr>
        <w:t> </w:t>
      </w:r>
      <w:r>
        <w:rPr>
          <w:spacing w:val="-2"/>
          <w:w w:val="115"/>
          <w:sz w:val="12"/>
        </w:rPr>
        <w:t>information.</w:t>
      </w:r>
    </w:p>
    <w:p>
      <w:pPr>
        <w:pStyle w:val="BodyText"/>
        <w:spacing w:before="10"/>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0"/>
        <w:gridCol w:w="1269"/>
        <w:gridCol w:w="1615"/>
        <w:gridCol w:w="1165"/>
      </w:tblGrid>
      <w:tr>
        <w:trPr>
          <w:trHeight w:val="227" w:hRule="atLeast"/>
        </w:trPr>
        <w:tc>
          <w:tcPr>
            <w:tcW w:w="970" w:type="dxa"/>
            <w:tcBorders>
              <w:top w:val="single" w:sz="4" w:space="0" w:color="000000"/>
              <w:bottom w:val="single" w:sz="4" w:space="0" w:color="000000"/>
            </w:tcBorders>
          </w:tcPr>
          <w:p>
            <w:pPr>
              <w:pStyle w:val="TableParagraph"/>
              <w:spacing w:line="240" w:lineRule="auto" w:before="37"/>
              <w:ind w:left="90"/>
              <w:rPr>
                <w:sz w:val="12"/>
              </w:rPr>
            </w:pPr>
            <w:r>
              <w:rPr>
                <w:w w:val="110"/>
                <w:sz w:val="12"/>
              </w:rPr>
              <w:t>Customer</w:t>
            </w:r>
            <w:r>
              <w:rPr>
                <w:spacing w:val="43"/>
                <w:w w:val="110"/>
                <w:sz w:val="12"/>
              </w:rPr>
              <w:t> </w:t>
            </w:r>
            <w:r>
              <w:rPr>
                <w:spacing w:val="-5"/>
                <w:w w:val="110"/>
                <w:sz w:val="12"/>
              </w:rPr>
              <w:t>ID</w:t>
            </w:r>
          </w:p>
        </w:tc>
        <w:tc>
          <w:tcPr>
            <w:tcW w:w="1269"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Account</w:t>
            </w:r>
            <w:r>
              <w:rPr>
                <w:spacing w:val="11"/>
                <w:w w:val="115"/>
                <w:sz w:val="12"/>
              </w:rPr>
              <w:t> </w:t>
            </w:r>
            <w:r>
              <w:rPr>
                <w:spacing w:val="-2"/>
                <w:w w:val="115"/>
                <w:sz w:val="12"/>
              </w:rPr>
              <w:t>number</w:t>
            </w:r>
          </w:p>
        </w:tc>
        <w:tc>
          <w:tcPr>
            <w:tcW w:w="1615"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Amount</w:t>
            </w:r>
            <w:r>
              <w:rPr>
                <w:spacing w:val="14"/>
                <w:w w:val="115"/>
                <w:sz w:val="12"/>
              </w:rPr>
              <w:t> </w:t>
            </w:r>
            <w:r>
              <w:rPr>
                <w:w w:val="115"/>
                <w:sz w:val="12"/>
              </w:rPr>
              <w:t>of</w:t>
            </w:r>
            <w:r>
              <w:rPr>
                <w:spacing w:val="15"/>
                <w:w w:val="115"/>
                <w:sz w:val="12"/>
              </w:rPr>
              <w:t> </w:t>
            </w:r>
            <w:r>
              <w:rPr>
                <w:spacing w:val="-2"/>
                <w:w w:val="115"/>
                <w:sz w:val="12"/>
              </w:rPr>
              <w:t>transaction</w:t>
            </w:r>
          </w:p>
        </w:tc>
        <w:tc>
          <w:tcPr>
            <w:tcW w:w="1165" w:type="dxa"/>
            <w:tcBorders>
              <w:top w:val="single" w:sz="4" w:space="0" w:color="000000"/>
              <w:bottom w:val="single" w:sz="4" w:space="0" w:color="000000"/>
            </w:tcBorders>
          </w:tcPr>
          <w:p>
            <w:pPr>
              <w:pStyle w:val="TableParagraph"/>
              <w:spacing w:line="240" w:lineRule="auto" w:before="37"/>
              <w:ind w:left="160"/>
              <w:rPr>
                <w:sz w:val="12"/>
              </w:rPr>
            </w:pPr>
            <w:r>
              <w:rPr>
                <w:w w:val="120"/>
                <w:sz w:val="12"/>
              </w:rPr>
              <w:t>Current</w:t>
            </w:r>
            <w:r>
              <w:rPr>
                <w:spacing w:val="6"/>
                <w:w w:val="120"/>
                <w:sz w:val="12"/>
              </w:rPr>
              <w:t> </w:t>
            </w:r>
            <w:r>
              <w:rPr>
                <w:spacing w:val="-2"/>
                <w:w w:val="120"/>
                <w:sz w:val="12"/>
              </w:rPr>
              <w:t>balance</w:t>
            </w:r>
          </w:p>
        </w:tc>
      </w:tr>
      <w:tr>
        <w:trPr>
          <w:trHeight w:val="194" w:hRule="atLeast"/>
        </w:trPr>
        <w:tc>
          <w:tcPr>
            <w:tcW w:w="970" w:type="dxa"/>
            <w:tcBorders>
              <w:top w:val="single" w:sz="4" w:space="0" w:color="000000"/>
            </w:tcBorders>
          </w:tcPr>
          <w:p>
            <w:pPr>
              <w:pStyle w:val="TableParagraph"/>
              <w:spacing w:before="37"/>
              <w:ind w:left="90"/>
              <w:rPr>
                <w:sz w:val="12"/>
              </w:rPr>
            </w:pPr>
            <w:r>
              <w:rPr>
                <w:spacing w:val="-4"/>
                <w:w w:val="120"/>
                <w:sz w:val="12"/>
              </w:rPr>
              <w:t>8317</w:t>
            </w:r>
          </w:p>
        </w:tc>
        <w:tc>
          <w:tcPr>
            <w:tcW w:w="1269" w:type="dxa"/>
            <w:tcBorders>
              <w:top w:val="single" w:sz="4" w:space="0" w:color="000000"/>
            </w:tcBorders>
          </w:tcPr>
          <w:p>
            <w:pPr>
              <w:pStyle w:val="TableParagraph"/>
              <w:spacing w:before="37"/>
              <w:ind w:left="159"/>
              <w:rPr>
                <w:sz w:val="12"/>
              </w:rPr>
            </w:pPr>
            <w:r>
              <w:rPr>
                <w:spacing w:val="-4"/>
                <w:w w:val="120"/>
                <w:sz w:val="12"/>
              </w:rPr>
              <w:t>1325</w:t>
            </w:r>
          </w:p>
        </w:tc>
        <w:tc>
          <w:tcPr>
            <w:tcW w:w="1615" w:type="dxa"/>
            <w:tcBorders>
              <w:top w:val="single" w:sz="4" w:space="0" w:color="000000"/>
            </w:tcBorders>
          </w:tcPr>
          <w:p>
            <w:pPr>
              <w:pStyle w:val="TableParagraph"/>
              <w:spacing w:before="37"/>
              <w:ind w:left="159"/>
              <w:rPr>
                <w:sz w:val="12"/>
              </w:rPr>
            </w:pPr>
            <w:r>
              <w:rPr>
                <w:spacing w:val="-4"/>
                <w:w w:val="120"/>
                <w:sz w:val="12"/>
              </w:rPr>
              <w:t>8000</w:t>
            </w:r>
          </w:p>
        </w:tc>
        <w:tc>
          <w:tcPr>
            <w:tcW w:w="1165" w:type="dxa"/>
            <w:tcBorders>
              <w:top w:val="single" w:sz="4" w:space="0" w:color="000000"/>
            </w:tcBorders>
          </w:tcPr>
          <w:p>
            <w:pPr>
              <w:pStyle w:val="TableParagraph"/>
              <w:spacing w:before="37"/>
              <w:ind w:left="160"/>
              <w:rPr>
                <w:sz w:val="12"/>
              </w:rPr>
            </w:pPr>
            <w:r>
              <w:rPr>
                <w:spacing w:val="-2"/>
                <w:w w:val="120"/>
                <w:sz w:val="12"/>
              </w:rPr>
              <w:t>38211</w:t>
            </w:r>
          </w:p>
        </w:tc>
      </w:tr>
      <w:tr>
        <w:trPr>
          <w:trHeight w:val="171" w:hRule="atLeast"/>
        </w:trPr>
        <w:tc>
          <w:tcPr>
            <w:tcW w:w="970" w:type="dxa"/>
          </w:tcPr>
          <w:p>
            <w:pPr>
              <w:pStyle w:val="TableParagraph"/>
              <w:ind w:left="90"/>
              <w:rPr>
                <w:sz w:val="12"/>
              </w:rPr>
            </w:pPr>
            <w:r>
              <w:rPr>
                <w:spacing w:val="-4"/>
                <w:w w:val="120"/>
                <w:sz w:val="12"/>
              </w:rPr>
              <w:t>9425</w:t>
            </w:r>
          </w:p>
        </w:tc>
        <w:tc>
          <w:tcPr>
            <w:tcW w:w="1269" w:type="dxa"/>
          </w:tcPr>
          <w:p>
            <w:pPr>
              <w:pStyle w:val="TableParagraph"/>
              <w:ind w:left="159"/>
              <w:rPr>
                <w:sz w:val="12"/>
              </w:rPr>
            </w:pPr>
            <w:r>
              <w:rPr>
                <w:spacing w:val="-4"/>
                <w:w w:val="120"/>
                <w:sz w:val="12"/>
              </w:rPr>
              <w:t>3026</w:t>
            </w:r>
          </w:p>
        </w:tc>
        <w:tc>
          <w:tcPr>
            <w:tcW w:w="1615" w:type="dxa"/>
          </w:tcPr>
          <w:p>
            <w:pPr>
              <w:pStyle w:val="TableParagraph"/>
              <w:ind w:left="159"/>
              <w:rPr>
                <w:sz w:val="12"/>
              </w:rPr>
            </w:pPr>
            <w:r>
              <w:rPr>
                <w:spacing w:val="-2"/>
                <w:w w:val="120"/>
                <w:sz w:val="12"/>
              </w:rPr>
              <w:t>10010</w:t>
            </w:r>
          </w:p>
        </w:tc>
        <w:tc>
          <w:tcPr>
            <w:tcW w:w="1165" w:type="dxa"/>
          </w:tcPr>
          <w:p>
            <w:pPr>
              <w:pStyle w:val="TableParagraph"/>
              <w:ind w:left="160"/>
              <w:rPr>
                <w:sz w:val="12"/>
              </w:rPr>
            </w:pPr>
            <w:r>
              <w:rPr>
                <w:spacing w:val="-2"/>
                <w:w w:val="120"/>
                <w:sz w:val="12"/>
              </w:rPr>
              <w:t>50000</w:t>
            </w:r>
          </w:p>
        </w:tc>
      </w:tr>
      <w:tr>
        <w:trPr>
          <w:trHeight w:val="204" w:hRule="atLeast"/>
        </w:trPr>
        <w:tc>
          <w:tcPr>
            <w:tcW w:w="970" w:type="dxa"/>
            <w:tcBorders>
              <w:bottom w:val="single" w:sz="4" w:space="0" w:color="000000"/>
            </w:tcBorders>
          </w:tcPr>
          <w:p>
            <w:pPr>
              <w:pStyle w:val="TableParagraph"/>
              <w:spacing w:line="240" w:lineRule="auto"/>
              <w:ind w:left="90"/>
              <w:rPr>
                <w:sz w:val="12"/>
              </w:rPr>
            </w:pPr>
            <w:r>
              <w:rPr>
                <w:spacing w:val="-4"/>
                <w:w w:val="120"/>
                <w:sz w:val="12"/>
              </w:rPr>
              <w:t>1913</w:t>
            </w:r>
          </w:p>
        </w:tc>
        <w:tc>
          <w:tcPr>
            <w:tcW w:w="1269" w:type="dxa"/>
            <w:tcBorders>
              <w:bottom w:val="single" w:sz="4" w:space="0" w:color="000000"/>
            </w:tcBorders>
          </w:tcPr>
          <w:p>
            <w:pPr>
              <w:pStyle w:val="TableParagraph"/>
              <w:spacing w:line="240" w:lineRule="auto"/>
              <w:ind w:left="159"/>
              <w:rPr>
                <w:sz w:val="12"/>
              </w:rPr>
            </w:pPr>
            <w:r>
              <w:rPr>
                <w:spacing w:val="-4"/>
                <w:w w:val="120"/>
                <w:sz w:val="12"/>
              </w:rPr>
              <w:t>6022</w:t>
            </w:r>
          </w:p>
        </w:tc>
        <w:tc>
          <w:tcPr>
            <w:tcW w:w="1615" w:type="dxa"/>
            <w:tcBorders>
              <w:bottom w:val="single" w:sz="4" w:space="0" w:color="000000"/>
            </w:tcBorders>
          </w:tcPr>
          <w:p>
            <w:pPr>
              <w:pStyle w:val="TableParagraph"/>
              <w:spacing w:line="240" w:lineRule="auto"/>
              <w:ind w:left="159"/>
              <w:rPr>
                <w:sz w:val="12"/>
              </w:rPr>
            </w:pPr>
            <w:r>
              <w:rPr>
                <w:spacing w:val="-2"/>
                <w:w w:val="120"/>
                <w:sz w:val="12"/>
              </w:rPr>
              <w:t>13210</w:t>
            </w:r>
          </w:p>
        </w:tc>
        <w:tc>
          <w:tcPr>
            <w:tcW w:w="1165" w:type="dxa"/>
            <w:tcBorders>
              <w:bottom w:val="single" w:sz="4" w:space="0" w:color="000000"/>
            </w:tcBorders>
          </w:tcPr>
          <w:p>
            <w:pPr>
              <w:pStyle w:val="TableParagraph"/>
              <w:spacing w:line="240" w:lineRule="auto"/>
              <w:ind w:left="160"/>
              <w:rPr>
                <w:sz w:val="12"/>
              </w:rPr>
            </w:pPr>
            <w:r>
              <w:rPr>
                <w:spacing w:val="-2"/>
                <w:w w:val="120"/>
                <w:sz w:val="12"/>
              </w:rPr>
              <w:t>53250</w:t>
            </w:r>
          </w:p>
        </w:tc>
      </w:tr>
    </w:tbl>
    <w:p>
      <w:pPr>
        <w:pStyle w:val="BodyText"/>
        <w:rPr>
          <w:sz w:val="12"/>
        </w:rPr>
      </w:pPr>
    </w:p>
    <w:p>
      <w:pPr>
        <w:pStyle w:val="BodyText"/>
        <w:spacing w:before="19"/>
        <w:rPr>
          <w:sz w:val="12"/>
        </w:rPr>
      </w:pPr>
    </w:p>
    <w:p>
      <w:pPr>
        <w:spacing w:before="0"/>
        <w:ind w:left="111" w:right="0" w:firstLine="0"/>
        <w:jc w:val="left"/>
        <w:rPr>
          <w:b/>
          <w:sz w:val="12"/>
        </w:rPr>
      </w:pPr>
      <w:bookmarkStart w:name="_bookmark2" w:id="5"/>
      <w:bookmarkEnd w:id="5"/>
      <w:r>
        <w:rPr/>
      </w:r>
      <w:r>
        <w:rPr>
          <w:b/>
          <w:w w:val="115"/>
          <w:sz w:val="12"/>
        </w:rPr>
        <w:t>Table</w:t>
      </w:r>
      <w:r>
        <w:rPr>
          <w:b/>
          <w:spacing w:val="12"/>
          <w:w w:val="115"/>
          <w:sz w:val="12"/>
        </w:rPr>
        <w:t> </w:t>
      </w:r>
      <w:r>
        <w:rPr>
          <w:b/>
          <w:spacing w:val="-10"/>
          <w:w w:val="115"/>
          <w:sz w:val="12"/>
        </w:rPr>
        <w:t>2</w:t>
      </w:r>
    </w:p>
    <w:p>
      <w:pPr>
        <w:spacing w:before="34"/>
        <w:ind w:left="111" w:right="0" w:firstLine="0"/>
        <w:jc w:val="left"/>
        <w:rPr>
          <w:sz w:val="12"/>
        </w:rPr>
      </w:pPr>
      <w:r>
        <w:rPr>
          <w:w w:val="115"/>
          <w:sz w:val="12"/>
        </w:rPr>
        <w:t>Rotated</w:t>
      </w:r>
      <w:r>
        <w:rPr>
          <w:spacing w:val="25"/>
          <w:w w:val="115"/>
          <w:sz w:val="12"/>
        </w:rPr>
        <w:t> </w:t>
      </w:r>
      <w:r>
        <w:rPr>
          <w:w w:val="115"/>
          <w:sz w:val="12"/>
        </w:rPr>
        <w:t>with</w:t>
      </w:r>
      <w:r>
        <w:rPr>
          <w:spacing w:val="25"/>
          <w:w w:val="115"/>
          <w:sz w:val="12"/>
        </w:rPr>
        <w:t> </w:t>
      </w:r>
      <w:r>
        <w:rPr>
          <w:w w:val="115"/>
          <w:sz w:val="12"/>
        </w:rPr>
        <w:t>smaller</w:t>
      </w:r>
      <w:r>
        <w:rPr>
          <w:spacing w:val="25"/>
          <w:w w:val="115"/>
          <w:sz w:val="12"/>
        </w:rPr>
        <w:t> </w:t>
      </w:r>
      <w:r>
        <w:rPr>
          <w:spacing w:val="-2"/>
          <w:w w:val="115"/>
          <w:sz w:val="12"/>
        </w:rPr>
        <w:t>angles.</w:t>
      </w:r>
    </w:p>
    <w:p>
      <w:pPr>
        <w:pStyle w:val="BodyTex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0"/>
        <w:gridCol w:w="1269"/>
        <w:gridCol w:w="1615"/>
        <w:gridCol w:w="1165"/>
      </w:tblGrid>
      <w:tr>
        <w:trPr>
          <w:trHeight w:val="227" w:hRule="atLeast"/>
        </w:trPr>
        <w:tc>
          <w:tcPr>
            <w:tcW w:w="970" w:type="dxa"/>
            <w:tcBorders>
              <w:top w:val="single" w:sz="4" w:space="0" w:color="000000"/>
              <w:bottom w:val="single" w:sz="4" w:space="0" w:color="000000"/>
            </w:tcBorders>
          </w:tcPr>
          <w:p>
            <w:pPr>
              <w:pStyle w:val="TableParagraph"/>
              <w:spacing w:line="240" w:lineRule="auto" w:before="37"/>
              <w:ind w:left="90"/>
              <w:rPr>
                <w:sz w:val="12"/>
              </w:rPr>
            </w:pPr>
            <w:r>
              <w:rPr>
                <w:w w:val="110"/>
                <w:sz w:val="12"/>
              </w:rPr>
              <w:t>Customer</w:t>
            </w:r>
            <w:r>
              <w:rPr>
                <w:spacing w:val="43"/>
                <w:w w:val="110"/>
                <w:sz w:val="12"/>
              </w:rPr>
              <w:t> </w:t>
            </w:r>
            <w:r>
              <w:rPr>
                <w:spacing w:val="-5"/>
                <w:w w:val="110"/>
                <w:sz w:val="12"/>
              </w:rPr>
              <w:t>ID</w:t>
            </w:r>
          </w:p>
        </w:tc>
        <w:tc>
          <w:tcPr>
            <w:tcW w:w="1269"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Account</w:t>
            </w:r>
            <w:r>
              <w:rPr>
                <w:spacing w:val="11"/>
                <w:w w:val="115"/>
                <w:sz w:val="12"/>
              </w:rPr>
              <w:t> </w:t>
            </w:r>
            <w:r>
              <w:rPr>
                <w:spacing w:val="-2"/>
                <w:w w:val="115"/>
                <w:sz w:val="12"/>
              </w:rPr>
              <w:t>number</w:t>
            </w:r>
          </w:p>
        </w:tc>
        <w:tc>
          <w:tcPr>
            <w:tcW w:w="1615"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Amount</w:t>
            </w:r>
            <w:r>
              <w:rPr>
                <w:spacing w:val="14"/>
                <w:w w:val="115"/>
                <w:sz w:val="12"/>
              </w:rPr>
              <w:t> </w:t>
            </w:r>
            <w:r>
              <w:rPr>
                <w:w w:val="115"/>
                <w:sz w:val="12"/>
              </w:rPr>
              <w:t>of</w:t>
            </w:r>
            <w:r>
              <w:rPr>
                <w:spacing w:val="15"/>
                <w:w w:val="115"/>
                <w:sz w:val="12"/>
              </w:rPr>
              <w:t> </w:t>
            </w:r>
            <w:r>
              <w:rPr>
                <w:spacing w:val="-2"/>
                <w:w w:val="115"/>
                <w:sz w:val="12"/>
              </w:rPr>
              <w:t>transaction</w:t>
            </w:r>
          </w:p>
        </w:tc>
        <w:tc>
          <w:tcPr>
            <w:tcW w:w="1165" w:type="dxa"/>
            <w:tcBorders>
              <w:top w:val="single" w:sz="4" w:space="0" w:color="000000"/>
              <w:bottom w:val="single" w:sz="4" w:space="0" w:color="000000"/>
            </w:tcBorders>
          </w:tcPr>
          <w:p>
            <w:pPr>
              <w:pStyle w:val="TableParagraph"/>
              <w:spacing w:line="240" w:lineRule="auto" w:before="37"/>
              <w:ind w:left="160"/>
              <w:rPr>
                <w:sz w:val="12"/>
              </w:rPr>
            </w:pPr>
            <w:r>
              <w:rPr>
                <w:w w:val="120"/>
                <w:sz w:val="12"/>
              </w:rPr>
              <w:t>Current</w:t>
            </w:r>
            <w:r>
              <w:rPr>
                <w:spacing w:val="6"/>
                <w:w w:val="120"/>
                <w:sz w:val="12"/>
              </w:rPr>
              <w:t> </w:t>
            </w:r>
            <w:r>
              <w:rPr>
                <w:spacing w:val="-2"/>
                <w:w w:val="120"/>
                <w:sz w:val="12"/>
              </w:rPr>
              <w:t>balance</w:t>
            </w:r>
          </w:p>
        </w:tc>
      </w:tr>
      <w:tr>
        <w:trPr>
          <w:trHeight w:val="194" w:hRule="atLeast"/>
        </w:trPr>
        <w:tc>
          <w:tcPr>
            <w:tcW w:w="970" w:type="dxa"/>
            <w:tcBorders>
              <w:top w:val="single" w:sz="4" w:space="0" w:color="000000"/>
            </w:tcBorders>
          </w:tcPr>
          <w:p>
            <w:pPr>
              <w:pStyle w:val="TableParagraph"/>
              <w:spacing w:before="37"/>
              <w:ind w:left="90"/>
              <w:rPr>
                <w:sz w:val="12"/>
              </w:rPr>
            </w:pPr>
            <w:r>
              <w:rPr>
                <w:spacing w:val="-2"/>
                <w:w w:val="120"/>
                <w:sz w:val="12"/>
              </w:rPr>
              <w:t>8268.5</w:t>
            </w:r>
          </w:p>
        </w:tc>
        <w:tc>
          <w:tcPr>
            <w:tcW w:w="1269" w:type="dxa"/>
            <w:tcBorders>
              <w:top w:val="single" w:sz="4" w:space="0" w:color="000000"/>
            </w:tcBorders>
          </w:tcPr>
          <w:p>
            <w:pPr>
              <w:pStyle w:val="TableParagraph"/>
              <w:spacing w:before="37"/>
              <w:ind w:left="159"/>
              <w:rPr>
                <w:sz w:val="12"/>
              </w:rPr>
            </w:pPr>
            <w:r>
              <w:rPr>
                <w:spacing w:val="-4"/>
                <w:w w:val="120"/>
                <w:sz w:val="12"/>
              </w:rPr>
              <w:t>1600</w:t>
            </w:r>
          </w:p>
        </w:tc>
        <w:tc>
          <w:tcPr>
            <w:tcW w:w="1615" w:type="dxa"/>
            <w:tcBorders>
              <w:top w:val="single" w:sz="4" w:space="0" w:color="000000"/>
            </w:tcBorders>
          </w:tcPr>
          <w:p>
            <w:pPr>
              <w:pStyle w:val="TableParagraph"/>
              <w:spacing w:before="37"/>
              <w:ind w:left="159"/>
              <w:rPr>
                <w:sz w:val="12"/>
              </w:rPr>
            </w:pPr>
            <w:r>
              <w:rPr>
                <w:spacing w:val="-2"/>
                <w:w w:val="120"/>
                <w:sz w:val="12"/>
              </w:rPr>
              <w:t>5787.5</w:t>
            </w:r>
          </w:p>
        </w:tc>
        <w:tc>
          <w:tcPr>
            <w:tcW w:w="1165" w:type="dxa"/>
            <w:tcBorders>
              <w:top w:val="single" w:sz="4" w:space="0" w:color="000000"/>
            </w:tcBorders>
          </w:tcPr>
          <w:p>
            <w:pPr>
              <w:pStyle w:val="TableParagraph"/>
              <w:spacing w:before="37"/>
              <w:ind w:left="160"/>
              <w:rPr>
                <w:sz w:val="12"/>
              </w:rPr>
            </w:pPr>
            <w:r>
              <w:rPr>
                <w:w w:val="115"/>
                <w:sz w:val="12"/>
              </w:rPr>
              <w:t>38</w:t>
            </w:r>
            <w:r>
              <w:rPr>
                <w:spacing w:val="-9"/>
                <w:w w:val="115"/>
                <w:sz w:val="12"/>
              </w:rPr>
              <w:t> </w:t>
            </w:r>
            <w:r>
              <w:rPr>
                <w:spacing w:val="-2"/>
                <w:w w:val="120"/>
                <w:sz w:val="12"/>
              </w:rPr>
              <w:t>608.1</w:t>
            </w:r>
          </w:p>
        </w:tc>
      </w:tr>
      <w:tr>
        <w:trPr>
          <w:trHeight w:val="171" w:hRule="atLeast"/>
        </w:trPr>
        <w:tc>
          <w:tcPr>
            <w:tcW w:w="970" w:type="dxa"/>
          </w:tcPr>
          <w:p>
            <w:pPr>
              <w:pStyle w:val="TableParagraph"/>
              <w:ind w:left="90"/>
              <w:rPr>
                <w:sz w:val="12"/>
              </w:rPr>
            </w:pPr>
            <w:r>
              <w:rPr>
                <w:spacing w:val="-2"/>
                <w:w w:val="120"/>
                <w:sz w:val="12"/>
              </w:rPr>
              <w:t>9319.5</w:t>
            </w:r>
          </w:p>
        </w:tc>
        <w:tc>
          <w:tcPr>
            <w:tcW w:w="1269" w:type="dxa"/>
          </w:tcPr>
          <w:p>
            <w:pPr>
              <w:pStyle w:val="TableParagraph"/>
              <w:ind w:left="159"/>
              <w:rPr>
                <w:sz w:val="12"/>
              </w:rPr>
            </w:pPr>
            <w:r>
              <w:rPr>
                <w:spacing w:val="-2"/>
                <w:w w:val="120"/>
                <w:sz w:val="12"/>
              </w:rPr>
              <w:t>3336.8</w:t>
            </w:r>
          </w:p>
        </w:tc>
        <w:tc>
          <w:tcPr>
            <w:tcW w:w="1615" w:type="dxa"/>
          </w:tcPr>
          <w:p>
            <w:pPr>
              <w:pStyle w:val="TableParagraph"/>
              <w:ind w:left="159"/>
              <w:rPr>
                <w:sz w:val="12"/>
              </w:rPr>
            </w:pPr>
            <w:r>
              <w:rPr>
                <w:spacing w:val="-2"/>
                <w:w w:val="120"/>
                <w:sz w:val="12"/>
              </w:rPr>
              <w:t>7115.2</w:t>
            </w:r>
          </w:p>
        </w:tc>
        <w:tc>
          <w:tcPr>
            <w:tcW w:w="1165" w:type="dxa"/>
          </w:tcPr>
          <w:p>
            <w:pPr>
              <w:pStyle w:val="TableParagraph"/>
              <w:ind w:left="160"/>
              <w:rPr>
                <w:sz w:val="12"/>
              </w:rPr>
            </w:pPr>
            <w:r>
              <w:rPr>
                <w:w w:val="115"/>
                <w:sz w:val="12"/>
              </w:rPr>
              <w:t>50</w:t>
            </w:r>
            <w:r>
              <w:rPr>
                <w:spacing w:val="-9"/>
                <w:w w:val="115"/>
                <w:sz w:val="12"/>
              </w:rPr>
              <w:t> </w:t>
            </w:r>
            <w:r>
              <w:rPr>
                <w:spacing w:val="-2"/>
                <w:w w:val="120"/>
                <w:sz w:val="12"/>
              </w:rPr>
              <w:t>493.3</w:t>
            </w:r>
          </w:p>
        </w:tc>
      </w:tr>
      <w:tr>
        <w:trPr>
          <w:trHeight w:val="204" w:hRule="atLeast"/>
        </w:trPr>
        <w:tc>
          <w:tcPr>
            <w:tcW w:w="970" w:type="dxa"/>
            <w:tcBorders>
              <w:bottom w:val="single" w:sz="4" w:space="0" w:color="000000"/>
            </w:tcBorders>
          </w:tcPr>
          <w:p>
            <w:pPr>
              <w:pStyle w:val="TableParagraph"/>
              <w:spacing w:line="240" w:lineRule="auto"/>
              <w:ind w:left="90"/>
              <w:rPr>
                <w:sz w:val="12"/>
              </w:rPr>
            </w:pPr>
            <w:r>
              <w:rPr>
                <w:spacing w:val="-2"/>
                <w:w w:val="120"/>
                <w:sz w:val="12"/>
              </w:rPr>
              <w:t>1712.3</w:t>
            </w:r>
          </w:p>
        </w:tc>
        <w:tc>
          <w:tcPr>
            <w:tcW w:w="1269" w:type="dxa"/>
            <w:tcBorders>
              <w:bottom w:val="single" w:sz="4" w:space="0" w:color="000000"/>
            </w:tcBorders>
          </w:tcPr>
          <w:p>
            <w:pPr>
              <w:pStyle w:val="TableParagraph"/>
              <w:spacing w:line="240" w:lineRule="auto"/>
              <w:ind w:left="159"/>
              <w:rPr>
                <w:sz w:val="12"/>
              </w:rPr>
            </w:pPr>
            <w:r>
              <w:rPr>
                <w:spacing w:val="-2"/>
                <w:w w:val="120"/>
                <w:sz w:val="12"/>
              </w:rPr>
              <w:t>6082.1</w:t>
            </w:r>
          </w:p>
        </w:tc>
        <w:tc>
          <w:tcPr>
            <w:tcW w:w="1615" w:type="dxa"/>
            <w:tcBorders>
              <w:bottom w:val="single" w:sz="4" w:space="0" w:color="000000"/>
            </w:tcBorders>
          </w:tcPr>
          <w:p>
            <w:pPr>
              <w:pStyle w:val="TableParagraph"/>
              <w:spacing w:line="240" w:lineRule="auto"/>
              <w:ind w:left="159"/>
              <w:rPr>
                <w:sz w:val="12"/>
              </w:rPr>
            </w:pPr>
            <w:r>
              <w:rPr>
                <w:w w:val="115"/>
                <w:sz w:val="12"/>
              </w:rPr>
              <w:t>10</w:t>
            </w:r>
            <w:r>
              <w:rPr>
                <w:spacing w:val="-9"/>
                <w:w w:val="115"/>
                <w:sz w:val="12"/>
              </w:rPr>
              <w:t> </w:t>
            </w:r>
            <w:r>
              <w:rPr>
                <w:spacing w:val="-2"/>
                <w:w w:val="120"/>
                <w:sz w:val="12"/>
              </w:rPr>
              <w:t>122.8</w:t>
            </w:r>
          </w:p>
        </w:tc>
        <w:tc>
          <w:tcPr>
            <w:tcW w:w="1165" w:type="dxa"/>
            <w:tcBorders>
              <w:bottom w:val="single" w:sz="4" w:space="0" w:color="000000"/>
            </w:tcBorders>
          </w:tcPr>
          <w:p>
            <w:pPr>
              <w:pStyle w:val="TableParagraph"/>
              <w:spacing w:line="240" w:lineRule="auto"/>
              <w:ind w:left="160"/>
              <w:rPr>
                <w:sz w:val="12"/>
              </w:rPr>
            </w:pPr>
            <w:r>
              <w:rPr>
                <w:w w:val="115"/>
                <w:sz w:val="12"/>
              </w:rPr>
              <w:t>53</w:t>
            </w:r>
            <w:r>
              <w:rPr>
                <w:spacing w:val="-9"/>
                <w:w w:val="115"/>
                <w:sz w:val="12"/>
              </w:rPr>
              <w:t> </w:t>
            </w:r>
            <w:r>
              <w:rPr>
                <w:spacing w:val="-2"/>
                <w:w w:val="120"/>
                <w:sz w:val="12"/>
              </w:rPr>
              <w:t>922.1</w:t>
            </w:r>
          </w:p>
        </w:tc>
      </w:tr>
    </w:tbl>
    <w:p>
      <w:pPr>
        <w:pStyle w:val="BodyText"/>
        <w:rPr>
          <w:sz w:val="12"/>
        </w:rPr>
      </w:pPr>
    </w:p>
    <w:p>
      <w:pPr>
        <w:pStyle w:val="BodyText"/>
        <w:spacing w:before="19"/>
        <w:rPr>
          <w:sz w:val="12"/>
        </w:rPr>
      </w:pPr>
    </w:p>
    <w:p>
      <w:pPr>
        <w:spacing w:before="0"/>
        <w:ind w:left="111" w:right="0" w:firstLine="0"/>
        <w:jc w:val="left"/>
        <w:rPr>
          <w:b/>
          <w:sz w:val="12"/>
        </w:rPr>
      </w:pPr>
      <w:bookmarkStart w:name="_bookmark3" w:id="6"/>
      <w:bookmarkEnd w:id="6"/>
      <w:r>
        <w:rPr/>
      </w:r>
      <w:r>
        <w:rPr>
          <w:b/>
          <w:w w:val="115"/>
          <w:sz w:val="12"/>
        </w:rPr>
        <w:t>Table</w:t>
      </w:r>
      <w:r>
        <w:rPr>
          <w:b/>
          <w:spacing w:val="12"/>
          <w:w w:val="115"/>
          <w:sz w:val="12"/>
        </w:rPr>
        <w:t> </w:t>
      </w:r>
      <w:r>
        <w:rPr>
          <w:b/>
          <w:spacing w:val="-10"/>
          <w:w w:val="115"/>
          <w:sz w:val="12"/>
        </w:rPr>
        <w:t>3</w:t>
      </w:r>
    </w:p>
    <w:p>
      <w:pPr>
        <w:spacing w:before="33"/>
        <w:ind w:left="111" w:right="0" w:firstLine="0"/>
        <w:jc w:val="left"/>
        <w:rPr>
          <w:sz w:val="12"/>
        </w:rPr>
      </w:pPr>
      <w:r>
        <w:rPr>
          <w:w w:val="120"/>
          <w:sz w:val="12"/>
        </w:rPr>
        <w:t>Rotated</w:t>
      </w:r>
      <w:r>
        <w:rPr>
          <w:spacing w:val="10"/>
          <w:w w:val="120"/>
          <w:sz w:val="12"/>
        </w:rPr>
        <w:t> </w:t>
      </w:r>
      <w:r>
        <w:rPr>
          <w:w w:val="120"/>
          <w:sz w:val="12"/>
        </w:rPr>
        <w:t>with</w:t>
      </w:r>
      <w:r>
        <w:rPr>
          <w:spacing w:val="11"/>
          <w:w w:val="120"/>
          <w:sz w:val="12"/>
        </w:rPr>
        <w:t> </w:t>
      </w:r>
      <w:r>
        <w:rPr>
          <w:w w:val="120"/>
          <w:sz w:val="12"/>
        </w:rPr>
        <w:t>larger</w:t>
      </w:r>
      <w:r>
        <w:rPr>
          <w:spacing w:val="11"/>
          <w:w w:val="120"/>
          <w:sz w:val="12"/>
        </w:rPr>
        <w:t> </w:t>
      </w:r>
      <w:r>
        <w:rPr>
          <w:spacing w:val="-2"/>
          <w:w w:val="120"/>
          <w:sz w:val="12"/>
        </w:rPr>
        <w:t>angles.</w:t>
      </w:r>
    </w:p>
    <w:p>
      <w:pPr>
        <w:pStyle w:val="BodyTex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0"/>
        <w:gridCol w:w="1269"/>
        <w:gridCol w:w="1615"/>
        <w:gridCol w:w="1165"/>
      </w:tblGrid>
      <w:tr>
        <w:trPr>
          <w:trHeight w:val="227" w:hRule="atLeast"/>
        </w:trPr>
        <w:tc>
          <w:tcPr>
            <w:tcW w:w="970" w:type="dxa"/>
            <w:tcBorders>
              <w:top w:val="single" w:sz="4" w:space="0" w:color="000000"/>
              <w:bottom w:val="single" w:sz="4" w:space="0" w:color="000000"/>
            </w:tcBorders>
          </w:tcPr>
          <w:p>
            <w:pPr>
              <w:pStyle w:val="TableParagraph"/>
              <w:spacing w:line="240" w:lineRule="auto" w:before="37"/>
              <w:ind w:left="90"/>
              <w:rPr>
                <w:sz w:val="12"/>
              </w:rPr>
            </w:pPr>
            <w:r>
              <w:rPr>
                <w:w w:val="110"/>
                <w:sz w:val="12"/>
              </w:rPr>
              <w:t>Customer</w:t>
            </w:r>
            <w:r>
              <w:rPr>
                <w:spacing w:val="43"/>
                <w:w w:val="110"/>
                <w:sz w:val="12"/>
              </w:rPr>
              <w:t> </w:t>
            </w:r>
            <w:r>
              <w:rPr>
                <w:spacing w:val="-5"/>
                <w:w w:val="110"/>
                <w:sz w:val="12"/>
              </w:rPr>
              <w:t>ID</w:t>
            </w:r>
          </w:p>
        </w:tc>
        <w:tc>
          <w:tcPr>
            <w:tcW w:w="1269"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Account</w:t>
            </w:r>
            <w:r>
              <w:rPr>
                <w:spacing w:val="11"/>
                <w:w w:val="115"/>
                <w:sz w:val="12"/>
              </w:rPr>
              <w:t> </w:t>
            </w:r>
            <w:r>
              <w:rPr>
                <w:spacing w:val="-2"/>
                <w:w w:val="115"/>
                <w:sz w:val="12"/>
              </w:rPr>
              <w:t>number</w:t>
            </w:r>
          </w:p>
        </w:tc>
        <w:tc>
          <w:tcPr>
            <w:tcW w:w="1615"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Amount</w:t>
            </w:r>
            <w:r>
              <w:rPr>
                <w:spacing w:val="14"/>
                <w:w w:val="115"/>
                <w:sz w:val="12"/>
              </w:rPr>
              <w:t> </w:t>
            </w:r>
            <w:r>
              <w:rPr>
                <w:w w:val="115"/>
                <w:sz w:val="12"/>
              </w:rPr>
              <w:t>of</w:t>
            </w:r>
            <w:r>
              <w:rPr>
                <w:spacing w:val="15"/>
                <w:w w:val="115"/>
                <w:sz w:val="12"/>
              </w:rPr>
              <w:t> </w:t>
            </w:r>
            <w:r>
              <w:rPr>
                <w:spacing w:val="-2"/>
                <w:w w:val="115"/>
                <w:sz w:val="12"/>
              </w:rPr>
              <w:t>transaction</w:t>
            </w:r>
          </w:p>
        </w:tc>
        <w:tc>
          <w:tcPr>
            <w:tcW w:w="1165" w:type="dxa"/>
            <w:tcBorders>
              <w:top w:val="single" w:sz="4" w:space="0" w:color="000000"/>
              <w:bottom w:val="single" w:sz="4" w:space="0" w:color="000000"/>
            </w:tcBorders>
          </w:tcPr>
          <w:p>
            <w:pPr>
              <w:pStyle w:val="TableParagraph"/>
              <w:spacing w:line="240" w:lineRule="auto" w:before="37"/>
              <w:ind w:left="160"/>
              <w:rPr>
                <w:sz w:val="12"/>
              </w:rPr>
            </w:pPr>
            <w:r>
              <w:rPr>
                <w:w w:val="120"/>
                <w:sz w:val="12"/>
              </w:rPr>
              <w:t>Current</w:t>
            </w:r>
            <w:r>
              <w:rPr>
                <w:spacing w:val="6"/>
                <w:w w:val="120"/>
                <w:sz w:val="12"/>
              </w:rPr>
              <w:t> </w:t>
            </w:r>
            <w:r>
              <w:rPr>
                <w:spacing w:val="-2"/>
                <w:w w:val="120"/>
                <w:sz w:val="12"/>
              </w:rPr>
              <w:t>balance</w:t>
            </w:r>
          </w:p>
        </w:tc>
      </w:tr>
      <w:tr>
        <w:trPr>
          <w:trHeight w:val="192" w:hRule="atLeast"/>
        </w:trPr>
        <w:tc>
          <w:tcPr>
            <w:tcW w:w="970" w:type="dxa"/>
            <w:tcBorders>
              <w:top w:val="single" w:sz="4" w:space="0" w:color="000000"/>
            </w:tcBorders>
          </w:tcPr>
          <w:p>
            <w:pPr>
              <w:pStyle w:val="TableParagraph"/>
              <w:spacing w:line="134" w:lineRule="exact" w:before="37"/>
              <w:ind w:left="90"/>
              <w:rPr>
                <w:sz w:val="12"/>
              </w:rPr>
            </w:pPr>
            <w:r>
              <w:rPr>
                <w:spacing w:val="-2"/>
                <w:w w:val="120"/>
                <w:sz w:val="12"/>
              </w:rPr>
              <w:t>4605.1</w:t>
            </w:r>
          </w:p>
        </w:tc>
        <w:tc>
          <w:tcPr>
            <w:tcW w:w="1269" w:type="dxa"/>
            <w:tcBorders>
              <w:top w:val="single" w:sz="4" w:space="0" w:color="000000"/>
            </w:tcBorders>
          </w:tcPr>
          <w:p>
            <w:pPr>
              <w:pStyle w:val="TableParagraph"/>
              <w:spacing w:line="134" w:lineRule="exact" w:before="37"/>
              <w:ind w:left="159"/>
              <w:rPr>
                <w:sz w:val="12"/>
              </w:rPr>
            </w:pPr>
            <w:r>
              <w:rPr>
                <w:spacing w:val="-2"/>
                <w:w w:val="120"/>
                <w:sz w:val="12"/>
              </w:rPr>
              <w:t>7051.3</w:t>
            </w:r>
          </w:p>
        </w:tc>
        <w:tc>
          <w:tcPr>
            <w:tcW w:w="1615" w:type="dxa"/>
            <w:tcBorders>
              <w:top w:val="single" w:sz="4" w:space="0" w:color="000000"/>
            </w:tcBorders>
          </w:tcPr>
          <w:p>
            <w:pPr>
              <w:pStyle w:val="TableParagraph"/>
              <w:spacing w:line="172" w:lineRule="exact" w:before="0"/>
              <w:ind w:left="159"/>
              <w:rPr>
                <w:sz w:val="12"/>
              </w:rPr>
            </w:pPr>
            <w:r>
              <w:rPr>
                <w:rFonts w:ascii="STIX Math" w:hAnsi="STIX Math"/>
                <w:spacing w:val="-2"/>
                <w:w w:val="115"/>
                <w:sz w:val="12"/>
              </w:rPr>
              <w:t>−</w:t>
            </w:r>
            <w:r>
              <w:rPr>
                <w:spacing w:val="-2"/>
                <w:w w:val="115"/>
                <w:sz w:val="12"/>
              </w:rPr>
              <w:t>26811.2</w:t>
            </w:r>
          </w:p>
        </w:tc>
        <w:tc>
          <w:tcPr>
            <w:tcW w:w="1165" w:type="dxa"/>
            <w:tcBorders>
              <w:top w:val="single" w:sz="4" w:space="0" w:color="000000"/>
            </w:tcBorders>
          </w:tcPr>
          <w:p>
            <w:pPr>
              <w:pStyle w:val="TableParagraph"/>
              <w:spacing w:line="134" w:lineRule="exact" w:before="37"/>
              <w:ind w:left="160"/>
              <w:rPr>
                <w:sz w:val="12"/>
              </w:rPr>
            </w:pPr>
            <w:r>
              <w:rPr>
                <w:w w:val="115"/>
                <w:sz w:val="12"/>
              </w:rPr>
              <w:t>28</w:t>
            </w:r>
            <w:r>
              <w:rPr>
                <w:spacing w:val="-9"/>
                <w:w w:val="115"/>
                <w:sz w:val="12"/>
              </w:rPr>
              <w:t> </w:t>
            </w:r>
            <w:r>
              <w:rPr>
                <w:spacing w:val="-2"/>
                <w:w w:val="120"/>
                <w:sz w:val="12"/>
              </w:rPr>
              <w:t>377.6</w:t>
            </w:r>
          </w:p>
        </w:tc>
      </w:tr>
      <w:tr>
        <w:trPr>
          <w:trHeight w:val="171" w:hRule="atLeast"/>
        </w:trPr>
        <w:tc>
          <w:tcPr>
            <w:tcW w:w="970" w:type="dxa"/>
          </w:tcPr>
          <w:p>
            <w:pPr>
              <w:pStyle w:val="TableParagraph"/>
              <w:spacing w:line="134" w:lineRule="exact" w:before="17"/>
              <w:ind w:left="90"/>
              <w:rPr>
                <w:sz w:val="12"/>
              </w:rPr>
            </w:pPr>
            <w:r>
              <w:rPr>
                <w:spacing w:val="-2"/>
                <w:w w:val="120"/>
                <w:sz w:val="12"/>
              </w:rPr>
              <w:t>4089.3</w:t>
            </w:r>
          </w:p>
        </w:tc>
        <w:tc>
          <w:tcPr>
            <w:tcW w:w="1269" w:type="dxa"/>
          </w:tcPr>
          <w:p>
            <w:pPr>
              <w:pStyle w:val="TableParagraph"/>
              <w:spacing w:line="134" w:lineRule="exact" w:before="17"/>
              <w:ind w:left="159"/>
              <w:rPr>
                <w:sz w:val="12"/>
              </w:rPr>
            </w:pPr>
            <w:r>
              <w:rPr>
                <w:spacing w:val="-2"/>
                <w:w w:val="120"/>
                <w:sz w:val="12"/>
              </w:rPr>
              <w:t>9014.7</w:t>
            </w:r>
          </w:p>
        </w:tc>
        <w:tc>
          <w:tcPr>
            <w:tcW w:w="1615" w:type="dxa"/>
          </w:tcPr>
          <w:p>
            <w:pPr>
              <w:pStyle w:val="TableParagraph"/>
              <w:spacing w:line="151" w:lineRule="exact" w:before="0"/>
              <w:ind w:left="159"/>
              <w:rPr>
                <w:sz w:val="12"/>
              </w:rPr>
            </w:pPr>
            <w:r>
              <w:rPr>
                <w:rFonts w:ascii="STIX Math" w:hAnsi="STIX Math"/>
                <w:spacing w:val="-2"/>
                <w:w w:val="115"/>
                <w:sz w:val="12"/>
              </w:rPr>
              <w:t>−</w:t>
            </w:r>
            <w:r>
              <w:rPr>
                <w:spacing w:val="-2"/>
                <w:w w:val="115"/>
                <w:sz w:val="12"/>
              </w:rPr>
              <w:t>35344.6</w:t>
            </w:r>
          </w:p>
        </w:tc>
        <w:tc>
          <w:tcPr>
            <w:tcW w:w="1165" w:type="dxa"/>
          </w:tcPr>
          <w:p>
            <w:pPr>
              <w:pStyle w:val="TableParagraph"/>
              <w:spacing w:line="134" w:lineRule="exact" w:before="17"/>
              <w:ind w:left="160"/>
              <w:rPr>
                <w:sz w:val="12"/>
              </w:rPr>
            </w:pPr>
            <w:r>
              <w:rPr>
                <w:w w:val="115"/>
                <w:sz w:val="12"/>
              </w:rPr>
              <w:t>36</w:t>
            </w:r>
            <w:r>
              <w:rPr>
                <w:spacing w:val="-9"/>
                <w:w w:val="115"/>
                <w:sz w:val="12"/>
              </w:rPr>
              <w:t> </w:t>
            </w:r>
            <w:r>
              <w:rPr>
                <w:spacing w:val="-2"/>
                <w:w w:val="120"/>
                <w:sz w:val="12"/>
              </w:rPr>
              <w:t>755.2</w:t>
            </w:r>
          </w:p>
        </w:tc>
      </w:tr>
      <w:tr>
        <w:trPr>
          <w:trHeight w:val="207" w:hRule="atLeast"/>
        </w:trPr>
        <w:tc>
          <w:tcPr>
            <w:tcW w:w="970" w:type="dxa"/>
            <w:tcBorders>
              <w:bottom w:val="single" w:sz="4" w:space="0" w:color="000000"/>
            </w:tcBorders>
          </w:tcPr>
          <w:p>
            <w:pPr>
              <w:pStyle w:val="TableParagraph"/>
              <w:spacing w:line="187" w:lineRule="exact" w:before="0"/>
              <w:ind w:left="90"/>
              <w:rPr>
                <w:sz w:val="12"/>
              </w:rPr>
            </w:pPr>
            <w:r>
              <w:rPr>
                <w:rFonts w:ascii="STIX Math" w:hAnsi="STIX Math"/>
                <w:spacing w:val="-2"/>
                <w:w w:val="115"/>
                <w:sz w:val="12"/>
              </w:rPr>
              <w:t>−</w:t>
            </w:r>
            <w:r>
              <w:rPr>
                <w:spacing w:val="-2"/>
                <w:w w:val="115"/>
                <w:sz w:val="12"/>
              </w:rPr>
              <w:t>3176.1</w:t>
            </w:r>
          </w:p>
        </w:tc>
        <w:tc>
          <w:tcPr>
            <w:tcW w:w="1269" w:type="dxa"/>
            <w:tcBorders>
              <w:bottom w:val="single" w:sz="4" w:space="0" w:color="000000"/>
            </w:tcBorders>
          </w:tcPr>
          <w:p>
            <w:pPr>
              <w:pStyle w:val="TableParagraph"/>
              <w:spacing w:line="240" w:lineRule="auto" w:before="17"/>
              <w:ind w:left="159"/>
              <w:rPr>
                <w:sz w:val="12"/>
              </w:rPr>
            </w:pPr>
            <w:r>
              <w:rPr>
                <w:spacing w:val="-2"/>
                <w:w w:val="120"/>
                <w:sz w:val="12"/>
              </w:rPr>
              <w:t>5462.3</w:t>
            </w:r>
          </w:p>
        </w:tc>
        <w:tc>
          <w:tcPr>
            <w:tcW w:w="1615" w:type="dxa"/>
            <w:tcBorders>
              <w:bottom w:val="single" w:sz="4" w:space="0" w:color="000000"/>
            </w:tcBorders>
          </w:tcPr>
          <w:p>
            <w:pPr>
              <w:pStyle w:val="TableParagraph"/>
              <w:spacing w:line="187" w:lineRule="exact" w:before="0"/>
              <w:ind w:left="159"/>
              <w:rPr>
                <w:sz w:val="12"/>
              </w:rPr>
            </w:pPr>
            <w:r>
              <w:rPr>
                <w:rFonts w:ascii="STIX Math" w:hAnsi="STIX Math"/>
                <w:spacing w:val="-2"/>
                <w:w w:val="115"/>
                <w:sz w:val="12"/>
              </w:rPr>
              <w:t>−</w:t>
            </w:r>
            <w:r>
              <w:rPr>
                <w:spacing w:val="-2"/>
                <w:w w:val="115"/>
                <w:sz w:val="12"/>
              </w:rPr>
              <w:t>36187.4</w:t>
            </w:r>
          </w:p>
        </w:tc>
        <w:tc>
          <w:tcPr>
            <w:tcW w:w="1165" w:type="dxa"/>
            <w:tcBorders>
              <w:bottom w:val="single" w:sz="4" w:space="0" w:color="000000"/>
            </w:tcBorders>
          </w:tcPr>
          <w:p>
            <w:pPr>
              <w:pStyle w:val="TableParagraph"/>
              <w:spacing w:line="240" w:lineRule="auto" w:before="17"/>
              <w:ind w:left="160"/>
              <w:rPr>
                <w:sz w:val="12"/>
              </w:rPr>
            </w:pPr>
            <w:r>
              <w:rPr>
                <w:w w:val="115"/>
                <w:sz w:val="12"/>
              </w:rPr>
              <w:t>41</w:t>
            </w:r>
            <w:r>
              <w:rPr>
                <w:spacing w:val="-9"/>
                <w:w w:val="115"/>
                <w:sz w:val="12"/>
              </w:rPr>
              <w:t> </w:t>
            </w:r>
            <w:r>
              <w:rPr>
                <w:spacing w:val="-2"/>
                <w:w w:val="120"/>
                <w:sz w:val="12"/>
              </w:rPr>
              <w:t>238.7</w:t>
            </w:r>
          </w:p>
        </w:tc>
      </w:tr>
    </w:tbl>
    <w:p>
      <w:pPr>
        <w:pStyle w:val="BodyText"/>
        <w:spacing w:before="89"/>
        <w:rPr>
          <w:sz w:val="12"/>
        </w:rPr>
      </w:pPr>
    </w:p>
    <w:p>
      <w:pPr>
        <w:pStyle w:val="BodyText"/>
        <w:spacing w:line="252" w:lineRule="auto" w:before="1"/>
        <w:ind w:left="111" w:right="38"/>
        <w:jc w:val="both"/>
      </w:pPr>
      <w:r>
        <w:rPr>
          <w:w w:val="110"/>
        </w:rPr>
        <w:t>rotation</w:t>
      </w:r>
      <w:r>
        <w:rPr>
          <w:spacing w:val="14"/>
          <w:w w:val="110"/>
        </w:rPr>
        <w:t> </w:t>
      </w:r>
      <w:r>
        <w:rPr>
          <w:w w:val="110"/>
        </w:rPr>
        <w:t>matrix</w:t>
      </w:r>
      <w:r>
        <w:rPr>
          <w:spacing w:val="14"/>
          <w:w w:val="110"/>
        </w:rPr>
        <w:t> </w:t>
      </w:r>
      <w:r>
        <w:rPr>
          <w:w w:val="110"/>
        </w:rPr>
        <w:t>has</w:t>
      </w:r>
      <w:r>
        <w:rPr>
          <w:spacing w:val="14"/>
          <w:w w:val="110"/>
        </w:rPr>
        <w:t> </w:t>
      </w:r>
      <w:r>
        <w:rPr>
          <w:w w:val="110"/>
        </w:rPr>
        <w:t>a</w:t>
      </w:r>
      <w:r>
        <w:rPr>
          <w:spacing w:val="14"/>
          <w:w w:val="110"/>
        </w:rPr>
        <w:t> </w:t>
      </w:r>
      <w:r>
        <w:rPr>
          <w:w w:val="110"/>
        </w:rPr>
        <w:t>dimension</w:t>
      </w:r>
      <w:r>
        <w:rPr>
          <w:spacing w:val="14"/>
          <w:w w:val="110"/>
        </w:rPr>
        <w:t> </w:t>
      </w:r>
      <w:r>
        <w:rPr>
          <w:w w:val="110"/>
        </w:rPr>
        <w:t>of</w:t>
      </w:r>
      <w:r>
        <w:rPr>
          <w:spacing w:val="14"/>
          <w:w w:val="110"/>
        </w:rPr>
        <w:t> </w:t>
      </w:r>
      <w:r>
        <w:rPr>
          <w:w w:val="110"/>
        </w:rPr>
        <w:t>2</w:t>
      </w:r>
      <w:r>
        <w:rPr>
          <w:spacing w:val="14"/>
          <w:w w:val="110"/>
        </w:rPr>
        <w:t> </w:t>
      </w:r>
      <w:r>
        <w:rPr>
          <w:rFonts w:ascii="STIX Math" w:hAnsi="STIX Math"/>
          <w:w w:val="110"/>
        </w:rPr>
        <w:t>×</w:t>
      </w:r>
      <w:r>
        <w:rPr>
          <w:rFonts w:ascii="STIX Math" w:hAnsi="STIX Math"/>
          <w:spacing w:val="14"/>
          <w:w w:val="110"/>
        </w:rPr>
        <w:t> </w:t>
      </w:r>
      <w:r>
        <w:rPr>
          <w:w w:val="110"/>
        </w:rPr>
        <w:t>2,</w:t>
      </w:r>
      <w:r>
        <w:rPr>
          <w:spacing w:val="14"/>
          <w:w w:val="110"/>
        </w:rPr>
        <w:t> </w:t>
      </w:r>
      <w:r>
        <w:rPr>
          <w:w w:val="110"/>
        </w:rPr>
        <w:t>we</w:t>
      </w:r>
      <w:r>
        <w:rPr>
          <w:spacing w:val="14"/>
          <w:w w:val="110"/>
        </w:rPr>
        <w:t> </w:t>
      </w:r>
      <w:r>
        <w:rPr>
          <w:w w:val="110"/>
        </w:rPr>
        <w:t>analyzed</w:t>
      </w:r>
      <w:r>
        <w:rPr>
          <w:spacing w:val="14"/>
          <w:w w:val="110"/>
        </w:rPr>
        <w:t> </w:t>
      </w:r>
      <w:r>
        <w:rPr>
          <w:w w:val="110"/>
        </w:rPr>
        <w:t>two</w:t>
      </w:r>
      <w:r>
        <w:rPr>
          <w:spacing w:val="14"/>
          <w:w w:val="110"/>
        </w:rPr>
        <w:t> </w:t>
      </w:r>
      <w:r>
        <w:rPr>
          <w:w w:val="110"/>
        </w:rPr>
        <w:t>attributes at a time to fulfill matrix multiplication rule. So the first attribute pair</w:t>
      </w:r>
      <w:r>
        <w:rPr>
          <w:spacing w:val="40"/>
          <w:w w:val="110"/>
        </w:rPr>
        <w:t> </w:t>
      </w:r>
      <w:r>
        <w:rPr>
          <w:w w:val="110"/>
        </w:rPr>
        <w:t>is</w:t>
      </w:r>
      <w:r>
        <w:rPr>
          <w:spacing w:val="27"/>
          <w:w w:val="110"/>
        </w:rPr>
        <w:t> </w:t>
      </w:r>
      <w:r>
        <w:rPr>
          <w:w w:val="110"/>
        </w:rPr>
        <w:t>formed</w:t>
      </w:r>
      <w:r>
        <w:rPr>
          <w:spacing w:val="27"/>
          <w:w w:val="110"/>
        </w:rPr>
        <w:t> </w:t>
      </w:r>
      <w:r>
        <w:rPr>
          <w:w w:val="110"/>
        </w:rPr>
        <w:t>by</w:t>
      </w:r>
      <w:r>
        <w:rPr>
          <w:spacing w:val="28"/>
          <w:w w:val="110"/>
        </w:rPr>
        <w:t> </w:t>
      </w:r>
      <w:r>
        <w:rPr>
          <w:w w:val="110"/>
        </w:rPr>
        <w:t>customer</w:t>
      </w:r>
      <w:r>
        <w:rPr>
          <w:spacing w:val="27"/>
          <w:w w:val="110"/>
        </w:rPr>
        <w:t> </w:t>
      </w:r>
      <w:r>
        <w:rPr>
          <w:w w:val="110"/>
        </w:rPr>
        <w:t>ID</w:t>
      </w:r>
      <w:r>
        <w:rPr>
          <w:spacing w:val="28"/>
          <w:w w:val="110"/>
        </w:rPr>
        <w:t> </w:t>
      </w:r>
      <w:r>
        <w:rPr>
          <w:w w:val="110"/>
        </w:rPr>
        <w:t>and</w:t>
      </w:r>
      <w:r>
        <w:rPr>
          <w:spacing w:val="27"/>
          <w:w w:val="110"/>
        </w:rPr>
        <w:t> </w:t>
      </w:r>
      <w:r>
        <w:rPr>
          <w:w w:val="110"/>
        </w:rPr>
        <w:t>account</w:t>
      </w:r>
      <w:r>
        <w:rPr>
          <w:spacing w:val="28"/>
          <w:w w:val="110"/>
        </w:rPr>
        <w:t> </w:t>
      </w:r>
      <w:r>
        <w:rPr>
          <w:w w:val="110"/>
        </w:rPr>
        <w:t>number,</w:t>
      </w:r>
      <w:r>
        <w:rPr>
          <w:spacing w:val="27"/>
          <w:w w:val="110"/>
        </w:rPr>
        <w:t> </w:t>
      </w:r>
      <w:r>
        <w:rPr>
          <w:w w:val="110"/>
        </w:rPr>
        <w:t>whereas</w:t>
      </w:r>
      <w:r>
        <w:rPr>
          <w:spacing w:val="27"/>
          <w:w w:val="110"/>
        </w:rPr>
        <w:t> </w:t>
      </w:r>
      <w:r>
        <w:rPr>
          <w:w w:val="110"/>
        </w:rPr>
        <w:t>the</w:t>
      </w:r>
      <w:r>
        <w:rPr>
          <w:spacing w:val="28"/>
          <w:w w:val="110"/>
        </w:rPr>
        <w:t> </w:t>
      </w:r>
      <w:r>
        <w:rPr>
          <w:spacing w:val="-2"/>
          <w:w w:val="110"/>
        </w:rPr>
        <w:t>second</w:t>
      </w:r>
    </w:p>
    <w:p>
      <w:pPr>
        <w:pStyle w:val="BodyText"/>
        <w:spacing w:line="170" w:lineRule="exact"/>
        <w:ind w:left="111"/>
        <w:jc w:val="both"/>
      </w:pPr>
      <w:r>
        <w:rPr>
          <w:w w:val="110"/>
        </w:rPr>
        <w:t>attribute</w:t>
      </w:r>
      <w:r>
        <w:rPr>
          <w:spacing w:val="11"/>
          <w:w w:val="110"/>
        </w:rPr>
        <w:t> </w:t>
      </w:r>
      <w:r>
        <w:rPr>
          <w:w w:val="110"/>
        </w:rPr>
        <w:t>pair</w:t>
      </w:r>
      <w:r>
        <w:rPr>
          <w:spacing w:val="12"/>
          <w:w w:val="110"/>
        </w:rPr>
        <w:t> </w:t>
      </w:r>
      <w:r>
        <w:rPr>
          <w:w w:val="110"/>
        </w:rPr>
        <w:t>is</w:t>
      </w:r>
      <w:r>
        <w:rPr>
          <w:spacing w:val="12"/>
          <w:w w:val="110"/>
        </w:rPr>
        <w:t> </w:t>
      </w:r>
      <w:r>
        <w:rPr>
          <w:w w:val="110"/>
        </w:rPr>
        <w:t>formed</w:t>
      </w:r>
      <w:r>
        <w:rPr>
          <w:spacing w:val="12"/>
          <w:w w:val="110"/>
        </w:rPr>
        <w:t> </w:t>
      </w:r>
      <w:r>
        <w:rPr>
          <w:w w:val="110"/>
        </w:rPr>
        <w:t>by</w:t>
      </w:r>
      <w:r>
        <w:rPr>
          <w:spacing w:val="12"/>
          <w:w w:val="110"/>
        </w:rPr>
        <w:t> </w:t>
      </w:r>
      <w:r>
        <w:rPr>
          <w:w w:val="110"/>
        </w:rPr>
        <w:t>amount</w:t>
      </w:r>
      <w:r>
        <w:rPr>
          <w:spacing w:val="11"/>
          <w:w w:val="110"/>
        </w:rPr>
        <w:t> </w:t>
      </w:r>
      <w:r>
        <w:rPr>
          <w:w w:val="110"/>
        </w:rPr>
        <w:t>of</w:t>
      </w:r>
      <w:r>
        <w:rPr>
          <w:spacing w:val="12"/>
          <w:w w:val="110"/>
        </w:rPr>
        <w:t> </w:t>
      </w:r>
      <w:r>
        <w:rPr>
          <w:w w:val="110"/>
        </w:rPr>
        <w:t>transaction</w:t>
      </w:r>
      <w:r>
        <w:rPr>
          <w:spacing w:val="12"/>
          <w:w w:val="110"/>
        </w:rPr>
        <w:t> </w:t>
      </w:r>
      <w:r>
        <w:rPr>
          <w:w w:val="110"/>
        </w:rPr>
        <w:t>and</w:t>
      </w:r>
      <w:r>
        <w:rPr>
          <w:spacing w:val="12"/>
          <w:w w:val="110"/>
        </w:rPr>
        <w:t> </w:t>
      </w:r>
      <w:r>
        <w:rPr>
          <w:w w:val="110"/>
        </w:rPr>
        <w:t>current</w:t>
      </w:r>
      <w:r>
        <w:rPr>
          <w:spacing w:val="12"/>
          <w:w w:val="110"/>
        </w:rPr>
        <w:t> </w:t>
      </w:r>
      <w:r>
        <w:rPr>
          <w:spacing w:val="-2"/>
          <w:w w:val="110"/>
        </w:rPr>
        <w:t>balance.</w:t>
      </w:r>
    </w:p>
    <w:p>
      <w:pPr>
        <w:pStyle w:val="BodyText"/>
        <w:spacing w:line="273" w:lineRule="auto" w:before="26"/>
        <w:ind w:left="111" w:right="38"/>
        <w:jc w:val="both"/>
      </w:pPr>
      <w:r>
        <w:rPr/>
        <mc:AlternateContent>
          <mc:Choice Requires="wps">
            <w:drawing>
              <wp:anchor distT="0" distB="0" distL="0" distR="0" allowOverlap="1" layoutInCell="1" locked="0" behindDoc="1" simplePos="0" relativeHeight="485120512">
                <wp:simplePos x="0" y="0"/>
                <wp:positionH relativeFrom="page">
                  <wp:posOffset>875766</wp:posOffset>
                </wp:positionH>
                <wp:positionV relativeFrom="paragraph">
                  <wp:posOffset>186677</wp:posOffset>
                </wp:positionV>
                <wp:extent cx="718185" cy="4019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718185" cy="401955"/>
                        </a:xfrm>
                        <a:prstGeom prst="rect">
                          <a:avLst/>
                        </a:prstGeom>
                      </wps:spPr>
                      <wps:txbx>
                        <w:txbxContent>
                          <w:p>
                            <w:pPr>
                              <w:tabs>
                                <w:tab w:pos="1011" w:val="left" w:leader="none"/>
                              </w:tabs>
                              <w:spacing w:before="4"/>
                              <w:ind w:left="0" w:right="0" w:firstLine="0"/>
                              <w:jc w:val="left"/>
                              <w:rPr>
                                <w:rFonts w:ascii="DejaVu Sans"/>
                                <w:sz w:val="16"/>
                              </w:rPr>
                            </w:pPr>
                            <w:r>
                              <w:rPr>
                                <w:rFonts w:ascii="DejaVu Sans"/>
                                <w:spacing w:val="-10"/>
                                <w:w w:val="190"/>
                                <w:sz w:val="16"/>
                              </w:rPr>
                              <w:t>(</w:t>
                            </w:r>
                            <w:r>
                              <w:rPr>
                                <w:rFonts w:ascii="DejaVu Sans"/>
                                <w:sz w:val="16"/>
                              </w:rPr>
                              <w:tab/>
                            </w:r>
                            <w:r>
                              <w:rPr>
                                <w:rFonts w:ascii="DejaVu Sans"/>
                                <w:spacing w:val="-10"/>
                                <w:w w:val="190"/>
                                <w:sz w:val="16"/>
                              </w:rPr>
                              <w:t>)</w:t>
                            </w:r>
                          </w:p>
                        </w:txbxContent>
                      </wps:txbx>
                      <wps:bodyPr wrap="square" lIns="0" tIns="0" rIns="0" bIns="0" rtlCol="0">
                        <a:noAutofit/>
                      </wps:bodyPr>
                    </wps:wsp>
                  </a:graphicData>
                </a:graphic>
              </wp:anchor>
            </w:drawing>
          </mc:Choice>
          <mc:Fallback>
            <w:pict>
              <v:shape style="position:absolute;margin-left:68.958pt;margin-top:14.699027pt;width:56.55pt;height:31.65pt;mso-position-horizontal-relative:page;mso-position-vertical-relative:paragraph;z-index:-18195968" type="#_x0000_t202" id="docshape12" filled="false" stroked="false">
                <v:textbox inset="0,0,0,0">
                  <w:txbxContent>
                    <w:p>
                      <w:pPr>
                        <w:tabs>
                          <w:tab w:pos="1011" w:val="left" w:leader="none"/>
                        </w:tabs>
                        <w:spacing w:before="4"/>
                        <w:ind w:left="0" w:right="0" w:firstLine="0"/>
                        <w:jc w:val="left"/>
                        <w:rPr>
                          <w:rFonts w:ascii="DejaVu Sans"/>
                          <w:sz w:val="16"/>
                        </w:rPr>
                      </w:pPr>
                      <w:r>
                        <w:rPr>
                          <w:rFonts w:ascii="DejaVu Sans"/>
                          <w:spacing w:val="-10"/>
                          <w:w w:val="190"/>
                          <w:sz w:val="16"/>
                        </w:rPr>
                        <w:t>(</w:t>
                      </w:r>
                      <w:r>
                        <w:rPr>
                          <w:rFonts w:ascii="DejaVu Sans"/>
                          <w:sz w:val="16"/>
                        </w:rPr>
                        <w:tab/>
                      </w:r>
                      <w:r>
                        <w:rPr>
                          <w:rFonts w:ascii="DejaVu Sans"/>
                          <w:spacing w:val="-10"/>
                          <w:w w:val="190"/>
                          <w:sz w:val="16"/>
                        </w:rPr>
                        <w:t>)</w:t>
                      </w:r>
                    </w:p>
                  </w:txbxContent>
                </v:textbox>
                <w10:wrap type="none"/>
              </v:shape>
            </w:pict>
          </mc:Fallback>
        </mc:AlternateContent>
      </w:r>
      <w:r>
        <w:rPr>
          <w:w w:val="110"/>
        </w:rPr>
        <w:t>The 2-Dimensional rotation matrix by counterclockwise direction [</w:t>
      </w:r>
      <w:hyperlink w:history="true" w:anchor="_bookmark62">
        <w:r>
          <w:rPr>
            <w:color w:val="007FAC"/>
            <w:w w:val="110"/>
          </w:rPr>
          <w:t>12</w:t>
        </w:r>
      </w:hyperlink>
      <w:r>
        <w:rPr>
          <w:w w:val="110"/>
        </w:rPr>
        <w:t>] is denoted by:</w:t>
      </w:r>
    </w:p>
    <w:p>
      <w:pPr>
        <w:tabs>
          <w:tab w:pos="1358" w:val="left" w:leader="none"/>
        </w:tabs>
        <w:spacing w:line="208" w:lineRule="exact" w:before="0"/>
        <w:ind w:left="858" w:right="0" w:firstLine="0"/>
        <w:jc w:val="left"/>
        <w:rPr>
          <w:rFonts w:ascii="STIX Math" w:hAnsi="STIX Math" w:eastAsia="STIX Math"/>
          <w:i/>
          <w:sz w:val="16"/>
        </w:rPr>
      </w:pPr>
      <w:r>
        <w:rPr/>
        <mc:AlternateContent>
          <mc:Choice Requires="wps">
            <w:drawing>
              <wp:anchor distT="0" distB="0" distL="0" distR="0" allowOverlap="1" layoutInCell="1" locked="0" behindDoc="0" simplePos="0" relativeHeight="15734784">
                <wp:simplePos x="0" y="0"/>
                <wp:positionH relativeFrom="page">
                  <wp:posOffset>629196</wp:posOffset>
                </wp:positionH>
                <wp:positionV relativeFrom="paragraph">
                  <wp:posOffset>40433</wp:posOffset>
                </wp:positionV>
                <wp:extent cx="219075" cy="14541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19075" cy="145415"/>
                        </a:xfrm>
                        <a:prstGeom prst="rect">
                          <a:avLst/>
                        </a:prstGeom>
                      </wps:spPr>
                      <wps:txbx>
                        <w:txbxContent>
                          <w:p>
                            <w:pPr>
                              <w:spacing w:line="228" w:lineRule="exact" w:before="0"/>
                              <w:ind w:left="0" w:right="0" w:firstLine="0"/>
                              <w:jc w:val="left"/>
                              <w:rPr>
                                <w:rFonts w:ascii="STIX Math" w:eastAsia="STIX Math"/>
                                <w:sz w:val="16"/>
                              </w:rPr>
                            </w:pPr>
                            <w:r>
                              <w:rPr>
                                <w:rFonts w:ascii="STIX Math" w:eastAsia="STIX Math"/>
                                <w:i/>
                                <w:sz w:val="16"/>
                              </w:rPr>
                              <w:t>𝑅</w:t>
                            </w:r>
                            <w:r>
                              <w:rPr>
                                <w:rFonts w:ascii="STIX Math" w:eastAsia="STIX Math"/>
                                <w:i/>
                                <w:position w:val="-3"/>
                                <w:sz w:val="12"/>
                              </w:rPr>
                              <w:t>𝜃</w:t>
                            </w:r>
                            <w:r>
                              <w:rPr>
                                <w:rFonts w:ascii="STIX Math" w:eastAsia="STIX Math"/>
                                <w:i/>
                                <w:spacing w:val="27"/>
                                <w:position w:val="-3"/>
                                <w:sz w:val="12"/>
                              </w:rPr>
                              <w:t> </w:t>
                            </w:r>
                            <w:r>
                              <w:rPr>
                                <w:rFonts w:ascii="STIX Math" w:eastAsia="STIX Math"/>
                                <w:spacing w:val="-10"/>
                                <w:sz w:val="16"/>
                              </w:rPr>
                              <w:t>=</w:t>
                            </w:r>
                          </w:p>
                        </w:txbxContent>
                      </wps:txbx>
                      <wps:bodyPr wrap="square" lIns="0" tIns="0" rIns="0" bIns="0" rtlCol="0">
                        <a:noAutofit/>
                      </wps:bodyPr>
                    </wps:wsp>
                  </a:graphicData>
                </a:graphic>
              </wp:anchor>
            </w:drawing>
          </mc:Choice>
          <mc:Fallback>
            <w:pict>
              <v:shape style="position:absolute;margin-left:49.542999pt;margin-top:3.183722pt;width:17.25pt;height:11.45pt;mso-position-horizontal-relative:page;mso-position-vertical-relative:paragraph;z-index:15734784" type="#_x0000_t202" id="docshape13" filled="false" stroked="false">
                <v:textbox inset="0,0,0,0">
                  <w:txbxContent>
                    <w:p>
                      <w:pPr>
                        <w:spacing w:line="228" w:lineRule="exact" w:before="0"/>
                        <w:ind w:left="0" w:right="0" w:firstLine="0"/>
                        <w:jc w:val="left"/>
                        <w:rPr>
                          <w:rFonts w:ascii="STIX Math" w:eastAsia="STIX Math"/>
                          <w:sz w:val="16"/>
                        </w:rPr>
                      </w:pPr>
                      <w:r>
                        <w:rPr>
                          <w:rFonts w:ascii="STIX Math" w:eastAsia="STIX Math"/>
                          <w:i/>
                          <w:sz w:val="16"/>
                        </w:rPr>
                        <w:t>𝑅</w:t>
                      </w:r>
                      <w:r>
                        <w:rPr>
                          <w:rFonts w:ascii="STIX Math" w:eastAsia="STIX Math"/>
                          <w:i/>
                          <w:position w:val="-3"/>
                          <w:sz w:val="12"/>
                        </w:rPr>
                        <w:t>𝜃</w:t>
                      </w:r>
                      <w:r>
                        <w:rPr>
                          <w:rFonts w:ascii="STIX Math" w:eastAsia="STIX Math"/>
                          <w:i/>
                          <w:spacing w:val="27"/>
                          <w:position w:val="-3"/>
                          <w:sz w:val="12"/>
                        </w:rPr>
                        <w:t> </w:t>
                      </w:r>
                      <w:r>
                        <w:rPr>
                          <w:rFonts w:ascii="STIX Math" w:eastAsia="STIX Math"/>
                          <w:spacing w:val="-10"/>
                          <w:sz w:val="16"/>
                        </w:rPr>
                        <w:t>=</w:t>
                      </w:r>
                    </w:p>
                  </w:txbxContent>
                </v:textbox>
                <w10:wrap type="none"/>
              </v:shape>
            </w:pict>
          </mc:Fallback>
        </mc:AlternateContent>
      </w:r>
      <w:r>
        <w:rPr>
          <w:rFonts w:ascii="STIX Math" w:hAnsi="STIX Math" w:eastAsia="STIX Math"/>
          <w:i/>
          <w:spacing w:val="-4"/>
          <w:sz w:val="16"/>
        </w:rPr>
        <w:t>𝑐𝑜𝑠𝜃</w:t>
      </w:r>
      <w:r>
        <w:rPr>
          <w:rFonts w:ascii="STIX Math" w:hAnsi="STIX Math" w:eastAsia="STIX Math"/>
          <w:i/>
          <w:sz w:val="16"/>
        </w:rPr>
        <w:tab/>
      </w:r>
      <w:r>
        <w:rPr>
          <w:rFonts w:ascii="STIX Math" w:hAnsi="STIX Math" w:eastAsia="STIX Math"/>
          <w:spacing w:val="-4"/>
          <w:sz w:val="16"/>
        </w:rPr>
        <w:t>−</w:t>
      </w:r>
      <w:r>
        <w:rPr>
          <w:rFonts w:ascii="STIX Math" w:hAnsi="STIX Math" w:eastAsia="STIX Math"/>
          <w:i/>
          <w:spacing w:val="-4"/>
          <w:sz w:val="16"/>
        </w:rPr>
        <w:t>𝑠𝑖𝑛𝜃</w:t>
      </w:r>
    </w:p>
    <w:p>
      <w:pPr>
        <w:pStyle w:val="BodyText"/>
        <w:spacing w:line="276" w:lineRule="auto" w:before="91"/>
        <w:ind w:left="111" w:right="109"/>
        <w:jc w:val="both"/>
      </w:pPr>
      <w:r>
        <w:rPr/>
        <w:br w:type="column"/>
      </w:r>
      <w:r>
        <w:rPr>
          <w:w w:val="110"/>
        </w:rPr>
        <w:t>data</w:t>
      </w:r>
      <w:r>
        <w:rPr>
          <w:spacing w:val="-4"/>
          <w:w w:val="110"/>
        </w:rPr>
        <w:t> </w:t>
      </w:r>
      <w:r>
        <w:rPr>
          <w:w w:val="110"/>
        </w:rPr>
        <w:t>set</w:t>
      </w:r>
      <w:r>
        <w:rPr>
          <w:spacing w:val="-4"/>
          <w:w w:val="110"/>
        </w:rPr>
        <w:t> </w:t>
      </w:r>
      <w:r>
        <w:rPr>
          <w:w w:val="110"/>
        </w:rPr>
        <w:t>altogether.</w:t>
      </w:r>
      <w:r>
        <w:rPr>
          <w:spacing w:val="-4"/>
          <w:w w:val="110"/>
        </w:rPr>
        <w:t> </w:t>
      </w:r>
      <w:r>
        <w:rPr>
          <w:w w:val="110"/>
        </w:rPr>
        <w:t>So,</w:t>
      </w:r>
      <w:r>
        <w:rPr>
          <w:spacing w:val="-4"/>
          <w:w w:val="110"/>
        </w:rPr>
        <w:t> </w:t>
      </w:r>
      <w:r>
        <w:rPr>
          <w:w w:val="110"/>
        </w:rPr>
        <w:t>the</w:t>
      </w:r>
      <w:r>
        <w:rPr>
          <w:spacing w:val="-4"/>
          <w:w w:val="110"/>
        </w:rPr>
        <w:t> </w:t>
      </w:r>
      <w:r>
        <w:rPr>
          <w:w w:val="110"/>
        </w:rPr>
        <w:t>primary</w:t>
      </w:r>
      <w:r>
        <w:rPr>
          <w:spacing w:val="-4"/>
          <w:w w:val="110"/>
        </w:rPr>
        <w:t> </w:t>
      </w:r>
      <w:r>
        <w:rPr>
          <w:w w:val="110"/>
        </w:rPr>
        <w:t>goal</w:t>
      </w:r>
      <w:r>
        <w:rPr>
          <w:spacing w:val="-4"/>
          <w:w w:val="110"/>
        </w:rPr>
        <w:t> </w:t>
      </w:r>
      <w:r>
        <w:rPr>
          <w:w w:val="110"/>
        </w:rPr>
        <w:t>of</w:t>
      </w:r>
      <w:r>
        <w:rPr>
          <w:spacing w:val="-4"/>
          <w:w w:val="110"/>
        </w:rPr>
        <w:t> </w:t>
      </w:r>
      <w:r>
        <w:rPr>
          <w:w w:val="110"/>
        </w:rPr>
        <w:t>data</w:t>
      </w:r>
      <w:r>
        <w:rPr>
          <w:spacing w:val="-4"/>
          <w:w w:val="110"/>
        </w:rPr>
        <w:t> </w:t>
      </w:r>
      <w:r>
        <w:rPr>
          <w:w w:val="110"/>
        </w:rPr>
        <w:t>mining</w:t>
      </w:r>
      <w:r>
        <w:rPr>
          <w:spacing w:val="-4"/>
          <w:w w:val="110"/>
        </w:rPr>
        <w:t> </w:t>
      </w:r>
      <w:r>
        <w:rPr>
          <w:w w:val="110"/>
        </w:rPr>
        <w:t>strategies</w:t>
      </w:r>
      <w:r>
        <w:rPr>
          <w:spacing w:val="-4"/>
          <w:w w:val="110"/>
        </w:rPr>
        <w:t> </w:t>
      </w:r>
      <w:r>
        <w:rPr>
          <w:w w:val="110"/>
        </w:rPr>
        <w:t>based on</w:t>
      </w:r>
      <w:r>
        <w:rPr>
          <w:spacing w:val="-11"/>
          <w:w w:val="110"/>
        </w:rPr>
        <w:t> </w:t>
      </w:r>
      <w:r>
        <w:rPr>
          <w:w w:val="110"/>
        </w:rPr>
        <w:t>PPDM</w:t>
      </w:r>
      <w:r>
        <w:rPr>
          <w:spacing w:val="-11"/>
          <w:w w:val="110"/>
        </w:rPr>
        <w:t> </w:t>
      </w:r>
      <w:r>
        <w:rPr>
          <w:w w:val="110"/>
        </w:rPr>
        <w:t>is</w:t>
      </w:r>
      <w:r>
        <w:rPr>
          <w:spacing w:val="-11"/>
          <w:w w:val="110"/>
        </w:rPr>
        <w:t> </w:t>
      </w:r>
      <w:r>
        <w:rPr>
          <w:w w:val="110"/>
        </w:rPr>
        <w:t>to</w:t>
      </w:r>
      <w:r>
        <w:rPr>
          <w:spacing w:val="-11"/>
          <w:w w:val="110"/>
        </w:rPr>
        <w:t> </w:t>
      </w:r>
      <w:r>
        <w:rPr>
          <w:w w:val="110"/>
        </w:rPr>
        <w:t>develop</w:t>
      </w:r>
      <w:r>
        <w:rPr>
          <w:spacing w:val="-11"/>
          <w:w w:val="110"/>
        </w:rPr>
        <w:t> </w:t>
      </w:r>
      <w:r>
        <w:rPr>
          <w:w w:val="110"/>
        </w:rPr>
        <w:t>methodologies</w:t>
      </w:r>
      <w:r>
        <w:rPr>
          <w:spacing w:val="-11"/>
          <w:w w:val="110"/>
        </w:rPr>
        <w:t> </w:t>
      </w:r>
      <w:r>
        <w:rPr>
          <w:w w:val="110"/>
        </w:rPr>
        <w:t>that</w:t>
      </w:r>
      <w:r>
        <w:rPr>
          <w:spacing w:val="-11"/>
          <w:w w:val="110"/>
        </w:rPr>
        <w:t> </w:t>
      </w:r>
      <w:r>
        <w:rPr>
          <w:w w:val="110"/>
        </w:rPr>
        <w:t>may</w:t>
      </w:r>
      <w:r>
        <w:rPr>
          <w:spacing w:val="-11"/>
          <w:w w:val="110"/>
        </w:rPr>
        <w:t> </w:t>
      </w:r>
      <w:r>
        <w:rPr>
          <w:w w:val="110"/>
        </w:rPr>
        <w:t>change</w:t>
      </w:r>
      <w:r>
        <w:rPr>
          <w:spacing w:val="-11"/>
          <w:w w:val="110"/>
        </w:rPr>
        <w:t> </w:t>
      </w:r>
      <w:r>
        <w:rPr>
          <w:w w:val="110"/>
        </w:rPr>
        <w:t>the</w:t>
      </w:r>
      <w:r>
        <w:rPr>
          <w:spacing w:val="-11"/>
          <w:w w:val="110"/>
        </w:rPr>
        <w:t> </w:t>
      </w:r>
      <w:r>
        <w:rPr>
          <w:w w:val="110"/>
        </w:rPr>
        <w:t>original</w:t>
      </w:r>
      <w:r>
        <w:rPr>
          <w:spacing w:val="-11"/>
          <w:w w:val="110"/>
        </w:rPr>
        <w:t> </w:t>
      </w:r>
      <w:r>
        <w:rPr>
          <w:w w:val="110"/>
        </w:rPr>
        <w:t>data while</w:t>
      </w:r>
      <w:r>
        <w:rPr>
          <w:spacing w:val="-2"/>
          <w:w w:val="110"/>
        </w:rPr>
        <w:t> </w:t>
      </w:r>
      <w:r>
        <w:rPr>
          <w:w w:val="110"/>
        </w:rPr>
        <w:t>maintaining</w:t>
      </w:r>
      <w:r>
        <w:rPr>
          <w:spacing w:val="-2"/>
          <w:w w:val="110"/>
        </w:rPr>
        <w:t> </w:t>
      </w:r>
      <w:r>
        <w:rPr>
          <w:w w:val="110"/>
        </w:rPr>
        <w:t>the</w:t>
      </w:r>
      <w:r>
        <w:rPr>
          <w:spacing w:val="-2"/>
          <w:w w:val="110"/>
        </w:rPr>
        <w:t> </w:t>
      </w:r>
      <w:r>
        <w:rPr>
          <w:w w:val="110"/>
        </w:rPr>
        <w:t>privacy</w:t>
      </w:r>
      <w:r>
        <w:rPr>
          <w:spacing w:val="-2"/>
          <w:w w:val="110"/>
        </w:rPr>
        <w:t> </w:t>
      </w:r>
      <w:r>
        <w:rPr>
          <w:w w:val="110"/>
        </w:rPr>
        <w:t>of</w:t>
      </w:r>
      <w:r>
        <w:rPr>
          <w:spacing w:val="-2"/>
          <w:w w:val="110"/>
        </w:rPr>
        <w:t> </w:t>
      </w:r>
      <w:r>
        <w:rPr>
          <w:w w:val="110"/>
        </w:rPr>
        <w:t>the</w:t>
      </w:r>
      <w:r>
        <w:rPr>
          <w:spacing w:val="-2"/>
          <w:w w:val="110"/>
        </w:rPr>
        <w:t> </w:t>
      </w:r>
      <w:r>
        <w:rPr>
          <w:w w:val="110"/>
        </w:rPr>
        <w:t>underlying</w:t>
      </w:r>
      <w:r>
        <w:rPr>
          <w:spacing w:val="-2"/>
          <w:w w:val="110"/>
        </w:rPr>
        <w:t> </w:t>
      </w:r>
      <w:r>
        <w:rPr>
          <w:w w:val="110"/>
        </w:rPr>
        <w:t>information</w:t>
      </w:r>
      <w:r>
        <w:rPr>
          <w:spacing w:val="-2"/>
          <w:w w:val="110"/>
        </w:rPr>
        <w:t> </w:t>
      </w:r>
      <w:r>
        <w:rPr>
          <w:w w:val="110"/>
        </w:rPr>
        <w:t>during</w:t>
      </w:r>
      <w:r>
        <w:rPr>
          <w:spacing w:val="-2"/>
          <w:w w:val="110"/>
        </w:rPr>
        <w:t> </w:t>
      </w:r>
      <w:r>
        <w:rPr>
          <w:w w:val="110"/>
        </w:rPr>
        <w:t>the data mining process [</w:t>
      </w:r>
      <w:hyperlink w:history="true" w:anchor="_bookmark55">
        <w:r>
          <w:rPr>
            <w:color w:val="007FAC"/>
            <w:w w:val="110"/>
          </w:rPr>
          <w:t>5</w:t>
        </w:r>
      </w:hyperlink>
      <w:r>
        <w:rPr>
          <w:w w:val="110"/>
        </w:rPr>
        <w:t>].</w:t>
      </w:r>
    </w:p>
    <w:p>
      <w:pPr>
        <w:pStyle w:val="BodyText"/>
        <w:spacing w:line="276" w:lineRule="auto" w:before="2"/>
        <w:ind w:left="111" w:right="109" w:firstLine="239"/>
        <w:jc w:val="both"/>
      </w:pPr>
      <w:r>
        <w:rPr>
          <w:w w:val="110"/>
        </w:rPr>
        <w:t>Privacy</w:t>
      </w:r>
      <w:r>
        <w:rPr>
          <w:spacing w:val="22"/>
          <w:w w:val="110"/>
        </w:rPr>
        <w:t> </w:t>
      </w:r>
      <w:r>
        <w:rPr>
          <w:w w:val="110"/>
        </w:rPr>
        <w:t>and</w:t>
      </w:r>
      <w:r>
        <w:rPr>
          <w:spacing w:val="22"/>
          <w:w w:val="110"/>
        </w:rPr>
        <w:t> </w:t>
      </w:r>
      <w:r>
        <w:rPr>
          <w:w w:val="110"/>
        </w:rPr>
        <w:t>data</w:t>
      </w:r>
      <w:r>
        <w:rPr>
          <w:spacing w:val="22"/>
          <w:w w:val="110"/>
        </w:rPr>
        <w:t> </w:t>
      </w:r>
      <w:r>
        <w:rPr>
          <w:w w:val="110"/>
        </w:rPr>
        <w:t>utility</w:t>
      </w:r>
      <w:r>
        <w:rPr>
          <w:spacing w:val="22"/>
          <w:w w:val="110"/>
        </w:rPr>
        <w:t> </w:t>
      </w:r>
      <w:r>
        <w:rPr>
          <w:w w:val="110"/>
        </w:rPr>
        <w:t>are</w:t>
      </w:r>
      <w:r>
        <w:rPr>
          <w:spacing w:val="22"/>
          <w:w w:val="110"/>
        </w:rPr>
        <w:t> </w:t>
      </w:r>
      <w:r>
        <w:rPr>
          <w:w w:val="110"/>
        </w:rPr>
        <w:t>two</w:t>
      </w:r>
      <w:r>
        <w:rPr>
          <w:spacing w:val="22"/>
          <w:w w:val="110"/>
        </w:rPr>
        <w:t> </w:t>
      </w:r>
      <w:r>
        <w:rPr>
          <w:w w:val="110"/>
        </w:rPr>
        <w:t>opposing</w:t>
      </w:r>
      <w:r>
        <w:rPr>
          <w:spacing w:val="22"/>
          <w:w w:val="110"/>
        </w:rPr>
        <w:t> </w:t>
      </w:r>
      <w:r>
        <w:rPr>
          <w:w w:val="110"/>
        </w:rPr>
        <w:t>factors</w:t>
      </w:r>
      <w:r>
        <w:rPr>
          <w:spacing w:val="22"/>
          <w:w w:val="110"/>
        </w:rPr>
        <w:t> </w:t>
      </w:r>
      <w:r>
        <w:rPr>
          <w:w w:val="110"/>
        </w:rPr>
        <w:t>in</w:t>
      </w:r>
      <w:r>
        <w:rPr>
          <w:spacing w:val="22"/>
          <w:w w:val="110"/>
        </w:rPr>
        <w:t> </w:t>
      </w:r>
      <w:r>
        <w:rPr>
          <w:w w:val="110"/>
        </w:rPr>
        <w:t>data</w:t>
      </w:r>
      <w:r>
        <w:rPr>
          <w:spacing w:val="22"/>
          <w:w w:val="110"/>
        </w:rPr>
        <w:t> </w:t>
      </w:r>
      <w:r>
        <w:rPr>
          <w:w w:val="110"/>
        </w:rPr>
        <w:t>mining. It is almost difficult and a huge challenge for any algorithm to </w:t>
      </w:r>
      <w:r>
        <w:rPr>
          <w:w w:val="110"/>
        </w:rPr>
        <w:t>be</w:t>
      </w:r>
      <w:r>
        <w:rPr>
          <w:spacing w:val="80"/>
          <w:w w:val="110"/>
        </w:rPr>
        <w:t> </w:t>
      </w:r>
      <w:r>
        <w:rPr>
          <w:w w:val="110"/>
        </w:rPr>
        <w:t>better than all other algorithms in terms of privacy, utility, complexity and</w:t>
      </w:r>
      <w:r>
        <w:rPr>
          <w:w w:val="110"/>
        </w:rPr>
        <w:t> so</w:t>
      </w:r>
      <w:r>
        <w:rPr>
          <w:w w:val="110"/>
        </w:rPr>
        <w:t> on</w:t>
      </w:r>
      <w:r>
        <w:rPr>
          <w:w w:val="110"/>
        </w:rPr>
        <w:t> [</w:t>
      </w:r>
      <w:hyperlink w:history="true" w:anchor="_bookmark65">
        <w:r>
          <w:rPr>
            <w:color w:val="007FAC"/>
            <w:w w:val="110"/>
          </w:rPr>
          <w:t>15</w:t>
        </w:r>
      </w:hyperlink>
      <w:r>
        <w:rPr>
          <w:w w:val="110"/>
        </w:rPr>
        <w:t>].</w:t>
      </w:r>
      <w:r>
        <w:rPr>
          <w:w w:val="110"/>
        </w:rPr>
        <w:t> Different</w:t>
      </w:r>
      <w:r>
        <w:rPr>
          <w:w w:val="110"/>
        </w:rPr>
        <w:t> research</w:t>
      </w:r>
      <w:r>
        <w:rPr>
          <w:w w:val="110"/>
        </w:rPr>
        <w:t> initiatives</w:t>
      </w:r>
      <w:r>
        <w:rPr>
          <w:w w:val="110"/>
        </w:rPr>
        <w:t> in</w:t>
      </w:r>
      <w:r>
        <w:rPr>
          <w:w w:val="110"/>
        </w:rPr>
        <w:t> the</w:t>
      </w:r>
      <w:r>
        <w:rPr>
          <w:w w:val="110"/>
        </w:rPr>
        <w:t> subject</w:t>
      </w:r>
      <w:r>
        <w:rPr>
          <w:w w:val="110"/>
        </w:rPr>
        <w:t> of</w:t>
      </w:r>
      <w:r>
        <w:rPr>
          <w:w w:val="110"/>
        </w:rPr>
        <w:t> PPDM</w:t>
      </w:r>
      <w:r>
        <w:rPr>
          <w:spacing w:val="40"/>
          <w:w w:val="110"/>
        </w:rPr>
        <w:t> </w:t>
      </w:r>
      <w:r>
        <w:rPr>
          <w:w w:val="110"/>
        </w:rPr>
        <w:t>are being examined to deal with this burgeoning challenge. There are different perturbation techniques, such as noise addition [</w:t>
      </w:r>
      <w:hyperlink w:history="true" w:anchor="_bookmark66">
        <w:r>
          <w:rPr>
            <w:color w:val="007FAC"/>
            <w:w w:val="110"/>
          </w:rPr>
          <w:t>16</w:t>
        </w:r>
      </w:hyperlink>
      <w:r>
        <w:rPr>
          <w:w w:val="110"/>
        </w:rPr>
        <w:t>], conden- sation</w:t>
      </w:r>
      <w:r>
        <w:rPr>
          <w:w w:val="110"/>
        </w:rPr>
        <w:t> based</w:t>
      </w:r>
      <w:r>
        <w:rPr>
          <w:w w:val="110"/>
        </w:rPr>
        <w:t> approach</w:t>
      </w:r>
      <w:r>
        <w:rPr>
          <w:w w:val="110"/>
        </w:rPr>
        <w:t> [</w:t>
      </w:r>
      <w:hyperlink w:history="true" w:anchor="_bookmark67">
        <w:r>
          <w:rPr>
            <w:color w:val="007FAC"/>
            <w:w w:val="110"/>
          </w:rPr>
          <w:t>17</w:t>
        </w:r>
      </w:hyperlink>
      <w:r>
        <w:rPr>
          <w:w w:val="110"/>
        </w:rPr>
        <w:t>],</w:t>
      </w:r>
      <w:r>
        <w:rPr>
          <w:w w:val="110"/>
        </w:rPr>
        <w:t> random</w:t>
      </w:r>
      <w:r>
        <w:rPr>
          <w:w w:val="110"/>
        </w:rPr>
        <w:t> projection-based</w:t>
      </w:r>
      <w:r>
        <w:rPr>
          <w:w w:val="110"/>
        </w:rPr>
        <w:t> approach</w:t>
      </w:r>
      <w:r>
        <w:rPr>
          <w:w w:val="110"/>
        </w:rPr>
        <w:t> [</w:t>
      </w:r>
      <w:hyperlink w:history="true" w:anchor="_bookmark68">
        <w:r>
          <w:rPr>
            <w:color w:val="007FAC"/>
            <w:w w:val="110"/>
          </w:rPr>
          <w:t>18</w:t>
        </w:r>
      </w:hyperlink>
      <w:r>
        <w:rPr>
          <w:w w:val="110"/>
        </w:rPr>
        <w:t>]</w:t>
      </w:r>
      <w:r>
        <w:rPr>
          <w:spacing w:val="40"/>
          <w:w w:val="110"/>
        </w:rPr>
        <w:t> </w:t>
      </w:r>
      <w:r>
        <w:rPr>
          <w:w w:val="110"/>
        </w:rPr>
        <w:t>and</w:t>
      </w:r>
      <w:r>
        <w:rPr>
          <w:w w:val="110"/>
        </w:rPr>
        <w:t> many</w:t>
      </w:r>
      <w:r>
        <w:rPr>
          <w:w w:val="110"/>
        </w:rPr>
        <w:t> others.</w:t>
      </w:r>
      <w:r>
        <w:rPr>
          <w:w w:val="110"/>
        </w:rPr>
        <w:t> All</w:t>
      </w:r>
      <w:r>
        <w:rPr>
          <w:w w:val="110"/>
        </w:rPr>
        <w:t> these</w:t>
      </w:r>
      <w:r>
        <w:rPr>
          <w:w w:val="110"/>
        </w:rPr>
        <w:t> approaches</w:t>
      </w:r>
      <w:r>
        <w:rPr>
          <w:w w:val="110"/>
        </w:rPr>
        <w:t> have</w:t>
      </w:r>
      <w:r>
        <w:rPr>
          <w:w w:val="110"/>
        </w:rPr>
        <w:t> some</w:t>
      </w:r>
      <w:r>
        <w:rPr>
          <w:w w:val="110"/>
        </w:rPr>
        <w:t> limitations.</w:t>
      </w:r>
      <w:r>
        <w:rPr>
          <w:w w:val="110"/>
        </w:rPr>
        <w:t> The noise</w:t>
      </w:r>
      <w:r>
        <w:rPr>
          <w:spacing w:val="36"/>
          <w:w w:val="110"/>
        </w:rPr>
        <w:t> </w:t>
      </w:r>
      <w:r>
        <w:rPr>
          <w:w w:val="110"/>
        </w:rPr>
        <w:t>addition</w:t>
      </w:r>
      <w:r>
        <w:rPr>
          <w:spacing w:val="36"/>
          <w:w w:val="110"/>
        </w:rPr>
        <w:t> </w:t>
      </w:r>
      <w:r>
        <w:rPr>
          <w:w w:val="110"/>
        </w:rPr>
        <w:t>based</w:t>
      </w:r>
      <w:r>
        <w:rPr>
          <w:spacing w:val="36"/>
          <w:w w:val="110"/>
        </w:rPr>
        <w:t> </w:t>
      </w:r>
      <w:r>
        <w:rPr>
          <w:w w:val="110"/>
        </w:rPr>
        <w:t>perturbation</w:t>
      </w:r>
      <w:r>
        <w:rPr>
          <w:spacing w:val="36"/>
          <w:w w:val="110"/>
        </w:rPr>
        <w:t> </w:t>
      </w:r>
      <w:r>
        <w:rPr>
          <w:w w:val="110"/>
        </w:rPr>
        <w:t>approach</w:t>
      </w:r>
      <w:r>
        <w:rPr>
          <w:spacing w:val="36"/>
          <w:w w:val="110"/>
        </w:rPr>
        <w:t> </w:t>
      </w:r>
      <w:r>
        <w:rPr>
          <w:w w:val="110"/>
        </w:rPr>
        <w:t>generates</w:t>
      </w:r>
      <w:r>
        <w:rPr>
          <w:spacing w:val="36"/>
          <w:w w:val="110"/>
        </w:rPr>
        <w:t> </w:t>
      </w:r>
      <w:r>
        <w:rPr>
          <w:w w:val="110"/>
        </w:rPr>
        <w:t>random</w:t>
      </w:r>
      <w:r>
        <w:rPr>
          <w:spacing w:val="36"/>
          <w:w w:val="110"/>
        </w:rPr>
        <w:t> </w:t>
      </w:r>
      <w:r>
        <w:rPr>
          <w:w w:val="110"/>
        </w:rPr>
        <w:t>noise in the data set’s particular columns [</w:t>
      </w:r>
      <w:hyperlink w:history="true" w:anchor="_bookmark55">
        <w:r>
          <w:rPr>
            <w:color w:val="007FAC"/>
            <w:w w:val="110"/>
          </w:rPr>
          <w:t>5</w:t>
        </w:r>
      </w:hyperlink>
      <w:r>
        <w:rPr>
          <w:w w:val="110"/>
        </w:rPr>
        <w:t>]. There is another perturbation strategy</w:t>
      </w:r>
      <w:r>
        <w:rPr>
          <w:w w:val="110"/>
        </w:rPr>
        <w:t> which</w:t>
      </w:r>
      <w:r>
        <w:rPr>
          <w:w w:val="110"/>
        </w:rPr>
        <w:t> is</w:t>
      </w:r>
      <w:r>
        <w:rPr>
          <w:w w:val="110"/>
        </w:rPr>
        <w:t> based</w:t>
      </w:r>
      <w:r>
        <w:rPr>
          <w:w w:val="110"/>
        </w:rPr>
        <w:t> on</w:t>
      </w:r>
      <w:r>
        <w:rPr>
          <w:w w:val="110"/>
        </w:rPr>
        <w:t> randomization.</w:t>
      </w:r>
      <w:r>
        <w:rPr>
          <w:w w:val="110"/>
        </w:rPr>
        <w:t> Although</w:t>
      </w:r>
      <w:r>
        <w:rPr>
          <w:w w:val="110"/>
        </w:rPr>
        <w:t> this</w:t>
      </w:r>
      <w:r>
        <w:rPr>
          <w:w w:val="110"/>
        </w:rPr>
        <w:t> technique</w:t>
      </w:r>
      <w:r>
        <w:rPr>
          <w:w w:val="110"/>
        </w:rPr>
        <w:t> is straightforward,</w:t>
      </w:r>
      <w:r>
        <w:rPr>
          <w:w w:val="110"/>
        </w:rPr>
        <w:t> attacks</w:t>
      </w:r>
      <w:r>
        <w:rPr>
          <w:w w:val="110"/>
        </w:rPr>
        <w:t> based</w:t>
      </w:r>
      <w:r>
        <w:rPr>
          <w:w w:val="110"/>
        </w:rPr>
        <w:t> on</w:t>
      </w:r>
      <w:r>
        <w:rPr>
          <w:w w:val="110"/>
        </w:rPr>
        <w:t> reconstruction</w:t>
      </w:r>
      <w:r>
        <w:rPr>
          <w:w w:val="110"/>
        </w:rPr>
        <w:t> are</w:t>
      </w:r>
      <w:r>
        <w:rPr>
          <w:w w:val="110"/>
        </w:rPr>
        <w:t> a</w:t>
      </w:r>
      <w:r>
        <w:rPr>
          <w:w w:val="110"/>
        </w:rPr>
        <w:t> threat</w:t>
      </w:r>
      <w:r>
        <w:rPr>
          <w:w w:val="110"/>
        </w:rPr>
        <w:t> for</w:t>
      </w:r>
      <w:r>
        <w:rPr>
          <w:w w:val="110"/>
        </w:rPr>
        <w:t> this technique.</w:t>
      </w:r>
      <w:r>
        <w:rPr>
          <w:w w:val="110"/>
        </w:rPr>
        <w:t> On</w:t>
      </w:r>
      <w:r>
        <w:rPr>
          <w:w w:val="110"/>
        </w:rPr>
        <w:t> contrary,</w:t>
      </w:r>
      <w:r>
        <w:rPr>
          <w:w w:val="110"/>
        </w:rPr>
        <w:t> in</w:t>
      </w:r>
      <w:r>
        <w:rPr>
          <w:w w:val="110"/>
        </w:rPr>
        <w:t> another</w:t>
      </w:r>
      <w:r>
        <w:rPr>
          <w:w w:val="110"/>
        </w:rPr>
        <w:t> technique</w:t>
      </w:r>
      <w:r>
        <w:rPr>
          <w:w w:val="110"/>
        </w:rPr>
        <w:t> based</w:t>
      </w:r>
      <w:r>
        <w:rPr>
          <w:w w:val="110"/>
        </w:rPr>
        <w:t> on</w:t>
      </w:r>
      <w:r>
        <w:rPr>
          <w:w w:val="110"/>
        </w:rPr>
        <w:t> condensation, there is a privacy concern because it is highly likely that the perturbed data</w:t>
      </w:r>
      <w:r>
        <w:rPr>
          <w:spacing w:val="40"/>
          <w:w w:val="110"/>
        </w:rPr>
        <w:t> </w:t>
      </w:r>
      <w:r>
        <w:rPr>
          <w:w w:val="110"/>
        </w:rPr>
        <w:t>can</w:t>
      </w:r>
      <w:r>
        <w:rPr>
          <w:spacing w:val="40"/>
          <w:w w:val="110"/>
        </w:rPr>
        <w:t> </w:t>
      </w:r>
      <w:r>
        <w:rPr>
          <w:w w:val="110"/>
        </w:rPr>
        <w:t>be</w:t>
      </w:r>
      <w:r>
        <w:rPr>
          <w:spacing w:val="40"/>
          <w:w w:val="110"/>
        </w:rPr>
        <w:t> </w:t>
      </w:r>
      <w:r>
        <w:rPr>
          <w:w w:val="110"/>
        </w:rPr>
        <w:t>used</w:t>
      </w:r>
      <w:r>
        <w:rPr>
          <w:spacing w:val="40"/>
          <w:w w:val="110"/>
        </w:rPr>
        <w:t> </w:t>
      </w:r>
      <w:r>
        <w:rPr>
          <w:w w:val="110"/>
        </w:rPr>
        <w:t>to</w:t>
      </w:r>
      <w:r>
        <w:rPr>
          <w:spacing w:val="40"/>
          <w:w w:val="110"/>
        </w:rPr>
        <w:t> </w:t>
      </w:r>
      <w:r>
        <w:rPr>
          <w:w w:val="110"/>
        </w:rPr>
        <w:t>deduce</w:t>
      </w:r>
      <w:r>
        <w:rPr>
          <w:spacing w:val="40"/>
          <w:w w:val="110"/>
        </w:rPr>
        <w:t> </w:t>
      </w:r>
      <w:r>
        <w:rPr>
          <w:w w:val="110"/>
        </w:rPr>
        <w:t>the</w:t>
      </w:r>
      <w:r>
        <w:rPr>
          <w:spacing w:val="40"/>
          <w:w w:val="110"/>
        </w:rPr>
        <w:t> </w:t>
      </w:r>
      <w:r>
        <w:rPr>
          <w:w w:val="110"/>
        </w:rPr>
        <w:t>original</w:t>
      </w:r>
      <w:r>
        <w:rPr>
          <w:spacing w:val="40"/>
          <w:w w:val="110"/>
        </w:rPr>
        <w:t> </w:t>
      </w:r>
      <w:r>
        <w:rPr>
          <w:w w:val="110"/>
        </w:rPr>
        <w:t>data</w:t>
      </w:r>
      <w:r>
        <w:rPr>
          <w:spacing w:val="40"/>
          <w:w w:val="110"/>
        </w:rPr>
        <w:t> </w:t>
      </w:r>
      <w:r>
        <w:rPr>
          <w:w w:val="110"/>
        </w:rPr>
        <w:t>[</w:t>
      </w:r>
      <w:hyperlink w:history="true" w:anchor="_bookmark69">
        <w:r>
          <w:rPr>
            <w:color w:val="007FAC"/>
            <w:w w:val="110"/>
          </w:rPr>
          <w:t>19</w:t>
        </w:r>
      </w:hyperlink>
      <w:r>
        <w:rPr>
          <w:w w:val="110"/>
        </w:rPr>
        <w:t>].</w:t>
      </w:r>
      <w:r>
        <w:rPr>
          <w:spacing w:val="40"/>
          <w:w w:val="110"/>
        </w:rPr>
        <w:t> </w:t>
      </w:r>
      <w:r>
        <w:rPr>
          <w:w w:val="110"/>
        </w:rPr>
        <w:t>A</w:t>
      </w:r>
      <w:r>
        <w:rPr>
          <w:spacing w:val="40"/>
          <w:w w:val="110"/>
        </w:rPr>
        <w:t> </w:t>
      </w:r>
      <w:r>
        <w:rPr>
          <w:w w:val="110"/>
        </w:rPr>
        <w:t>few</w:t>
      </w:r>
      <w:r>
        <w:rPr>
          <w:spacing w:val="40"/>
          <w:w w:val="110"/>
        </w:rPr>
        <w:t> </w:t>
      </w:r>
      <w:r>
        <w:rPr>
          <w:w w:val="110"/>
        </w:rPr>
        <w:t>of</w:t>
      </w:r>
      <w:r>
        <w:rPr>
          <w:spacing w:val="40"/>
          <w:w w:val="110"/>
        </w:rPr>
        <w:t> </w:t>
      </w:r>
      <w:r>
        <w:rPr>
          <w:w w:val="110"/>
        </w:rPr>
        <w:t>the original data points are projected into a different space than the origi- nal multidimensional space in a random projection-based perturbation strategy</w:t>
      </w:r>
      <w:r>
        <w:rPr>
          <w:w w:val="110"/>
        </w:rPr>
        <w:t> [</w:t>
      </w:r>
      <w:hyperlink w:history="true" w:anchor="_bookmark68">
        <w:r>
          <w:rPr>
            <w:color w:val="007FAC"/>
            <w:w w:val="110"/>
          </w:rPr>
          <w:t>18</w:t>
        </w:r>
      </w:hyperlink>
      <w:r>
        <w:rPr>
          <w:w w:val="110"/>
        </w:rPr>
        <w:t>].</w:t>
      </w:r>
      <w:r>
        <w:rPr>
          <w:w w:val="110"/>
        </w:rPr>
        <w:t> Projection</w:t>
      </w:r>
      <w:r>
        <w:rPr>
          <w:w w:val="110"/>
        </w:rPr>
        <w:t> perturbation</w:t>
      </w:r>
      <w:r>
        <w:rPr>
          <w:w w:val="110"/>
        </w:rPr>
        <w:t> can</w:t>
      </w:r>
      <w:r>
        <w:rPr>
          <w:w w:val="110"/>
        </w:rPr>
        <w:t> preserve</w:t>
      </w:r>
      <w:r>
        <w:rPr>
          <w:w w:val="110"/>
        </w:rPr>
        <w:t> graphical</w:t>
      </w:r>
      <w:r>
        <w:rPr>
          <w:w w:val="110"/>
        </w:rPr>
        <w:t> fidelity because data set from different spaces can be merged more accurately than</w:t>
      </w:r>
      <w:r>
        <w:rPr>
          <w:spacing w:val="29"/>
          <w:w w:val="110"/>
        </w:rPr>
        <w:t> </w:t>
      </w:r>
      <w:r>
        <w:rPr>
          <w:w w:val="110"/>
        </w:rPr>
        <w:t>those</w:t>
      </w:r>
      <w:r>
        <w:rPr>
          <w:spacing w:val="29"/>
          <w:w w:val="110"/>
        </w:rPr>
        <w:t> </w:t>
      </w:r>
      <w:r>
        <w:rPr>
          <w:w w:val="110"/>
        </w:rPr>
        <w:t>from</w:t>
      </w:r>
      <w:r>
        <w:rPr>
          <w:spacing w:val="29"/>
          <w:w w:val="110"/>
        </w:rPr>
        <w:t> </w:t>
      </w:r>
      <w:r>
        <w:rPr>
          <w:w w:val="110"/>
        </w:rPr>
        <w:t>euclidean</w:t>
      </w:r>
      <w:r>
        <w:rPr>
          <w:spacing w:val="29"/>
          <w:w w:val="110"/>
        </w:rPr>
        <w:t> </w:t>
      </w:r>
      <w:r>
        <w:rPr>
          <w:w w:val="110"/>
        </w:rPr>
        <w:t>space.</w:t>
      </w:r>
      <w:r>
        <w:rPr>
          <w:spacing w:val="29"/>
          <w:w w:val="110"/>
        </w:rPr>
        <w:t> </w:t>
      </w:r>
      <w:r>
        <w:rPr>
          <w:w w:val="110"/>
        </w:rPr>
        <w:t>[</w:t>
      </w:r>
      <w:hyperlink w:history="true" w:anchor="_bookmark70">
        <w:r>
          <w:rPr>
            <w:color w:val="007FAC"/>
            <w:w w:val="110"/>
          </w:rPr>
          <w:t>20</w:t>
        </w:r>
      </w:hyperlink>
      <w:r>
        <w:rPr>
          <w:w w:val="110"/>
        </w:rPr>
        <w:t>].</w:t>
      </w:r>
      <w:r>
        <w:rPr>
          <w:spacing w:val="29"/>
          <w:w w:val="110"/>
        </w:rPr>
        <w:t> </w:t>
      </w:r>
      <w:r>
        <w:rPr>
          <w:w w:val="110"/>
        </w:rPr>
        <w:t>Consequently,</w:t>
      </w:r>
      <w:r>
        <w:rPr>
          <w:spacing w:val="29"/>
          <w:w w:val="110"/>
        </w:rPr>
        <w:t> </w:t>
      </w:r>
      <w:r>
        <w:rPr>
          <w:w w:val="110"/>
        </w:rPr>
        <w:t>the</w:t>
      </w:r>
      <w:r>
        <w:rPr>
          <w:spacing w:val="29"/>
          <w:w w:val="110"/>
        </w:rPr>
        <w:t> </w:t>
      </w:r>
      <w:r>
        <w:rPr>
          <w:w w:val="110"/>
        </w:rPr>
        <w:t>protection of sensitive details is mostly concentrated on various phases of a data mining</w:t>
      </w:r>
      <w:r>
        <w:rPr>
          <w:w w:val="110"/>
        </w:rPr>
        <w:t> task</w:t>
      </w:r>
      <w:r>
        <w:rPr>
          <w:w w:val="110"/>
        </w:rPr>
        <w:t> in</w:t>
      </w:r>
      <w:r>
        <w:rPr>
          <w:w w:val="110"/>
        </w:rPr>
        <w:t> other</w:t>
      </w:r>
      <w:r>
        <w:rPr>
          <w:w w:val="110"/>
        </w:rPr>
        <w:t> existing</w:t>
      </w:r>
      <w:r>
        <w:rPr>
          <w:w w:val="110"/>
        </w:rPr>
        <w:t> systems</w:t>
      </w:r>
      <w:r>
        <w:rPr>
          <w:w w:val="110"/>
        </w:rPr>
        <w:t> [</w:t>
      </w:r>
      <w:hyperlink w:history="true" w:anchor="_bookmark55">
        <w:r>
          <w:rPr>
            <w:color w:val="007FAC"/>
            <w:w w:val="110"/>
          </w:rPr>
          <w:t>5</w:t>
        </w:r>
      </w:hyperlink>
      <w:r>
        <w:rPr>
          <w:w w:val="110"/>
        </w:rPr>
        <w:t>].</w:t>
      </w:r>
      <w:r>
        <w:rPr>
          <w:w w:val="110"/>
        </w:rPr>
        <w:t> Several</w:t>
      </w:r>
      <w:r>
        <w:rPr>
          <w:w w:val="110"/>
        </w:rPr>
        <w:t> studies</w:t>
      </w:r>
      <w:r>
        <w:rPr>
          <w:w w:val="110"/>
        </w:rPr>
        <w:t> have</w:t>
      </w:r>
      <w:r>
        <w:rPr>
          <w:w w:val="110"/>
        </w:rPr>
        <w:t> also focused on the utility of data, such as in [</w:t>
      </w:r>
      <w:hyperlink w:history="true" w:anchor="_bookmark55">
        <w:r>
          <w:rPr>
            <w:color w:val="007FAC"/>
            <w:w w:val="110"/>
          </w:rPr>
          <w:t>5</w:t>
        </w:r>
      </w:hyperlink>
      <w:r>
        <w:rPr>
          <w:w w:val="110"/>
        </w:rPr>
        <w:t>,</w:t>
      </w:r>
      <w:hyperlink w:history="true" w:anchor="_bookmark71">
        <w:r>
          <w:rPr>
            <w:color w:val="007FAC"/>
            <w:w w:val="110"/>
          </w:rPr>
          <w:t>21</w:t>
        </w:r>
      </w:hyperlink>
      <w:r>
        <w:rPr>
          <w:w w:val="110"/>
        </w:rPr>
        <w:t>].</w:t>
      </w:r>
    </w:p>
    <w:p>
      <w:pPr>
        <w:pStyle w:val="BodyText"/>
        <w:spacing w:line="179" w:lineRule="exact"/>
        <w:ind w:left="350"/>
        <w:jc w:val="both"/>
      </w:pPr>
      <w:r>
        <w:rPr/>
        <mc:AlternateContent>
          <mc:Choice Requires="wps">
            <w:drawing>
              <wp:anchor distT="0" distB="0" distL="0" distR="0" allowOverlap="1" layoutInCell="1" locked="0" behindDoc="0" simplePos="0" relativeHeight="15735296">
                <wp:simplePos x="0" y="0"/>
                <wp:positionH relativeFrom="page">
                  <wp:posOffset>3893870</wp:posOffset>
                </wp:positionH>
                <wp:positionV relativeFrom="paragraph">
                  <wp:posOffset>137214</wp:posOffset>
                </wp:positionV>
                <wp:extent cx="3188970" cy="1123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188970" cy="112395"/>
                        </a:xfrm>
                        <a:prstGeom prst="rect">
                          <a:avLst/>
                        </a:prstGeom>
                      </wps:spPr>
                      <wps:txbx>
                        <w:txbxContent>
                          <w:p>
                            <w:pPr>
                              <w:pStyle w:val="BodyText"/>
                              <w:spacing w:line="175" w:lineRule="exact"/>
                            </w:pPr>
                            <w:r>
                              <w:rPr>
                                <w:w w:val="105"/>
                              </w:rPr>
                              <w:t>ing,</w:t>
                            </w:r>
                            <w:r>
                              <w:rPr>
                                <w:spacing w:val="13"/>
                                <w:w w:val="105"/>
                              </w:rPr>
                              <w:t> </w:t>
                            </w:r>
                            <w:r>
                              <w:rPr>
                                <w:w w:val="105"/>
                              </w:rPr>
                              <w:t>Shearing</w:t>
                            </w:r>
                            <w:r>
                              <w:rPr>
                                <w:spacing w:val="14"/>
                                <w:w w:val="105"/>
                              </w:rPr>
                              <w:t> </w:t>
                            </w:r>
                            <w:r>
                              <w:rPr>
                                <w:w w:val="105"/>
                              </w:rPr>
                              <w:t>and</w:t>
                            </w:r>
                            <w:r>
                              <w:rPr>
                                <w:spacing w:val="14"/>
                                <w:w w:val="105"/>
                              </w:rPr>
                              <w:t> </w:t>
                            </w:r>
                            <w:r>
                              <w:rPr>
                                <w:w w:val="105"/>
                              </w:rPr>
                              <w:t>Reflection)</w:t>
                            </w:r>
                            <w:r>
                              <w:rPr>
                                <w:spacing w:val="14"/>
                                <w:w w:val="105"/>
                              </w:rPr>
                              <w:t> </w:t>
                            </w:r>
                            <w:r>
                              <w:rPr>
                                <w:w w:val="105"/>
                              </w:rPr>
                              <w:t>based</w:t>
                            </w:r>
                            <w:r>
                              <w:rPr>
                                <w:spacing w:val="13"/>
                                <w:w w:val="105"/>
                              </w:rPr>
                              <w:t> </w:t>
                            </w:r>
                            <w:r>
                              <w:rPr>
                                <w:w w:val="105"/>
                              </w:rPr>
                              <w:t>perturbation</w:t>
                            </w:r>
                            <w:r>
                              <w:rPr>
                                <w:spacing w:val="14"/>
                                <w:w w:val="105"/>
                              </w:rPr>
                              <w:t> </w:t>
                            </w:r>
                            <w:r>
                              <w:rPr>
                                <w:w w:val="105"/>
                              </w:rPr>
                              <w:t>and</w:t>
                            </w:r>
                            <w:r>
                              <w:rPr>
                                <w:spacing w:val="14"/>
                                <w:w w:val="105"/>
                              </w:rPr>
                              <w:t> </w:t>
                            </w:r>
                            <w:r>
                              <w:rPr>
                                <w:w w:val="105"/>
                              </w:rPr>
                              <w:t>NOS2R2</w:t>
                            </w:r>
                            <w:r>
                              <w:rPr>
                                <w:spacing w:val="14"/>
                                <w:w w:val="105"/>
                              </w:rPr>
                              <w:t> </w:t>
                            </w:r>
                            <w:r>
                              <w:rPr>
                                <w:spacing w:val="-2"/>
                                <w:w w:val="105"/>
                              </w:rPr>
                              <w:t>(Normal-</w:t>
                            </w:r>
                          </w:p>
                        </w:txbxContent>
                      </wps:txbx>
                      <wps:bodyPr wrap="square" lIns="0" tIns="0" rIns="0" bIns="0" rtlCol="0">
                        <a:noAutofit/>
                      </wps:bodyPr>
                    </wps:wsp>
                  </a:graphicData>
                </a:graphic>
              </wp:anchor>
            </w:drawing>
          </mc:Choice>
          <mc:Fallback>
            <w:pict>
              <v:shape style="position:absolute;margin-left:306.604004pt;margin-top:10.804264pt;width:251.1pt;height:8.85pt;mso-position-horizontal-relative:page;mso-position-vertical-relative:paragraph;z-index:15735296" type="#_x0000_t202" id="docshape14" filled="false" stroked="false">
                <v:textbox inset="0,0,0,0">
                  <w:txbxContent>
                    <w:p>
                      <w:pPr>
                        <w:pStyle w:val="BodyText"/>
                        <w:spacing w:line="175" w:lineRule="exact"/>
                      </w:pPr>
                      <w:r>
                        <w:rPr>
                          <w:w w:val="105"/>
                        </w:rPr>
                        <w:t>ing,</w:t>
                      </w:r>
                      <w:r>
                        <w:rPr>
                          <w:spacing w:val="13"/>
                          <w:w w:val="105"/>
                        </w:rPr>
                        <w:t> </w:t>
                      </w:r>
                      <w:r>
                        <w:rPr>
                          <w:w w:val="105"/>
                        </w:rPr>
                        <w:t>Shearing</w:t>
                      </w:r>
                      <w:r>
                        <w:rPr>
                          <w:spacing w:val="14"/>
                          <w:w w:val="105"/>
                        </w:rPr>
                        <w:t> </w:t>
                      </w:r>
                      <w:r>
                        <w:rPr>
                          <w:w w:val="105"/>
                        </w:rPr>
                        <w:t>and</w:t>
                      </w:r>
                      <w:r>
                        <w:rPr>
                          <w:spacing w:val="14"/>
                          <w:w w:val="105"/>
                        </w:rPr>
                        <w:t> </w:t>
                      </w:r>
                      <w:r>
                        <w:rPr>
                          <w:w w:val="105"/>
                        </w:rPr>
                        <w:t>Reflection)</w:t>
                      </w:r>
                      <w:r>
                        <w:rPr>
                          <w:spacing w:val="14"/>
                          <w:w w:val="105"/>
                        </w:rPr>
                        <w:t> </w:t>
                      </w:r>
                      <w:r>
                        <w:rPr>
                          <w:w w:val="105"/>
                        </w:rPr>
                        <w:t>based</w:t>
                      </w:r>
                      <w:r>
                        <w:rPr>
                          <w:spacing w:val="13"/>
                          <w:w w:val="105"/>
                        </w:rPr>
                        <w:t> </w:t>
                      </w:r>
                      <w:r>
                        <w:rPr>
                          <w:w w:val="105"/>
                        </w:rPr>
                        <w:t>perturbation</w:t>
                      </w:r>
                      <w:r>
                        <w:rPr>
                          <w:spacing w:val="14"/>
                          <w:w w:val="105"/>
                        </w:rPr>
                        <w:t> </w:t>
                      </w:r>
                      <w:r>
                        <w:rPr>
                          <w:w w:val="105"/>
                        </w:rPr>
                        <w:t>and</w:t>
                      </w:r>
                      <w:r>
                        <w:rPr>
                          <w:spacing w:val="14"/>
                          <w:w w:val="105"/>
                        </w:rPr>
                        <w:t> </w:t>
                      </w:r>
                      <w:r>
                        <w:rPr>
                          <w:w w:val="105"/>
                        </w:rPr>
                        <w:t>NOS2R2</w:t>
                      </w:r>
                      <w:r>
                        <w:rPr>
                          <w:spacing w:val="14"/>
                          <w:w w:val="105"/>
                        </w:rPr>
                        <w:t> </w:t>
                      </w:r>
                      <w:r>
                        <w:rPr>
                          <w:spacing w:val="-2"/>
                          <w:w w:val="105"/>
                        </w:rPr>
                        <w:t>(Normal-</w:t>
                      </w:r>
                    </w:p>
                  </w:txbxContent>
                </v:textbox>
                <w10:wrap type="none"/>
              </v:shape>
            </w:pict>
          </mc:Fallback>
        </mc:AlternateContent>
      </w:r>
      <w:r>
        <w:rPr>
          <w:w w:val="110"/>
        </w:rPr>
        <w:t>In</w:t>
      </w:r>
      <w:r>
        <w:rPr>
          <w:spacing w:val="-3"/>
          <w:w w:val="110"/>
        </w:rPr>
        <w:t> </w:t>
      </w:r>
      <w:r>
        <w:rPr>
          <w:w w:val="110"/>
        </w:rPr>
        <w:t>this</w:t>
      </w:r>
      <w:r>
        <w:rPr>
          <w:spacing w:val="-2"/>
          <w:w w:val="110"/>
        </w:rPr>
        <w:t> </w:t>
      </w:r>
      <w:r>
        <w:rPr>
          <w:w w:val="110"/>
        </w:rPr>
        <w:t>paper,</w:t>
      </w:r>
      <w:r>
        <w:rPr>
          <w:spacing w:val="-3"/>
          <w:w w:val="110"/>
        </w:rPr>
        <w:t> </w:t>
      </w:r>
      <w:r>
        <w:rPr>
          <w:w w:val="110"/>
        </w:rPr>
        <w:t>two</w:t>
      </w:r>
      <w:r>
        <w:rPr>
          <w:spacing w:val="-2"/>
          <w:w w:val="110"/>
        </w:rPr>
        <w:t> </w:t>
      </w:r>
      <w:r>
        <w:rPr>
          <w:w w:val="110"/>
        </w:rPr>
        <w:t>approaches</w:t>
      </w:r>
      <w:r>
        <w:rPr>
          <w:spacing w:val="-3"/>
          <w:w w:val="110"/>
        </w:rPr>
        <w:t> </w:t>
      </w:r>
      <w:r>
        <w:rPr>
          <w:w w:val="110"/>
        </w:rPr>
        <w:t>namely</w:t>
      </w:r>
      <w:r>
        <w:rPr>
          <w:spacing w:val="-2"/>
          <w:w w:val="110"/>
        </w:rPr>
        <w:t> </w:t>
      </w:r>
      <w:r>
        <w:rPr>
          <w:w w:val="110"/>
        </w:rPr>
        <w:t>NOS2R</w:t>
      </w:r>
      <w:r>
        <w:rPr>
          <w:spacing w:val="-2"/>
          <w:w w:val="110"/>
        </w:rPr>
        <w:t> </w:t>
      </w:r>
      <w:r>
        <w:rPr>
          <w:w w:val="110"/>
        </w:rPr>
        <w:t>(Normalization,</w:t>
      </w:r>
      <w:r>
        <w:rPr>
          <w:spacing w:val="-3"/>
          <w:w w:val="110"/>
        </w:rPr>
        <w:t> </w:t>
      </w:r>
      <w:r>
        <w:rPr>
          <w:spacing w:val="-4"/>
          <w:w w:val="110"/>
        </w:rPr>
        <w:t>Scal-</w:t>
      </w:r>
    </w:p>
    <w:p>
      <w:pPr>
        <w:spacing w:after="0" w:line="179" w:lineRule="exact"/>
        <w:jc w:val="both"/>
        <w:sectPr>
          <w:type w:val="continuous"/>
          <w:pgSz w:w="11910" w:h="15880"/>
          <w:pgMar w:header="655" w:footer="544" w:top="620" w:bottom="280" w:left="640" w:right="640"/>
          <w:cols w:num="2" w:equalWidth="0">
            <w:col w:w="5174" w:space="206"/>
            <w:col w:w="5250"/>
          </w:cols>
        </w:sectPr>
      </w:pPr>
    </w:p>
    <w:p>
      <w:pPr>
        <w:pStyle w:val="BodyText"/>
        <w:spacing w:line="159" w:lineRule="exact"/>
        <w:ind w:left="867"/>
        <w:rPr>
          <w:sz w:val="15"/>
        </w:rPr>
      </w:pPr>
      <w:r>
        <w:rPr>
          <w:position w:val="-2"/>
          <w:sz w:val="15"/>
        </w:rPr>
        <mc:AlternateContent>
          <mc:Choice Requires="wps">
            <w:drawing>
              <wp:inline distT="0" distB="0" distL="0" distR="0">
                <wp:extent cx="527685" cy="101600"/>
                <wp:effectExtent l="0" t="0" r="0" b="0"/>
                <wp:docPr id="25" name="Textbox 25"/>
                <wp:cNvGraphicFramePr>
                  <a:graphicFrameLocks/>
                </wp:cNvGraphicFramePr>
                <a:graphic>
                  <a:graphicData uri="http://schemas.microsoft.com/office/word/2010/wordprocessingShape">
                    <wps:wsp>
                      <wps:cNvPr id="25" name="Textbox 25"/>
                      <wps:cNvSpPr txBox="1"/>
                      <wps:spPr>
                        <a:xfrm>
                          <a:off x="0" y="0"/>
                          <a:ext cx="527685" cy="101600"/>
                        </a:xfrm>
                        <a:prstGeom prst="rect">
                          <a:avLst/>
                        </a:prstGeom>
                      </wps:spPr>
                      <wps:txbx>
                        <w:txbxContent>
                          <w:p>
                            <w:pPr>
                              <w:tabs>
                                <w:tab w:pos="536" w:val="left" w:leader="none"/>
                              </w:tabs>
                              <w:spacing w:line="159" w:lineRule="exact" w:before="0"/>
                              <w:ind w:left="0" w:right="0" w:firstLine="0"/>
                              <w:jc w:val="left"/>
                              <w:rPr>
                                <w:rFonts w:ascii="STIX Math" w:eastAsia="STIX Math"/>
                                <w:i/>
                                <w:sz w:val="16"/>
                              </w:rPr>
                            </w:pPr>
                            <w:r>
                              <w:rPr>
                                <w:rFonts w:ascii="STIX Math" w:eastAsia="STIX Math"/>
                                <w:i/>
                                <w:spacing w:val="-4"/>
                                <w:sz w:val="16"/>
                              </w:rPr>
                              <w:t>𝑠𝑖𝑛𝜃</w:t>
                            </w:r>
                            <w:r>
                              <w:rPr>
                                <w:rFonts w:ascii="STIX Math" w:eastAsia="STIX Math"/>
                                <w:i/>
                                <w:sz w:val="16"/>
                              </w:rPr>
                              <w:tab/>
                            </w:r>
                            <w:r>
                              <w:rPr>
                                <w:rFonts w:ascii="STIX Math" w:eastAsia="STIX Math"/>
                                <w:i/>
                                <w:spacing w:val="-4"/>
                                <w:sz w:val="16"/>
                              </w:rPr>
                              <w:t>𝑐𝑜𝑠𝜃</w:t>
                            </w:r>
                          </w:p>
                        </w:txbxContent>
                      </wps:txbx>
                      <wps:bodyPr wrap="square" lIns="0" tIns="0" rIns="0" bIns="0" rtlCol="0">
                        <a:noAutofit/>
                      </wps:bodyPr>
                    </wps:wsp>
                  </a:graphicData>
                </a:graphic>
              </wp:inline>
            </w:drawing>
          </mc:Choice>
          <mc:Fallback>
            <w:pict>
              <v:shape style="width:41.55pt;height:8pt;mso-position-horizontal-relative:char;mso-position-vertical-relative:line" type="#_x0000_t202" id="docshape15" filled="false" stroked="false">
                <w10:anchorlock/>
                <v:textbox inset="0,0,0,0">
                  <w:txbxContent>
                    <w:p>
                      <w:pPr>
                        <w:tabs>
                          <w:tab w:pos="536" w:val="left" w:leader="none"/>
                        </w:tabs>
                        <w:spacing w:line="159" w:lineRule="exact" w:before="0"/>
                        <w:ind w:left="0" w:right="0" w:firstLine="0"/>
                        <w:jc w:val="left"/>
                        <w:rPr>
                          <w:rFonts w:ascii="STIX Math" w:eastAsia="STIX Math"/>
                          <w:i/>
                          <w:sz w:val="16"/>
                        </w:rPr>
                      </w:pPr>
                      <w:r>
                        <w:rPr>
                          <w:rFonts w:ascii="STIX Math" w:eastAsia="STIX Math"/>
                          <w:i/>
                          <w:spacing w:val="-4"/>
                          <w:sz w:val="16"/>
                        </w:rPr>
                        <w:t>𝑠𝑖𝑛𝜃</w:t>
                      </w:r>
                      <w:r>
                        <w:rPr>
                          <w:rFonts w:ascii="STIX Math" w:eastAsia="STIX Math"/>
                          <w:i/>
                          <w:sz w:val="16"/>
                        </w:rPr>
                        <w:tab/>
                      </w:r>
                      <w:r>
                        <w:rPr>
                          <w:rFonts w:ascii="STIX Math" w:eastAsia="STIX Math"/>
                          <w:i/>
                          <w:spacing w:val="-4"/>
                          <w:sz w:val="16"/>
                        </w:rPr>
                        <w:t>𝑐𝑜𝑠𝜃</w:t>
                      </w:r>
                    </w:p>
                  </w:txbxContent>
                </v:textbox>
              </v:shape>
            </w:pict>
          </mc:Fallback>
        </mc:AlternateContent>
      </w:r>
      <w:r>
        <w:rPr>
          <w:position w:val="-2"/>
          <w:sz w:val="15"/>
        </w:rPr>
      </w:r>
    </w:p>
    <w:p>
      <w:pPr>
        <w:pStyle w:val="BodyText"/>
        <w:spacing w:line="112" w:lineRule="auto" w:before="73"/>
        <w:ind w:left="111" w:right="38" w:firstLine="239"/>
        <w:jc w:val="both"/>
      </w:pPr>
      <w:r>
        <w:rPr>
          <w:w w:val="110"/>
        </w:rPr>
        <w:t>larger</w:t>
      </w:r>
      <w:r>
        <w:rPr>
          <w:spacing w:val="-11"/>
          <w:w w:val="110"/>
        </w:rPr>
        <w:t> </w:t>
      </w:r>
      <w:r>
        <w:rPr>
          <w:w w:val="110"/>
        </w:rPr>
        <w:t>random</w:t>
      </w:r>
      <w:r>
        <w:rPr>
          <w:spacing w:val="-11"/>
          <w:w w:val="110"/>
        </w:rPr>
        <w:t> </w:t>
      </w:r>
      <w:r>
        <w:rPr>
          <w:w w:val="110"/>
        </w:rPr>
        <w:t>angles</w:t>
      </w:r>
      <w:r>
        <w:rPr>
          <w:spacing w:val="-11"/>
          <w:w w:val="110"/>
        </w:rPr>
        <w:t> </w:t>
      </w:r>
      <w:r>
        <w:rPr>
          <w:rFonts w:ascii="STIX Math" w:hAnsi="STIX Math" w:eastAsia="STIX Math"/>
          <w:i/>
          <w:w w:val="110"/>
        </w:rPr>
        <w:t>𝜃</w:t>
      </w:r>
      <w:r>
        <w:rPr>
          <w:rFonts w:ascii="STIX Math" w:hAnsi="STIX Math" w:eastAsia="STIX Math"/>
          <w:w w:val="110"/>
          <w:position w:val="-3"/>
          <w:sz w:val="12"/>
        </w:rPr>
        <w:t>1</w:t>
      </w:r>
      <w:r>
        <w:rPr>
          <w:rFonts w:ascii="STIX Math" w:hAnsi="STIX Math" w:eastAsia="STIX Math"/>
          <w:spacing w:val="-9"/>
          <w:w w:val="110"/>
          <w:position w:val="-3"/>
          <w:sz w:val="12"/>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w w:val="110"/>
        </w:rPr>
        <w:t>47</w:t>
      </w:r>
      <w:r>
        <w:rPr>
          <w:rFonts w:ascii="STIX Math" w:hAnsi="STIX Math" w:eastAsia="STIX Math"/>
          <w:i/>
          <w:w w:val="110"/>
        </w:rPr>
        <w:t>.</w:t>
      </w:r>
      <w:r>
        <w:rPr>
          <w:rFonts w:ascii="STIX Math" w:hAnsi="STIX Math" w:eastAsia="STIX Math"/>
          <w:w w:val="110"/>
        </w:rPr>
        <w:t>8</w:t>
      </w:r>
      <w:r>
        <w:rPr>
          <w:rFonts w:ascii="Arial" w:hAnsi="Arial" w:eastAsia="Arial"/>
          <w:w w:val="110"/>
          <w:position w:val="6"/>
          <w:sz w:val="12"/>
        </w:rPr>
        <w:t>◦</w:t>
      </w:r>
      <w:r>
        <w:rPr>
          <w:rFonts w:ascii="Arial" w:hAnsi="Arial" w:eastAsia="Arial"/>
          <w:spacing w:val="-9"/>
          <w:w w:val="110"/>
          <w:position w:val="6"/>
          <w:sz w:val="12"/>
        </w:rPr>
        <w:t> </w:t>
      </w:r>
      <w:r>
        <w:rPr>
          <w:w w:val="110"/>
        </w:rPr>
        <w:t>and</w:t>
      </w:r>
      <w:r>
        <w:rPr>
          <w:spacing w:val="-11"/>
          <w:w w:val="110"/>
        </w:rPr>
        <w:t> </w:t>
      </w:r>
      <w:r>
        <w:rPr>
          <w:rFonts w:ascii="STIX Math" w:hAnsi="STIX Math" w:eastAsia="STIX Math"/>
          <w:i/>
          <w:w w:val="110"/>
        </w:rPr>
        <w:t>𝜃</w:t>
      </w:r>
      <w:r>
        <w:rPr>
          <w:rFonts w:ascii="STIX Math" w:hAnsi="STIX Math" w:eastAsia="STIX Math"/>
          <w:w w:val="110"/>
          <w:position w:val="-3"/>
          <w:sz w:val="12"/>
        </w:rPr>
        <w:t>2</w:t>
      </w:r>
      <w:r>
        <w:rPr>
          <w:rFonts w:ascii="STIX Math" w:hAnsi="STIX Math" w:eastAsia="STIX Math"/>
          <w:spacing w:val="-8"/>
          <w:w w:val="110"/>
          <w:position w:val="-3"/>
          <w:sz w:val="12"/>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w w:val="110"/>
        </w:rPr>
        <w:t>55</w:t>
      </w:r>
      <w:r>
        <w:rPr>
          <w:rFonts w:ascii="STIX Math" w:hAnsi="STIX Math" w:eastAsia="STIX Math"/>
          <w:i/>
          <w:w w:val="110"/>
        </w:rPr>
        <w:t>.</w:t>
      </w:r>
      <w:r>
        <w:rPr>
          <w:rFonts w:ascii="STIX Math" w:hAnsi="STIX Math" w:eastAsia="STIX Math"/>
          <w:w w:val="110"/>
        </w:rPr>
        <w:t>2</w:t>
      </w:r>
      <w:r>
        <w:rPr>
          <w:rFonts w:ascii="Arial" w:hAnsi="Arial" w:eastAsia="Arial"/>
          <w:w w:val="110"/>
          <w:position w:val="6"/>
          <w:sz w:val="12"/>
        </w:rPr>
        <w:t>◦</w:t>
      </w:r>
      <w:r>
        <w:rPr>
          <w:rFonts w:ascii="Arial" w:hAnsi="Arial" w:eastAsia="Arial"/>
          <w:spacing w:val="-9"/>
          <w:w w:val="110"/>
          <w:position w:val="6"/>
          <w:sz w:val="12"/>
        </w:rPr>
        <w:t> </w:t>
      </w:r>
      <w:r>
        <w:rPr>
          <w:w w:val="110"/>
        </w:rPr>
        <w:t>which</w:t>
      </w:r>
      <w:r>
        <w:rPr>
          <w:spacing w:val="-11"/>
          <w:w w:val="110"/>
        </w:rPr>
        <w:t> </w:t>
      </w:r>
      <w:r>
        <w:rPr>
          <w:w w:val="110"/>
        </w:rPr>
        <w:t>result</w:t>
      </w:r>
      <w:r>
        <w:rPr>
          <w:spacing w:val="-11"/>
          <w:w w:val="110"/>
        </w:rPr>
        <w:t> </w:t>
      </w:r>
      <w:r>
        <w:rPr>
          <w:w w:val="110"/>
        </w:rPr>
        <w:t>is</w:t>
      </w:r>
      <w:r>
        <w:rPr>
          <w:spacing w:val="-11"/>
          <w:w w:val="110"/>
        </w:rPr>
        <w:t> </w:t>
      </w:r>
      <w:r>
        <w:rPr>
          <w:w w:val="110"/>
        </w:rPr>
        <w:t>depicted The</w:t>
      </w:r>
      <w:r>
        <w:rPr>
          <w:spacing w:val="36"/>
          <w:w w:val="110"/>
        </w:rPr>
        <w:t> </w:t>
      </w:r>
      <w:hyperlink w:history="true" w:anchor="_bookmark2">
        <w:r>
          <w:rPr>
            <w:color w:val="007FAC"/>
            <w:w w:val="110"/>
          </w:rPr>
          <w:t>Table</w:t>
        </w:r>
      </w:hyperlink>
      <w:r>
        <w:rPr>
          <w:color w:val="007FAC"/>
          <w:spacing w:val="36"/>
          <w:w w:val="110"/>
        </w:rPr>
        <w:t> </w:t>
      </w:r>
      <w:hyperlink w:history="true" w:anchor="_bookmark2">
        <w:r>
          <w:rPr>
            <w:color w:val="007FAC"/>
            <w:w w:val="110"/>
          </w:rPr>
          <w:t>2</w:t>
        </w:r>
      </w:hyperlink>
      <w:r>
        <w:rPr>
          <w:color w:val="007FAC"/>
          <w:spacing w:val="36"/>
          <w:w w:val="110"/>
        </w:rPr>
        <w:t> </w:t>
      </w:r>
      <w:r>
        <w:rPr>
          <w:w w:val="110"/>
        </w:rPr>
        <w:t>represents</w:t>
      </w:r>
      <w:r>
        <w:rPr>
          <w:spacing w:val="36"/>
          <w:w w:val="110"/>
        </w:rPr>
        <w:t> </w:t>
      </w:r>
      <w:r>
        <w:rPr>
          <w:w w:val="110"/>
        </w:rPr>
        <w:t>the</w:t>
      </w:r>
      <w:r>
        <w:rPr>
          <w:spacing w:val="36"/>
          <w:w w:val="110"/>
        </w:rPr>
        <w:t> </w:t>
      </w:r>
      <w:r>
        <w:rPr>
          <w:w w:val="110"/>
        </w:rPr>
        <w:t>result</w:t>
      </w:r>
      <w:r>
        <w:rPr>
          <w:spacing w:val="36"/>
          <w:w w:val="110"/>
        </w:rPr>
        <w:t> </w:t>
      </w:r>
      <w:r>
        <w:rPr>
          <w:w w:val="110"/>
        </w:rPr>
        <w:t>after</w:t>
      </w:r>
      <w:r>
        <w:rPr>
          <w:spacing w:val="36"/>
          <w:w w:val="110"/>
        </w:rPr>
        <w:t> </w:t>
      </w:r>
      <w:r>
        <w:rPr>
          <w:w w:val="110"/>
        </w:rPr>
        <w:t>rotation.</w:t>
      </w:r>
      <w:r>
        <w:rPr>
          <w:spacing w:val="36"/>
          <w:w w:val="110"/>
        </w:rPr>
        <w:t> </w:t>
      </w:r>
      <w:r>
        <w:rPr>
          <w:w w:val="110"/>
        </w:rPr>
        <w:t>Then</w:t>
      </w:r>
      <w:r>
        <w:rPr>
          <w:spacing w:val="36"/>
          <w:w w:val="110"/>
        </w:rPr>
        <w:t> </w:t>
      </w:r>
      <w:r>
        <w:rPr>
          <w:w w:val="110"/>
        </w:rPr>
        <w:t>we</w:t>
      </w:r>
      <w:r>
        <w:rPr>
          <w:spacing w:val="36"/>
          <w:w w:val="110"/>
        </w:rPr>
        <w:t> </w:t>
      </w:r>
      <w:r>
        <w:rPr>
          <w:w w:val="110"/>
        </w:rPr>
        <w:t>use</w:t>
      </w:r>
      <w:r>
        <w:rPr>
          <w:spacing w:val="36"/>
          <w:w w:val="110"/>
        </w:rPr>
        <w:t> </w:t>
      </w:r>
      <w:r>
        <w:rPr>
          <w:w w:val="110"/>
        </w:rPr>
        <w:t>two</w:t>
      </w:r>
    </w:p>
    <w:p>
      <w:pPr>
        <w:pStyle w:val="BodyText"/>
        <w:spacing w:line="273" w:lineRule="auto" w:before="3"/>
        <w:ind w:left="111" w:right="38"/>
        <w:jc w:val="both"/>
      </w:pPr>
      <w:r>
        <w:rPr>
          <w:w w:val="110"/>
        </w:rPr>
        <w:t>in</w:t>
      </w:r>
      <w:r>
        <w:rPr>
          <w:w w:val="110"/>
        </w:rPr>
        <w:t> </w:t>
      </w:r>
      <w:hyperlink w:history="true" w:anchor="_bookmark3">
        <w:r>
          <w:rPr>
            <w:color w:val="007FAC"/>
            <w:w w:val="110"/>
          </w:rPr>
          <w:t>Table</w:t>
        </w:r>
      </w:hyperlink>
      <w:r>
        <w:rPr>
          <w:color w:val="007FAC"/>
          <w:w w:val="110"/>
        </w:rPr>
        <w:t> </w:t>
      </w:r>
      <w:hyperlink w:history="true" w:anchor="_bookmark3">
        <w:r>
          <w:rPr>
            <w:color w:val="007FAC"/>
            <w:w w:val="110"/>
          </w:rPr>
          <w:t>3</w:t>
        </w:r>
      </w:hyperlink>
      <w:r>
        <w:rPr>
          <w:w w:val="110"/>
        </w:rPr>
        <w:t>.</w:t>
      </w:r>
      <w:r>
        <w:rPr>
          <w:w w:val="110"/>
        </w:rPr>
        <w:t> Analyzing</w:t>
      </w:r>
      <w:r>
        <w:rPr>
          <w:w w:val="110"/>
        </w:rPr>
        <w:t> </w:t>
      </w:r>
      <w:hyperlink w:history="true" w:anchor="_bookmark2">
        <w:r>
          <w:rPr>
            <w:color w:val="007FAC"/>
            <w:w w:val="110"/>
          </w:rPr>
          <w:t>Tables</w:t>
        </w:r>
      </w:hyperlink>
      <w:r>
        <w:rPr>
          <w:color w:val="007FAC"/>
          <w:w w:val="110"/>
        </w:rPr>
        <w:t> </w:t>
      </w:r>
      <w:hyperlink w:history="true" w:anchor="_bookmark2">
        <w:r>
          <w:rPr>
            <w:color w:val="007FAC"/>
            <w:w w:val="110"/>
          </w:rPr>
          <w:t>2</w:t>
        </w:r>
      </w:hyperlink>
      <w:r>
        <w:rPr>
          <w:color w:val="007FAC"/>
          <w:w w:val="110"/>
        </w:rPr>
        <w:t> </w:t>
      </w:r>
      <w:r>
        <w:rPr>
          <w:w w:val="110"/>
        </w:rPr>
        <w:t>and</w:t>
      </w:r>
      <w:r>
        <w:rPr>
          <w:w w:val="110"/>
        </w:rPr>
        <w:t> </w:t>
      </w:r>
      <w:hyperlink w:history="true" w:anchor="_bookmark3">
        <w:r>
          <w:rPr>
            <w:color w:val="007FAC"/>
            <w:w w:val="110"/>
          </w:rPr>
          <w:t>3</w:t>
        </w:r>
      </w:hyperlink>
      <w:r>
        <w:rPr>
          <w:w w:val="110"/>
        </w:rPr>
        <w:t>,</w:t>
      </w:r>
      <w:r>
        <w:rPr>
          <w:w w:val="110"/>
        </w:rPr>
        <w:t> it</w:t>
      </w:r>
      <w:r>
        <w:rPr>
          <w:w w:val="110"/>
        </w:rPr>
        <w:t> is</w:t>
      </w:r>
      <w:r>
        <w:rPr>
          <w:w w:val="110"/>
        </w:rPr>
        <w:t> realized</w:t>
      </w:r>
      <w:r>
        <w:rPr>
          <w:w w:val="110"/>
        </w:rPr>
        <w:t> that</w:t>
      </w:r>
      <w:r>
        <w:rPr>
          <w:w w:val="110"/>
        </w:rPr>
        <w:t> the</w:t>
      </w:r>
      <w:r>
        <w:rPr>
          <w:w w:val="110"/>
        </w:rPr>
        <w:t> </w:t>
      </w:r>
      <w:r>
        <w:rPr>
          <w:w w:val="110"/>
        </w:rPr>
        <w:t>modified data in </w:t>
      </w:r>
      <w:hyperlink w:history="true" w:anchor="_bookmark2">
        <w:r>
          <w:rPr>
            <w:color w:val="007FAC"/>
            <w:w w:val="110"/>
          </w:rPr>
          <w:t>Table</w:t>
        </w:r>
      </w:hyperlink>
      <w:r>
        <w:rPr>
          <w:color w:val="007FAC"/>
          <w:w w:val="110"/>
        </w:rPr>
        <w:t> </w:t>
      </w:r>
      <w:hyperlink w:history="true" w:anchor="_bookmark2">
        <w:r>
          <w:rPr>
            <w:color w:val="007FAC"/>
            <w:w w:val="110"/>
          </w:rPr>
          <w:t>2</w:t>
        </w:r>
      </w:hyperlink>
      <w:r>
        <w:rPr>
          <w:color w:val="007FAC"/>
          <w:w w:val="110"/>
        </w:rPr>
        <w:t> </w:t>
      </w:r>
      <w:r>
        <w:rPr>
          <w:w w:val="110"/>
        </w:rPr>
        <w:t>is sufficiently similar to the original data. As a result, data</w:t>
      </w:r>
      <w:r>
        <w:rPr>
          <w:w w:val="110"/>
        </w:rPr>
        <w:t> mining</w:t>
      </w:r>
      <w:r>
        <w:rPr>
          <w:w w:val="110"/>
        </w:rPr>
        <w:t> algorithms</w:t>
      </w:r>
      <w:r>
        <w:rPr>
          <w:w w:val="110"/>
        </w:rPr>
        <w:t> find</w:t>
      </w:r>
      <w:r>
        <w:rPr>
          <w:w w:val="110"/>
        </w:rPr>
        <w:t> it</w:t>
      </w:r>
      <w:r>
        <w:rPr>
          <w:w w:val="110"/>
        </w:rPr>
        <w:t> quite</w:t>
      </w:r>
      <w:r>
        <w:rPr>
          <w:w w:val="110"/>
        </w:rPr>
        <w:t> simple</w:t>
      </w:r>
      <w:r>
        <w:rPr>
          <w:w w:val="110"/>
        </w:rPr>
        <w:t> to</w:t>
      </w:r>
      <w:r>
        <w:rPr>
          <w:w w:val="110"/>
        </w:rPr>
        <w:t> bring</w:t>
      </w:r>
      <w:r>
        <w:rPr>
          <w:w w:val="110"/>
        </w:rPr>
        <w:t> out</w:t>
      </w:r>
      <w:r>
        <w:rPr>
          <w:w w:val="110"/>
        </w:rPr>
        <w:t> information</w:t>
      </w:r>
      <w:r>
        <w:rPr>
          <w:spacing w:val="40"/>
          <w:w w:val="110"/>
        </w:rPr>
        <w:t> </w:t>
      </w:r>
      <w:r>
        <w:rPr>
          <w:w w:val="110"/>
        </w:rPr>
        <w:t>that</w:t>
      </w:r>
      <w:r>
        <w:rPr>
          <w:w w:val="110"/>
        </w:rPr>
        <w:t> closely</w:t>
      </w:r>
      <w:r>
        <w:rPr>
          <w:w w:val="110"/>
        </w:rPr>
        <w:t> resembles</w:t>
      </w:r>
      <w:r>
        <w:rPr>
          <w:w w:val="110"/>
        </w:rPr>
        <w:t> the</w:t>
      </w:r>
      <w:r>
        <w:rPr>
          <w:w w:val="110"/>
        </w:rPr>
        <w:t> actual</w:t>
      </w:r>
      <w:r>
        <w:rPr>
          <w:w w:val="110"/>
        </w:rPr>
        <w:t> data.</w:t>
      </w:r>
      <w:r>
        <w:rPr>
          <w:w w:val="110"/>
        </w:rPr>
        <w:t> However,</w:t>
      </w:r>
      <w:r>
        <w:rPr>
          <w:w w:val="110"/>
        </w:rPr>
        <w:t> it</w:t>
      </w:r>
      <w:r>
        <w:rPr>
          <w:w w:val="110"/>
        </w:rPr>
        <w:t> is</w:t>
      </w:r>
      <w:r>
        <w:rPr>
          <w:w w:val="110"/>
        </w:rPr>
        <w:t> difficult</w:t>
      </w:r>
      <w:r>
        <w:rPr>
          <w:w w:val="110"/>
        </w:rPr>
        <w:t> to</w:t>
      </w:r>
      <w:r>
        <w:rPr>
          <w:w w:val="110"/>
        </w:rPr>
        <w:t> hide the</w:t>
      </w:r>
      <w:r>
        <w:rPr>
          <w:w w:val="110"/>
        </w:rPr>
        <w:t> original</w:t>
      </w:r>
      <w:r>
        <w:rPr>
          <w:w w:val="110"/>
        </w:rPr>
        <w:t> data</w:t>
      </w:r>
      <w:r>
        <w:rPr>
          <w:w w:val="110"/>
        </w:rPr>
        <w:t> because</w:t>
      </w:r>
      <w:r>
        <w:rPr>
          <w:w w:val="110"/>
        </w:rPr>
        <w:t> the</w:t>
      </w:r>
      <w:r>
        <w:rPr>
          <w:w w:val="110"/>
        </w:rPr>
        <w:t> perturbed</w:t>
      </w:r>
      <w:r>
        <w:rPr>
          <w:w w:val="110"/>
        </w:rPr>
        <w:t> data</w:t>
      </w:r>
      <w:r>
        <w:rPr>
          <w:w w:val="110"/>
        </w:rPr>
        <w:t> is</w:t>
      </w:r>
      <w:r>
        <w:rPr>
          <w:w w:val="110"/>
        </w:rPr>
        <w:t> almost</w:t>
      </w:r>
      <w:r>
        <w:rPr>
          <w:w w:val="110"/>
        </w:rPr>
        <w:t> similar</w:t>
      </w:r>
      <w:r>
        <w:rPr>
          <w:w w:val="110"/>
        </w:rPr>
        <w:t> to</w:t>
      </w:r>
      <w:r>
        <w:rPr>
          <w:w w:val="110"/>
        </w:rPr>
        <w:t> the original</w:t>
      </w:r>
      <w:r>
        <w:rPr>
          <w:spacing w:val="25"/>
          <w:w w:val="110"/>
        </w:rPr>
        <w:t> </w:t>
      </w:r>
      <w:r>
        <w:rPr>
          <w:w w:val="110"/>
        </w:rPr>
        <w:t>one.</w:t>
      </w:r>
      <w:r>
        <w:rPr>
          <w:spacing w:val="25"/>
          <w:w w:val="110"/>
        </w:rPr>
        <w:t> </w:t>
      </w:r>
      <w:r>
        <w:rPr>
          <w:w w:val="110"/>
        </w:rPr>
        <w:t>On</w:t>
      </w:r>
      <w:r>
        <w:rPr>
          <w:spacing w:val="25"/>
          <w:w w:val="110"/>
        </w:rPr>
        <w:t> </w:t>
      </w:r>
      <w:r>
        <w:rPr>
          <w:w w:val="110"/>
        </w:rPr>
        <w:t>the</w:t>
      </w:r>
      <w:r>
        <w:rPr>
          <w:spacing w:val="25"/>
          <w:w w:val="110"/>
        </w:rPr>
        <w:t> </w:t>
      </w:r>
      <w:r>
        <w:rPr>
          <w:w w:val="110"/>
        </w:rPr>
        <w:t>other</w:t>
      </w:r>
      <w:r>
        <w:rPr>
          <w:spacing w:val="25"/>
          <w:w w:val="110"/>
        </w:rPr>
        <w:t> </w:t>
      </w:r>
      <w:r>
        <w:rPr>
          <w:w w:val="110"/>
        </w:rPr>
        <w:t>hand,</w:t>
      </w:r>
      <w:r>
        <w:rPr>
          <w:spacing w:val="25"/>
          <w:w w:val="110"/>
        </w:rPr>
        <w:t> </w:t>
      </w:r>
      <w:r>
        <w:rPr>
          <w:w w:val="110"/>
        </w:rPr>
        <w:t>it</w:t>
      </w:r>
      <w:r>
        <w:rPr>
          <w:spacing w:val="25"/>
          <w:w w:val="110"/>
        </w:rPr>
        <w:t> </w:t>
      </w:r>
      <w:r>
        <w:rPr>
          <w:w w:val="110"/>
        </w:rPr>
        <w:t>is</w:t>
      </w:r>
      <w:r>
        <w:rPr>
          <w:spacing w:val="25"/>
          <w:w w:val="110"/>
        </w:rPr>
        <w:t> </w:t>
      </w:r>
      <w:r>
        <w:rPr>
          <w:w w:val="110"/>
        </w:rPr>
        <w:t>observed</w:t>
      </w:r>
      <w:r>
        <w:rPr>
          <w:spacing w:val="25"/>
          <w:w w:val="110"/>
        </w:rPr>
        <w:t> </w:t>
      </w:r>
      <w:r>
        <w:rPr>
          <w:w w:val="110"/>
        </w:rPr>
        <w:t>that</w:t>
      </w:r>
      <w:r>
        <w:rPr>
          <w:spacing w:val="25"/>
          <w:w w:val="110"/>
        </w:rPr>
        <w:t> </w:t>
      </w:r>
      <w:r>
        <w:rPr>
          <w:w w:val="110"/>
        </w:rPr>
        <w:t>the</w:t>
      </w:r>
      <w:r>
        <w:rPr>
          <w:spacing w:val="25"/>
          <w:w w:val="110"/>
        </w:rPr>
        <w:t> </w:t>
      </w:r>
      <w:r>
        <w:rPr>
          <w:w w:val="110"/>
        </w:rPr>
        <w:t>revised</w:t>
      </w:r>
      <w:r>
        <w:rPr>
          <w:spacing w:val="25"/>
          <w:w w:val="110"/>
        </w:rPr>
        <w:t> </w:t>
      </w:r>
      <w:r>
        <w:rPr>
          <w:w w:val="110"/>
        </w:rPr>
        <w:t>data are</w:t>
      </w:r>
      <w:r>
        <w:rPr>
          <w:spacing w:val="40"/>
          <w:w w:val="110"/>
        </w:rPr>
        <w:t> </w:t>
      </w:r>
      <w:r>
        <w:rPr>
          <w:w w:val="110"/>
        </w:rPr>
        <w:t>very</w:t>
      </w:r>
      <w:r>
        <w:rPr>
          <w:spacing w:val="40"/>
          <w:w w:val="110"/>
        </w:rPr>
        <w:t> </w:t>
      </w:r>
      <w:r>
        <w:rPr>
          <w:w w:val="110"/>
        </w:rPr>
        <w:t>different</w:t>
      </w:r>
      <w:r>
        <w:rPr>
          <w:spacing w:val="40"/>
          <w:w w:val="110"/>
        </w:rPr>
        <w:t> </w:t>
      </w:r>
      <w:r>
        <w:rPr>
          <w:w w:val="110"/>
        </w:rPr>
        <w:t>from</w:t>
      </w:r>
      <w:r>
        <w:rPr>
          <w:spacing w:val="40"/>
          <w:w w:val="110"/>
        </w:rPr>
        <w:t> </w:t>
      </w:r>
      <w:r>
        <w:rPr>
          <w:w w:val="110"/>
        </w:rPr>
        <w:t>the</w:t>
      </w:r>
      <w:r>
        <w:rPr>
          <w:spacing w:val="40"/>
          <w:w w:val="110"/>
        </w:rPr>
        <w:t> </w:t>
      </w:r>
      <w:r>
        <w:rPr>
          <w:w w:val="110"/>
        </w:rPr>
        <w:t>original</w:t>
      </w:r>
      <w:r>
        <w:rPr>
          <w:spacing w:val="40"/>
          <w:w w:val="110"/>
        </w:rPr>
        <w:t> </w:t>
      </w:r>
      <w:r>
        <w:rPr>
          <w:w w:val="110"/>
        </w:rPr>
        <w:t>data</w:t>
      </w:r>
      <w:r>
        <w:rPr>
          <w:spacing w:val="40"/>
          <w:w w:val="110"/>
        </w:rPr>
        <w:t> </w:t>
      </w:r>
      <w:r>
        <w:rPr>
          <w:w w:val="110"/>
        </w:rPr>
        <w:t>in</w:t>
      </w:r>
      <w:r>
        <w:rPr>
          <w:spacing w:val="40"/>
          <w:w w:val="110"/>
        </w:rPr>
        <w:t> </w:t>
      </w:r>
      <w:hyperlink w:history="true" w:anchor="_bookmark3">
        <w:r>
          <w:rPr>
            <w:color w:val="007FAC"/>
            <w:w w:val="110"/>
          </w:rPr>
          <w:t>Table</w:t>
        </w:r>
      </w:hyperlink>
      <w:r>
        <w:rPr>
          <w:color w:val="007FAC"/>
          <w:spacing w:val="40"/>
          <w:w w:val="110"/>
        </w:rPr>
        <w:t> </w:t>
      </w:r>
      <w:hyperlink w:history="true" w:anchor="_bookmark3">
        <w:r>
          <w:rPr>
            <w:color w:val="007FAC"/>
            <w:w w:val="110"/>
          </w:rPr>
          <w:t>3</w:t>
        </w:r>
      </w:hyperlink>
      <w:r>
        <w:rPr>
          <w:w w:val="110"/>
        </w:rPr>
        <w:t>.</w:t>
      </w:r>
      <w:r>
        <w:rPr>
          <w:spacing w:val="40"/>
          <w:w w:val="110"/>
        </w:rPr>
        <w:t> </w:t>
      </w:r>
      <w:r>
        <w:rPr>
          <w:w w:val="110"/>
        </w:rPr>
        <w:t>Furthermore, some</w:t>
      </w:r>
      <w:r>
        <w:rPr>
          <w:spacing w:val="17"/>
          <w:w w:val="110"/>
        </w:rPr>
        <w:t> </w:t>
      </w:r>
      <w:r>
        <w:rPr>
          <w:w w:val="110"/>
        </w:rPr>
        <w:t>of</w:t>
      </w:r>
      <w:r>
        <w:rPr>
          <w:spacing w:val="17"/>
          <w:w w:val="110"/>
        </w:rPr>
        <w:t> </w:t>
      </w:r>
      <w:r>
        <w:rPr>
          <w:w w:val="110"/>
        </w:rPr>
        <w:t>them</w:t>
      </w:r>
      <w:r>
        <w:rPr>
          <w:spacing w:val="17"/>
          <w:w w:val="110"/>
        </w:rPr>
        <w:t> </w:t>
      </w:r>
      <w:r>
        <w:rPr>
          <w:w w:val="110"/>
        </w:rPr>
        <w:t>are</w:t>
      </w:r>
      <w:r>
        <w:rPr>
          <w:spacing w:val="17"/>
          <w:w w:val="110"/>
        </w:rPr>
        <w:t> </w:t>
      </w:r>
      <w:r>
        <w:rPr>
          <w:w w:val="110"/>
        </w:rPr>
        <w:t>negative.</w:t>
      </w:r>
      <w:r>
        <w:rPr>
          <w:spacing w:val="17"/>
          <w:w w:val="110"/>
        </w:rPr>
        <w:t> </w:t>
      </w:r>
      <w:r>
        <w:rPr>
          <w:w w:val="110"/>
        </w:rPr>
        <w:t>As</w:t>
      </w:r>
      <w:r>
        <w:rPr>
          <w:spacing w:val="17"/>
          <w:w w:val="110"/>
        </w:rPr>
        <w:t> </w:t>
      </w:r>
      <w:r>
        <w:rPr>
          <w:w w:val="110"/>
        </w:rPr>
        <w:t>a</w:t>
      </w:r>
      <w:r>
        <w:rPr>
          <w:spacing w:val="17"/>
          <w:w w:val="110"/>
        </w:rPr>
        <w:t> </w:t>
      </w:r>
      <w:r>
        <w:rPr>
          <w:w w:val="110"/>
        </w:rPr>
        <w:t>result,</w:t>
      </w:r>
      <w:r>
        <w:rPr>
          <w:spacing w:val="17"/>
          <w:w w:val="110"/>
        </w:rPr>
        <w:t> </w:t>
      </w:r>
      <w:r>
        <w:rPr>
          <w:w w:val="110"/>
        </w:rPr>
        <w:t>data</w:t>
      </w:r>
      <w:r>
        <w:rPr>
          <w:spacing w:val="17"/>
          <w:w w:val="110"/>
        </w:rPr>
        <w:t> </w:t>
      </w:r>
      <w:r>
        <w:rPr>
          <w:w w:val="110"/>
        </w:rPr>
        <w:t>mining</w:t>
      </w:r>
      <w:r>
        <w:rPr>
          <w:spacing w:val="17"/>
          <w:w w:val="110"/>
        </w:rPr>
        <w:t> </w:t>
      </w:r>
      <w:r>
        <w:rPr>
          <w:w w:val="110"/>
        </w:rPr>
        <w:t>algorithms</w:t>
      </w:r>
      <w:r>
        <w:rPr>
          <w:spacing w:val="17"/>
          <w:w w:val="110"/>
        </w:rPr>
        <w:t> </w:t>
      </w:r>
      <w:r>
        <w:rPr>
          <w:w w:val="110"/>
        </w:rPr>
        <w:t>have a</w:t>
      </w:r>
      <w:r>
        <w:rPr>
          <w:w w:val="110"/>
        </w:rPr>
        <w:t> great</w:t>
      </w:r>
      <w:r>
        <w:rPr>
          <w:w w:val="110"/>
        </w:rPr>
        <w:t> difficulty</w:t>
      </w:r>
      <w:r>
        <w:rPr>
          <w:w w:val="110"/>
        </w:rPr>
        <w:t> retrieving</w:t>
      </w:r>
      <w:r>
        <w:rPr>
          <w:w w:val="110"/>
        </w:rPr>
        <w:t> information</w:t>
      </w:r>
      <w:r>
        <w:rPr>
          <w:w w:val="110"/>
        </w:rPr>
        <w:t> unlike</w:t>
      </w:r>
      <w:r>
        <w:rPr>
          <w:w w:val="110"/>
        </w:rPr>
        <w:t> to</w:t>
      </w:r>
      <w:r>
        <w:rPr>
          <w:w w:val="110"/>
        </w:rPr>
        <w:t> the</w:t>
      </w:r>
      <w:r>
        <w:rPr>
          <w:w w:val="110"/>
        </w:rPr>
        <w:t> original</w:t>
      </w:r>
      <w:r>
        <w:rPr>
          <w:w w:val="110"/>
        </w:rPr>
        <w:t> data. However,</w:t>
      </w:r>
      <w:r>
        <w:rPr>
          <w:w w:val="110"/>
        </w:rPr>
        <w:t> in</w:t>
      </w:r>
      <w:r>
        <w:rPr>
          <w:w w:val="110"/>
        </w:rPr>
        <w:t> this</w:t>
      </w:r>
      <w:r>
        <w:rPr>
          <w:w w:val="110"/>
        </w:rPr>
        <w:t> scenario,</w:t>
      </w:r>
      <w:r>
        <w:rPr>
          <w:w w:val="110"/>
        </w:rPr>
        <w:t> approximating</w:t>
      </w:r>
      <w:r>
        <w:rPr>
          <w:w w:val="110"/>
        </w:rPr>
        <w:t> the</w:t>
      </w:r>
      <w:r>
        <w:rPr>
          <w:w w:val="110"/>
        </w:rPr>
        <w:t> information</w:t>
      </w:r>
      <w:r>
        <w:rPr>
          <w:w w:val="110"/>
        </w:rPr>
        <w:t> is</w:t>
      </w:r>
      <w:r>
        <w:rPr>
          <w:w w:val="110"/>
        </w:rPr>
        <w:t> difficult, which</w:t>
      </w:r>
      <w:r>
        <w:rPr>
          <w:w w:val="110"/>
        </w:rPr>
        <w:t> guarantees</w:t>
      </w:r>
      <w:r>
        <w:rPr>
          <w:w w:val="110"/>
        </w:rPr>
        <w:t> some</w:t>
      </w:r>
      <w:r>
        <w:rPr>
          <w:w w:val="110"/>
        </w:rPr>
        <w:t> privacy.</w:t>
      </w:r>
      <w:r>
        <w:rPr>
          <w:w w:val="110"/>
        </w:rPr>
        <w:t> As</w:t>
      </w:r>
      <w:r>
        <w:rPr>
          <w:w w:val="110"/>
        </w:rPr>
        <w:t> can</w:t>
      </w:r>
      <w:r>
        <w:rPr>
          <w:w w:val="110"/>
        </w:rPr>
        <w:t> be</w:t>
      </w:r>
      <w:r>
        <w:rPr>
          <w:w w:val="110"/>
        </w:rPr>
        <w:t> seen</w:t>
      </w:r>
      <w:r>
        <w:rPr>
          <w:w w:val="110"/>
        </w:rPr>
        <w:t> from</w:t>
      </w:r>
      <w:r>
        <w:rPr>
          <w:w w:val="110"/>
        </w:rPr>
        <w:t> </w:t>
      </w:r>
      <w:hyperlink w:history="true" w:anchor="_bookmark2">
        <w:r>
          <w:rPr>
            <w:color w:val="007FAC"/>
            <w:w w:val="110"/>
          </w:rPr>
          <w:t>Tables</w:t>
        </w:r>
      </w:hyperlink>
      <w:r>
        <w:rPr>
          <w:color w:val="007FAC"/>
          <w:w w:val="110"/>
        </w:rPr>
        <w:t> </w:t>
      </w:r>
      <w:hyperlink w:history="true" w:anchor="_bookmark2">
        <w:r>
          <w:rPr>
            <w:color w:val="007FAC"/>
            <w:w w:val="110"/>
          </w:rPr>
          <w:t>2</w:t>
        </w:r>
      </w:hyperlink>
      <w:r>
        <w:rPr>
          <w:color w:val="007FAC"/>
          <w:w w:val="110"/>
        </w:rPr>
        <w:t> </w:t>
      </w:r>
      <w:r>
        <w:rPr>
          <w:w w:val="110"/>
        </w:rPr>
        <w:t>and</w:t>
      </w:r>
      <w:r>
        <w:rPr>
          <w:w w:val="110"/>
        </w:rPr>
        <w:t> </w:t>
      </w:r>
      <w:hyperlink w:history="true" w:anchor="_bookmark3">
        <w:r>
          <w:rPr>
            <w:color w:val="007FAC"/>
            <w:w w:val="110"/>
          </w:rPr>
          <w:t>3</w:t>
        </w:r>
      </w:hyperlink>
      <w:r>
        <w:rPr>
          <w:w w:val="110"/>
        </w:rPr>
        <w:t>, one</w:t>
      </w:r>
      <w:r>
        <w:rPr>
          <w:w w:val="110"/>
        </w:rPr>
        <w:t> transformation</w:t>
      </w:r>
      <w:r>
        <w:rPr>
          <w:w w:val="110"/>
        </w:rPr>
        <w:t> fails</w:t>
      </w:r>
      <w:r>
        <w:rPr>
          <w:w w:val="110"/>
        </w:rPr>
        <w:t> to</w:t>
      </w:r>
      <w:r>
        <w:rPr>
          <w:w w:val="110"/>
        </w:rPr>
        <w:t> protect</w:t>
      </w:r>
      <w:r>
        <w:rPr>
          <w:w w:val="110"/>
        </w:rPr>
        <w:t> privacy</w:t>
      </w:r>
      <w:r>
        <w:rPr>
          <w:w w:val="110"/>
        </w:rPr>
        <w:t> but</w:t>
      </w:r>
      <w:r>
        <w:rPr>
          <w:w w:val="110"/>
        </w:rPr>
        <w:t> preserves</w:t>
      </w:r>
      <w:r>
        <w:rPr>
          <w:w w:val="110"/>
        </w:rPr>
        <w:t> the</w:t>
      </w:r>
      <w:r>
        <w:rPr>
          <w:w w:val="110"/>
        </w:rPr>
        <w:t> utility, while</w:t>
      </w:r>
      <w:r>
        <w:rPr>
          <w:w w:val="110"/>
        </w:rPr>
        <w:t> the</w:t>
      </w:r>
      <w:r>
        <w:rPr>
          <w:w w:val="110"/>
        </w:rPr>
        <w:t> other</w:t>
      </w:r>
      <w:r>
        <w:rPr>
          <w:w w:val="110"/>
        </w:rPr>
        <w:t> fails</w:t>
      </w:r>
      <w:r>
        <w:rPr>
          <w:w w:val="110"/>
        </w:rPr>
        <w:t> to</w:t>
      </w:r>
      <w:r>
        <w:rPr>
          <w:w w:val="110"/>
        </w:rPr>
        <w:t> keep</w:t>
      </w:r>
      <w:r>
        <w:rPr>
          <w:w w:val="110"/>
        </w:rPr>
        <w:t> up</w:t>
      </w:r>
      <w:r>
        <w:rPr>
          <w:w w:val="110"/>
        </w:rPr>
        <w:t> its</w:t>
      </w:r>
      <w:r>
        <w:rPr>
          <w:w w:val="110"/>
        </w:rPr>
        <w:t> utility</w:t>
      </w:r>
      <w:r>
        <w:rPr>
          <w:w w:val="110"/>
        </w:rPr>
        <w:t> but</w:t>
      </w:r>
      <w:r>
        <w:rPr>
          <w:w w:val="110"/>
        </w:rPr>
        <w:t> is</w:t>
      </w:r>
      <w:r>
        <w:rPr>
          <w:w w:val="110"/>
        </w:rPr>
        <w:t> able</w:t>
      </w:r>
      <w:r>
        <w:rPr>
          <w:w w:val="110"/>
        </w:rPr>
        <w:t> to</w:t>
      </w:r>
      <w:r>
        <w:rPr>
          <w:w w:val="110"/>
        </w:rPr>
        <w:t> safeguard privacy.</w:t>
      </w:r>
      <w:r>
        <w:rPr>
          <w:spacing w:val="-4"/>
          <w:w w:val="110"/>
        </w:rPr>
        <w:t> </w:t>
      </w:r>
      <w:r>
        <w:rPr>
          <w:w w:val="110"/>
        </w:rPr>
        <w:t>A</w:t>
      </w:r>
      <w:r>
        <w:rPr>
          <w:spacing w:val="-4"/>
          <w:w w:val="110"/>
        </w:rPr>
        <w:t> </w:t>
      </w:r>
      <w:r>
        <w:rPr>
          <w:w w:val="110"/>
        </w:rPr>
        <w:t>significant</w:t>
      </w:r>
      <w:r>
        <w:rPr>
          <w:spacing w:val="-4"/>
          <w:w w:val="110"/>
        </w:rPr>
        <w:t> </w:t>
      </w:r>
      <w:r>
        <w:rPr>
          <w:w w:val="110"/>
        </w:rPr>
        <w:t>challenge</w:t>
      </w:r>
      <w:r>
        <w:rPr>
          <w:spacing w:val="-4"/>
          <w:w w:val="110"/>
        </w:rPr>
        <w:t> </w:t>
      </w:r>
      <w:r>
        <w:rPr>
          <w:w w:val="110"/>
        </w:rPr>
        <w:t>in</w:t>
      </w:r>
      <w:r>
        <w:rPr>
          <w:spacing w:val="-4"/>
          <w:w w:val="110"/>
        </w:rPr>
        <w:t> </w:t>
      </w:r>
      <w:r>
        <w:rPr>
          <w:w w:val="110"/>
        </w:rPr>
        <w:t>data</w:t>
      </w:r>
      <w:r>
        <w:rPr>
          <w:spacing w:val="-4"/>
          <w:w w:val="110"/>
        </w:rPr>
        <w:t> </w:t>
      </w:r>
      <w:r>
        <w:rPr>
          <w:w w:val="110"/>
        </w:rPr>
        <w:t>mining</w:t>
      </w:r>
      <w:r>
        <w:rPr>
          <w:spacing w:val="-4"/>
          <w:w w:val="110"/>
        </w:rPr>
        <w:t> </w:t>
      </w:r>
      <w:r>
        <w:rPr>
          <w:w w:val="110"/>
        </w:rPr>
        <w:t>is</w:t>
      </w:r>
      <w:r>
        <w:rPr>
          <w:spacing w:val="-4"/>
          <w:w w:val="110"/>
        </w:rPr>
        <w:t> </w:t>
      </w:r>
      <w:r>
        <w:rPr>
          <w:w w:val="110"/>
        </w:rPr>
        <w:t>the</w:t>
      </w:r>
      <w:r>
        <w:rPr>
          <w:spacing w:val="-4"/>
          <w:w w:val="110"/>
        </w:rPr>
        <w:t> </w:t>
      </w:r>
      <w:r>
        <w:rPr>
          <w:w w:val="110"/>
        </w:rPr>
        <w:t>trade-off</w:t>
      </w:r>
      <w:r>
        <w:rPr>
          <w:spacing w:val="-4"/>
          <w:w w:val="110"/>
        </w:rPr>
        <w:t> </w:t>
      </w:r>
      <w:r>
        <w:rPr>
          <w:w w:val="110"/>
        </w:rPr>
        <w:t>between privacy and utility.</w:t>
      </w:r>
    </w:p>
    <w:p>
      <w:pPr>
        <w:pStyle w:val="BodyText"/>
        <w:spacing w:line="273" w:lineRule="auto" w:before="5"/>
        <w:ind w:left="111" w:right="38" w:firstLine="239"/>
        <w:jc w:val="both"/>
      </w:pPr>
      <w:r>
        <w:rPr>
          <w:w w:val="110"/>
        </w:rPr>
        <w:t>Privacy-preserving</w:t>
      </w:r>
      <w:r>
        <w:rPr>
          <w:w w:val="110"/>
        </w:rPr>
        <w:t> data</w:t>
      </w:r>
      <w:r>
        <w:rPr>
          <w:w w:val="110"/>
        </w:rPr>
        <w:t> mining</w:t>
      </w:r>
      <w:r>
        <w:rPr>
          <w:w w:val="110"/>
        </w:rPr>
        <w:t> (PPDM)</w:t>
      </w:r>
      <w:r>
        <w:rPr>
          <w:w w:val="110"/>
        </w:rPr>
        <w:t> is</w:t>
      </w:r>
      <w:r>
        <w:rPr>
          <w:w w:val="110"/>
        </w:rPr>
        <w:t> one</w:t>
      </w:r>
      <w:r>
        <w:rPr>
          <w:w w:val="110"/>
        </w:rPr>
        <w:t> of</w:t>
      </w:r>
      <w:r>
        <w:rPr>
          <w:w w:val="110"/>
        </w:rPr>
        <w:t> the</w:t>
      </w:r>
      <w:r>
        <w:rPr>
          <w:w w:val="110"/>
        </w:rPr>
        <w:t> </w:t>
      </w:r>
      <w:r>
        <w:rPr>
          <w:w w:val="110"/>
        </w:rPr>
        <w:t>well-known trends in privacy field. It is motivated by one of the information era’s most</w:t>
      </w:r>
      <w:r>
        <w:rPr>
          <w:w w:val="110"/>
        </w:rPr>
        <w:t> important</w:t>
      </w:r>
      <w:r>
        <w:rPr>
          <w:w w:val="110"/>
        </w:rPr>
        <w:t> policy</w:t>
      </w:r>
      <w:r>
        <w:rPr>
          <w:w w:val="110"/>
        </w:rPr>
        <w:t> issues:</w:t>
      </w:r>
      <w:r>
        <w:rPr>
          <w:w w:val="110"/>
        </w:rPr>
        <w:t> the</w:t>
      </w:r>
      <w:r>
        <w:rPr>
          <w:w w:val="110"/>
        </w:rPr>
        <w:t> right</w:t>
      </w:r>
      <w:r>
        <w:rPr>
          <w:w w:val="110"/>
        </w:rPr>
        <w:t> to</w:t>
      </w:r>
      <w:r>
        <w:rPr>
          <w:w w:val="110"/>
        </w:rPr>
        <w:t> privacy.</w:t>
      </w:r>
      <w:r>
        <w:rPr>
          <w:w w:val="110"/>
        </w:rPr>
        <w:t> PPDM</w:t>
      </w:r>
      <w:r>
        <w:rPr>
          <w:w w:val="110"/>
        </w:rPr>
        <w:t> has</w:t>
      </w:r>
      <w:r>
        <w:rPr>
          <w:w w:val="110"/>
        </w:rPr>
        <w:t> been formed</w:t>
      </w:r>
      <w:r>
        <w:rPr>
          <w:spacing w:val="-9"/>
          <w:w w:val="110"/>
        </w:rPr>
        <w:t> </w:t>
      </w:r>
      <w:r>
        <w:rPr>
          <w:w w:val="110"/>
        </w:rPr>
        <w:t>as</w:t>
      </w:r>
      <w:r>
        <w:rPr>
          <w:spacing w:val="-9"/>
          <w:w w:val="110"/>
        </w:rPr>
        <w:t> </w:t>
      </w:r>
      <w:r>
        <w:rPr>
          <w:w w:val="110"/>
        </w:rPr>
        <w:t>a</w:t>
      </w:r>
      <w:r>
        <w:rPr>
          <w:spacing w:val="-9"/>
          <w:w w:val="110"/>
        </w:rPr>
        <w:t> </w:t>
      </w:r>
      <w:r>
        <w:rPr>
          <w:w w:val="110"/>
        </w:rPr>
        <w:t>subject</w:t>
      </w:r>
      <w:r>
        <w:rPr>
          <w:spacing w:val="-9"/>
          <w:w w:val="110"/>
        </w:rPr>
        <w:t> </w:t>
      </w:r>
      <w:r>
        <w:rPr>
          <w:w w:val="110"/>
        </w:rPr>
        <w:t>of</w:t>
      </w:r>
      <w:r>
        <w:rPr>
          <w:spacing w:val="-9"/>
          <w:w w:val="110"/>
        </w:rPr>
        <w:t> </w:t>
      </w:r>
      <w:r>
        <w:rPr>
          <w:w w:val="110"/>
        </w:rPr>
        <w:t>study</w:t>
      </w:r>
      <w:r>
        <w:rPr>
          <w:spacing w:val="-9"/>
          <w:w w:val="110"/>
        </w:rPr>
        <w:t> </w:t>
      </w:r>
      <w:r>
        <w:rPr>
          <w:w w:val="110"/>
        </w:rPr>
        <w:t>in</w:t>
      </w:r>
      <w:r>
        <w:rPr>
          <w:spacing w:val="-9"/>
          <w:w w:val="110"/>
        </w:rPr>
        <w:t> </w:t>
      </w:r>
      <w:r>
        <w:rPr>
          <w:w w:val="110"/>
        </w:rPr>
        <w:t>which</w:t>
      </w:r>
      <w:r>
        <w:rPr>
          <w:spacing w:val="-9"/>
          <w:w w:val="110"/>
        </w:rPr>
        <w:t> </w:t>
      </w:r>
      <w:r>
        <w:rPr>
          <w:w w:val="110"/>
        </w:rPr>
        <w:t>data</w:t>
      </w:r>
      <w:r>
        <w:rPr>
          <w:spacing w:val="-9"/>
          <w:w w:val="110"/>
        </w:rPr>
        <w:t> </w:t>
      </w:r>
      <w:r>
        <w:rPr>
          <w:w w:val="110"/>
        </w:rPr>
        <w:t>mining</w:t>
      </w:r>
      <w:r>
        <w:rPr>
          <w:spacing w:val="-9"/>
          <w:w w:val="110"/>
        </w:rPr>
        <w:t> </w:t>
      </w:r>
      <w:r>
        <w:rPr>
          <w:w w:val="110"/>
        </w:rPr>
        <w:t>techniques</w:t>
      </w:r>
      <w:r>
        <w:rPr>
          <w:spacing w:val="-9"/>
          <w:w w:val="110"/>
        </w:rPr>
        <w:t> </w:t>
      </w:r>
      <w:r>
        <w:rPr>
          <w:w w:val="110"/>
        </w:rPr>
        <w:t>can</w:t>
      </w:r>
      <w:r>
        <w:rPr>
          <w:spacing w:val="-9"/>
          <w:w w:val="110"/>
        </w:rPr>
        <w:t> </w:t>
      </w:r>
      <w:r>
        <w:rPr>
          <w:w w:val="110"/>
        </w:rPr>
        <w:t>be</w:t>
      </w:r>
      <w:r>
        <w:rPr>
          <w:spacing w:val="-9"/>
          <w:w w:val="110"/>
        </w:rPr>
        <w:t> </w:t>
      </w:r>
      <w:r>
        <w:rPr>
          <w:w w:val="110"/>
        </w:rPr>
        <w:t>uti- lized to examine private confidential information about persons while protecting</w:t>
      </w:r>
      <w:r>
        <w:rPr>
          <w:spacing w:val="-5"/>
          <w:w w:val="110"/>
        </w:rPr>
        <w:t> </w:t>
      </w:r>
      <w:r>
        <w:rPr>
          <w:w w:val="110"/>
        </w:rPr>
        <w:t>their</w:t>
      </w:r>
      <w:r>
        <w:rPr>
          <w:spacing w:val="-5"/>
          <w:w w:val="110"/>
        </w:rPr>
        <w:t> </w:t>
      </w:r>
      <w:r>
        <w:rPr>
          <w:w w:val="110"/>
        </w:rPr>
        <w:t>privacy</w:t>
      </w:r>
      <w:r>
        <w:rPr>
          <w:spacing w:val="-5"/>
          <w:w w:val="110"/>
        </w:rPr>
        <w:t> </w:t>
      </w:r>
      <w:r>
        <w:rPr>
          <w:w w:val="110"/>
        </w:rPr>
        <w:t>[</w:t>
      </w:r>
      <w:hyperlink w:history="true" w:anchor="_bookmark55">
        <w:r>
          <w:rPr>
            <w:color w:val="007FAC"/>
            <w:w w:val="110"/>
          </w:rPr>
          <w:t>5</w:t>
        </w:r>
      </w:hyperlink>
      <w:r>
        <w:rPr>
          <w:w w:val="110"/>
        </w:rPr>
        <w:t>].</w:t>
      </w:r>
      <w:r>
        <w:rPr>
          <w:spacing w:val="-5"/>
          <w:w w:val="110"/>
        </w:rPr>
        <w:t> </w:t>
      </w:r>
      <w:r>
        <w:rPr>
          <w:w w:val="110"/>
        </w:rPr>
        <w:t>It</w:t>
      </w:r>
      <w:r>
        <w:rPr>
          <w:spacing w:val="-5"/>
          <w:w w:val="110"/>
        </w:rPr>
        <w:t> </w:t>
      </w:r>
      <w:r>
        <w:rPr>
          <w:w w:val="110"/>
        </w:rPr>
        <w:t>is</w:t>
      </w:r>
      <w:r>
        <w:rPr>
          <w:spacing w:val="-5"/>
          <w:w w:val="110"/>
        </w:rPr>
        <w:t> </w:t>
      </w:r>
      <w:r>
        <w:rPr>
          <w:w w:val="110"/>
        </w:rPr>
        <w:t>all</w:t>
      </w:r>
      <w:r>
        <w:rPr>
          <w:spacing w:val="-5"/>
          <w:w w:val="110"/>
        </w:rPr>
        <w:t> </w:t>
      </w:r>
      <w:r>
        <w:rPr>
          <w:w w:val="110"/>
        </w:rPr>
        <w:t>about</w:t>
      </w:r>
      <w:r>
        <w:rPr>
          <w:spacing w:val="-5"/>
          <w:w w:val="110"/>
        </w:rPr>
        <w:t> </w:t>
      </w:r>
      <w:r>
        <w:rPr>
          <w:w w:val="110"/>
        </w:rPr>
        <w:t>improving</w:t>
      </w:r>
      <w:r>
        <w:rPr>
          <w:spacing w:val="-5"/>
          <w:w w:val="110"/>
        </w:rPr>
        <w:t> </w:t>
      </w:r>
      <w:r>
        <w:rPr>
          <w:w w:val="110"/>
        </w:rPr>
        <w:t>‘‘traditional’’</w:t>
      </w:r>
      <w:r>
        <w:rPr>
          <w:spacing w:val="-5"/>
          <w:w w:val="110"/>
        </w:rPr>
        <w:t> </w:t>
      </w:r>
      <w:r>
        <w:rPr>
          <w:w w:val="110"/>
        </w:rPr>
        <w:t>data mining</w:t>
      </w:r>
      <w:r>
        <w:rPr>
          <w:w w:val="110"/>
        </w:rPr>
        <w:t> and</w:t>
      </w:r>
      <w:r>
        <w:rPr>
          <w:w w:val="110"/>
        </w:rPr>
        <w:t> making</w:t>
      </w:r>
      <w:r>
        <w:rPr>
          <w:w w:val="110"/>
        </w:rPr>
        <w:t> it</w:t>
      </w:r>
      <w:r>
        <w:rPr>
          <w:w w:val="110"/>
        </w:rPr>
        <w:t> more</w:t>
      </w:r>
      <w:r>
        <w:rPr>
          <w:w w:val="110"/>
        </w:rPr>
        <w:t> privacy</w:t>
      </w:r>
      <w:r>
        <w:rPr>
          <w:w w:val="110"/>
        </w:rPr>
        <w:t> conscious</w:t>
      </w:r>
      <w:r>
        <w:rPr>
          <w:w w:val="110"/>
        </w:rPr>
        <w:t> by</w:t>
      </w:r>
      <w:r>
        <w:rPr>
          <w:w w:val="110"/>
        </w:rPr>
        <w:t> employing</w:t>
      </w:r>
      <w:r>
        <w:rPr>
          <w:w w:val="110"/>
        </w:rPr>
        <w:t> unique privacy-preserving</w:t>
      </w:r>
      <w:r>
        <w:rPr>
          <w:w w:val="110"/>
        </w:rPr>
        <w:t> approaches</w:t>
      </w:r>
      <w:r>
        <w:rPr>
          <w:w w:val="110"/>
        </w:rPr>
        <w:t> that</w:t>
      </w:r>
      <w:r>
        <w:rPr>
          <w:w w:val="110"/>
        </w:rPr>
        <w:t> will</w:t>
      </w:r>
      <w:r>
        <w:rPr>
          <w:w w:val="110"/>
        </w:rPr>
        <w:t> create</w:t>
      </w:r>
      <w:r>
        <w:rPr>
          <w:w w:val="110"/>
        </w:rPr>
        <w:t> accurate</w:t>
      </w:r>
      <w:r>
        <w:rPr>
          <w:w w:val="110"/>
        </w:rPr>
        <w:t> data</w:t>
      </w:r>
      <w:r>
        <w:rPr>
          <w:w w:val="110"/>
        </w:rPr>
        <w:t> mining predictions, show fascinating data patterns, while also safeguarding privacy and data utility [</w:t>
      </w:r>
      <w:hyperlink w:history="true" w:anchor="_bookmark63">
        <w:r>
          <w:rPr>
            <w:color w:val="007FAC"/>
            <w:w w:val="110"/>
          </w:rPr>
          <w:t>13</w:t>
        </w:r>
      </w:hyperlink>
      <w:r>
        <w:rPr>
          <w:w w:val="110"/>
        </w:rPr>
        <w:t>]. It has been extensively researched in the context</w:t>
      </w:r>
      <w:r>
        <w:rPr>
          <w:w w:val="110"/>
        </w:rPr>
        <w:t> of</w:t>
      </w:r>
      <w:r>
        <w:rPr>
          <w:w w:val="110"/>
        </w:rPr>
        <w:t> big</w:t>
      </w:r>
      <w:r>
        <w:rPr>
          <w:w w:val="110"/>
        </w:rPr>
        <w:t> data.</w:t>
      </w:r>
      <w:r>
        <w:rPr>
          <w:w w:val="110"/>
        </w:rPr>
        <w:t> In</w:t>
      </w:r>
      <w:r>
        <w:rPr>
          <w:w w:val="110"/>
        </w:rPr>
        <w:t> PPDM,</w:t>
      </w:r>
      <w:r>
        <w:rPr>
          <w:w w:val="110"/>
        </w:rPr>
        <w:t> the</w:t>
      </w:r>
      <w:r>
        <w:rPr>
          <w:w w:val="110"/>
        </w:rPr>
        <w:t> information</w:t>
      </w:r>
      <w:r>
        <w:rPr>
          <w:w w:val="110"/>
        </w:rPr>
        <w:t> that</w:t>
      </w:r>
      <w:r>
        <w:rPr>
          <w:w w:val="110"/>
        </w:rPr>
        <w:t> can</w:t>
      </w:r>
      <w:r>
        <w:rPr>
          <w:w w:val="110"/>
        </w:rPr>
        <w:t> be</w:t>
      </w:r>
      <w:r>
        <w:rPr>
          <w:w w:val="110"/>
        </w:rPr>
        <w:t> extracted from</w:t>
      </w:r>
      <w:r>
        <w:rPr>
          <w:w w:val="110"/>
        </w:rPr>
        <w:t> a</w:t>
      </w:r>
      <w:r>
        <w:rPr>
          <w:w w:val="110"/>
        </w:rPr>
        <w:t> modified</w:t>
      </w:r>
      <w:r>
        <w:rPr>
          <w:w w:val="110"/>
        </w:rPr>
        <w:t> data</w:t>
      </w:r>
      <w:r>
        <w:rPr>
          <w:w w:val="110"/>
        </w:rPr>
        <w:t> set</w:t>
      </w:r>
      <w:r>
        <w:rPr>
          <w:w w:val="110"/>
        </w:rPr>
        <w:t> by</w:t>
      </w:r>
      <w:r>
        <w:rPr>
          <w:w w:val="110"/>
        </w:rPr>
        <w:t> current</w:t>
      </w:r>
      <w:r>
        <w:rPr>
          <w:w w:val="110"/>
        </w:rPr>
        <w:t> data</w:t>
      </w:r>
      <w:r>
        <w:rPr>
          <w:w w:val="110"/>
        </w:rPr>
        <w:t> mining</w:t>
      </w:r>
      <w:r>
        <w:rPr>
          <w:w w:val="110"/>
        </w:rPr>
        <w:t> methods</w:t>
      </w:r>
      <w:r>
        <w:rPr>
          <w:w w:val="110"/>
        </w:rPr>
        <w:t> is</w:t>
      </w:r>
      <w:r>
        <w:rPr>
          <w:w w:val="110"/>
        </w:rPr>
        <w:t> virtually identical</w:t>
      </w:r>
      <w:r>
        <w:rPr>
          <w:spacing w:val="38"/>
          <w:w w:val="110"/>
        </w:rPr>
        <w:t> </w:t>
      </w:r>
      <w:r>
        <w:rPr>
          <w:w w:val="110"/>
        </w:rPr>
        <w:t>to</w:t>
      </w:r>
      <w:r>
        <w:rPr>
          <w:spacing w:val="38"/>
          <w:w w:val="110"/>
        </w:rPr>
        <w:t> </w:t>
      </w:r>
      <w:r>
        <w:rPr>
          <w:w w:val="110"/>
        </w:rPr>
        <w:t>what</w:t>
      </w:r>
      <w:r>
        <w:rPr>
          <w:spacing w:val="38"/>
          <w:w w:val="110"/>
        </w:rPr>
        <w:t> </w:t>
      </w:r>
      <w:r>
        <w:rPr>
          <w:w w:val="110"/>
        </w:rPr>
        <w:t>can</w:t>
      </w:r>
      <w:r>
        <w:rPr>
          <w:spacing w:val="38"/>
          <w:w w:val="110"/>
        </w:rPr>
        <w:t> </w:t>
      </w:r>
      <w:r>
        <w:rPr>
          <w:w w:val="110"/>
        </w:rPr>
        <w:t>be</w:t>
      </w:r>
      <w:r>
        <w:rPr>
          <w:spacing w:val="38"/>
          <w:w w:val="110"/>
        </w:rPr>
        <w:t> </w:t>
      </w:r>
      <w:r>
        <w:rPr>
          <w:w w:val="110"/>
        </w:rPr>
        <w:t>extracted</w:t>
      </w:r>
      <w:r>
        <w:rPr>
          <w:spacing w:val="38"/>
          <w:w w:val="110"/>
        </w:rPr>
        <w:t> </w:t>
      </w:r>
      <w:r>
        <w:rPr>
          <w:w w:val="110"/>
        </w:rPr>
        <w:t>from</w:t>
      </w:r>
      <w:r>
        <w:rPr>
          <w:spacing w:val="38"/>
          <w:w w:val="110"/>
        </w:rPr>
        <w:t> </w:t>
      </w:r>
      <w:r>
        <w:rPr>
          <w:w w:val="110"/>
        </w:rPr>
        <w:t>the</w:t>
      </w:r>
      <w:r>
        <w:rPr>
          <w:spacing w:val="38"/>
          <w:w w:val="110"/>
        </w:rPr>
        <w:t> </w:t>
      </w:r>
      <w:r>
        <w:rPr>
          <w:w w:val="110"/>
        </w:rPr>
        <w:t>actual</w:t>
      </w:r>
      <w:r>
        <w:rPr>
          <w:spacing w:val="38"/>
          <w:w w:val="110"/>
        </w:rPr>
        <w:t> </w:t>
      </w:r>
      <w:r>
        <w:rPr>
          <w:w w:val="110"/>
        </w:rPr>
        <w:t>data</w:t>
      </w:r>
      <w:r>
        <w:rPr>
          <w:spacing w:val="38"/>
          <w:w w:val="110"/>
        </w:rPr>
        <w:t> </w:t>
      </w:r>
      <w:r>
        <w:rPr>
          <w:w w:val="110"/>
        </w:rPr>
        <w:t>set</w:t>
      </w:r>
      <w:r>
        <w:rPr>
          <w:spacing w:val="38"/>
          <w:w w:val="110"/>
        </w:rPr>
        <w:t> </w:t>
      </w:r>
      <w:r>
        <w:rPr>
          <w:w w:val="110"/>
        </w:rPr>
        <w:t>[</w:t>
      </w:r>
      <w:hyperlink w:history="true" w:anchor="_bookmark55">
        <w:r>
          <w:rPr>
            <w:color w:val="007FAC"/>
            <w:w w:val="110"/>
          </w:rPr>
          <w:t>5</w:t>
        </w:r>
      </w:hyperlink>
      <w:r>
        <w:rPr>
          <w:w w:val="110"/>
        </w:rPr>
        <w:t>,</w:t>
      </w:r>
      <w:hyperlink w:history="true" w:anchor="_bookmark63">
        <w:r>
          <w:rPr>
            <w:color w:val="007FAC"/>
            <w:w w:val="110"/>
          </w:rPr>
          <w:t>13</w:t>
        </w:r>
      </w:hyperlink>
      <w:r>
        <w:rPr>
          <w:w w:val="110"/>
        </w:rPr>
        <w:t>]. The</w:t>
      </w:r>
      <w:r>
        <w:rPr>
          <w:w w:val="110"/>
        </w:rPr>
        <w:t> main</w:t>
      </w:r>
      <w:r>
        <w:rPr>
          <w:w w:val="110"/>
        </w:rPr>
        <w:t> objective</w:t>
      </w:r>
      <w:r>
        <w:rPr>
          <w:w w:val="110"/>
        </w:rPr>
        <w:t> of</w:t>
      </w:r>
      <w:r>
        <w:rPr>
          <w:w w:val="110"/>
        </w:rPr>
        <w:t> PPDM</w:t>
      </w:r>
      <w:r>
        <w:rPr>
          <w:w w:val="110"/>
        </w:rPr>
        <w:t> techniques</w:t>
      </w:r>
      <w:r>
        <w:rPr>
          <w:w w:val="110"/>
        </w:rPr>
        <w:t> is</w:t>
      </w:r>
      <w:r>
        <w:rPr>
          <w:w w:val="110"/>
        </w:rPr>
        <w:t> to</w:t>
      </w:r>
      <w:r>
        <w:rPr>
          <w:w w:val="110"/>
        </w:rPr>
        <w:t> ensure</w:t>
      </w:r>
      <w:r>
        <w:rPr>
          <w:w w:val="110"/>
        </w:rPr>
        <w:t> individual</w:t>
      </w:r>
      <w:r>
        <w:rPr>
          <w:w w:val="110"/>
        </w:rPr>
        <w:t> pri- vacy</w:t>
      </w:r>
      <w:r>
        <w:rPr>
          <w:w w:val="110"/>
        </w:rPr>
        <w:t> while</w:t>
      </w:r>
      <w:r>
        <w:rPr>
          <w:w w:val="110"/>
        </w:rPr>
        <w:t> still</w:t>
      </w:r>
      <w:r>
        <w:rPr>
          <w:w w:val="110"/>
        </w:rPr>
        <w:t> considering</w:t>
      </w:r>
      <w:r>
        <w:rPr>
          <w:w w:val="110"/>
        </w:rPr>
        <w:t> data</w:t>
      </w:r>
      <w:r>
        <w:rPr>
          <w:w w:val="110"/>
        </w:rPr>
        <w:t> utility</w:t>
      </w:r>
      <w:r>
        <w:rPr>
          <w:w w:val="110"/>
        </w:rPr>
        <w:t> [</w:t>
      </w:r>
      <w:hyperlink w:history="true" w:anchor="_bookmark51">
        <w:r>
          <w:rPr>
            <w:color w:val="007FAC"/>
            <w:w w:val="110"/>
          </w:rPr>
          <w:t>1</w:t>
        </w:r>
      </w:hyperlink>
      <w:r>
        <w:rPr>
          <w:w w:val="110"/>
        </w:rPr>
        <w:t>,</w:t>
      </w:r>
      <w:hyperlink w:history="true" w:anchor="_bookmark55">
        <w:r>
          <w:rPr>
            <w:color w:val="007FAC"/>
            <w:w w:val="110"/>
          </w:rPr>
          <w:t>5</w:t>
        </w:r>
      </w:hyperlink>
      <w:r>
        <w:rPr>
          <w:w w:val="110"/>
        </w:rPr>
        <w:t>,</w:t>
      </w:r>
      <w:hyperlink w:history="true" w:anchor="_bookmark56">
        <w:r>
          <w:rPr>
            <w:color w:val="007FAC"/>
            <w:w w:val="110"/>
          </w:rPr>
          <w:t>6</w:t>
        </w:r>
      </w:hyperlink>
      <w:r>
        <w:rPr>
          <w:w w:val="110"/>
        </w:rPr>
        <w:t>].</w:t>
      </w:r>
      <w:r>
        <w:rPr>
          <w:w w:val="110"/>
        </w:rPr>
        <w:t> PPDM</w:t>
      </w:r>
      <w:r>
        <w:rPr>
          <w:w w:val="110"/>
        </w:rPr>
        <w:t> has</w:t>
      </w:r>
      <w:r>
        <w:rPr>
          <w:w w:val="110"/>
        </w:rPr>
        <w:t> two</w:t>
      </w:r>
      <w:r>
        <w:rPr>
          <w:w w:val="110"/>
        </w:rPr>
        <w:t> major concerns [</w:t>
      </w:r>
      <w:hyperlink w:history="true" w:anchor="_bookmark55">
        <w:r>
          <w:rPr>
            <w:color w:val="007FAC"/>
            <w:w w:val="110"/>
          </w:rPr>
          <w:t>5</w:t>
        </w:r>
      </w:hyperlink>
      <w:r>
        <w:rPr>
          <w:w w:val="110"/>
        </w:rPr>
        <w:t>,</w:t>
      </w:r>
      <w:hyperlink w:history="true" w:anchor="_bookmark64">
        <w:r>
          <w:rPr>
            <w:color w:val="007FAC"/>
            <w:w w:val="110"/>
          </w:rPr>
          <w:t>14</w:t>
        </w:r>
      </w:hyperlink>
      <w:r>
        <w:rPr>
          <w:w w:val="110"/>
        </w:rPr>
        <w:t>]. Firstly, the original data can only be accessed by the owner or authorized users [</w:t>
      </w:r>
      <w:hyperlink w:history="true" w:anchor="_bookmark51">
        <w:r>
          <w:rPr>
            <w:color w:val="007FAC"/>
            <w:w w:val="110"/>
          </w:rPr>
          <w:t>1</w:t>
        </w:r>
      </w:hyperlink>
      <w:r>
        <w:rPr>
          <w:w w:val="110"/>
        </w:rPr>
        <w:t>] and only they can alter confidential raw data in a way that differs from the original database. Thus the privacy</w:t>
      </w:r>
      <w:r>
        <w:rPr>
          <w:spacing w:val="40"/>
          <w:w w:val="110"/>
        </w:rPr>
        <w:t> </w:t>
      </w:r>
      <w:r>
        <w:rPr>
          <w:w w:val="110"/>
        </w:rPr>
        <w:t>is</w:t>
      </w:r>
      <w:r>
        <w:rPr>
          <w:spacing w:val="2"/>
          <w:w w:val="110"/>
        </w:rPr>
        <w:t> </w:t>
      </w:r>
      <w:r>
        <w:rPr>
          <w:w w:val="110"/>
        </w:rPr>
        <w:t>protected.</w:t>
      </w:r>
      <w:r>
        <w:rPr>
          <w:spacing w:val="3"/>
          <w:w w:val="110"/>
        </w:rPr>
        <w:t> </w:t>
      </w:r>
      <w:r>
        <w:rPr>
          <w:w w:val="110"/>
        </w:rPr>
        <w:t>Second,</w:t>
      </w:r>
      <w:r>
        <w:rPr>
          <w:spacing w:val="1"/>
          <w:w w:val="110"/>
        </w:rPr>
        <w:t> </w:t>
      </w:r>
      <w:r>
        <w:rPr>
          <w:w w:val="110"/>
        </w:rPr>
        <w:t>such</w:t>
      </w:r>
      <w:r>
        <w:rPr>
          <w:spacing w:val="3"/>
          <w:w w:val="110"/>
        </w:rPr>
        <w:t> </w:t>
      </w:r>
      <w:r>
        <w:rPr>
          <w:w w:val="110"/>
        </w:rPr>
        <w:t>information</w:t>
      </w:r>
      <w:r>
        <w:rPr>
          <w:spacing w:val="2"/>
          <w:w w:val="110"/>
        </w:rPr>
        <w:t> </w:t>
      </w:r>
      <w:r>
        <w:rPr>
          <w:w w:val="110"/>
        </w:rPr>
        <w:t>ought</w:t>
      </w:r>
      <w:r>
        <w:rPr>
          <w:spacing w:val="2"/>
          <w:w w:val="110"/>
        </w:rPr>
        <w:t> </w:t>
      </w:r>
      <w:r>
        <w:rPr>
          <w:w w:val="110"/>
        </w:rPr>
        <w:t>to</w:t>
      </w:r>
      <w:r>
        <w:rPr>
          <w:spacing w:val="3"/>
          <w:w w:val="110"/>
        </w:rPr>
        <w:t> </w:t>
      </w:r>
      <w:r>
        <w:rPr>
          <w:w w:val="110"/>
        </w:rPr>
        <w:t>be</w:t>
      </w:r>
      <w:r>
        <w:rPr>
          <w:spacing w:val="1"/>
          <w:w w:val="110"/>
        </w:rPr>
        <w:t> </w:t>
      </w:r>
      <w:r>
        <w:rPr>
          <w:w w:val="110"/>
        </w:rPr>
        <w:t>eliminated</w:t>
      </w:r>
      <w:r>
        <w:rPr>
          <w:spacing w:val="3"/>
          <w:w w:val="110"/>
        </w:rPr>
        <w:t> </w:t>
      </w:r>
      <w:r>
        <w:rPr>
          <w:w w:val="110"/>
        </w:rPr>
        <w:t>from</w:t>
      </w:r>
      <w:r>
        <w:rPr>
          <w:spacing w:val="2"/>
          <w:w w:val="110"/>
        </w:rPr>
        <w:t> </w:t>
      </w:r>
      <w:r>
        <w:rPr>
          <w:spacing w:val="-5"/>
          <w:w w:val="110"/>
        </w:rPr>
        <w:t>the</w:t>
      </w:r>
    </w:p>
    <w:p>
      <w:pPr>
        <w:pStyle w:val="BodyText"/>
        <w:spacing w:line="276" w:lineRule="auto" w:before="67"/>
        <w:ind w:left="111" w:right="109"/>
        <w:jc w:val="both"/>
      </w:pPr>
      <w:r>
        <w:rPr/>
        <w:br w:type="column"/>
      </w:r>
      <w:r>
        <w:rPr>
          <w:w w:val="110"/>
        </w:rPr>
        <w:t>ization, Scaling, Shearing, Reflection and Rotation) based </w:t>
      </w:r>
      <w:r>
        <w:rPr>
          <w:w w:val="110"/>
        </w:rPr>
        <w:t>perturbation have been proposed which maintain data utility and preserve privacy</w:t>
      </w:r>
      <w:r>
        <w:rPr>
          <w:spacing w:val="80"/>
          <w:w w:val="110"/>
        </w:rPr>
        <w:t> </w:t>
      </w:r>
      <w:r>
        <w:rPr>
          <w:w w:val="110"/>
        </w:rPr>
        <w:t>at</w:t>
      </w:r>
      <w:r>
        <w:rPr>
          <w:w w:val="110"/>
        </w:rPr>
        <w:t> the</w:t>
      </w:r>
      <w:r>
        <w:rPr>
          <w:w w:val="110"/>
        </w:rPr>
        <w:t> same</w:t>
      </w:r>
      <w:r>
        <w:rPr>
          <w:w w:val="110"/>
        </w:rPr>
        <w:t> time.</w:t>
      </w:r>
      <w:r>
        <w:rPr>
          <w:w w:val="110"/>
        </w:rPr>
        <w:t> Normalization</w:t>
      </w:r>
      <w:r>
        <w:rPr>
          <w:w w:val="110"/>
        </w:rPr>
        <w:t> is</w:t>
      </w:r>
      <w:r>
        <w:rPr>
          <w:w w:val="110"/>
        </w:rPr>
        <w:t> used</w:t>
      </w:r>
      <w:r>
        <w:rPr>
          <w:w w:val="110"/>
        </w:rPr>
        <w:t> to</w:t>
      </w:r>
      <w:r>
        <w:rPr>
          <w:w w:val="110"/>
        </w:rPr>
        <w:t> have</w:t>
      </w:r>
      <w:r>
        <w:rPr>
          <w:w w:val="110"/>
        </w:rPr>
        <w:t> a</w:t>
      </w:r>
      <w:r>
        <w:rPr>
          <w:w w:val="110"/>
        </w:rPr>
        <w:t> standard</w:t>
      </w:r>
      <w:r>
        <w:rPr>
          <w:w w:val="110"/>
        </w:rPr>
        <w:t> scale</w:t>
      </w:r>
      <w:r>
        <w:rPr>
          <w:w w:val="110"/>
        </w:rPr>
        <w:t> for every data point in the data matrix [</w:t>
      </w:r>
      <w:hyperlink w:history="true" w:anchor="_bookmark55">
        <w:r>
          <w:rPr>
            <w:color w:val="007FAC"/>
            <w:w w:val="110"/>
          </w:rPr>
          <w:t>5</w:t>
        </w:r>
      </w:hyperlink>
      <w:r>
        <w:rPr>
          <w:w w:val="110"/>
        </w:rPr>
        <w:t>]. In this work, z-score is used as</w:t>
      </w:r>
      <w:r>
        <w:rPr>
          <w:spacing w:val="40"/>
          <w:w w:val="110"/>
        </w:rPr>
        <w:t> </w:t>
      </w:r>
      <w:r>
        <w:rPr>
          <w:w w:val="110"/>
        </w:rPr>
        <w:t>a</w:t>
      </w:r>
      <w:r>
        <w:rPr>
          <w:w w:val="110"/>
        </w:rPr>
        <w:t> normalization</w:t>
      </w:r>
      <w:r>
        <w:rPr>
          <w:w w:val="110"/>
        </w:rPr>
        <w:t> approach.</w:t>
      </w:r>
      <w:r>
        <w:rPr>
          <w:w w:val="110"/>
        </w:rPr>
        <w:t> Scaling</w:t>
      </w:r>
      <w:r>
        <w:rPr>
          <w:w w:val="110"/>
        </w:rPr>
        <w:t> is</w:t>
      </w:r>
      <w:r>
        <w:rPr>
          <w:w w:val="110"/>
        </w:rPr>
        <w:t> the</w:t>
      </w:r>
      <w:r>
        <w:rPr>
          <w:w w:val="110"/>
        </w:rPr>
        <w:t> technique</w:t>
      </w:r>
      <w:r>
        <w:rPr>
          <w:w w:val="110"/>
        </w:rPr>
        <w:t> of</w:t>
      </w:r>
      <w:r>
        <w:rPr>
          <w:w w:val="110"/>
        </w:rPr>
        <w:t> adjusting</w:t>
      </w:r>
      <w:r>
        <w:rPr>
          <w:w w:val="110"/>
        </w:rPr>
        <w:t> data. The coordinate points of the original data change as a result of scaling. It also changes the size of the data. Shearing deals with changing the geometric property along axes. The shape of the object is modified via shearing.</w:t>
      </w:r>
      <w:r>
        <w:rPr>
          <w:spacing w:val="-6"/>
          <w:w w:val="110"/>
        </w:rPr>
        <w:t> </w:t>
      </w:r>
      <w:r>
        <w:rPr>
          <w:w w:val="110"/>
        </w:rPr>
        <w:t>In</w:t>
      </w:r>
      <w:r>
        <w:rPr>
          <w:spacing w:val="-7"/>
          <w:w w:val="110"/>
        </w:rPr>
        <w:t> </w:t>
      </w:r>
      <w:r>
        <w:rPr>
          <w:w w:val="110"/>
        </w:rPr>
        <w:t>multi-dimensional</w:t>
      </w:r>
      <w:r>
        <w:rPr>
          <w:spacing w:val="-7"/>
          <w:w w:val="110"/>
        </w:rPr>
        <w:t> </w:t>
      </w:r>
      <w:r>
        <w:rPr>
          <w:w w:val="110"/>
        </w:rPr>
        <w:t>space,</w:t>
      </w:r>
      <w:r>
        <w:rPr>
          <w:spacing w:val="-6"/>
          <w:w w:val="110"/>
        </w:rPr>
        <w:t> </w:t>
      </w:r>
      <w:r>
        <w:rPr>
          <w:w w:val="110"/>
        </w:rPr>
        <w:t>rotation</w:t>
      </w:r>
      <w:r>
        <w:rPr>
          <w:spacing w:val="-7"/>
          <w:w w:val="110"/>
        </w:rPr>
        <w:t> </w:t>
      </w:r>
      <w:r>
        <w:rPr>
          <w:w w:val="110"/>
        </w:rPr>
        <w:t>transformation</w:t>
      </w:r>
      <w:r>
        <w:rPr>
          <w:spacing w:val="-7"/>
          <w:w w:val="110"/>
        </w:rPr>
        <w:t> </w:t>
      </w:r>
      <w:r>
        <w:rPr>
          <w:w w:val="110"/>
        </w:rPr>
        <w:t>preserves geometric</w:t>
      </w:r>
      <w:r>
        <w:rPr>
          <w:spacing w:val="-5"/>
          <w:w w:val="110"/>
        </w:rPr>
        <w:t> </w:t>
      </w:r>
      <w:r>
        <w:rPr>
          <w:w w:val="110"/>
        </w:rPr>
        <w:t>attributes</w:t>
      </w:r>
      <w:r>
        <w:rPr>
          <w:spacing w:val="-5"/>
          <w:w w:val="110"/>
        </w:rPr>
        <w:t> </w:t>
      </w:r>
      <w:r>
        <w:rPr>
          <w:w w:val="110"/>
        </w:rPr>
        <w:t>such</w:t>
      </w:r>
      <w:r>
        <w:rPr>
          <w:spacing w:val="-5"/>
          <w:w w:val="110"/>
        </w:rPr>
        <w:t> </w:t>
      </w:r>
      <w:r>
        <w:rPr>
          <w:w w:val="110"/>
        </w:rPr>
        <w:t>as</w:t>
      </w:r>
      <w:r>
        <w:rPr>
          <w:spacing w:val="-5"/>
          <w:w w:val="110"/>
        </w:rPr>
        <w:t> </w:t>
      </w:r>
      <w:r>
        <w:rPr>
          <w:w w:val="110"/>
        </w:rPr>
        <w:t>length,</w:t>
      </w:r>
      <w:r>
        <w:rPr>
          <w:spacing w:val="-5"/>
          <w:w w:val="110"/>
        </w:rPr>
        <w:t> </w:t>
      </w:r>
      <w:r>
        <w:rPr>
          <w:w w:val="110"/>
        </w:rPr>
        <w:t>inner</w:t>
      </w:r>
      <w:r>
        <w:rPr>
          <w:spacing w:val="-5"/>
          <w:w w:val="110"/>
        </w:rPr>
        <w:t> </w:t>
      </w:r>
      <w:r>
        <w:rPr>
          <w:w w:val="110"/>
        </w:rPr>
        <w:t>product,</w:t>
      </w:r>
      <w:r>
        <w:rPr>
          <w:spacing w:val="-5"/>
          <w:w w:val="110"/>
        </w:rPr>
        <w:t> </w:t>
      </w:r>
      <w:r>
        <w:rPr>
          <w:w w:val="110"/>
        </w:rPr>
        <w:t>shapes</w:t>
      </w:r>
      <w:r>
        <w:rPr>
          <w:spacing w:val="-5"/>
          <w:w w:val="110"/>
        </w:rPr>
        <w:t> </w:t>
      </w:r>
      <w:r>
        <w:rPr>
          <w:w w:val="110"/>
        </w:rPr>
        <w:t>such</w:t>
      </w:r>
      <w:r>
        <w:rPr>
          <w:spacing w:val="-5"/>
          <w:w w:val="110"/>
        </w:rPr>
        <w:t> </w:t>
      </w:r>
      <w:r>
        <w:rPr>
          <w:w w:val="110"/>
        </w:rPr>
        <w:t>as</w:t>
      </w:r>
      <w:r>
        <w:rPr>
          <w:spacing w:val="-5"/>
          <w:w w:val="110"/>
        </w:rPr>
        <w:t> </w:t>
      </w:r>
      <w:r>
        <w:rPr>
          <w:w w:val="110"/>
        </w:rPr>
        <w:t>hyper plane,</w:t>
      </w:r>
      <w:r>
        <w:rPr>
          <w:w w:val="110"/>
        </w:rPr>
        <w:t> and</w:t>
      </w:r>
      <w:r>
        <w:rPr>
          <w:w w:val="110"/>
        </w:rPr>
        <w:t> hyper</w:t>
      </w:r>
      <w:r>
        <w:rPr>
          <w:w w:val="110"/>
        </w:rPr>
        <w:t> curved</w:t>
      </w:r>
      <w:r>
        <w:rPr>
          <w:w w:val="110"/>
        </w:rPr>
        <w:t> surfaces.</w:t>
      </w:r>
      <w:r>
        <w:rPr>
          <w:w w:val="110"/>
        </w:rPr>
        <w:t> Data</w:t>
      </w:r>
      <w:r>
        <w:rPr>
          <w:w w:val="110"/>
        </w:rPr>
        <w:t> utility</w:t>
      </w:r>
      <w:r>
        <w:rPr>
          <w:w w:val="110"/>
        </w:rPr>
        <w:t> can</w:t>
      </w:r>
      <w:r>
        <w:rPr>
          <w:w w:val="110"/>
        </w:rPr>
        <w:t> be</w:t>
      </w:r>
      <w:r>
        <w:rPr>
          <w:w w:val="110"/>
        </w:rPr>
        <w:t> achieved</w:t>
      </w:r>
      <w:r>
        <w:rPr>
          <w:w w:val="110"/>
        </w:rPr>
        <w:t> by improving</w:t>
      </w:r>
      <w:r>
        <w:rPr>
          <w:spacing w:val="-7"/>
          <w:w w:val="110"/>
        </w:rPr>
        <w:t> </w:t>
      </w:r>
      <w:r>
        <w:rPr>
          <w:w w:val="110"/>
        </w:rPr>
        <w:t>data</w:t>
      </w:r>
      <w:r>
        <w:rPr>
          <w:spacing w:val="-5"/>
          <w:w w:val="110"/>
        </w:rPr>
        <w:t> </w:t>
      </w:r>
      <w:r>
        <w:rPr>
          <w:w w:val="110"/>
        </w:rPr>
        <w:t>perturbation</w:t>
      </w:r>
      <w:r>
        <w:rPr>
          <w:spacing w:val="-7"/>
          <w:w w:val="110"/>
        </w:rPr>
        <w:t> </w:t>
      </w:r>
      <w:r>
        <w:rPr>
          <w:w w:val="110"/>
        </w:rPr>
        <w:t>parameters</w:t>
      </w:r>
      <w:r>
        <w:rPr>
          <w:spacing w:val="-5"/>
          <w:w w:val="110"/>
        </w:rPr>
        <w:t> </w:t>
      </w:r>
      <w:r>
        <w:rPr>
          <w:w w:val="110"/>
        </w:rPr>
        <w:t>for</w:t>
      </w:r>
      <w:r>
        <w:rPr>
          <w:spacing w:val="-7"/>
          <w:w w:val="110"/>
        </w:rPr>
        <w:t> </w:t>
      </w:r>
      <w:r>
        <w:rPr>
          <w:w w:val="110"/>
        </w:rPr>
        <w:t>scaling,</w:t>
      </w:r>
      <w:r>
        <w:rPr>
          <w:spacing w:val="-7"/>
          <w:w w:val="110"/>
        </w:rPr>
        <w:t> </w:t>
      </w:r>
      <w:r>
        <w:rPr>
          <w:w w:val="110"/>
        </w:rPr>
        <w:t>shearing,</w:t>
      </w:r>
      <w:r>
        <w:rPr>
          <w:spacing w:val="-5"/>
          <w:w w:val="110"/>
        </w:rPr>
        <w:t> </w:t>
      </w:r>
      <w:r>
        <w:rPr>
          <w:w w:val="110"/>
        </w:rPr>
        <w:t>reflection and rotation in a systematic way [</w:t>
      </w:r>
      <w:hyperlink w:history="true" w:anchor="_bookmark53">
        <w:r>
          <w:rPr>
            <w:color w:val="007FAC"/>
            <w:w w:val="110"/>
          </w:rPr>
          <w:t>3</w:t>
        </w:r>
      </w:hyperlink>
      <w:r>
        <w:rPr>
          <w:w w:val="110"/>
        </w:rPr>
        <w:t>]. The privacy of the approach was then</w:t>
      </w:r>
      <w:r>
        <w:rPr>
          <w:w w:val="110"/>
        </w:rPr>
        <w:t> assessed</w:t>
      </w:r>
      <w:r>
        <w:rPr>
          <w:w w:val="110"/>
        </w:rPr>
        <w:t> in</w:t>
      </w:r>
      <w:r>
        <w:rPr>
          <w:w w:val="110"/>
        </w:rPr>
        <w:t> terms</w:t>
      </w:r>
      <w:r>
        <w:rPr>
          <w:w w:val="110"/>
        </w:rPr>
        <w:t> of</w:t>
      </w:r>
      <w:r>
        <w:rPr>
          <w:w w:val="110"/>
        </w:rPr>
        <w:t> privacy</w:t>
      </w:r>
      <w:r>
        <w:rPr>
          <w:w w:val="110"/>
        </w:rPr>
        <w:t> guarantee,</w:t>
      </w:r>
      <w:r>
        <w:rPr>
          <w:w w:val="110"/>
        </w:rPr>
        <w:t> attack</w:t>
      </w:r>
      <w:r>
        <w:rPr>
          <w:w w:val="110"/>
        </w:rPr>
        <w:t> resistance</w:t>
      </w:r>
      <w:r>
        <w:rPr>
          <w:w w:val="110"/>
        </w:rPr>
        <w:t> and</w:t>
      </w:r>
      <w:r>
        <w:rPr>
          <w:w w:val="110"/>
        </w:rPr>
        <w:t> an increase in entropy [</w:t>
      </w:r>
      <w:hyperlink w:history="true" w:anchor="_bookmark53">
        <w:r>
          <w:rPr>
            <w:color w:val="007FAC"/>
            <w:w w:val="110"/>
          </w:rPr>
          <w:t>3</w:t>
        </w:r>
      </w:hyperlink>
      <w:r>
        <w:rPr>
          <w:w w:val="110"/>
        </w:rPr>
        <w:t>].</w:t>
      </w:r>
    </w:p>
    <w:p>
      <w:pPr>
        <w:pStyle w:val="BodyText"/>
        <w:spacing w:line="276" w:lineRule="auto"/>
        <w:ind w:left="111" w:right="109" w:firstLine="239"/>
        <w:jc w:val="both"/>
      </w:pPr>
      <w:r>
        <w:rPr>
          <w:w w:val="110"/>
        </w:rPr>
        <w:t>The</w:t>
      </w:r>
      <w:r>
        <w:rPr>
          <w:w w:val="110"/>
        </w:rPr>
        <w:t> remaining</w:t>
      </w:r>
      <w:r>
        <w:rPr>
          <w:w w:val="110"/>
        </w:rPr>
        <w:t> portion</w:t>
      </w:r>
      <w:r>
        <w:rPr>
          <w:w w:val="110"/>
        </w:rPr>
        <w:t> of</w:t>
      </w:r>
      <w:r>
        <w:rPr>
          <w:w w:val="110"/>
        </w:rPr>
        <w:t> this</w:t>
      </w:r>
      <w:r>
        <w:rPr>
          <w:w w:val="110"/>
        </w:rPr>
        <w:t> paper</w:t>
      </w:r>
      <w:r>
        <w:rPr>
          <w:w w:val="110"/>
        </w:rPr>
        <w:t> is</w:t>
      </w:r>
      <w:r>
        <w:rPr>
          <w:w w:val="110"/>
        </w:rPr>
        <w:t> organized</w:t>
      </w:r>
      <w:r>
        <w:rPr>
          <w:w w:val="110"/>
        </w:rPr>
        <w:t> as</w:t>
      </w:r>
      <w:r>
        <w:rPr>
          <w:w w:val="110"/>
        </w:rPr>
        <w:t> Section</w:t>
      </w:r>
      <w:r>
        <w:rPr>
          <w:w w:val="110"/>
        </w:rPr>
        <w:t> </w:t>
      </w:r>
      <w:hyperlink w:history="true" w:anchor="_bookmark4">
        <w:r>
          <w:rPr>
            <w:color w:val="007FAC"/>
            <w:w w:val="110"/>
          </w:rPr>
          <w:t>2</w:t>
        </w:r>
      </w:hyperlink>
      <w:r>
        <w:rPr>
          <w:color w:val="007FAC"/>
          <w:w w:val="110"/>
        </w:rPr>
        <w:t> </w:t>
      </w:r>
      <w:r>
        <w:rPr>
          <w:w w:val="110"/>
        </w:rPr>
        <w:t>summarizes the existing work which are related to this research work. Section</w:t>
      </w:r>
      <w:r>
        <w:rPr>
          <w:w w:val="110"/>
        </w:rPr>
        <w:t> </w:t>
      </w:r>
      <w:hyperlink w:history="true" w:anchor="_bookmark5">
        <w:r>
          <w:rPr>
            <w:color w:val="007FAC"/>
            <w:w w:val="110"/>
          </w:rPr>
          <w:t>3</w:t>
        </w:r>
      </w:hyperlink>
      <w:r>
        <w:rPr>
          <w:color w:val="007FAC"/>
          <w:w w:val="110"/>
        </w:rPr>
        <w:t> </w:t>
      </w:r>
      <w:r>
        <w:rPr>
          <w:w w:val="110"/>
        </w:rPr>
        <w:t>represents</w:t>
      </w:r>
      <w:r>
        <w:rPr>
          <w:w w:val="110"/>
        </w:rPr>
        <w:t> the</w:t>
      </w:r>
      <w:r>
        <w:rPr>
          <w:w w:val="110"/>
        </w:rPr>
        <w:t> overview</w:t>
      </w:r>
      <w:r>
        <w:rPr>
          <w:w w:val="110"/>
        </w:rPr>
        <w:t> of</w:t>
      </w:r>
      <w:r>
        <w:rPr>
          <w:w w:val="110"/>
        </w:rPr>
        <w:t> perturbation</w:t>
      </w:r>
      <w:r>
        <w:rPr>
          <w:w w:val="110"/>
        </w:rPr>
        <w:t> techniques.</w:t>
      </w:r>
      <w:r>
        <w:rPr>
          <w:w w:val="110"/>
        </w:rPr>
        <w:t> The metrics</w:t>
      </w:r>
      <w:r>
        <w:rPr>
          <w:spacing w:val="-10"/>
          <w:w w:val="110"/>
        </w:rPr>
        <w:t> </w:t>
      </w:r>
      <w:r>
        <w:rPr>
          <w:w w:val="110"/>
        </w:rPr>
        <w:t>used</w:t>
      </w:r>
      <w:r>
        <w:rPr>
          <w:spacing w:val="-11"/>
          <w:w w:val="110"/>
        </w:rPr>
        <w:t> </w:t>
      </w:r>
      <w:r>
        <w:rPr>
          <w:w w:val="110"/>
        </w:rPr>
        <w:t>for</w:t>
      </w:r>
      <w:r>
        <w:rPr>
          <w:spacing w:val="-10"/>
          <w:w w:val="110"/>
        </w:rPr>
        <w:t> </w:t>
      </w:r>
      <w:r>
        <w:rPr>
          <w:w w:val="110"/>
        </w:rPr>
        <w:t>analyzing</w:t>
      </w:r>
      <w:r>
        <w:rPr>
          <w:spacing w:val="-11"/>
          <w:w w:val="110"/>
        </w:rPr>
        <w:t> </w:t>
      </w:r>
      <w:r>
        <w:rPr>
          <w:w w:val="110"/>
        </w:rPr>
        <w:t>privacy</w:t>
      </w:r>
      <w:r>
        <w:rPr>
          <w:spacing w:val="-11"/>
          <w:w w:val="110"/>
        </w:rPr>
        <w:t> </w:t>
      </w:r>
      <w:r>
        <w:rPr>
          <w:w w:val="110"/>
        </w:rPr>
        <w:t>and</w:t>
      </w:r>
      <w:r>
        <w:rPr>
          <w:spacing w:val="-10"/>
          <w:w w:val="110"/>
        </w:rPr>
        <w:t> </w:t>
      </w:r>
      <w:r>
        <w:rPr>
          <w:w w:val="110"/>
        </w:rPr>
        <w:t>utility</w:t>
      </w:r>
      <w:r>
        <w:rPr>
          <w:spacing w:val="-11"/>
          <w:w w:val="110"/>
        </w:rPr>
        <w:t> </w:t>
      </w:r>
      <w:r>
        <w:rPr>
          <w:w w:val="110"/>
        </w:rPr>
        <w:t>are</w:t>
      </w:r>
      <w:r>
        <w:rPr>
          <w:spacing w:val="-10"/>
          <w:w w:val="110"/>
        </w:rPr>
        <w:t> </w:t>
      </w:r>
      <w:r>
        <w:rPr>
          <w:w w:val="110"/>
        </w:rPr>
        <w:t>discussed</w:t>
      </w:r>
      <w:r>
        <w:rPr>
          <w:spacing w:val="-10"/>
          <w:w w:val="110"/>
        </w:rPr>
        <w:t> </w:t>
      </w:r>
      <w:r>
        <w:rPr>
          <w:w w:val="110"/>
        </w:rPr>
        <w:t>in</w:t>
      </w:r>
      <w:r>
        <w:rPr>
          <w:spacing w:val="-11"/>
          <w:w w:val="110"/>
        </w:rPr>
        <w:t> </w:t>
      </w:r>
      <w:r>
        <w:rPr>
          <w:w w:val="110"/>
        </w:rPr>
        <w:t>Section</w:t>
      </w:r>
      <w:r>
        <w:rPr>
          <w:spacing w:val="-10"/>
          <w:w w:val="110"/>
        </w:rPr>
        <w:t> </w:t>
      </w:r>
      <w:hyperlink w:history="true" w:anchor="_bookmark11">
        <w:r>
          <w:rPr>
            <w:color w:val="007FAC"/>
            <w:w w:val="110"/>
          </w:rPr>
          <w:t>4</w:t>
        </w:r>
      </w:hyperlink>
      <w:r>
        <w:rPr>
          <w:w w:val="110"/>
        </w:rPr>
        <w:t>. In</w:t>
      </w:r>
      <w:r>
        <w:rPr>
          <w:w w:val="110"/>
        </w:rPr>
        <w:t> Section</w:t>
      </w:r>
      <w:r>
        <w:rPr>
          <w:w w:val="110"/>
        </w:rPr>
        <w:t> </w:t>
      </w:r>
      <w:hyperlink w:history="true" w:anchor="_bookmark18">
        <w:r>
          <w:rPr>
            <w:color w:val="007FAC"/>
            <w:w w:val="110"/>
          </w:rPr>
          <w:t>5</w:t>
        </w:r>
      </w:hyperlink>
      <w:r>
        <w:rPr>
          <w:w w:val="110"/>
        </w:rPr>
        <w:t>,</w:t>
      </w:r>
      <w:r>
        <w:rPr>
          <w:w w:val="110"/>
        </w:rPr>
        <w:t> the</w:t>
      </w:r>
      <w:r>
        <w:rPr>
          <w:w w:val="110"/>
        </w:rPr>
        <w:t> proposed</w:t>
      </w:r>
      <w:r>
        <w:rPr>
          <w:w w:val="110"/>
        </w:rPr>
        <w:t> approaches</w:t>
      </w:r>
      <w:r>
        <w:rPr>
          <w:w w:val="110"/>
        </w:rPr>
        <w:t> NOS2R</w:t>
      </w:r>
      <w:r>
        <w:rPr>
          <w:w w:val="110"/>
        </w:rPr>
        <w:t> and</w:t>
      </w:r>
      <w:r>
        <w:rPr>
          <w:w w:val="110"/>
        </w:rPr>
        <w:t> NOS2R2</w:t>
      </w:r>
      <w:r>
        <w:rPr>
          <w:w w:val="110"/>
        </w:rPr>
        <w:t> are</w:t>
      </w:r>
      <w:r>
        <w:rPr>
          <w:w w:val="110"/>
        </w:rPr>
        <w:t> de- scribed.</w:t>
      </w:r>
      <w:r>
        <w:rPr>
          <w:spacing w:val="24"/>
          <w:w w:val="110"/>
        </w:rPr>
        <w:t> </w:t>
      </w:r>
      <w:r>
        <w:rPr>
          <w:w w:val="110"/>
        </w:rPr>
        <w:t>Section</w:t>
      </w:r>
      <w:r>
        <w:rPr>
          <w:spacing w:val="24"/>
          <w:w w:val="110"/>
        </w:rPr>
        <w:t> </w:t>
      </w:r>
      <w:hyperlink w:history="true" w:anchor="_bookmark29">
        <w:r>
          <w:rPr>
            <w:color w:val="007FAC"/>
            <w:w w:val="110"/>
          </w:rPr>
          <w:t>6</w:t>
        </w:r>
      </w:hyperlink>
      <w:r>
        <w:rPr>
          <w:color w:val="007FAC"/>
          <w:spacing w:val="24"/>
          <w:w w:val="110"/>
        </w:rPr>
        <w:t> </w:t>
      </w:r>
      <w:r>
        <w:rPr>
          <w:w w:val="110"/>
        </w:rPr>
        <w:t>represents</w:t>
      </w:r>
      <w:r>
        <w:rPr>
          <w:spacing w:val="24"/>
          <w:w w:val="110"/>
        </w:rPr>
        <w:t> </w:t>
      </w:r>
      <w:r>
        <w:rPr>
          <w:w w:val="110"/>
        </w:rPr>
        <w:t>the</w:t>
      </w:r>
      <w:r>
        <w:rPr>
          <w:spacing w:val="24"/>
          <w:w w:val="110"/>
        </w:rPr>
        <w:t> </w:t>
      </w:r>
      <w:r>
        <w:rPr>
          <w:w w:val="110"/>
        </w:rPr>
        <w:t>experimental</w:t>
      </w:r>
      <w:r>
        <w:rPr>
          <w:spacing w:val="24"/>
          <w:w w:val="110"/>
        </w:rPr>
        <w:t> </w:t>
      </w:r>
      <w:r>
        <w:rPr>
          <w:w w:val="110"/>
        </w:rPr>
        <w:t>analysis</w:t>
      </w:r>
      <w:r>
        <w:rPr>
          <w:spacing w:val="24"/>
          <w:w w:val="110"/>
        </w:rPr>
        <w:t> </w:t>
      </w:r>
      <w:r>
        <w:rPr>
          <w:w w:val="110"/>
        </w:rPr>
        <w:t>and</w:t>
      </w:r>
      <w:r>
        <w:rPr>
          <w:spacing w:val="24"/>
          <w:w w:val="110"/>
        </w:rPr>
        <w:t> </w:t>
      </w:r>
      <w:r>
        <w:rPr>
          <w:w w:val="110"/>
        </w:rPr>
        <w:t>provides a</w:t>
      </w:r>
      <w:r>
        <w:rPr>
          <w:w w:val="110"/>
        </w:rPr>
        <w:t> comparative</w:t>
      </w:r>
      <w:r>
        <w:rPr>
          <w:w w:val="110"/>
        </w:rPr>
        <w:t> analysis</w:t>
      </w:r>
      <w:r>
        <w:rPr>
          <w:w w:val="110"/>
        </w:rPr>
        <w:t> of</w:t>
      </w:r>
      <w:r>
        <w:rPr>
          <w:w w:val="110"/>
        </w:rPr>
        <w:t> the</w:t>
      </w:r>
      <w:r>
        <w:rPr>
          <w:w w:val="110"/>
        </w:rPr>
        <w:t> performance.</w:t>
      </w:r>
      <w:r>
        <w:rPr>
          <w:w w:val="110"/>
        </w:rPr>
        <w:t> In</w:t>
      </w:r>
      <w:r>
        <w:rPr>
          <w:w w:val="110"/>
        </w:rPr>
        <w:t> the</w:t>
      </w:r>
      <w:r>
        <w:rPr>
          <w:w w:val="110"/>
        </w:rPr>
        <w:t> last</w:t>
      </w:r>
      <w:r>
        <w:rPr>
          <w:w w:val="110"/>
        </w:rPr>
        <w:t> section,</w:t>
      </w:r>
      <w:r>
        <w:rPr>
          <w:w w:val="110"/>
        </w:rPr>
        <w:t> our research work is concluded.</w:t>
      </w:r>
    </w:p>
    <w:p>
      <w:pPr>
        <w:pStyle w:val="BodyText"/>
        <w:spacing w:before="46"/>
      </w:pPr>
    </w:p>
    <w:p>
      <w:pPr>
        <w:pStyle w:val="Heading1"/>
        <w:numPr>
          <w:ilvl w:val="0"/>
          <w:numId w:val="1"/>
        </w:numPr>
        <w:tabs>
          <w:tab w:pos="334" w:val="left" w:leader="none"/>
        </w:tabs>
        <w:spacing w:line="240" w:lineRule="auto" w:before="0" w:after="0"/>
        <w:ind w:left="334" w:right="0" w:hanging="223"/>
        <w:jc w:val="left"/>
      </w:pPr>
      <w:bookmarkStart w:name="Related work" w:id="7"/>
      <w:bookmarkEnd w:id="7"/>
      <w:r>
        <w:rPr>
          <w:b w:val="0"/>
        </w:rPr>
      </w:r>
      <w:r>
        <w:rPr>
          <w:w w:val="110"/>
        </w:rPr>
        <w:t>Related</w:t>
      </w:r>
      <w:r>
        <w:rPr>
          <w:spacing w:val="9"/>
          <w:w w:val="110"/>
        </w:rPr>
        <w:t> </w:t>
      </w:r>
      <w:r>
        <w:rPr>
          <w:spacing w:val="-4"/>
          <w:w w:val="110"/>
        </w:rPr>
        <w:t>work</w:t>
      </w:r>
    </w:p>
    <w:p>
      <w:pPr>
        <w:pStyle w:val="BodyText"/>
        <w:spacing w:before="68"/>
        <w:rPr>
          <w:b/>
        </w:rPr>
      </w:pPr>
    </w:p>
    <w:p>
      <w:pPr>
        <w:pStyle w:val="BodyText"/>
        <w:spacing w:line="276" w:lineRule="auto" w:before="1"/>
        <w:ind w:left="111" w:right="109" w:firstLine="239"/>
        <w:jc w:val="both"/>
      </w:pPr>
      <w:bookmarkStart w:name="_bookmark4" w:id="8"/>
      <w:bookmarkEnd w:id="8"/>
      <w:r>
        <w:rPr/>
      </w:r>
      <w:r>
        <w:rPr>
          <w:w w:val="110"/>
        </w:rPr>
        <w:t>Individuals’ information has become pervasive in today’s world. </w:t>
      </w:r>
      <w:r>
        <w:rPr>
          <w:w w:val="110"/>
        </w:rPr>
        <w:t>In case</w:t>
      </w:r>
      <w:r>
        <w:rPr>
          <w:spacing w:val="25"/>
          <w:w w:val="110"/>
        </w:rPr>
        <w:t> </w:t>
      </w:r>
      <w:r>
        <w:rPr>
          <w:w w:val="110"/>
        </w:rPr>
        <w:t>of</w:t>
      </w:r>
      <w:r>
        <w:rPr>
          <w:spacing w:val="25"/>
          <w:w w:val="110"/>
        </w:rPr>
        <w:t> </w:t>
      </w:r>
      <w:r>
        <w:rPr>
          <w:w w:val="110"/>
        </w:rPr>
        <w:t>big</w:t>
      </w:r>
      <w:r>
        <w:rPr>
          <w:spacing w:val="25"/>
          <w:w w:val="110"/>
        </w:rPr>
        <w:t> </w:t>
      </w:r>
      <w:r>
        <w:rPr>
          <w:w w:val="110"/>
        </w:rPr>
        <w:t>data,</w:t>
      </w:r>
      <w:r>
        <w:rPr>
          <w:spacing w:val="25"/>
          <w:w w:val="110"/>
        </w:rPr>
        <w:t> </w:t>
      </w:r>
      <w:r>
        <w:rPr>
          <w:w w:val="110"/>
        </w:rPr>
        <w:t>there</w:t>
      </w:r>
      <w:r>
        <w:rPr>
          <w:spacing w:val="25"/>
          <w:w w:val="110"/>
        </w:rPr>
        <w:t> </w:t>
      </w:r>
      <w:r>
        <w:rPr>
          <w:w w:val="110"/>
        </w:rPr>
        <w:t>are</w:t>
      </w:r>
      <w:r>
        <w:rPr>
          <w:spacing w:val="25"/>
          <w:w w:val="110"/>
        </w:rPr>
        <w:t> </w:t>
      </w:r>
      <w:r>
        <w:rPr>
          <w:w w:val="110"/>
        </w:rPr>
        <w:t>a</w:t>
      </w:r>
      <w:r>
        <w:rPr>
          <w:spacing w:val="25"/>
          <w:w w:val="110"/>
        </w:rPr>
        <w:t> </w:t>
      </w:r>
      <w:r>
        <w:rPr>
          <w:w w:val="110"/>
        </w:rPr>
        <w:t>lot</w:t>
      </w:r>
      <w:r>
        <w:rPr>
          <w:spacing w:val="25"/>
          <w:w w:val="110"/>
        </w:rPr>
        <w:t> </w:t>
      </w:r>
      <w:r>
        <w:rPr>
          <w:w w:val="110"/>
        </w:rPr>
        <w:t>of</w:t>
      </w:r>
      <w:r>
        <w:rPr>
          <w:spacing w:val="25"/>
          <w:w w:val="110"/>
        </w:rPr>
        <w:t> </w:t>
      </w:r>
      <w:r>
        <w:rPr>
          <w:w w:val="110"/>
        </w:rPr>
        <w:t>potential</w:t>
      </w:r>
      <w:r>
        <w:rPr>
          <w:spacing w:val="25"/>
          <w:w w:val="110"/>
        </w:rPr>
        <w:t> </w:t>
      </w:r>
      <w:r>
        <w:rPr>
          <w:w w:val="110"/>
        </w:rPr>
        <w:t>as</w:t>
      </w:r>
      <w:r>
        <w:rPr>
          <w:spacing w:val="25"/>
          <w:w w:val="110"/>
        </w:rPr>
        <w:t> </w:t>
      </w:r>
      <w:r>
        <w:rPr>
          <w:w w:val="110"/>
        </w:rPr>
        <w:t>well</w:t>
      </w:r>
      <w:r>
        <w:rPr>
          <w:spacing w:val="25"/>
          <w:w w:val="110"/>
        </w:rPr>
        <w:t> </w:t>
      </w:r>
      <w:r>
        <w:rPr>
          <w:w w:val="110"/>
        </w:rPr>
        <w:t>as</w:t>
      </w:r>
      <w:r>
        <w:rPr>
          <w:spacing w:val="25"/>
          <w:w w:val="110"/>
        </w:rPr>
        <w:t> </w:t>
      </w:r>
      <w:r>
        <w:rPr>
          <w:w w:val="110"/>
        </w:rPr>
        <w:t>a</w:t>
      </w:r>
      <w:r>
        <w:rPr>
          <w:spacing w:val="25"/>
          <w:w w:val="110"/>
        </w:rPr>
        <w:t> </w:t>
      </w:r>
      <w:r>
        <w:rPr>
          <w:w w:val="110"/>
        </w:rPr>
        <w:t>lot</w:t>
      </w:r>
      <w:r>
        <w:rPr>
          <w:spacing w:val="25"/>
          <w:w w:val="110"/>
        </w:rPr>
        <w:t> </w:t>
      </w:r>
      <w:r>
        <w:rPr>
          <w:w w:val="110"/>
        </w:rPr>
        <w:t>of</w:t>
      </w:r>
      <w:r>
        <w:rPr>
          <w:spacing w:val="25"/>
          <w:w w:val="110"/>
        </w:rPr>
        <w:t> </w:t>
      </w:r>
      <w:r>
        <w:rPr>
          <w:w w:val="110"/>
        </w:rPr>
        <w:t>risk and on the other hand, a slew of security and privacy issues [</w:t>
      </w:r>
      <w:hyperlink w:history="true" w:anchor="_bookmark72">
        <w:r>
          <w:rPr>
            <w:color w:val="007FAC"/>
            <w:w w:val="110"/>
          </w:rPr>
          <w:t>22</w:t>
        </w:r>
      </w:hyperlink>
      <w:r>
        <w:rPr>
          <w:w w:val="110"/>
        </w:rPr>
        <w:t>]. So, the researchers’ mission of safeguarding privacy has been challenging. Several</w:t>
      </w:r>
      <w:r>
        <w:rPr>
          <w:spacing w:val="-2"/>
          <w:w w:val="110"/>
        </w:rPr>
        <w:t> </w:t>
      </w:r>
      <w:r>
        <w:rPr>
          <w:w w:val="110"/>
        </w:rPr>
        <w:t>methodologies</w:t>
      </w:r>
      <w:r>
        <w:rPr>
          <w:spacing w:val="-2"/>
          <w:w w:val="110"/>
        </w:rPr>
        <w:t> </w:t>
      </w:r>
      <w:r>
        <w:rPr>
          <w:w w:val="110"/>
        </w:rPr>
        <w:t>have</w:t>
      </w:r>
      <w:r>
        <w:rPr>
          <w:spacing w:val="-2"/>
          <w:w w:val="110"/>
        </w:rPr>
        <w:t> </w:t>
      </w:r>
      <w:r>
        <w:rPr>
          <w:w w:val="110"/>
        </w:rPr>
        <w:t>been</w:t>
      </w:r>
      <w:r>
        <w:rPr>
          <w:spacing w:val="-2"/>
          <w:w w:val="110"/>
        </w:rPr>
        <w:t> </w:t>
      </w:r>
      <w:r>
        <w:rPr>
          <w:w w:val="110"/>
        </w:rPr>
        <w:t>applied</w:t>
      </w:r>
      <w:r>
        <w:rPr>
          <w:spacing w:val="-2"/>
          <w:w w:val="110"/>
        </w:rPr>
        <w:t> </w:t>
      </w:r>
      <w:r>
        <w:rPr>
          <w:w w:val="110"/>
        </w:rPr>
        <w:t>by</w:t>
      </w:r>
      <w:r>
        <w:rPr>
          <w:spacing w:val="-2"/>
          <w:w w:val="110"/>
        </w:rPr>
        <w:t> </w:t>
      </w:r>
      <w:r>
        <w:rPr>
          <w:w w:val="110"/>
        </w:rPr>
        <w:t>various</w:t>
      </w:r>
      <w:r>
        <w:rPr>
          <w:spacing w:val="-2"/>
          <w:w w:val="110"/>
        </w:rPr>
        <w:t> </w:t>
      </w:r>
      <w:r>
        <w:rPr>
          <w:w w:val="110"/>
        </w:rPr>
        <w:t>studies</w:t>
      </w:r>
      <w:r>
        <w:rPr>
          <w:spacing w:val="-2"/>
          <w:w w:val="110"/>
        </w:rPr>
        <w:t> </w:t>
      </w:r>
      <w:r>
        <w:rPr>
          <w:w w:val="110"/>
        </w:rPr>
        <w:t>conducted over the last few years to discover solutions to this problem while maintaining utility and preserving privacy.</w:t>
      </w:r>
    </w:p>
    <w:p>
      <w:pPr>
        <w:pStyle w:val="BodyText"/>
        <w:spacing w:line="276" w:lineRule="auto" w:before="1"/>
        <w:ind w:left="111" w:right="109" w:firstLine="239"/>
        <w:jc w:val="both"/>
      </w:pPr>
      <w:r>
        <w:rPr>
          <w:w w:val="110"/>
        </w:rPr>
        <w:t>In</w:t>
      </w:r>
      <w:r>
        <w:rPr>
          <w:w w:val="110"/>
        </w:rPr>
        <w:t> [</w:t>
      </w:r>
      <w:hyperlink w:history="true" w:anchor="_bookmark73">
        <w:r>
          <w:rPr>
            <w:color w:val="007FAC"/>
            <w:w w:val="110"/>
          </w:rPr>
          <w:t>23</w:t>
        </w:r>
      </w:hyperlink>
      <w:r>
        <w:rPr>
          <w:w w:val="110"/>
        </w:rPr>
        <w:t>],</w:t>
      </w:r>
      <w:r>
        <w:rPr>
          <w:w w:val="110"/>
        </w:rPr>
        <w:t> Chamikara</w:t>
      </w:r>
      <w:r>
        <w:rPr>
          <w:w w:val="110"/>
        </w:rPr>
        <w:t> et</w:t>
      </w:r>
      <w:r>
        <w:rPr>
          <w:w w:val="110"/>
        </w:rPr>
        <w:t> al.</w:t>
      </w:r>
      <w:r>
        <w:rPr>
          <w:w w:val="110"/>
        </w:rPr>
        <w:t> offers</w:t>
      </w:r>
      <w:r>
        <w:rPr>
          <w:w w:val="110"/>
        </w:rPr>
        <w:t> a</w:t>
      </w:r>
      <w:r>
        <w:rPr>
          <w:w w:val="110"/>
        </w:rPr>
        <w:t> perturbation</w:t>
      </w:r>
      <w:r>
        <w:rPr>
          <w:w w:val="110"/>
        </w:rPr>
        <w:t> algorithm</w:t>
      </w:r>
      <w:r>
        <w:rPr>
          <w:w w:val="110"/>
        </w:rPr>
        <w:t> </w:t>
      </w:r>
      <w:r>
        <w:rPr>
          <w:w w:val="110"/>
        </w:rPr>
        <w:t>called DISTPAB to preserve the privacy of horizontally partitioned data in a distributed</w:t>
      </w:r>
      <w:r>
        <w:rPr>
          <w:spacing w:val="4"/>
          <w:w w:val="110"/>
        </w:rPr>
        <w:t> </w:t>
      </w:r>
      <w:r>
        <w:rPr>
          <w:w w:val="110"/>
        </w:rPr>
        <w:t>context.</w:t>
      </w:r>
      <w:r>
        <w:rPr>
          <w:spacing w:val="6"/>
          <w:w w:val="110"/>
        </w:rPr>
        <w:t> </w:t>
      </w:r>
      <w:r>
        <w:rPr>
          <w:w w:val="110"/>
        </w:rPr>
        <w:t>This</w:t>
      </w:r>
      <w:r>
        <w:rPr>
          <w:spacing w:val="4"/>
          <w:w w:val="110"/>
        </w:rPr>
        <w:t> </w:t>
      </w:r>
      <w:r>
        <w:rPr>
          <w:w w:val="110"/>
        </w:rPr>
        <w:t>strategy</w:t>
      </w:r>
      <w:r>
        <w:rPr>
          <w:spacing w:val="5"/>
          <w:w w:val="110"/>
        </w:rPr>
        <w:t> </w:t>
      </w:r>
      <w:r>
        <w:rPr>
          <w:w w:val="110"/>
        </w:rPr>
        <w:t>reduces</w:t>
      </w:r>
      <w:r>
        <w:rPr>
          <w:spacing w:val="4"/>
          <w:w w:val="110"/>
        </w:rPr>
        <w:t> </w:t>
      </w:r>
      <w:r>
        <w:rPr>
          <w:w w:val="110"/>
        </w:rPr>
        <w:t>computational</w:t>
      </w:r>
      <w:r>
        <w:rPr>
          <w:spacing w:val="6"/>
          <w:w w:val="110"/>
        </w:rPr>
        <w:t> </w:t>
      </w:r>
      <w:r>
        <w:rPr>
          <w:w w:val="110"/>
        </w:rPr>
        <w:t>limitations</w:t>
      </w:r>
      <w:r>
        <w:rPr>
          <w:spacing w:val="4"/>
          <w:w w:val="110"/>
        </w:rPr>
        <w:t> </w:t>
      </w:r>
      <w:r>
        <w:rPr>
          <w:spacing w:val="-7"/>
          <w:w w:val="110"/>
        </w:rPr>
        <w:t>by</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71" w:lineRule="auto" w:before="91"/>
        <w:ind w:left="111" w:right="50"/>
        <w:jc w:val="both"/>
      </w:pPr>
      <w:r>
        <w:rPr>
          <w:w w:val="110"/>
        </w:rPr>
        <w:t>dispersing</w:t>
      </w:r>
      <w:r>
        <w:rPr>
          <w:spacing w:val="-11"/>
          <w:w w:val="110"/>
        </w:rPr>
        <w:t> </w:t>
      </w:r>
      <w:r>
        <w:rPr>
          <w:w w:val="110"/>
        </w:rPr>
        <w:t>the</w:t>
      </w:r>
      <w:r>
        <w:rPr>
          <w:spacing w:val="-11"/>
          <w:w w:val="110"/>
        </w:rPr>
        <w:t> </w:t>
      </w:r>
      <w:r>
        <w:rPr>
          <w:w w:val="110"/>
        </w:rPr>
        <w:t>burden</w:t>
      </w:r>
      <w:r>
        <w:rPr>
          <w:spacing w:val="-11"/>
          <w:w w:val="110"/>
        </w:rPr>
        <w:t> </w:t>
      </w:r>
      <w:r>
        <w:rPr>
          <w:w w:val="110"/>
        </w:rPr>
        <w:t>of</w:t>
      </w:r>
      <w:r>
        <w:rPr>
          <w:spacing w:val="-11"/>
          <w:w w:val="110"/>
        </w:rPr>
        <w:t> </w:t>
      </w:r>
      <w:r>
        <w:rPr>
          <w:w w:val="110"/>
        </w:rPr>
        <w:t>privacy</w:t>
      </w:r>
      <w:r>
        <w:rPr>
          <w:spacing w:val="-11"/>
          <w:w w:val="110"/>
        </w:rPr>
        <w:t> </w:t>
      </w:r>
      <w:r>
        <w:rPr>
          <w:w w:val="110"/>
        </w:rPr>
        <w:t>preservation</w:t>
      </w:r>
      <w:r>
        <w:rPr>
          <w:spacing w:val="-11"/>
          <w:w w:val="110"/>
        </w:rPr>
        <w:t> </w:t>
      </w:r>
      <w:r>
        <w:rPr>
          <w:w w:val="110"/>
        </w:rPr>
        <w:t>across</w:t>
      </w:r>
      <w:r>
        <w:rPr>
          <w:spacing w:val="-11"/>
          <w:w w:val="110"/>
        </w:rPr>
        <w:t> </w:t>
      </w:r>
      <w:r>
        <w:rPr>
          <w:w w:val="110"/>
        </w:rPr>
        <w:t>a</w:t>
      </w:r>
      <w:r>
        <w:rPr>
          <w:spacing w:val="-11"/>
          <w:w w:val="110"/>
        </w:rPr>
        <w:t> </w:t>
      </w:r>
      <w:r>
        <w:rPr>
          <w:w w:val="110"/>
        </w:rPr>
        <w:t>dispersed</w:t>
      </w:r>
      <w:r>
        <w:rPr>
          <w:spacing w:val="-11"/>
          <w:w w:val="110"/>
        </w:rPr>
        <w:t> </w:t>
      </w:r>
      <w:r>
        <w:rPr>
          <w:w w:val="110"/>
        </w:rPr>
        <w:t>ecosys- tem with resource-constrained devices and high-performance comput- ers,</w:t>
      </w:r>
      <w:r>
        <w:rPr>
          <w:spacing w:val="-1"/>
          <w:w w:val="110"/>
        </w:rPr>
        <w:t> </w:t>
      </w:r>
      <w:r>
        <w:rPr>
          <w:w w:val="110"/>
        </w:rPr>
        <w:t>taking advantage</w:t>
      </w:r>
      <w:r>
        <w:rPr>
          <w:spacing w:val="-1"/>
          <w:w w:val="110"/>
        </w:rPr>
        <w:t> </w:t>
      </w:r>
      <w:r>
        <w:rPr>
          <w:w w:val="110"/>
        </w:rPr>
        <w:t>of</w:t>
      </w:r>
      <w:r>
        <w:rPr>
          <w:spacing w:val="-1"/>
          <w:w w:val="110"/>
        </w:rPr>
        <w:t> </w:t>
      </w:r>
      <w:r>
        <w:rPr>
          <w:w w:val="110"/>
        </w:rPr>
        <w:t>the</w:t>
      </w:r>
      <w:r>
        <w:rPr>
          <w:spacing w:val="-1"/>
          <w:w w:val="110"/>
        </w:rPr>
        <w:t> </w:t>
      </w:r>
      <w:r>
        <w:rPr>
          <w:w w:val="110"/>
        </w:rPr>
        <w:t>asymmetry</w:t>
      </w:r>
      <w:r>
        <w:rPr>
          <w:spacing w:val="-1"/>
          <w:w w:val="110"/>
        </w:rPr>
        <w:t> </w:t>
      </w:r>
      <w:r>
        <w:rPr>
          <w:w w:val="110"/>
        </w:rPr>
        <w:t>of</w:t>
      </w:r>
      <w:r>
        <w:rPr>
          <w:spacing w:val="-1"/>
          <w:w w:val="110"/>
        </w:rPr>
        <w:t> </w:t>
      </w:r>
      <w:r>
        <w:rPr>
          <w:w w:val="110"/>
        </w:rPr>
        <w:t>resources. But</w:t>
      </w:r>
      <w:r>
        <w:rPr>
          <w:spacing w:val="-1"/>
          <w:w w:val="110"/>
        </w:rPr>
        <w:t> </w:t>
      </w:r>
      <w:r>
        <w:rPr>
          <w:w w:val="110"/>
        </w:rPr>
        <w:t>this</w:t>
      </w:r>
      <w:r>
        <w:rPr>
          <w:spacing w:val="-1"/>
          <w:w w:val="110"/>
        </w:rPr>
        <w:t> </w:t>
      </w:r>
      <w:r>
        <w:rPr>
          <w:w w:val="110"/>
        </w:rPr>
        <w:t>work has a</w:t>
      </w:r>
      <w:r>
        <w:rPr>
          <w:spacing w:val="-4"/>
          <w:w w:val="110"/>
        </w:rPr>
        <w:t> </w:t>
      </w:r>
      <w:r>
        <w:rPr>
          <w:w w:val="110"/>
        </w:rPr>
        <w:t>limitation</w:t>
      </w:r>
      <w:r>
        <w:rPr>
          <w:spacing w:val="-4"/>
          <w:w w:val="110"/>
        </w:rPr>
        <w:t> </w:t>
      </w:r>
      <w:r>
        <w:rPr>
          <w:w w:val="110"/>
        </w:rPr>
        <w:t>i.e.</w:t>
      </w:r>
      <w:r>
        <w:rPr>
          <w:spacing w:val="-4"/>
          <w:w w:val="110"/>
        </w:rPr>
        <w:t> </w:t>
      </w:r>
      <w:r>
        <w:rPr>
          <w:w w:val="110"/>
        </w:rPr>
        <w:t>it</w:t>
      </w:r>
      <w:r>
        <w:rPr>
          <w:spacing w:val="-4"/>
          <w:w w:val="110"/>
        </w:rPr>
        <w:t> </w:t>
      </w:r>
      <w:r>
        <w:rPr>
          <w:w w:val="110"/>
        </w:rPr>
        <w:t>works</w:t>
      </w:r>
      <w:r>
        <w:rPr>
          <w:spacing w:val="-4"/>
          <w:w w:val="110"/>
        </w:rPr>
        <w:t> </w:t>
      </w:r>
      <w:r>
        <w:rPr>
          <w:w w:val="110"/>
        </w:rPr>
        <w:t>only</w:t>
      </w:r>
      <w:r>
        <w:rPr>
          <w:spacing w:val="-4"/>
          <w:w w:val="110"/>
        </w:rPr>
        <w:t> </w:t>
      </w:r>
      <w:r>
        <w:rPr>
          <w:w w:val="110"/>
        </w:rPr>
        <w:t>for</w:t>
      </w:r>
      <w:r>
        <w:rPr>
          <w:spacing w:val="-4"/>
          <w:w w:val="110"/>
        </w:rPr>
        <w:t> </w:t>
      </w:r>
      <w:r>
        <w:rPr>
          <w:w w:val="110"/>
        </w:rPr>
        <w:t>horizontally</w:t>
      </w:r>
      <w:r>
        <w:rPr>
          <w:spacing w:val="-4"/>
          <w:w w:val="110"/>
        </w:rPr>
        <w:t> </w:t>
      </w:r>
      <w:r>
        <w:rPr>
          <w:w w:val="110"/>
        </w:rPr>
        <w:t>partitioned</w:t>
      </w:r>
      <w:r>
        <w:rPr>
          <w:spacing w:val="-4"/>
          <w:w w:val="110"/>
        </w:rPr>
        <w:t> </w:t>
      </w:r>
      <w:r>
        <w:rPr>
          <w:w w:val="110"/>
        </w:rPr>
        <w:t>data.</w:t>
      </w:r>
      <w:r>
        <w:rPr>
          <w:spacing w:val="-4"/>
          <w:w w:val="110"/>
        </w:rPr>
        <w:t> </w:t>
      </w:r>
      <w:r>
        <w:rPr>
          <w:w w:val="110"/>
        </w:rPr>
        <w:t>So</w:t>
      </w:r>
      <w:r>
        <w:rPr>
          <w:spacing w:val="-4"/>
          <w:w w:val="110"/>
        </w:rPr>
        <w:t> </w:t>
      </w:r>
      <w:r>
        <w:rPr>
          <w:w w:val="110"/>
        </w:rPr>
        <w:t>when some vertically partitioned data appears, this method cannot maintain the utility and privacy trade-off.</w:t>
      </w:r>
    </w:p>
    <w:p>
      <w:pPr>
        <w:pStyle w:val="BodyText"/>
        <w:spacing w:line="271" w:lineRule="auto" w:before="5"/>
        <w:ind w:left="111" w:right="50" w:firstLine="239"/>
        <w:jc w:val="both"/>
      </w:pPr>
      <w:r>
        <w:rPr>
          <w:w w:val="110"/>
        </w:rPr>
        <w:t>For</w:t>
      </w:r>
      <w:r>
        <w:rPr>
          <w:w w:val="110"/>
        </w:rPr>
        <w:t> sensitive</w:t>
      </w:r>
      <w:r>
        <w:rPr>
          <w:w w:val="110"/>
        </w:rPr>
        <w:t> data</w:t>
      </w:r>
      <w:r>
        <w:rPr>
          <w:w w:val="110"/>
        </w:rPr>
        <w:t> mining,</w:t>
      </w:r>
      <w:r>
        <w:rPr>
          <w:w w:val="110"/>
        </w:rPr>
        <w:t> a</w:t>
      </w:r>
      <w:r>
        <w:rPr>
          <w:w w:val="110"/>
        </w:rPr>
        <w:t> method</w:t>
      </w:r>
      <w:r>
        <w:rPr>
          <w:w w:val="110"/>
        </w:rPr>
        <w:t> called</w:t>
      </w:r>
      <w:r>
        <w:rPr>
          <w:w w:val="110"/>
        </w:rPr>
        <w:t> NRoReM</w:t>
      </w:r>
      <w:r>
        <w:rPr>
          <w:w w:val="110"/>
        </w:rPr>
        <w:t> is</w:t>
      </w:r>
      <w:r>
        <w:rPr>
          <w:w w:val="110"/>
        </w:rPr>
        <w:t> proposed</w:t>
      </w:r>
      <w:r>
        <w:rPr>
          <w:spacing w:val="80"/>
          <w:w w:val="110"/>
        </w:rPr>
        <w:t> </w:t>
      </w:r>
      <w:r>
        <w:rPr>
          <w:w w:val="110"/>
        </w:rPr>
        <w:t>by</w:t>
      </w:r>
      <w:r>
        <w:rPr>
          <w:spacing w:val="40"/>
          <w:w w:val="110"/>
        </w:rPr>
        <w:t> </w:t>
      </w:r>
      <w:hyperlink w:history="true" w:anchor="_bookmark55">
        <w:r>
          <w:rPr>
            <w:color w:val="007FAC"/>
            <w:w w:val="110"/>
          </w:rPr>
          <w:t>Paul</w:t>
        </w:r>
        <w:r>
          <w:rPr>
            <w:color w:val="007FAC"/>
            <w:spacing w:val="40"/>
            <w:w w:val="110"/>
          </w:rPr>
          <w:t> </w:t>
        </w:r>
        <w:r>
          <w:rPr>
            <w:color w:val="007FAC"/>
            <w:w w:val="110"/>
          </w:rPr>
          <w:t>et</w:t>
        </w:r>
        <w:r>
          <w:rPr>
            <w:color w:val="007FAC"/>
            <w:spacing w:val="40"/>
            <w:w w:val="110"/>
          </w:rPr>
          <w:t> </w:t>
        </w:r>
        <w:r>
          <w:rPr>
            <w:color w:val="007FAC"/>
            <w:w w:val="110"/>
          </w:rPr>
          <w:t>al.</w:t>
        </w:r>
      </w:hyperlink>
      <w:r>
        <w:rPr>
          <w:color w:val="007FAC"/>
          <w:spacing w:val="40"/>
          <w:w w:val="110"/>
        </w:rPr>
        <w:t> </w:t>
      </w:r>
      <w:r>
        <w:rPr>
          <w:w w:val="110"/>
        </w:rPr>
        <w:t>in</w:t>
      </w:r>
      <w:r>
        <w:rPr>
          <w:spacing w:val="40"/>
          <w:w w:val="110"/>
        </w:rPr>
        <w:t> </w:t>
      </w:r>
      <w:r>
        <w:rPr>
          <w:w w:val="110"/>
        </w:rPr>
        <w:t>[</w:t>
      </w:r>
      <w:hyperlink w:history="true" w:anchor="_bookmark55">
        <w:r>
          <w:rPr>
            <w:color w:val="007FAC"/>
            <w:w w:val="110"/>
          </w:rPr>
          <w:t>5</w:t>
        </w:r>
      </w:hyperlink>
      <w:r>
        <w:rPr>
          <w:w w:val="110"/>
        </w:rPr>
        <w:t>].</w:t>
      </w:r>
      <w:r>
        <w:rPr>
          <w:spacing w:val="40"/>
          <w:w w:val="110"/>
        </w:rPr>
        <w:t> </w:t>
      </w:r>
      <w:r>
        <w:rPr>
          <w:w w:val="110"/>
        </w:rPr>
        <w:t>This</w:t>
      </w:r>
      <w:r>
        <w:rPr>
          <w:spacing w:val="40"/>
          <w:w w:val="110"/>
        </w:rPr>
        <w:t> </w:t>
      </w:r>
      <w:r>
        <w:rPr>
          <w:w w:val="110"/>
        </w:rPr>
        <w:t>data</w:t>
      </w:r>
      <w:r>
        <w:rPr>
          <w:spacing w:val="40"/>
          <w:w w:val="110"/>
        </w:rPr>
        <w:t> </w:t>
      </w:r>
      <w:r>
        <w:rPr>
          <w:w w:val="110"/>
        </w:rPr>
        <w:t>perturbation</w:t>
      </w:r>
      <w:r>
        <w:rPr>
          <w:spacing w:val="40"/>
          <w:w w:val="110"/>
        </w:rPr>
        <w:t> </w:t>
      </w:r>
      <w:r>
        <w:rPr>
          <w:w w:val="110"/>
        </w:rPr>
        <w:t>approach</w:t>
      </w:r>
      <w:r>
        <w:rPr>
          <w:spacing w:val="40"/>
          <w:w w:val="110"/>
        </w:rPr>
        <w:t> </w:t>
      </w:r>
      <w:r>
        <w:rPr>
          <w:w w:val="110"/>
        </w:rPr>
        <w:t>consists</w:t>
      </w:r>
      <w:r>
        <w:rPr>
          <w:spacing w:val="40"/>
          <w:w w:val="110"/>
        </w:rPr>
        <w:t> </w:t>
      </w:r>
      <w:r>
        <w:rPr>
          <w:w w:val="110"/>
        </w:rPr>
        <w:t>of four</w:t>
      </w:r>
      <w:r>
        <w:rPr>
          <w:w w:val="110"/>
        </w:rPr>
        <w:t> stages.</w:t>
      </w:r>
      <w:r>
        <w:rPr>
          <w:w w:val="110"/>
        </w:rPr>
        <w:t> At</w:t>
      </w:r>
      <w:r>
        <w:rPr>
          <w:w w:val="110"/>
        </w:rPr>
        <w:t> first</w:t>
      </w:r>
      <w:r>
        <w:rPr>
          <w:w w:val="110"/>
        </w:rPr>
        <w:t> normalization,</w:t>
      </w:r>
      <w:r>
        <w:rPr>
          <w:w w:val="110"/>
        </w:rPr>
        <w:t> secondly</w:t>
      </w:r>
      <w:r>
        <w:rPr>
          <w:w w:val="110"/>
        </w:rPr>
        <w:t> geometric</w:t>
      </w:r>
      <w:r>
        <w:rPr>
          <w:w w:val="110"/>
        </w:rPr>
        <w:t> rotation,</w:t>
      </w:r>
      <w:r>
        <w:rPr>
          <w:w w:val="110"/>
        </w:rPr>
        <w:t> then linear</w:t>
      </w:r>
      <w:r>
        <w:rPr>
          <w:w w:val="110"/>
        </w:rPr>
        <w:t> regression,</w:t>
      </w:r>
      <w:r>
        <w:rPr>
          <w:w w:val="110"/>
        </w:rPr>
        <w:t> and</w:t>
      </w:r>
      <w:r>
        <w:rPr>
          <w:w w:val="110"/>
        </w:rPr>
        <w:t> finally</w:t>
      </w:r>
      <w:r>
        <w:rPr>
          <w:w w:val="110"/>
        </w:rPr>
        <w:t> scalar</w:t>
      </w:r>
      <w:r>
        <w:rPr>
          <w:w w:val="110"/>
        </w:rPr>
        <w:t> multiplication</w:t>
      </w:r>
      <w:r>
        <w:rPr>
          <w:w w:val="110"/>
        </w:rPr>
        <w:t> was</w:t>
      </w:r>
      <w:r>
        <w:rPr>
          <w:w w:val="110"/>
        </w:rPr>
        <w:t> followed.</w:t>
      </w:r>
      <w:r>
        <w:rPr>
          <w:w w:val="110"/>
        </w:rPr>
        <w:t> The exploratory study of privacy protection, attack resistance, information entropy analysis, data utility, and error analysis reveals that NRoReM protects</w:t>
      </w:r>
      <w:r>
        <w:rPr>
          <w:w w:val="110"/>
        </w:rPr>
        <w:t> individual</w:t>
      </w:r>
      <w:r>
        <w:rPr>
          <w:w w:val="110"/>
        </w:rPr>
        <w:t> privacy</w:t>
      </w:r>
      <w:r>
        <w:rPr>
          <w:w w:val="110"/>
        </w:rPr>
        <w:t> as</w:t>
      </w:r>
      <w:r>
        <w:rPr>
          <w:w w:val="110"/>
        </w:rPr>
        <w:t> well</w:t>
      </w:r>
      <w:r>
        <w:rPr>
          <w:w w:val="110"/>
        </w:rPr>
        <w:t> as</w:t>
      </w:r>
      <w:r>
        <w:rPr>
          <w:w w:val="110"/>
        </w:rPr>
        <w:t> data</w:t>
      </w:r>
      <w:r>
        <w:rPr>
          <w:w w:val="110"/>
        </w:rPr>
        <w:t> utility</w:t>
      </w:r>
      <w:r>
        <w:rPr>
          <w:w w:val="110"/>
        </w:rPr>
        <w:t> on</w:t>
      </w:r>
      <w:r>
        <w:rPr>
          <w:w w:val="110"/>
        </w:rPr>
        <w:t> a</w:t>
      </w:r>
      <w:r>
        <w:rPr>
          <w:w w:val="110"/>
        </w:rPr>
        <w:t> greater</w:t>
      </w:r>
      <w:r>
        <w:rPr>
          <w:w w:val="110"/>
        </w:rPr>
        <w:t> level. However,</w:t>
      </w:r>
      <w:r>
        <w:rPr>
          <w:spacing w:val="-3"/>
          <w:w w:val="110"/>
        </w:rPr>
        <w:t> </w:t>
      </w:r>
      <w:r>
        <w:rPr>
          <w:w w:val="110"/>
        </w:rPr>
        <w:t>when</w:t>
      </w:r>
      <w:r>
        <w:rPr>
          <w:spacing w:val="-3"/>
          <w:w w:val="110"/>
        </w:rPr>
        <w:t> </w:t>
      </w:r>
      <w:r>
        <w:rPr>
          <w:w w:val="110"/>
        </w:rPr>
        <w:t>scalar</w:t>
      </w:r>
      <w:r>
        <w:rPr>
          <w:spacing w:val="-3"/>
          <w:w w:val="110"/>
        </w:rPr>
        <w:t> </w:t>
      </w:r>
      <w:r>
        <w:rPr>
          <w:w w:val="110"/>
        </w:rPr>
        <w:t>multiplication</w:t>
      </w:r>
      <w:r>
        <w:rPr>
          <w:spacing w:val="-3"/>
          <w:w w:val="110"/>
        </w:rPr>
        <w:t> </w:t>
      </w:r>
      <w:r>
        <w:rPr>
          <w:w w:val="110"/>
        </w:rPr>
        <w:t>is</w:t>
      </w:r>
      <w:r>
        <w:rPr>
          <w:spacing w:val="-3"/>
          <w:w w:val="110"/>
        </w:rPr>
        <w:t> </w:t>
      </w:r>
      <w:r>
        <w:rPr>
          <w:w w:val="110"/>
        </w:rPr>
        <w:t>used</w:t>
      </w:r>
      <w:r>
        <w:rPr>
          <w:spacing w:val="-3"/>
          <w:w w:val="110"/>
        </w:rPr>
        <w:t> </w:t>
      </w:r>
      <w:r>
        <w:rPr>
          <w:w w:val="110"/>
        </w:rPr>
        <w:t>for</w:t>
      </w:r>
      <w:r>
        <w:rPr>
          <w:spacing w:val="-3"/>
          <w:w w:val="110"/>
        </w:rPr>
        <w:t> </w:t>
      </w:r>
      <w:r>
        <w:rPr>
          <w:w w:val="110"/>
        </w:rPr>
        <w:t>better</w:t>
      </w:r>
      <w:r>
        <w:rPr>
          <w:spacing w:val="-3"/>
          <w:w w:val="110"/>
        </w:rPr>
        <w:t> </w:t>
      </w:r>
      <w:r>
        <w:rPr>
          <w:w w:val="110"/>
        </w:rPr>
        <w:t>privacy,</w:t>
      </w:r>
      <w:r>
        <w:rPr>
          <w:spacing w:val="-3"/>
          <w:w w:val="110"/>
        </w:rPr>
        <w:t> </w:t>
      </w:r>
      <w:r>
        <w:rPr>
          <w:w w:val="110"/>
        </w:rPr>
        <w:t>the</w:t>
      </w:r>
      <w:r>
        <w:rPr>
          <w:spacing w:val="-3"/>
          <w:w w:val="110"/>
        </w:rPr>
        <w:t> </w:t>
      </w:r>
      <w:r>
        <w:rPr>
          <w:w w:val="110"/>
        </w:rPr>
        <w:t>size of</w:t>
      </w:r>
      <w:r>
        <w:rPr>
          <w:spacing w:val="-8"/>
          <w:w w:val="110"/>
        </w:rPr>
        <w:t> </w:t>
      </w:r>
      <w:r>
        <w:rPr>
          <w:w w:val="110"/>
        </w:rPr>
        <w:t>the</w:t>
      </w:r>
      <w:r>
        <w:rPr>
          <w:spacing w:val="-8"/>
          <w:w w:val="110"/>
        </w:rPr>
        <w:t> </w:t>
      </w:r>
      <w:r>
        <w:rPr>
          <w:w w:val="110"/>
        </w:rPr>
        <w:t>data</w:t>
      </w:r>
      <w:r>
        <w:rPr>
          <w:spacing w:val="-8"/>
          <w:w w:val="110"/>
        </w:rPr>
        <w:t> </w:t>
      </w:r>
      <w:r>
        <w:rPr>
          <w:w w:val="110"/>
        </w:rPr>
        <w:t>set</w:t>
      </w:r>
      <w:r>
        <w:rPr>
          <w:spacing w:val="-8"/>
          <w:w w:val="110"/>
        </w:rPr>
        <w:t> </w:t>
      </w:r>
      <w:r>
        <w:rPr>
          <w:w w:val="110"/>
        </w:rPr>
        <w:t>is</w:t>
      </w:r>
      <w:r>
        <w:rPr>
          <w:spacing w:val="-8"/>
          <w:w w:val="110"/>
        </w:rPr>
        <w:t> </w:t>
      </w:r>
      <w:r>
        <w:rPr>
          <w:w w:val="110"/>
        </w:rPr>
        <w:t>altered,</w:t>
      </w:r>
      <w:r>
        <w:rPr>
          <w:spacing w:val="-8"/>
          <w:w w:val="110"/>
        </w:rPr>
        <w:t> </w:t>
      </w:r>
      <w:r>
        <w:rPr>
          <w:w w:val="110"/>
        </w:rPr>
        <w:t>which</w:t>
      </w:r>
      <w:r>
        <w:rPr>
          <w:spacing w:val="-8"/>
          <w:w w:val="110"/>
        </w:rPr>
        <w:t> </w:t>
      </w:r>
      <w:r>
        <w:rPr>
          <w:w w:val="110"/>
        </w:rPr>
        <w:t>sometimes</w:t>
      </w:r>
      <w:r>
        <w:rPr>
          <w:spacing w:val="-8"/>
          <w:w w:val="110"/>
        </w:rPr>
        <w:t> </w:t>
      </w:r>
      <w:r>
        <w:rPr>
          <w:w w:val="110"/>
        </w:rPr>
        <w:t>results</w:t>
      </w:r>
      <w:r>
        <w:rPr>
          <w:spacing w:val="-8"/>
          <w:w w:val="110"/>
        </w:rPr>
        <w:t> </w:t>
      </w:r>
      <w:r>
        <w:rPr>
          <w:w w:val="110"/>
        </w:rPr>
        <w:t>in</w:t>
      </w:r>
      <w:r>
        <w:rPr>
          <w:spacing w:val="-8"/>
          <w:w w:val="110"/>
        </w:rPr>
        <w:t> </w:t>
      </w:r>
      <w:r>
        <w:rPr>
          <w:w w:val="110"/>
        </w:rPr>
        <w:t>a</w:t>
      </w:r>
      <w:r>
        <w:rPr>
          <w:spacing w:val="-8"/>
          <w:w w:val="110"/>
        </w:rPr>
        <w:t> </w:t>
      </w:r>
      <w:r>
        <w:rPr>
          <w:w w:val="110"/>
        </w:rPr>
        <w:t>decrease</w:t>
      </w:r>
      <w:r>
        <w:rPr>
          <w:spacing w:val="-8"/>
          <w:w w:val="110"/>
        </w:rPr>
        <w:t> </w:t>
      </w:r>
      <w:r>
        <w:rPr>
          <w:w w:val="110"/>
        </w:rPr>
        <w:t>in</w:t>
      </w:r>
      <w:r>
        <w:rPr>
          <w:spacing w:val="-8"/>
          <w:w w:val="110"/>
        </w:rPr>
        <w:t> </w:t>
      </w:r>
      <w:r>
        <w:rPr>
          <w:w w:val="110"/>
        </w:rPr>
        <w:t>utility in some cases.</w:t>
      </w:r>
    </w:p>
    <w:p>
      <w:pPr>
        <w:pStyle w:val="BodyText"/>
        <w:spacing w:line="271" w:lineRule="auto" w:before="9"/>
        <w:ind w:left="111" w:right="50" w:firstLine="239"/>
        <w:jc w:val="both"/>
      </w:pPr>
      <w:r>
        <w:rPr>
          <w:w w:val="110"/>
        </w:rPr>
        <w:t>A</w:t>
      </w:r>
      <w:r>
        <w:rPr>
          <w:w w:val="110"/>
        </w:rPr>
        <w:t> method</w:t>
      </w:r>
      <w:r>
        <w:rPr>
          <w:w w:val="110"/>
        </w:rPr>
        <w:t> for</w:t>
      </w:r>
      <w:r>
        <w:rPr>
          <w:w w:val="110"/>
        </w:rPr>
        <w:t> protecting</w:t>
      </w:r>
      <w:r>
        <w:rPr>
          <w:w w:val="110"/>
        </w:rPr>
        <w:t> privacy</w:t>
      </w:r>
      <w:r>
        <w:rPr>
          <w:w w:val="110"/>
        </w:rPr>
        <w:t> is</w:t>
      </w:r>
      <w:r>
        <w:rPr>
          <w:w w:val="110"/>
        </w:rPr>
        <w:t> represented</w:t>
      </w:r>
      <w:r>
        <w:rPr>
          <w:w w:val="110"/>
        </w:rPr>
        <w:t> in</w:t>
      </w:r>
      <w:r>
        <w:rPr>
          <w:w w:val="110"/>
        </w:rPr>
        <w:t> [</w:t>
      </w:r>
      <w:hyperlink w:history="true" w:anchor="_bookmark74">
        <w:r>
          <w:rPr>
            <w:color w:val="007FAC"/>
            <w:w w:val="110"/>
          </w:rPr>
          <w:t>24</w:t>
        </w:r>
      </w:hyperlink>
      <w:r>
        <w:rPr>
          <w:w w:val="110"/>
        </w:rPr>
        <w:t>]</w:t>
      </w:r>
      <w:r>
        <w:rPr>
          <w:w w:val="110"/>
        </w:rPr>
        <w:t> which</w:t>
      </w:r>
      <w:r>
        <w:rPr>
          <w:w w:val="110"/>
        </w:rPr>
        <w:t> </w:t>
      </w:r>
      <w:r>
        <w:rPr>
          <w:w w:val="110"/>
        </w:rPr>
        <w:t>is based</w:t>
      </w:r>
      <w:r>
        <w:rPr>
          <w:w w:val="110"/>
        </w:rPr>
        <w:t> on</w:t>
      </w:r>
      <w:r>
        <w:rPr>
          <w:w w:val="110"/>
        </w:rPr>
        <w:t> distance</w:t>
      </w:r>
      <w:r>
        <w:rPr>
          <w:w w:val="110"/>
        </w:rPr>
        <w:t> matrix.</w:t>
      </w:r>
      <w:r>
        <w:rPr>
          <w:w w:val="110"/>
        </w:rPr>
        <w:t> Its</w:t>
      </w:r>
      <w:r>
        <w:rPr>
          <w:w w:val="110"/>
        </w:rPr>
        <w:t> aim</w:t>
      </w:r>
      <w:r>
        <w:rPr>
          <w:w w:val="110"/>
        </w:rPr>
        <w:t> is</w:t>
      </w:r>
      <w:r>
        <w:rPr>
          <w:w w:val="110"/>
        </w:rPr>
        <w:t> to</w:t>
      </w:r>
      <w:r>
        <w:rPr>
          <w:w w:val="110"/>
        </w:rPr>
        <w:t> secure</w:t>
      </w:r>
      <w:r>
        <w:rPr>
          <w:w w:val="110"/>
        </w:rPr>
        <w:t> common</w:t>
      </w:r>
      <w:r>
        <w:rPr>
          <w:w w:val="110"/>
        </w:rPr>
        <w:t> comparable</w:t>
      </w:r>
      <w:r>
        <w:rPr>
          <w:spacing w:val="80"/>
          <w:w w:val="110"/>
        </w:rPr>
        <w:t> </w:t>
      </w:r>
      <w:r>
        <w:rPr>
          <w:w w:val="110"/>
        </w:rPr>
        <w:t>data that is disseminated among many organizations. In circumstances where the amount of data in each organization is limited and the data bias is substantial, the suggested method robustly integrates scattered data that is of the same quality as linked raw data. Furthermore, this proposed</w:t>
      </w:r>
      <w:r>
        <w:rPr>
          <w:w w:val="110"/>
        </w:rPr>
        <w:t> method</w:t>
      </w:r>
      <w:r>
        <w:rPr>
          <w:w w:val="110"/>
        </w:rPr>
        <w:t> can</w:t>
      </w:r>
      <w:r>
        <w:rPr>
          <w:w w:val="110"/>
        </w:rPr>
        <w:t> be</w:t>
      </w:r>
      <w:r>
        <w:rPr>
          <w:w w:val="110"/>
        </w:rPr>
        <w:t> used</w:t>
      </w:r>
      <w:r>
        <w:rPr>
          <w:w w:val="110"/>
        </w:rPr>
        <w:t> with</w:t>
      </w:r>
      <w:r>
        <w:rPr>
          <w:w w:val="110"/>
        </w:rPr>
        <w:t> data</w:t>
      </w:r>
      <w:r>
        <w:rPr>
          <w:w w:val="110"/>
        </w:rPr>
        <w:t> that</w:t>
      </w:r>
      <w:r>
        <w:rPr>
          <w:w w:val="110"/>
        </w:rPr>
        <w:t> has</w:t>
      </w:r>
      <w:r>
        <w:rPr>
          <w:w w:val="110"/>
        </w:rPr>
        <w:t> been</w:t>
      </w:r>
      <w:r>
        <w:rPr>
          <w:w w:val="110"/>
        </w:rPr>
        <w:t> corrupted</w:t>
      </w:r>
      <w:r>
        <w:rPr>
          <w:w w:val="110"/>
        </w:rPr>
        <w:t> by noise.</w:t>
      </w:r>
      <w:r>
        <w:rPr>
          <w:w w:val="110"/>
        </w:rPr>
        <w:t> Even</w:t>
      </w:r>
      <w:r>
        <w:rPr>
          <w:w w:val="110"/>
        </w:rPr>
        <w:t> after</w:t>
      </w:r>
      <w:r>
        <w:rPr>
          <w:w w:val="110"/>
        </w:rPr>
        <w:t> introducing</w:t>
      </w:r>
      <w:r>
        <w:rPr>
          <w:w w:val="110"/>
        </w:rPr>
        <w:t> noise,</w:t>
      </w:r>
      <w:r>
        <w:rPr>
          <w:w w:val="110"/>
        </w:rPr>
        <w:t> the</w:t>
      </w:r>
      <w:r>
        <w:rPr>
          <w:w w:val="110"/>
        </w:rPr>
        <w:t> statistics</w:t>
      </w:r>
      <w:r>
        <w:rPr>
          <w:w w:val="110"/>
        </w:rPr>
        <w:t> of</w:t>
      </w:r>
      <w:r>
        <w:rPr>
          <w:w w:val="110"/>
        </w:rPr>
        <w:t> the</w:t>
      </w:r>
      <w:r>
        <w:rPr>
          <w:w w:val="110"/>
        </w:rPr>
        <w:t> original</w:t>
      </w:r>
      <w:r>
        <w:rPr>
          <w:w w:val="110"/>
        </w:rPr>
        <w:t> data could</w:t>
      </w:r>
      <w:r>
        <w:rPr>
          <w:w w:val="110"/>
        </w:rPr>
        <w:t> still</w:t>
      </w:r>
      <w:r>
        <w:rPr>
          <w:w w:val="110"/>
        </w:rPr>
        <w:t> be</w:t>
      </w:r>
      <w:r>
        <w:rPr>
          <w:w w:val="110"/>
        </w:rPr>
        <w:t> calculated</w:t>
      </w:r>
      <w:r>
        <w:rPr>
          <w:w w:val="110"/>
        </w:rPr>
        <w:t> which</w:t>
      </w:r>
      <w:r>
        <w:rPr>
          <w:w w:val="110"/>
        </w:rPr>
        <w:t> is</w:t>
      </w:r>
      <w:r>
        <w:rPr>
          <w:w w:val="110"/>
        </w:rPr>
        <w:t> a</w:t>
      </w:r>
      <w:r>
        <w:rPr>
          <w:w w:val="110"/>
        </w:rPr>
        <w:t> threat</w:t>
      </w:r>
      <w:r>
        <w:rPr>
          <w:w w:val="110"/>
        </w:rPr>
        <w:t> and</w:t>
      </w:r>
      <w:r>
        <w:rPr>
          <w:w w:val="110"/>
        </w:rPr>
        <w:t> it</w:t>
      </w:r>
      <w:r>
        <w:rPr>
          <w:w w:val="110"/>
        </w:rPr>
        <w:t> necessitates</w:t>
      </w:r>
      <w:r>
        <w:rPr>
          <w:w w:val="110"/>
        </w:rPr>
        <w:t> a</w:t>
      </w:r>
      <w:r>
        <w:rPr>
          <w:w w:val="110"/>
        </w:rPr>
        <w:t> more robust method of privacy protection.</w:t>
      </w:r>
    </w:p>
    <w:p>
      <w:pPr>
        <w:pStyle w:val="BodyText"/>
        <w:spacing w:line="271" w:lineRule="auto" w:before="9"/>
        <w:ind w:left="111" w:right="50" w:firstLine="239"/>
        <w:jc w:val="both"/>
      </w:pPr>
      <w:r>
        <w:rPr>
          <w:w w:val="110"/>
        </w:rPr>
        <w:t>To alter and restore data, a method called RPCM is devised in </w:t>
      </w:r>
      <w:r>
        <w:rPr>
          <w:w w:val="110"/>
        </w:rPr>
        <w:t>[</w:t>
      </w:r>
      <w:hyperlink w:history="true" w:anchor="_bookmark75">
        <w:r>
          <w:rPr>
            <w:color w:val="007FAC"/>
            <w:w w:val="110"/>
          </w:rPr>
          <w:t>25</w:t>
        </w:r>
      </w:hyperlink>
      <w:r>
        <w:rPr>
          <w:w w:val="110"/>
        </w:rPr>
        <w:t>] that</w:t>
      </w:r>
      <w:r>
        <w:rPr>
          <w:w w:val="110"/>
        </w:rPr>
        <w:t> leverages</w:t>
      </w:r>
      <w:r>
        <w:rPr>
          <w:w w:val="110"/>
        </w:rPr>
        <w:t> reversible</w:t>
      </w:r>
      <w:r>
        <w:rPr>
          <w:w w:val="110"/>
        </w:rPr>
        <w:t> data</w:t>
      </w:r>
      <w:r>
        <w:rPr>
          <w:w w:val="110"/>
        </w:rPr>
        <w:t> concealment</w:t>
      </w:r>
      <w:r>
        <w:rPr>
          <w:w w:val="110"/>
        </w:rPr>
        <w:t> mechanisms.</w:t>
      </w:r>
      <w:r>
        <w:rPr>
          <w:w w:val="110"/>
        </w:rPr>
        <w:t> According</w:t>
      </w:r>
      <w:r>
        <w:rPr>
          <w:w w:val="110"/>
        </w:rPr>
        <w:t> to the</w:t>
      </w:r>
      <w:r>
        <w:rPr>
          <w:w w:val="110"/>
        </w:rPr>
        <w:t> observations,</w:t>
      </w:r>
      <w:r>
        <w:rPr>
          <w:w w:val="110"/>
        </w:rPr>
        <w:t> when</w:t>
      </w:r>
      <w:r>
        <w:rPr>
          <w:w w:val="110"/>
        </w:rPr>
        <w:t> dealing</w:t>
      </w:r>
      <w:r>
        <w:rPr>
          <w:w w:val="110"/>
        </w:rPr>
        <w:t> with</w:t>
      </w:r>
      <w:r>
        <w:rPr>
          <w:w w:val="110"/>
        </w:rPr>
        <w:t> perturbed</w:t>
      </w:r>
      <w:r>
        <w:rPr>
          <w:w w:val="110"/>
        </w:rPr>
        <w:t> data,</w:t>
      </w:r>
      <w:r>
        <w:rPr>
          <w:w w:val="110"/>
        </w:rPr>
        <w:t> RPCM</w:t>
      </w:r>
      <w:r>
        <w:rPr>
          <w:w w:val="110"/>
        </w:rPr>
        <w:t> keeps</w:t>
      </w:r>
      <w:r>
        <w:rPr>
          <w:w w:val="110"/>
        </w:rPr>
        <w:t> al- most</w:t>
      </w:r>
      <w:r>
        <w:rPr>
          <w:w w:val="110"/>
        </w:rPr>
        <w:t> similar</w:t>
      </w:r>
      <w:r>
        <w:rPr>
          <w:w w:val="110"/>
        </w:rPr>
        <w:t> knowledge</w:t>
      </w:r>
      <w:r>
        <w:rPr>
          <w:w w:val="110"/>
        </w:rPr>
        <w:t> as</w:t>
      </w:r>
      <w:r>
        <w:rPr>
          <w:w w:val="110"/>
        </w:rPr>
        <w:t> it</w:t>
      </w:r>
      <w:r>
        <w:rPr>
          <w:w w:val="110"/>
        </w:rPr>
        <w:t> does</w:t>
      </w:r>
      <w:r>
        <w:rPr>
          <w:w w:val="110"/>
        </w:rPr>
        <w:t> in</w:t>
      </w:r>
      <w:r>
        <w:rPr>
          <w:w w:val="110"/>
        </w:rPr>
        <w:t> original</w:t>
      </w:r>
      <w:r>
        <w:rPr>
          <w:w w:val="110"/>
        </w:rPr>
        <w:t> data</w:t>
      </w:r>
      <w:r>
        <w:rPr>
          <w:w w:val="110"/>
        </w:rPr>
        <w:t> and</w:t>
      </w:r>
      <w:r>
        <w:rPr>
          <w:w w:val="110"/>
        </w:rPr>
        <w:t> when</w:t>
      </w:r>
      <w:r>
        <w:rPr>
          <w:w w:val="110"/>
        </w:rPr>
        <w:t> the</w:t>
      </w:r>
      <w:r>
        <w:rPr>
          <w:spacing w:val="80"/>
          <w:w w:val="110"/>
        </w:rPr>
        <w:t> </w:t>
      </w:r>
      <w:r>
        <w:rPr>
          <w:w w:val="110"/>
        </w:rPr>
        <w:t>degree</w:t>
      </w:r>
      <w:r>
        <w:rPr>
          <w:w w:val="110"/>
        </w:rPr>
        <w:t> of</w:t>
      </w:r>
      <w:r>
        <w:rPr>
          <w:w w:val="110"/>
        </w:rPr>
        <w:t> data</w:t>
      </w:r>
      <w:r>
        <w:rPr>
          <w:w w:val="110"/>
        </w:rPr>
        <w:t> disruption</w:t>
      </w:r>
      <w:r>
        <w:rPr>
          <w:w w:val="110"/>
        </w:rPr>
        <w:t> grows,</w:t>
      </w:r>
      <w:r>
        <w:rPr>
          <w:w w:val="110"/>
        </w:rPr>
        <w:t> the</w:t>
      </w:r>
      <w:r>
        <w:rPr>
          <w:w w:val="110"/>
        </w:rPr>
        <w:t> risk</w:t>
      </w:r>
      <w:r>
        <w:rPr>
          <w:w w:val="110"/>
        </w:rPr>
        <w:t> of</w:t>
      </w:r>
      <w:r>
        <w:rPr>
          <w:w w:val="110"/>
        </w:rPr>
        <w:t> privacy</w:t>
      </w:r>
      <w:r>
        <w:rPr>
          <w:w w:val="110"/>
        </w:rPr>
        <w:t> leakage</w:t>
      </w:r>
      <w:r>
        <w:rPr>
          <w:w w:val="110"/>
        </w:rPr>
        <w:t> does</w:t>
      </w:r>
      <w:r>
        <w:rPr>
          <w:w w:val="110"/>
        </w:rPr>
        <w:t> not increase.</w:t>
      </w:r>
      <w:r>
        <w:rPr>
          <w:spacing w:val="-2"/>
          <w:w w:val="110"/>
        </w:rPr>
        <w:t> </w:t>
      </w:r>
      <w:r>
        <w:rPr>
          <w:w w:val="110"/>
        </w:rPr>
        <w:t>In [</w:t>
      </w:r>
      <w:hyperlink w:history="true" w:anchor="_bookmark76">
        <w:r>
          <w:rPr>
            <w:color w:val="007FAC"/>
            <w:w w:val="110"/>
          </w:rPr>
          <w:t>26</w:t>
        </w:r>
      </w:hyperlink>
      <w:r>
        <w:rPr>
          <w:w w:val="110"/>
        </w:rPr>
        <w:t>], a new data perturbation technique is proposed named Range</w:t>
      </w:r>
      <w:r>
        <w:rPr>
          <w:w w:val="110"/>
        </w:rPr>
        <w:t> Noise</w:t>
      </w:r>
      <w:r>
        <w:rPr>
          <w:w w:val="110"/>
        </w:rPr>
        <w:t> Perturbation</w:t>
      </w:r>
      <w:r>
        <w:rPr>
          <w:w w:val="110"/>
        </w:rPr>
        <w:t> (RNP).</w:t>
      </w:r>
      <w:r>
        <w:rPr>
          <w:w w:val="110"/>
        </w:rPr>
        <w:t> Data</w:t>
      </w:r>
      <w:r>
        <w:rPr>
          <w:w w:val="110"/>
        </w:rPr>
        <w:t> set</w:t>
      </w:r>
      <w:r>
        <w:rPr>
          <w:w w:val="110"/>
        </w:rPr>
        <w:t> is</w:t>
      </w:r>
      <w:r>
        <w:rPr>
          <w:w w:val="110"/>
        </w:rPr>
        <w:t> perturbed</w:t>
      </w:r>
      <w:r>
        <w:rPr>
          <w:w w:val="110"/>
        </w:rPr>
        <w:t> four</w:t>
      </w:r>
      <w:r>
        <w:rPr>
          <w:w w:val="110"/>
        </w:rPr>
        <w:t> times</w:t>
      </w:r>
      <w:r>
        <w:rPr>
          <w:w w:val="110"/>
        </w:rPr>
        <w:t> in this</w:t>
      </w:r>
      <w:r>
        <w:rPr>
          <w:w w:val="110"/>
        </w:rPr>
        <w:t> procedure.</w:t>
      </w:r>
      <w:r>
        <w:rPr>
          <w:w w:val="110"/>
        </w:rPr>
        <w:t> In</w:t>
      </w:r>
      <w:r>
        <w:rPr>
          <w:w w:val="110"/>
        </w:rPr>
        <w:t> the</w:t>
      </w:r>
      <w:r>
        <w:rPr>
          <w:w w:val="110"/>
        </w:rPr>
        <w:t> first</w:t>
      </w:r>
      <w:r>
        <w:rPr>
          <w:w w:val="110"/>
        </w:rPr>
        <w:t> step,</w:t>
      </w:r>
      <w:r>
        <w:rPr>
          <w:w w:val="110"/>
        </w:rPr>
        <w:t> it</w:t>
      </w:r>
      <w:r>
        <w:rPr>
          <w:w w:val="110"/>
        </w:rPr>
        <w:t> analyzes</w:t>
      </w:r>
      <w:r>
        <w:rPr>
          <w:w w:val="110"/>
        </w:rPr>
        <w:t> a</w:t>
      </w:r>
      <w:r>
        <w:rPr>
          <w:w w:val="110"/>
        </w:rPr>
        <w:t> group</w:t>
      </w:r>
      <w:r>
        <w:rPr>
          <w:w w:val="110"/>
        </w:rPr>
        <w:t> of</w:t>
      </w:r>
      <w:r>
        <w:rPr>
          <w:w w:val="110"/>
        </w:rPr>
        <w:t> attributes</w:t>
      </w:r>
      <w:r>
        <w:rPr>
          <w:w w:val="110"/>
        </w:rPr>
        <w:t> for perturbation;</w:t>
      </w:r>
      <w:r>
        <w:rPr>
          <w:w w:val="110"/>
        </w:rPr>
        <w:t> in</w:t>
      </w:r>
      <w:r>
        <w:rPr>
          <w:w w:val="110"/>
        </w:rPr>
        <w:t> the</w:t>
      </w:r>
      <w:r>
        <w:rPr>
          <w:w w:val="110"/>
        </w:rPr>
        <w:t> second,</w:t>
      </w:r>
      <w:r>
        <w:rPr>
          <w:w w:val="110"/>
        </w:rPr>
        <w:t> it</w:t>
      </w:r>
      <w:r>
        <w:rPr>
          <w:w w:val="110"/>
        </w:rPr>
        <w:t> selects</w:t>
      </w:r>
      <w:r>
        <w:rPr>
          <w:w w:val="110"/>
        </w:rPr>
        <w:t> a</w:t>
      </w:r>
      <w:r>
        <w:rPr>
          <w:w w:val="110"/>
        </w:rPr>
        <w:t> range</w:t>
      </w:r>
      <w:r>
        <w:rPr>
          <w:w w:val="110"/>
        </w:rPr>
        <w:t> noise</w:t>
      </w:r>
      <w:r>
        <w:rPr>
          <w:w w:val="110"/>
        </w:rPr>
        <w:t> value;</w:t>
      </w:r>
      <w:r>
        <w:rPr>
          <w:w w:val="110"/>
        </w:rPr>
        <w:t> and</w:t>
      </w:r>
      <w:r>
        <w:rPr>
          <w:w w:val="110"/>
        </w:rPr>
        <w:t> in</w:t>
      </w:r>
      <w:r>
        <w:rPr>
          <w:w w:val="110"/>
        </w:rPr>
        <w:t> the third step, it figures the range and determines the noise. The perturbed attributes</w:t>
      </w:r>
      <w:r>
        <w:rPr>
          <w:spacing w:val="15"/>
          <w:w w:val="110"/>
        </w:rPr>
        <w:t> </w:t>
      </w:r>
      <w:r>
        <w:rPr>
          <w:w w:val="110"/>
        </w:rPr>
        <w:t>are</w:t>
      </w:r>
      <w:r>
        <w:rPr>
          <w:spacing w:val="15"/>
          <w:w w:val="110"/>
        </w:rPr>
        <w:t> </w:t>
      </w:r>
      <w:r>
        <w:rPr>
          <w:w w:val="110"/>
        </w:rPr>
        <w:t>then</w:t>
      </w:r>
      <w:r>
        <w:rPr>
          <w:spacing w:val="15"/>
          <w:w w:val="110"/>
        </w:rPr>
        <w:t> </w:t>
      </w:r>
      <w:r>
        <w:rPr>
          <w:w w:val="110"/>
        </w:rPr>
        <w:t>used</w:t>
      </w:r>
      <w:r>
        <w:rPr>
          <w:spacing w:val="15"/>
          <w:w w:val="110"/>
        </w:rPr>
        <w:t> </w:t>
      </w:r>
      <w:r>
        <w:rPr>
          <w:w w:val="110"/>
        </w:rPr>
        <w:t>to</w:t>
      </w:r>
      <w:r>
        <w:rPr>
          <w:spacing w:val="15"/>
          <w:w w:val="110"/>
        </w:rPr>
        <w:t> </w:t>
      </w:r>
      <w:r>
        <w:rPr>
          <w:w w:val="110"/>
        </w:rPr>
        <w:t>update</w:t>
      </w:r>
      <w:r>
        <w:rPr>
          <w:spacing w:val="15"/>
          <w:w w:val="110"/>
        </w:rPr>
        <w:t> </w:t>
      </w:r>
      <w:r>
        <w:rPr>
          <w:w w:val="110"/>
        </w:rPr>
        <w:t>the</w:t>
      </w:r>
      <w:r>
        <w:rPr>
          <w:spacing w:val="15"/>
          <w:w w:val="110"/>
        </w:rPr>
        <w:t> </w:t>
      </w:r>
      <w:r>
        <w:rPr>
          <w:w w:val="110"/>
        </w:rPr>
        <w:t>data</w:t>
      </w:r>
      <w:r>
        <w:rPr>
          <w:spacing w:val="15"/>
          <w:w w:val="110"/>
        </w:rPr>
        <w:t> </w:t>
      </w:r>
      <w:r>
        <w:rPr>
          <w:w w:val="110"/>
        </w:rPr>
        <w:t>set.</w:t>
      </w:r>
      <w:r>
        <w:rPr>
          <w:spacing w:val="15"/>
          <w:w w:val="110"/>
        </w:rPr>
        <w:t> </w:t>
      </w:r>
      <w:r>
        <w:rPr>
          <w:w w:val="110"/>
        </w:rPr>
        <w:t>However,</w:t>
      </w:r>
      <w:r>
        <w:rPr>
          <w:spacing w:val="15"/>
          <w:w w:val="110"/>
        </w:rPr>
        <w:t> </w:t>
      </w:r>
      <w:r>
        <w:rPr>
          <w:w w:val="110"/>
        </w:rPr>
        <w:t>there</w:t>
      </w:r>
      <w:r>
        <w:rPr>
          <w:spacing w:val="15"/>
          <w:w w:val="110"/>
        </w:rPr>
        <w:t> </w:t>
      </w:r>
      <w:r>
        <w:rPr>
          <w:w w:val="110"/>
        </w:rPr>
        <w:t>is</w:t>
      </w:r>
      <w:r>
        <w:rPr>
          <w:spacing w:val="15"/>
          <w:w w:val="110"/>
        </w:rPr>
        <w:t> </w:t>
      </w:r>
      <w:r>
        <w:rPr>
          <w:w w:val="110"/>
        </w:rPr>
        <w:t>still a risk of privacy and utility trade-off because this method depends on the range noise value.</w:t>
      </w:r>
    </w:p>
    <w:p>
      <w:pPr>
        <w:pStyle w:val="BodyText"/>
        <w:spacing w:line="271" w:lineRule="auto" w:before="11"/>
        <w:ind w:left="111" w:right="50" w:firstLine="239"/>
        <w:jc w:val="both"/>
      </w:pPr>
      <w:r>
        <w:rPr>
          <w:w w:val="110"/>
        </w:rPr>
        <w:t>The</w:t>
      </w:r>
      <w:r>
        <w:rPr>
          <w:w w:val="110"/>
        </w:rPr>
        <w:t> paper</w:t>
      </w:r>
      <w:r>
        <w:rPr>
          <w:w w:val="110"/>
        </w:rPr>
        <w:t> [</w:t>
      </w:r>
      <w:hyperlink w:history="true" w:anchor="_bookmark77">
        <w:r>
          <w:rPr>
            <w:color w:val="007FAC"/>
            <w:w w:val="110"/>
          </w:rPr>
          <w:t>27</w:t>
        </w:r>
      </w:hyperlink>
      <w:r>
        <w:rPr>
          <w:w w:val="110"/>
        </w:rPr>
        <w:t>]</w:t>
      </w:r>
      <w:r>
        <w:rPr>
          <w:w w:val="110"/>
        </w:rPr>
        <w:t> introduces</w:t>
      </w:r>
      <w:r>
        <w:rPr>
          <w:w w:val="110"/>
        </w:rPr>
        <w:t> a</w:t>
      </w:r>
      <w:r>
        <w:rPr>
          <w:w w:val="110"/>
        </w:rPr>
        <w:t> Bayesian-based</w:t>
      </w:r>
      <w:r>
        <w:rPr>
          <w:w w:val="110"/>
        </w:rPr>
        <w:t> PPDM</w:t>
      </w:r>
      <w:r>
        <w:rPr>
          <w:w w:val="110"/>
        </w:rPr>
        <w:t> approach</w:t>
      </w:r>
      <w:r>
        <w:rPr>
          <w:w w:val="110"/>
        </w:rPr>
        <w:t> </w:t>
      </w:r>
      <w:r>
        <w:rPr>
          <w:w w:val="110"/>
        </w:rPr>
        <w:t>for classification.</w:t>
      </w:r>
      <w:r>
        <w:rPr>
          <w:w w:val="110"/>
        </w:rPr>
        <w:t> This</w:t>
      </w:r>
      <w:r>
        <w:rPr>
          <w:w w:val="110"/>
        </w:rPr>
        <w:t> method</w:t>
      </w:r>
      <w:r>
        <w:rPr>
          <w:w w:val="110"/>
        </w:rPr>
        <w:t> is</w:t>
      </w:r>
      <w:r>
        <w:rPr>
          <w:w w:val="110"/>
        </w:rPr>
        <w:t> a</w:t>
      </w:r>
      <w:r>
        <w:rPr>
          <w:w w:val="110"/>
        </w:rPr>
        <w:t> data</w:t>
      </w:r>
      <w:r>
        <w:rPr>
          <w:w w:val="110"/>
        </w:rPr>
        <w:t> perturbation</w:t>
      </w:r>
      <w:r>
        <w:rPr>
          <w:w w:val="110"/>
        </w:rPr>
        <w:t> method</w:t>
      </w:r>
      <w:r>
        <w:rPr>
          <w:w w:val="110"/>
        </w:rPr>
        <w:t> which</w:t>
      </w:r>
      <w:r>
        <w:rPr>
          <w:w w:val="110"/>
        </w:rPr>
        <w:t> is algorithm-independent,</w:t>
      </w:r>
      <w:r>
        <w:rPr>
          <w:w w:val="110"/>
        </w:rPr>
        <w:t> implying</w:t>
      </w:r>
      <w:r>
        <w:rPr>
          <w:w w:val="110"/>
        </w:rPr>
        <w:t> that</w:t>
      </w:r>
      <w:r>
        <w:rPr>
          <w:w w:val="110"/>
        </w:rPr>
        <w:t> the</w:t>
      </w:r>
      <w:r>
        <w:rPr>
          <w:w w:val="110"/>
        </w:rPr>
        <w:t> perturbed</w:t>
      </w:r>
      <w:r>
        <w:rPr>
          <w:w w:val="110"/>
        </w:rPr>
        <w:t> data</w:t>
      </w:r>
      <w:r>
        <w:rPr>
          <w:w w:val="110"/>
        </w:rPr>
        <w:t> can</w:t>
      </w:r>
      <w:r>
        <w:rPr>
          <w:w w:val="110"/>
        </w:rPr>
        <w:t> be</w:t>
      </w:r>
      <w:r>
        <w:rPr>
          <w:w w:val="110"/>
        </w:rPr>
        <w:t> used directly</w:t>
      </w:r>
      <w:r>
        <w:rPr>
          <w:w w:val="110"/>
        </w:rPr>
        <w:t> by</w:t>
      </w:r>
      <w:r>
        <w:rPr>
          <w:w w:val="110"/>
        </w:rPr>
        <w:t> traditional</w:t>
      </w:r>
      <w:r>
        <w:rPr>
          <w:w w:val="110"/>
        </w:rPr>
        <w:t> classification</w:t>
      </w:r>
      <w:r>
        <w:rPr>
          <w:w w:val="110"/>
        </w:rPr>
        <w:t> methods.</w:t>
      </w:r>
      <w:r>
        <w:rPr>
          <w:w w:val="110"/>
        </w:rPr>
        <w:t> Experiments</w:t>
      </w:r>
      <w:r>
        <w:rPr>
          <w:w w:val="110"/>
        </w:rPr>
        <w:t> show</w:t>
      </w:r>
      <w:r>
        <w:rPr>
          <w:w w:val="110"/>
        </w:rPr>
        <w:t> that this</w:t>
      </w:r>
      <w:r>
        <w:rPr>
          <w:w w:val="110"/>
        </w:rPr>
        <w:t> strategy</w:t>
      </w:r>
      <w:r>
        <w:rPr>
          <w:w w:val="110"/>
        </w:rPr>
        <w:t> is</w:t>
      </w:r>
      <w:r>
        <w:rPr>
          <w:w w:val="110"/>
        </w:rPr>
        <w:t> effective</w:t>
      </w:r>
      <w:r>
        <w:rPr>
          <w:w w:val="110"/>
        </w:rPr>
        <w:t> at</w:t>
      </w:r>
      <w:r>
        <w:rPr>
          <w:w w:val="110"/>
        </w:rPr>
        <w:t> securing</w:t>
      </w:r>
      <w:r>
        <w:rPr>
          <w:w w:val="110"/>
        </w:rPr>
        <w:t> privacy</w:t>
      </w:r>
      <w:r>
        <w:rPr>
          <w:w w:val="110"/>
        </w:rPr>
        <w:t> while</w:t>
      </w:r>
      <w:r>
        <w:rPr>
          <w:w w:val="110"/>
        </w:rPr>
        <w:t> maintaining</w:t>
      </w:r>
      <w:r>
        <w:rPr>
          <w:w w:val="110"/>
        </w:rPr>
        <w:t> data utility.</w:t>
      </w:r>
      <w:r>
        <w:rPr>
          <w:w w:val="110"/>
        </w:rPr>
        <w:t> A</w:t>
      </w:r>
      <w:r>
        <w:rPr>
          <w:w w:val="110"/>
        </w:rPr>
        <w:t> semi-supervised</w:t>
      </w:r>
      <w:r>
        <w:rPr>
          <w:w w:val="110"/>
        </w:rPr>
        <w:t> privacy-preserving</w:t>
      </w:r>
      <w:r>
        <w:rPr>
          <w:w w:val="110"/>
        </w:rPr>
        <w:t> clustering</w:t>
      </w:r>
      <w:r>
        <w:rPr>
          <w:w w:val="110"/>
        </w:rPr>
        <w:t> approach</w:t>
      </w:r>
      <w:r>
        <w:rPr>
          <w:w w:val="110"/>
        </w:rPr>
        <w:t> is proposed</w:t>
      </w:r>
      <w:r>
        <w:rPr>
          <w:w w:val="110"/>
        </w:rPr>
        <w:t> in</w:t>
      </w:r>
      <w:r>
        <w:rPr>
          <w:w w:val="110"/>
        </w:rPr>
        <w:t> [</w:t>
      </w:r>
      <w:hyperlink w:history="true" w:anchor="_bookmark78">
        <w:r>
          <w:rPr>
            <w:color w:val="007FAC"/>
            <w:w w:val="110"/>
          </w:rPr>
          <w:t>28</w:t>
        </w:r>
      </w:hyperlink>
      <w:r>
        <w:rPr>
          <w:w w:val="110"/>
        </w:rPr>
        <w:t>].</w:t>
      </w:r>
      <w:r>
        <w:rPr>
          <w:w w:val="110"/>
        </w:rPr>
        <w:t> The</w:t>
      </w:r>
      <w:r>
        <w:rPr>
          <w:w w:val="110"/>
        </w:rPr>
        <w:t> method</w:t>
      </w:r>
      <w:r>
        <w:rPr>
          <w:w w:val="110"/>
        </w:rPr>
        <w:t> of</w:t>
      </w:r>
      <w:r>
        <w:rPr>
          <w:w w:val="110"/>
        </w:rPr>
        <w:t> this</w:t>
      </w:r>
      <w:r>
        <w:rPr>
          <w:w w:val="110"/>
        </w:rPr>
        <w:t> study</w:t>
      </w:r>
      <w:r>
        <w:rPr>
          <w:w w:val="110"/>
        </w:rPr>
        <w:t> learns</w:t>
      </w:r>
      <w:r>
        <w:rPr>
          <w:w w:val="110"/>
        </w:rPr>
        <w:t> a</w:t>
      </w:r>
      <w:r>
        <w:rPr>
          <w:w w:val="110"/>
        </w:rPr>
        <w:t> large</w:t>
      </w:r>
      <w:r>
        <w:rPr>
          <w:w w:val="110"/>
        </w:rPr>
        <w:t> margin nearest</w:t>
      </w:r>
      <w:r>
        <w:rPr>
          <w:w w:val="110"/>
        </w:rPr>
        <w:t> cluster</w:t>
      </w:r>
      <w:r>
        <w:rPr>
          <w:w w:val="110"/>
        </w:rPr>
        <w:t> metric</w:t>
      </w:r>
      <w:r>
        <w:rPr>
          <w:w w:val="110"/>
        </w:rPr>
        <w:t> using</w:t>
      </w:r>
      <w:r>
        <w:rPr>
          <w:w w:val="110"/>
        </w:rPr>
        <w:t> convex</w:t>
      </w:r>
      <w:r>
        <w:rPr>
          <w:w w:val="110"/>
        </w:rPr>
        <w:t> optimization</w:t>
      </w:r>
      <w:r>
        <w:rPr>
          <w:w w:val="110"/>
        </w:rPr>
        <w:t> utilizing</w:t>
      </w:r>
      <w:r>
        <w:rPr>
          <w:w w:val="110"/>
        </w:rPr>
        <w:t> a</w:t>
      </w:r>
      <w:r>
        <w:rPr>
          <w:w w:val="110"/>
        </w:rPr>
        <w:t> limited quantity</w:t>
      </w:r>
      <w:r>
        <w:rPr>
          <w:w w:val="110"/>
        </w:rPr>
        <w:t> of</w:t>
      </w:r>
      <w:r>
        <w:rPr>
          <w:w w:val="110"/>
        </w:rPr>
        <w:t> supervised</w:t>
      </w:r>
      <w:r>
        <w:rPr>
          <w:w w:val="110"/>
        </w:rPr>
        <w:t> data.</w:t>
      </w:r>
      <w:r>
        <w:rPr>
          <w:w w:val="110"/>
        </w:rPr>
        <w:t> The</w:t>
      </w:r>
      <w:r>
        <w:rPr>
          <w:w w:val="110"/>
        </w:rPr>
        <w:t> method</w:t>
      </w:r>
      <w:r>
        <w:rPr>
          <w:w w:val="110"/>
        </w:rPr>
        <w:t> then</w:t>
      </w:r>
      <w:r>
        <w:rPr>
          <w:w w:val="110"/>
        </w:rPr>
        <w:t> applies</w:t>
      </w:r>
      <w:r>
        <w:rPr>
          <w:w w:val="110"/>
        </w:rPr>
        <w:t> multiplicative perturbation</w:t>
      </w:r>
      <w:r>
        <w:rPr>
          <w:w w:val="110"/>
        </w:rPr>
        <w:t> on</w:t>
      </w:r>
      <w:r>
        <w:rPr>
          <w:w w:val="110"/>
        </w:rPr>
        <w:t> the</w:t>
      </w:r>
      <w:r>
        <w:rPr>
          <w:w w:val="110"/>
        </w:rPr>
        <w:t> original</w:t>
      </w:r>
      <w:r>
        <w:rPr>
          <w:w w:val="110"/>
        </w:rPr>
        <w:t> data</w:t>
      </w:r>
      <w:r>
        <w:rPr>
          <w:w w:val="110"/>
        </w:rPr>
        <w:t> based</w:t>
      </w:r>
      <w:r>
        <w:rPr>
          <w:w w:val="110"/>
        </w:rPr>
        <w:t> on</w:t>
      </w:r>
      <w:r>
        <w:rPr>
          <w:w w:val="110"/>
        </w:rPr>
        <w:t> the</w:t>
      </w:r>
      <w:r>
        <w:rPr>
          <w:w w:val="110"/>
        </w:rPr>
        <w:t> learned</w:t>
      </w:r>
      <w:r>
        <w:rPr>
          <w:w w:val="110"/>
        </w:rPr>
        <w:t> metric,</w:t>
      </w:r>
      <w:r>
        <w:rPr>
          <w:w w:val="110"/>
        </w:rPr>
        <w:t> which might change the distribution shape of the original data and therefore protect</w:t>
      </w:r>
      <w:r>
        <w:rPr>
          <w:spacing w:val="-4"/>
          <w:w w:val="110"/>
        </w:rPr>
        <w:t> </w:t>
      </w:r>
      <w:r>
        <w:rPr>
          <w:w w:val="110"/>
        </w:rPr>
        <w:t>privacy</w:t>
      </w:r>
      <w:r>
        <w:rPr>
          <w:spacing w:val="-4"/>
          <w:w w:val="110"/>
        </w:rPr>
        <w:t> </w:t>
      </w:r>
      <w:r>
        <w:rPr>
          <w:w w:val="110"/>
        </w:rPr>
        <w:t>information</w:t>
      </w:r>
      <w:r>
        <w:rPr>
          <w:spacing w:val="-4"/>
          <w:w w:val="110"/>
        </w:rPr>
        <w:t> </w:t>
      </w:r>
      <w:r>
        <w:rPr>
          <w:w w:val="110"/>
        </w:rPr>
        <w:t>while</w:t>
      </w:r>
      <w:r>
        <w:rPr>
          <w:spacing w:val="-4"/>
          <w:w w:val="110"/>
        </w:rPr>
        <w:t> </w:t>
      </w:r>
      <w:r>
        <w:rPr>
          <w:w w:val="110"/>
        </w:rPr>
        <w:t>assuring</w:t>
      </w:r>
      <w:r>
        <w:rPr>
          <w:spacing w:val="-4"/>
          <w:w w:val="110"/>
        </w:rPr>
        <w:t> </w:t>
      </w:r>
      <w:r>
        <w:rPr>
          <w:w w:val="110"/>
        </w:rPr>
        <w:t>good</w:t>
      </w:r>
      <w:r>
        <w:rPr>
          <w:spacing w:val="-4"/>
          <w:w w:val="110"/>
        </w:rPr>
        <w:t> </w:t>
      </w:r>
      <w:r>
        <w:rPr>
          <w:w w:val="110"/>
        </w:rPr>
        <w:t>data</w:t>
      </w:r>
      <w:r>
        <w:rPr>
          <w:spacing w:val="-4"/>
          <w:w w:val="110"/>
        </w:rPr>
        <w:t> </w:t>
      </w:r>
      <w:r>
        <w:rPr>
          <w:w w:val="110"/>
        </w:rPr>
        <w:t>usability.</w:t>
      </w:r>
      <w:r>
        <w:rPr>
          <w:spacing w:val="-4"/>
          <w:w w:val="110"/>
        </w:rPr>
        <w:t> </w:t>
      </w:r>
      <w:r>
        <w:rPr>
          <w:w w:val="110"/>
        </w:rPr>
        <w:t>Despite that,</w:t>
      </w:r>
      <w:r>
        <w:rPr>
          <w:spacing w:val="-11"/>
          <w:w w:val="110"/>
        </w:rPr>
        <w:t> </w:t>
      </w:r>
      <w:r>
        <w:rPr>
          <w:w w:val="110"/>
        </w:rPr>
        <w:t>the</w:t>
      </w:r>
      <w:r>
        <w:rPr>
          <w:spacing w:val="-11"/>
          <w:w w:val="110"/>
        </w:rPr>
        <w:t> </w:t>
      </w:r>
      <w:r>
        <w:rPr>
          <w:w w:val="110"/>
        </w:rPr>
        <w:t>inner-site</w:t>
      </w:r>
      <w:r>
        <w:rPr>
          <w:spacing w:val="-11"/>
          <w:w w:val="110"/>
        </w:rPr>
        <w:t> </w:t>
      </w:r>
      <w:r>
        <w:rPr>
          <w:w w:val="110"/>
        </w:rPr>
        <w:t>sharing</w:t>
      </w:r>
      <w:r>
        <w:rPr>
          <w:spacing w:val="-11"/>
          <w:w w:val="110"/>
        </w:rPr>
        <w:t> </w:t>
      </w:r>
      <w:r>
        <w:rPr>
          <w:w w:val="110"/>
        </w:rPr>
        <w:t>of</w:t>
      </w:r>
      <w:r>
        <w:rPr>
          <w:spacing w:val="-11"/>
          <w:w w:val="110"/>
        </w:rPr>
        <w:t> </w:t>
      </w:r>
      <w:r>
        <w:rPr>
          <w:w w:val="110"/>
        </w:rPr>
        <w:t>the</w:t>
      </w:r>
      <w:r>
        <w:rPr>
          <w:spacing w:val="-11"/>
          <w:w w:val="110"/>
        </w:rPr>
        <w:t> </w:t>
      </w:r>
      <w:r>
        <w:rPr>
          <w:w w:val="110"/>
        </w:rPr>
        <w:t>LMNC</w:t>
      </w:r>
      <w:r>
        <w:rPr>
          <w:spacing w:val="-11"/>
          <w:w w:val="110"/>
        </w:rPr>
        <w:t> </w:t>
      </w:r>
      <w:r>
        <w:rPr>
          <w:w w:val="110"/>
        </w:rPr>
        <w:t>(Large</w:t>
      </w:r>
      <w:r>
        <w:rPr>
          <w:spacing w:val="-11"/>
          <w:w w:val="110"/>
        </w:rPr>
        <w:t> </w:t>
      </w:r>
      <w:r>
        <w:rPr>
          <w:w w:val="110"/>
        </w:rPr>
        <w:t>Margin</w:t>
      </w:r>
      <w:r>
        <w:rPr>
          <w:spacing w:val="-11"/>
          <w:w w:val="110"/>
        </w:rPr>
        <w:t> </w:t>
      </w:r>
      <w:r>
        <w:rPr>
          <w:w w:val="110"/>
        </w:rPr>
        <w:t>Nearest</w:t>
      </w:r>
      <w:r>
        <w:rPr>
          <w:spacing w:val="-11"/>
          <w:w w:val="110"/>
        </w:rPr>
        <w:t> </w:t>
      </w:r>
      <w:r>
        <w:rPr>
          <w:w w:val="110"/>
        </w:rPr>
        <w:t>Cluster) metric</w:t>
      </w:r>
      <w:r>
        <w:rPr>
          <w:w w:val="110"/>
        </w:rPr>
        <w:t> within</w:t>
      </w:r>
      <w:r>
        <w:rPr>
          <w:w w:val="110"/>
        </w:rPr>
        <w:t> the</w:t>
      </w:r>
      <w:r>
        <w:rPr>
          <w:w w:val="110"/>
        </w:rPr>
        <w:t> distributed</w:t>
      </w:r>
      <w:r>
        <w:rPr>
          <w:w w:val="110"/>
        </w:rPr>
        <w:t> system,</w:t>
      </w:r>
      <w:r>
        <w:rPr>
          <w:w w:val="110"/>
        </w:rPr>
        <w:t> any</w:t>
      </w:r>
      <w:r>
        <w:rPr>
          <w:w w:val="110"/>
        </w:rPr>
        <w:t> site</w:t>
      </w:r>
      <w:r>
        <w:rPr>
          <w:w w:val="110"/>
        </w:rPr>
        <w:t> that</w:t>
      </w:r>
      <w:r>
        <w:rPr>
          <w:w w:val="110"/>
        </w:rPr>
        <w:t> acquires</w:t>
      </w:r>
      <w:r>
        <w:rPr>
          <w:w w:val="110"/>
        </w:rPr>
        <w:t> access</w:t>
      </w:r>
      <w:r>
        <w:rPr>
          <w:w w:val="110"/>
        </w:rPr>
        <w:t> to</w:t>
      </w:r>
      <w:r>
        <w:rPr>
          <w:spacing w:val="40"/>
          <w:w w:val="110"/>
        </w:rPr>
        <w:t> </w:t>
      </w:r>
      <w:r>
        <w:rPr>
          <w:w w:val="110"/>
        </w:rPr>
        <w:t>the</w:t>
      </w:r>
      <w:r>
        <w:rPr>
          <w:w w:val="110"/>
        </w:rPr>
        <w:t> modified</w:t>
      </w:r>
      <w:r>
        <w:rPr>
          <w:w w:val="110"/>
        </w:rPr>
        <w:t> data</w:t>
      </w:r>
      <w:r>
        <w:rPr>
          <w:w w:val="110"/>
        </w:rPr>
        <w:t> of</w:t>
      </w:r>
      <w:r>
        <w:rPr>
          <w:w w:val="110"/>
        </w:rPr>
        <w:t> others</w:t>
      </w:r>
      <w:r>
        <w:rPr>
          <w:w w:val="110"/>
        </w:rPr>
        <w:t> is</w:t>
      </w:r>
      <w:r>
        <w:rPr>
          <w:w w:val="110"/>
        </w:rPr>
        <w:t> endowed</w:t>
      </w:r>
      <w:r>
        <w:rPr>
          <w:w w:val="110"/>
        </w:rPr>
        <w:t> with</w:t>
      </w:r>
      <w:r>
        <w:rPr>
          <w:w w:val="110"/>
        </w:rPr>
        <w:t> the</w:t>
      </w:r>
      <w:r>
        <w:rPr>
          <w:w w:val="110"/>
        </w:rPr>
        <w:t> capacity</w:t>
      </w:r>
      <w:r>
        <w:rPr>
          <w:w w:val="110"/>
        </w:rPr>
        <w:t> to</w:t>
      </w:r>
      <w:r>
        <w:rPr>
          <w:w w:val="110"/>
        </w:rPr>
        <w:t> retrieve</w:t>
      </w:r>
      <w:r>
        <w:rPr>
          <w:spacing w:val="80"/>
          <w:w w:val="110"/>
        </w:rPr>
        <w:t> </w:t>
      </w:r>
      <w:r>
        <w:rPr>
          <w:w w:val="110"/>
        </w:rPr>
        <w:t>the corresponding original data.</w:t>
      </w:r>
    </w:p>
    <w:p>
      <w:pPr>
        <w:pStyle w:val="BodyText"/>
        <w:spacing w:line="271" w:lineRule="auto" w:before="14"/>
        <w:ind w:left="111" w:right="38" w:firstLine="239"/>
        <w:jc w:val="both"/>
      </w:pPr>
      <w:hyperlink w:history="true" w:anchor="_bookmark79">
        <w:r>
          <w:rPr>
            <w:color w:val="007FAC"/>
            <w:w w:val="110"/>
          </w:rPr>
          <w:t>Torra</w:t>
        </w:r>
      </w:hyperlink>
      <w:r>
        <w:rPr>
          <w:color w:val="007FAC"/>
          <w:spacing w:val="-9"/>
          <w:w w:val="110"/>
        </w:rPr>
        <w:t> </w:t>
      </w:r>
      <w:r>
        <w:rPr>
          <w:w w:val="110"/>
        </w:rPr>
        <w:t>proposed</w:t>
      </w:r>
      <w:r>
        <w:rPr>
          <w:spacing w:val="-9"/>
          <w:w w:val="110"/>
        </w:rPr>
        <w:t> </w:t>
      </w:r>
      <w:r>
        <w:rPr>
          <w:w w:val="110"/>
        </w:rPr>
        <w:t>a</w:t>
      </w:r>
      <w:r>
        <w:rPr>
          <w:spacing w:val="-9"/>
          <w:w w:val="110"/>
        </w:rPr>
        <w:t> </w:t>
      </w:r>
      <w:r>
        <w:rPr>
          <w:w w:val="110"/>
        </w:rPr>
        <w:t>new</w:t>
      </w:r>
      <w:r>
        <w:rPr>
          <w:spacing w:val="-9"/>
          <w:w w:val="110"/>
        </w:rPr>
        <w:t> </w:t>
      </w:r>
      <w:r>
        <w:rPr>
          <w:w w:val="110"/>
        </w:rPr>
        <w:t>approach</w:t>
      </w:r>
      <w:r>
        <w:rPr>
          <w:spacing w:val="-9"/>
          <w:w w:val="110"/>
        </w:rPr>
        <w:t> </w:t>
      </w:r>
      <w:r>
        <w:rPr>
          <w:w w:val="110"/>
        </w:rPr>
        <w:t>microaggregation</w:t>
      </w:r>
      <w:r>
        <w:rPr>
          <w:spacing w:val="-9"/>
          <w:w w:val="110"/>
        </w:rPr>
        <w:t> </w:t>
      </w:r>
      <w:r>
        <w:rPr>
          <w:w w:val="110"/>
        </w:rPr>
        <w:t>[</w:t>
      </w:r>
      <w:hyperlink w:history="true" w:anchor="_bookmark79">
        <w:r>
          <w:rPr>
            <w:color w:val="007FAC"/>
            <w:w w:val="110"/>
          </w:rPr>
          <w:t>29</w:t>
        </w:r>
      </w:hyperlink>
      <w:r>
        <w:rPr>
          <w:w w:val="110"/>
        </w:rPr>
        <w:t>].</w:t>
      </w:r>
      <w:r>
        <w:rPr>
          <w:spacing w:val="-9"/>
          <w:w w:val="110"/>
        </w:rPr>
        <w:t> </w:t>
      </w:r>
      <w:r>
        <w:rPr>
          <w:w w:val="110"/>
        </w:rPr>
        <w:t>This</w:t>
      </w:r>
      <w:r>
        <w:rPr>
          <w:spacing w:val="-9"/>
          <w:w w:val="110"/>
        </w:rPr>
        <w:t> </w:t>
      </w:r>
      <w:r>
        <w:rPr>
          <w:w w:val="110"/>
        </w:rPr>
        <w:t>method involves</w:t>
      </w:r>
      <w:r>
        <w:rPr>
          <w:spacing w:val="12"/>
          <w:w w:val="110"/>
        </w:rPr>
        <w:t> </w:t>
      </w:r>
      <w:r>
        <w:rPr>
          <w:w w:val="110"/>
        </w:rPr>
        <w:t>using</w:t>
      </w:r>
      <w:r>
        <w:rPr>
          <w:spacing w:val="13"/>
          <w:w w:val="110"/>
        </w:rPr>
        <w:t> </w:t>
      </w:r>
      <w:r>
        <w:rPr>
          <w:w w:val="110"/>
        </w:rPr>
        <w:t>a</w:t>
      </w:r>
      <w:r>
        <w:rPr>
          <w:spacing w:val="13"/>
          <w:w w:val="110"/>
        </w:rPr>
        <w:t> </w:t>
      </w:r>
      <w:r>
        <w:rPr>
          <w:w w:val="110"/>
        </w:rPr>
        <w:t>clustering</w:t>
      </w:r>
      <w:r>
        <w:rPr>
          <w:spacing w:val="12"/>
          <w:w w:val="110"/>
        </w:rPr>
        <w:t> </w:t>
      </w:r>
      <w:r>
        <w:rPr>
          <w:w w:val="110"/>
        </w:rPr>
        <w:t>algorithm</w:t>
      </w:r>
      <w:r>
        <w:rPr>
          <w:spacing w:val="13"/>
          <w:w w:val="110"/>
        </w:rPr>
        <w:t> </w:t>
      </w:r>
      <w:r>
        <w:rPr>
          <w:w w:val="110"/>
        </w:rPr>
        <w:t>to</w:t>
      </w:r>
      <w:r>
        <w:rPr>
          <w:spacing w:val="13"/>
          <w:w w:val="110"/>
        </w:rPr>
        <w:t> </w:t>
      </w:r>
      <w:r>
        <w:rPr>
          <w:w w:val="110"/>
        </w:rPr>
        <w:t>protect</w:t>
      </w:r>
      <w:r>
        <w:rPr>
          <w:spacing w:val="12"/>
          <w:w w:val="110"/>
        </w:rPr>
        <w:t> </w:t>
      </w:r>
      <w:r>
        <w:rPr>
          <w:w w:val="110"/>
        </w:rPr>
        <w:t>the</w:t>
      </w:r>
      <w:r>
        <w:rPr>
          <w:spacing w:val="13"/>
          <w:w w:val="110"/>
        </w:rPr>
        <w:t> </w:t>
      </w:r>
      <w:r>
        <w:rPr>
          <w:w w:val="110"/>
        </w:rPr>
        <w:t>data</w:t>
      </w:r>
      <w:r>
        <w:rPr>
          <w:spacing w:val="13"/>
          <w:w w:val="110"/>
        </w:rPr>
        <w:t> </w:t>
      </w:r>
      <w:r>
        <w:rPr>
          <w:w w:val="110"/>
        </w:rPr>
        <w:t>set,</w:t>
      </w:r>
      <w:r>
        <w:rPr>
          <w:spacing w:val="12"/>
          <w:w w:val="110"/>
        </w:rPr>
        <w:t> </w:t>
      </w:r>
      <w:r>
        <w:rPr>
          <w:w w:val="110"/>
        </w:rPr>
        <w:t>and</w:t>
      </w:r>
      <w:r>
        <w:rPr>
          <w:spacing w:val="13"/>
          <w:w w:val="110"/>
        </w:rPr>
        <w:t> </w:t>
      </w:r>
      <w:r>
        <w:rPr>
          <w:spacing w:val="-4"/>
          <w:w w:val="110"/>
        </w:rPr>
        <w:t>then</w:t>
      </w:r>
    </w:p>
    <w:p>
      <w:pPr>
        <w:pStyle w:val="BodyText"/>
        <w:spacing w:line="112" w:lineRule="auto" w:before="81"/>
        <w:ind w:left="111" w:right="50"/>
        <w:jc w:val="both"/>
      </w:pPr>
      <w:r>
        <w:rPr>
          <w:w w:val="110"/>
        </w:rPr>
        <w:t>parameters</w:t>
      </w:r>
      <w:r>
        <w:rPr>
          <w:w w:val="110"/>
        </w:rPr>
        <w:t> </w:t>
      </w:r>
      <w:r>
        <w:rPr>
          <w:rFonts w:ascii="STIX Math" w:eastAsia="STIX Math"/>
          <w:i/>
          <w:w w:val="110"/>
        </w:rPr>
        <w:t>𝑚</w:t>
      </w:r>
      <w:r>
        <w:rPr>
          <w:rFonts w:ascii="STIX Math" w:eastAsia="STIX Math"/>
          <w:w w:val="110"/>
          <w:vertAlign w:val="subscript"/>
        </w:rPr>
        <w:t>1</w:t>
      </w:r>
      <w:r>
        <w:rPr>
          <w:rFonts w:ascii="STIX Math" w:eastAsia="STIX Math"/>
          <w:w w:val="110"/>
          <w:vertAlign w:val="baseline"/>
        </w:rPr>
        <w:t> </w:t>
      </w:r>
      <w:r>
        <w:rPr>
          <w:w w:val="110"/>
          <w:vertAlign w:val="baseline"/>
        </w:rPr>
        <w:t>and</w:t>
      </w:r>
      <w:r>
        <w:rPr>
          <w:w w:val="110"/>
          <w:vertAlign w:val="baseline"/>
        </w:rPr>
        <w:t> </w:t>
      </w:r>
      <w:r>
        <w:rPr>
          <w:rFonts w:ascii="STIX Math" w:eastAsia="STIX Math"/>
          <w:i/>
          <w:w w:val="110"/>
          <w:vertAlign w:val="baseline"/>
        </w:rPr>
        <w:t>𝑚</w:t>
      </w:r>
      <w:r>
        <w:rPr>
          <w:rFonts w:ascii="STIX Math" w:eastAsia="STIX Math"/>
          <w:w w:val="110"/>
          <w:vertAlign w:val="subscript"/>
        </w:rPr>
        <w:t>2</w:t>
      </w:r>
      <w:r>
        <w:rPr>
          <w:rFonts w:ascii="STIX Math" w:eastAsia="STIX Math"/>
          <w:w w:val="110"/>
          <w:vertAlign w:val="baseline"/>
        </w:rPr>
        <w:t> </w:t>
      </w:r>
      <w:r>
        <w:rPr>
          <w:w w:val="110"/>
          <w:vertAlign w:val="baseline"/>
        </w:rPr>
        <w:t>are</w:t>
      </w:r>
      <w:r>
        <w:rPr>
          <w:w w:val="110"/>
          <w:vertAlign w:val="baseline"/>
        </w:rPr>
        <w:t> used</w:t>
      </w:r>
      <w:r>
        <w:rPr>
          <w:w w:val="110"/>
          <w:vertAlign w:val="baseline"/>
        </w:rPr>
        <w:t> for</w:t>
      </w:r>
      <w:r>
        <w:rPr>
          <w:w w:val="110"/>
          <w:vertAlign w:val="baseline"/>
        </w:rPr>
        <w:t> fuzzy</w:t>
      </w:r>
      <w:r>
        <w:rPr>
          <w:w w:val="110"/>
          <w:vertAlign w:val="baseline"/>
        </w:rPr>
        <w:t> partition</w:t>
      </w:r>
      <w:r>
        <w:rPr>
          <w:w w:val="110"/>
          <w:vertAlign w:val="baseline"/>
        </w:rPr>
        <w:t> and</w:t>
      </w:r>
      <w:r>
        <w:rPr>
          <w:w w:val="110"/>
          <w:vertAlign w:val="baseline"/>
        </w:rPr>
        <w:t> membership replacing</w:t>
      </w:r>
      <w:r>
        <w:rPr>
          <w:spacing w:val="24"/>
          <w:w w:val="110"/>
          <w:vertAlign w:val="baseline"/>
        </w:rPr>
        <w:t> </w:t>
      </w:r>
      <w:r>
        <w:rPr>
          <w:w w:val="110"/>
          <w:vertAlign w:val="baseline"/>
        </w:rPr>
        <w:t>each</w:t>
      </w:r>
      <w:r>
        <w:rPr>
          <w:spacing w:val="23"/>
          <w:w w:val="110"/>
          <w:vertAlign w:val="baseline"/>
        </w:rPr>
        <w:t> </w:t>
      </w:r>
      <w:r>
        <w:rPr>
          <w:w w:val="110"/>
          <w:vertAlign w:val="baseline"/>
        </w:rPr>
        <w:t>of</w:t>
      </w:r>
      <w:r>
        <w:rPr>
          <w:spacing w:val="24"/>
          <w:w w:val="110"/>
          <w:vertAlign w:val="baseline"/>
        </w:rPr>
        <w:t> </w:t>
      </w:r>
      <w:r>
        <w:rPr>
          <w:w w:val="110"/>
          <w:vertAlign w:val="baseline"/>
        </w:rPr>
        <w:t>the</w:t>
      </w:r>
      <w:r>
        <w:rPr>
          <w:spacing w:val="24"/>
          <w:w w:val="110"/>
          <w:vertAlign w:val="baseline"/>
        </w:rPr>
        <w:t> </w:t>
      </w:r>
      <w:r>
        <w:rPr>
          <w:w w:val="110"/>
          <w:vertAlign w:val="baseline"/>
        </w:rPr>
        <w:t>data</w:t>
      </w:r>
      <w:r>
        <w:rPr>
          <w:spacing w:val="24"/>
          <w:w w:val="110"/>
          <w:vertAlign w:val="baseline"/>
        </w:rPr>
        <w:t> </w:t>
      </w:r>
      <w:r>
        <w:rPr>
          <w:w w:val="110"/>
          <w:vertAlign w:val="baseline"/>
        </w:rPr>
        <w:t>with</w:t>
      </w:r>
      <w:r>
        <w:rPr>
          <w:spacing w:val="24"/>
          <w:w w:val="110"/>
          <w:vertAlign w:val="baseline"/>
        </w:rPr>
        <w:t> </w:t>
      </w:r>
      <w:r>
        <w:rPr>
          <w:w w:val="110"/>
          <w:vertAlign w:val="baseline"/>
        </w:rPr>
        <w:t>the</w:t>
      </w:r>
      <w:r>
        <w:rPr>
          <w:spacing w:val="24"/>
          <w:w w:val="110"/>
          <w:vertAlign w:val="baseline"/>
        </w:rPr>
        <w:t> </w:t>
      </w:r>
      <w:r>
        <w:rPr>
          <w:w w:val="110"/>
          <w:vertAlign w:val="baseline"/>
        </w:rPr>
        <w:t>cluster</w:t>
      </w:r>
      <w:r>
        <w:rPr>
          <w:spacing w:val="24"/>
          <w:w w:val="110"/>
          <w:vertAlign w:val="baseline"/>
        </w:rPr>
        <w:t> </w:t>
      </w:r>
      <w:r>
        <w:rPr>
          <w:w w:val="110"/>
          <w:vertAlign w:val="baseline"/>
        </w:rPr>
        <w:t>representative.</w:t>
      </w:r>
      <w:r>
        <w:rPr>
          <w:spacing w:val="24"/>
          <w:w w:val="110"/>
          <w:vertAlign w:val="baseline"/>
        </w:rPr>
        <w:t> </w:t>
      </w:r>
      <w:r>
        <w:rPr>
          <w:w w:val="110"/>
          <w:vertAlign w:val="baseline"/>
        </w:rPr>
        <w:t>Here,</w:t>
      </w:r>
      <w:r>
        <w:rPr>
          <w:spacing w:val="24"/>
          <w:w w:val="110"/>
          <w:vertAlign w:val="baseline"/>
        </w:rPr>
        <w:t> </w:t>
      </w:r>
      <w:r>
        <w:rPr>
          <w:spacing w:val="-5"/>
          <w:w w:val="110"/>
          <w:vertAlign w:val="baseline"/>
        </w:rPr>
        <w:t>two</w:t>
      </w:r>
    </w:p>
    <w:p>
      <w:pPr>
        <w:pStyle w:val="BodyText"/>
        <w:spacing w:line="271" w:lineRule="auto" w:before="20"/>
        <w:ind w:left="111" w:right="50"/>
        <w:jc w:val="both"/>
      </w:pPr>
      <w:r>
        <w:rPr>
          <w:w w:val="110"/>
        </w:rPr>
        <w:t>degrees respectively. So erroneous or faulty value of these parameters can</w:t>
      </w:r>
      <w:r>
        <w:rPr>
          <w:w w:val="110"/>
        </w:rPr>
        <w:t> still</w:t>
      </w:r>
      <w:r>
        <w:rPr>
          <w:w w:val="110"/>
        </w:rPr>
        <w:t> affect</w:t>
      </w:r>
      <w:r>
        <w:rPr>
          <w:w w:val="110"/>
        </w:rPr>
        <w:t> the</w:t>
      </w:r>
      <w:r>
        <w:rPr>
          <w:w w:val="110"/>
        </w:rPr>
        <w:t> balance</w:t>
      </w:r>
      <w:r>
        <w:rPr>
          <w:w w:val="110"/>
        </w:rPr>
        <w:t> between</w:t>
      </w:r>
      <w:r>
        <w:rPr>
          <w:w w:val="110"/>
        </w:rPr>
        <w:t> privacy</w:t>
      </w:r>
      <w:r>
        <w:rPr>
          <w:w w:val="110"/>
        </w:rPr>
        <w:t> and</w:t>
      </w:r>
      <w:r>
        <w:rPr>
          <w:w w:val="110"/>
        </w:rPr>
        <w:t> utility.</w:t>
      </w:r>
      <w:r>
        <w:rPr>
          <w:w w:val="110"/>
        </w:rPr>
        <w:t> The</w:t>
      </w:r>
      <w:r>
        <w:rPr>
          <w:w w:val="110"/>
        </w:rPr>
        <w:t> </w:t>
      </w:r>
      <w:r>
        <w:rPr>
          <w:w w:val="110"/>
        </w:rPr>
        <w:t>k-means technique</w:t>
      </w:r>
      <w:r>
        <w:rPr>
          <w:spacing w:val="-5"/>
          <w:w w:val="110"/>
        </w:rPr>
        <w:t> </w:t>
      </w:r>
      <w:r>
        <w:rPr>
          <w:w w:val="110"/>
        </w:rPr>
        <w:t>is</w:t>
      </w:r>
      <w:r>
        <w:rPr>
          <w:spacing w:val="-5"/>
          <w:w w:val="110"/>
        </w:rPr>
        <w:t> </w:t>
      </w:r>
      <w:r>
        <w:rPr>
          <w:w w:val="110"/>
        </w:rPr>
        <w:t>utilized</w:t>
      </w:r>
      <w:r>
        <w:rPr>
          <w:spacing w:val="-5"/>
          <w:w w:val="110"/>
        </w:rPr>
        <w:t> </w:t>
      </w:r>
      <w:r>
        <w:rPr>
          <w:w w:val="110"/>
        </w:rPr>
        <w:t>in</w:t>
      </w:r>
      <w:r>
        <w:rPr>
          <w:spacing w:val="-5"/>
          <w:w w:val="110"/>
        </w:rPr>
        <w:t> </w:t>
      </w:r>
      <w:r>
        <w:rPr>
          <w:w w:val="110"/>
        </w:rPr>
        <w:t>[</w:t>
      </w:r>
      <w:hyperlink w:history="true" w:anchor="_bookmark80">
        <w:r>
          <w:rPr>
            <w:color w:val="007FAC"/>
            <w:w w:val="110"/>
          </w:rPr>
          <w:t>30</w:t>
        </w:r>
      </w:hyperlink>
      <w:r>
        <w:rPr>
          <w:w w:val="110"/>
        </w:rPr>
        <w:t>]</w:t>
      </w:r>
      <w:r>
        <w:rPr>
          <w:spacing w:val="-5"/>
          <w:w w:val="110"/>
        </w:rPr>
        <w:t> </w:t>
      </w:r>
      <w:r>
        <w:rPr>
          <w:w w:val="110"/>
        </w:rPr>
        <w:t>to</w:t>
      </w:r>
      <w:r>
        <w:rPr>
          <w:spacing w:val="-5"/>
          <w:w w:val="110"/>
        </w:rPr>
        <w:t> </w:t>
      </w:r>
      <w:r>
        <w:rPr>
          <w:w w:val="110"/>
        </w:rPr>
        <w:t>propose</w:t>
      </w:r>
      <w:r>
        <w:rPr>
          <w:spacing w:val="-5"/>
          <w:w w:val="110"/>
        </w:rPr>
        <w:t> </w:t>
      </w:r>
      <w:r>
        <w:rPr>
          <w:w w:val="110"/>
        </w:rPr>
        <w:t>a</w:t>
      </w:r>
      <w:r>
        <w:rPr>
          <w:spacing w:val="-5"/>
          <w:w w:val="110"/>
        </w:rPr>
        <w:t> </w:t>
      </w:r>
      <w:r>
        <w:rPr>
          <w:w w:val="110"/>
        </w:rPr>
        <w:t>Reversible</w:t>
      </w:r>
      <w:r>
        <w:rPr>
          <w:spacing w:val="-5"/>
          <w:w w:val="110"/>
        </w:rPr>
        <w:t> </w:t>
      </w:r>
      <w:r>
        <w:rPr>
          <w:w w:val="110"/>
        </w:rPr>
        <w:t>Privacy-Preserving k-means</w:t>
      </w:r>
      <w:r>
        <w:rPr>
          <w:w w:val="110"/>
        </w:rPr>
        <w:t> Clustering</w:t>
      </w:r>
      <w:r>
        <w:rPr>
          <w:w w:val="110"/>
        </w:rPr>
        <w:t> (kRPP)</w:t>
      </w:r>
      <w:r>
        <w:rPr>
          <w:w w:val="110"/>
        </w:rPr>
        <w:t> algorithm</w:t>
      </w:r>
      <w:r>
        <w:rPr>
          <w:w w:val="110"/>
        </w:rPr>
        <w:t> that</w:t>
      </w:r>
      <w:r>
        <w:rPr>
          <w:w w:val="110"/>
        </w:rPr>
        <w:t> protects</w:t>
      </w:r>
      <w:r>
        <w:rPr>
          <w:w w:val="110"/>
        </w:rPr>
        <w:t> the</w:t>
      </w:r>
      <w:r>
        <w:rPr>
          <w:w w:val="110"/>
        </w:rPr>
        <w:t> clustering</w:t>
      </w:r>
      <w:r>
        <w:rPr>
          <w:w w:val="110"/>
        </w:rPr>
        <w:t> in- formation</w:t>
      </w:r>
      <w:r>
        <w:rPr>
          <w:w w:val="110"/>
        </w:rPr>
        <w:t> of</w:t>
      </w:r>
      <w:r>
        <w:rPr>
          <w:w w:val="110"/>
        </w:rPr>
        <w:t> a</w:t>
      </w:r>
      <w:r>
        <w:rPr>
          <w:w w:val="110"/>
        </w:rPr>
        <w:t> data</w:t>
      </w:r>
      <w:r>
        <w:rPr>
          <w:w w:val="110"/>
        </w:rPr>
        <w:t> set.</w:t>
      </w:r>
      <w:r>
        <w:rPr>
          <w:w w:val="110"/>
        </w:rPr>
        <w:t> When</w:t>
      </w:r>
      <w:r>
        <w:rPr>
          <w:w w:val="110"/>
        </w:rPr>
        <w:t> the</w:t>
      </w:r>
      <w:r>
        <w:rPr>
          <w:w w:val="110"/>
        </w:rPr>
        <w:t> noise</w:t>
      </w:r>
      <w:r>
        <w:rPr>
          <w:w w:val="110"/>
        </w:rPr>
        <w:t> ratio</w:t>
      </w:r>
      <w:r>
        <w:rPr>
          <w:w w:val="110"/>
        </w:rPr>
        <w:t> or</w:t>
      </w:r>
      <w:r>
        <w:rPr>
          <w:w w:val="110"/>
        </w:rPr>
        <w:t> noise</w:t>
      </w:r>
      <w:r>
        <w:rPr>
          <w:w w:val="110"/>
        </w:rPr>
        <w:t> offset</w:t>
      </w:r>
      <w:r>
        <w:rPr>
          <w:w w:val="110"/>
        </w:rPr>
        <w:t> ratio</w:t>
      </w:r>
      <w:r>
        <w:rPr>
          <w:w w:val="110"/>
        </w:rPr>
        <w:t> is increased,</w:t>
      </w:r>
      <w:r>
        <w:rPr>
          <w:spacing w:val="-3"/>
          <w:w w:val="110"/>
        </w:rPr>
        <w:t> </w:t>
      </w:r>
      <w:r>
        <w:rPr>
          <w:w w:val="110"/>
        </w:rPr>
        <w:t>the</w:t>
      </w:r>
      <w:r>
        <w:rPr>
          <w:spacing w:val="-3"/>
          <w:w w:val="110"/>
        </w:rPr>
        <w:t> </w:t>
      </w:r>
      <w:r>
        <w:rPr>
          <w:w w:val="110"/>
        </w:rPr>
        <w:t>inserting</w:t>
      </w:r>
      <w:r>
        <w:rPr>
          <w:spacing w:val="-3"/>
          <w:w w:val="110"/>
        </w:rPr>
        <w:t> </w:t>
      </w:r>
      <w:r>
        <w:rPr>
          <w:w w:val="110"/>
        </w:rPr>
        <w:t>noises</w:t>
      </w:r>
      <w:r>
        <w:rPr>
          <w:spacing w:val="-3"/>
          <w:w w:val="110"/>
        </w:rPr>
        <w:t> </w:t>
      </w:r>
      <w:r>
        <w:rPr>
          <w:w w:val="110"/>
        </w:rPr>
        <w:t>to</w:t>
      </w:r>
      <w:r>
        <w:rPr>
          <w:spacing w:val="-3"/>
          <w:w w:val="110"/>
        </w:rPr>
        <w:t> </w:t>
      </w:r>
      <w:r>
        <w:rPr>
          <w:w w:val="110"/>
        </w:rPr>
        <w:t>a</w:t>
      </w:r>
      <w:r>
        <w:rPr>
          <w:spacing w:val="-3"/>
          <w:w w:val="110"/>
        </w:rPr>
        <w:t> </w:t>
      </w:r>
      <w:r>
        <w:rPr>
          <w:w w:val="110"/>
        </w:rPr>
        <w:t>cluster</w:t>
      </w:r>
      <w:r>
        <w:rPr>
          <w:spacing w:val="-3"/>
          <w:w w:val="110"/>
        </w:rPr>
        <w:t> </w:t>
      </w:r>
      <w:r>
        <w:rPr>
          <w:w w:val="110"/>
        </w:rPr>
        <w:t>with</w:t>
      </w:r>
      <w:r>
        <w:rPr>
          <w:spacing w:val="-3"/>
          <w:w w:val="110"/>
        </w:rPr>
        <w:t> </w:t>
      </w:r>
      <w:r>
        <w:rPr>
          <w:w w:val="110"/>
        </w:rPr>
        <w:t>a</w:t>
      </w:r>
      <w:r>
        <w:rPr>
          <w:spacing w:val="-3"/>
          <w:w w:val="110"/>
        </w:rPr>
        <w:t> </w:t>
      </w:r>
      <w:r>
        <w:rPr>
          <w:w w:val="110"/>
        </w:rPr>
        <w:t>minimal</w:t>
      </w:r>
      <w:r>
        <w:rPr>
          <w:spacing w:val="-3"/>
          <w:w w:val="110"/>
        </w:rPr>
        <w:t> </w:t>
      </w:r>
      <w:r>
        <w:rPr>
          <w:w w:val="110"/>
        </w:rPr>
        <w:t>total</w:t>
      </w:r>
      <w:r>
        <w:rPr>
          <w:spacing w:val="-3"/>
          <w:w w:val="110"/>
        </w:rPr>
        <w:t> </w:t>
      </w:r>
      <w:r>
        <w:rPr>
          <w:w w:val="110"/>
        </w:rPr>
        <w:t>distance in</w:t>
      </w:r>
      <w:r>
        <w:rPr>
          <w:spacing w:val="11"/>
          <w:w w:val="110"/>
        </w:rPr>
        <w:t> </w:t>
      </w:r>
      <w:r>
        <w:rPr>
          <w:w w:val="110"/>
        </w:rPr>
        <w:t>the</w:t>
      </w:r>
      <w:r>
        <w:rPr>
          <w:spacing w:val="12"/>
          <w:w w:val="110"/>
        </w:rPr>
        <w:t> </w:t>
      </w:r>
      <w:r>
        <w:rPr>
          <w:w w:val="110"/>
        </w:rPr>
        <w:t>kRPP</w:t>
      </w:r>
      <w:r>
        <w:rPr>
          <w:spacing w:val="12"/>
          <w:w w:val="110"/>
        </w:rPr>
        <w:t> </w:t>
      </w:r>
      <w:r>
        <w:rPr>
          <w:w w:val="110"/>
        </w:rPr>
        <w:t>method</w:t>
      </w:r>
      <w:r>
        <w:rPr>
          <w:spacing w:val="12"/>
          <w:w w:val="110"/>
        </w:rPr>
        <w:t> </w:t>
      </w:r>
      <w:r>
        <w:rPr>
          <w:w w:val="110"/>
        </w:rPr>
        <w:t>has</w:t>
      </w:r>
      <w:r>
        <w:rPr>
          <w:spacing w:val="11"/>
          <w:w w:val="110"/>
        </w:rPr>
        <w:t> </w:t>
      </w:r>
      <w:r>
        <w:rPr>
          <w:w w:val="110"/>
        </w:rPr>
        <w:t>no</w:t>
      </w:r>
      <w:r>
        <w:rPr>
          <w:spacing w:val="12"/>
          <w:w w:val="110"/>
        </w:rPr>
        <w:t> </w:t>
      </w:r>
      <w:r>
        <w:rPr>
          <w:w w:val="110"/>
        </w:rPr>
        <w:t>significant</w:t>
      </w:r>
      <w:r>
        <w:rPr>
          <w:spacing w:val="12"/>
          <w:w w:val="110"/>
        </w:rPr>
        <w:t> </w:t>
      </w:r>
      <w:r>
        <w:rPr>
          <w:w w:val="110"/>
        </w:rPr>
        <w:t>effect</w:t>
      </w:r>
      <w:r>
        <w:rPr>
          <w:spacing w:val="12"/>
          <w:w w:val="110"/>
        </w:rPr>
        <w:t> </w:t>
      </w:r>
      <w:r>
        <w:rPr>
          <w:w w:val="110"/>
        </w:rPr>
        <w:t>on</w:t>
      </w:r>
      <w:r>
        <w:rPr>
          <w:spacing w:val="12"/>
          <w:w w:val="110"/>
        </w:rPr>
        <w:t> </w:t>
      </w:r>
      <w:r>
        <w:rPr>
          <w:w w:val="110"/>
        </w:rPr>
        <w:t>centroids</w:t>
      </w:r>
      <w:r>
        <w:rPr>
          <w:spacing w:val="11"/>
          <w:w w:val="110"/>
        </w:rPr>
        <w:t> </w:t>
      </w:r>
      <w:r>
        <w:rPr>
          <w:spacing w:val="-2"/>
          <w:w w:val="110"/>
        </w:rPr>
        <w:t>movement.</w:t>
      </w:r>
    </w:p>
    <w:p>
      <w:pPr>
        <w:pStyle w:val="BodyText"/>
        <w:spacing w:line="271" w:lineRule="auto" w:before="91"/>
        <w:ind w:left="111" w:right="109"/>
        <w:jc w:val="both"/>
      </w:pPr>
      <w:r>
        <w:rPr/>
        <w:br w:type="column"/>
      </w:r>
      <w:r>
        <w:rPr>
          <w:w w:val="110"/>
        </w:rPr>
        <w:t>However, kmeans algorithm is not suitable idea for protecting </w:t>
      </w:r>
      <w:r>
        <w:rPr>
          <w:w w:val="110"/>
        </w:rPr>
        <w:t>privacy because this algorithm can worsen the attack resilience.</w:t>
      </w:r>
    </w:p>
    <w:p>
      <w:pPr>
        <w:pStyle w:val="BodyText"/>
        <w:spacing w:line="271" w:lineRule="auto" w:before="2"/>
        <w:ind w:left="111" w:right="109" w:firstLine="239"/>
        <w:jc w:val="both"/>
      </w:pPr>
      <w:r>
        <w:rPr>
          <w:w w:val="110"/>
        </w:rPr>
        <w:t>The</w:t>
      </w:r>
      <w:r>
        <w:rPr>
          <w:w w:val="110"/>
        </w:rPr>
        <w:t> authors</w:t>
      </w:r>
      <w:r>
        <w:rPr>
          <w:w w:val="110"/>
        </w:rPr>
        <w:t> of</w:t>
      </w:r>
      <w:r>
        <w:rPr>
          <w:w w:val="110"/>
        </w:rPr>
        <w:t> [</w:t>
      </w:r>
      <w:hyperlink w:history="true" w:anchor="_bookmark81">
        <w:r>
          <w:rPr>
            <w:color w:val="007FAC"/>
            <w:w w:val="110"/>
          </w:rPr>
          <w:t>31</w:t>
        </w:r>
      </w:hyperlink>
      <w:r>
        <w:rPr>
          <w:w w:val="110"/>
        </w:rPr>
        <w:t>]</w:t>
      </w:r>
      <w:r>
        <w:rPr>
          <w:w w:val="110"/>
        </w:rPr>
        <w:t> suggested</w:t>
      </w:r>
      <w:r>
        <w:rPr>
          <w:w w:val="110"/>
        </w:rPr>
        <w:t> a</w:t>
      </w:r>
      <w:r>
        <w:rPr>
          <w:w w:val="110"/>
        </w:rPr>
        <w:t> data</w:t>
      </w:r>
      <w:r>
        <w:rPr>
          <w:w w:val="110"/>
        </w:rPr>
        <w:t> perturbation</w:t>
      </w:r>
      <w:r>
        <w:rPr>
          <w:w w:val="110"/>
        </w:rPr>
        <w:t> approach</w:t>
      </w:r>
      <w:r>
        <w:rPr>
          <w:w w:val="110"/>
        </w:rPr>
        <w:t> </w:t>
      </w:r>
      <w:r>
        <w:rPr>
          <w:w w:val="110"/>
        </w:rPr>
        <w:t>that follows</w:t>
      </w:r>
      <w:r>
        <w:rPr>
          <w:spacing w:val="-9"/>
          <w:w w:val="110"/>
        </w:rPr>
        <w:t> </w:t>
      </w:r>
      <w:r>
        <w:rPr>
          <w:w w:val="110"/>
        </w:rPr>
        <w:t>min–max</w:t>
      </w:r>
      <w:r>
        <w:rPr>
          <w:spacing w:val="-9"/>
          <w:w w:val="110"/>
        </w:rPr>
        <w:t> </w:t>
      </w:r>
      <w:r>
        <w:rPr>
          <w:w w:val="110"/>
        </w:rPr>
        <w:t>normalization.</w:t>
      </w:r>
      <w:r>
        <w:rPr>
          <w:spacing w:val="-9"/>
          <w:w w:val="110"/>
        </w:rPr>
        <w:t> </w:t>
      </w:r>
      <w:r>
        <w:rPr>
          <w:w w:val="110"/>
        </w:rPr>
        <w:t>The</w:t>
      </w:r>
      <w:r>
        <w:rPr>
          <w:spacing w:val="-9"/>
          <w:w w:val="110"/>
        </w:rPr>
        <w:t> </w:t>
      </w:r>
      <w:r>
        <w:rPr>
          <w:w w:val="110"/>
        </w:rPr>
        <w:t>technique</w:t>
      </w:r>
      <w:r>
        <w:rPr>
          <w:spacing w:val="-9"/>
          <w:w w:val="110"/>
        </w:rPr>
        <w:t> </w:t>
      </w:r>
      <w:r>
        <w:rPr>
          <w:w w:val="110"/>
        </w:rPr>
        <w:t>starts</w:t>
      </w:r>
      <w:r>
        <w:rPr>
          <w:spacing w:val="-9"/>
          <w:w w:val="110"/>
        </w:rPr>
        <w:t> </w:t>
      </w:r>
      <w:r>
        <w:rPr>
          <w:w w:val="110"/>
        </w:rPr>
        <w:t>with</w:t>
      </w:r>
      <w:r>
        <w:rPr>
          <w:spacing w:val="-9"/>
          <w:w w:val="110"/>
        </w:rPr>
        <w:t> </w:t>
      </w:r>
      <w:r>
        <w:rPr>
          <w:w w:val="110"/>
        </w:rPr>
        <w:t>choosing</w:t>
      </w:r>
      <w:r>
        <w:rPr>
          <w:spacing w:val="-9"/>
          <w:w w:val="110"/>
        </w:rPr>
        <w:t> </w:t>
      </w:r>
      <w:r>
        <w:rPr>
          <w:w w:val="110"/>
        </w:rPr>
        <w:t>the sensitive</w:t>
      </w:r>
      <w:r>
        <w:rPr>
          <w:w w:val="110"/>
        </w:rPr>
        <w:t> features</w:t>
      </w:r>
      <w:r>
        <w:rPr>
          <w:w w:val="110"/>
        </w:rPr>
        <w:t> and</w:t>
      </w:r>
      <w:r>
        <w:rPr>
          <w:w w:val="110"/>
        </w:rPr>
        <w:t> then</w:t>
      </w:r>
      <w:r>
        <w:rPr>
          <w:w w:val="110"/>
        </w:rPr>
        <w:t> applying</w:t>
      </w:r>
      <w:r>
        <w:rPr>
          <w:w w:val="110"/>
        </w:rPr>
        <w:t> min–max</w:t>
      </w:r>
      <w:r>
        <w:rPr>
          <w:w w:val="110"/>
        </w:rPr>
        <w:t> normalization</w:t>
      </w:r>
      <w:r>
        <w:rPr>
          <w:w w:val="110"/>
        </w:rPr>
        <w:t> to</w:t>
      </w:r>
      <w:r>
        <w:rPr>
          <w:w w:val="110"/>
        </w:rPr>
        <w:t> them. The</w:t>
      </w:r>
      <w:r>
        <w:rPr>
          <w:spacing w:val="40"/>
          <w:w w:val="110"/>
        </w:rPr>
        <w:t> </w:t>
      </w:r>
      <w:r>
        <w:rPr>
          <w:w w:val="110"/>
        </w:rPr>
        <w:t>altered</w:t>
      </w:r>
      <w:r>
        <w:rPr>
          <w:spacing w:val="40"/>
          <w:w w:val="110"/>
        </w:rPr>
        <w:t> </w:t>
      </w:r>
      <w:r>
        <w:rPr>
          <w:w w:val="110"/>
        </w:rPr>
        <w:t>attributes</w:t>
      </w:r>
      <w:r>
        <w:rPr>
          <w:spacing w:val="40"/>
          <w:w w:val="110"/>
        </w:rPr>
        <w:t> </w:t>
      </w:r>
      <w:r>
        <w:rPr>
          <w:w w:val="110"/>
        </w:rPr>
        <w:t>and</w:t>
      </w:r>
      <w:r>
        <w:rPr>
          <w:spacing w:val="40"/>
          <w:w w:val="110"/>
        </w:rPr>
        <w:t> </w:t>
      </w:r>
      <w:r>
        <w:rPr>
          <w:w w:val="110"/>
        </w:rPr>
        <w:t>the</w:t>
      </w:r>
      <w:r>
        <w:rPr>
          <w:spacing w:val="40"/>
          <w:w w:val="110"/>
        </w:rPr>
        <w:t> </w:t>
      </w:r>
      <w:r>
        <w:rPr>
          <w:w w:val="110"/>
        </w:rPr>
        <w:t>actual</w:t>
      </w:r>
      <w:r>
        <w:rPr>
          <w:spacing w:val="40"/>
          <w:w w:val="110"/>
        </w:rPr>
        <w:t> </w:t>
      </w:r>
      <w:r>
        <w:rPr>
          <w:w w:val="110"/>
        </w:rPr>
        <w:t>data</w:t>
      </w:r>
      <w:r>
        <w:rPr>
          <w:spacing w:val="40"/>
          <w:w w:val="110"/>
        </w:rPr>
        <w:t> </w:t>
      </w:r>
      <w:r>
        <w:rPr>
          <w:w w:val="110"/>
        </w:rPr>
        <w:t>are</w:t>
      </w:r>
      <w:r>
        <w:rPr>
          <w:spacing w:val="40"/>
          <w:w w:val="110"/>
        </w:rPr>
        <w:t> </w:t>
      </w:r>
      <w:r>
        <w:rPr>
          <w:w w:val="110"/>
        </w:rPr>
        <w:t>then</w:t>
      </w:r>
      <w:r>
        <w:rPr>
          <w:spacing w:val="40"/>
          <w:w w:val="110"/>
        </w:rPr>
        <w:t> </w:t>
      </w:r>
      <w:r>
        <w:rPr>
          <w:w w:val="110"/>
        </w:rPr>
        <w:t>blended</w:t>
      </w:r>
      <w:r>
        <w:rPr>
          <w:spacing w:val="40"/>
          <w:w w:val="110"/>
        </w:rPr>
        <w:t> </w:t>
      </w:r>
      <w:r>
        <w:rPr>
          <w:w w:val="110"/>
        </w:rPr>
        <w:t>in</w:t>
      </w:r>
      <w:r>
        <w:rPr>
          <w:spacing w:val="40"/>
          <w:w w:val="110"/>
        </w:rPr>
        <w:t> </w:t>
      </w:r>
      <w:r>
        <w:rPr>
          <w:w w:val="110"/>
        </w:rPr>
        <w:t>and some</w:t>
      </w:r>
      <w:r>
        <w:rPr>
          <w:w w:val="110"/>
        </w:rPr>
        <w:t> assessment</w:t>
      </w:r>
      <w:r>
        <w:rPr>
          <w:w w:val="110"/>
        </w:rPr>
        <w:t> is</w:t>
      </w:r>
      <w:r>
        <w:rPr>
          <w:w w:val="110"/>
        </w:rPr>
        <w:t> performed</w:t>
      </w:r>
      <w:r>
        <w:rPr>
          <w:w w:val="110"/>
        </w:rPr>
        <w:t> using</w:t>
      </w:r>
      <w:r>
        <w:rPr>
          <w:w w:val="110"/>
        </w:rPr>
        <w:t> this</w:t>
      </w:r>
      <w:r>
        <w:rPr>
          <w:w w:val="110"/>
        </w:rPr>
        <w:t> data.</w:t>
      </w:r>
      <w:r>
        <w:rPr>
          <w:w w:val="110"/>
        </w:rPr>
        <w:t> In</w:t>
      </w:r>
      <w:r>
        <w:rPr>
          <w:w w:val="110"/>
        </w:rPr>
        <w:t> this</w:t>
      </w:r>
      <w:r>
        <w:rPr>
          <w:w w:val="110"/>
        </w:rPr>
        <w:t> approach,</w:t>
      </w:r>
      <w:r>
        <w:rPr>
          <w:w w:val="110"/>
        </w:rPr>
        <w:t> min– max</w:t>
      </w:r>
      <w:r>
        <w:rPr>
          <w:w w:val="110"/>
        </w:rPr>
        <w:t> normalization</w:t>
      </w:r>
      <w:r>
        <w:rPr>
          <w:w w:val="110"/>
        </w:rPr>
        <w:t> has</w:t>
      </w:r>
      <w:r>
        <w:rPr>
          <w:w w:val="110"/>
        </w:rPr>
        <w:t> been</w:t>
      </w:r>
      <w:r>
        <w:rPr>
          <w:w w:val="110"/>
        </w:rPr>
        <w:t> used</w:t>
      </w:r>
      <w:r>
        <w:rPr>
          <w:w w:val="110"/>
        </w:rPr>
        <w:t> which</w:t>
      </w:r>
      <w:r>
        <w:rPr>
          <w:w w:val="110"/>
        </w:rPr>
        <w:t> is</w:t>
      </w:r>
      <w:r>
        <w:rPr>
          <w:w w:val="110"/>
        </w:rPr>
        <w:t> not</w:t>
      </w:r>
      <w:r>
        <w:rPr>
          <w:w w:val="110"/>
        </w:rPr>
        <w:t> suitable</w:t>
      </w:r>
      <w:r>
        <w:rPr>
          <w:w w:val="110"/>
        </w:rPr>
        <w:t> for</w:t>
      </w:r>
      <w:r>
        <w:rPr>
          <w:w w:val="110"/>
        </w:rPr>
        <w:t> the</w:t>
      </w:r>
      <w:r>
        <w:rPr>
          <w:w w:val="110"/>
        </w:rPr>
        <w:t> full feature data set. The security is jeopardized by the significant changes in the values’ positions in the matrix. The authors of [</w:t>
      </w:r>
      <w:hyperlink w:history="true" w:anchor="_bookmark58">
        <w:r>
          <w:rPr>
            <w:color w:val="007FAC"/>
            <w:w w:val="110"/>
          </w:rPr>
          <w:t>8</w:t>
        </w:r>
      </w:hyperlink>
      <w:r>
        <w:rPr>
          <w:w w:val="110"/>
        </w:rPr>
        <w:t>] suggested an approach</w:t>
      </w:r>
      <w:r>
        <w:rPr>
          <w:w w:val="110"/>
        </w:rPr>
        <w:t> which</w:t>
      </w:r>
      <w:r>
        <w:rPr>
          <w:w w:val="110"/>
        </w:rPr>
        <w:t> follows</w:t>
      </w:r>
      <w:r>
        <w:rPr>
          <w:w w:val="110"/>
        </w:rPr>
        <w:t> 3D</w:t>
      </w:r>
      <w:r>
        <w:rPr>
          <w:w w:val="110"/>
        </w:rPr>
        <w:t> rotation</w:t>
      </w:r>
      <w:r>
        <w:rPr>
          <w:w w:val="110"/>
        </w:rPr>
        <w:t> transformation.</w:t>
      </w:r>
      <w:r>
        <w:rPr>
          <w:w w:val="110"/>
        </w:rPr>
        <w:t> The</w:t>
      </w:r>
      <w:r>
        <w:rPr>
          <w:w w:val="110"/>
        </w:rPr>
        <w:t> technique</w:t>
      </w:r>
      <w:r>
        <w:rPr>
          <w:w w:val="110"/>
        </w:rPr>
        <w:t> is accomplished by rotating the attributes of data in a set of triplets. Then the angle of rotation is determined by thresholding to the variance of the</w:t>
      </w:r>
      <w:r>
        <w:rPr>
          <w:w w:val="110"/>
        </w:rPr>
        <w:t> attributes</w:t>
      </w:r>
      <w:r>
        <w:rPr>
          <w:w w:val="110"/>
        </w:rPr>
        <w:t> [</w:t>
      </w:r>
      <w:hyperlink w:history="true" w:anchor="_bookmark82">
        <w:r>
          <w:rPr>
            <w:color w:val="007FAC"/>
            <w:w w:val="110"/>
          </w:rPr>
          <w:t>32</w:t>
        </w:r>
      </w:hyperlink>
      <w:r>
        <w:rPr>
          <w:w w:val="110"/>
        </w:rPr>
        <w:t>].</w:t>
      </w:r>
      <w:r>
        <w:rPr>
          <w:w w:val="110"/>
        </w:rPr>
        <w:t> The</w:t>
      </w:r>
      <w:r>
        <w:rPr>
          <w:w w:val="110"/>
        </w:rPr>
        <w:t> balance</w:t>
      </w:r>
      <w:r>
        <w:rPr>
          <w:w w:val="110"/>
        </w:rPr>
        <w:t> between</w:t>
      </w:r>
      <w:r>
        <w:rPr>
          <w:w w:val="110"/>
        </w:rPr>
        <w:t> privacy</w:t>
      </w:r>
      <w:r>
        <w:rPr>
          <w:w w:val="110"/>
        </w:rPr>
        <w:t> and</w:t>
      </w:r>
      <w:r>
        <w:rPr>
          <w:w w:val="110"/>
        </w:rPr>
        <w:t> utility</w:t>
      </w:r>
      <w:r>
        <w:rPr>
          <w:w w:val="110"/>
        </w:rPr>
        <w:t> can</w:t>
      </w:r>
      <w:r>
        <w:rPr>
          <w:w w:val="110"/>
        </w:rPr>
        <w:t> be hampered</w:t>
      </w:r>
      <w:r>
        <w:rPr>
          <w:w w:val="110"/>
        </w:rPr>
        <w:t> because</w:t>
      </w:r>
      <w:r>
        <w:rPr>
          <w:w w:val="110"/>
        </w:rPr>
        <w:t> it</w:t>
      </w:r>
      <w:r>
        <w:rPr>
          <w:w w:val="110"/>
        </w:rPr>
        <w:t> uses</w:t>
      </w:r>
      <w:r>
        <w:rPr>
          <w:w w:val="110"/>
        </w:rPr>
        <w:t> a</w:t>
      </w:r>
      <w:r>
        <w:rPr>
          <w:w w:val="110"/>
        </w:rPr>
        <w:t> mixture</w:t>
      </w:r>
      <w:r>
        <w:rPr>
          <w:w w:val="110"/>
        </w:rPr>
        <w:t> of</w:t>
      </w:r>
      <w:r>
        <w:rPr>
          <w:w w:val="110"/>
        </w:rPr>
        <w:t> clockwise</w:t>
      </w:r>
      <w:r>
        <w:rPr>
          <w:w w:val="110"/>
        </w:rPr>
        <w:t> and</w:t>
      </w:r>
      <w:r>
        <w:rPr>
          <w:w w:val="110"/>
        </w:rPr>
        <w:t> anti-clockwise rotation for a better privacy at the expense of utility.</w:t>
      </w:r>
    </w:p>
    <w:p>
      <w:pPr>
        <w:pStyle w:val="BodyText"/>
        <w:spacing w:line="233" w:lineRule="exact"/>
        <w:ind w:left="350"/>
      </w:pPr>
      <w:r>
        <w:rPr>
          <w:rFonts w:ascii="STIX Math" w:eastAsia="STIX Math"/>
          <w:i/>
          <w:w w:val="110"/>
        </w:rPr>
        <w:t>𝑃</w:t>
      </w:r>
      <w:r>
        <w:rPr>
          <w:rFonts w:ascii="STIX Math" w:eastAsia="STIX Math"/>
          <w:i/>
          <w:spacing w:val="-21"/>
          <w:w w:val="110"/>
        </w:rPr>
        <w:t> </w:t>
      </w:r>
      <w:r>
        <w:rPr>
          <w:rFonts w:ascii="STIX Math" w:eastAsia="STIX Math"/>
          <w:w w:val="110"/>
          <w:vertAlign w:val="superscript"/>
        </w:rPr>
        <w:t>2</w:t>
      </w:r>
      <w:r>
        <w:rPr>
          <w:rFonts w:ascii="STIX Math" w:eastAsia="STIX Math"/>
          <w:i/>
          <w:w w:val="110"/>
          <w:vertAlign w:val="baseline"/>
        </w:rPr>
        <w:t>𝑅</w:t>
      </w:r>
      <w:r>
        <w:rPr>
          <w:rFonts w:ascii="STIX Math" w:eastAsia="STIX Math"/>
          <w:w w:val="110"/>
          <w:vertAlign w:val="subscript"/>
        </w:rPr>
        <w:t>0</w:t>
      </w:r>
      <w:r>
        <w:rPr>
          <w:rFonts w:ascii="STIX Math" w:eastAsia="STIX Math"/>
          <w:i/>
          <w:w w:val="110"/>
          <w:vertAlign w:val="baseline"/>
        </w:rPr>
        <w:t>𝐶𝐴𝑙</w:t>
      </w:r>
      <w:r>
        <w:rPr>
          <w:rFonts w:ascii="STIX Math" w:eastAsia="STIX Math"/>
          <w:i/>
          <w:spacing w:val="-1"/>
          <w:w w:val="110"/>
          <w:vertAlign w:val="baseline"/>
        </w:rPr>
        <w:t> </w:t>
      </w:r>
      <w:r>
        <w:rPr>
          <w:w w:val="110"/>
          <w:vertAlign w:val="baseline"/>
        </w:rPr>
        <w:t>is</w:t>
      </w:r>
      <w:r>
        <w:rPr>
          <w:spacing w:val="-4"/>
          <w:w w:val="110"/>
          <w:vertAlign w:val="baseline"/>
        </w:rPr>
        <w:t> </w:t>
      </w:r>
      <w:r>
        <w:rPr>
          <w:w w:val="110"/>
          <w:vertAlign w:val="baseline"/>
        </w:rPr>
        <w:t>a</w:t>
      </w:r>
      <w:r>
        <w:rPr>
          <w:spacing w:val="-5"/>
          <w:w w:val="110"/>
          <w:vertAlign w:val="baseline"/>
        </w:rPr>
        <w:t> </w:t>
      </w:r>
      <w:r>
        <w:rPr>
          <w:w w:val="110"/>
          <w:vertAlign w:val="baseline"/>
        </w:rPr>
        <w:t>privacy-preserving</w:t>
      </w:r>
      <w:r>
        <w:rPr>
          <w:spacing w:val="-4"/>
          <w:w w:val="110"/>
          <w:vertAlign w:val="baseline"/>
        </w:rPr>
        <w:t> </w:t>
      </w:r>
      <w:r>
        <w:rPr>
          <w:w w:val="110"/>
          <w:vertAlign w:val="baseline"/>
        </w:rPr>
        <w:t>technique</w:t>
      </w:r>
      <w:r>
        <w:rPr>
          <w:spacing w:val="-5"/>
          <w:w w:val="110"/>
          <w:vertAlign w:val="baseline"/>
        </w:rPr>
        <w:t> </w:t>
      </w:r>
      <w:r>
        <w:rPr>
          <w:w w:val="110"/>
          <w:vertAlign w:val="baseline"/>
        </w:rPr>
        <w:t>suggested</w:t>
      </w:r>
      <w:r>
        <w:rPr>
          <w:spacing w:val="-5"/>
          <w:w w:val="110"/>
          <w:vertAlign w:val="baseline"/>
        </w:rPr>
        <w:t> </w:t>
      </w:r>
      <w:r>
        <w:rPr>
          <w:w w:val="110"/>
          <w:vertAlign w:val="baseline"/>
        </w:rPr>
        <w:t>by</w:t>
      </w:r>
      <w:r>
        <w:rPr>
          <w:spacing w:val="-4"/>
          <w:w w:val="110"/>
          <w:vertAlign w:val="baseline"/>
        </w:rPr>
        <w:t> </w:t>
      </w:r>
      <w:r>
        <w:rPr>
          <w:w w:val="110"/>
          <w:vertAlign w:val="baseline"/>
        </w:rPr>
        <w:t>the</w:t>
      </w:r>
      <w:r>
        <w:rPr>
          <w:spacing w:val="-5"/>
          <w:w w:val="110"/>
          <w:vertAlign w:val="baseline"/>
        </w:rPr>
        <w:t> </w:t>
      </w:r>
      <w:r>
        <w:rPr>
          <w:spacing w:val="-2"/>
          <w:w w:val="110"/>
          <w:vertAlign w:val="baseline"/>
        </w:rPr>
        <w:t>authors</w:t>
      </w:r>
    </w:p>
    <w:p>
      <w:pPr>
        <w:pStyle w:val="BodyText"/>
        <w:spacing w:line="172" w:lineRule="exact"/>
        <w:ind w:left="111"/>
        <w:jc w:val="both"/>
      </w:pPr>
      <w:r>
        <w:rPr>
          <w:w w:val="110"/>
        </w:rPr>
        <w:t>of</w:t>
      </w:r>
      <w:r>
        <w:rPr>
          <w:spacing w:val="42"/>
          <w:w w:val="110"/>
        </w:rPr>
        <w:t> </w:t>
      </w:r>
      <w:r>
        <w:rPr>
          <w:w w:val="110"/>
        </w:rPr>
        <w:t>[</w:t>
      </w:r>
      <w:hyperlink w:history="true" w:anchor="_bookmark54">
        <w:r>
          <w:rPr>
            <w:color w:val="007FAC"/>
            <w:w w:val="110"/>
          </w:rPr>
          <w:t>4</w:t>
        </w:r>
      </w:hyperlink>
      <w:r>
        <w:rPr>
          <w:w w:val="110"/>
        </w:rPr>
        <w:t>].</w:t>
      </w:r>
      <w:r>
        <w:rPr>
          <w:spacing w:val="42"/>
          <w:w w:val="110"/>
        </w:rPr>
        <w:t> </w:t>
      </w:r>
      <w:r>
        <w:rPr>
          <w:w w:val="110"/>
        </w:rPr>
        <w:t>For</w:t>
      </w:r>
      <w:r>
        <w:rPr>
          <w:spacing w:val="42"/>
          <w:w w:val="110"/>
        </w:rPr>
        <w:t> </w:t>
      </w:r>
      <w:r>
        <w:rPr>
          <w:w w:val="110"/>
        </w:rPr>
        <w:t>balancing</w:t>
      </w:r>
      <w:r>
        <w:rPr>
          <w:spacing w:val="43"/>
          <w:w w:val="110"/>
        </w:rPr>
        <w:t> </w:t>
      </w:r>
      <w:r>
        <w:rPr>
          <w:w w:val="110"/>
        </w:rPr>
        <w:t>privacy</w:t>
      </w:r>
      <w:r>
        <w:rPr>
          <w:spacing w:val="42"/>
          <w:w w:val="110"/>
        </w:rPr>
        <w:t> </w:t>
      </w:r>
      <w:r>
        <w:rPr>
          <w:w w:val="110"/>
        </w:rPr>
        <w:t>and</w:t>
      </w:r>
      <w:r>
        <w:rPr>
          <w:spacing w:val="42"/>
          <w:w w:val="110"/>
        </w:rPr>
        <w:t> </w:t>
      </w:r>
      <w:r>
        <w:rPr>
          <w:w w:val="110"/>
        </w:rPr>
        <w:t>utility</w:t>
      </w:r>
      <w:r>
        <w:rPr>
          <w:spacing w:val="42"/>
          <w:w w:val="110"/>
        </w:rPr>
        <w:t> </w:t>
      </w:r>
      <w:r>
        <w:rPr>
          <w:w w:val="110"/>
        </w:rPr>
        <w:t>in</w:t>
      </w:r>
      <w:r>
        <w:rPr>
          <w:spacing w:val="43"/>
          <w:w w:val="110"/>
        </w:rPr>
        <w:t> </w:t>
      </w:r>
      <w:r>
        <w:rPr>
          <w:w w:val="110"/>
        </w:rPr>
        <w:t>data</w:t>
      </w:r>
      <w:r>
        <w:rPr>
          <w:spacing w:val="42"/>
          <w:w w:val="110"/>
        </w:rPr>
        <w:t> </w:t>
      </w:r>
      <w:r>
        <w:rPr>
          <w:w w:val="110"/>
        </w:rPr>
        <w:t>sets,</w:t>
      </w:r>
      <w:r>
        <w:rPr>
          <w:spacing w:val="42"/>
          <w:w w:val="110"/>
        </w:rPr>
        <w:t> </w:t>
      </w:r>
      <w:r>
        <w:rPr>
          <w:w w:val="110"/>
        </w:rPr>
        <w:t>this</w:t>
      </w:r>
      <w:r>
        <w:rPr>
          <w:spacing w:val="42"/>
          <w:w w:val="110"/>
        </w:rPr>
        <w:t> </w:t>
      </w:r>
      <w:r>
        <w:rPr>
          <w:spacing w:val="-2"/>
          <w:w w:val="110"/>
        </w:rPr>
        <w:t>method</w:t>
      </w:r>
    </w:p>
    <w:p>
      <w:pPr>
        <w:pStyle w:val="BodyText"/>
        <w:spacing w:line="271" w:lineRule="auto" w:before="24"/>
        <w:ind w:left="111" w:right="109"/>
        <w:jc w:val="both"/>
      </w:pPr>
      <w:r>
        <w:rPr>
          <w:w w:val="110"/>
        </w:rPr>
        <w:t>makes use of rotation and condensation characteristics. In one </w:t>
      </w:r>
      <w:r>
        <w:rPr>
          <w:w w:val="110"/>
        </w:rPr>
        <w:t>version of</w:t>
      </w:r>
      <w:r>
        <w:rPr>
          <w:spacing w:val="-10"/>
          <w:w w:val="110"/>
        </w:rPr>
        <w:t> </w:t>
      </w:r>
      <w:r>
        <w:rPr>
          <w:w w:val="110"/>
        </w:rPr>
        <w:t>this</w:t>
      </w:r>
      <w:r>
        <w:rPr>
          <w:spacing w:val="-10"/>
          <w:w w:val="110"/>
        </w:rPr>
        <w:t> </w:t>
      </w:r>
      <w:r>
        <w:rPr>
          <w:w w:val="110"/>
        </w:rPr>
        <w:t>method,</w:t>
      </w:r>
      <w:r>
        <w:rPr>
          <w:spacing w:val="-10"/>
          <w:w w:val="110"/>
        </w:rPr>
        <w:t> </w:t>
      </w:r>
      <w:r>
        <w:rPr>
          <w:w w:val="110"/>
        </w:rPr>
        <w:t>kmeans</w:t>
      </w:r>
      <w:r>
        <w:rPr>
          <w:spacing w:val="-10"/>
          <w:w w:val="110"/>
        </w:rPr>
        <w:t> </w:t>
      </w:r>
      <w:r>
        <w:rPr>
          <w:w w:val="110"/>
        </w:rPr>
        <w:t>was</w:t>
      </w:r>
      <w:r>
        <w:rPr>
          <w:spacing w:val="-10"/>
          <w:w w:val="110"/>
        </w:rPr>
        <w:t> </w:t>
      </w:r>
      <w:r>
        <w:rPr>
          <w:w w:val="110"/>
        </w:rPr>
        <w:t>used.</w:t>
      </w:r>
      <w:r>
        <w:rPr>
          <w:spacing w:val="-10"/>
          <w:w w:val="110"/>
        </w:rPr>
        <w:t> </w:t>
      </w:r>
      <w:r>
        <w:rPr>
          <w:w w:val="110"/>
        </w:rPr>
        <w:t>This</w:t>
      </w:r>
      <w:r>
        <w:rPr>
          <w:spacing w:val="-10"/>
          <w:w w:val="110"/>
        </w:rPr>
        <w:t> </w:t>
      </w:r>
      <w:r>
        <w:rPr>
          <w:w w:val="110"/>
        </w:rPr>
        <w:t>kmeans</w:t>
      </w:r>
      <w:r>
        <w:rPr>
          <w:spacing w:val="-10"/>
          <w:w w:val="110"/>
        </w:rPr>
        <w:t> </w:t>
      </w:r>
      <w:r>
        <w:rPr>
          <w:w w:val="110"/>
        </w:rPr>
        <w:t>algorithm</w:t>
      </w:r>
      <w:r>
        <w:rPr>
          <w:spacing w:val="-10"/>
          <w:w w:val="110"/>
        </w:rPr>
        <w:t> </w:t>
      </w:r>
      <w:r>
        <w:rPr>
          <w:w w:val="110"/>
        </w:rPr>
        <w:t>delivers</w:t>
      </w:r>
      <w:r>
        <w:rPr>
          <w:spacing w:val="-10"/>
          <w:w w:val="110"/>
        </w:rPr>
        <w:t> </w:t>
      </w:r>
      <w:r>
        <w:rPr>
          <w:w w:val="110"/>
        </w:rPr>
        <w:t>better utility,</w:t>
      </w:r>
      <w:r>
        <w:rPr>
          <w:spacing w:val="25"/>
          <w:w w:val="110"/>
        </w:rPr>
        <w:t> </w:t>
      </w:r>
      <w:r>
        <w:rPr>
          <w:w w:val="110"/>
        </w:rPr>
        <w:t>but</w:t>
      </w:r>
      <w:r>
        <w:rPr>
          <w:spacing w:val="25"/>
          <w:w w:val="110"/>
        </w:rPr>
        <w:t> </w:t>
      </w:r>
      <w:r>
        <w:rPr>
          <w:w w:val="110"/>
        </w:rPr>
        <w:t>sometimes</w:t>
      </w:r>
      <w:r>
        <w:rPr>
          <w:spacing w:val="25"/>
          <w:w w:val="110"/>
        </w:rPr>
        <w:t> </w:t>
      </w:r>
      <w:r>
        <w:rPr>
          <w:w w:val="110"/>
        </w:rPr>
        <w:t>privacy</w:t>
      </w:r>
      <w:r>
        <w:rPr>
          <w:spacing w:val="25"/>
          <w:w w:val="110"/>
        </w:rPr>
        <w:t> </w:t>
      </w:r>
      <w:r>
        <w:rPr>
          <w:w w:val="110"/>
        </w:rPr>
        <w:t>suffers</w:t>
      </w:r>
      <w:r>
        <w:rPr>
          <w:spacing w:val="25"/>
          <w:w w:val="110"/>
        </w:rPr>
        <w:t> </w:t>
      </w:r>
      <w:r>
        <w:rPr>
          <w:w w:val="110"/>
        </w:rPr>
        <w:t>and</w:t>
      </w:r>
      <w:r>
        <w:rPr>
          <w:spacing w:val="25"/>
          <w:w w:val="110"/>
        </w:rPr>
        <w:t> </w:t>
      </w:r>
      <w:r>
        <w:rPr>
          <w:w w:val="110"/>
        </w:rPr>
        <w:t>attack</w:t>
      </w:r>
      <w:r>
        <w:rPr>
          <w:spacing w:val="25"/>
          <w:w w:val="110"/>
        </w:rPr>
        <w:t> </w:t>
      </w:r>
      <w:r>
        <w:rPr>
          <w:w w:val="110"/>
        </w:rPr>
        <w:t>resistance</w:t>
      </w:r>
      <w:r>
        <w:rPr>
          <w:spacing w:val="25"/>
          <w:w w:val="110"/>
        </w:rPr>
        <w:t> </w:t>
      </w:r>
      <w:r>
        <w:rPr>
          <w:w w:val="110"/>
        </w:rPr>
        <w:t>declines. A</w:t>
      </w:r>
      <w:r>
        <w:rPr>
          <w:w w:val="110"/>
        </w:rPr>
        <w:t> non-reversible</w:t>
      </w:r>
      <w:r>
        <w:rPr>
          <w:w w:val="110"/>
        </w:rPr>
        <w:t> perturbation</w:t>
      </w:r>
      <w:r>
        <w:rPr>
          <w:w w:val="110"/>
        </w:rPr>
        <w:t> method</w:t>
      </w:r>
      <w:r>
        <w:rPr>
          <w:w w:val="110"/>
        </w:rPr>
        <w:t> namely</w:t>
      </w:r>
      <w:r>
        <w:rPr>
          <w:w w:val="110"/>
        </w:rPr>
        <w:t> PABIDOT</w:t>
      </w:r>
      <w:r>
        <w:rPr>
          <w:w w:val="110"/>
        </w:rPr>
        <w:t> is</w:t>
      </w:r>
      <w:r>
        <w:rPr>
          <w:w w:val="110"/>
        </w:rPr>
        <w:t> proposed</w:t>
      </w:r>
      <w:r>
        <w:rPr>
          <w:spacing w:val="40"/>
          <w:w w:val="110"/>
        </w:rPr>
        <w:t> </w:t>
      </w:r>
      <w:r>
        <w:rPr>
          <w:w w:val="110"/>
        </w:rPr>
        <w:t>in</w:t>
      </w:r>
      <w:r>
        <w:rPr>
          <w:w w:val="110"/>
        </w:rPr>
        <w:t> [</w:t>
      </w:r>
      <w:hyperlink w:history="true" w:anchor="_bookmark53">
        <w:r>
          <w:rPr>
            <w:color w:val="007FAC"/>
            <w:w w:val="110"/>
          </w:rPr>
          <w:t>3</w:t>
        </w:r>
      </w:hyperlink>
      <w:r>
        <w:rPr>
          <w:w w:val="110"/>
        </w:rPr>
        <w:t>]</w:t>
      </w:r>
      <w:r>
        <w:rPr>
          <w:w w:val="110"/>
        </w:rPr>
        <w:t> that</w:t>
      </w:r>
      <w:r>
        <w:rPr>
          <w:w w:val="110"/>
        </w:rPr>
        <w:t> uses</w:t>
      </w:r>
      <w:r>
        <w:rPr>
          <w:w w:val="110"/>
        </w:rPr>
        <w:t> optimal</w:t>
      </w:r>
      <w:r>
        <w:rPr>
          <w:w w:val="110"/>
        </w:rPr>
        <w:t> geometric</w:t>
      </w:r>
      <w:r>
        <w:rPr>
          <w:w w:val="110"/>
        </w:rPr>
        <w:t> transformation</w:t>
      </w:r>
      <w:r>
        <w:rPr>
          <w:w w:val="110"/>
        </w:rPr>
        <w:t> for</w:t>
      </w:r>
      <w:r>
        <w:rPr>
          <w:w w:val="110"/>
        </w:rPr>
        <w:t> privacy</w:t>
      </w:r>
      <w:r>
        <w:rPr>
          <w:w w:val="110"/>
        </w:rPr>
        <w:t> preser- vation of huge data. It uses multidimensional geometrical alternation, reflection,</w:t>
      </w:r>
      <w:r>
        <w:rPr>
          <w:w w:val="110"/>
        </w:rPr>
        <w:t> translation,</w:t>
      </w:r>
      <w:r>
        <w:rPr>
          <w:w w:val="110"/>
        </w:rPr>
        <w:t> and</w:t>
      </w:r>
      <w:r>
        <w:rPr>
          <w:w w:val="110"/>
        </w:rPr>
        <w:t> rotation</w:t>
      </w:r>
      <w:r>
        <w:rPr>
          <w:w w:val="110"/>
        </w:rPr>
        <w:t> to</w:t>
      </w:r>
      <w:r>
        <w:rPr>
          <w:w w:val="110"/>
        </w:rPr>
        <w:t> disrupt</w:t>
      </w:r>
      <w:r>
        <w:rPr>
          <w:w w:val="110"/>
        </w:rPr>
        <w:t> a</w:t>
      </w:r>
      <w:r>
        <w:rPr>
          <w:w w:val="110"/>
        </w:rPr>
        <w:t> data</w:t>
      </w:r>
      <w:r>
        <w:rPr>
          <w:w w:val="110"/>
        </w:rPr>
        <w:t> set,</w:t>
      </w:r>
      <w:r>
        <w:rPr>
          <w:w w:val="110"/>
        </w:rPr>
        <w:t> followed</w:t>
      </w:r>
      <w:r>
        <w:rPr>
          <w:w w:val="110"/>
        </w:rPr>
        <w:t> by randomized expansion and random tuple shift out.</w:t>
      </w:r>
    </w:p>
    <w:p>
      <w:pPr>
        <w:pStyle w:val="BodyText"/>
        <w:spacing w:line="271" w:lineRule="auto" w:before="7"/>
        <w:ind w:left="111" w:right="109" w:firstLine="239"/>
        <w:jc w:val="both"/>
      </w:pPr>
      <w:r>
        <w:rPr>
          <w:w w:val="110"/>
        </w:rPr>
        <w:t>For the sake of stream data mining privacy, two data </w:t>
      </w:r>
      <w:r>
        <w:rPr>
          <w:w w:val="110"/>
        </w:rPr>
        <w:t>perturbation methodologies are presented in [</w:t>
      </w:r>
      <w:hyperlink w:history="true" w:anchor="_bookmark56">
        <w:r>
          <w:rPr>
            <w:color w:val="007FAC"/>
            <w:w w:val="110"/>
          </w:rPr>
          <w:t>6</w:t>
        </w:r>
      </w:hyperlink>
      <w:r>
        <w:rPr>
          <w:w w:val="110"/>
        </w:rPr>
        <w:t>] which use random projection, ran- dom</w:t>
      </w:r>
      <w:r>
        <w:rPr>
          <w:spacing w:val="-2"/>
          <w:w w:val="110"/>
        </w:rPr>
        <w:t> </w:t>
      </w:r>
      <w:r>
        <w:rPr>
          <w:w w:val="110"/>
        </w:rPr>
        <w:t>translation,</w:t>
      </w:r>
      <w:r>
        <w:rPr>
          <w:spacing w:val="-2"/>
          <w:w w:val="110"/>
        </w:rPr>
        <w:t> </w:t>
      </w:r>
      <w:r>
        <w:rPr>
          <w:w w:val="110"/>
        </w:rPr>
        <w:t>and</w:t>
      </w:r>
      <w:r>
        <w:rPr>
          <w:spacing w:val="-2"/>
          <w:w w:val="110"/>
        </w:rPr>
        <w:t> </w:t>
      </w:r>
      <w:r>
        <w:rPr>
          <w:w w:val="110"/>
        </w:rPr>
        <w:t>two</w:t>
      </w:r>
      <w:r>
        <w:rPr>
          <w:spacing w:val="-2"/>
          <w:w w:val="110"/>
        </w:rPr>
        <w:t> </w:t>
      </w:r>
      <w:r>
        <w:rPr>
          <w:w w:val="110"/>
        </w:rPr>
        <w:t>distinct</w:t>
      </w:r>
      <w:r>
        <w:rPr>
          <w:spacing w:val="-2"/>
          <w:w w:val="110"/>
        </w:rPr>
        <w:t> </w:t>
      </w:r>
      <w:r>
        <w:rPr>
          <w:w w:val="110"/>
        </w:rPr>
        <w:t>additive</w:t>
      </w:r>
      <w:r>
        <w:rPr>
          <w:spacing w:val="-2"/>
          <w:w w:val="110"/>
        </w:rPr>
        <w:t> </w:t>
      </w:r>
      <w:r>
        <w:rPr>
          <w:w w:val="110"/>
        </w:rPr>
        <w:t>noise</w:t>
      </w:r>
      <w:r>
        <w:rPr>
          <w:spacing w:val="-2"/>
          <w:w w:val="110"/>
        </w:rPr>
        <w:t> </w:t>
      </w:r>
      <w:r>
        <w:rPr>
          <w:w w:val="110"/>
        </w:rPr>
        <w:t>structure</w:t>
      </w:r>
      <w:r>
        <w:rPr>
          <w:spacing w:val="-2"/>
          <w:w w:val="110"/>
        </w:rPr>
        <w:t> </w:t>
      </w:r>
      <w:r>
        <w:rPr>
          <w:w w:val="110"/>
        </w:rPr>
        <w:t>in</w:t>
      </w:r>
      <w:r>
        <w:rPr>
          <w:spacing w:val="-2"/>
          <w:w w:val="110"/>
        </w:rPr>
        <w:t> </w:t>
      </w:r>
      <w:r>
        <w:rPr>
          <w:w w:val="110"/>
        </w:rPr>
        <w:t>a</w:t>
      </w:r>
      <w:r>
        <w:rPr>
          <w:spacing w:val="-2"/>
          <w:w w:val="110"/>
        </w:rPr>
        <w:t> </w:t>
      </w:r>
      <w:r>
        <w:rPr>
          <w:w w:val="110"/>
        </w:rPr>
        <w:t>coalition. Independent noise, which is produced for each individual entry, is one of</w:t>
      </w:r>
      <w:r>
        <w:rPr>
          <w:w w:val="110"/>
        </w:rPr>
        <w:t> the</w:t>
      </w:r>
      <w:r>
        <w:rPr>
          <w:w w:val="110"/>
        </w:rPr>
        <w:t> noise</w:t>
      </w:r>
      <w:r>
        <w:rPr>
          <w:w w:val="110"/>
        </w:rPr>
        <w:t> types.</w:t>
      </w:r>
      <w:r>
        <w:rPr>
          <w:w w:val="110"/>
        </w:rPr>
        <w:t> The</w:t>
      </w:r>
      <w:r>
        <w:rPr>
          <w:w w:val="110"/>
        </w:rPr>
        <w:t> other</w:t>
      </w:r>
      <w:r>
        <w:rPr>
          <w:w w:val="110"/>
        </w:rPr>
        <w:t> type</w:t>
      </w:r>
      <w:r>
        <w:rPr>
          <w:w w:val="110"/>
        </w:rPr>
        <w:t> of</w:t>
      </w:r>
      <w:r>
        <w:rPr>
          <w:w w:val="110"/>
        </w:rPr>
        <w:t> noise</w:t>
      </w:r>
      <w:r>
        <w:rPr>
          <w:w w:val="110"/>
        </w:rPr>
        <w:t> accumulates</w:t>
      </w:r>
      <w:r>
        <w:rPr>
          <w:w w:val="110"/>
        </w:rPr>
        <w:t> during</w:t>
      </w:r>
      <w:r>
        <w:rPr>
          <w:w w:val="110"/>
        </w:rPr>
        <w:t> the course of a stream’s lifetime.</w:t>
      </w:r>
    </w:p>
    <w:p>
      <w:pPr>
        <w:pStyle w:val="BodyText"/>
        <w:spacing w:line="271" w:lineRule="auto" w:before="6"/>
        <w:ind w:left="111" w:right="109" w:firstLine="239"/>
        <w:jc w:val="both"/>
      </w:pPr>
      <w:r>
        <w:rPr>
          <w:w w:val="110"/>
        </w:rPr>
        <w:t>In</w:t>
      </w:r>
      <w:r>
        <w:rPr>
          <w:w w:val="110"/>
        </w:rPr>
        <w:t> [</w:t>
      </w:r>
      <w:hyperlink w:history="true" w:anchor="_bookmark83">
        <w:r>
          <w:rPr>
            <w:color w:val="007FAC"/>
            <w:w w:val="110"/>
          </w:rPr>
          <w:t>33</w:t>
        </w:r>
      </w:hyperlink>
      <w:r>
        <w:rPr>
          <w:w w:val="110"/>
        </w:rPr>
        <w:t>],</w:t>
      </w:r>
      <w:r>
        <w:rPr>
          <w:w w:val="110"/>
        </w:rPr>
        <w:t> the</w:t>
      </w:r>
      <w:r>
        <w:rPr>
          <w:w w:val="110"/>
        </w:rPr>
        <w:t> authors</w:t>
      </w:r>
      <w:r>
        <w:rPr>
          <w:w w:val="110"/>
        </w:rPr>
        <w:t> proposed</w:t>
      </w:r>
      <w:r>
        <w:rPr>
          <w:w w:val="110"/>
        </w:rPr>
        <w:t> a</w:t>
      </w:r>
      <w:r>
        <w:rPr>
          <w:w w:val="110"/>
        </w:rPr>
        <w:t> new</w:t>
      </w:r>
      <w:r>
        <w:rPr>
          <w:w w:val="110"/>
        </w:rPr>
        <w:t> data</w:t>
      </w:r>
      <w:r>
        <w:rPr>
          <w:w w:val="110"/>
        </w:rPr>
        <w:t> perturbation</w:t>
      </w:r>
      <w:r>
        <w:rPr>
          <w:w w:val="110"/>
        </w:rPr>
        <w:t> </w:t>
      </w:r>
      <w:r>
        <w:rPr>
          <w:w w:val="110"/>
        </w:rPr>
        <w:t>algorithm, SEAL</w:t>
      </w:r>
      <w:r>
        <w:rPr>
          <w:w w:val="110"/>
        </w:rPr>
        <w:t> (Secure</w:t>
      </w:r>
      <w:r>
        <w:rPr>
          <w:w w:val="110"/>
        </w:rPr>
        <w:t> and</w:t>
      </w:r>
      <w:r>
        <w:rPr>
          <w:w w:val="110"/>
        </w:rPr>
        <w:t> Efficient</w:t>
      </w:r>
      <w:r>
        <w:rPr>
          <w:w w:val="110"/>
        </w:rPr>
        <w:t> data</w:t>
      </w:r>
      <w:r>
        <w:rPr>
          <w:w w:val="110"/>
        </w:rPr>
        <w:t> perturbation</w:t>
      </w:r>
      <w:r>
        <w:rPr>
          <w:w w:val="110"/>
        </w:rPr>
        <w:t> Algorithm</w:t>
      </w:r>
      <w:r>
        <w:rPr>
          <w:w w:val="110"/>
        </w:rPr>
        <w:t> utilizing</w:t>
      </w:r>
      <w:r>
        <w:rPr>
          <w:w w:val="110"/>
        </w:rPr>
        <w:t> Lo- cal</w:t>
      </w:r>
      <w:r>
        <w:rPr>
          <w:w w:val="110"/>
        </w:rPr>
        <w:t> differential</w:t>
      </w:r>
      <w:r>
        <w:rPr>
          <w:w w:val="110"/>
        </w:rPr>
        <w:t> privacy)</w:t>
      </w:r>
      <w:r>
        <w:rPr>
          <w:w w:val="110"/>
        </w:rPr>
        <w:t> which</w:t>
      </w:r>
      <w:r>
        <w:rPr>
          <w:w w:val="110"/>
        </w:rPr>
        <w:t> relies</w:t>
      </w:r>
      <w:r>
        <w:rPr>
          <w:w w:val="110"/>
        </w:rPr>
        <w:t> on</w:t>
      </w:r>
      <w:r>
        <w:rPr>
          <w:w w:val="110"/>
        </w:rPr>
        <w:t> Chebyshev</w:t>
      </w:r>
      <w:r>
        <w:rPr>
          <w:w w:val="110"/>
        </w:rPr>
        <w:t> interpolation</w:t>
      </w:r>
      <w:r>
        <w:rPr>
          <w:w w:val="110"/>
        </w:rPr>
        <w:t> and Laplacian noise. SEAL offers a fair balance of privacy and utility with high</w:t>
      </w:r>
      <w:r>
        <w:rPr>
          <w:w w:val="110"/>
        </w:rPr>
        <w:t> efficiency</w:t>
      </w:r>
      <w:r>
        <w:rPr>
          <w:w w:val="110"/>
        </w:rPr>
        <w:t> and</w:t>
      </w:r>
      <w:r>
        <w:rPr>
          <w:w w:val="110"/>
        </w:rPr>
        <w:t> scalability.</w:t>
      </w:r>
      <w:r>
        <w:rPr>
          <w:w w:val="110"/>
        </w:rPr>
        <w:t> In</w:t>
      </w:r>
      <w:r>
        <w:rPr>
          <w:w w:val="110"/>
        </w:rPr>
        <w:t> [</w:t>
      </w:r>
      <w:hyperlink w:history="true" w:anchor="_bookmark84">
        <w:r>
          <w:rPr>
            <w:color w:val="007FAC"/>
            <w:w w:val="110"/>
          </w:rPr>
          <w:t>34</w:t>
        </w:r>
      </w:hyperlink>
      <w:r>
        <w:rPr>
          <w:w w:val="110"/>
        </w:rPr>
        <w:t>],</w:t>
      </w:r>
      <w:r>
        <w:rPr>
          <w:w w:val="110"/>
        </w:rPr>
        <w:t> the</w:t>
      </w:r>
      <w:r>
        <w:rPr>
          <w:w w:val="110"/>
        </w:rPr>
        <w:t> sensitive</w:t>
      </w:r>
      <w:r>
        <w:rPr>
          <w:w w:val="110"/>
        </w:rPr>
        <w:t> information</w:t>
      </w:r>
      <w:r>
        <w:rPr>
          <w:w w:val="110"/>
        </w:rPr>
        <w:t> of individuals is perturbed via a fuzzy data transformation technique. The technique</w:t>
      </w:r>
      <w:r>
        <w:rPr>
          <w:spacing w:val="-2"/>
          <w:w w:val="110"/>
        </w:rPr>
        <w:t> </w:t>
      </w:r>
      <w:r>
        <w:rPr>
          <w:w w:val="110"/>
        </w:rPr>
        <w:t>uses</w:t>
      </w:r>
      <w:r>
        <w:rPr>
          <w:spacing w:val="-2"/>
          <w:w w:val="110"/>
        </w:rPr>
        <w:t> </w:t>
      </w:r>
      <w:r>
        <w:rPr>
          <w:w w:val="110"/>
        </w:rPr>
        <w:t>a</w:t>
      </w:r>
      <w:r>
        <w:rPr>
          <w:spacing w:val="-3"/>
          <w:w w:val="110"/>
        </w:rPr>
        <w:t> </w:t>
      </w:r>
      <w:r>
        <w:rPr>
          <w:w w:val="110"/>
        </w:rPr>
        <w:t>fuzzifier</w:t>
      </w:r>
      <w:r>
        <w:rPr>
          <w:spacing w:val="-2"/>
          <w:w w:val="110"/>
        </w:rPr>
        <w:t> </w:t>
      </w:r>
      <w:r>
        <w:rPr>
          <w:w w:val="110"/>
        </w:rPr>
        <w:t>to</w:t>
      </w:r>
      <w:r>
        <w:rPr>
          <w:spacing w:val="-2"/>
          <w:w w:val="110"/>
        </w:rPr>
        <w:t> </w:t>
      </w:r>
      <w:r>
        <w:rPr>
          <w:w w:val="110"/>
        </w:rPr>
        <w:t>transform</w:t>
      </w:r>
      <w:r>
        <w:rPr>
          <w:spacing w:val="-2"/>
          <w:w w:val="110"/>
        </w:rPr>
        <w:t> </w:t>
      </w:r>
      <w:r>
        <w:rPr>
          <w:w w:val="110"/>
        </w:rPr>
        <w:t>linguistic</w:t>
      </w:r>
      <w:r>
        <w:rPr>
          <w:spacing w:val="-2"/>
          <w:w w:val="110"/>
        </w:rPr>
        <w:t> </w:t>
      </w:r>
      <w:r>
        <w:rPr>
          <w:w w:val="110"/>
        </w:rPr>
        <w:t>data</w:t>
      </w:r>
      <w:r>
        <w:rPr>
          <w:spacing w:val="-3"/>
          <w:w w:val="110"/>
        </w:rPr>
        <w:t> </w:t>
      </w:r>
      <w:r>
        <w:rPr>
          <w:w w:val="110"/>
        </w:rPr>
        <w:t>from</w:t>
      </w:r>
      <w:r>
        <w:rPr>
          <w:spacing w:val="-2"/>
          <w:w w:val="110"/>
        </w:rPr>
        <w:t> </w:t>
      </w:r>
      <w:r>
        <w:rPr>
          <w:w w:val="110"/>
        </w:rPr>
        <w:t>crisp</w:t>
      </w:r>
      <w:r>
        <w:rPr>
          <w:spacing w:val="-2"/>
          <w:w w:val="110"/>
        </w:rPr>
        <w:t> </w:t>
      </w:r>
      <w:r>
        <w:rPr>
          <w:w w:val="110"/>
        </w:rPr>
        <w:t>values so</w:t>
      </w:r>
      <w:r>
        <w:rPr>
          <w:spacing w:val="-2"/>
          <w:w w:val="110"/>
        </w:rPr>
        <w:t> </w:t>
      </w:r>
      <w:r>
        <w:rPr>
          <w:w w:val="110"/>
        </w:rPr>
        <w:t>that</w:t>
      </w:r>
      <w:r>
        <w:rPr>
          <w:spacing w:val="-2"/>
          <w:w w:val="110"/>
        </w:rPr>
        <w:t> </w:t>
      </w:r>
      <w:r>
        <w:rPr>
          <w:w w:val="110"/>
        </w:rPr>
        <w:t>the</w:t>
      </w:r>
      <w:r>
        <w:rPr>
          <w:spacing w:val="-2"/>
          <w:w w:val="110"/>
        </w:rPr>
        <w:t> </w:t>
      </w:r>
      <w:r>
        <w:rPr>
          <w:w w:val="110"/>
        </w:rPr>
        <w:t>inference</w:t>
      </w:r>
      <w:r>
        <w:rPr>
          <w:spacing w:val="-2"/>
          <w:w w:val="110"/>
        </w:rPr>
        <w:t> </w:t>
      </w:r>
      <w:r>
        <w:rPr>
          <w:w w:val="110"/>
        </w:rPr>
        <w:t>engine</w:t>
      </w:r>
      <w:r>
        <w:rPr>
          <w:spacing w:val="-2"/>
          <w:w w:val="110"/>
        </w:rPr>
        <w:t> </w:t>
      </w:r>
      <w:r>
        <w:rPr>
          <w:w w:val="110"/>
        </w:rPr>
        <w:t>can</w:t>
      </w:r>
      <w:r>
        <w:rPr>
          <w:spacing w:val="-2"/>
          <w:w w:val="110"/>
        </w:rPr>
        <w:t> </w:t>
      </w:r>
      <w:r>
        <w:rPr>
          <w:w w:val="110"/>
        </w:rPr>
        <w:t>compare</w:t>
      </w:r>
      <w:r>
        <w:rPr>
          <w:spacing w:val="-2"/>
          <w:w w:val="110"/>
        </w:rPr>
        <w:t> </w:t>
      </w:r>
      <w:r>
        <w:rPr>
          <w:w w:val="110"/>
        </w:rPr>
        <w:t>them</w:t>
      </w:r>
      <w:r>
        <w:rPr>
          <w:spacing w:val="-2"/>
          <w:w w:val="110"/>
        </w:rPr>
        <w:t> </w:t>
      </w:r>
      <w:r>
        <w:rPr>
          <w:w w:val="110"/>
        </w:rPr>
        <w:t>to</w:t>
      </w:r>
      <w:r>
        <w:rPr>
          <w:spacing w:val="-2"/>
          <w:w w:val="110"/>
        </w:rPr>
        <w:t> </w:t>
      </w:r>
      <w:r>
        <w:rPr>
          <w:w w:val="110"/>
        </w:rPr>
        <w:t>the</w:t>
      </w:r>
      <w:r>
        <w:rPr>
          <w:spacing w:val="-2"/>
          <w:w w:val="110"/>
        </w:rPr>
        <w:t> </w:t>
      </w:r>
      <w:r>
        <w:rPr>
          <w:w w:val="110"/>
        </w:rPr>
        <w:t>fuzzy</w:t>
      </w:r>
      <w:r>
        <w:rPr>
          <w:spacing w:val="-2"/>
          <w:w w:val="110"/>
        </w:rPr>
        <w:t> </w:t>
      </w:r>
      <w:r>
        <w:rPr>
          <w:w w:val="110"/>
        </w:rPr>
        <w:t>rules</w:t>
      </w:r>
      <w:r>
        <w:rPr>
          <w:spacing w:val="-2"/>
          <w:w w:val="110"/>
        </w:rPr>
        <w:t> </w:t>
      </w:r>
      <w:r>
        <w:rPr>
          <w:w w:val="110"/>
        </w:rPr>
        <w:t>which had</w:t>
      </w:r>
      <w:r>
        <w:rPr>
          <w:w w:val="110"/>
        </w:rPr>
        <w:t> already</w:t>
      </w:r>
      <w:r>
        <w:rPr>
          <w:w w:val="110"/>
        </w:rPr>
        <w:t> been</w:t>
      </w:r>
      <w:r>
        <w:rPr>
          <w:w w:val="110"/>
        </w:rPr>
        <w:t> stated.</w:t>
      </w:r>
      <w:r>
        <w:rPr>
          <w:w w:val="110"/>
        </w:rPr>
        <w:t> Then</w:t>
      </w:r>
      <w:r>
        <w:rPr>
          <w:w w:val="110"/>
        </w:rPr>
        <w:t> using</w:t>
      </w:r>
      <w:r>
        <w:rPr>
          <w:w w:val="110"/>
        </w:rPr>
        <w:t> a</w:t>
      </w:r>
      <w:r>
        <w:rPr>
          <w:w w:val="110"/>
        </w:rPr>
        <w:t> defuzzifier,</w:t>
      </w:r>
      <w:r>
        <w:rPr>
          <w:w w:val="110"/>
        </w:rPr>
        <w:t> perturbed</w:t>
      </w:r>
      <w:r>
        <w:rPr>
          <w:w w:val="110"/>
        </w:rPr>
        <w:t> data</w:t>
      </w:r>
      <w:r>
        <w:rPr>
          <w:w w:val="110"/>
        </w:rPr>
        <w:t> is</w:t>
      </w:r>
      <w:r>
        <w:rPr>
          <w:spacing w:val="40"/>
          <w:w w:val="110"/>
        </w:rPr>
        <w:t> </w:t>
      </w:r>
      <w:r>
        <w:rPr>
          <w:w w:val="110"/>
        </w:rPr>
        <w:t>then translated from the generated linguistic values to crisp values. In this approach, while perturbing the data, privacy is preserved, but the utility can be neglected.</w:t>
      </w:r>
    </w:p>
    <w:p>
      <w:pPr>
        <w:pStyle w:val="BodyText"/>
        <w:spacing w:line="271" w:lineRule="auto" w:before="10"/>
        <w:ind w:left="111" w:right="109" w:firstLine="239"/>
        <w:jc w:val="both"/>
      </w:pPr>
      <w:r>
        <w:rPr>
          <w:w w:val="110"/>
        </w:rPr>
        <w:t>Another</w:t>
      </w:r>
      <w:r>
        <w:rPr>
          <w:w w:val="110"/>
        </w:rPr>
        <w:t> approach</w:t>
      </w:r>
      <w:r>
        <w:rPr>
          <w:w w:val="110"/>
        </w:rPr>
        <w:t> namely</w:t>
      </w:r>
      <w:r>
        <w:rPr>
          <w:w w:val="110"/>
        </w:rPr>
        <w:t> RG+RP</w:t>
      </w:r>
      <w:r>
        <w:rPr>
          <w:w w:val="110"/>
        </w:rPr>
        <w:t> is</w:t>
      </w:r>
      <w:r>
        <w:rPr>
          <w:w w:val="110"/>
        </w:rPr>
        <w:t> proposed</w:t>
      </w:r>
      <w:r>
        <w:rPr>
          <w:w w:val="110"/>
        </w:rPr>
        <w:t> in</w:t>
      </w:r>
      <w:r>
        <w:rPr>
          <w:w w:val="110"/>
        </w:rPr>
        <w:t> [</w:t>
      </w:r>
      <w:hyperlink w:history="true" w:anchor="_bookmark85">
        <w:r>
          <w:rPr>
            <w:color w:val="007FAC"/>
            <w:w w:val="110"/>
          </w:rPr>
          <w:t>35</w:t>
        </w:r>
      </w:hyperlink>
      <w:r>
        <w:rPr>
          <w:w w:val="110"/>
        </w:rPr>
        <w:t>]</w:t>
      </w:r>
      <w:r>
        <w:rPr>
          <w:w w:val="110"/>
        </w:rPr>
        <w:t> which</w:t>
      </w:r>
      <w:r>
        <w:rPr>
          <w:w w:val="110"/>
        </w:rPr>
        <w:t> con- sists</w:t>
      </w:r>
      <w:r>
        <w:rPr>
          <w:spacing w:val="-1"/>
          <w:w w:val="110"/>
        </w:rPr>
        <w:t> </w:t>
      </w:r>
      <w:r>
        <w:rPr>
          <w:w w:val="110"/>
        </w:rPr>
        <w:t>of</w:t>
      </w:r>
      <w:r>
        <w:rPr>
          <w:spacing w:val="-1"/>
          <w:w w:val="110"/>
        </w:rPr>
        <w:t> </w:t>
      </w:r>
      <w:r>
        <w:rPr>
          <w:w w:val="110"/>
        </w:rPr>
        <w:t>two</w:t>
      </w:r>
      <w:r>
        <w:rPr>
          <w:spacing w:val="-1"/>
          <w:w w:val="110"/>
        </w:rPr>
        <w:t> </w:t>
      </w:r>
      <w:r>
        <w:rPr>
          <w:w w:val="110"/>
        </w:rPr>
        <w:t>stages.</w:t>
      </w:r>
      <w:r>
        <w:rPr>
          <w:spacing w:val="-1"/>
          <w:w w:val="110"/>
        </w:rPr>
        <w:t> </w:t>
      </w:r>
      <w:r>
        <w:rPr>
          <w:w w:val="110"/>
        </w:rPr>
        <w:t>Each</w:t>
      </w:r>
      <w:r>
        <w:rPr>
          <w:spacing w:val="-1"/>
          <w:w w:val="110"/>
        </w:rPr>
        <w:t> </w:t>
      </w:r>
      <w:r>
        <w:rPr>
          <w:w w:val="110"/>
        </w:rPr>
        <w:t>individual’s</w:t>
      </w:r>
      <w:r>
        <w:rPr>
          <w:spacing w:val="-1"/>
          <w:w w:val="110"/>
        </w:rPr>
        <w:t> </w:t>
      </w:r>
      <w:r>
        <w:rPr>
          <w:w w:val="110"/>
        </w:rPr>
        <w:t>data</w:t>
      </w:r>
      <w:r>
        <w:rPr>
          <w:spacing w:val="-1"/>
          <w:w w:val="110"/>
        </w:rPr>
        <w:t> </w:t>
      </w:r>
      <w:r>
        <w:rPr>
          <w:w w:val="110"/>
        </w:rPr>
        <w:t>is</w:t>
      </w:r>
      <w:r>
        <w:rPr>
          <w:spacing w:val="-1"/>
          <w:w w:val="110"/>
        </w:rPr>
        <w:t> </w:t>
      </w:r>
      <w:r>
        <w:rPr>
          <w:w w:val="110"/>
        </w:rPr>
        <w:t>perturbed</w:t>
      </w:r>
      <w:r>
        <w:rPr>
          <w:spacing w:val="-1"/>
          <w:w w:val="110"/>
        </w:rPr>
        <w:t> </w:t>
      </w:r>
      <w:r>
        <w:rPr>
          <w:w w:val="110"/>
        </w:rPr>
        <w:t>in</w:t>
      </w:r>
      <w:r>
        <w:rPr>
          <w:spacing w:val="-1"/>
          <w:w w:val="110"/>
        </w:rPr>
        <w:t> </w:t>
      </w:r>
      <w:r>
        <w:rPr>
          <w:w w:val="110"/>
        </w:rPr>
        <w:t>the</w:t>
      </w:r>
      <w:r>
        <w:rPr>
          <w:spacing w:val="-1"/>
          <w:w w:val="110"/>
        </w:rPr>
        <w:t> </w:t>
      </w:r>
      <w:r>
        <w:rPr>
          <w:w w:val="110"/>
        </w:rPr>
        <w:t>first</w:t>
      </w:r>
      <w:r>
        <w:rPr>
          <w:spacing w:val="-1"/>
          <w:w w:val="110"/>
        </w:rPr>
        <w:t> </w:t>
      </w:r>
      <w:r>
        <w:rPr>
          <w:w w:val="110"/>
        </w:rPr>
        <w:t>stage by</w:t>
      </w:r>
      <w:r>
        <w:rPr>
          <w:w w:val="110"/>
        </w:rPr>
        <w:t> running</w:t>
      </w:r>
      <w:r>
        <w:rPr>
          <w:w w:val="110"/>
        </w:rPr>
        <w:t> it</w:t>
      </w:r>
      <w:r>
        <w:rPr>
          <w:w w:val="110"/>
        </w:rPr>
        <w:t> through</w:t>
      </w:r>
      <w:r>
        <w:rPr>
          <w:w w:val="110"/>
        </w:rPr>
        <w:t> a</w:t>
      </w:r>
      <w:r>
        <w:rPr>
          <w:w w:val="110"/>
        </w:rPr>
        <w:t> nonlinear</w:t>
      </w:r>
      <w:r>
        <w:rPr>
          <w:w w:val="110"/>
        </w:rPr>
        <w:t> function</w:t>
      </w:r>
      <w:r>
        <w:rPr>
          <w:w w:val="110"/>
        </w:rPr>
        <w:t> called</w:t>
      </w:r>
      <w:r>
        <w:rPr>
          <w:w w:val="110"/>
        </w:rPr>
        <w:t> repeated</w:t>
      </w:r>
      <w:r>
        <w:rPr>
          <w:w w:val="110"/>
        </w:rPr>
        <w:t> Gompertz (RG); in the second stage, a specific random projection (RP) matrix is used to project the perturbed data to a lower dimension in a (almost) distance-preserving</w:t>
      </w:r>
      <w:r>
        <w:rPr>
          <w:w w:val="110"/>
        </w:rPr>
        <w:t> manner.</w:t>
      </w:r>
      <w:r>
        <w:rPr>
          <w:w w:val="110"/>
        </w:rPr>
        <w:t> Random</w:t>
      </w:r>
      <w:r>
        <w:rPr>
          <w:w w:val="110"/>
        </w:rPr>
        <w:t> projection</w:t>
      </w:r>
      <w:r>
        <w:rPr>
          <w:w w:val="110"/>
        </w:rPr>
        <w:t> avoids</w:t>
      </w:r>
      <w:r>
        <w:rPr>
          <w:w w:val="110"/>
        </w:rPr>
        <w:t> independent component</w:t>
      </w:r>
      <w:r>
        <w:rPr>
          <w:w w:val="110"/>
        </w:rPr>
        <w:t> analysis</w:t>
      </w:r>
      <w:r>
        <w:rPr>
          <w:w w:val="110"/>
        </w:rPr>
        <w:t> (ICA)</w:t>
      </w:r>
      <w:r>
        <w:rPr>
          <w:w w:val="110"/>
        </w:rPr>
        <w:t> attacks</w:t>
      </w:r>
      <w:r>
        <w:rPr>
          <w:w w:val="110"/>
        </w:rPr>
        <w:t> and</w:t>
      </w:r>
      <w:r>
        <w:rPr>
          <w:w w:val="110"/>
        </w:rPr>
        <w:t> ensures</w:t>
      </w:r>
      <w:r>
        <w:rPr>
          <w:w w:val="110"/>
        </w:rPr>
        <w:t> clustering</w:t>
      </w:r>
      <w:r>
        <w:rPr>
          <w:w w:val="110"/>
        </w:rPr>
        <w:t> accuracy, while</w:t>
      </w:r>
      <w:r>
        <w:rPr>
          <w:spacing w:val="-5"/>
          <w:w w:val="110"/>
        </w:rPr>
        <w:t> </w:t>
      </w:r>
      <w:r>
        <w:rPr>
          <w:w w:val="110"/>
        </w:rPr>
        <w:t>maximum</w:t>
      </w:r>
      <w:r>
        <w:rPr>
          <w:spacing w:val="-5"/>
          <w:w w:val="110"/>
        </w:rPr>
        <w:t> </w:t>
      </w:r>
      <w:r>
        <w:rPr>
          <w:w w:val="110"/>
        </w:rPr>
        <w:t>a</w:t>
      </w:r>
      <w:r>
        <w:rPr>
          <w:spacing w:val="-5"/>
          <w:w w:val="110"/>
        </w:rPr>
        <w:t> </w:t>
      </w:r>
      <w:r>
        <w:rPr>
          <w:w w:val="110"/>
        </w:rPr>
        <w:t>posteriori</w:t>
      </w:r>
      <w:r>
        <w:rPr>
          <w:spacing w:val="-5"/>
          <w:w w:val="110"/>
        </w:rPr>
        <w:t> </w:t>
      </w:r>
      <w:r>
        <w:rPr>
          <w:w w:val="110"/>
        </w:rPr>
        <w:t>(MAP)</w:t>
      </w:r>
      <w:r>
        <w:rPr>
          <w:spacing w:val="-5"/>
          <w:w w:val="110"/>
        </w:rPr>
        <w:t> </w:t>
      </w:r>
      <w:r>
        <w:rPr>
          <w:w w:val="110"/>
        </w:rPr>
        <w:t>estimation</w:t>
      </w:r>
      <w:r>
        <w:rPr>
          <w:spacing w:val="-5"/>
          <w:w w:val="110"/>
        </w:rPr>
        <w:t> </w:t>
      </w:r>
      <w:r>
        <w:rPr>
          <w:w w:val="110"/>
        </w:rPr>
        <w:t>attacks</w:t>
      </w:r>
      <w:r>
        <w:rPr>
          <w:spacing w:val="-5"/>
          <w:w w:val="110"/>
        </w:rPr>
        <w:t> </w:t>
      </w:r>
      <w:r>
        <w:rPr>
          <w:w w:val="110"/>
        </w:rPr>
        <w:t>are</w:t>
      </w:r>
      <w:r>
        <w:rPr>
          <w:spacing w:val="-5"/>
          <w:w w:val="110"/>
        </w:rPr>
        <w:t> </w:t>
      </w:r>
      <w:r>
        <w:rPr>
          <w:w w:val="110"/>
        </w:rPr>
        <w:t>mitigated</w:t>
      </w:r>
      <w:r>
        <w:rPr>
          <w:spacing w:val="-5"/>
          <w:w w:val="110"/>
        </w:rPr>
        <w:t> </w:t>
      </w:r>
      <w:r>
        <w:rPr>
          <w:w w:val="110"/>
        </w:rPr>
        <w:t>by the</w:t>
      </w:r>
      <w:r>
        <w:rPr>
          <w:spacing w:val="-13"/>
          <w:w w:val="110"/>
        </w:rPr>
        <w:t> </w:t>
      </w:r>
      <w:r>
        <w:rPr>
          <w:w w:val="110"/>
        </w:rPr>
        <w:t>nonlinear</w:t>
      </w:r>
      <w:r>
        <w:rPr>
          <w:spacing w:val="-11"/>
          <w:w w:val="110"/>
        </w:rPr>
        <w:t> </w:t>
      </w:r>
      <w:r>
        <w:rPr>
          <w:w w:val="110"/>
        </w:rPr>
        <w:t>RG</w:t>
      </w:r>
      <w:r>
        <w:rPr>
          <w:spacing w:val="-11"/>
          <w:w w:val="110"/>
        </w:rPr>
        <w:t> </w:t>
      </w:r>
      <w:r>
        <w:rPr>
          <w:w w:val="110"/>
        </w:rPr>
        <w:t>function.</w:t>
      </w:r>
      <w:r>
        <w:rPr>
          <w:spacing w:val="-11"/>
          <w:w w:val="110"/>
        </w:rPr>
        <w:t> </w:t>
      </w:r>
      <w:r>
        <w:rPr>
          <w:w w:val="110"/>
        </w:rPr>
        <w:t>The</w:t>
      </w:r>
      <w:r>
        <w:rPr>
          <w:spacing w:val="-11"/>
          <w:w w:val="110"/>
        </w:rPr>
        <w:t> </w:t>
      </w:r>
      <w:r>
        <w:rPr>
          <w:w w:val="110"/>
        </w:rPr>
        <w:t>recovery</w:t>
      </w:r>
      <w:r>
        <w:rPr>
          <w:spacing w:val="-11"/>
          <w:w w:val="110"/>
        </w:rPr>
        <w:t> </w:t>
      </w:r>
      <w:r>
        <w:rPr>
          <w:w w:val="110"/>
        </w:rPr>
        <w:t>resistance</w:t>
      </w:r>
      <w:r>
        <w:rPr>
          <w:spacing w:val="-11"/>
          <w:w w:val="110"/>
        </w:rPr>
        <w:t> </w:t>
      </w:r>
      <w:r>
        <w:rPr>
          <w:w w:val="110"/>
        </w:rPr>
        <w:t>of</w:t>
      </w:r>
      <w:r>
        <w:rPr>
          <w:spacing w:val="-11"/>
          <w:w w:val="110"/>
        </w:rPr>
        <w:t> </w:t>
      </w:r>
      <w:r>
        <w:rPr>
          <w:w w:val="110"/>
        </w:rPr>
        <w:t>the</w:t>
      </w:r>
      <w:r>
        <w:rPr>
          <w:spacing w:val="-11"/>
          <w:w w:val="110"/>
        </w:rPr>
        <w:t> </w:t>
      </w:r>
      <w:r>
        <w:rPr>
          <w:w w:val="110"/>
        </w:rPr>
        <w:t>proposed</w:t>
      </w:r>
      <w:r>
        <w:rPr>
          <w:spacing w:val="-11"/>
          <w:w w:val="110"/>
        </w:rPr>
        <w:t> </w:t>
      </w:r>
      <w:r>
        <w:rPr>
          <w:w w:val="110"/>
        </w:rPr>
        <w:t>two- stage</w:t>
      </w:r>
      <w:r>
        <w:rPr>
          <w:w w:val="110"/>
        </w:rPr>
        <w:t> randomization</w:t>
      </w:r>
      <w:r>
        <w:rPr>
          <w:w w:val="110"/>
        </w:rPr>
        <w:t> method</w:t>
      </w:r>
      <w:r>
        <w:rPr>
          <w:w w:val="110"/>
        </w:rPr>
        <w:t> is</w:t>
      </w:r>
      <w:r>
        <w:rPr>
          <w:w w:val="110"/>
        </w:rPr>
        <w:t> evaluated</w:t>
      </w:r>
      <w:r>
        <w:rPr>
          <w:w w:val="110"/>
        </w:rPr>
        <w:t> in</w:t>
      </w:r>
      <w:r>
        <w:rPr>
          <w:w w:val="110"/>
        </w:rPr>
        <w:t> terms</w:t>
      </w:r>
      <w:r>
        <w:rPr>
          <w:w w:val="110"/>
        </w:rPr>
        <w:t> of</w:t>
      </w:r>
      <w:r>
        <w:rPr>
          <w:w w:val="110"/>
        </w:rPr>
        <w:t> MAP</w:t>
      </w:r>
      <w:r>
        <w:rPr>
          <w:w w:val="110"/>
        </w:rPr>
        <w:t> estimation </w:t>
      </w:r>
      <w:r>
        <w:rPr>
          <w:spacing w:val="-2"/>
          <w:w w:val="110"/>
        </w:rPr>
        <w:t>assaults.</w:t>
      </w:r>
    </w:p>
    <w:p>
      <w:pPr>
        <w:pStyle w:val="BodyText"/>
        <w:spacing w:line="271" w:lineRule="auto" w:before="10"/>
        <w:ind w:left="111" w:right="109" w:firstLine="239"/>
        <w:jc w:val="both"/>
      </w:pPr>
      <w:r>
        <w:rPr>
          <w:w w:val="110"/>
        </w:rPr>
        <w:t>The</w:t>
      </w:r>
      <w:r>
        <w:rPr>
          <w:w w:val="110"/>
        </w:rPr>
        <w:t> authors</w:t>
      </w:r>
      <w:r>
        <w:rPr>
          <w:w w:val="110"/>
        </w:rPr>
        <w:t> of</w:t>
      </w:r>
      <w:r>
        <w:rPr>
          <w:w w:val="110"/>
        </w:rPr>
        <w:t> [</w:t>
      </w:r>
      <w:hyperlink w:history="true" w:anchor="_bookmark86">
        <w:r>
          <w:rPr>
            <w:color w:val="007FAC"/>
            <w:w w:val="110"/>
          </w:rPr>
          <w:t>36</w:t>
        </w:r>
      </w:hyperlink>
      <w:r>
        <w:rPr>
          <w:w w:val="110"/>
        </w:rPr>
        <w:t>]</w:t>
      </w:r>
      <w:r>
        <w:rPr>
          <w:w w:val="110"/>
        </w:rPr>
        <w:t> discussed</w:t>
      </w:r>
      <w:r>
        <w:rPr>
          <w:w w:val="110"/>
        </w:rPr>
        <w:t> a</w:t>
      </w:r>
      <w:r>
        <w:rPr>
          <w:w w:val="110"/>
        </w:rPr>
        <w:t> method</w:t>
      </w:r>
      <w:r>
        <w:rPr>
          <w:w w:val="110"/>
        </w:rPr>
        <w:t> called</w:t>
      </w:r>
      <w:r>
        <w:rPr>
          <w:w w:val="110"/>
        </w:rPr>
        <w:t> value</w:t>
      </w:r>
      <w:r>
        <w:rPr>
          <w:w w:val="110"/>
        </w:rPr>
        <w:t> </w:t>
      </w:r>
      <w:r>
        <w:rPr>
          <w:w w:val="110"/>
        </w:rPr>
        <w:t>swapping. There</w:t>
      </w:r>
      <w:r>
        <w:rPr>
          <w:w w:val="110"/>
        </w:rPr>
        <w:t> exists</w:t>
      </w:r>
      <w:r>
        <w:rPr>
          <w:w w:val="110"/>
        </w:rPr>
        <w:t> no</w:t>
      </w:r>
      <w:r>
        <w:rPr>
          <w:w w:val="110"/>
        </w:rPr>
        <w:t> erroneous</w:t>
      </w:r>
      <w:r>
        <w:rPr>
          <w:w w:val="110"/>
        </w:rPr>
        <w:t> information</w:t>
      </w:r>
      <w:r>
        <w:rPr>
          <w:w w:val="110"/>
        </w:rPr>
        <w:t> as</w:t>
      </w:r>
      <w:r>
        <w:rPr>
          <w:w w:val="110"/>
        </w:rPr>
        <w:t> a</w:t>
      </w:r>
      <w:r>
        <w:rPr>
          <w:w w:val="110"/>
        </w:rPr>
        <w:t> result</w:t>
      </w:r>
      <w:r>
        <w:rPr>
          <w:w w:val="110"/>
        </w:rPr>
        <w:t> of</w:t>
      </w:r>
      <w:r>
        <w:rPr>
          <w:w w:val="110"/>
        </w:rPr>
        <w:t> value</w:t>
      </w:r>
      <w:r>
        <w:rPr>
          <w:w w:val="110"/>
        </w:rPr>
        <w:t> swapping. While</w:t>
      </w:r>
      <w:r>
        <w:rPr>
          <w:w w:val="110"/>
        </w:rPr>
        <w:t> retaining</w:t>
      </w:r>
      <w:r>
        <w:rPr>
          <w:w w:val="110"/>
        </w:rPr>
        <w:t> data</w:t>
      </w:r>
      <w:r>
        <w:rPr>
          <w:w w:val="110"/>
        </w:rPr>
        <w:t> set</w:t>
      </w:r>
      <w:r>
        <w:rPr>
          <w:w w:val="110"/>
        </w:rPr>
        <w:t> wise</w:t>
      </w:r>
      <w:r>
        <w:rPr>
          <w:w w:val="110"/>
        </w:rPr>
        <w:t> properties,</w:t>
      </w:r>
      <w:r>
        <w:rPr>
          <w:w w:val="110"/>
        </w:rPr>
        <w:t> methods</w:t>
      </w:r>
      <w:r>
        <w:rPr>
          <w:w w:val="110"/>
        </w:rPr>
        <w:t> like</w:t>
      </w:r>
      <w:r>
        <w:rPr>
          <w:w w:val="110"/>
        </w:rPr>
        <w:t> value</w:t>
      </w:r>
      <w:r>
        <w:rPr>
          <w:w w:val="110"/>
        </w:rPr>
        <w:t> swap-</w:t>
      </w:r>
      <w:r>
        <w:rPr>
          <w:spacing w:val="80"/>
          <w:w w:val="110"/>
        </w:rPr>
        <w:t> </w:t>
      </w:r>
      <w:r>
        <w:rPr>
          <w:w w:val="110"/>
        </w:rPr>
        <w:t>ping [</w:t>
      </w:r>
      <w:hyperlink w:history="true" w:anchor="_bookmark86">
        <w:r>
          <w:rPr>
            <w:color w:val="007FAC"/>
            <w:w w:val="110"/>
          </w:rPr>
          <w:t>36</w:t>
        </w:r>
      </w:hyperlink>
      <w:r>
        <w:rPr>
          <w:w w:val="110"/>
        </w:rPr>
        <w:t>], condensation [</w:t>
      </w:r>
      <w:hyperlink w:history="true" w:anchor="_bookmark69">
        <w:r>
          <w:rPr>
            <w:color w:val="007FAC"/>
            <w:w w:val="110"/>
          </w:rPr>
          <w:t>19</w:t>
        </w:r>
      </w:hyperlink>
      <w:r>
        <w:rPr>
          <w:w w:val="110"/>
        </w:rPr>
        <w:t>], random projection [</w:t>
      </w:r>
      <w:hyperlink w:history="true" w:anchor="_bookmark85">
        <w:r>
          <w:rPr>
            <w:color w:val="007FAC"/>
            <w:w w:val="110"/>
          </w:rPr>
          <w:t>35</w:t>
        </w:r>
      </w:hyperlink>
      <w:r>
        <w:rPr>
          <w:w w:val="110"/>
        </w:rPr>
        <w:t>] and additive</w:t>
      </w:r>
      <w:r>
        <w:rPr>
          <w:spacing w:val="40"/>
          <w:w w:val="110"/>
        </w:rPr>
        <w:t> </w:t>
      </w:r>
      <w:r>
        <w:rPr>
          <w:w w:val="110"/>
        </w:rPr>
        <w:t>noise</w:t>
      </w:r>
      <w:r>
        <w:rPr>
          <w:w w:val="110"/>
        </w:rPr>
        <w:t> [</w:t>
      </w:r>
      <w:hyperlink w:history="true" w:anchor="_bookmark56">
        <w:r>
          <w:rPr>
            <w:color w:val="007FAC"/>
            <w:w w:val="110"/>
          </w:rPr>
          <w:t>6</w:t>
        </w:r>
      </w:hyperlink>
      <w:r>
        <w:rPr>
          <w:w w:val="110"/>
        </w:rPr>
        <w:t>]</w:t>
      </w:r>
      <w:r>
        <w:rPr>
          <w:w w:val="110"/>
        </w:rPr>
        <w:t> sacrifice</w:t>
      </w:r>
      <w:r>
        <w:rPr>
          <w:w w:val="110"/>
        </w:rPr>
        <w:t> the</w:t>
      </w:r>
      <w:r>
        <w:rPr>
          <w:w w:val="110"/>
        </w:rPr>
        <w:t> secrecy</w:t>
      </w:r>
      <w:r>
        <w:rPr>
          <w:w w:val="110"/>
        </w:rPr>
        <w:t> of</w:t>
      </w:r>
      <w:r>
        <w:rPr>
          <w:w w:val="110"/>
        </w:rPr>
        <w:t> individual</w:t>
      </w:r>
      <w:r>
        <w:rPr>
          <w:w w:val="110"/>
        </w:rPr>
        <w:t> records</w:t>
      </w:r>
      <w:r>
        <w:rPr>
          <w:w w:val="110"/>
        </w:rPr>
        <w:t> by</w:t>
      </w:r>
      <w:r>
        <w:rPr>
          <w:w w:val="110"/>
        </w:rPr>
        <w:t> substituting sensitive information with less sensitive records.</w:t>
      </w:r>
    </w:p>
    <w:p>
      <w:pPr>
        <w:pStyle w:val="BodyText"/>
        <w:spacing w:line="271" w:lineRule="auto" w:before="5"/>
        <w:ind w:left="111" w:right="109" w:firstLine="239"/>
        <w:jc w:val="both"/>
      </w:pPr>
      <w:r>
        <w:rPr>
          <w:w w:val="110"/>
        </w:rPr>
        <w:t>Most</w:t>
      </w:r>
      <w:r>
        <w:rPr>
          <w:spacing w:val="-6"/>
          <w:w w:val="110"/>
        </w:rPr>
        <w:t> </w:t>
      </w:r>
      <w:r>
        <w:rPr>
          <w:w w:val="110"/>
        </w:rPr>
        <w:t>of</w:t>
      </w:r>
      <w:r>
        <w:rPr>
          <w:spacing w:val="-5"/>
          <w:w w:val="110"/>
        </w:rPr>
        <w:t> </w:t>
      </w:r>
      <w:r>
        <w:rPr>
          <w:w w:val="110"/>
        </w:rPr>
        <w:t>the</w:t>
      </w:r>
      <w:r>
        <w:rPr>
          <w:spacing w:val="-6"/>
          <w:w w:val="110"/>
        </w:rPr>
        <w:t> </w:t>
      </w:r>
      <w:r>
        <w:rPr>
          <w:w w:val="110"/>
        </w:rPr>
        <w:t>existing</w:t>
      </w:r>
      <w:r>
        <w:rPr>
          <w:spacing w:val="-5"/>
          <w:w w:val="110"/>
        </w:rPr>
        <w:t> </w:t>
      </w:r>
      <w:r>
        <w:rPr>
          <w:w w:val="110"/>
        </w:rPr>
        <w:t>methods</w:t>
      </w:r>
      <w:r>
        <w:rPr>
          <w:spacing w:val="-5"/>
          <w:w w:val="110"/>
        </w:rPr>
        <w:t> </w:t>
      </w:r>
      <w:r>
        <w:rPr>
          <w:w w:val="110"/>
        </w:rPr>
        <w:t>still</w:t>
      </w:r>
      <w:r>
        <w:rPr>
          <w:spacing w:val="-5"/>
          <w:w w:val="110"/>
        </w:rPr>
        <w:t> </w:t>
      </w:r>
      <w:r>
        <w:rPr>
          <w:w w:val="110"/>
        </w:rPr>
        <w:t>lacks</w:t>
      </w:r>
      <w:r>
        <w:rPr>
          <w:spacing w:val="-6"/>
          <w:w w:val="110"/>
        </w:rPr>
        <w:t> </w:t>
      </w:r>
      <w:r>
        <w:rPr>
          <w:w w:val="110"/>
        </w:rPr>
        <w:t>in</w:t>
      </w:r>
      <w:r>
        <w:rPr>
          <w:spacing w:val="-5"/>
          <w:w w:val="110"/>
        </w:rPr>
        <w:t> </w:t>
      </w:r>
      <w:r>
        <w:rPr>
          <w:w w:val="110"/>
        </w:rPr>
        <w:t>balancing</w:t>
      </w:r>
      <w:r>
        <w:rPr>
          <w:spacing w:val="-5"/>
          <w:w w:val="110"/>
        </w:rPr>
        <w:t> </w:t>
      </w:r>
      <w:r>
        <w:rPr>
          <w:w w:val="110"/>
        </w:rPr>
        <w:t>the</w:t>
      </w:r>
      <w:r>
        <w:rPr>
          <w:spacing w:val="-6"/>
          <w:w w:val="110"/>
        </w:rPr>
        <w:t> </w:t>
      </w:r>
      <w:r>
        <w:rPr>
          <w:w w:val="110"/>
        </w:rPr>
        <w:t>privacy</w:t>
      </w:r>
      <w:r>
        <w:rPr>
          <w:spacing w:val="-5"/>
          <w:w w:val="110"/>
        </w:rPr>
        <w:t> </w:t>
      </w:r>
      <w:r>
        <w:rPr>
          <w:w w:val="110"/>
        </w:rPr>
        <w:t>and utility.</w:t>
      </w:r>
      <w:r>
        <w:rPr>
          <w:w w:val="110"/>
        </w:rPr>
        <w:t> Still</w:t>
      </w:r>
      <w:r>
        <w:rPr>
          <w:w w:val="110"/>
        </w:rPr>
        <w:t> a</w:t>
      </w:r>
      <w:r>
        <w:rPr>
          <w:w w:val="110"/>
        </w:rPr>
        <w:t> trade-off</w:t>
      </w:r>
      <w:r>
        <w:rPr>
          <w:w w:val="110"/>
        </w:rPr>
        <w:t> between</w:t>
      </w:r>
      <w:r>
        <w:rPr>
          <w:w w:val="110"/>
        </w:rPr>
        <w:t> utility</w:t>
      </w:r>
      <w:r>
        <w:rPr>
          <w:w w:val="110"/>
        </w:rPr>
        <w:t> and</w:t>
      </w:r>
      <w:r>
        <w:rPr>
          <w:w w:val="110"/>
        </w:rPr>
        <w:t> privacy</w:t>
      </w:r>
      <w:r>
        <w:rPr>
          <w:w w:val="110"/>
        </w:rPr>
        <w:t> has</w:t>
      </w:r>
      <w:r>
        <w:rPr>
          <w:w w:val="110"/>
        </w:rPr>
        <w:t> been</w:t>
      </w:r>
      <w:r>
        <w:rPr>
          <w:w w:val="110"/>
        </w:rPr>
        <w:t> noticed.</w:t>
      </w:r>
      <w:r>
        <w:rPr>
          <w:spacing w:val="80"/>
          <w:w w:val="110"/>
        </w:rPr>
        <w:t> </w:t>
      </w:r>
      <w:r>
        <w:rPr>
          <w:w w:val="110"/>
        </w:rPr>
        <w:t>In</w:t>
      </w:r>
      <w:r>
        <w:rPr>
          <w:w w:val="110"/>
        </w:rPr>
        <w:t> our</w:t>
      </w:r>
      <w:r>
        <w:rPr>
          <w:w w:val="110"/>
        </w:rPr>
        <w:t> work,</w:t>
      </w:r>
      <w:r>
        <w:rPr>
          <w:w w:val="110"/>
        </w:rPr>
        <w:t> the</w:t>
      </w:r>
      <w:r>
        <w:rPr>
          <w:w w:val="110"/>
        </w:rPr>
        <w:t> two</w:t>
      </w:r>
      <w:r>
        <w:rPr>
          <w:w w:val="110"/>
        </w:rPr>
        <w:t> proposed</w:t>
      </w:r>
      <w:r>
        <w:rPr>
          <w:w w:val="110"/>
        </w:rPr>
        <w:t> approaches</w:t>
      </w:r>
      <w:r>
        <w:rPr>
          <w:w w:val="110"/>
        </w:rPr>
        <w:t> follow</w:t>
      </w:r>
      <w:r>
        <w:rPr>
          <w:w w:val="110"/>
        </w:rPr>
        <w:t> a</w:t>
      </w:r>
      <w:r>
        <w:rPr>
          <w:w w:val="110"/>
        </w:rPr>
        <w:t> combination</w:t>
      </w:r>
      <w:r>
        <w:rPr>
          <w:w w:val="110"/>
        </w:rPr>
        <w:t> of normalization</w:t>
      </w:r>
      <w:r>
        <w:rPr>
          <w:w w:val="110"/>
        </w:rPr>
        <w:t> and</w:t>
      </w:r>
      <w:r>
        <w:rPr>
          <w:w w:val="110"/>
        </w:rPr>
        <w:t> some</w:t>
      </w:r>
      <w:r>
        <w:rPr>
          <w:w w:val="110"/>
        </w:rPr>
        <w:t> different</w:t>
      </w:r>
      <w:r>
        <w:rPr>
          <w:w w:val="110"/>
        </w:rPr>
        <w:t> transformations.</w:t>
      </w:r>
      <w:r>
        <w:rPr>
          <w:w w:val="110"/>
        </w:rPr>
        <w:t> When</w:t>
      </w:r>
      <w:r>
        <w:rPr>
          <w:w w:val="110"/>
        </w:rPr>
        <w:t> undergoing these</w:t>
      </w:r>
      <w:r>
        <w:rPr>
          <w:spacing w:val="27"/>
          <w:w w:val="110"/>
        </w:rPr>
        <w:t> </w:t>
      </w:r>
      <w:r>
        <w:rPr>
          <w:w w:val="110"/>
        </w:rPr>
        <w:t>various</w:t>
      </w:r>
      <w:r>
        <w:rPr>
          <w:spacing w:val="28"/>
          <w:w w:val="110"/>
        </w:rPr>
        <w:t> </w:t>
      </w:r>
      <w:r>
        <w:rPr>
          <w:w w:val="110"/>
        </w:rPr>
        <w:t>transformations,</w:t>
      </w:r>
      <w:r>
        <w:rPr>
          <w:spacing w:val="28"/>
          <w:w w:val="110"/>
        </w:rPr>
        <w:t> </w:t>
      </w:r>
      <w:r>
        <w:rPr>
          <w:w w:val="110"/>
        </w:rPr>
        <w:t>normalization</w:t>
      </w:r>
      <w:r>
        <w:rPr>
          <w:spacing w:val="27"/>
          <w:w w:val="110"/>
        </w:rPr>
        <w:t> </w:t>
      </w:r>
      <w:r>
        <w:rPr>
          <w:w w:val="110"/>
        </w:rPr>
        <w:t>aids</w:t>
      </w:r>
      <w:r>
        <w:rPr>
          <w:spacing w:val="28"/>
          <w:w w:val="110"/>
        </w:rPr>
        <w:t> </w:t>
      </w:r>
      <w:r>
        <w:rPr>
          <w:w w:val="110"/>
        </w:rPr>
        <w:t>in</w:t>
      </w:r>
      <w:r>
        <w:rPr>
          <w:spacing w:val="28"/>
          <w:w w:val="110"/>
        </w:rPr>
        <w:t> </w:t>
      </w:r>
      <w:r>
        <w:rPr>
          <w:w w:val="110"/>
        </w:rPr>
        <w:t>maintaining</w:t>
      </w:r>
      <w:r>
        <w:rPr>
          <w:spacing w:val="27"/>
          <w:w w:val="110"/>
        </w:rPr>
        <w:t> </w:t>
      </w:r>
      <w:r>
        <w:rPr>
          <w:spacing w:val="-5"/>
          <w:w w:val="110"/>
        </w:rPr>
        <w:t>the</w:t>
      </w:r>
    </w:p>
    <w:p>
      <w:pPr>
        <w:spacing w:after="0" w:line="271" w:lineRule="auto"/>
        <w:jc w:val="both"/>
        <w:sectPr>
          <w:type w:val="continuous"/>
          <w:pgSz w:w="11910" w:h="15880"/>
          <w:pgMar w:header="655" w:footer="544" w:top="620" w:bottom="280" w:left="640" w:right="640"/>
          <w:cols w:num="2" w:equalWidth="0">
            <w:col w:w="5186" w:space="194"/>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00" w:lineRule="atLeast" w:before="40"/>
        <w:ind w:left="111" w:right="38"/>
        <w:jc w:val="both"/>
      </w:pPr>
      <w:r>
        <w:rPr>
          <w:w w:val="110"/>
        </w:rPr>
        <w:t>Euclidean</w:t>
      </w:r>
      <w:r>
        <w:rPr>
          <w:w w:val="110"/>
        </w:rPr>
        <w:t> distance</w:t>
      </w:r>
      <w:r>
        <w:rPr>
          <w:w w:val="110"/>
        </w:rPr>
        <w:t> between</w:t>
      </w:r>
      <w:r>
        <w:rPr>
          <w:w w:val="110"/>
        </w:rPr>
        <w:t> data</w:t>
      </w:r>
      <w:r>
        <w:rPr>
          <w:w w:val="110"/>
        </w:rPr>
        <w:t> points</w:t>
      </w:r>
      <w:r>
        <w:rPr>
          <w:w w:val="110"/>
        </w:rPr>
        <w:t> as</w:t>
      </w:r>
      <w:r>
        <w:rPr>
          <w:w w:val="110"/>
        </w:rPr>
        <w:t> closely</w:t>
      </w:r>
      <w:r>
        <w:rPr>
          <w:w w:val="110"/>
        </w:rPr>
        <w:t> as</w:t>
      </w:r>
      <w:r>
        <w:rPr>
          <w:w w:val="110"/>
        </w:rPr>
        <w:t> possible</w:t>
      </w:r>
      <w:r>
        <w:rPr>
          <w:w w:val="110"/>
        </w:rPr>
        <w:t> to</w:t>
      </w:r>
      <w:r>
        <w:rPr>
          <w:w w:val="110"/>
        </w:rPr>
        <w:t> the original data. And the combination of normalization and the </w:t>
      </w:r>
      <w:r>
        <w:rPr>
          <w:w w:val="110"/>
        </w:rPr>
        <w:t>transfor- mations</w:t>
      </w:r>
      <w:r>
        <w:rPr>
          <w:w w:val="110"/>
        </w:rPr>
        <w:t> helps</w:t>
      </w:r>
      <w:r>
        <w:rPr>
          <w:w w:val="110"/>
        </w:rPr>
        <w:t> to</w:t>
      </w:r>
      <w:r>
        <w:rPr>
          <w:w w:val="110"/>
        </w:rPr>
        <w:t> preserve</w:t>
      </w:r>
      <w:r>
        <w:rPr>
          <w:w w:val="110"/>
        </w:rPr>
        <w:t> geometric</w:t>
      </w:r>
      <w:r>
        <w:rPr>
          <w:w w:val="110"/>
        </w:rPr>
        <w:t> features</w:t>
      </w:r>
      <w:r>
        <w:rPr>
          <w:w w:val="110"/>
        </w:rPr>
        <w:t> including</w:t>
      </w:r>
      <w:r>
        <w:rPr>
          <w:w w:val="110"/>
        </w:rPr>
        <w:t> length,</w:t>
      </w:r>
      <w:r>
        <w:rPr>
          <w:w w:val="110"/>
        </w:rPr>
        <w:t> inner product,</w:t>
      </w:r>
      <w:r>
        <w:rPr>
          <w:spacing w:val="-11"/>
          <w:w w:val="110"/>
        </w:rPr>
        <w:t> </w:t>
      </w:r>
      <w:r>
        <w:rPr>
          <w:w w:val="110"/>
        </w:rPr>
        <w:t>hyper-plane</w:t>
      </w:r>
      <w:r>
        <w:rPr>
          <w:spacing w:val="-11"/>
          <w:w w:val="110"/>
        </w:rPr>
        <w:t> </w:t>
      </w:r>
      <w:r>
        <w:rPr>
          <w:w w:val="110"/>
        </w:rPr>
        <w:t>forms,</w:t>
      </w:r>
      <w:r>
        <w:rPr>
          <w:spacing w:val="-11"/>
          <w:w w:val="110"/>
        </w:rPr>
        <w:t> </w:t>
      </w:r>
      <w:r>
        <w:rPr>
          <w:w w:val="110"/>
        </w:rPr>
        <w:t>and</w:t>
      </w:r>
      <w:r>
        <w:rPr>
          <w:spacing w:val="-11"/>
          <w:w w:val="110"/>
        </w:rPr>
        <w:t> </w:t>
      </w:r>
      <w:r>
        <w:rPr>
          <w:w w:val="110"/>
        </w:rPr>
        <w:t>hyper-curved</w:t>
      </w:r>
      <w:r>
        <w:rPr>
          <w:spacing w:val="-11"/>
          <w:w w:val="110"/>
        </w:rPr>
        <w:t> </w:t>
      </w:r>
      <w:r>
        <w:rPr>
          <w:w w:val="110"/>
        </w:rPr>
        <w:t>surfaces.</w:t>
      </w:r>
      <w:r>
        <w:rPr>
          <w:spacing w:val="-11"/>
          <w:w w:val="110"/>
        </w:rPr>
        <w:t> </w:t>
      </w:r>
      <w:r>
        <w:rPr>
          <w:w w:val="110"/>
        </w:rPr>
        <w:t>As</w:t>
      </w:r>
      <w:r>
        <w:rPr>
          <w:spacing w:val="-11"/>
          <w:w w:val="110"/>
        </w:rPr>
        <w:t> </w:t>
      </w:r>
      <w:r>
        <w:rPr>
          <w:w w:val="110"/>
        </w:rPr>
        <w:t>our</w:t>
      </w:r>
      <w:r>
        <w:rPr>
          <w:spacing w:val="-11"/>
          <w:w w:val="110"/>
        </w:rPr>
        <w:t> </w:t>
      </w:r>
      <w:r>
        <w:rPr>
          <w:w w:val="110"/>
        </w:rPr>
        <w:t>methods go</w:t>
      </w:r>
      <w:r>
        <w:rPr>
          <w:spacing w:val="19"/>
          <w:w w:val="110"/>
        </w:rPr>
        <w:t> </w:t>
      </w:r>
      <w:r>
        <w:rPr>
          <w:w w:val="110"/>
        </w:rPr>
        <w:t>through</w:t>
      </w:r>
      <w:r>
        <w:rPr>
          <w:spacing w:val="20"/>
          <w:w w:val="110"/>
        </w:rPr>
        <w:t> </w:t>
      </w:r>
      <w:r>
        <w:rPr>
          <w:w w:val="110"/>
        </w:rPr>
        <w:t>several</w:t>
      </w:r>
      <w:r>
        <w:rPr>
          <w:spacing w:val="20"/>
          <w:w w:val="110"/>
        </w:rPr>
        <w:t> </w:t>
      </w:r>
      <w:r>
        <w:rPr>
          <w:w w:val="110"/>
        </w:rPr>
        <w:t>stages</w:t>
      </w:r>
      <w:r>
        <w:rPr>
          <w:spacing w:val="20"/>
          <w:w w:val="110"/>
        </w:rPr>
        <w:t> </w:t>
      </w:r>
      <w:r>
        <w:rPr>
          <w:w w:val="110"/>
        </w:rPr>
        <w:t>of</w:t>
      </w:r>
      <w:r>
        <w:rPr>
          <w:spacing w:val="20"/>
          <w:w w:val="110"/>
        </w:rPr>
        <w:t> </w:t>
      </w:r>
      <w:r>
        <w:rPr>
          <w:w w:val="110"/>
        </w:rPr>
        <w:t>transformations,</w:t>
      </w:r>
      <w:r>
        <w:rPr>
          <w:spacing w:val="19"/>
          <w:w w:val="110"/>
        </w:rPr>
        <w:t> </w:t>
      </w:r>
      <w:r>
        <w:rPr>
          <w:w w:val="110"/>
        </w:rPr>
        <w:t>more</w:t>
      </w:r>
      <w:r>
        <w:rPr>
          <w:spacing w:val="20"/>
          <w:w w:val="110"/>
        </w:rPr>
        <w:t> </w:t>
      </w:r>
      <w:r>
        <w:rPr>
          <w:w w:val="110"/>
        </w:rPr>
        <w:t>data</w:t>
      </w:r>
      <w:r>
        <w:rPr>
          <w:spacing w:val="20"/>
          <w:w w:val="110"/>
        </w:rPr>
        <w:t> </w:t>
      </w:r>
      <w:r>
        <w:rPr>
          <w:w w:val="110"/>
        </w:rPr>
        <w:t>is</w:t>
      </w:r>
      <w:r>
        <w:rPr>
          <w:spacing w:val="20"/>
          <w:w w:val="110"/>
        </w:rPr>
        <w:t> </w:t>
      </w:r>
      <w:r>
        <w:rPr>
          <w:w w:val="110"/>
        </w:rPr>
        <w:t>being</w:t>
      </w:r>
      <w:r>
        <w:rPr>
          <w:spacing w:val="20"/>
          <w:w w:val="110"/>
        </w:rPr>
        <w:t> </w:t>
      </w:r>
      <w:r>
        <w:rPr>
          <w:spacing w:val="-4"/>
          <w:w w:val="110"/>
        </w:rPr>
        <w:t>dis-</w:t>
      </w:r>
    </w:p>
    <w:p>
      <w:pPr>
        <w:pStyle w:val="ListParagraph"/>
        <w:numPr>
          <w:ilvl w:val="2"/>
          <w:numId w:val="2"/>
        </w:numPr>
        <w:tabs>
          <w:tab w:pos="589" w:val="left" w:leader="none"/>
        </w:tabs>
        <w:spacing w:line="240" w:lineRule="auto" w:before="91" w:after="0"/>
        <w:ind w:left="589" w:right="0" w:hanging="478"/>
        <w:jc w:val="both"/>
        <w:rPr>
          <w:i/>
          <w:sz w:val="16"/>
        </w:rPr>
      </w:pPr>
      <w:r>
        <w:rPr/>
        <w:br w:type="column"/>
      </w:r>
      <w:bookmarkStart w:name="Secrecy" w:id="9"/>
      <w:bookmarkEnd w:id="9"/>
      <w:r>
        <w:rPr/>
      </w:r>
      <w:r>
        <w:rPr>
          <w:i/>
          <w:spacing w:val="-2"/>
          <w:sz w:val="16"/>
        </w:rPr>
        <w:t>Secrecy</w:t>
      </w:r>
    </w:p>
    <w:p>
      <w:pPr>
        <w:pStyle w:val="BodyText"/>
        <w:spacing w:line="261" w:lineRule="auto" w:before="17"/>
        <w:ind w:left="111" w:right="109" w:firstLine="239"/>
        <w:jc w:val="both"/>
      </w:pPr>
      <w:r>
        <w:rPr>
          <w:w w:val="110"/>
        </w:rPr>
        <w:t>The</w:t>
      </w:r>
      <w:r>
        <w:rPr>
          <w:spacing w:val="-3"/>
          <w:w w:val="110"/>
        </w:rPr>
        <w:t> </w:t>
      </w:r>
      <w:r>
        <w:rPr>
          <w:w w:val="110"/>
        </w:rPr>
        <w:t>variance</w:t>
      </w:r>
      <w:r>
        <w:rPr>
          <w:spacing w:val="-4"/>
          <w:w w:val="110"/>
        </w:rPr>
        <w:t> </w:t>
      </w:r>
      <w:r>
        <w:rPr>
          <w:w w:val="110"/>
        </w:rPr>
        <w:t>of</w:t>
      </w:r>
      <w:r>
        <w:rPr>
          <w:spacing w:val="-4"/>
          <w:w w:val="110"/>
        </w:rPr>
        <w:t> </w:t>
      </w:r>
      <w:r>
        <w:rPr>
          <w:w w:val="110"/>
        </w:rPr>
        <w:t>actual</w:t>
      </w:r>
      <w:r>
        <w:rPr>
          <w:spacing w:val="-3"/>
          <w:w w:val="110"/>
        </w:rPr>
        <w:t> </w:t>
      </w:r>
      <w:r>
        <w:rPr>
          <w:w w:val="110"/>
        </w:rPr>
        <w:t>and</w:t>
      </w:r>
      <w:r>
        <w:rPr>
          <w:spacing w:val="-3"/>
          <w:w w:val="110"/>
        </w:rPr>
        <w:t> </w:t>
      </w:r>
      <w:r>
        <w:rPr>
          <w:w w:val="110"/>
        </w:rPr>
        <w:t>altered</w:t>
      </w:r>
      <w:r>
        <w:rPr>
          <w:spacing w:val="-4"/>
          <w:w w:val="110"/>
        </w:rPr>
        <w:t> </w:t>
      </w:r>
      <w:r>
        <w:rPr>
          <w:w w:val="110"/>
        </w:rPr>
        <w:t>data</w:t>
      </w:r>
      <w:r>
        <w:rPr>
          <w:spacing w:val="-3"/>
          <w:w w:val="110"/>
        </w:rPr>
        <w:t> </w:t>
      </w:r>
      <w:r>
        <w:rPr>
          <w:w w:val="110"/>
        </w:rPr>
        <w:t>values</w:t>
      </w:r>
      <w:r>
        <w:rPr>
          <w:spacing w:val="-3"/>
          <w:w w:val="110"/>
        </w:rPr>
        <w:t> </w:t>
      </w:r>
      <w:r>
        <w:rPr>
          <w:w w:val="110"/>
        </w:rPr>
        <w:t>has</w:t>
      </w:r>
      <w:r>
        <w:rPr>
          <w:spacing w:val="-4"/>
          <w:w w:val="110"/>
        </w:rPr>
        <w:t> </w:t>
      </w:r>
      <w:r>
        <w:rPr>
          <w:w w:val="110"/>
        </w:rPr>
        <w:t>traditionally</w:t>
      </w:r>
      <w:r>
        <w:rPr>
          <w:spacing w:val="-3"/>
          <w:w w:val="110"/>
        </w:rPr>
        <w:t> </w:t>
      </w:r>
      <w:r>
        <w:rPr>
          <w:w w:val="110"/>
        </w:rPr>
        <w:t>been used</w:t>
      </w:r>
      <w:r>
        <w:rPr>
          <w:spacing w:val="-1"/>
          <w:w w:val="110"/>
        </w:rPr>
        <w:t> </w:t>
      </w:r>
      <w:r>
        <w:rPr>
          <w:w w:val="110"/>
        </w:rPr>
        <w:t>to</w:t>
      </w:r>
      <w:r>
        <w:rPr>
          <w:spacing w:val="-1"/>
          <w:w w:val="110"/>
        </w:rPr>
        <w:t> </w:t>
      </w:r>
      <w:r>
        <w:rPr>
          <w:w w:val="110"/>
        </w:rPr>
        <w:t>characterize</w:t>
      </w:r>
      <w:r>
        <w:rPr>
          <w:spacing w:val="-1"/>
          <w:w w:val="110"/>
        </w:rPr>
        <w:t> </w:t>
      </w:r>
      <w:r>
        <w:rPr>
          <w:w w:val="110"/>
        </w:rPr>
        <w:t>the</w:t>
      </w:r>
      <w:r>
        <w:rPr>
          <w:spacing w:val="-1"/>
          <w:w w:val="110"/>
        </w:rPr>
        <w:t> </w:t>
      </w:r>
      <w:r>
        <w:rPr>
          <w:w w:val="110"/>
        </w:rPr>
        <w:t>secrecy</w:t>
      </w:r>
      <w:r>
        <w:rPr>
          <w:spacing w:val="-1"/>
          <w:w w:val="110"/>
        </w:rPr>
        <w:t> </w:t>
      </w:r>
      <w:r>
        <w:rPr>
          <w:w w:val="110"/>
        </w:rPr>
        <w:t>of</w:t>
      </w:r>
      <w:r>
        <w:rPr>
          <w:spacing w:val="-1"/>
          <w:w w:val="110"/>
        </w:rPr>
        <w:t> </w:t>
      </w:r>
      <w:r>
        <w:rPr>
          <w:w w:val="110"/>
        </w:rPr>
        <w:t>a</w:t>
      </w:r>
      <w:r>
        <w:rPr>
          <w:spacing w:val="-1"/>
          <w:w w:val="110"/>
        </w:rPr>
        <w:t> </w:t>
      </w:r>
      <w:r>
        <w:rPr>
          <w:w w:val="110"/>
        </w:rPr>
        <w:t>perturbation</w:t>
      </w:r>
      <w:r>
        <w:rPr>
          <w:spacing w:val="-1"/>
          <w:w w:val="110"/>
        </w:rPr>
        <w:t> </w:t>
      </w:r>
      <w:r>
        <w:rPr>
          <w:w w:val="110"/>
        </w:rPr>
        <w:t>method</w:t>
      </w:r>
      <w:r>
        <w:rPr>
          <w:spacing w:val="-1"/>
          <w:w w:val="110"/>
        </w:rPr>
        <w:t> </w:t>
      </w:r>
      <w:r>
        <w:rPr>
          <w:w w:val="110"/>
        </w:rPr>
        <w:t>[</w:t>
      </w:r>
      <w:hyperlink w:history="true" w:anchor="_bookmark94">
        <w:r>
          <w:rPr>
            <w:color w:val="007FAC"/>
            <w:w w:val="110"/>
          </w:rPr>
          <w:t>44</w:t>
        </w:r>
      </w:hyperlink>
      <w:r>
        <w:rPr>
          <w:w w:val="110"/>
        </w:rPr>
        <w:t>].</w:t>
      </w:r>
      <w:r>
        <w:rPr>
          <w:spacing w:val="-1"/>
          <w:w w:val="110"/>
        </w:rPr>
        <w:t> </w:t>
      </w:r>
      <w:r>
        <w:rPr>
          <w:w w:val="110"/>
        </w:rPr>
        <w:t>Secrecy is defined as follows:</w:t>
      </w:r>
    </w:p>
    <w:p>
      <w:pPr>
        <w:spacing w:line="130" w:lineRule="exact" w:before="0"/>
        <w:ind w:left="882" w:right="0" w:firstLine="0"/>
        <w:jc w:val="left"/>
        <w:rPr>
          <w:rFonts w:ascii="STIX Math" w:hAnsi="STIX Math" w:eastAsia="STIX Math"/>
          <w:sz w:val="16"/>
        </w:rPr>
      </w:pPr>
      <w:r>
        <w:rPr>
          <w:rFonts w:ascii="STIX Math" w:hAnsi="STIX Math" w:eastAsia="STIX Math"/>
          <w:i/>
          <w:sz w:val="16"/>
        </w:rPr>
        <w:t>𝑉</w:t>
      </w:r>
      <w:r>
        <w:rPr>
          <w:rFonts w:ascii="STIX Math" w:hAnsi="STIX Math" w:eastAsia="STIX Math"/>
          <w:i/>
          <w:spacing w:val="-5"/>
          <w:sz w:val="16"/>
        </w:rPr>
        <w:t> </w:t>
      </w:r>
      <w:r>
        <w:rPr>
          <w:rFonts w:ascii="STIX Math" w:hAnsi="STIX Math" w:eastAsia="STIX Math"/>
          <w:i/>
          <w:sz w:val="16"/>
        </w:rPr>
        <w:t>𝑎𝑟𝑖𝑎𝑛𝑐𝑒</w:t>
      </w:r>
      <w:r>
        <w:rPr>
          <w:rFonts w:ascii="STIX Math" w:hAnsi="STIX Math" w:eastAsia="STIX Math"/>
          <w:sz w:val="16"/>
        </w:rPr>
        <w:t>(</w:t>
      </w:r>
      <w:r>
        <w:rPr>
          <w:rFonts w:ascii="STIX Math" w:hAnsi="STIX Math" w:eastAsia="STIX Math"/>
          <w:i/>
          <w:sz w:val="16"/>
        </w:rPr>
        <w:t>𝑥</w:t>
      </w:r>
      <w:r>
        <w:rPr>
          <w:rFonts w:ascii="STIX Math" w:hAnsi="STIX Math" w:eastAsia="STIX Math"/>
          <w:i/>
          <w:position w:val="-3"/>
          <w:sz w:val="12"/>
        </w:rPr>
        <w:t>𝑖</w:t>
      </w:r>
      <w:r>
        <w:rPr>
          <w:rFonts w:ascii="STIX Math" w:hAnsi="STIX Math" w:eastAsia="STIX Math"/>
          <w:i/>
          <w:spacing w:val="16"/>
          <w:position w:val="-3"/>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5"/>
          <w:sz w:val="16"/>
        </w:rPr>
        <w:t>𝑥</w:t>
      </w:r>
      <w:r>
        <w:rPr>
          <w:rFonts w:ascii="STIX Math" w:hAnsi="STIX Math" w:eastAsia="STIX Math"/>
          <w:spacing w:val="-5"/>
          <w:sz w:val="16"/>
          <w:vertAlign w:val="superscript"/>
        </w:rPr>
        <w:t>′</w:t>
      </w:r>
      <w:r>
        <w:rPr>
          <w:rFonts w:ascii="STIX Math" w:hAnsi="STIX Math" w:eastAsia="STIX Math"/>
          <w:spacing w:val="-5"/>
          <w:sz w:val="16"/>
          <w:vertAlign w:val="baseline"/>
        </w:rPr>
        <w:t>)</w:t>
      </w:r>
    </w:p>
    <w:p>
      <w:pPr>
        <w:spacing w:after="0" w:line="130" w:lineRule="exact"/>
        <w:jc w:val="left"/>
        <w:rPr>
          <w:rFonts w:ascii="STIX Math" w:hAnsi="STIX Math" w:eastAsia="STIX Math"/>
          <w:sz w:val="16"/>
        </w:rPr>
        <w:sectPr>
          <w:type w:val="continuous"/>
          <w:pgSz w:w="11910" w:h="15880"/>
          <w:pgMar w:header="655" w:footer="544" w:top="620" w:bottom="280" w:left="640" w:right="640"/>
          <w:cols w:num="2" w:equalWidth="0">
            <w:col w:w="5174" w:space="206"/>
            <w:col w:w="5250"/>
          </w:cols>
        </w:sectPr>
      </w:pPr>
    </w:p>
    <w:p>
      <w:pPr>
        <w:pStyle w:val="BodyText"/>
        <w:spacing w:before="66"/>
        <w:ind w:left="111"/>
      </w:pPr>
      <w:r>
        <w:rPr>
          <w:w w:val="110"/>
        </w:rPr>
        <w:t>torted.</w:t>
      </w:r>
      <w:r>
        <w:rPr>
          <w:spacing w:val="1"/>
          <w:w w:val="110"/>
        </w:rPr>
        <w:t> </w:t>
      </w:r>
      <w:r>
        <w:rPr>
          <w:w w:val="110"/>
        </w:rPr>
        <w:t>So</w:t>
      </w:r>
      <w:r>
        <w:rPr>
          <w:spacing w:val="1"/>
          <w:w w:val="110"/>
        </w:rPr>
        <w:t> </w:t>
      </w:r>
      <w:r>
        <w:rPr>
          <w:w w:val="110"/>
        </w:rPr>
        <w:t>the</w:t>
      </w:r>
      <w:r>
        <w:rPr>
          <w:spacing w:val="1"/>
          <w:w w:val="110"/>
        </w:rPr>
        <w:t> </w:t>
      </w:r>
      <w:r>
        <w:rPr>
          <w:w w:val="110"/>
        </w:rPr>
        <w:t>privacy</w:t>
      </w:r>
      <w:r>
        <w:rPr>
          <w:spacing w:val="2"/>
          <w:w w:val="110"/>
        </w:rPr>
        <w:t> </w:t>
      </w:r>
      <w:r>
        <w:rPr>
          <w:w w:val="110"/>
        </w:rPr>
        <w:t>of</w:t>
      </w:r>
      <w:r>
        <w:rPr>
          <w:spacing w:val="1"/>
          <w:w w:val="110"/>
        </w:rPr>
        <w:t> </w:t>
      </w:r>
      <w:r>
        <w:rPr>
          <w:w w:val="110"/>
        </w:rPr>
        <w:t>the</w:t>
      </w:r>
      <w:r>
        <w:rPr>
          <w:spacing w:val="1"/>
          <w:w w:val="110"/>
        </w:rPr>
        <w:t> </w:t>
      </w:r>
      <w:r>
        <w:rPr>
          <w:w w:val="110"/>
        </w:rPr>
        <w:t>data</w:t>
      </w:r>
      <w:r>
        <w:rPr>
          <w:spacing w:val="1"/>
          <w:w w:val="110"/>
        </w:rPr>
        <w:t> </w:t>
      </w:r>
      <w:r>
        <w:rPr>
          <w:w w:val="110"/>
        </w:rPr>
        <w:t>is</w:t>
      </w:r>
      <w:r>
        <w:rPr>
          <w:spacing w:val="2"/>
          <w:w w:val="110"/>
        </w:rPr>
        <w:t> </w:t>
      </w:r>
      <w:r>
        <w:rPr>
          <w:w w:val="110"/>
        </w:rPr>
        <w:t>being</w:t>
      </w:r>
      <w:r>
        <w:rPr>
          <w:spacing w:val="1"/>
          <w:w w:val="110"/>
        </w:rPr>
        <w:t> </w:t>
      </w:r>
      <w:r>
        <w:rPr>
          <w:w w:val="110"/>
        </w:rPr>
        <w:t>preserved.</w:t>
      </w:r>
      <w:r>
        <w:rPr>
          <w:spacing w:val="1"/>
          <w:w w:val="110"/>
        </w:rPr>
        <w:t> </w:t>
      </w:r>
      <w:r>
        <w:rPr>
          <w:w w:val="110"/>
        </w:rPr>
        <w:t>Thus</w:t>
      </w:r>
      <w:r>
        <w:rPr>
          <w:spacing w:val="2"/>
          <w:w w:val="110"/>
        </w:rPr>
        <w:t> </w:t>
      </w:r>
      <w:r>
        <w:rPr>
          <w:w w:val="110"/>
        </w:rPr>
        <w:t>our</w:t>
      </w:r>
      <w:r>
        <w:rPr>
          <w:spacing w:val="1"/>
          <w:w w:val="110"/>
        </w:rPr>
        <w:t> </w:t>
      </w:r>
      <w:r>
        <w:rPr>
          <w:spacing w:val="-2"/>
          <w:w w:val="110"/>
        </w:rPr>
        <w:t>methods</w:t>
      </w:r>
    </w:p>
    <w:p>
      <w:pPr>
        <w:tabs>
          <w:tab w:pos="1964" w:val="left" w:leader="none"/>
        </w:tabs>
        <w:spacing w:line="61" w:lineRule="exact" w:before="0"/>
        <w:ind w:left="111" w:right="0" w:firstLine="0"/>
        <w:jc w:val="left"/>
        <w:rPr>
          <w:rFonts w:ascii="STIX Math" w:eastAsia="STIX Math"/>
          <w:i/>
          <w:sz w:val="16"/>
        </w:rPr>
      </w:pPr>
      <w:r>
        <w:rPr/>
        <w:br w:type="column"/>
      </w:r>
      <w:r>
        <w:rPr>
          <w:rFonts w:ascii="STIX Math" w:eastAsia="STIX Math"/>
          <w:i/>
          <w:sz w:val="16"/>
        </w:rPr>
        <w:t>𝑆𝑒𝑐𝑟𝑒𝑐𝑦</w:t>
      </w:r>
      <w:r>
        <w:rPr>
          <w:rFonts w:ascii="STIX Math" w:eastAsia="STIX Math"/>
          <w:i/>
          <w:w w:val="110"/>
          <w:sz w:val="16"/>
        </w:rPr>
        <w:t> </w:t>
      </w:r>
      <w:r>
        <w:rPr>
          <w:rFonts w:ascii="STIX Math" w:eastAsia="STIX Math"/>
          <w:w w:val="110"/>
          <w:sz w:val="16"/>
        </w:rPr>
        <w:t>=</w:t>
      </w:r>
      <w:r>
        <w:rPr>
          <w:rFonts w:ascii="STIX Math" w:eastAsia="STIX Math"/>
          <w:spacing w:val="28"/>
          <w:w w:val="110"/>
          <w:sz w:val="16"/>
        </w:rPr>
        <w:t> </w:t>
      </w:r>
      <w:r>
        <w:rPr>
          <w:sz w:val="16"/>
          <w:u w:val="single"/>
          <w:vertAlign w:val="baseline"/>
        </w:rPr>
        <w:tab/>
      </w:r>
      <w:r>
        <w:rPr>
          <w:rFonts w:ascii="STIX Math" w:eastAsia="STIX Math"/>
          <w:i/>
          <w:spacing w:val="-12"/>
          <w:w w:val="115"/>
          <w:sz w:val="16"/>
          <w:u w:val="single"/>
          <w:vertAlign w:val="superscript"/>
        </w:rPr>
        <w:t>𝑖</w:t>
      </w:r>
    </w:p>
    <w:p>
      <w:pPr>
        <w:spacing w:line="217" w:lineRule="exact" w:before="0"/>
        <w:ind w:left="1041" w:right="0" w:firstLine="0"/>
        <w:jc w:val="left"/>
        <w:rPr>
          <w:rFonts w:ascii="STIX Math" w:eastAsia="STIX Math"/>
          <w:sz w:val="16"/>
        </w:rPr>
      </w:pPr>
      <w:r>
        <w:rPr>
          <w:rFonts w:ascii="STIX Math" w:eastAsia="STIX Math"/>
          <w:i/>
          <w:sz w:val="16"/>
        </w:rPr>
        <w:t>𝑉</w:t>
      </w:r>
      <w:r>
        <w:rPr>
          <w:rFonts w:ascii="STIX Math" w:eastAsia="STIX Math"/>
          <w:i/>
          <w:spacing w:val="-6"/>
          <w:sz w:val="16"/>
        </w:rPr>
        <w:t> </w:t>
      </w:r>
      <w:r>
        <w:rPr>
          <w:rFonts w:ascii="STIX Math" w:eastAsia="STIX Math"/>
          <w:i/>
          <w:spacing w:val="-2"/>
          <w:sz w:val="16"/>
        </w:rPr>
        <w:t>𝑎𝑟𝑖𝑎𝑛𝑐𝑒</w:t>
      </w:r>
      <w:r>
        <w:rPr>
          <w:rFonts w:ascii="STIX Math" w:eastAsia="STIX Math"/>
          <w:spacing w:val="-2"/>
          <w:sz w:val="16"/>
        </w:rPr>
        <w:t>(</w:t>
      </w:r>
      <w:r>
        <w:rPr>
          <w:rFonts w:ascii="STIX Math" w:eastAsia="STIX Math"/>
          <w:i/>
          <w:spacing w:val="-2"/>
          <w:sz w:val="16"/>
        </w:rPr>
        <w:t>𝑥</w:t>
      </w:r>
      <w:r>
        <w:rPr>
          <w:rFonts w:ascii="STIX Math" w:eastAsia="STIX Math"/>
          <w:i/>
          <w:spacing w:val="-2"/>
          <w:position w:val="-3"/>
          <w:sz w:val="12"/>
        </w:rPr>
        <w:t>𝑖</w:t>
      </w:r>
      <w:r>
        <w:rPr>
          <w:rFonts w:ascii="STIX Math" w:eastAsia="STIX Math"/>
          <w:spacing w:val="-2"/>
          <w:sz w:val="16"/>
        </w:rPr>
        <w:t>)</w:t>
      </w:r>
    </w:p>
    <w:p>
      <w:pPr>
        <w:spacing w:before="19"/>
        <w:ind w:left="111" w:right="0" w:firstLine="0"/>
        <w:jc w:val="left"/>
        <w:rPr>
          <w:sz w:val="16"/>
        </w:rPr>
      </w:pPr>
      <w:r>
        <w:rPr/>
        <w:br w:type="column"/>
      </w:r>
      <w:r>
        <w:rPr>
          <w:spacing w:val="-5"/>
          <w:w w:val="110"/>
          <w:sz w:val="16"/>
        </w:rPr>
        <w:t>(3)</w:t>
      </w:r>
    </w:p>
    <w:p>
      <w:pPr>
        <w:spacing w:after="0"/>
        <w:jc w:val="left"/>
        <w:rPr>
          <w:sz w:val="16"/>
        </w:rPr>
        <w:sectPr>
          <w:type w:val="continuous"/>
          <w:pgSz w:w="11910" w:h="15880"/>
          <w:pgMar w:header="655" w:footer="544" w:top="620" w:bottom="280" w:left="640" w:right="640"/>
          <w:cols w:num="3" w:equalWidth="0">
            <w:col w:w="5174" w:space="206"/>
            <w:col w:w="2042" w:space="2770"/>
            <w:col w:w="438"/>
          </w:cols>
        </w:sectPr>
      </w:pPr>
    </w:p>
    <w:p>
      <w:pPr>
        <w:pStyle w:val="BodyText"/>
        <w:spacing w:line="264" w:lineRule="auto"/>
        <w:ind w:left="111"/>
      </w:pPr>
      <w:r>
        <w:rPr>
          <w:w w:val="110"/>
        </w:rPr>
        <w:t>are able to provide significant degree of privacy and keep the utility </w:t>
      </w:r>
      <w:r>
        <w:rPr>
          <w:w w:val="110"/>
        </w:rPr>
        <w:t>at the same time.</w:t>
      </w:r>
    </w:p>
    <w:p>
      <w:pPr>
        <w:pStyle w:val="Heading1"/>
        <w:numPr>
          <w:ilvl w:val="0"/>
          <w:numId w:val="1"/>
        </w:numPr>
        <w:tabs>
          <w:tab w:pos="334" w:val="left" w:leader="none"/>
        </w:tabs>
        <w:spacing w:line="240" w:lineRule="auto" w:before="170" w:after="0"/>
        <w:ind w:left="334" w:right="0" w:hanging="223"/>
        <w:jc w:val="left"/>
      </w:pPr>
      <w:bookmarkStart w:name="Overview of perturbation technique" w:id="10"/>
      <w:bookmarkEnd w:id="10"/>
      <w:r>
        <w:rPr>
          <w:b w:val="0"/>
        </w:rPr>
      </w:r>
      <w:r>
        <w:rPr>
          <w:w w:val="110"/>
        </w:rPr>
        <w:t>Overview</w:t>
      </w:r>
      <w:r>
        <w:rPr>
          <w:spacing w:val="6"/>
          <w:w w:val="110"/>
        </w:rPr>
        <w:t> </w:t>
      </w:r>
      <w:r>
        <w:rPr>
          <w:w w:val="110"/>
        </w:rPr>
        <w:t>of</w:t>
      </w:r>
      <w:r>
        <w:rPr>
          <w:spacing w:val="7"/>
          <w:w w:val="110"/>
        </w:rPr>
        <w:t> </w:t>
      </w:r>
      <w:r>
        <w:rPr>
          <w:w w:val="110"/>
        </w:rPr>
        <w:t>perturbation</w:t>
      </w:r>
      <w:r>
        <w:rPr>
          <w:spacing w:val="6"/>
          <w:w w:val="110"/>
        </w:rPr>
        <w:t> </w:t>
      </w:r>
      <w:r>
        <w:rPr>
          <w:spacing w:val="-2"/>
          <w:w w:val="110"/>
        </w:rPr>
        <w:t>technique</w:t>
      </w:r>
    </w:p>
    <w:p>
      <w:pPr>
        <w:pStyle w:val="BodyText"/>
        <w:spacing w:line="264" w:lineRule="auto" w:before="183"/>
        <w:ind w:left="111" w:right="38" w:firstLine="239"/>
        <w:jc w:val="both"/>
      </w:pPr>
      <w:bookmarkStart w:name="_bookmark5" w:id="11"/>
      <w:bookmarkEnd w:id="11"/>
      <w:r>
        <w:rPr/>
      </w:r>
      <w:r>
        <w:rPr>
          <w:w w:val="110"/>
        </w:rPr>
        <w:t>There</w:t>
      </w:r>
      <w:r>
        <w:rPr>
          <w:spacing w:val="-10"/>
          <w:w w:val="110"/>
        </w:rPr>
        <w:t> </w:t>
      </w:r>
      <w:r>
        <w:rPr>
          <w:w w:val="110"/>
        </w:rPr>
        <w:t>are</w:t>
      </w:r>
      <w:r>
        <w:rPr>
          <w:spacing w:val="-10"/>
          <w:w w:val="110"/>
        </w:rPr>
        <w:t> </w:t>
      </w:r>
      <w:r>
        <w:rPr>
          <w:w w:val="110"/>
        </w:rPr>
        <w:t>various</w:t>
      </w:r>
      <w:r>
        <w:rPr>
          <w:spacing w:val="-10"/>
          <w:w w:val="110"/>
        </w:rPr>
        <w:t> </w:t>
      </w:r>
      <w:r>
        <w:rPr>
          <w:w w:val="110"/>
        </w:rPr>
        <w:t>number</w:t>
      </w:r>
      <w:r>
        <w:rPr>
          <w:spacing w:val="-10"/>
          <w:w w:val="110"/>
        </w:rPr>
        <w:t> </w:t>
      </w:r>
      <w:r>
        <w:rPr>
          <w:w w:val="110"/>
        </w:rPr>
        <w:t>of</w:t>
      </w:r>
      <w:r>
        <w:rPr>
          <w:spacing w:val="-10"/>
          <w:w w:val="110"/>
        </w:rPr>
        <w:t> </w:t>
      </w:r>
      <w:r>
        <w:rPr>
          <w:w w:val="110"/>
        </w:rPr>
        <w:t>innovative</w:t>
      </w:r>
      <w:r>
        <w:rPr>
          <w:spacing w:val="-10"/>
          <w:w w:val="110"/>
        </w:rPr>
        <w:t> </w:t>
      </w:r>
      <w:r>
        <w:rPr>
          <w:w w:val="110"/>
        </w:rPr>
        <w:t>and</w:t>
      </w:r>
      <w:r>
        <w:rPr>
          <w:spacing w:val="-10"/>
          <w:w w:val="110"/>
        </w:rPr>
        <w:t> </w:t>
      </w:r>
      <w:r>
        <w:rPr>
          <w:w w:val="110"/>
        </w:rPr>
        <w:t>effective</w:t>
      </w:r>
      <w:r>
        <w:rPr>
          <w:spacing w:val="-10"/>
          <w:w w:val="110"/>
        </w:rPr>
        <w:t> </w:t>
      </w:r>
      <w:r>
        <w:rPr>
          <w:w w:val="110"/>
        </w:rPr>
        <w:t>approaches</w:t>
      </w:r>
      <w:r>
        <w:rPr>
          <w:spacing w:val="-10"/>
          <w:w w:val="110"/>
        </w:rPr>
        <w:t> </w:t>
      </w:r>
      <w:r>
        <w:rPr>
          <w:w w:val="110"/>
        </w:rPr>
        <w:t>for preserving privacy. Each technique has advantages and </w:t>
      </w:r>
      <w:r>
        <w:rPr>
          <w:w w:val="110"/>
        </w:rPr>
        <w:t>disadvantages of</w:t>
      </w:r>
      <w:r>
        <w:rPr>
          <w:spacing w:val="-11"/>
          <w:w w:val="110"/>
        </w:rPr>
        <w:t> </w:t>
      </w:r>
      <w:r>
        <w:rPr>
          <w:w w:val="110"/>
        </w:rPr>
        <w:t>its</w:t>
      </w:r>
      <w:r>
        <w:rPr>
          <w:spacing w:val="-11"/>
          <w:w w:val="110"/>
        </w:rPr>
        <w:t> </w:t>
      </w:r>
      <w:r>
        <w:rPr>
          <w:w w:val="110"/>
        </w:rPr>
        <w:t>own</w:t>
      </w:r>
      <w:r>
        <w:rPr>
          <w:spacing w:val="-11"/>
          <w:w w:val="110"/>
        </w:rPr>
        <w:t> </w:t>
      </w:r>
      <w:r>
        <w:rPr>
          <w:w w:val="110"/>
        </w:rPr>
        <w:t>[</w:t>
      </w:r>
      <w:hyperlink w:history="true" w:anchor="_bookmark87">
        <w:r>
          <w:rPr>
            <w:color w:val="007FAC"/>
            <w:w w:val="110"/>
          </w:rPr>
          <w:t>37</w:t>
        </w:r>
      </w:hyperlink>
      <w:r>
        <w:rPr>
          <w:w w:val="110"/>
        </w:rPr>
        <w:t>].</w:t>
      </w:r>
      <w:r>
        <w:rPr>
          <w:spacing w:val="-11"/>
          <w:w w:val="110"/>
        </w:rPr>
        <w:t> </w:t>
      </w:r>
      <w:r>
        <w:rPr>
          <w:w w:val="110"/>
        </w:rPr>
        <w:t>For</w:t>
      </w:r>
      <w:r>
        <w:rPr>
          <w:spacing w:val="-11"/>
          <w:w w:val="110"/>
        </w:rPr>
        <w:t> </w:t>
      </w:r>
      <w:r>
        <w:rPr>
          <w:w w:val="110"/>
        </w:rPr>
        <w:t>obtaining</w:t>
      </w:r>
      <w:r>
        <w:rPr>
          <w:spacing w:val="-11"/>
          <w:w w:val="110"/>
        </w:rPr>
        <w:t> </w:t>
      </w:r>
      <w:r>
        <w:rPr>
          <w:w w:val="110"/>
        </w:rPr>
        <w:t>individual’s</w:t>
      </w:r>
      <w:r>
        <w:rPr>
          <w:spacing w:val="-11"/>
          <w:w w:val="110"/>
        </w:rPr>
        <w:t> </w:t>
      </w:r>
      <w:r>
        <w:rPr>
          <w:w w:val="110"/>
        </w:rPr>
        <w:t>privacy,</w:t>
      </w:r>
      <w:r>
        <w:rPr>
          <w:spacing w:val="-11"/>
          <w:w w:val="110"/>
        </w:rPr>
        <w:t> </w:t>
      </w:r>
      <w:r>
        <w:rPr>
          <w:w w:val="110"/>
        </w:rPr>
        <w:t>several</w:t>
      </w:r>
      <w:r>
        <w:rPr>
          <w:spacing w:val="-11"/>
          <w:w w:val="110"/>
        </w:rPr>
        <w:t> </w:t>
      </w:r>
      <w:r>
        <w:rPr>
          <w:w w:val="110"/>
        </w:rPr>
        <w:t>of</w:t>
      </w:r>
      <w:r>
        <w:rPr>
          <w:spacing w:val="-11"/>
          <w:w w:val="110"/>
        </w:rPr>
        <w:t> </w:t>
      </w:r>
      <w:r>
        <w:rPr>
          <w:w w:val="110"/>
        </w:rPr>
        <w:t>the</w:t>
      </w:r>
      <w:r>
        <w:rPr>
          <w:spacing w:val="-11"/>
          <w:w w:val="110"/>
        </w:rPr>
        <w:t> </w:t>
      </w:r>
      <w:r>
        <w:rPr>
          <w:w w:val="110"/>
        </w:rPr>
        <w:t>pertur- bation techniques employ many changes to the original data streams. Data</w:t>
      </w:r>
      <w:r>
        <w:rPr>
          <w:spacing w:val="40"/>
          <w:w w:val="110"/>
        </w:rPr>
        <w:t> </w:t>
      </w:r>
      <w:r>
        <w:rPr>
          <w:w w:val="110"/>
        </w:rPr>
        <w:t>privacy</w:t>
      </w:r>
      <w:r>
        <w:rPr>
          <w:spacing w:val="40"/>
          <w:w w:val="110"/>
        </w:rPr>
        <w:t> </w:t>
      </w:r>
      <w:r>
        <w:rPr>
          <w:w w:val="110"/>
        </w:rPr>
        <w:t>can</w:t>
      </w:r>
      <w:r>
        <w:rPr>
          <w:spacing w:val="40"/>
          <w:w w:val="110"/>
        </w:rPr>
        <w:t> </w:t>
      </w:r>
      <w:r>
        <w:rPr>
          <w:w w:val="110"/>
        </w:rPr>
        <w:t>be</w:t>
      </w:r>
      <w:r>
        <w:rPr>
          <w:spacing w:val="40"/>
          <w:w w:val="110"/>
        </w:rPr>
        <w:t> </w:t>
      </w:r>
      <w:r>
        <w:rPr>
          <w:w w:val="110"/>
        </w:rPr>
        <w:t>protected</w:t>
      </w:r>
      <w:r>
        <w:rPr>
          <w:spacing w:val="40"/>
          <w:w w:val="110"/>
        </w:rPr>
        <w:t> </w:t>
      </w:r>
      <w:r>
        <w:rPr>
          <w:w w:val="110"/>
        </w:rPr>
        <w:t>using</w:t>
      </w:r>
      <w:r>
        <w:rPr>
          <w:spacing w:val="40"/>
          <w:w w:val="110"/>
        </w:rPr>
        <w:t> </w:t>
      </w:r>
      <w:r>
        <w:rPr>
          <w:w w:val="110"/>
        </w:rPr>
        <w:t>these</w:t>
      </w:r>
      <w:r>
        <w:rPr>
          <w:spacing w:val="40"/>
          <w:w w:val="110"/>
        </w:rPr>
        <w:t> </w:t>
      </w:r>
      <w:r>
        <w:rPr>
          <w:w w:val="110"/>
        </w:rPr>
        <w:t>perturbation</w:t>
      </w:r>
      <w:r>
        <w:rPr>
          <w:spacing w:val="40"/>
          <w:w w:val="110"/>
        </w:rPr>
        <w:t> </w:t>
      </w:r>
      <w:r>
        <w:rPr>
          <w:w w:val="110"/>
        </w:rPr>
        <w:t>techniques and</w:t>
      </w:r>
      <w:r>
        <w:rPr>
          <w:spacing w:val="24"/>
          <w:w w:val="110"/>
        </w:rPr>
        <w:t> </w:t>
      </w:r>
      <w:r>
        <w:rPr>
          <w:w w:val="110"/>
        </w:rPr>
        <w:t>also</w:t>
      </w:r>
      <w:r>
        <w:rPr>
          <w:spacing w:val="24"/>
          <w:w w:val="110"/>
        </w:rPr>
        <w:t> </w:t>
      </w:r>
      <w:r>
        <w:rPr>
          <w:w w:val="110"/>
        </w:rPr>
        <w:t>the</w:t>
      </w:r>
      <w:r>
        <w:rPr>
          <w:spacing w:val="24"/>
          <w:w w:val="110"/>
        </w:rPr>
        <w:t> </w:t>
      </w:r>
      <w:r>
        <w:rPr>
          <w:w w:val="110"/>
        </w:rPr>
        <w:t>data</w:t>
      </w:r>
      <w:r>
        <w:rPr>
          <w:spacing w:val="25"/>
          <w:w w:val="110"/>
        </w:rPr>
        <w:t> </w:t>
      </w:r>
      <w:r>
        <w:rPr>
          <w:w w:val="110"/>
        </w:rPr>
        <w:t>utility</w:t>
      </w:r>
      <w:r>
        <w:rPr>
          <w:spacing w:val="24"/>
          <w:w w:val="110"/>
        </w:rPr>
        <w:t> </w:t>
      </w:r>
      <w:r>
        <w:rPr>
          <w:w w:val="110"/>
        </w:rPr>
        <w:t>is</w:t>
      </w:r>
      <w:r>
        <w:rPr>
          <w:spacing w:val="24"/>
          <w:w w:val="110"/>
        </w:rPr>
        <w:t> </w:t>
      </w:r>
      <w:r>
        <w:rPr>
          <w:w w:val="110"/>
        </w:rPr>
        <w:t>expected</w:t>
      </w:r>
      <w:r>
        <w:rPr>
          <w:spacing w:val="25"/>
          <w:w w:val="110"/>
        </w:rPr>
        <w:t> </w:t>
      </w:r>
      <w:r>
        <w:rPr>
          <w:w w:val="110"/>
        </w:rPr>
        <w:t>not</w:t>
      </w:r>
      <w:r>
        <w:rPr>
          <w:spacing w:val="24"/>
          <w:w w:val="110"/>
        </w:rPr>
        <w:t> </w:t>
      </w:r>
      <w:r>
        <w:rPr>
          <w:w w:val="110"/>
        </w:rPr>
        <w:t>to</w:t>
      </w:r>
      <w:r>
        <w:rPr>
          <w:spacing w:val="24"/>
          <w:w w:val="110"/>
        </w:rPr>
        <w:t> </w:t>
      </w:r>
      <w:r>
        <w:rPr>
          <w:w w:val="110"/>
        </w:rPr>
        <w:t>be</w:t>
      </w:r>
      <w:r>
        <w:rPr>
          <w:spacing w:val="24"/>
          <w:w w:val="110"/>
        </w:rPr>
        <w:t> </w:t>
      </w:r>
      <w:r>
        <w:rPr>
          <w:w w:val="110"/>
        </w:rPr>
        <w:t>overlooked.</w:t>
      </w:r>
      <w:r>
        <w:rPr>
          <w:spacing w:val="25"/>
          <w:w w:val="110"/>
        </w:rPr>
        <w:t> </w:t>
      </w:r>
      <w:r>
        <w:rPr>
          <w:spacing w:val="-2"/>
          <w:w w:val="110"/>
        </w:rPr>
        <w:t>However,</w:t>
      </w:r>
    </w:p>
    <w:p>
      <w:pPr>
        <w:pStyle w:val="BodyText"/>
        <w:spacing w:line="347" w:lineRule="exact"/>
        <w:ind w:left="111"/>
      </w:pPr>
      <w:r>
        <w:rPr/>
        <w:br w:type="column"/>
      </w:r>
      <w:r>
        <w:rPr>
          <w:w w:val="115"/>
        </w:rPr>
        <w:t>where</w:t>
      </w:r>
      <w:r>
        <w:rPr>
          <w:spacing w:val="16"/>
          <w:w w:val="115"/>
        </w:rPr>
        <w:t> </w:t>
      </w:r>
      <w:r>
        <w:rPr>
          <w:rFonts w:ascii="STIX Math" w:hAnsi="STIX Math" w:eastAsia="STIX Math"/>
          <w:i/>
          <w:w w:val="115"/>
        </w:rPr>
        <w:t>𝑥</w:t>
      </w:r>
      <w:r>
        <w:rPr>
          <w:rFonts w:ascii="STIX Math" w:hAnsi="STIX Math" w:eastAsia="STIX Math"/>
          <w:i/>
          <w:w w:val="115"/>
          <w:position w:val="-3"/>
          <w:sz w:val="12"/>
        </w:rPr>
        <w:t>𝑖</w:t>
      </w:r>
      <w:r>
        <w:rPr>
          <w:rFonts w:ascii="STIX Math" w:hAnsi="STIX Math" w:eastAsia="STIX Math"/>
          <w:i/>
          <w:spacing w:val="36"/>
          <w:w w:val="115"/>
          <w:position w:val="-3"/>
          <w:sz w:val="12"/>
        </w:rPr>
        <w:t> </w:t>
      </w:r>
      <w:r>
        <w:rPr>
          <w:w w:val="115"/>
        </w:rPr>
        <w:t>stands</w:t>
      </w:r>
      <w:r>
        <w:rPr>
          <w:spacing w:val="16"/>
          <w:w w:val="115"/>
        </w:rPr>
        <w:t> </w:t>
      </w:r>
      <w:r>
        <w:rPr>
          <w:w w:val="115"/>
        </w:rPr>
        <w:t>for</w:t>
      </w:r>
      <w:r>
        <w:rPr>
          <w:spacing w:val="17"/>
          <w:w w:val="115"/>
        </w:rPr>
        <w:t> </w:t>
      </w:r>
      <w:r>
        <w:rPr>
          <w:w w:val="115"/>
        </w:rPr>
        <w:t>a</w:t>
      </w:r>
      <w:r>
        <w:rPr>
          <w:spacing w:val="16"/>
          <w:w w:val="115"/>
        </w:rPr>
        <w:t> </w:t>
      </w:r>
      <w:r>
        <w:rPr>
          <w:w w:val="115"/>
        </w:rPr>
        <w:t>single</w:t>
      </w:r>
      <w:r>
        <w:rPr>
          <w:spacing w:val="17"/>
          <w:w w:val="115"/>
        </w:rPr>
        <w:t> </w:t>
      </w:r>
      <w:r>
        <w:rPr>
          <w:w w:val="115"/>
        </w:rPr>
        <w:t>original</w:t>
      </w:r>
      <w:r>
        <w:rPr>
          <w:spacing w:val="16"/>
          <w:w w:val="115"/>
        </w:rPr>
        <w:t> </w:t>
      </w:r>
      <w:r>
        <w:rPr>
          <w:w w:val="115"/>
        </w:rPr>
        <w:t>data</w:t>
      </w:r>
      <w:r>
        <w:rPr>
          <w:spacing w:val="16"/>
          <w:w w:val="115"/>
        </w:rPr>
        <w:t> </w:t>
      </w:r>
      <w:r>
        <w:rPr>
          <w:w w:val="115"/>
        </w:rPr>
        <w:t>attribute,</w:t>
      </w:r>
      <w:r>
        <w:rPr>
          <w:spacing w:val="17"/>
          <w:w w:val="115"/>
        </w:rPr>
        <w:t> </w:t>
      </w:r>
      <w:r>
        <w:rPr>
          <w:w w:val="115"/>
        </w:rPr>
        <w:t>while</w:t>
      </w:r>
      <w:r>
        <w:rPr>
          <w:spacing w:val="16"/>
          <w:w w:val="115"/>
        </w:rPr>
        <w:t> </w:t>
      </w:r>
      <w:r>
        <w:rPr>
          <w:rFonts w:ascii="STIX Math" w:hAnsi="STIX Math" w:eastAsia="STIX Math"/>
          <w:i/>
          <w:w w:val="115"/>
        </w:rPr>
        <w:t>𝑥</w:t>
      </w:r>
      <w:r>
        <w:rPr>
          <w:rFonts w:ascii="STIX Math" w:hAnsi="STIX Math" w:eastAsia="STIX Math"/>
          <w:w w:val="115"/>
          <w:vertAlign w:val="superscript"/>
        </w:rPr>
        <w:t>′</w:t>
      </w:r>
      <w:r>
        <w:rPr>
          <w:rFonts w:ascii="STIX Math" w:hAnsi="STIX Math" w:eastAsia="STIX Math"/>
          <w:spacing w:val="25"/>
          <w:w w:val="115"/>
          <w:vertAlign w:val="baseline"/>
        </w:rPr>
        <w:t> </w:t>
      </w:r>
      <w:r>
        <w:rPr>
          <w:spacing w:val="-2"/>
          <w:w w:val="115"/>
          <w:vertAlign w:val="baseline"/>
        </w:rPr>
        <w:t>stands</w:t>
      </w:r>
    </w:p>
    <w:p>
      <w:pPr>
        <w:pStyle w:val="BodyText"/>
        <w:spacing w:line="158" w:lineRule="exact"/>
        <w:ind w:left="111"/>
      </w:pPr>
      <w:r>
        <w:rPr/>
        <mc:AlternateContent>
          <mc:Choice Requires="wps">
            <w:drawing>
              <wp:anchor distT="0" distB="0" distL="0" distR="0" allowOverlap="1" layoutInCell="1" locked="0" behindDoc="1" simplePos="0" relativeHeight="485124096">
                <wp:simplePos x="0" y="0"/>
                <wp:positionH relativeFrom="page">
                  <wp:posOffset>6721399</wp:posOffset>
                </wp:positionH>
                <wp:positionV relativeFrom="paragraph">
                  <wp:posOffset>-71969</wp:posOffset>
                </wp:positionV>
                <wp:extent cx="24130" cy="762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529.244019pt;margin-top:-5.666881pt;width:1.9pt;height:6pt;mso-position-horizontal-relative:page;mso-position-vertical-relative:paragraph;z-index:-18192384" type="#_x0000_t202" id="docshape1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w w:val="110"/>
        </w:rPr>
        <w:t>for</w:t>
      </w:r>
      <w:r>
        <w:rPr>
          <w:spacing w:val="8"/>
          <w:w w:val="110"/>
        </w:rPr>
        <w:t> </w:t>
      </w:r>
      <w:r>
        <w:rPr>
          <w:w w:val="110"/>
        </w:rPr>
        <w:t>the</w:t>
      </w:r>
      <w:r>
        <w:rPr>
          <w:spacing w:val="8"/>
          <w:w w:val="110"/>
        </w:rPr>
        <w:t> </w:t>
      </w:r>
      <w:r>
        <w:rPr>
          <w:w w:val="110"/>
        </w:rPr>
        <w:t>perturbed</w:t>
      </w:r>
      <w:r>
        <w:rPr>
          <w:spacing w:val="8"/>
          <w:w w:val="110"/>
        </w:rPr>
        <w:t> </w:t>
      </w:r>
      <w:r>
        <w:rPr>
          <w:w w:val="110"/>
        </w:rPr>
        <w:t>data</w:t>
      </w:r>
      <w:r>
        <w:rPr>
          <w:spacing w:val="8"/>
          <w:w w:val="110"/>
        </w:rPr>
        <w:t> </w:t>
      </w:r>
      <w:r>
        <w:rPr>
          <w:w w:val="110"/>
        </w:rPr>
        <w:t>attribute.</w:t>
      </w:r>
      <w:r>
        <w:rPr>
          <w:spacing w:val="8"/>
          <w:w w:val="110"/>
        </w:rPr>
        <w:t> </w:t>
      </w:r>
      <w:r>
        <w:rPr>
          <w:w w:val="110"/>
        </w:rPr>
        <w:t>This</w:t>
      </w:r>
      <w:r>
        <w:rPr>
          <w:spacing w:val="9"/>
          <w:w w:val="110"/>
        </w:rPr>
        <w:t> </w:t>
      </w:r>
      <w:r>
        <w:rPr>
          <w:w w:val="110"/>
        </w:rPr>
        <w:t>metric,</w:t>
      </w:r>
      <w:r>
        <w:rPr>
          <w:spacing w:val="8"/>
          <w:w w:val="110"/>
        </w:rPr>
        <w:t> </w:t>
      </w:r>
      <w:r>
        <w:rPr>
          <w:w w:val="110"/>
        </w:rPr>
        <w:t>secrecy</w:t>
      </w:r>
      <w:r>
        <w:rPr>
          <w:spacing w:val="8"/>
          <w:w w:val="110"/>
        </w:rPr>
        <w:t> </w:t>
      </w:r>
      <w:r>
        <w:rPr>
          <w:w w:val="110"/>
        </w:rPr>
        <w:t>measures</w:t>
      </w:r>
      <w:r>
        <w:rPr>
          <w:spacing w:val="8"/>
          <w:w w:val="110"/>
        </w:rPr>
        <w:t> </w:t>
      </w:r>
      <w:r>
        <w:rPr>
          <w:spacing w:val="-2"/>
          <w:w w:val="110"/>
        </w:rPr>
        <w:t>privacy</w:t>
      </w:r>
    </w:p>
    <w:p>
      <w:pPr>
        <w:pStyle w:val="BodyText"/>
        <w:spacing w:line="261" w:lineRule="auto" w:before="17"/>
        <w:ind w:left="111"/>
      </w:pPr>
      <w:r>
        <w:rPr>
          <w:w w:val="110"/>
        </w:rPr>
        <w:t>by comparing the initial data contents of an altered attribute to </w:t>
      </w:r>
      <w:r>
        <w:rPr>
          <w:w w:val="110"/>
        </w:rPr>
        <w:t>those</w:t>
      </w:r>
      <w:r>
        <w:rPr>
          <w:spacing w:val="40"/>
          <w:w w:val="110"/>
        </w:rPr>
        <w:t> </w:t>
      </w:r>
      <w:r>
        <w:rPr>
          <w:w w:val="110"/>
        </w:rPr>
        <w:t>which can be examined.</w:t>
      </w:r>
    </w:p>
    <w:p>
      <w:pPr>
        <w:pStyle w:val="BodyText"/>
        <w:spacing w:before="2"/>
      </w:pPr>
    </w:p>
    <w:p>
      <w:pPr>
        <w:pStyle w:val="ListParagraph"/>
        <w:numPr>
          <w:ilvl w:val="2"/>
          <w:numId w:val="2"/>
        </w:numPr>
        <w:tabs>
          <w:tab w:pos="589" w:val="left" w:leader="none"/>
        </w:tabs>
        <w:spacing w:line="240" w:lineRule="auto" w:before="0" w:after="0"/>
        <w:ind w:left="589" w:right="0" w:hanging="478"/>
        <w:jc w:val="both"/>
        <w:rPr>
          <w:i/>
          <w:sz w:val="16"/>
        </w:rPr>
      </w:pPr>
      <w:bookmarkStart w:name="VD" w:id="12"/>
      <w:bookmarkEnd w:id="12"/>
      <w:r>
        <w:rPr/>
      </w:r>
      <w:r>
        <w:rPr>
          <w:i/>
          <w:spacing w:val="-5"/>
          <w:sz w:val="16"/>
        </w:rPr>
        <w:t>VD</w:t>
      </w:r>
    </w:p>
    <w:p>
      <w:pPr>
        <w:pStyle w:val="BodyText"/>
        <w:spacing w:line="261" w:lineRule="auto" w:before="17"/>
        <w:ind w:left="111" w:right="109" w:firstLine="239"/>
        <w:jc w:val="both"/>
      </w:pPr>
      <w:r>
        <w:rPr>
          <w:w w:val="110"/>
        </w:rPr>
        <w:t>VD</w:t>
      </w:r>
      <w:r>
        <w:rPr>
          <w:w w:val="110"/>
        </w:rPr>
        <w:t> uses</w:t>
      </w:r>
      <w:r>
        <w:rPr>
          <w:w w:val="110"/>
        </w:rPr>
        <w:t> the</w:t>
      </w:r>
      <w:r>
        <w:rPr>
          <w:w w:val="110"/>
        </w:rPr>
        <w:t> relative</w:t>
      </w:r>
      <w:r>
        <w:rPr>
          <w:w w:val="110"/>
        </w:rPr>
        <w:t> value</w:t>
      </w:r>
      <w:r>
        <w:rPr>
          <w:w w:val="110"/>
        </w:rPr>
        <w:t> difference</w:t>
      </w:r>
      <w:r>
        <w:rPr>
          <w:w w:val="110"/>
        </w:rPr>
        <w:t> in</w:t>
      </w:r>
      <w:r>
        <w:rPr>
          <w:w w:val="110"/>
        </w:rPr>
        <w:t> the</w:t>
      </w:r>
      <w:r>
        <w:rPr>
          <w:w w:val="110"/>
        </w:rPr>
        <w:t> Frobenius</w:t>
      </w:r>
      <w:r>
        <w:rPr>
          <w:w w:val="110"/>
        </w:rPr>
        <w:t> norm</w:t>
      </w:r>
      <w:r>
        <w:rPr>
          <w:w w:val="110"/>
        </w:rPr>
        <w:t> </w:t>
      </w:r>
      <w:r>
        <w:rPr>
          <w:w w:val="110"/>
        </w:rPr>
        <w:t>to express</w:t>
      </w:r>
      <w:r>
        <w:rPr>
          <w:spacing w:val="-7"/>
          <w:w w:val="110"/>
        </w:rPr>
        <w:t> </w:t>
      </w:r>
      <w:r>
        <w:rPr>
          <w:w w:val="110"/>
        </w:rPr>
        <w:t>changes</w:t>
      </w:r>
      <w:r>
        <w:rPr>
          <w:spacing w:val="-7"/>
          <w:w w:val="110"/>
        </w:rPr>
        <w:t> </w:t>
      </w:r>
      <w:r>
        <w:rPr>
          <w:w w:val="110"/>
        </w:rPr>
        <w:t>in</w:t>
      </w:r>
      <w:r>
        <w:rPr>
          <w:spacing w:val="-7"/>
          <w:w w:val="110"/>
        </w:rPr>
        <w:t> </w:t>
      </w:r>
      <w:r>
        <w:rPr>
          <w:w w:val="110"/>
        </w:rPr>
        <w:t>original</w:t>
      </w:r>
      <w:r>
        <w:rPr>
          <w:spacing w:val="-7"/>
          <w:w w:val="110"/>
        </w:rPr>
        <w:t> </w:t>
      </w:r>
      <w:r>
        <w:rPr>
          <w:w w:val="110"/>
        </w:rPr>
        <w:t>data</w:t>
      </w:r>
      <w:r>
        <w:rPr>
          <w:spacing w:val="-7"/>
          <w:w w:val="110"/>
        </w:rPr>
        <w:t> </w:t>
      </w:r>
      <w:r>
        <w:rPr>
          <w:w w:val="110"/>
        </w:rPr>
        <w:t>items</w:t>
      </w:r>
      <w:r>
        <w:rPr>
          <w:spacing w:val="-7"/>
          <w:w w:val="110"/>
        </w:rPr>
        <w:t> </w:t>
      </w:r>
      <w:r>
        <w:rPr>
          <w:w w:val="110"/>
        </w:rPr>
        <w:t>[</w:t>
      </w:r>
      <w:hyperlink w:history="true" w:anchor="_bookmark95">
        <w:r>
          <w:rPr>
            <w:color w:val="007FAC"/>
            <w:w w:val="110"/>
          </w:rPr>
          <w:t>45</w:t>
        </w:r>
      </w:hyperlink>
      <w:r>
        <w:rPr>
          <w:w w:val="110"/>
        </w:rPr>
        <w:t>].</w:t>
      </w:r>
      <w:r>
        <w:rPr>
          <w:spacing w:val="-7"/>
          <w:w w:val="110"/>
        </w:rPr>
        <w:t> </w:t>
      </w:r>
      <w:r>
        <w:rPr>
          <w:w w:val="110"/>
        </w:rPr>
        <w:t>When</w:t>
      </w:r>
      <w:r>
        <w:rPr>
          <w:spacing w:val="-7"/>
          <w:w w:val="110"/>
        </w:rPr>
        <w:t> </w:t>
      </w:r>
      <w:r>
        <w:rPr>
          <w:w w:val="110"/>
        </w:rPr>
        <w:t>the</w:t>
      </w:r>
      <w:r>
        <w:rPr>
          <w:spacing w:val="-7"/>
          <w:w w:val="110"/>
        </w:rPr>
        <w:t> </w:t>
      </w:r>
      <w:r>
        <w:rPr>
          <w:w w:val="110"/>
        </w:rPr>
        <w:t>initial</w:t>
      </w:r>
      <w:r>
        <w:rPr>
          <w:spacing w:val="-7"/>
          <w:w w:val="110"/>
        </w:rPr>
        <w:t> </w:t>
      </w:r>
      <w:r>
        <w:rPr>
          <w:w w:val="110"/>
        </w:rPr>
        <w:t>data</w:t>
      </w:r>
      <w:r>
        <w:rPr>
          <w:spacing w:val="-7"/>
          <w:w w:val="110"/>
        </w:rPr>
        <w:t> </w:t>
      </w:r>
      <w:r>
        <w:rPr>
          <w:w w:val="110"/>
        </w:rPr>
        <w:t>values of a data matrix are altered, it is defined as the following equation in Frobenius norm [</w:t>
      </w:r>
      <w:hyperlink w:history="true" w:anchor="_bookmark95">
        <w:r>
          <w:rPr>
            <w:color w:val="007FAC"/>
            <w:w w:val="110"/>
          </w:rPr>
          <w:t>45</w:t>
        </w:r>
      </w:hyperlink>
      <w:r>
        <w:rPr>
          <w:w w:val="110"/>
        </w:rPr>
        <w:t>].</w:t>
      </w:r>
    </w:p>
    <w:p>
      <w:pPr>
        <w:spacing w:after="0" w:line="261" w:lineRule="auto"/>
        <w:jc w:val="both"/>
        <w:sectPr>
          <w:type w:val="continuous"/>
          <w:pgSz w:w="11910" w:h="15880"/>
          <w:pgMar w:header="655" w:footer="544" w:top="620" w:bottom="280" w:left="640" w:right="640"/>
          <w:cols w:num="2" w:equalWidth="0">
            <w:col w:w="5174" w:space="206"/>
            <w:col w:w="5250"/>
          </w:cols>
        </w:sectPr>
      </w:pPr>
    </w:p>
    <w:p>
      <w:pPr>
        <w:pStyle w:val="BodyText"/>
        <w:spacing w:before="37"/>
        <w:ind w:left="111"/>
      </w:pPr>
      <w:r>
        <w:rPr>
          <w:w w:val="110"/>
        </w:rPr>
        <w:t>centralized</w:t>
      </w:r>
      <w:r>
        <w:rPr>
          <w:spacing w:val="-5"/>
          <w:w w:val="110"/>
        </w:rPr>
        <w:t> </w:t>
      </w:r>
      <w:r>
        <w:rPr>
          <w:w w:val="110"/>
        </w:rPr>
        <w:t>and</w:t>
      </w:r>
      <w:r>
        <w:rPr>
          <w:spacing w:val="-4"/>
          <w:w w:val="110"/>
        </w:rPr>
        <w:t> </w:t>
      </w:r>
      <w:r>
        <w:rPr>
          <w:w w:val="110"/>
        </w:rPr>
        <w:t>distributed</w:t>
      </w:r>
      <w:r>
        <w:rPr>
          <w:spacing w:val="-4"/>
          <w:w w:val="110"/>
        </w:rPr>
        <w:t> </w:t>
      </w:r>
      <w:r>
        <w:rPr>
          <w:w w:val="110"/>
        </w:rPr>
        <w:t>scenarios</w:t>
      </w:r>
      <w:r>
        <w:rPr>
          <w:spacing w:val="-4"/>
          <w:w w:val="110"/>
        </w:rPr>
        <w:t> </w:t>
      </w:r>
      <w:r>
        <w:rPr>
          <w:w w:val="110"/>
        </w:rPr>
        <w:t>can</w:t>
      </w:r>
      <w:r>
        <w:rPr>
          <w:spacing w:val="-4"/>
          <w:w w:val="110"/>
        </w:rPr>
        <w:t> </w:t>
      </w:r>
      <w:r>
        <w:rPr>
          <w:w w:val="110"/>
        </w:rPr>
        <w:t>be</w:t>
      </w:r>
      <w:r>
        <w:rPr>
          <w:spacing w:val="-4"/>
          <w:w w:val="110"/>
        </w:rPr>
        <w:t> </w:t>
      </w:r>
      <w:r>
        <w:rPr>
          <w:w w:val="110"/>
        </w:rPr>
        <w:t>initially</w:t>
      </w:r>
      <w:r>
        <w:rPr>
          <w:spacing w:val="-4"/>
          <w:w w:val="110"/>
        </w:rPr>
        <w:t> </w:t>
      </w:r>
      <w:r>
        <w:rPr>
          <w:w w:val="110"/>
        </w:rPr>
        <w:t>classified</w:t>
      </w:r>
      <w:r>
        <w:rPr>
          <w:spacing w:val="-4"/>
          <w:w w:val="110"/>
        </w:rPr>
        <w:t> </w:t>
      </w:r>
      <w:r>
        <w:rPr>
          <w:w w:val="110"/>
        </w:rPr>
        <w:t>as</w:t>
      </w:r>
      <w:r>
        <w:rPr>
          <w:spacing w:val="-5"/>
          <w:w w:val="110"/>
        </w:rPr>
        <w:t> </w:t>
      </w:r>
      <w:r>
        <w:rPr>
          <w:spacing w:val="-4"/>
          <w:w w:val="110"/>
        </w:rPr>
        <w:t>PPDM</w:t>
      </w:r>
    </w:p>
    <w:p>
      <w:pPr>
        <w:spacing w:line="250" w:lineRule="exact" w:before="0"/>
        <w:ind w:left="111" w:right="0" w:firstLine="0"/>
        <w:jc w:val="left"/>
        <w:rPr>
          <w:rFonts w:ascii="STIX Math" w:hAnsi="STIX Math" w:eastAsia="STIX Math"/>
          <w:i/>
          <w:sz w:val="16"/>
        </w:rPr>
      </w:pPr>
      <w:r>
        <w:rPr/>
        <w:br w:type="column"/>
      </w:r>
      <w:r>
        <w:rPr>
          <w:rFonts w:ascii="STIX Math" w:hAnsi="STIX Math" w:eastAsia="STIX Math"/>
          <w:i/>
          <w:sz w:val="16"/>
        </w:rPr>
        <w:t>𝑉</w:t>
      </w:r>
      <w:r>
        <w:rPr>
          <w:rFonts w:ascii="STIX Math" w:hAnsi="STIX Math" w:eastAsia="STIX Math"/>
          <w:i/>
          <w:spacing w:val="-6"/>
          <w:sz w:val="16"/>
        </w:rPr>
        <w:t> </w:t>
      </w:r>
      <w:r>
        <w:rPr>
          <w:rFonts w:ascii="STIX Math" w:hAnsi="STIX Math" w:eastAsia="STIX Math"/>
          <w:i/>
          <w:sz w:val="16"/>
        </w:rPr>
        <w:t>𝐷</w:t>
      </w:r>
      <w:r>
        <w:rPr>
          <w:rFonts w:ascii="STIX Math" w:hAnsi="STIX Math" w:eastAsia="STIX Math"/>
          <w:i/>
          <w:spacing w:val="5"/>
          <w:sz w:val="16"/>
        </w:rPr>
        <w:t> </w:t>
      </w:r>
      <w:r>
        <w:rPr>
          <w:rFonts w:ascii="STIX Math" w:hAnsi="STIX Math" w:eastAsia="STIX Math"/>
          <w:sz w:val="16"/>
        </w:rPr>
        <w:t>=</w:t>
      </w:r>
      <w:r>
        <w:rPr>
          <w:rFonts w:ascii="STIX Math" w:hAnsi="STIX Math" w:eastAsia="STIX Math"/>
          <w:spacing w:val="28"/>
          <w:sz w:val="16"/>
        </w:rPr>
        <w:t> </w:t>
      </w:r>
      <w:r>
        <w:rPr>
          <w:rFonts w:ascii="DejaVu Sans" w:hAnsi="DejaVu Sans" w:eastAsia="DejaVu Sans"/>
          <w:spacing w:val="-5"/>
          <w:position w:val="12"/>
          <w:sz w:val="16"/>
        </w:rPr>
        <w:t>‖</w:t>
      </w:r>
      <w:r>
        <w:rPr>
          <w:rFonts w:ascii="STIX Math" w:hAnsi="STIX Math" w:eastAsia="STIX Math"/>
          <w:i/>
          <w:spacing w:val="-5"/>
          <w:position w:val="12"/>
          <w:sz w:val="16"/>
        </w:rPr>
        <w:t>𝐴</w:t>
      </w:r>
    </w:p>
    <w:p>
      <w:pPr>
        <w:spacing w:line="237" w:lineRule="exact" w:before="0"/>
        <w:ind w:left="111" w:right="0" w:firstLine="0"/>
        <w:jc w:val="left"/>
        <w:rPr>
          <w:rFonts w:ascii="STIX Math" w:hAnsi="STIX Math" w:eastAsia="STIX Math"/>
          <w:i/>
          <w:sz w:val="16"/>
        </w:rPr>
      </w:pPr>
      <w:r>
        <w:rPr/>
        <w:br w:type="column"/>
      </w:r>
      <w:r>
        <w:rPr>
          <w:rFonts w:ascii="DejaVu Sans" w:hAnsi="DejaVu Sans" w:eastAsia="DejaVu Sans"/>
          <w:spacing w:val="-5"/>
          <w:w w:val="125"/>
          <w:sz w:val="16"/>
        </w:rPr>
        <w:t>‖</w:t>
      </w:r>
      <w:r>
        <w:rPr>
          <w:rFonts w:ascii="STIX Math" w:hAnsi="STIX Math" w:eastAsia="STIX Math"/>
          <w:i/>
          <w:spacing w:val="-5"/>
          <w:w w:val="125"/>
          <w:sz w:val="16"/>
          <w:vertAlign w:val="subscript"/>
        </w:rPr>
        <w:t>𝐹</w:t>
      </w:r>
    </w:p>
    <w:p>
      <w:pPr>
        <w:spacing w:line="129" w:lineRule="exact" w:before="120"/>
        <w:ind w:left="111" w:right="0" w:firstLine="0"/>
        <w:jc w:val="left"/>
        <w:rPr>
          <w:sz w:val="16"/>
        </w:rPr>
      </w:pPr>
      <w:r>
        <w:rPr/>
        <w:br w:type="column"/>
      </w:r>
      <w:r>
        <w:rPr>
          <w:spacing w:val="-5"/>
          <w:w w:val="110"/>
          <w:sz w:val="16"/>
        </w:rPr>
        <w:t>(4)</w:t>
      </w:r>
    </w:p>
    <w:p>
      <w:pPr>
        <w:spacing w:after="0" w:line="129" w:lineRule="exact"/>
        <w:jc w:val="left"/>
        <w:rPr>
          <w:sz w:val="16"/>
        </w:rPr>
        <w:sectPr>
          <w:type w:val="continuous"/>
          <w:pgSz w:w="11910" w:h="15880"/>
          <w:pgMar w:header="655" w:footer="544" w:top="620" w:bottom="280" w:left="640" w:right="640"/>
          <w:cols w:num="4" w:equalWidth="0">
            <w:col w:w="5174" w:space="206"/>
            <w:col w:w="972" w:space="48"/>
            <w:col w:w="309" w:space="3483"/>
            <w:col w:w="438"/>
          </w:cols>
        </w:sectPr>
      </w:pPr>
    </w:p>
    <w:p>
      <w:pPr>
        <w:pStyle w:val="BodyText"/>
        <w:spacing w:line="264" w:lineRule="auto"/>
        <w:ind w:left="111" w:right="38"/>
        <w:jc w:val="both"/>
      </w:pPr>
      <w:r>
        <w:rPr>
          <w:w w:val="110"/>
        </w:rPr>
        <w:t>approaches</w:t>
      </w:r>
      <w:r>
        <w:rPr>
          <w:spacing w:val="40"/>
          <w:w w:val="110"/>
        </w:rPr>
        <w:t> </w:t>
      </w:r>
      <w:r>
        <w:rPr>
          <w:w w:val="110"/>
        </w:rPr>
        <w:t>[</w:t>
      </w:r>
      <w:hyperlink w:history="true" w:anchor="_bookmark55">
        <w:r>
          <w:rPr>
            <w:color w:val="007FAC"/>
            <w:w w:val="110"/>
          </w:rPr>
          <w:t>5</w:t>
        </w:r>
      </w:hyperlink>
      <w:r>
        <w:rPr>
          <w:w w:val="110"/>
        </w:rPr>
        <w:t>].</w:t>
      </w:r>
      <w:r>
        <w:rPr>
          <w:w w:val="110"/>
        </w:rPr>
        <w:t> This</w:t>
      </w:r>
      <w:r>
        <w:rPr>
          <w:w w:val="110"/>
        </w:rPr>
        <w:t> classification</w:t>
      </w:r>
      <w:r>
        <w:rPr>
          <w:w w:val="110"/>
        </w:rPr>
        <w:t> is</w:t>
      </w:r>
      <w:r>
        <w:rPr>
          <w:w w:val="110"/>
        </w:rPr>
        <w:t> determined</w:t>
      </w:r>
      <w:r>
        <w:rPr>
          <w:w w:val="110"/>
        </w:rPr>
        <w:t> by</w:t>
      </w:r>
      <w:r>
        <w:rPr>
          <w:w w:val="110"/>
        </w:rPr>
        <w:t> the</w:t>
      </w:r>
      <w:r>
        <w:rPr>
          <w:w w:val="110"/>
        </w:rPr>
        <w:t> position</w:t>
      </w:r>
      <w:r>
        <w:rPr>
          <w:w w:val="110"/>
        </w:rPr>
        <w:t> </w:t>
      </w:r>
      <w:r>
        <w:rPr>
          <w:w w:val="110"/>
        </w:rPr>
        <w:t>of computing</w:t>
      </w:r>
      <w:r>
        <w:rPr>
          <w:spacing w:val="40"/>
          <w:w w:val="110"/>
        </w:rPr>
        <w:t> </w:t>
      </w:r>
      <w:r>
        <w:rPr>
          <w:w w:val="110"/>
        </w:rPr>
        <w:t>for</w:t>
      </w:r>
      <w:r>
        <w:rPr>
          <w:spacing w:val="40"/>
          <w:w w:val="110"/>
        </w:rPr>
        <w:t> </w:t>
      </w:r>
      <w:r>
        <w:rPr>
          <w:w w:val="110"/>
        </w:rPr>
        <w:t>data</w:t>
      </w:r>
      <w:r>
        <w:rPr>
          <w:spacing w:val="40"/>
          <w:w w:val="110"/>
        </w:rPr>
        <w:t> </w:t>
      </w:r>
      <w:r>
        <w:rPr>
          <w:w w:val="110"/>
        </w:rPr>
        <w:t>mining</w:t>
      </w:r>
      <w:r>
        <w:rPr>
          <w:spacing w:val="40"/>
          <w:w w:val="110"/>
        </w:rPr>
        <w:t> </w:t>
      </w:r>
      <w:r>
        <w:rPr>
          <w:w w:val="110"/>
        </w:rPr>
        <w:t>performance.</w:t>
      </w:r>
      <w:r>
        <w:rPr>
          <w:spacing w:val="40"/>
          <w:w w:val="110"/>
        </w:rPr>
        <w:t> </w:t>
      </w:r>
      <w:r>
        <w:rPr>
          <w:w w:val="110"/>
        </w:rPr>
        <w:t>The</w:t>
      </w:r>
      <w:r>
        <w:rPr>
          <w:spacing w:val="40"/>
          <w:w w:val="110"/>
        </w:rPr>
        <w:t> </w:t>
      </w:r>
      <w:r>
        <w:rPr>
          <w:w w:val="110"/>
        </w:rPr>
        <w:t>perturbation</w:t>
      </w:r>
      <w:r>
        <w:rPr>
          <w:spacing w:val="40"/>
          <w:w w:val="110"/>
        </w:rPr>
        <w:t> </w:t>
      </w:r>
      <w:r>
        <w:rPr>
          <w:w w:val="110"/>
        </w:rPr>
        <w:t>method is</w:t>
      </w:r>
      <w:r>
        <w:rPr>
          <w:w w:val="110"/>
        </w:rPr>
        <w:t> well-suited</w:t>
      </w:r>
      <w:r>
        <w:rPr>
          <w:w w:val="110"/>
        </w:rPr>
        <w:t> to</w:t>
      </w:r>
      <w:r>
        <w:rPr>
          <w:w w:val="110"/>
        </w:rPr>
        <w:t> both</w:t>
      </w:r>
      <w:r>
        <w:rPr>
          <w:w w:val="110"/>
        </w:rPr>
        <w:t> centralized</w:t>
      </w:r>
      <w:r>
        <w:rPr>
          <w:w w:val="110"/>
        </w:rPr>
        <w:t> and</w:t>
      </w:r>
      <w:r>
        <w:rPr>
          <w:w w:val="110"/>
        </w:rPr>
        <w:t> distributed</w:t>
      </w:r>
      <w:r>
        <w:rPr>
          <w:w w:val="110"/>
        </w:rPr>
        <w:t> computing</w:t>
      </w:r>
      <w:r>
        <w:rPr>
          <w:w w:val="110"/>
        </w:rPr>
        <w:t> applica- tions [</w:t>
      </w:r>
      <w:hyperlink w:history="true" w:anchor="_bookmark88">
        <w:r>
          <w:rPr>
            <w:color w:val="007FAC"/>
            <w:w w:val="110"/>
          </w:rPr>
          <w:t>38</w:t>
        </w:r>
      </w:hyperlink>
      <w:r>
        <w:rPr>
          <w:w w:val="110"/>
        </w:rPr>
        <w:t>]. Perturbation techniques alter the original data before data mining activities. In most circumstances, individual records cannot be recovered,</w:t>
      </w:r>
      <w:r>
        <w:rPr>
          <w:w w:val="110"/>
        </w:rPr>
        <w:t> but</w:t>
      </w:r>
      <w:r>
        <w:rPr>
          <w:w w:val="110"/>
        </w:rPr>
        <w:t> aggregate</w:t>
      </w:r>
      <w:r>
        <w:rPr>
          <w:w w:val="110"/>
        </w:rPr>
        <w:t> distributions</w:t>
      </w:r>
      <w:r>
        <w:rPr>
          <w:w w:val="110"/>
        </w:rPr>
        <w:t> can</w:t>
      </w:r>
      <w:r>
        <w:rPr>
          <w:w w:val="110"/>
        </w:rPr>
        <w:t> [</w:t>
      </w:r>
      <w:hyperlink w:history="true" w:anchor="_bookmark55">
        <w:r>
          <w:rPr>
            <w:color w:val="007FAC"/>
            <w:w w:val="110"/>
          </w:rPr>
          <w:t>5</w:t>
        </w:r>
      </w:hyperlink>
      <w:r>
        <w:rPr>
          <w:w w:val="110"/>
        </w:rPr>
        <w:t>].</w:t>
      </w:r>
      <w:r>
        <w:rPr>
          <w:w w:val="110"/>
        </w:rPr>
        <w:t> All</w:t>
      </w:r>
      <w:r>
        <w:rPr>
          <w:w w:val="110"/>
        </w:rPr>
        <w:t> aggregated</w:t>
      </w:r>
      <w:r>
        <w:rPr>
          <w:w w:val="110"/>
        </w:rPr>
        <w:t> distri- butions</w:t>
      </w:r>
      <w:r>
        <w:rPr>
          <w:w w:val="110"/>
        </w:rPr>
        <w:t> are</w:t>
      </w:r>
      <w:r>
        <w:rPr>
          <w:w w:val="110"/>
        </w:rPr>
        <w:t> significant</w:t>
      </w:r>
      <w:r>
        <w:rPr>
          <w:w w:val="110"/>
        </w:rPr>
        <w:t> for</w:t>
      </w:r>
      <w:r>
        <w:rPr>
          <w:w w:val="110"/>
        </w:rPr>
        <w:t> data</w:t>
      </w:r>
      <w:r>
        <w:rPr>
          <w:w w:val="110"/>
        </w:rPr>
        <w:t> mining</w:t>
      </w:r>
      <w:r>
        <w:rPr>
          <w:w w:val="110"/>
        </w:rPr>
        <w:t> and</w:t>
      </w:r>
      <w:r>
        <w:rPr>
          <w:w w:val="110"/>
        </w:rPr>
        <w:t> analytical</w:t>
      </w:r>
      <w:r>
        <w:rPr>
          <w:w w:val="110"/>
        </w:rPr>
        <w:t> jobs.</w:t>
      </w:r>
      <w:r>
        <w:rPr>
          <w:w w:val="110"/>
        </w:rPr>
        <w:t> However, adversaries will have a difficult time extracting concealed information about</w:t>
      </w:r>
      <w:r>
        <w:rPr>
          <w:spacing w:val="40"/>
          <w:w w:val="110"/>
        </w:rPr>
        <w:t> </w:t>
      </w:r>
      <w:r>
        <w:rPr>
          <w:w w:val="110"/>
        </w:rPr>
        <w:t>individuals</w:t>
      </w:r>
      <w:r>
        <w:rPr>
          <w:spacing w:val="40"/>
          <w:w w:val="110"/>
        </w:rPr>
        <w:t> </w:t>
      </w:r>
      <w:r>
        <w:rPr>
          <w:w w:val="110"/>
        </w:rPr>
        <w:t>from</w:t>
      </w:r>
      <w:r>
        <w:rPr>
          <w:spacing w:val="40"/>
          <w:w w:val="110"/>
        </w:rPr>
        <w:t> </w:t>
      </w:r>
      <w:r>
        <w:rPr>
          <w:w w:val="110"/>
        </w:rPr>
        <w:t>the</w:t>
      </w:r>
      <w:r>
        <w:rPr>
          <w:spacing w:val="40"/>
          <w:w w:val="110"/>
        </w:rPr>
        <w:t> </w:t>
      </w:r>
      <w:r>
        <w:rPr>
          <w:w w:val="110"/>
        </w:rPr>
        <w:t>skewed</w:t>
      </w:r>
      <w:r>
        <w:rPr>
          <w:spacing w:val="40"/>
          <w:w w:val="110"/>
        </w:rPr>
        <w:t> </w:t>
      </w:r>
      <w:r>
        <w:rPr>
          <w:w w:val="110"/>
        </w:rPr>
        <w:t>published</w:t>
      </w:r>
      <w:r>
        <w:rPr>
          <w:spacing w:val="40"/>
          <w:w w:val="110"/>
        </w:rPr>
        <w:t> </w:t>
      </w:r>
      <w:r>
        <w:rPr>
          <w:w w:val="110"/>
        </w:rPr>
        <w:t>data</w:t>
      </w:r>
      <w:r>
        <w:rPr>
          <w:spacing w:val="40"/>
          <w:w w:val="110"/>
        </w:rPr>
        <w:t> </w:t>
      </w:r>
      <w:r>
        <w:rPr>
          <w:w w:val="110"/>
        </w:rPr>
        <w:t>[</w:t>
      </w:r>
      <w:hyperlink w:history="true" w:anchor="_bookmark89">
        <w:r>
          <w:rPr>
            <w:color w:val="007FAC"/>
            <w:w w:val="110"/>
          </w:rPr>
          <w:t>39</w:t>
        </w:r>
      </w:hyperlink>
      <w:r>
        <w:rPr>
          <w:w w:val="110"/>
        </w:rPr>
        <w:t>].</w:t>
      </w:r>
      <w:r>
        <w:rPr>
          <w:spacing w:val="40"/>
          <w:w w:val="110"/>
        </w:rPr>
        <w:t> </w:t>
      </w:r>
      <w:r>
        <w:rPr>
          <w:w w:val="110"/>
        </w:rPr>
        <w:t>There</w:t>
      </w:r>
      <w:r>
        <w:rPr>
          <w:spacing w:val="40"/>
          <w:w w:val="110"/>
        </w:rPr>
        <w:t> </w:t>
      </w:r>
      <w:r>
        <w:rPr>
          <w:w w:val="110"/>
        </w:rPr>
        <w:t>are two</w:t>
      </w:r>
      <w:r>
        <w:rPr>
          <w:spacing w:val="51"/>
          <w:w w:val="110"/>
        </w:rPr>
        <w:t> </w:t>
      </w:r>
      <w:r>
        <w:rPr>
          <w:w w:val="110"/>
        </w:rPr>
        <w:t>types</w:t>
      </w:r>
      <w:r>
        <w:rPr>
          <w:spacing w:val="49"/>
          <w:w w:val="110"/>
        </w:rPr>
        <w:t> </w:t>
      </w:r>
      <w:r>
        <w:rPr>
          <w:w w:val="110"/>
        </w:rPr>
        <w:t>of</w:t>
      </w:r>
      <w:r>
        <w:rPr>
          <w:spacing w:val="51"/>
          <w:w w:val="110"/>
        </w:rPr>
        <w:t> </w:t>
      </w:r>
      <w:r>
        <w:rPr>
          <w:w w:val="110"/>
        </w:rPr>
        <w:t>data</w:t>
      </w:r>
      <w:r>
        <w:rPr>
          <w:spacing w:val="51"/>
          <w:w w:val="110"/>
        </w:rPr>
        <w:t> </w:t>
      </w:r>
      <w:r>
        <w:rPr>
          <w:w w:val="110"/>
        </w:rPr>
        <w:t>perturbation</w:t>
      </w:r>
      <w:r>
        <w:rPr>
          <w:spacing w:val="50"/>
          <w:w w:val="110"/>
        </w:rPr>
        <w:t> </w:t>
      </w:r>
      <w:r>
        <w:rPr>
          <w:w w:val="110"/>
        </w:rPr>
        <w:t>techniques</w:t>
      </w:r>
      <w:r>
        <w:rPr>
          <w:spacing w:val="50"/>
          <w:w w:val="110"/>
        </w:rPr>
        <w:t> </w:t>
      </w:r>
      <w:r>
        <w:rPr>
          <w:w w:val="110"/>
        </w:rPr>
        <w:t>[</w:t>
      </w:r>
      <w:hyperlink w:history="true" w:anchor="_bookmark90">
        <w:r>
          <w:rPr>
            <w:color w:val="007FAC"/>
            <w:w w:val="110"/>
          </w:rPr>
          <w:t>40</w:t>
        </w:r>
      </w:hyperlink>
      <w:r>
        <w:rPr>
          <w:w w:val="110"/>
        </w:rPr>
        <w:t>]</w:t>
      </w:r>
      <w:r>
        <w:rPr>
          <w:spacing w:val="51"/>
          <w:w w:val="110"/>
        </w:rPr>
        <w:t> </w:t>
      </w:r>
      <w:r>
        <w:rPr>
          <w:w w:val="110"/>
        </w:rPr>
        <w:t>—</w:t>
      </w:r>
      <w:r>
        <w:rPr>
          <w:spacing w:val="50"/>
          <w:w w:val="110"/>
        </w:rPr>
        <w:t> </w:t>
      </w:r>
      <w:r>
        <w:rPr>
          <w:spacing w:val="-2"/>
          <w:w w:val="110"/>
        </w:rPr>
        <w:t>unidimensional</w:t>
      </w:r>
    </w:p>
    <w:p>
      <w:pPr>
        <w:pStyle w:val="BodyText"/>
        <w:spacing w:line="55" w:lineRule="exact"/>
        <w:ind w:left="111"/>
        <w:jc w:val="both"/>
      </w:pPr>
      <w:r>
        <w:rPr>
          <w:w w:val="110"/>
        </w:rPr>
        <w:t>and</w:t>
      </w:r>
      <w:r>
        <w:rPr>
          <w:spacing w:val="10"/>
          <w:w w:val="110"/>
        </w:rPr>
        <w:t> </w:t>
      </w:r>
      <w:r>
        <w:rPr>
          <w:w w:val="110"/>
        </w:rPr>
        <w:t>multidimensional</w:t>
      </w:r>
      <w:r>
        <w:rPr>
          <w:spacing w:val="11"/>
          <w:w w:val="110"/>
        </w:rPr>
        <w:t> </w:t>
      </w:r>
      <w:r>
        <w:rPr>
          <w:w w:val="110"/>
        </w:rPr>
        <w:t>data</w:t>
      </w:r>
      <w:r>
        <w:rPr>
          <w:spacing w:val="10"/>
          <w:w w:val="110"/>
        </w:rPr>
        <w:t> </w:t>
      </w:r>
      <w:r>
        <w:rPr>
          <w:w w:val="110"/>
        </w:rPr>
        <w:t>perturbation.</w:t>
      </w:r>
      <w:r>
        <w:rPr>
          <w:spacing w:val="11"/>
          <w:w w:val="110"/>
        </w:rPr>
        <w:t> </w:t>
      </w:r>
      <w:r>
        <w:rPr>
          <w:w w:val="110"/>
        </w:rPr>
        <w:t>Random</w:t>
      </w:r>
      <w:r>
        <w:rPr>
          <w:spacing w:val="10"/>
          <w:w w:val="110"/>
        </w:rPr>
        <w:t> </w:t>
      </w:r>
      <w:r>
        <w:rPr>
          <w:w w:val="110"/>
        </w:rPr>
        <w:t>noise</w:t>
      </w:r>
      <w:r>
        <w:rPr>
          <w:spacing w:val="11"/>
          <w:w w:val="110"/>
        </w:rPr>
        <w:t> </w:t>
      </w:r>
      <w:r>
        <w:rPr>
          <w:w w:val="110"/>
        </w:rPr>
        <w:t>addition</w:t>
      </w:r>
      <w:r>
        <w:rPr>
          <w:spacing w:val="11"/>
          <w:w w:val="110"/>
        </w:rPr>
        <w:t> </w:t>
      </w:r>
      <w:r>
        <w:rPr>
          <w:w w:val="110"/>
        </w:rPr>
        <w:t>is</w:t>
      </w:r>
      <w:r>
        <w:rPr>
          <w:spacing w:val="10"/>
          <w:w w:val="110"/>
        </w:rPr>
        <w:t> </w:t>
      </w:r>
      <w:r>
        <w:rPr>
          <w:spacing w:val="-5"/>
          <w:w w:val="110"/>
        </w:rPr>
        <w:t>the</w:t>
      </w:r>
    </w:p>
    <w:p>
      <w:pPr>
        <w:spacing w:line="76" w:lineRule="auto" w:before="0"/>
        <w:ind w:left="845" w:right="0" w:firstLine="0"/>
        <w:jc w:val="left"/>
        <w:rPr>
          <w:rFonts w:ascii="STIX Math" w:eastAsia="STIX Math"/>
          <w:i/>
          <w:sz w:val="12"/>
        </w:rPr>
      </w:pPr>
      <w:r>
        <w:rPr/>
        <w:br w:type="column"/>
      </w:r>
      <w:r>
        <w:rPr>
          <w:rFonts w:ascii="STIX Math" w:eastAsia="STIX Math"/>
          <w:i/>
          <w:sz w:val="16"/>
        </w:rPr>
        <w:t>𝐴</w:t>
      </w:r>
      <w:r>
        <w:rPr>
          <w:rFonts w:ascii="STIX Math" w:eastAsia="STIX Math"/>
          <w:i/>
          <w:spacing w:val="42"/>
          <w:sz w:val="16"/>
        </w:rPr>
        <w:t> </w:t>
      </w:r>
      <w:r>
        <w:rPr>
          <w:rFonts w:ascii="STIX Math" w:eastAsia="STIX Math"/>
          <w:i/>
          <w:spacing w:val="-10"/>
          <w:position w:val="-3"/>
          <w:sz w:val="12"/>
        </w:rPr>
        <w:t>𝐹</w:t>
      </w:r>
    </w:p>
    <w:p>
      <w:pPr>
        <w:pStyle w:val="BodyText"/>
        <w:spacing w:line="261" w:lineRule="auto" w:before="61"/>
        <w:ind w:left="111" w:right="109"/>
        <w:jc w:val="both"/>
      </w:pPr>
      <w:r>
        <w:rPr/>
        <mc:AlternateContent>
          <mc:Choice Requires="wps">
            <w:drawing>
              <wp:anchor distT="0" distB="0" distL="0" distR="0" allowOverlap="1" layoutInCell="1" locked="0" behindDoc="0" simplePos="0" relativeHeight="15737344">
                <wp:simplePos x="0" y="0"/>
                <wp:positionH relativeFrom="page">
                  <wp:posOffset>4197083</wp:posOffset>
                </wp:positionH>
                <wp:positionV relativeFrom="paragraph">
                  <wp:posOffset>-124948</wp:posOffset>
                </wp:positionV>
                <wp:extent cx="462280" cy="127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462280" cy="1270"/>
                        </a:xfrm>
                        <a:custGeom>
                          <a:avLst/>
                          <a:gdLst/>
                          <a:ahLst/>
                          <a:cxnLst/>
                          <a:rect l="l" t="t" r="r" b="b"/>
                          <a:pathLst>
                            <a:path w="462280" h="0">
                              <a:moveTo>
                                <a:pt x="0" y="0"/>
                              </a:moveTo>
                              <a:lnTo>
                                <a:pt x="461733"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330.479004pt,-9.838429pt" to="366.836004pt,-9.838429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38368">
                <wp:simplePos x="0" y="0"/>
                <wp:positionH relativeFrom="page">
                  <wp:posOffset>4436922</wp:posOffset>
                </wp:positionH>
                <wp:positionV relativeFrom="paragraph">
                  <wp:posOffset>-286734</wp:posOffset>
                </wp:positionV>
                <wp:extent cx="98425" cy="13462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98425" cy="134620"/>
                        </a:xfrm>
                        <a:prstGeom prst="rect">
                          <a:avLst/>
                        </a:prstGeom>
                      </wps:spPr>
                      <wps:txbx>
                        <w:txbxContent>
                          <w:p>
                            <w:pPr>
                              <w:spacing w:line="212" w:lineRule="exact" w:before="0"/>
                              <w:ind w:left="0" w:right="0" w:firstLine="0"/>
                              <w:jc w:val="left"/>
                              <w:rPr>
                                <w:rFonts w:ascii="STIX Math" w:hAnsi="STIX Math" w:eastAsia="STIX Math"/>
                                <w:sz w:val="12"/>
                              </w:rPr>
                            </w:pPr>
                            <w:r>
                              <w:rPr>
                                <w:rFonts w:ascii="STIX Math" w:hAnsi="STIX Math" w:eastAsia="STIX Math"/>
                                <w:i/>
                                <w:spacing w:val="-5"/>
                                <w:w w:val="110"/>
                                <w:position w:val="-5"/>
                                <w:sz w:val="16"/>
                              </w:rPr>
                              <w:t>𝐴</w:t>
                            </w:r>
                            <w:r>
                              <w:rPr>
                                <w:rFonts w:ascii="STIX Math" w:hAnsi="STIX Math" w:eastAsia="STIX Math"/>
                                <w:spacing w:val="-5"/>
                                <w:w w:val="110"/>
                                <w:sz w:val="12"/>
                              </w:rPr>
                              <w:t>′</w:t>
                            </w:r>
                          </w:p>
                        </w:txbxContent>
                      </wps:txbx>
                      <wps:bodyPr wrap="square" lIns="0" tIns="0" rIns="0" bIns="0" rtlCol="0">
                        <a:noAutofit/>
                      </wps:bodyPr>
                    </wps:wsp>
                  </a:graphicData>
                </a:graphic>
              </wp:anchor>
            </w:drawing>
          </mc:Choice>
          <mc:Fallback>
            <w:pict>
              <v:shape style="position:absolute;margin-left:349.364014pt;margin-top:-22.577515pt;width:7.75pt;height:10.6pt;mso-position-horizontal-relative:page;mso-position-vertical-relative:paragraph;z-index:15738368" type="#_x0000_t202" id="docshape17" filled="false" stroked="false">
                <v:textbox inset="0,0,0,0">
                  <w:txbxContent>
                    <w:p>
                      <w:pPr>
                        <w:spacing w:line="212" w:lineRule="exact" w:before="0"/>
                        <w:ind w:left="0" w:right="0" w:firstLine="0"/>
                        <w:jc w:val="left"/>
                        <w:rPr>
                          <w:rFonts w:ascii="STIX Math" w:hAnsi="STIX Math" w:eastAsia="STIX Math"/>
                          <w:sz w:val="12"/>
                        </w:rPr>
                      </w:pPr>
                      <w:r>
                        <w:rPr>
                          <w:rFonts w:ascii="STIX Math" w:hAnsi="STIX Math" w:eastAsia="STIX Math"/>
                          <w:i/>
                          <w:spacing w:val="-5"/>
                          <w:w w:val="110"/>
                          <w:position w:val="-5"/>
                          <w:sz w:val="16"/>
                        </w:rPr>
                        <w:t>𝐴</w:t>
                      </w:r>
                      <w:r>
                        <w:rPr>
                          <w:rFonts w:ascii="STIX Math" w:hAnsi="STIX Math" w:eastAsia="STIX Math"/>
                          <w:spacing w:val="-5"/>
                          <w:w w:val="110"/>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5125120">
                <wp:simplePos x="0" y="0"/>
                <wp:positionH relativeFrom="page">
                  <wp:posOffset>4306595</wp:posOffset>
                </wp:positionH>
                <wp:positionV relativeFrom="paragraph">
                  <wp:posOffset>-125866</wp:posOffset>
                </wp:positionV>
                <wp:extent cx="179070" cy="40195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79070" cy="401955"/>
                        </a:xfrm>
                        <a:prstGeom prst="rect">
                          <a:avLst/>
                        </a:prstGeom>
                      </wps:spPr>
                      <wps:txbx>
                        <w:txbxContent>
                          <w:p>
                            <w:pPr>
                              <w:spacing w:before="4"/>
                              <w:ind w:left="0" w:right="0" w:firstLine="0"/>
                              <w:jc w:val="left"/>
                              <w:rPr>
                                <w:rFonts w:ascii="DejaVu Sans" w:hAnsi="DejaVu Sans"/>
                                <w:sz w:val="16"/>
                              </w:rPr>
                            </w:pPr>
                            <w:r>
                              <w:rPr>
                                <w:rFonts w:ascii="DejaVu Sans" w:hAnsi="DejaVu Sans"/>
                                <w:w w:val="105"/>
                                <w:sz w:val="16"/>
                              </w:rPr>
                              <w:t>‖</w:t>
                            </w:r>
                            <w:r>
                              <w:rPr>
                                <w:rFonts w:ascii="DejaVu Sans" w:hAnsi="DejaVu Sans"/>
                                <w:spacing w:val="58"/>
                                <w:w w:val="105"/>
                                <w:sz w:val="16"/>
                              </w:rPr>
                              <w:t> </w:t>
                            </w:r>
                            <w:r>
                              <w:rPr>
                                <w:rFonts w:ascii="DejaVu Sans" w:hAnsi="DejaVu Sans"/>
                                <w:spacing w:val="-12"/>
                                <w:w w:val="105"/>
                                <w:sz w:val="16"/>
                              </w:rPr>
                              <w:t>‖</w:t>
                            </w:r>
                          </w:p>
                        </w:txbxContent>
                      </wps:txbx>
                      <wps:bodyPr wrap="square" lIns="0" tIns="0" rIns="0" bIns="0" rtlCol="0">
                        <a:noAutofit/>
                      </wps:bodyPr>
                    </wps:wsp>
                  </a:graphicData>
                </a:graphic>
              </wp:anchor>
            </w:drawing>
          </mc:Choice>
          <mc:Fallback>
            <w:pict>
              <v:shape style="position:absolute;margin-left:339.10199pt;margin-top:-9.910755pt;width:14.1pt;height:31.65pt;mso-position-horizontal-relative:page;mso-position-vertical-relative:paragraph;z-index:-18191360" type="#_x0000_t202" id="docshape18" filled="false" stroked="false">
                <v:textbox inset="0,0,0,0">
                  <w:txbxContent>
                    <w:p>
                      <w:pPr>
                        <w:spacing w:before="4"/>
                        <w:ind w:left="0" w:right="0" w:firstLine="0"/>
                        <w:jc w:val="left"/>
                        <w:rPr>
                          <w:rFonts w:ascii="DejaVu Sans" w:hAnsi="DejaVu Sans"/>
                          <w:sz w:val="16"/>
                        </w:rPr>
                      </w:pPr>
                      <w:r>
                        <w:rPr>
                          <w:rFonts w:ascii="DejaVu Sans" w:hAnsi="DejaVu Sans"/>
                          <w:w w:val="105"/>
                          <w:sz w:val="16"/>
                        </w:rPr>
                        <w:t>‖</w:t>
                      </w:r>
                      <w:r>
                        <w:rPr>
                          <w:rFonts w:ascii="DejaVu Sans" w:hAnsi="DejaVu Sans"/>
                          <w:spacing w:val="58"/>
                          <w:w w:val="105"/>
                          <w:sz w:val="16"/>
                        </w:rPr>
                        <w:t> </w:t>
                      </w:r>
                      <w:r>
                        <w:rPr>
                          <w:rFonts w:ascii="DejaVu Sans" w:hAnsi="DejaVu Sans"/>
                          <w:spacing w:val="-12"/>
                          <w:w w:val="10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4345089</wp:posOffset>
                </wp:positionH>
                <wp:positionV relativeFrom="paragraph">
                  <wp:posOffset>-277188</wp:posOffset>
                </wp:positionV>
                <wp:extent cx="69850" cy="13843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69850" cy="138430"/>
                        </a:xfrm>
                        <a:prstGeom prst="rect">
                          <a:avLst/>
                        </a:prstGeom>
                      </wps:spPr>
                      <wps:txbx>
                        <w:txbxContent>
                          <w:p>
                            <w:pPr>
                              <w:spacing w:line="217" w:lineRule="exact" w:before="0"/>
                              <w:ind w:left="0" w:right="0" w:firstLine="0"/>
                              <w:jc w:val="left"/>
                              <w:rPr>
                                <w:rFonts w:ascii="STIX Math" w:hAnsi="STIX Math"/>
                                <w:sz w:val="16"/>
                              </w:rPr>
                            </w:pPr>
                            <w:r>
                              <w:rPr>
                                <w:rFonts w:ascii="STIX Math" w:hAnsi="STIX Math"/>
                                <w:spacing w:val="-10"/>
                                <w:w w:val="135"/>
                                <w:sz w:val="16"/>
                              </w:rPr>
                              <w:t>–</w:t>
                            </w:r>
                          </w:p>
                        </w:txbxContent>
                      </wps:txbx>
                      <wps:bodyPr wrap="square" lIns="0" tIns="0" rIns="0" bIns="0" rtlCol="0">
                        <a:noAutofit/>
                      </wps:bodyPr>
                    </wps:wsp>
                  </a:graphicData>
                </a:graphic>
              </wp:anchor>
            </w:drawing>
          </mc:Choice>
          <mc:Fallback>
            <w:pict>
              <v:shape style="position:absolute;margin-left:342.132996pt;margin-top:-21.825842pt;width:5.5pt;height:10.9pt;mso-position-horizontal-relative:page;mso-position-vertical-relative:paragraph;z-index:15749632" type="#_x0000_t202" id="docshape19" filled="false" stroked="false">
                <v:textbox inset="0,0,0,0">
                  <w:txbxContent>
                    <w:p>
                      <w:pPr>
                        <w:spacing w:line="217" w:lineRule="exact" w:before="0"/>
                        <w:ind w:left="0" w:right="0" w:firstLine="0"/>
                        <w:jc w:val="left"/>
                        <w:rPr>
                          <w:rFonts w:ascii="STIX Math" w:hAnsi="STIX Math"/>
                          <w:sz w:val="16"/>
                        </w:rPr>
                      </w:pPr>
                      <w:r>
                        <w:rPr>
                          <w:rFonts w:ascii="STIX Math" w:hAnsi="STIX Math"/>
                          <w:spacing w:val="-10"/>
                          <w:w w:val="135"/>
                          <w:sz w:val="16"/>
                        </w:rPr>
                        <w:t>–</w:t>
                      </w:r>
                    </w:p>
                  </w:txbxContent>
                </v:textbox>
                <w10:wrap type="none"/>
              </v:shape>
            </w:pict>
          </mc:Fallback>
        </mc:AlternateContent>
      </w:r>
      <w:r>
        <w:rPr>
          <w:w w:val="110"/>
        </w:rPr>
        <w:t>where</w:t>
      </w:r>
      <w:r>
        <w:rPr>
          <w:w w:val="110"/>
        </w:rPr>
        <w:t> Frobenius</w:t>
      </w:r>
      <w:r>
        <w:rPr>
          <w:w w:val="110"/>
        </w:rPr>
        <w:t> norm</w:t>
      </w:r>
      <w:r>
        <w:rPr>
          <w:w w:val="110"/>
        </w:rPr>
        <w:t> is</w:t>
      </w:r>
      <w:r>
        <w:rPr>
          <w:w w:val="110"/>
        </w:rPr>
        <w:t> denoted</w:t>
      </w:r>
      <w:r>
        <w:rPr>
          <w:w w:val="110"/>
        </w:rPr>
        <w:t> by</w:t>
      </w:r>
      <w:r>
        <w:rPr>
          <w:w w:val="110"/>
        </w:rPr>
        <w:t> the</w:t>
      </w:r>
      <w:r>
        <w:rPr>
          <w:w w:val="110"/>
        </w:rPr>
        <w:t> subscript</w:t>
      </w:r>
      <w:r>
        <w:rPr>
          <w:w w:val="110"/>
        </w:rPr>
        <w:t> F,</w:t>
      </w:r>
      <w:r>
        <w:rPr>
          <w:w w:val="110"/>
        </w:rPr>
        <w:t> A</w:t>
      </w:r>
      <w:r>
        <w:rPr>
          <w:w w:val="110"/>
        </w:rPr>
        <w:t> denotes</w:t>
      </w:r>
      <w:r>
        <w:rPr>
          <w:w w:val="110"/>
        </w:rPr>
        <w:t> </w:t>
      </w:r>
      <w:r>
        <w:rPr>
          <w:w w:val="110"/>
        </w:rPr>
        <w:t>the actual data stream, and A’ stands for the altered data stream.</w:t>
      </w:r>
    </w:p>
    <w:p>
      <w:pPr>
        <w:pStyle w:val="BodyText"/>
        <w:spacing w:before="2"/>
      </w:pPr>
    </w:p>
    <w:p>
      <w:pPr>
        <w:pStyle w:val="ListParagraph"/>
        <w:numPr>
          <w:ilvl w:val="2"/>
          <w:numId w:val="2"/>
        </w:numPr>
        <w:tabs>
          <w:tab w:pos="589" w:val="left" w:leader="none"/>
        </w:tabs>
        <w:spacing w:line="240" w:lineRule="auto" w:before="0" w:after="0"/>
        <w:ind w:left="589" w:right="0" w:hanging="478"/>
        <w:jc w:val="both"/>
        <w:rPr>
          <w:i/>
          <w:sz w:val="16"/>
        </w:rPr>
      </w:pPr>
      <w:bookmarkStart w:name="RP" w:id="13"/>
      <w:bookmarkEnd w:id="13"/>
      <w:r>
        <w:rPr/>
      </w:r>
      <w:r>
        <w:rPr>
          <w:i/>
          <w:spacing w:val="-5"/>
          <w:sz w:val="16"/>
        </w:rPr>
        <w:t>RP</w:t>
      </w:r>
    </w:p>
    <w:p>
      <w:pPr>
        <w:pStyle w:val="BodyText"/>
        <w:spacing w:line="261" w:lineRule="auto" w:before="17"/>
        <w:ind w:left="111" w:right="109" w:firstLine="239"/>
        <w:jc w:val="both"/>
      </w:pPr>
      <w:r>
        <w:rPr>
          <w:w w:val="110"/>
        </w:rPr>
        <w:t>The</w:t>
      </w:r>
      <w:r>
        <w:rPr>
          <w:w w:val="110"/>
        </w:rPr>
        <w:t> ranks</w:t>
      </w:r>
      <w:r>
        <w:rPr>
          <w:w w:val="110"/>
        </w:rPr>
        <w:t> of</w:t>
      </w:r>
      <w:r>
        <w:rPr>
          <w:w w:val="110"/>
        </w:rPr>
        <w:t> the</w:t>
      </w:r>
      <w:r>
        <w:rPr>
          <w:w w:val="110"/>
        </w:rPr>
        <w:t> related</w:t>
      </w:r>
      <w:r>
        <w:rPr>
          <w:w w:val="110"/>
        </w:rPr>
        <w:t> data</w:t>
      </w:r>
      <w:r>
        <w:rPr>
          <w:w w:val="110"/>
        </w:rPr>
        <w:t> elements</w:t>
      </w:r>
      <w:r>
        <w:rPr>
          <w:w w:val="110"/>
        </w:rPr>
        <w:t> are</w:t>
      </w:r>
      <w:r>
        <w:rPr>
          <w:w w:val="110"/>
        </w:rPr>
        <w:t> altered</w:t>
      </w:r>
      <w:r>
        <w:rPr>
          <w:w w:val="110"/>
        </w:rPr>
        <w:t> when</w:t>
      </w:r>
      <w:r>
        <w:rPr>
          <w:w w:val="110"/>
        </w:rPr>
        <w:t> a</w:t>
      </w:r>
      <w:r>
        <w:rPr>
          <w:w w:val="110"/>
        </w:rPr>
        <w:t> data matrix</w:t>
      </w:r>
      <w:r>
        <w:rPr>
          <w:spacing w:val="4"/>
          <w:w w:val="110"/>
        </w:rPr>
        <w:t> </w:t>
      </w:r>
      <w:r>
        <w:rPr>
          <w:w w:val="110"/>
        </w:rPr>
        <w:t>is</w:t>
      </w:r>
      <w:r>
        <w:rPr>
          <w:spacing w:val="4"/>
          <w:w w:val="110"/>
        </w:rPr>
        <w:t> </w:t>
      </w:r>
      <w:r>
        <w:rPr>
          <w:w w:val="110"/>
        </w:rPr>
        <w:t>perturbed.</w:t>
      </w:r>
      <w:r>
        <w:rPr>
          <w:spacing w:val="5"/>
          <w:w w:val="110"/>
        </w:rPr>
        <w:t> </w:t>
      </w:r>
      <w:r>
        <w:rPr>
          <w:w w:val="110"/>
        </w:rPr>
        <w:t>The</w:t>
      </w:r>
      <w:r>
        <w:rPr>
          <w:spacing w:val="4"/>
          <w:w w:val="110"/>
        </w:rPr>
        <w:t> </w:t>
      </w:r>
      <w:r>
        <w:rPr>
          <w:w w:val="110"/>
        </w:rPr>
        <w:t>rank-based</w:t>
      </w:r>
      <w:r>
        <w:rPr>
          <w:spacing w:val="4"/>
          <w:w w:val="110"/>
        </w:rPr>
        <w:t> </w:t>
      </w:r>
      <w:r>
        <w:rPr>
          <w:w w:val="110"/>
        </w:rPr>
        <w:t>measure</w:t>
      </w:r>
      <w:r>
        <w:rPr>
          <w:spacing w:val="5"/>
          <w:w w:val="110"/>
        </w:rPr>
        <w:t> </w:t>
      </w:r>
      <w:r>
        <w:rPr>
          <w:w w:val="110"/>
        </w:rPr>
        <w:t>RP</w:t>
      </w:r>
      <w:r>
        <w:rPr>
          <w:spacing w:val="4"/>
          <w:w w:val="110"/>
        </w:rPr>
        <w:t> </w:t>
      </w:r>
      <w:r>
        <w:rPr>
          <w:w w:val="110"/>
        </w:rPr>
        <w:t>can</w:t>
      </w:r>
      <w:r>
        <w:rPr>
          <w:spacing w:val="4"/>
          <w:w w:val="110"/>
        </w:rPr>
        <w:t> </w:t>
      </w:r>
      <w:r>
        <w:rPr>
          <w:w w:val="110"/>
        </w:rPr>
        <w:t>be</w:t>
      </w:r>
      <w:r>
        <w:rPr>
          <w:spacing w:val="5"/>
          <w:w w:val="110"/>
        </w:rPr>
        <w:t> </w:t>
      </w:r>
      <w:r>
        <w:rPr>
          <w:w w:val="110"/>
        </w:rPr>
        <w:t>used</w:t>
      </w:r>
      <w:r>
        <w:rPr>
          <w:spacing w:val="4"/>
          <w:w w:val="110"/>
        </w:rPr>
        <w:t> </w:t>
      </w:r>
      <w:r>
        <w:rPr>
          <w:w w:val="110"/>
        </w:rPr>
        <w:t>to</w:t>
      </w:r>
      <w:r>
        <w:rPr>
          <w:spacing w:val="4"/>
          <w:w w:val="110"/>
        </w:rPr>
        <w:t> </w:t>
      </w:r>
      <w:r>
        <w:rPr>
          <w:spacing w:val="-2"/>
          <w:w w:val="110"/>
        </w:rPr>
        <w:t>reflect</w:t>
      </w:r>
    </w:p>
    <w:p>
      <w:pPr>
        <w:pStyle w:val="BodyText"/>
        <w:spacing w:line="100" w:lineRule="auto" w:before="88"/>
        <w:ind w:left="111" w:right="109"/>
        <w:jc w:val="both"/>
      </w:pPr>
      <w:r>
        <w:rPr/>
        <mc:AlternateContent>
          <mc:Choice Requires="wps">
            <w:drawing>
              <wp:anchor distT="0" distB="0" distL="0" distR="0" allowOverlap="1" layoutInCell="1" locked="0" behindDoc="1" simplePos="0" relativeHeight="485136384">
                <wp:simplePos x="0" y="0"/>
                <wp:positionH relativeFrom="page">
                  <wp:posOffset>5653900</wp:posOffset>
                </wp:positionH>
                <wp:positionV relativeFrom="paragraph">
                  <wp:posOffset>328374</wp:posOffset>
                </wp:positionV>
                <wp:extent cx="29845" cy="762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445.188995pt;margin-top:25.856297pt;width:2.35pt;height:6pt;mso-position-horizontal-relative:page;mso-position-vertical-relative:paragraph;z-index:-18180096" type="#_x0000_t202" id="docshape2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w:w w:val="110"/>
        </w:rPr>
        <w:t>consider</w:t>
      </w:r>
      <w:r>
        <w:rPr>
          <w:spacing w:val="40"/>
          <w:w w:val="110"/>
        </w:rPr>
        <w:t> </w:t>
      </w:r>
      <w:r>
        <w:rPr>
          <w:w w:val="110"/>
        </w:rPr>
        <w:t>the</w:t>
      </w:r>
      <w:r>
        <w:rPr>
          <w:spacing w:val="40"/>
          <w:w w:val="110"/>
        </w:rPr>
        <w:t> </w:t>
      </w:r>
      <w:r>
        <w:rPr>
          <w:w w:val="110"/>
        </w:rPr>
        <w:t>data</w:t>
      </w:r>
      <w:r>
        <w:rPr>
          <w:spacing w:val="40"/>
          <w:w w:val="110"/>
        </w:rPr>
        <w:t> </w:t>
      </w:r>
      <w:r>
        <w:rPr>
          <w:w w:val="110"/>
        </w:rPr>
        <w:t>set</w:t>
      </w:r>
      <w:r>
        <w:rPr>
          <w:spacing w:val="40"/>
          <w:w w:val="110"/>
        </w:rPr>
        <w:t> </w:t>
      </w:r>
      <w:r>
        <w:rPr>
          <w:rFonts w:ascii="STIX Math" w:hAnsi="STIX Math" w:eastAsia="STIX Math"/>
          <w:i/>
          <w:w w:val="110"/>
        </w:rPr>
        <w:t>𝐷</w:t>
      </w:r>
      <w:r>
        <w:rPr>
          <w:rFonts w:ascii="STIX Math" w:hAnsi="STIX Math" w:eastAsia="STIX Math"/>
          <w:i/>
          <w:w w:val="110"/>
          <w:position w:val="-3"/>
          <w:sz w:val="12"/>
        </w:rPr>
        <w:t>𝑚</w:t>
      </w:r>
      <w:r>
        <w:rPr>
          <w:rFonts w:ascii="STIX Math" w:hAnsi="STIX Math" w:eastAsia="STIX Math"/>
          <w:w w:val="110"/>
          <w:position w:val="-3"/>
          <w:sz w:val="12"/>
        </w:rPr>
        <w:t>×</w:t>
      </w:r>
      <w:r>
        <w:rPr>
          <w:rFonts w:ascii="STIX Math" w:hAnsi="STIX Math" w:eastAsia="STIX Math"/>
          <w:i/>
          <w:w w:val="110"/>
          <w:position w:val="-3"/>
          <w:sz w:val="12"/>
        </w:rPr>
        <w:t>𝑛</w:t>
      </w:r>
      <w:r>
        <w:rPr>
          <w:w w:val="110"/>
        </w:rPr>
        <w:t>,</w:t>
      </w:r>
      <w:r>
        <w:rPr>
          <w:spacing w:val="40"/>
          <w:w w:val="110"/>
        </w:rPr>
        <w:t> </w:t>
      </w:r>
      <w:r>
        <w:rPr>
          <w:w w:val="110"/>
        </w:rPr>
        <w:t>which</w:t>
      </w:r>
      <w:r>
        <w:rPr>
          <w:spacing w:val="40"/>
          <w:w w:val="110"/>
        </w:rPr>
        <w:t> </w:t>
      </w:r>
      <w:r>
        <w:rPr>
          <w:w w:val="110"/>
        </w:rPr>
        <w:t>has</w:t>
      </w:r>
      <w:r>
        <w:rPr>
          <w:spacing w:val="40"/>
          <w:w w:val="110"/>
        </w:rPr>
        <w:t> </w:t>
      </w:r>
      <w:r>
        <w:rPr>
          <w:w w:val="110"/>
        </w:rPr>
        <w:t>n</w:t>
      </w:r>
      <w:r>
        <w:rPr>
          <w:spacing w:val="40"/>
          <w:w w:val="110"/>
        </w:rPr>
        <w:t> </w:t>
      </w:r>
      <w:r>
        <w:rPr>
          <w:w w:val="110"/>
        </w:rPr>
        <w:t>attributes</w:t>
      </w:r>
      <w:r>
        <w:rPr>
          <w:spacing w:val="40"/>
          <w:w w:val="110"/>
        </w:rPr>
        <w:t> </w:t>
      </w:r>
      <w:r>
        <w:rPr>
          <w:w w:val="110"/>
        </w:rPr>
        <w:t>and</w:t>
      </w:r>
      <w:r>
        <w:rPr>
          <w:spacing w:val="40"/>
          <w:w w:val="110"/>
        </w:rPr>
        <w:t> </w:t>
      </w:r>
      <w:r>
        <w:rPr>
          <w:w w:val="110"/>
        </w:rPr>
        <w:t>m</w:t>
      </w:r>
      <w:r>
        <w:rPr>
          <w:spacing w:val="40"/>
          <w:w w:val="110"/>
        </w:rPr>
        <w:t> </w:t>
      </w:r>
      <w:r>
        <w:rPr>
          <w:w w:val="110"/>
        </w:rPr>
        <w:t>instances. mean</w:t>
      </w:r>
      <w:r>
        <w:rPr>
          <w:spacing w:val="36"/>
          <w:w w:val="110"/>
        </w:rPr>
        <w:t> </w:t>
      </w:r>
      <w:r>
        <w:rPr>
          <w:w w:val="110"/>
        </w:rPr>
        <w:t>changes</w:t>
      </w:r>
      <w:r>
        <w:rPr>
          <w:spacing w:val="36"/>
          <w:w w:val="110"/>
        </w:rPr>
        <w:t> </w:t>
      </w:r>
      <w:r>
        <w:rPr>
          <w:w w:val="110"/>
        </w:rPr>
        <w:t>in</w:t>
      </w:r>
      <w:r>
        <w:rPr>
          <w:spacing w:val="36"/>
          <w:w w:val="110"/>
        </w:rPr>
        <w:t> </w:t>
      </w:r>
      <w:r>
        <w:rPr>
          <w:w w:val="110"/>
        </w:rPr>
        <w:t>all</w:t>
      </w:r>
      <w:r>
        <w:rPr>
          <w:spacing w:val="36"/>
          <w:w w:val="110"/>
        </w:rPr>
        <w:t> </w:t>
      </w:r>
      <w:r>
        <w:rPr>
          <w:w w:val="110"/>
        </w:rPr>
        <w:t>attribute-specific</w:t>
      </w:r>
      <w:r>
        <w:rPr>
          <w:spacing w:val="36"/>
          <w:w w:val="110"/>
        </w:rPr>
        <w:t> </w:t>
      </w:r>
      <w:r>
        <w:rPr>
          <w:w w:val="110"/>
        </w:rPr>
        <w:t>ranks</w:t>
      </w:r>
      <w:r>
        <w:rPr>
          <w:spacing w:val="36"/>
          <w:w w:val="110"/>
        </w:rPr>
        <w:t> </w:t>
      </w:r>
      <w:r>
        <w:rPr>
          <w:w w:val="110"/>
        </w:rPr>
        <w:t>[</w:t>
      </w:r>
      <w:hyperlink w:history="true" w:anchor="_bookmark95">
        <w:r>
          <w:rPr>
            <w:color w:val="007FAC"/>
            <w:w w:val="110"/>
          </w:rPr>
          <w:t>45</w:t>
        </w:r>
      </w:hyperlink>
      <w:r>
        <w:rPr>
          <w:w w:val="110"/>
        </w:rPr>
        <w:t>].</w:t>
      </w:r>
      <w:r>
        <w:rPr>
          <w:spacing w:val="36"/>
          <w:w w:val="110"/>
        </w:rPr>
        <w:t> </w:t>
      </w:r>
      <w:r>
        <w:rPr>
          <w:w w:val="110"/>
        </w:rPr>
        <w:t>For</w:t>
      </w:r>
      <w:r>
        <w:rPr>
          <w:spacing w:val="36"/>
          <w:w w:val="110"/>
        </w:rPr>
        <w:t> </w:t>
      </w:r>
      <w:r>
        <w:rPr>
          <w:w w:val="110"/>
        </w:rPr>
        <w:t>example,</w:t>
      </w:r>
      <w:r>
        <w:rPr>
          <w:spacing w:val="36"/>
          <w:w w:val="110"/>
        </w:rPr>
        <w:t> </w:t>
      </w:r>
      <w:r>
        <w:rPr>
          <w:w w:val="110"/>
        </w:rPr>
        <w:t>we RP is now defined as Eq. </w:t>
      </w:r>
      <w:r>
        <w:rPr>
          <w:color w:val="007FAC"/>
          <w:w w:val="110"/>
        </w:rPr>
        <w:t>(</w:t>
      </w:r>
      <w:hyperlink w:history="true" w:anchor="_bookmark7">
        <w:r>
          <w:rPr>
            <w:color w:val="007FAC"/>
            <w:w w:val="110"/>
          </w:rPr>
          <w:t>5</w:t>
        </w:r>
      </w:hyperlink>
      <w:r>
        <w:rPr>
          <w:color w:val="007FAC"/>
          <w:w w:val="110"/>
        </w:rPr>
        <w:t>)</w:t>
      </w:r>
      <w:r>
        <w:rPr>
          <w:w w:val="110"/>
        </w:rPr>
        <w:t>, where </w:t>
      </w:r>
      <w:r>
        <w:rPr>
          <w:rFonts w:ascii="STIX Math" w:hAnsi="STIX Math" w:eastAsia="STIX Math"/>
          <w:i/>
          <w:w w:val="110"/>
        </w:rPr>
        <w:t>𝑅</w:t>
      </w:r>
      <w:r>
        <w:rPr>
          <w:rFonts w:ascii="STIX Math" w:hAnsi="STIX Math" w:eastAsia="STIX Math"/>
          <w:i/>
          <w:w w:val="110"/>
          <w:vertAlign w:val="superscript"/>
        </w:rPr>
        <w:t>𝑖</w:t>
      </w:r>
      <w:r>
        <w:rPr>
          <w:rFonts w:ascii="STIX Math" w:hAnsi="STIX Math" w:eastAsia="STIX Math"/>
          <w:i/>
          <w:spacing w:val="40"/>
          <w:w w:val="110"/>
          <w:vertAlign w:val="baseline"/>
        </w:rPr>
        <w:t> </w:t>
      </w:r>
      <w:r>
        <w:rPr>
          <w:w w:val="110"/>
          <w:vertAlign w:val="baseline"/>
        </w:rPr>
        <w:t>represents the rank of the </w:t>
      </w:r>
      <w:r>
        <w:rPr>
          <w:rFonts w:ascii="STIX Math" w:hAnsi="STIX Math" w:eastAsia="STIX Math"/>
          <w:i/>
          <w:w w:val="110"/>
          <w:vertAlign w:val="baseline"/>
        </w:rPr>
        <w:t>𝑗</w:t>
      </w:r>
      <w:r>
        <w:rPr>
          <w:w w:val="110"/>
          <w:vertAlign w:val="baseline"/>
        </w:rPr>
        <w:t>th</w:t>
      </w:r>
    </w:p>
    <w:p>
      <w:pPr>
        <w:spacing w:line="49" w:lineRule="exact" w:before="0"/>
        <w:ind w:left="0" w:right="129" w:firstLine="0"/>
        <w:jc w:val="right"/>
        <w:rPr>
          <w:rFonts w:ascii="STIX Math" w:hAnsi="STIX Math" w:eastAsia="STIX Math"/>
          <w:sz w:val="10"/>
        </w:rPr>
      </w:pPr>
      <w:r>
        <w:rPr>
          <w:rFonts w:ascii="STIX Math" w:hAnsi="STIX Math" w:eastAsia="STIX Math"/>
          <w:i/>
          <w:spacing w:val="-5"/>
          <w:w w:val="110"/>
          <w:position w:val="-3"/>
          <w:sz w:val="12"/>
        </w:rPr>
        <w:t>𝑖</w:t>
      </w:r>
      <w:r>
        <w:rPr>
          <w:rFonts w:ascii="STIX Math" w:hAnsi="STIX Math" w:eastAsia="STIX Math"/>
          <w:spacing w:val="-5"/>
          <w:w w:val="110"/>
          <w:sz w:val="10"/>
        </w:rPr>
        <w:t>′</w:t>
      </w:r>
    </w:p>
    <w:p>
      <w:pPr>
        <w:spacing w:after="0" w:line="49" w:lineRule="exact"/>
        <w:jc w:val="right"/>
        <w:rPr>
          <w:rFonts w:ascii="STIX Math" w:hAnsi="STIX Math" w:eastAsia="STIX Math"/>
          <w:sz w:val="10"/>
        </w:rPr>
        <w:sectPr>
          <w:type w:val="continuous"/>
          <w:pgSz w:w="11910" w:h="15880"/>
          <w:pgMar w:header="655" w:footer="544" w:top="620" w:bottom="280" w:left="640" w:right="640"/>
          <w:cols w:num="2" w:equalWidth="0">
            <w:col w:w="5174" w:space="206"/>
            <w:col w:w="5250"/>
          </w:cols>
        </w:sectPr>
      </w:pPr>
    </w:p>
    <w:p>
      <w:pPr>
        <w:pStyle w:val="BodyText"/>
        <w:spacing w:line="33" w:lineRule="auto" w:before="46"/>
        <w:ind w:left="5492"/>
        <w:rPr>
          <w:rFonts w:ascii="STIX Math" w:eastAsia="STIX Math"/>
          <w:i/>
          <w:sz w:val="12"/>
        </w:rPr>
      </w:pPr>
      <w:r>
        <w:rPr>
          <w:w w:val="110"/>
        </w:rPr>
        <w:t>element</w:t>
      </w:r>
      <w:r>
        <w:rPr>
          <w:spacing w:val="30"/>
          <w:w w:val="110"/>
        </w:rPr>
        <w:t> </w:t>
      </w:r>
      <w:r>
        <w:rPr>
          <w:w w:val="110"/>
        </w:rPr>
        <w:t>of</w:t>
      </w:r>
      <w:r>
        <w:rPr>
          <w:spacing w:val="30"/>
          <w:w w:val="110"/>
        </w:rPr>
        <w:t> </w:t>
      </w:r>
      <w:r>
        <w:rPr>
          <w:w w:val="110"/>
        </w:rPr>
        <w:t>the</w:t>
      </w:r>
      <w:r>
        <w:rPr>
          <w:spacing w:val="31"/>
          <w:w w:val="110"/>
        </w:rPr>
        <w:t> </w:t>
      </w:r>
      <w:r>
        <w:rPr>
          <w:w w:val="110"/>
        </w:rPr>
        <w:t>original</w:t>
      </w:r>
      <w:r>
        <w:rPr>
          <w:spacing w:val="30"/>
          <w:w w:val="110"/>
        </w:rPr>
        <w:t> </w:t>
      </w:r>
      <w:r>
        <w:rPr>
          <w:w w:val="110"/>
        </w:rPr>
        <w:t>data</w:t>
      </w:r>
      <w:r>
        <w:rPr>
          <w:spacing w:val="30"/>
          <w:w w:val="110"/>
        </w:rPr>
        <w:t> </w:t>
      </w:r>
      <w:r>
        <w:rPr>
          <w:w w:val="110"/>
        </w:rPr>
        <w:t>matrix</w:t>
      </w:r>
      <w:r>
        <w:rPr>
          <w:spacing w:val="31"/>
          <w:w w:val="110"/>
        </w:rPr>
        <w:t> </w:t>
      </w:r>
      <w:r>
        <w:rPr>
          <w:rFonts w:ascii="STIX Math" w:eastAsia="STIX Math"/>
          <w:i/>
          <w:w w:val="110"/>
        </w:rPr>
        <w:t>𝐴</w:t>
      </w:r>
      <w:r>
        <w:rPr>
          <w:rFonts w:ascii="STIX Math" w:eastAsia="STIX Math"/>
          <w:i/>
          <w:w w:val="110"/>
          <w:position w:val="-3"/>
          <w:sz w:val="12"/>
        </w:rPr>
        <w:t>𝑗𝑖</w:t>
      </w:r>
      <w:r>
        <w:rPr>
          <w:rFonts w:ascii="STIX Math" w:eastAsia="STIX Math"/>
          <w:i/>
          <w:spacing w:val="52"/>
          <w:w w:val="110"/>
          <w:position w:val="-3"/>
          <w:sz w:val="12"/>
        </w:rPr>
        <w:t> </w:t>
      </w:r>
      <w:r>
        <w:rPr>
          <w:w w:val="110"/>
        </w:rPr>
        <w:t>for</w:t>
      </w:r>
      <w:r>
        <w:rPr>
          <w:spacing w:val="30"/>
          <w:w w:val="110"/>
        </w:rPr>
        <w:t> </w:t>
      </w:r>
      <w:r>
        <w:rPr>
          <w:w w:val="110"/>
        </w:rPr>
        <w:t>the</w:t>
      </w:r>
      <w:r>
        <w:rPr>
          <w:spacing w:val="30"/>
          <w:w w:val="110"/>
        </w:rPr>
        <w:t> </w:t>
      </w:r>
      <w:r>
        <w:rPr>
          <w:rFonts w:ascii="STIX Math" w:eastAsia="STIX Math"/>
          <w:i/>
          <w:w w:val="110"/>
        </w:rPr>
        <w:t>𝑖</w:t>
      </w:r>
      <w:r>
        <w:rPr>
          <w:w w:val="110"/>
        </w:rPr>
        <w:t>th</w:t>
      </w:r>
      <w:r>
        <w:rPr>
          <w:spacing w:val="31"/>
          <w:w w:val="110"/>
        </w:rPr>
        <w:t> </w:t>
      </w:r>
      <w:r>
        <w:rPr>
          <w:w w:val="110"/>
        </w:rPr>
        <w:t>attribute</w:t>
      </w:r>
      <w:r>
        <w:rPr>
          <w:spacing w:val="31"/>
          <w:w w:val="110"/>
        </w:rPr>
        <w:t> </w:t>
      </w:r>
      <w:r>
        <w:rPr>
          <w:w w:val="110"/>
        </w:rPr>
        <w:t>and</w:t>
      </w:r>
      <w:r>
        <w:rPr>
          <w:spacing w:val="31"/>
          <w:w w:val="110"/>
        </w:rPr>
        <w:t> </w:t>
      </w:r>
      <w:r>
        <w:rPr>
          <w:rFonts w:ascii="STIX Math" w:eastAsia="STIX Math"/>
          <w:i/>
          <w:spacing w:val="-7"/>
          <w:w w:val="110"/>
        </w:rPr>
        <w:t>𝑅</w:t>
      </w:r>
      <w:r>
        <w:rPr>
          <w:rFonts w:ascii="STIX Math" w:eastAsia="STIX Math"/>
          <w:i/>
          <w:spacing w:val="-7"/>
          <w:w w:val="110"/>
          <w:position w:val="-5"/>
          <w:sz w:val="12"/>
        </w:rPr>
        <w:t>𝑗</w:t>
      </w:r>
    </w:p>
    <w:p>
      <w:pPr>
        <w:spacing w:after="0" w:line="33" w:lineRule="auto"/>
        <w:rPr>
          <w:rFonts w:ascii="STIX Math" w:eastAsia="STIX Math"/>
          <w:sz w:val="12"/>
        </w:rPr>
        <w:sectPr>
          <w:type w:val="continuous"/>
          <w:pgSz w:w="11910" w:h="15880"/>
          <w:pgMar w:header="655" w:footer="544" w:top="620" w:bottom="280" w:left="640" w:right="640"/>
        </w:sectPr>
      </w:pPr>
    </w:p>
    <w:p>
      <w:pPr>
        <w:pStyle w:val="BodyText"/>
        <w:spacing w:line="148" w:lineRule="exact"/>
        <w:ind w:left="111"/>
      </w:pPr>
      <w:r>
        <w:rPr>
          <w:w w:val="110"/>
        </w:rPr>
        <w:t>most</w:t>
      </w:r>
      <w:r>
        <w:rPr>
          <w:spacing w:val="37"/>
          <w:w w:val="110"/>
        </w:rPr>
        <w:t> </w:t>
      </w:r>
      <w:r>
        <w:rPr>
          <w:w w:val="110"/>
        </w:rPr>
        <w:t>frequent</w:t>
      </w:r>
      <w:r>
        <w:rPr>
          <w:spacing w:val="37"/>
          <w:w w:val="110"/>
        </w:rPr>
        <w:t> </w:t>
      </w:r>
      <w:r>
        <w:rPr>
          <w:w w:val="110"/>
        </w:rPr>
        <w:t>unidimensional</w:t>
      </w:r>
      <w:r>
        <w:rPr>
          <w:spacing w:val="37"/>
          <w:w w:val="110"/>
        </w:rPr>
        <w:t> </w:t>
      </w:r>
      <w:r>
        <w:rPr>
          <w:w w:val="110"/>
        </w:rPr>
        <w:t>data</w:t>
      </w:r>
      <w:r>
        <w:rPr>
          <w:spacing w:val="38"/>
          <w:w w:val="110"/>
        </w:rPr>
        <w:t> </w:t>
      </w:r>
      <w:r>
        <w:rPr>
          <w:w w:val="110"/>
        </w:rPr>
        <w:t>perturbation</w:t>
      </w:r>
      <w:r>
        <w:rPr>
          <w:spacing w:val="37"/>
          <w:w w:val="110"/>
        </w:rPr>
        <w:t> </w:t>
      </w:r>
      <w:r>
        <w:rPr>
          <w:w w:val="110"/>
        </w:rPr>
        <w:t>technique,</w:t>
      </w:r>
      <w:r>
        <w:rPr>
          <w:spacing w:val="37"/>
          <w:w w:val="110"/>
        </w:rPr>
        <w:t> </w:t>
      </w:r>
      <w:r>
        <w:rPr>
          <w:w w:val="110"/>
        </w:rPr>
        <w:t>which</w:t>
      </w:r>
      <w:r>
        <w:rPr>
          <w:spacing w:val="37"/>
          <w:w w:val="110"/>
        </w:rPr>
        <w:t> </w:t>
      </w:r>
      <w:r>
        <w:rPr>
          <w:spacing w:val="-5"/>
          <w:w w:val="110"/>
        </w:rPr>
        <w:t>is</w:t>
      </w:r>
    </w:p>
    <w:p>
      <w:pPr>
        <w:pStyle w:val="BodyText"/>
        <w:spacing w:line="148" w:lineRule="exact"/>
        <w:ind w:left="111"/>
      </w:pPr>
      <w:r>
        <w:rPr/>
        <w:br w:type="column"/>
      </w:r>
      <w:r>
        <w:rPr>
          <w:w w:val="110"/>
        </w:rPr>
        <w:t>represents</w:t>
      </w:r>
      <w:r>
        <w:rPr>
          <w:spacing w:val="15"/>
          <w:w w:val="110"/>
        </w:rPr>
        <w:t> </w:t>
      </w:r>
      <w:r>
        <w:rPr>
          <w:w w:val="110"/>
        </w:rPr>
        <w:t>the</w:t>
      </w:r>
      <w:r>
        <w:rPr>
          <w:spacing w:val="16"/>
          <w:w w:val="110"/>
        </w:rPr>
        <w:t> </w:t>
      </w:r>
      <w:r>
        <w:rPr>
          <w:rFonts w:ascii="STIX Math" w:hAnsi="STIX Math" w:eastAsia="STIX Math"/>
          <w:i/>
          <w:w w:val="110"/>
        </w:rPr>
        <w:t>𝑗</w:t>
      </w:r>
      <w:r>
        <w:rPr>
          <w:w w:val="110"/>
        </w:rPr>
        <w:t>th</w:t>
      </w:r>
      <w:r>
        <w:rPr>
          <w:spacing w:val="16"/>
          <w:w w:val="110"/>
        </w:rPr>
        <w:t> </w:t>
      </w:r>
      <w:r>
        <w:rPr>
          <w:w w:val="110"/>
        </w:rPr>
        <w:t>element’s</w:t>
      </w:r>
      <w:r>
        <w:rPr>
          <w:spacing w:val="15"/>
          <w:w w:val="110"/>
        </w:rPr>
        <w:t> </w:t>
      </w:r>
      <w:r>
        <w:rPr>
          <w:w w:val="110"/>
        </w:rPr>
        <w:t>rank</w:t>
      </w:r>
      <w:r>
        <w:rPr>
          <w:spacing w:val="16"/>
          <w:w w:val="110"/>
        </w:rPr>
        <w:t> </w:t>
      </w:r>
      <w:r>
        <w:rPr>
          <w:w w:val="110"/>
        </w:rPr>
        <w:t>of</w:t>
      </w:r>
      <w:r>
        <w:rPr>
          <w:spacing w:val="16"/>
          <w:w w:val="110"/>
        </w:rPr>
        <w:t> </w:t>
      </w:r>
      <w:r>
        <w:rPr>
          <w:w w:val="110"/>
        </w:rPr>
        <w:t>the</w:t>
      </w:r>
      <w:r>
        <w:rPr>
          <w:spacing w:val="15"/>
          <w:w w:val="110"/>
        </w:rPr>
        <w:t> </w:t>
      </w:r>
      <w:r>
        <w:rPr>
          <w:w w:val="110"/>
        </w:rPr>
        <w:t>perturbed</w:t>
      </w:r>
      <w:r>
        <w:rPr>
          <w:spacing w:val="16"/>
          <w:w w:val="110"/>
        </w:rPr>
        <w:t> </w:t>
      </w:r>
      <w:r>
        <w:rPr>
          <w:w w:val="110"/>
        </w:rPr>
        <w:t>data</w:t>
      </w:r>
      <w:r>
        <w:rPr>
          <w:spacing w:val="16"/>
          <w:w w:val="110"/>
        </w:rPr>
        <w:t> </w:t>
      </w:r>
      <w:r>
        <w:rPr>
          <w:w w:val="110"/>
        </w:rPr>
        <w:t>stream</w:t>
      </w:r>
      <w:r>
        <w:rPr>
          <w:spacing w:val="16"/>
          <w:w w:val="110"/>
        </w:rPr>
        <w:t> </w:t>
      </w:r>
      <w:r>
        <w:rPr>
          <w:rFonts w:ascii="STIX Math" w:hAnsi="STIX Math" w:eastAsia="STIX Math"/>
          <w:i/>
          <w:w w:val="110"/>
        </w:rPr>
        <w:t>𝐴</w:t>
      </w:r>
      <w:r>
        <w:rPr>
          <w:rFonts w:ascii="STIX Math" w:hAnsi="STIX Math" w:eastAsia="STIX Math"/>
          <w:w w:val="110"/>
          <w:vertAlign w:val="superscript"/>
        </w:rPr>
        <w:t>′</w:t>
      </w:r>
      <w:r>
        <w:rPr>
          <w:rFonts w:ascii="STIX Math" w:hAnsi="STIX Math" w:eastAsia="STIX Math"/>
          <w:spacing w:val="79"/>
          <w:w w:val="110"/>
          <w:vertAlign w:val="baseline"/>
        </w:rPr>
        <w:t> </w:t>
      </w:r>
      <w:r>
        <w:rPr>
          <w:spacing w:val="-5"/>
          <w:w w:val="110"/>
          <w:vertAlign w:val="baseline"/>
        </w:rPr>
        <w:t>for</w:t>
      </w:r>
    </w:p>
    <w:p>
      <w:pPr>
        <w:spacing w:after="0" w:line="148" w:lineRule="exact"/>
        <w:sectPr>
          <w:type w:val="continuous"/>
          <w:pgSz w:w="11910" w:h="15880"/>
          <w:pgMar w:header="655" w:footer="544" w:top="620" w:bottom="280" w:left="640" w:right="640"/>
          <w:cols w:num="2" w:equalWidth="0">
            <w:col w:w="5174" w:space="206"/>
            <w:col w:w="5250"/>
          </w:cols>
        </w:sectPr>
      </w:pPr>
    </w:p>
    <w:p>
      <w:pPr>
        <w:pStyle w:val="BodyText"/>
        <w:spacing w:line="123" w:lineRule="exact" w:before="46"/>
        <w:ind w:left="111"/>
      </w:pPr>
      <w:r>
        <w:rPr>
          <w:w w:val="110"/>
        </w:rPr>
        <w:t>mathematically</w:t>
      </w:r>
      <w:r>
        <w:rPr>
          <w:spacing w:val="6"/>
          <w:w w:val="110"/>
        </w:rPr>
        <w:t> </w:t>
      </w:r>
      <w:r>
        <w:rPr>
          <w:w w:val="110"/>
        </w:rPr>
        <w:t>[</w:t>
      </w:r>
      <w:hyperlink w:history="true" w:anchor="_bookmark91">
        <w:r>
          <w:rPr>
            <w:color w:val="007FAC"/>
            <w:w w:val="110"/>
          </w:rPr>
          <w:t>41</w:t>
        </w:r>
      </w:hyperlink>
      <w:r>
        <w:rPr>
          <w:w w:val="110"/>
        </w:rPr>
        <w:t>]</w:t>
      </w:r>
      <w:r>
        <w:rPr>
          <w:spacing w:val="7"/>
          <w:w w:val="110"/>
        </w:rPr>
        <w:t> </w:t>
      </w:r>
      <w:r>
        <w:rPr>
          <w:w w:val="110"/>
        </w:rPr>
        <w:t>expressed</w:t>
      </w:r>
      <w:r>
        <w:rPr>
          <w:spacing w:val="7"/>
          <w:w w:val="110"/>
        </w:rPr>
        <w:t> </w:t>
      </w:r>
      <w:r>
        <w:rPr>
          <w:w w:val="110"/>
        </w:rPr>
        <w:t>as</w:t>
      </w:r>
      <w:r>
        <w:rPr>
          <w:spacing w:val="7"/>
          <w:w w:val="110"/>
        </w:rPr>
        <w:t> </w:t>
      </w:r>
      <w:r>
        <w:rPr>
          <w:w w:val="110"/>
        </w:rPr>
        <w:t>Eq.</w:t>
      </w:r>
      <w:r>
        <w:rPr>
          <w:spacing w:val="7"/>
          <w:w w:val="110"/>
        </w:rPr>
        <w:t> </w:t>
      </w:r>
      <w:r>
        <w:rPr>
          <w:color w:val="007FAC"/>
          <w:spacing w:val="-4"/>
          <w:w w:val="110"/>
        </w:rPr>
        <w:t>(</w:t>
      </w:r>
      <w:hyperlink w:history="true" w:anchor="_bookmark6">
        <w:r>
          <w:rPr>
            <w:color w:val="007FAC"/>
            <w:spacing w:val="-4"/>
            <w:w w:val="110"/>
          </w:rPr>
          <w:t>1</w:t>
        </w:r>
      </w:hyperlink>
      <w:r>
        <w:rPr>
          <w:color w:val="007FAC"/>
          <w:spacing w:val="-4"/>
          <w:w w:val="110"/>
        </w:rPr>
        <w:t>)</w:t>
      </w:r>
      <w:r>
        <w:rPr>
          <w:spacing w:val="-4"/>
          <w:w w:val="110"/>
        </w:rPr>
        <w:t>.</w:t>
      </w:r>
    </w:p>
    <w:p>
      <w:pPr>
        <w:spacing w:line="433" w:lineRule="exact" w:before="0"/>
        <w:ind w:left="111"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5129216">
                <wp:simplePos x="0" y="0"/>
                <wp:positionH relativeFrom="page">
                  <wp:posOffset>533031</wp:posOffset>
                </wp:positionH>
                <wp:positionV relativeFrom="paragraph">
                  <wp:posOffset>197637</wp:posOffset>
                </wp:positionV>
                <wp:extent cx="24130" cy="762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1.971001pt;margin-top:15.562008pt;width:1.9pt;height:6pt;mso-position-horizontal-relative:page;mso-position-vertical-relative:paragraph;z-index:-18187264" type="#_x0000_t202" id="docshape2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1" simplePos="0" relativeHeight="485129728">
                <wp:simplePos x="0" y="0"/>
                <wp:positionH relativeFrom="page">
                  <wp:posOffset>746404</wp:posOffset>
                </wp:positionH>
                <wp:positionV relativeFrom="paragraph">
                  <wp:posOffset>187515</wp:posOffset>
                </wp:positionV>
                <wp:extent cx="24130" cy="762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58.771999pt;margin-top:14.765008pt;width:1.9pt;height:6pt;mso-position-horizontal-relative:page;mso-position-vertical-relative:paragraph;z-index:-18186752" type="#_x0000_t202" id="docshape2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931964</wp:posOffset>
                </wp:positionH>
                <wp:positionV relativeFrom="paragraph">
                  <wp:posOffset>187515</wp:posOffset>
                </wp:positionV>
                <wp:extent cx="24130" cy="762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73.383003pt;margin-top:14.765008pt;width:1.9pt;height:6pt;mso-position-horizontal-relative:page;mso-position-vertical-relative:paragraph;z-index:15744000" type="#_x0000_t202" id="docshape2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STIX Math" w:hAnsi="STIX Math" w:eastAsia="STIX Math"/>
          <w:i/>
          <w:w w:val="120"/>
          <w:sz w:val="16"/>
        </w:rPr>
        <w:t>𝑥</w:t>
      </w:r>
      <w:r>
        <w:rPr>
          <w:rFonts w:ascii="STIX Math" w:hAnsi="STIX Math" w:eastAsia="STIX Math"/>
          <w:w w:val="120"/>
          <w:sz w:val="16"/>
          <w:vertAlign w:val="superscript"/>
        </w:rPr>
        <w:t>′</w:t>
      </w:r>
      <w:r>
        <w:rPr>
          <w:rFonts w:ascii="STIX Math" w:hAnsi="STIX Math" w:eastAsia="STIX Math"/>
          <w:spacing w:val="3"/>
          <w:w w:val="120"/>
          <w:sz w:val="16"/>
          <w:vertAlign w:val="baseline"/>
        </w:rPr>
        <w:t> </w:t>
      </w:r>
      <w:r>
        <w:rPr>
          <w:rFonts w:ascii="STIX Math" w:hAnsi="STIX Math" w:eastAsia="STIX Math"/>
          <w:w w:val="105"/>
          <w:sz w:val="16"/>
          <w:vertAlign w:val="baseline"/>
        </w:rPr>
        <w:t>=</w:t>
      </w:r>
      <w:r>
        <w:rPr>
          <w:rFonts w:ascii="STIX Math" w:hAnsi="STIX Math" w:eastAsia="STIX Math"/>
          <w:spacing w:val="-1"/>
          <w:w w:val="105"/>
          <w:sz w:val="16"/>
          <w:vertAlign w:val="baseline"/>
        </w:rPr>
        <w:t> </w:t>
      </w:r>
      <w:r>
        <w:rPr>
          <w:rFonts w:ascii="STIX Math" w:hAnsi="STIX Math" w:eastAsia="STIX Math"/>
          <w:i/>
          <w:w w:val="105"/>
          <w:sz w:val="16"/>
          <w:vertAlign w:val="baseline"/>
        </w:rPr>
        <w:t>𝑥</w:t>
      </w:r>
      <w:r>
        <w:rPr>
          <w:rFonts w:ascii="STIX Math" w:hAnsi="STIX Math" w:eastAsia="STIX Math"/>
          <w:i/>
          <w:spacing w:val="36"/>
          <w:w w:val="105"/>
          <w:sz w:val="16"/>
          <w:vertAlign w:val="baseline"/>
        </w:rPr>
        <w:t> </w:t>
      </w:r>
      <w:r>
        <w:rPr>
          <w:rFonts w:ascii="STIX Math" w:hAnsi="STIX Math" w:eastAsia="STIX Math"/>
          <w:w w:val="105"/>
          <w:sz w:val="16"/>
          <w:vertAlign w:val="baseline"/>
        </w:rPr>
        <w:t>+</w:t>
      </w:r>
      <w:r>
        <w:rPr>
          <w:rFonts w:ascii="STIX Math" w:hAnsi="STIX Math" w:eastAsia="STIX Math"/>
          <w:spacing w:val="-9"/>
          <w:w w:val="105"/>
          <w:sz w:val="16"/>
          <w:vertAlign w:val="baseline"/>
        </w:rPr>
        <w:t> </w:t>
      </w:r>
      <w:r>
        <w:rPr>
          <w:rFonts w:ascii="STIX Math" w:hAnsi="STIX Math" w:eastAsia="STIX Math"/>
          <w:i/>
          <w:spacing w:val="-10"/>
          <w:w w:val="105"/>
          <w:sz w:val="16"/>
          <w:vertAlign w:val="baseline"/>
        </w:rPr>
        <w:t>𝑟</w:t>
      </w:r>
    </w:p>
    <w:p>
      <w:pPr>
        <w:spacing w:before="369"/>
        <w:ind w:left="111" w:right="0" w:firstLine="0"/>
        <w:jc w:val="left"/>
        <w:rPr>
          <w:sz w:val="16"/>
        </w:rPr>
      </w:pPr>
      <w:r>
        <w:rPr/>
        <w:br w:type="column"/>
      </w:r>
      <w:bookmarkStart w:name="_bookmark6" w:id="14"/>
      <w:bookmarkEnd w:id="14"/>
      <w:r>
        <w:rPr/>
      </w:r>
      <w:r>
        <w:rPr>
          <w:spacing w:val="-5"/>
          <w:w w:val="110"/>
          <w:sz w:val="16"/>
        </w:rPr>
        <w:t>(1)</w:t>
      </w:r>
    </w:p>
    <w:p>
      <w:pPr>
        <w:pStyle w:val="BodyText"/>
        <w:spacing w:line="149" w:lineRule="exact"/>
        <w:ind w:left="111"/>
      </w:pPr>
      <w:r>
        <w:rPr/>
        <w:br w:type="column"/>
      </w:r>
      <w:r>
        <w:rPr>
          <w:w w:val="115"/>
        </w:rPr>
        <w:t>the</w:t>
      </w:r>
      <w:r>
        <w:rPr>
          <w:spacing w:val="4"/>
          <w:w w:val="115"/>
        </w:rPr>
        <w:t> </w:t>
      </w:r>
      <w:r>
        <w:rPr>
          <w:rFonts w:ascii="STIX Math" w:eastAsia="STIX Math"/>
          <w:i/>
          <w:w w:val="115"/>
        </w:rPr>
        <w:t>𝑖</w:t>
      </w:r>
      <w:r>
        <w:rPr>
          <w:w w:val="115"/>
        </w:rPr>
        <w:t>th</w:t>
      </w:r>
      <w:r>
        <w:rPr>
          <w:spacing w:val="4"/>
          <w:w w:val="115"/>
        </w:rPr>
        <w:t> </w:t>
      </w:r>
      <w:r>
        <w:rPr>
          <w:spacing w:val="-2"/>
          <w:w w:val="115"/>
        </w:rPr>
        <w:t>attribute.</w:t>
      </w:r>
    </w:p>
    <w:p>
      <w:pPr>
        <w:spacing w:line="322" w:lineRule="exact" w:before="0"/>
        <w:ind w:left="569"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5130752">
                <wp:simplePos x="0" y="0"/>
                <wp:positionH relativeFrom="page">
                  <wp:posOffset>3893870</wp:posOffset>
                </wp:positionH>
                <wp:positionV relativeFrom="paragraph">
                  <wp:posOffset>179615</wp:posOffset>
                </wp:positionV>
                <wp:extent cx="1187450" cy="17653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187450" cy="176530"/>
                        </a:xfrm>
                        <a:prstGeom prst="rect">
                          <a:avLst/>
                        </a:prstGeom>
                      </wps:spPr>
                      <wps:txbx>
                        <w:txbxContent>
                          <w:p>
                            <w:pPr>
                              <w:tabs>
                                <w:tab w:pos="1365" w:val="left" w:leader="none"/>
                                <w:tab w:pos="1727" w:val="left" w:leader="none"/>
                              </w:tabs>
                              <w:spacing w:line="278" w:lineRule="exact" w:before="0"/>
                              <w:ind w:left="0" w:right="0" w:firstLine="0"/>
                              <w:jc w:val="left"/>
                              <w:rPr>
                                <w:rFonts w:ascii="STIX Math" w:eastAsia="STIX Math"/>
                                <w:i/>
                                <w:sz w:val="12"/>
                              </w:rPr>
                            </w:pPr>
                            <w:r>
                              <w:rPr>
                                <w:rFonts w:ascii="STIX Math" w:eastAsia="STIX Math"/>
                                <w:i/>
                                <w:position w:val="-9"/>
                                <w:sz w:val="16"/>
                              </w:rPr>
                              <w:t>𝑅𝑃</w:t>
                            </w:r>
                            <w:r>
                              <w:rPr>
                                <w:rFonts w:ascii="STIX Math" w:eastAsia="STIX Math"/>
                                <w:i/>
                                <w:spacing w:val="27"/>
                                <w:position w:val="-9"/>
                                <w:sz w:val="16"/>
                              </w:rPr>
                              <w:t> </w:t>
                            </w:r>
                            <w:r>
                              <w:rPr>
                                <w:rFonts w:ascii="STIX Math" w:eastAsia="STIX Math"/>
                                <w:position w:val="-9"/>
                                <w:sz w:val="16"/>
                              </w:rPr>
                              <w:t>=</w:t>
                            </w:r>
                            <w:r>
                              <w:rPr>
                                <w:rFonts w:ascii="STIX Math" w:eastAsia="STIX Math"/>
                                <w:spacing w:val="27"/>
                                <w:position w:val="-9"/>
                                <w:sz w:val="16"/>
                              </w:rPr>
                              <w:t> </w:t>
                            </w:r>
                            <w:r>
                              <w:rPr>
                                <w:spacing w:val="41"/>
                                <w:sz w:val="12"/>
                                <w:u w:val="single"/>
                              </w:rPr>
                              <w:t>  </w:t>
                            </w:r>
                            <w:r>
                              <w:rPr>
                                <w:rFonts w:ascii="STIX Math" w:eastAsia="STIX Math"/>
                                <w:i/>
                                <w:sz w:val="12"/>
                                <w:u w:val="single"/>
                              </w:rPr>
                              <w:t>𝑖</w:t>
                            </w:r>
                            <w:r>
                              <w:rPr>
                                <w:rFonts w:ascii="STIX Math" w:eastAsia="STIX Math"/>
                                <w:sz w:val="12"/>
                                <w:u w:val="single"/>
                              </w:rPr>
                              <w:t>=1</w:t>
                            </w:r>
                            <w:r>
                              <w:rPr>
                                <w:rFonts w:ascii="STIX Math" w:eastAsia="STIX Math"/>
                                <w:spacing w:val="61"/>
                                <w:sz w:val="12"/>
                                <w:u w:val="single"/>
                              </w:rPr>
                              <w:t>  </w:t>
                            </w:r>
                            <w:r>
                              <w:rPr>
                                <w:rFonts w:ascii="STIX Math" w:eastAsia="STIX Math"/>
                                <w:i/>
                                <w:spacing w:val="-5"/>
                                <w:sz w:val="12"/>
                                <w:u w:val="single"/>
                              </w:rPr>
                              <w:t>𝑗</w:t>
                            </w:r>
                            <w:r>
                              <w:rPr>
                                <w:rFonts w:ascii="STIX Math" w:eastAsia="STIX Math"/>
                                <w:spacing w:val="-5"/>
                                <w:sz w:val="12"/>
                                <w:u w:val="single"/>
                              </w:rPr>
                              <w:t>=1</w:t>
                            </w:r>
                            <w:r>
                              <w:rPr>
                                <w:rFonts w:ascii="STIX Math" w:eastAsia="STIX Math"/>
                                <w:sz w:val="12"/>
                                <w:u w:val="single"/>
                              </w:rPr>
                              <w:tab/>
                            </w:r>
                            <w:r>
                              <w:rPr>
                                <w:rFonts w:ascii="STIX Math" w:eastAsia="STIX Math"/>
                                <w:i/>
                                <w:spacing w:val="-10"/>
                                <w:sz w:val="12"/>
                                <w:u w:val="single"/>
                              </w:rPr>
                              <w:t>𝑗</w:t>
                            </w:r>
                            <w:r>
                              <w:rPr>
                                <w:rFonts w:ascii="STIX Math" w:eastAsia="STIX Math"/>
                                <w:i/>
                                <w:sz w:val="12"/>
                                <w:u w:val="single"/>
                              </w:rPr>
                              <w:tab/>
                            </w:r>
                            <w:r>
                              <w:rPr>
                                <w:rFonts w:ascii="STIX Math" w:eastAsia="STIX Math"/>
                                <w:i/>
                                <w:spacing w:val="-10"/>
                                <w:sz w:val="12"/>
                                <w:u w:val="single"/>
                              </w:rPr>
                              <w:t>𝑗</w:t>
                            </w:r>
                            <w:r>
                              <w:rPr>
                                <w:rFonts w:ascii="STIX Math" w:eastAsia="STIX Math"/>
                                <w:i/>
                                <w:spacing w:val="80"/>
                                <w:sz w:val="12"/>
                                <w:u w:val="single"/>
                              </w:rPr>
                              <w:t> </w:t>
                            </w:r>
                          </w:p>
                        </w:txbxContent>
                      </wps:txbx>
                      <wps:bodyPr wrap="square" lIns="0" tIns="0" rIns="0" bIns="0" rtlCol="0">
                        <a:noAutofit/>
                      </wps:bodyPr>
                    </wps:wsp>
                  </a:graphicData>
                </a:graphic>
              </wp:anchor>
            </w:drawing>
          </mc:Choice>
          <mc:Fallback>
            <w:pict>
              <v:shape style="position:absolute;margin-left:306.604004pt;margin-top:14.142914pt;width:93.5pt;height:13.9pt;mso-position-horizontal-relative:page;mso-position-vertical-relative:paragraph;z-index:-18185728" type="#_x0000_t202" id="docshape24" filled="false" stroked="false">
                <v:textbox inset="0,0,0,0">
                  <w:txbxContent>
                    <w:p>
                      <w:pPr>
                        <w:tabs>
                          <w:tab w:pos="1365" w:val="left" w:leader="none"/>
                          <w:tab w:pos="1727" w:val="left" w:leader="none"/>
                        </w:tabs>
                        <w:spacing w:line="278" w:lineRule="exact" w:before="0"/>
                        <w:ind w:left="0" w:right="0" w:firstLine="0"/>
                        <w:jc w:val="left"/>
                        <w:rPr>
                          <w:rFonts w:ascii="STIX Math" w:eastAsia="STIX Math"/>
                          <w:i/>
                          <w:sz w:val="12"/>
                        </w:rPr>
                      </w:pPr>
                      <w:r>
                        <w:rPr>
                          <w:rFonts w:ascii="STIX Math" w:eastAsia="STIX Math"/>
                          <w:i/>
                          <w:position w:val="-9"/>
                          <w:sz w:val="16"/>
                        </w:rPr>
                        <w:t>𝑅𝑃</w:t>
                      </w:r>
                      <w:r>
                        <w:rPr>
                          <w:rFonts w:ascii="STIX Math" w:eastAsia="STIX Math"/>
                          <w:i/>
                          <w:spacing w:val="27"/>
                          <w:position w:val="-9"/>
                          <w:sz w:val="16"/>
                        </w:rPr>
                        <w:t> </w:t>
                      </w:r>
                      <w:r>
                        <w:rPr>
                          <w:rFonts w:ascii="STIX Math" w:eastAsia="STIX Math"/>
                          <w:position w:val="-9"/>
                          <w:sz w:val="16"/>
                        </w:rPr>
                        <w:t>=</w:t>
                      </w:r>
                      <w:r>
                        <w:rPr>
                          <w:rFonts w:ascii="STIX Math" w:eastAsia="STIX Math"/>
                          <w:spacing w:val="27"/>
                          <w:position w:val="-9"/>
                          <w:sz w:val="16"/>
                        </w:rPr>
                        <w:t> </w:t>
                      </w:r>
                      <w:r>
                        <w:rPr>
                          <w:spacing w:val="41"/>
                          <w:sz w:val="12"/>
                          <w:u w:val="single"/>
                        </w:rPr>
                        <w:t>  </w:t>
                      </w:r>
                      <w:r>
                        <w:rPr>
                          <w:rFonts w:ascii="STIX Math" w:eastAsia="STIX Math"/>
                          <w:i/>
                          <w:sz w:val="12"/>
                          <w:u w:val="single"/>
                        </w:rPr>
                        <w:t>𝑖</w:t>
                      </w:r>
                      <w:r>
                        <w:rPr>
                          <w:rFonts w:ascii="STIX Math" w:eastAsia="STIX Math"/>
                          <w:sz w:val="12"/>
                          <w:u w:val="single"/>
                        </w:rPr>
                        <w:t>=1</w:t>
                      </w:r>
                      <w:r>
                        <w:rPr>
                          <w:rFonts w:ascii="STIX Math" w:eastAsia="STIX Math"/>
                          <w:spacing w:val="61"/>
                          <w:sz w:val="12"/>
                          <w:u w:val="single"/>
                        </w:rPr>
                        <w:t>  </w:t>
                      </w:r>
                      <w:r>
                        <w:rPr>
                          <w:rFonts w:ascii="STIX Math" w:eastAsia="STIX Math"/>
                          <w:i/>
                          <w:spacing w:val="-5"/>
                          <w:sz w:val="12"/>
                          <w:u w:val="single"/>
                        </w:rPr>
                        <w:t>𝑗</w:t>
                      </w:r>
                      <w:r>
                        <w:rPr>
                          <w:rFonts w:ascii="STIX Math" w:eastAsia="STIX Math"/>
                          <w:spacing w:val="-5"/>
                          <w:sz w:val="12"/>
                          <w:u w:val="single"/>
                        </w:rPr>
                        <w:t>=1</w:t>
                      </w:r>
                      <w:r>
                        <w:rPr>
                          <w:rFonts w:ascii="STIX Math" w:eastAsia="STIX Math"/>
                          <w:sz w:val="12"/>
                          <w:u w:val="single"/>
                        </w:rPr>
                        <w:tab/>
                      </w:r>
                      <w:r>
                        <w:rPr>
                          <w:rFonts w:ascii="STIX Math" w:eastAsia="STIX Math"/>
                          <w:i/>
                          <w:spacing w:val="-10"/>
                          <w:sz w:val="12"/>
                          <w:u w:val="single"/>
                        </w:rPr>
                        <w:t>𝑗</w:t>
                      </w:r>
                      <w:r>
                        <w:rPr>
                          <w:rFonts w:ascii="STIX Math" w:eastAsia="STIX Math"/>
                          <w:i/>
                          <w:sz w:val="12"/>
                          <w:u w:val="single"/>
                        </w:rPr>
                        <w:tab/>
                      </w:r>
                      <w:r>
                        <w:rPr>
                          <w:rFonts w:ascii="STIX Math" w:eastAsia="STIX Math"/>
                          <w:i/>
                          <w:spacing w:val="-10"/>
                          <w:sz w:val="12"/>
                          <w:u w:val="single"/>
                        </w:rPr>
                        <w:t>𝑗</w:t>
                      </w:r>
                      <w:r>
                        <w:rPr>
                          <w:rFonts w:ascii="STIX Math" w:eastAsia="STIX Math"/>
                          <w:i/>
                          <w:spacing w:val="80"/>
                          <w:sz w:val="12"/>
                          <w:u w:val="single"/>
                        </w:rPr>
                        <w:t> </w:t>
                      </w:r>
                    </w:p>
                  </w:txbxContent>
                </v:textbox>
                <w10:wrap type="none"/>
              </v:shape>
            </w:pict>
          </mc:Fallback>
        </mc:AlternateContent>
      </w:r>
      <w:r>
        <w:rPr>
          <w:rFonts w:ascii="DejaVu Sans" w:hAnsi="DejaVu Sans" w:eastAsia="DejaVu Sans"/>
          <w:w w:val="140"/>
          <w:sz w:val="16"/>
        </w:rPr>
        <w:t>∑</w:t>
      </w:r>
      <w:r>
        <w:rPr>
          <w:rFonts w:ascii="STIX Math" w:hAnsi="STIX Math" w:eastAsia="STIX Math"/>
          <w:i/>
          <w:w w:val="140"/>
          <w:sz w:val="16"/>
          <w:vertAlign w:val="subscript"/>
        </w:rPr>
        <w:t>𝑛</w:t>
      </w:r>
      <w:r>
        <w:rPr>
          <w:rFonts w:ascii="STIX Math" w:hAnsi="STIX Math" w:eastAsia="STIX Math"/>
          <w:i/>
          <w:spacing w:val="19"/>
          <w:w w:val="140"/>
          <w:sz w:val="16"/>
          <w:vertAlign w:val="baseline"/>
        </w:rPr>
        <w:t>  </w:t>
      </w:r>
      <w:r>
        <w:rPr>
          <w:rFonts w:ascii="DejaVu Sans" w:hAnsi="DejaVu Sans" w:eastAsia="DejaVu Sans"/>
          <w:spacing w:val="-5"/>
          <w:w w:val="140"/>
          <w:sz w:val="16"/>
          <w:vertAlign w:val="baseline"/>
        </w:rPr>
        <w:t>∑</w:t>
      </w:r>
      <w:r>
        <w:rPr>
          <w:rFonts w:ascii="STIX Math" w:hAnsi="STIX Math" w:eastAsia="STIX Math"/>
          <w:i/>
          <w:spacing w:val="-5"/>
          <w:w w:val="140"/>
          <w:sz w:val="16"/>
          <w:vertAlign w:val="subscript"/>
        </w:rPr>
        <w:t>𝑚</w:t>
      </w:r>
    </w:p>
    <w:p>
      <w:pPr>
        <w:tabs>
          <w:tab w:pos="412" w:val="left" w:leader="none"/>
        </w:tabs>
        <w:spacing w:before="87"/>
        <w:ind w:left="0" w:right="0" w:firstLine="0"/>
        <w:jc w:val="left"/>
        <w:rPr>
          <w:rFonts w:ascii="DejaVu Sans" w:eastAsia="DejaVu Sans"/>
          <w:sz w:val="16"/>
        </w:rPr>
      </w:pPr>
      <w:r>
        <w:rPr/>
        <w:br w:type="column"/>
      </w:r>
      <w:bookmarkStart w:name="RK" w:id="15"/>
      <w:bookmarkEnd w:id="15"/>
      <w:r>
        <w:rPr/>
      </w:r>
      <w:r>
        <w:rPr>
          <w:rFonts w:ascii="DejaVu Sans" w:eastAsia="DejaVu Sans"/>
          <w:spacing w:val="-5"/>
          <w:sz w:val="16"/>
        </w:rPr>
        <w:t>|</w:t>
      </w:r>
      <w:r>
        <w:rPr>
          <w:rFonts w:ascii="STIX Math" w:eastAsia="STIX Math"/>
          <w:i/>
          <w:spacing w:val="-5"/>
          <w:sz w:val="16"/>
        </w:rPr>
        <w:t>𝑅</w:t>
      </w:r>
      <w:r>
        <w:rPr>
          <w:rFonts w:ascii="STIX Math" w:eastAsia="STIX Math"/>
          <w:i/>
          <w:sz w:val="16"/>
        </w:rPr>
        <w:tab/>
        <w:t>𝑅</w:t>
      </w:r>
      <w:r>
        <w:rPr>
          <w:rFonts w:ascii="STIX Math" w:eastAsia="STIX Math"/>
          <w:i/>
          <w:spacing w:val="49"/>
          <w:sz w:val="16"/>
        </w:rPr>
        <w:t> </w:t>
      </w:r>
      <w:r>
        <w:rPr>
          <w:rFonts w:ascii="DejaVu Sans" w:eastAsia="DejaVu Sans"/>
          <w:spacing w:val="-10"/>
          <w:sz w:val="16"/>
        </w:rPr>
        <w:t>|</w:t>
      </w:r>
    </w:p>
    <w:p>
      <w:pPr>
        <w:spacing w:line="157" w:lineRule="exact" w:before="0"/>
        <w:ind w:left="111" w:right="0" w:firstLine="0"/>
        <w:jc w:val="left"/>
        <w:rPr>
          <w:rFonts w:ascii="STIX Math" w:eastAsia="STIX Math"/>
          <w:i/>
          <w:sz w:val="12"/>
        </w:rPr>
      </w:pPr>
      <w:r>
        <w:rPr/>
        <w:br w:type="column"/>
      </w:r>
      <w:r>
        <w:rPr>
          <w:rFonts w:ascii="STIX Math" w:eastAsia="STIX Math"/>
          <w:i/>
          <w:spacing w:val="-5"/>
          <w:sz w:val="12"/>
        </w:rPr>
        <w:t>𝑗𝑖</w:t>
      </w:r>
    </w:p>
    <w:p>
      <w:pPr>
        <w:spacing w:after="0" w:line="157" w:lineRule="exact"/>
        <w:jc w:val="left"/>
        <w:rPr>
          <w:rFonts w:ascii="STIX Math" w:eastAsia="STIX Math"/>
          <w:sz w:val="12"/>
        </w:rPr>
        <w:sectPr>
          <w:type w:val="continuous"/>
          <w:pgSz w:w="11910" w:h="15880"/>
          <w:pgMar w:header="655" w:footer="544" w:top="620" w:bottom="280" w:left="640" w:right="640"/>
          <w:cols w:num="5" w:equalWidth="0">
            <w:col w:w="3134" w:space="1678"/>
            <w:col w:w="362" w:space="206"/>
            <w:col w:w="1294" w:space="15"/>
            <w:col w:w="713" w:space="2641"/>
            <w:col w:w="587"/>
          </w:cols>
        </w:sectPr>
      </w:pPr>
    </w:p>
    <w:p>
      <w:pPr>
        <w:pStyle w:val="BodyText"/>
        <w:spacing w:line="174" w:lineRule="exact"/>
        <w:ind w:left="111"/>
      </w:pPr>
      <w:r>
        <w:rPr/>
        <mc:AlternateContent>
          <mc:Choice Requires="wps">
            <w:drawing>
              <wp:anchor distT="0" distB="0" distL="0" distR="0" allowOverlap="1" layoutInCell="1" locked="0" behindDoc="1" simplePos="0" relativeHeight="485125632">
                <wp:simplePos x="0" y="0"/>
                <wp:positionH relativeFrom="page">
                  <wp:posOffset>4761166</wp:posOffset>
                </wp:positionH>
                <wp:positionV relativeFrom="paragraph">
                  <wp:posOffset>-194518</wp:posOffset>
                </wp:positionV>
                <wp:extent cx="274955" cy="16319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74955" cy="163195"/>
                        </a:xfrm>
                        <a:prstGeom prst="rect">
                          <a:avLst/>
                        </a:prstGeom>
                      </wps:spPr>
                      <wps:txbx>
                        <w:txbxContent>
                          <w:p>
                            <w:pPr>
                              <w:spacing w:line="257" w:lineRule="exact" w:before="0"/>
                              <w:ind w:left="0" w:right="0" w:firstLine="0"/>
                              <w:jc w:val="left"/>
                              <w:rPr>
                                <w:rFonts w:ascii="STIX Math" w:hAnsi="STIX Math" w:eastAsia="STIX Math"/>
                                <w:sz w:val="10"/>
                              </w:rPr>
                            </w:pPr>
                            <w:r>
                              <w:rPr>
                                <w:rFonts w:ascii="STIX Math" w:hAnsi="STIX Math" w:eastAsia="STIX Math"/>
                                <w:i/>
                                <w:sz w:val="12"/>
                              </w:rPr>
                              <w:t>𝑖</w:t>
                            </w:r>
                            <w:r>
                              <w:rPr>
                                <w:rFonts w:ascii="STIX Math" w:hAnsi="STIX Math" w:eastAsia="STIX Math"/>
                                <w:i/>
                                <w:spacing w:val="30"/>
                                <w:sz w:val="12"/>
                              </w:rPr>
                              <w:t> </w:t>
                            </w:r>
                            <w:r>
                              <w:rPr>
                                <w:rFonts w:ascii="STIX Math" w:hAnsi="STIX Math" w:eastAsia="STIX Math"/>
                                <w:position w:val="-5"/>
                                <w:sz w:val="16"/>
                              </w:rPr>
                              <w:t>−</w:t>
                            </w:r>
                            <w:r>
                              <w:rPr>
                                <w:rFonts w:ascii="STIX Math" w:hAnsi="STIX Math" w:eastAsia="STIX Math"/>
                                <w:spacing w:val="36"/>
                                <w:position w:val="-5"/>
                                <w:sz w:val="16"/>
                              </w:rPr>
                              <w:t>  </w:t>
                            </w:r>
                            <w:r>
                              <w:rPr>
                                <w:rFonts w:ascii="STIX Math" w:hAnsi="STIX Math" w:eastAsia="STIX Math"/>
                                <w:i/>
                                <w:spacing w:val="-5"/>
                                <w:sz w:val="12"/>
                              </w:rPr>
                              <w:t>𝑖</w:t>
                            </w:r>
                            <w:r>
                              <w:rPr>
                                <w:rFonts w:ascii="STIX Math" w:hAnsi="STIX Math" w:eastAsia="STIX Math"/>
                                <w:spacing w:val="-5"/>
                                <w:position w:val="4"/>
                                <w:sz w:val="10"/>
                              </w:rPr>
                              <w:t>′</w:t>
                            </w:r>
                          </w:p>
                        </w:txbxContent>
                      </wps:txbx>
                      <wps:bodyPr wrap="square" lIns="0" tIns="0" rIns="0" bIns="0" rtlCol="0">
                        <a:noAutofit/>
                      </wps:bodyPr>
                    </wps:wsp>
                  </a:graphicData>
                </a:graphic>
              </wp:anchor>
            </w:drawing>
          </mc:Choice>
          <mc:Fallback>
            <w:pict>
              <v:shape style="position:absolute;margin-left:374.894989pt;margin-top:-15.316391pt;width:21.65pt;height:12.85pt;mso-position-horizontal-relative:page;mso-position-vertical-relative:paragraph;z-index:-18190848" type="#_x0000_t202" id="docshape25" filled="false" stroked="false">
                <v:textbox inset="0,0,0,0">
                  <w:txbxContent>
                    <w:p>
                      <w:pPr>
                        <w:spacing w:line="257" w:lineRule="exact" w:before="0"/>
                        <w:ind w:left="0" w:right="0" w:firstLine="0"/>
                        <w:jc w:val="left"/>
                        <w:rPr>
                          <w:rFonts w:ascii="STIX Math" w:hAnsi="STIX Math" w:eastAsia="STIX Math"/>
                          <w:sz w:val="10"/>
                        </w:rPr>
                      </w:pPr>
                      <w:r>
                        <w:rPr>
                          <w:rFonts w:ascii="STIX Math" w:hAnsi="STIX Math" w:eastAsia="STIX Math"/>
                          <w:i/>
                          <w:sz w:val="12"/>
                        </w:rPr>
                        <w:t>𝑖</w:t>
                      </w:r>
                      <w:r>
                        <w:rPr>
                          <w:rFonts w:ascii="STIX Math" w:hAnsi="STIX Math" w:eastAsia="STIX Math"/>
                          <w:i/>
                          <w:spacing w:val="30"/>
                          <w:sz w:val="12"/>
                        </w:rPr>
                        <w:t> </w:t>
                      </w:r>
                      <w:r>
                        <w:rPr>
                          <w:rFonts w:ascii="STIX Math" w:hAnsi="STIX Math" w:eastAsia="STIX Math"/>
                          <w:position w:val="-5"/>
                          <w:sz w:val="16"/>
                        </w:rPr>
                        <w:t>−</w:t>
                      </w:r>
                      <w:r>
                        <w:rPr>
                          <w:rFonts w:ascii="STIX Math" w:hAnsi="STIX Math" w:eastAsia="STIX Math"/>
                          <w:spacing w:val="36"/>
                          <w:position w:val="-5"/>
                          <w:sz w:val="16"/>
                        </w:rPr>
                        <w:t>  </w:t>
                      </w:r>
                      <w:r>
                        <w:rPr>
                          <w:rFonts w:ascii="STIX Math" w:hAnsi="STIX Math" w:eastAsia="STIX Math"/>
                          <w:i/>
                          <w:spacing w:val="-5"/>
                          <w:sz w:val="12"/>
                        </w:rPr>
                        <w:t>𝑖</w:t>
                      </w:r>
                      <w:r>
                        <w:rPr>
                          <w:rFonts w:ascii="STIX Math" w:hAnsi="STIX Math" w:eastAsia="STIX Math"/>
                          <w:spacing w:val="-5"/>
                          <w:position w:val="4"/>
                          <w:sz w:val="10"/>
                        </w:rPr>
                        <w:t>′</w:t>
                      </w:r>
                    </w:p>
                  </w:txbxContent>
                </v:textbox>
                <w10:wrap type="none"/>
              </v:shape>
            </w:pict>
          </mc:Fallback>
        </mc:AlternateContent>
      </w:r>
      <w:r>
        <w:rPr>
          <w:w w:val="110"/>
        </w:rPr>
        <w:t>where</w:t>
      </w:r>
      <w:r>
        <w:rPr>
          <w:spacing w:val="3"/>
          <w:w w:val="110"/>
        </w:rPr>
        <w:t> </w:t>
      </w:r>
      <w:r>
        <w:rPr>
          <w:rFonts w:ascii="STIX Math" w:eastAsia="STIX Math"/>
          <w:i/>
          <w:w w:val="110"/>
        </w:rPr>
        <w:t>𝑥</w:t>
      </w:r>
      <w:r>
        <w:rPr>
          <w:rFonts w:ascii="STIX Math" w:eastAsia="STIX Math"/>
          <w:i/>
          <w:w w:val="110"/>
          <w:position w:val="-3"/>
          <w:sz w:val="12"/>
        </w:rPr>
        <w:t>𝑖</w:t>
      </w:r>
      <w:r>
        <w:rPr>
          <w:rFonts w:ascii="STIX Math" w:eastAsia="STIX Math"/>
          <w:i/>
          <w:spacing w:val="25"/>
          <w:w w:val="110"/>
          <w:position w:val="-3"/>
          <w:sz w:val="12"/>
        </w:rPr>
        <w:t> </w:t>
      </w:r>
      <w:r>
        <w:rPr>
          <w:w w:val="110"/>
        </w:rPr>
        <w:t>signifies</w:t>
      </w:r>
      <w:r>
        <w:rPr>
          <w:spacing w:val="4"/>
          <w:w w:val="110"/>
        </w:rPr>
        <w:t> </w:t>
      </w:r>
      <w:r>
        <w:rPr>
          <w:w w:val="110"/>
        </w:rPr>
        <w:t>the</w:t>
      </w:r>
      <w:r>
        <w:rPr>
          <w:spacing w:val="4"/>
          <w:w w:val="110"/>
        </w:rPr>
        <w:t> </w:t>
      </w:r>
      <w:r>
        <w:rPr>
          <w:w w:val="110"/>
        </w:rPr>
        <w:t>initial</w:t>
      </w:r>
      <w:r>
        <w:rPr>
          <w:spacing w:val="4"/>
          <w:w w:val="110"/>
        </w:rPr>
        <w:t> </w:t>
      </w:r>
      <w:r>
        <w:rPr>
          <w:w w:val="110"/>
        </w:rPr>
        <w:t>data</w:t>
      </w:r>
      <w:r>
        <w:rPr>
          <w:spacing w:val="4"/>
          <w:w w:val="110"/>
        </w:rPr>
        <w:t> </w:t>
      </w:r>
      <w:r>
        <w:rPr>
          <w:w w:val="110"/>
        </w:rPr>
        <w:t>value</w:t>
      </w:r>
      <w:r>
        <w:rPr>
          <w:spacing w:val="4"/>
          <w:w w:val="110"/>
        </w:rPr>
        <w:t> </w:t>
      </w:r>
      <w:r>
        <w:rPr>
          <w:w w:val="110"/>
        </w:rPr>
        <w:t>in</w:t>
      </w:r>
      <w:r>
        <w:rPr>
          <w:spacing w:val="4"/>
          <w:w w:val="110"/>
        </w:rPr>
        <w:t> </w:t>
      </w:r>
      <w:r>
        <w:rPr>
          <w:w w:val="110"/>
        </w:rPr>
        <w:t>a</w:t>
      </w:r>
      <w:r>
        <w:rPr>
          <w:spacing w:val="4"/>
          <w:w w:val="110"/>
        </w:rPr>
        <w:t> </w:t>
      </w:r>
      <w:r>
        <w:rPr>
          <w:w w:val="110"/>
        </w:rPr>
        <w:t>one-dimensional</w:t>
      </w:r>
      <w:r>
        <w:rPr>
          <w:spacing w:val="4"/>
          <w:w w:val="110"/>
        </w:rPr>
        <w:t> </w:t>
      </w:r>
      <w:r>
        <w:rPr>
          <w:spacing w:val="-2"/>
          <w:w w:val="110"/>
        </w:rPr>
        <w:t>situation,</w:t>
      </w:r>
    </w:p>
    <w:p>
      <w:pPr>
        <w:pStyle w:val="BodyText"/>
        <w:spacing w:line="318" w:lineRule="exact"/>
        <w:ind w:left="111"/>
      </w:pPr>
      <w:r>
        <w:rPr/>
        <mc:AlternateContent>
          <mc:Choice Requires="wps">
            <w:drawing>
              <wp:anchor distT="0" distB="0" distL="0" distR="0" allowOverlap="1" layoutInCell="1" locked="0" behindDoc="1" simplePos="0" relativeHeight="485126144">
                <wp:simplePos x="0" y="0"/>
                <wp:positionH relativeFrom="page">
                  <wp:posOffset>533031</wp:posOffset>
                </wp:positionH>
                <wp:positionV relativeFrom="paragraph">
                  <wp:posOffset>139284</wp:posOffset>
                </wp:positionV>
                <wp:extent cx="24130" cy="762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1.971001pt;margin-top:10.967261pt;width:1.9pt;height:6pt;mso-position-horizontal-relative:page;mso-position-vertical-relative:paragraph;z-index:-18190336" type="#_x0000_t202" id="docshape2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STIX Math" w:hAnsi="STIX Math" w:eastAsia="STIX Math"/>
          <w:i/>
          <w:w w:val="110"/>
        </w:rPr>
        <w:t>𝑥</w:t>
      </w:r>
      <w:r>
        <w:rPr>
          <w:rFonts w:ascii="STIX Math" w:hAnsi="STIX Math" w:eastAsia="STIX Math"/>
          <w:w w:val="110"/>
          <w:vertAlign w:val="superscript"/>
        </w:rPr>
        <w:t>′</w:t>
      </w:r>
      <w:r>
        <w:rPr>
          <w:rFonts w:ascii="STIX Math" w:hAnsi="STIX Math" w:eastAsia="STIX Math"/>
          <w:spacing w:val="22"/>
          <w:w w:val="110"/>
          <w:vertAlign w:val="baseline"/>
        </w:rPr>
        <w:t> </w:t>
      </w:r>
      <w:r>
        <w:rPr>
          <w:w w:val="110"/>
          <w:vertAlign w:val="baseline"/>
        </w:rPr>
        <w:t>represents</w:t>
      </w:r>
      <w:r>
        <w:rPr>
          <w:spacing w:val="12"/>
          <w:w w:val="110"/>
          <w:vertAlign w:val="baseline"/>
        </w:rPr>
        <w:t> </w:t>
      </w:r>
      <w:r>
        <w:rPr>
          <w:w w:val="110"/>
          <w:vertAlign w:val="baseline"/>
        </w:rPr>
        <w:t>the</w:t>
      </w:r>
      <w:r>
        <w:rPr>
          <w:spacing w:val="12"/>
          <w:w w:val="110"/>
          <w:vertAlign w:val="baseline"/>
        </w:rPr>
        <w:t> </w:t>
      </w:r>
      <w:r>
        <w:rPr>
          <w:w w:val="110"/>
          <w:vertAlign w:val="baseline"/>
        </w:rPr>
        <w:t>equivalent</w:t>
      </w:r>
      <w:r>
        <w:rPr>
          <w:spacing w:val="12"/>
          <w:w w:val="110"/>
          <w:vertAlign w:val="baseline"/>
        </w:rPr>
        <w:t> </w:t>
      </w:r>
      <w:r>
        <w:rPr>
          <w:w w:val="110"/>
          <w:vertAlign w:val="baseline"/>
        </w:rPr>
        <w:t>value</w:t>
      </w:r>
      <w:r>
        <w:rPr>
          <w:spacing w:val="12"/>
          <w:w w:val="110"/>
          <w:vertAlign w:val="baseline"/>
        </w:rPr>
        <w:t> </w:t>
      </w:r>
      <w:r>
        <w:rPr>
          <w:w w:val="110"/>
          <w:vertAlign w:val="baseline"/>
        </w:rPr>
        <w:t>of</w:t>
      </w:r>
      <w:r>
        <w:rPr>
          <w:spacing w:val="12"/>
          <w:w w:val="110"/>
          <w:vertAlign w:val="baseline"/>
        </w:rPr>
        <w:t> </w:t>
      </w:r>
      <w:r>
        <w:rPr>
          <w:w w:val="110"/>
          <w:vertAlign w:val="baseline"/>
        </w:rPr>
        <w:t>the</w:t>
      </w:r>
      <w:r>
        <w:rPr>
          <w:spacing w:val="12"/>
          <w:w w:val="110"/>
          <w:vertAlign w:val="baseline"/>
        </w:rPr>
        <w:t> </w:t>
      </w:r>
      <w:r>
        <w:rPr>
          <w:w w:val="110"/>
          <w:vertAlign w:val="baseline"/>
        </w:rPr>
        <w:t>processed</w:t>
      </w:r>
      <w:r>
        <w:rPr>
          <w:spacing w:val="12"/>
          <w:w w:val="110"/>
          <w:vertAlign w:val="baseline"/>
        </w:rPr>
        <w:t> </w:t>
      </w:r>
      <w:r>
        <w:rPr>
          <w:w w:val="110"/>
          <w:vertAlign w:val="baseline"/>
        </w:rPr>
        <w:t>data,</w:t>
      </w:r>
      <w:r>
        <w:rPr>
          <w:spacing w:val="12"/>
          <w:w w:val="110"/>
          <w:vertAlign w:val="baseline"/>
        </w:rPr>
        <w:t> </w:t>
      </w:r>
      <w:r>
        <w:rPr>
          <w:w w:val="110"/>
          <w:vertAlign w:val="baseline"/>
        </w:rPr>
        <w:t>and</w:t>
      </w:r>
      <w:r>
        <w:rPr>
          <w:spacing w:val="12"/>
          <w:w w:val="110"/>
          <w:vertAlign w:val="baseline"/>
        </w:rPr>
        <w:t> </w:t>
      </w:r>
      <w:r>
        <w:rPr>
          <w:rFonts w:ascii="STIX Math" w:hAnsi="STIX Math" w:eastAsia="STIX Math"/>
          <w:i/>
          <w:w w:val="110"/>
          <w:vertAlign w:val="baseline"/>
        </w:rPr>
        <w:t>𝑟</w:t>
      </w:r>
      <w:r>
        <w:rPr>
          <w:rFonts w:ascii="STIX Math" w:hAnsi="STIX Math" w:eastAsia="STIX Math"/>
          <w:i/>
          <w:w w:val="110"/>
          <w:position w:val="-3"/>
          <w:sz w:val="12"/>
          <w:vertAlign w:val="baseline"/>
        </w:rPr>
        <w:t>𝑖</w:t>
      </w:r>
      <w:r>
        <w:rPr>
          <w:rFonts w:ascii="STIX Math" w:hAnsi="STIX Math" w:eastAsia="STIX Math"/>
          <w:i/>
          <w:spacing w:val="33"/>
          <w:w w:val="110"/>
          <w:position w:val="-3"/>
          <w:sz w:val="12"/>
          <w:vertAlign w:val="baseline"/>
        </w:rPr>
        <w:t> </w:t>
      </w:r>
      <w:r>
        <w:rPr>
          <w:spacing w:val="-2"/>
          <w:w w:val="110"/>
          <w:vertAlign w:val="baseline"/>
        </w:rPr>
        <w:t>means</w:t>
      </w:r>
    </w:p>
    <w:p>
      <w:pPr>
        <w:spacing w:line="240" w:lineRule="auto" w:before="121"/>
        <w:rPr>
          <w:sz w:val="16"/>
        </w:rPr>
      </w:pPr>
      <w:r>
        <w:rPr/>
        <w:br w:type="column"/>
      </w:r>
      <w:r>
        <w:rPr>
          <w:sz w:val="16"/>
        </w:rPr>
      </w:r>
    </w:p>
    <w:p>
      <w:pPr>
        <w:pStyle w:val="ListParagraph"/>
        <w:numPr>
          <w:ilvl w:val="2"/>
          <w:numId w:val="2"/>
        </w:numPr>
        <w:tabs>
          <w:tab w:pos="589" w:val="left" w:leader="none"/>
        </w:tabs>
        <w:spacing w:line="240" w:lineRule="auto" w:before="1" w:after="0"/>
        <w:ind w:left="589" w:right="0" w:hanging="478"/>
        <w:jc w:val="left"/>
        <w:rPr>
          <w:i/>
          <w:sz w:val="16"/>
        </w:rPr>
      </w:pPr>
      <w:r>
        <w:rPr/>
        <mc:AlternateContent>
          <mc:Choice Requires="wps">
            <w:drawing>
              <wp:anchor distT="0" distB="0" distL="0" distR="0" allowOverlap="1" layoutInCell="1" locked="0" behindDoc="0" simplePos="0" relativeHeight="15745024">
                <wp:simplePos x="0" y="0"/>
                <wp:positionH relativeFrom="page">
                  <wp:posOffset>6949541</wp:posOffset>
                </wp:positionH>
                <wp:positionV relativeFrom="paragraph">
                  <wp:posOffset>-249030</wp:posOffset>
                </wp:positionV>
                <wp:extent cx="133350" cy="11239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33350" cy="112395"/>
                        </a:xfrm>
                        <a:prstGeom prst="rect">
                          <a:avLst/>
                        </a:prstGeom>
                      </wps:spPr>
                      <wps:txbx>
                        <w:txbxContent>
                          <w:p>
                            <w:pPr>
                              <w:pStyle w:val="BodyText"/>
                              <w:spacing w:line="175" w:lineRule="exact"/>
                            </w:pPr>
                            <w:r>
                              <w:rPr>
                                <w:spacing w:val="-5"/>
                                <w:w w:val="110"/>
                              </w:rPr>
                              <w:t>(5)</w:t>
                            </w:r>
                          </w:p>
                        </w:txbxContent>
                      </wps:txbx>
                      <wps:bodyPr wrap="square" lIns="0" tIns="0" rIns="0" bIns="0" rtlCol="0">
                        <a:noAutofit/>
                      </wps:bodyPr>
                    </wps:wsp>
                  </a:graphicData>
                </a:graphic>
              </wp:anchor>
            </w:drawing>
          </mc:Choice>
          <mc:Fallback>
            <w:pict>
              <v:shape style="position:absolute;margin-left:547.208008pt;margin-top:-19.608711pt;width:10.5pt;height:8.85pt;mso-position-horizontal-relative:page;mso-position-vertical-relative:paragraph;z-index:15745024" type="#_x0000_t202" id="docshape27" filled="false" stroked="false">
                <v:textbox inset="0,0,0,0">
                  <w:txbxContent>
                    <w:p>
                      <w:pPr>
                        <w:pStyle w:val="BodyText"/>
                        <w:spacing w:line="175" w:lineRule="exact"/>
                      </w:pPr>
                      <w:r>
                        <w:rPr>
                          <w:spacing w:val="-5"/>
                          <w:w w:val="110"/>
                        </w:rPr>
                        <w:t>(5)</w:t>
                      </w:r>
                    </w:p>
                  </w:txbxContent>
                </v:textbox>
                <w10:wrap type="none"/>
              </v:shape>
            </w:pict>
          </mc:Fallback>
        </mc:AlternateContent>
      </w:r>
      <w:r>
        <w:rPr>
          <w:i/>
          <w:spacing w:val="-5"/>
          <w:sz w:val="16"/>
        </w:rPr>
        <w:t>RK</w:t>
      </w:r>
    </w:p>
    <w:p>
      <w:pPr>
        <w:spacing w:line="248" w:lineRule="exact" w:before="0"/>
        <w:ind w:left="111" w:right="0" w:firstLine="0"/>
        <w:jc w:val="left"/>
        <w:rPr>
          <w:rFonts w:ascii="STIX Math" w:eastAsia="STIX Math"/>
          <w:i/>
          <w:sz w:val="16"/>
        </w:rPr>
      </w:pPr>
      <w:r>
        <w:rPr/>
        <w:br w:type="column"/>
      </w:r>
      <w:r>
        <w:rPr>
          <w:rFonts w:ascii="STIX Math" w:eastAsia="STIX Math"/>
          <w:i/>
          <w:spacing w:val="-5"/>
          <w:sz w:val="16"/>
        </w:rPr>
        <w:t>𝑛𝑚</w:t>
      </w:r>
    </w:p>
    <w:p>
      <w:pPr>
        <w:spacing w:after="0" w:line="248" w:lineRule="exact"/>
        <w:jc w:val="left"/>
        <w:rPr>
          <w:rFonts w:ascii="STIX Math" w:eastAsia="STIX Math"/>
          <w:sz w:val="16"/>
        </w:rPr>
        <w:sectPr>
          <w:type w:val="continuous"/>
          <w:pgSz w:w="11910" w:h="15880"/>
          <w:pgMar w:header="655" w:footer="544" w:top="620" w:bottom="280" w:left="640" w:right="640"/>
          <w:cols w:num="3" w:equalWidth="0">
            <w:col w:w="5174" w:space="206"/>
            <w:col w:w="838" w:space="230"/>
            <w:col w:w="4182"/>
          </w:cols>
        </w:sectPr>
      </w:pPr>
    </w:p>
    <w:p>
      <w:pPr>
        <w:pStyle w:val="BodyText"/>
        <w:spacing w:line="264" w:lineRule="auto"/>
        <w:ind w:left="111" w:right="38"/>
        <w:jc w:val="both"/>
      </w:pPr>
      <w:r>
        <w:rPr>
          <w:w w:val="110"/>
        </w:rPr>
        <w:t>random</w:t>
      </w:r>
      <w:r>
        <w:rPr>
          <w:spacing w:val="-11"/>
          <w:w w:val="110"/>
        </w:rPr>
        <w:t> </w:t>
      </w:r>
      <w:r>
        <w:rPr>
          <w:w w:val="110"/>
        </w:rPr>
        <w:t>noise</w:t>
      </w:r>
      <w:r>
        <w:rPr>
          <w:spacing w:val="-11"/>
          <w:w w:val="110"/>
        </w:rPr>
        <w:t> </w:t>
      </w:r>
      <w:r>
        <w:rPr>
          <w:w w:val="110"/>
        </w:rPr>
        <w:t>from</w:t>
      </w:r>
      <w:r>
        <w:rPr>
          <w:spacing w:val="-11"/>
          <w:w w:val="110"/>
        </w:rPr>
        <w:t> </w:t>
      </w:r>
      <w:r>
        <w:rPr>
          <w:w w:val="110"/>
        </w:rPr>
        <w:t>a</w:t>
      </w:r>
      <w:r>
        <w:rPr>
          <w:spacing w:val="-11"/>
          <w:w w:val="110"/>
        </w:rPr>
        <w:t> </w:t>
      </w:r>
      <w:r>
        <w:rPr>
          <w:w w:val="110"/>
        </w:rPr>
        <w:t>distribution</w:t>
      </w:r>
      <w:r>
        <w:rPr>
          <w:spacing w:val="-11"/>
          <w:w w:val="110"/>
        </w:rPr>
        <w:t> </w:t>
      </w:r>
      <w:r>
        <w:rPr>
          <w:w w:val="110"/>
        </w:rPr>
        <w:t>such</w:t>
      </w:r>
      <w:r>
        <w:rPr>
          <w:spacing w:val="-11"/>
          <w:w w:val="110"/>
        </w:rPr>
        <w:t> </w:t>
      </w:r>
      <w:r>
        <w:rPr>
          <w:w w:val="110"/>
        </w:rPr>
        <w:t>as</w:t>
      </w:r>
      <w:r>
        <w:rPr>
          <w:spacing w:val="-11"/>
          <w:w w:val="110"/>
        </w:rPr>
        <w:t> </w:t>
      </w:r>
      <w:r>
        <w:rPr>
          <w:w w:val="110"/>
        </w:rPr>
        <w:t>the</w:t>
      </w:r>
      <w:r>
        <w:rPr>
          <w:spacing w:val="-11"/>
          <w:w w:val="110"/>
        </w:rPr>
        <w:t> </w:t>
      </w:r>
      <w:r>
        <w:rPr>
          <w:w w:val="110"/>
        </w:rPr>
        <w:t>Gaussian</w:t>
      </w:r>
      <w:r>
        <w:rPr>
          <w:spacing w:val="-11"/>
          <w:w w:val="110"/>
        </w:rPr>
        <w:t> </w:t>
      </w:r>
      <w:r>
        <w:rPr>
          <w:w w:val="110"/>
        </w:rPr>
        <w:t>distribution.</w:t>
      </w:r>
      <w:r>
        <w:rPr>
          <w:spacing w:val="-11"/>
          <w:w w:val="110"/>
        </w:rPr>
        <w:t> </w:t>
      </w:r>
      <w:r>
        <w:rPr>
          <w:w w:val="110"/>
        </w:rPr>
        <w:t>Uni- dimensional</w:t>
      </w:r>
      <w:r>
        <w:rPr>
          <w:w w:val="110"/>
        </w:rPr>
        <w:t> data</w:t>
      </w:r>
      <w:r>
        <w:rPr>
          <w:w w:val="110"/>
        </w:rPr>
        <w:t> perturbation</w:t>
      </w:r>
      <w:r>
        <w:rPr>
          <w:w w:val="110"/>
        </w:rPr>
        <w:t> strategies</w:t>
      </w:r>
      <w:r>
        <w:rPr>
          <w:w w:val="110"/>
        </w:rPr>
        <w:t> cannot</w:t>
      </w:r>
      <w:r>
        <w:rPr>
          <w:w w:val="110"/>
        </w:rPr>
        <w:t> give</w:t>
      </w:r>
      <w:r>
        <w:rPr>
          <w:w w:val="110"/>
        </w:rPr>
        <w:t> accurate</w:t>
      </w:r>
      <w:r>
        <w:rPr>
          <w:w w:val="110"/>
        </w:rPr>
        <w:t> mining results</w:t>
      </w:r>
      <w:r>
        <w:rPr>
          <w:spacing w:val="14"/>
          <w:w w:val="110"/>
        </w:rPr>
        <w:t> </w:t>
      </w:r>
      <w:r>
        <w:rPr>
          <w:w w:val="110"/>
        </w:rPr>
        <w:t>because</w:t>
      </w:r>
      <w:r>
        <w:rPr>
          <w:spacing w:val="15"/>
          <w:w w:val="110"/>
        </w:rPr>
        <w:t> </w:t>
      </w:r>
      <w:r>
        <w:rPr>
          <w:w w:val="110"/>
        </w:rPr>
        <w:t>data</w:t>
      </w:r>
      <w:r>
        <w:rPr>
          <w:spacing w:val="15"/>
          <w:w w:val="110"/>
        </w:rPr>
        <w:t> </w:t>
      </w:r>
      <w:r>
        <w:rPr>
          <w:w w:val="110"/>
        </w:rPr>
        <w:t>mining</w:t>
      </w:r>
      <w:r>
        <w:rPr>
          <w:spacing w:val="15"/>
          <w:w w:val="110"/>
        </w:rPr>
        <w:t> </w:t>
      </w:r>
      <w:r>
        <w:rPr>
          <w:w w:val="110"/>
        </w:rPr>
        <w:t>tasks</w:t>
      </w:r>
      <w:r>
        <w:rPr>
          <w:spacing w:val="15"/>
          <w:w w:val="110"/>
        </w:rPr>
        <w:t> </w:t>
      </w:r>
      <w:r>
        <w:rPr>
          <w:w w:val="110"/>
        </w:rPr>
        <w:t>necessitate</w:t>
      </w:r>
      <w:r>
        <w:rPr>
          <w:spacing w:val="14"/>
          <w:w w:val="110"/>
        </w:rPr>
        <w:t> </w:t>
      </w:r>
      <w:r>
        <w:rPr>
          <w:w w:val="110"/>
        </w:rPr>
        <w:t>knowledge</w:t>
      </w:r>
      <w:r>
        <w:rPr>
          <w:spacing w:val="15"/>
          <w:w w:val="110"/>
        </w:rPr>
        <w:t> </w:t>
      </w:r>
      <w:r>
        <w:rPr>
          <w:w w:val="110"/>
        </w:rPr>
        <w:t>from</w:t>
      </w:r>
      <w:r>
        <w:rPr>
          <w:spacing w:val="15"/>
          <w:w w:val="110"/>
        </w:rPr>
        <w:t> </w:t>
      </w:r>
      <w:r>
        <w:rPr>
          <w:spacing w:val="-2"/>
          <w:w w:val="110"/>
        </w:rPr>
        <w:t>several</w:t>
      </w:r>
    </w:p>
    <w:p>
      <w:pPr>
        <w:pStyle w:val="BodyText"/>
        <w:spacing w:line="261" w:lineRule="auto"/>
        <w:ind w:left="111" w:right="109" w:firstLine="239"/>
        <w:jc w:val="both"/>
      </w:pPr>
      <w:r>
        <w:rPr/>
        <w:br w:type="column"/>
      </w:r>
      <w:r>
        <w:rPr>
          <w:w w:val="110"/>
        </w:rPr>
        <w:t>Even</w:t>
      </w:r>
      <w:r>
        <w:rPr>
          <w:w w:val="110"/>
        </w:rPr>
        <w:t> after</w:t>
      </w:r>
      <w:r>
        <w:rPr>
          <w:w w:val="110"/>
        </w:rPr>
        <w:t> being</w:t>
      </w:r>
      <w:r>
        <w:rPr>
          <w:w w:val="110"/>
        </w:rPr>
        <w:t> perturbed,</w:t>
      </w:r>
      <w:r>
        <w:rPr>
          <w:w w:val="110"/>
        </w:rPr>
        <w:t> some</w:t>
      </w:r>
      <w:r>
        <w:rPr>
          <w:w w:val="110"/>
        </w:rPr>
        <w:t> data</w:t>
      </w:r>
      <w:r>
        <w:rPr>
          <w:w w:val="110"/>
        </w:rPr>
        <w:t> items</w:t>
      </w:r>
      <w:r>
        <w:rPr>
          <w:w w:val="110"/>
        </w:rPr>
        <w:t> can</w:t>
      </w:r>
      <w:r>
        <w:rPr>
          <w:w w:val="110"/>
        </w:rPr>
        <w:t> keep</w:t>
      </w:r>
      <w:r>
        <w:rPr>
          <w:w w:val="110"/>
        </w:rPr>
        <w:t> their</w:t>
      </w:r>
      <w:r>
        <w:rPr>
          <w:w w:val="110"/>
        </w:rPr>
        <w:t> </w:t>
      </w:r>
      <w:bookmarkStart w:name="_bookmark7" w:id="16"/>
      <w:bookmarkEnd w:id="16"/>
      <w:r>
        <w:rPr>
          <w:w w:val="110"/>
        </w:rPr>
        <w:t>dis</w:t>
      </w:r>
      <w:r>
        <w:rPr>
          <w:w w:val="110"/>
        </w:rPr>
        <w:t>-</w:t>
      </w:r>
      <w:r>
        <w:rPr>
          <w:spacing w:val="40"/>
          <w:w w:val="110"/>
        </w:rPr>
        <w:t> </w:t>
      </w:r>
      <w:r>
        <w:rPr>
          <w:w w:val="110"/>
        </w:rPr>
        <w:t>tinct</w:t>
      </w:r>
      <w:r>
        <w:rPr>
          <w:w w:val="110"/>
        </w:rPr>
        <w:t> magnitude</w:t>
      </w:r>
      <w:r>
        <w:rPr>
          <w:w w:val="110"/>
        </w:rPr>
        <w:t> ranks</w:t>
      </w:r>
      <w:r>
        <w:rPr>
          <w:w w:val="110"/>
        </w:rPr>
        <w:t> for</w:t>
      </w:r>
      <w:r>
        <w:rPr>
          <w:w w:val="110"/>
        </w:rPr>
        <w:t> each</w:t>
      </w:r>
      <w:r>
        <w:rPr>
          <w:w w:val="110"/>
        </w:rPr>
        <w:t> of</w:t>
      </w:r>
      <w:r>
        <w:rPr>
          <w:w w:val="110"/>
        </w:rPr>
        <w:t> the</w:t>
      </w:r>
      <w:r>
        <w:rPr>
          <w:w w:val="110"/>
        </w:rPr>
        <w:t> attributes.</w:t>
      </w:r>
      <w:r>
        <w:rPr>
          <w:w w:val="110"/>
        </w:rPr>
        <w:t> RK</w:t>
      </w:r>
      <w:r>
        <w:rPr>
          <w:w w:val="110"/>
        </w:rPr>
        <w:t> can</w:t>
      </w:r>
      <w:r>
        <w:rPr>
          <w:w w:val="110"/>
        </w:rPr>
        <w:t> express</w:t>
      </w:r>
      <w:r>
        <w:rPr>
          <w:w w:val="110"/>
        </w:rPr>
        <w:t> the percentage of such data components [</w:t>
      </w:r>
      <w:hyperlink w:history="true" w:anchor="_bookmark95">
        <w:r>
          <w:rPr>
            <w:color w:val="007FAC"/>
            <w:w w:val="110"/>
          </w:rPr>
          <w:t>45</w:t>
        </w:r>
      </w:hyperlink>
      <w:r>
        <w:rPr>
          <w:w w:val="110"/>
        </w:rPr>
        <w:t>]. It is depicted as Eq. </w:t>
      </w:r>
      <w:r>
        <w:rPr>
          <w:color w:val="007FAC"/>
          <w:w w:val="110"/>
        </w:rPr>
        <w:t>(</w:t>
      </w:r>
      <w:hyperlink w:history="true" w:anchor="_bookmark9">
        <w:r>
          <w:rPr>
            <w:color w:val="007FAC"/>
            <w:w w:val="110"/>
          </w:rPr>
          <w:t>6</w:t>
        </w:r>
      </w:hyperlink>
      <w:r>
        <w:rPr>
          <w:color w:val="007FAC"/>
          <w:w w:val="110"/>
        </w:rPr>
        <w:t>)</w:t>
      </w:r>
      <w:r>
        <w:rPr>
          <w:w w:val="110"/>
        </w:rPr>
        <w:t>.</w:t>
      </w:r>
    </w:p>
    <w:p>
      <w:pPr>
        <w:spacing w:after="0" w:line="261" w:lineRule="auto"/>
        <w:jc w:val="both"/>
        <w:sectPr>
          <w:type w:val="continuous"/>
          <w:pgSz w:w="11910" w:h="15880"/>
          <w:pgMar w:header="655" w:footer="544" w:top="620" w:bottom="280" w:left="640" w:right="640"/>
          <w:cols w:num="2" w:equalWidth="0">
            <w:col w:w="5174" w:space="206"/>
            <w:col w:w="5250"/>
          </w:cols>
        </w:sectPr>
      </w:pPr>
    </w:p>
    <w:p>
      <w:pPr>
        <w:pStyle w:val="BodyText"/>
        <w:spacing w:line="177" w:lineRule="exact"/>
        <w:ind w:left="111"/>
      </w:pPr>
      <w:r>
        <w:rPr/>
        <mc:AlternateContent>
          <mc:Choice Requires="wps">
            <w:drawing>
              <wp:anchor distT="0" distB="0" distL="0" distR="0" allowOverlap="1" layoutInCell="1" locked="0" behindDoc="0" simplePos="0" relativeHeight="15746048">
                <wp:simplePos x="0" y="0"/>
                <wp:positionH relativeFrom="page">
                  <wp:posOffset>6949541</wp:posOffset>
                </wp:positionH>
                <wp:positionV relativeFrom="paragraph">
                  <wp:posOffset>157131</wp:posOffset>
                </wp:positionV>
                <wp:extent cx="133350" cy="11239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33350" cy="112395"/>
                        </a:xfrm>
                        <a:prstGeom prst="rect">
                          <a:avLst/>
                        </a:prstGeom>
                      </wps:spPr>
                      <wps:txbx>
                        <w:txbxContent>
                          <w:p>
                            <w:pPr>
                              <w:pStyle w:val="BodyText"/>
                              <w:spacing w:line="175" w:lineRule="exact"/>
                            </w:pPr>
                            <w:r>
                              <w:rPr>
                                <w:spacing w:val="-5"/>
                                <w:w w:val="110"/>
                              </w:rPr>
                              <w:t>(6)</w:t>
                            </w:r>
                          </w:p>
                        </w:txbxContent>
                      </wps:txbx>
                      <wps:bodyPr wrap="square" lIns="0" tIns="0" rIns="0" bIns="0" rtlCol="0">
                        <a:noAutofit/>
                      </wps:bodyPr>
                    </wps:wsp>
                  </a:graphicData>
                </a:graphic>
              </wp:anchor>
            </w:drawing>
          </mc:Choice>
          <mc:Fallback>
            <w:pict>
              <v:shape style="position:absolute;margin-left:547.208008pt;margin-top:12.372578pt;width:10.5pt;height:8.85pt;mso-position-horizontal-relative:page;mso-position-vertical-relative:paragraph;z-index:15746048" type="#_x0000_t202" id="docshape28" filled="false" stroked="false">
                <v:textbox inset="0,0,0,0">
                  <w:txbxContent>
                    <w:p>
                      <w:pPr>
                        <w:pStyle w:val="BodyText"/>
                        <w:spacing w:line="175" w:lineRule="exact"/>
                      </w:pPr>
                      <w:r>
                        <w:rPr>
                          <w:spacing w:val="-5"/>
                          <w:w w:val="110"/>
                        </w:rPr>
                        <w:t>(6)</w:t>
                      </w:r>
                    </w:p>
                  </w:txbxContent>
                </v:textbox>
                <w10:wrap type="none"/>
              </v:shape>
            </w:pict>
          </mc:Fallback>
        </mc:AlternateContent>
      </w:r>
      <w:r>
        <w:rPr>
          <w:w w:val="110"/>
        </w:rPr>
        <w:t>correlated</w:t>
      </w:r>
      <w:r>
        <w:rPr>
          <w:spacing w:val="19"/>
          <w:w w:val="110"/>
        </w:rPr>
        <w:t> </w:t>
      </w:r>
      <w:r>
        <w:rPr>
          <w:w w:val="110"/>
        </w:rPr>
        <w:t>data</w:t>
      </w:r>
      <w:r>
        <w:rPr>
          <w:spacing w:val="19"/>
          <w:w w:val="110"/>
        </w:rPr>
        <w:t> </w:t>
      </w:r>
      <w:r>
        <w:rPr>
          <w:w w:val="110"/>
        </w:rPr>
        <w:t>dimensions</w:t>
      </w:r>
      <w:r>
        <w:rPr>
          <w:spacing w:val="19"/>
          <w:w w:val="110"/>
        </w:rPr>
        <w:t> </w:t>
      </w:r>
      <w:r>
        <w:rPr>
          <w:w w:val="110"/>
        </w:rPr>
        <w:t>[</w:t>
      </w:r>
      <w:hyperlink w:history="true" w:anchor="_bookmark55">
        <w:r>
          <w:rPr>
            <w:color w:val="007FAC"/>
            <w:w w:val="110"/>
          </w:rPr>
          <w:t>5</w:t>
        </w:r>
      </w:hyperlink>
      <w:r>
        <w:rPr>
          <w:w w:val="110"/>
        </w:rPr>
        <w:t>,</w:t>
      </w:r>
      <w:hyperlink w:history="true" w:anchor="_bookmark92">
        <w:r>
          <w:rPr>
            <w:color w:val="007FAC"/>
            <w:w w:val="110"/>
          </w:rPr>
          <w:t>42</w:t>
        </w:r>
      </w:hyperlink>
      <w:r>
        <w:rPr>
          <w:w w:val="110"/>
        </w:rPr>
        <w:t>].</w:t>
      </w:r>
      <w:r>
        <w:rPr>
          <w:spacing w:val="19"/>
          <w:w w:val="110"/>
        </w:rPr>
        <w:t> </w:t>
      </w:r>
      <w:r>
        <w:rPr>
          <w:w w:val="110"/>
        </w:rPr>
        <w:t>On</w:t>
      </w:r>
      <w:r>
        <w:rPr>
          <w:spacing w:val="19"/>
          <w:w w:val="110"/>
        </w:rPr>
        <w:t> </w:t>
      </w:r>
      <w:r>
        <w:rPr>
          <w:w w:val="110"/>
        </w:rPr>
        <w:t>the</w:t>
      </w:r>
      <w:r>
        <w:rPr>
          <w:spacing w:val="19"/>
          <w:w w:val="110"/>
        </w:rPr>
        <w:t> </w:t>
      </w:r>
      <w:r>
        <w:rPr>
          <w:w w:val="110"/>
        </w:rPr>
        <w:t>contrary,</w:t>
      </w:r>
      <w:r>
        <w:rPr>
          <w:spacing w:val="19"/>
          <w:w w:val="110"/>
        </w:rPr>
        <w:t> </w:t>
      </w:r>
      <w:r>
        <w:rPr>
          <w:spacing w:val="-2"/>
          <w:w w:val="110"/>
        </w:rPr>
        <w:t>multidimensional</w:t>
      </w:r>
    </w:p>
    <w:p>
      <w:pPr>
        <w:pStyle w:val="BodyText"/>
        <w:spacing w:before="5"/>
        <w:rPr>
          <w:sz w:val="2"/>
        </w:rPr>
      </w:pPr>
    </w:p>
    <w:p>
      <w:pPr>
        <w:pStyle w:val="BodyText"/>
        <w:ind w:left="111" w:right="-15"/>
        <w:rPr>
          <w:sz w:val="20"/>
        </w:rPr>
      </w:pPr>
      <w:r>
        <w:rPr>
          <w:sz w:val="20"/>
        </w:rPr>
        <mc:AlternateContent>
          <mc:Choice Requires="wps">
            <w:drawing>
              <wp:inline distT="0" distB="0" distL="0" distR="0">
                <wp:extent cx="3188970" cy="241300"/>
                <wp:effectExtent l="0" t="0" r="0" b="0"/>
                <wp:docPr id="40" name="Textbox 40"/>
                <wp:cNvGraphicFramePr>
                  <a:graphicFrameLocks/>
                </wp:cNvGraphicFramePr>
                <a:graphic>
                  <a:graphicData uri="http://schemas.microsoft.com/office/word/2010/wordprocessingShape">
                    <wps:wsp>
                      <wps:cNvPr id="40" name="Textbox 40"/>
                      <wps:cNvSpPr txBox="1"/>
                      <wps:spPr>
                        <a:xfrm>
                          <a:off x="0" y="0"/>
                          <a:ext cx="3188970" cy="241300"/>
                        </a:xfrm>
                        <a:prstGeom prst="rect">
                          <a:avLst/>
                        </a:prstGeom>
                      </wps:spPr>
                      <wps:txbx>
                        <w:txbxContent>
                          <w:p>
                            <w:pPr>
                              <w:pStyle w:val="BodyText"/>
                              <w:spacing w:line="264" w:lineRule="auto"/>
                              <w:ind w:right="-2"/>
                            </w:pPr>
                            <w:r>
                              <w:rPr>
                                <w:w w:val="110"/>
                              </w:rPr>
                              <w:t>data</w:t>
                            </w:r>
                            <w:r>
                              <w:rPr>
                                <w:spacing w:val="40"/>
                                <w:w w:val="110"/>
                              </w:rPr>
                              <w:t> </w:t>
                            </w:r>
                            <w:r>
                              <w:rPr>
                                <w:w w:val="110"/>
                              </w:rPr>
                              <w:t>perturbation</w:t>
                            </w:r>
                            <w:r>
                              <w:rPr>
                                <w:spacing w:val="40"/>
                                <w:w w:val="110"/>
                              </w:rPr>
                              <w:t> </w:t>
                            </w:r>
                            <w:r>
                              <w:rPr>
                                <w:w w:val="110"/>
                              </w:rPr>
                              <w:t>approaches</w:t>
                            </w:r>
                            <w:r>
                              <w:rPr>
                                <w:spacing w:val="40"/>
                                <w:w w:val="110"/>
                              </w:rPr>
                              <w:t> </w:t>
                            </w:r>
                            <w:r>
                              <w:rPr>
                                <w:w w:val="110"/>
                              </w:rPr>
                              <w:t>retain</w:t>
                            </w:r>
                            <w:r>
                              <w:rPr>
                                <w:spacing w:val="40"/>
                                <w:w w:val="110"/>
                              </w:rPr>
                              <w:t> </w:t>
                            </w:r>
                            <w:r>
                              <w:rPr>
                                <w:w w:val="110"/>
                              </w:rPr>
                              <w:t>statistical</w:t>
                            </w:r>
                            <w:r>
                              <w:rPr>
                                <w:spacing w:val="40"/>
                                <w:w w:val="110"/>
                              </w:rPr>
                              <w:t> </w:t>
                            </w:r>
                            <w:r>
                              <w:rPr>
                                <w:w w:val="110"/>
                              </w:rPr>
                              <w:t>information.</w:t>
                            </w:r>
                            <w:r>
                              <w:rPr>
                                <w:spacing w:val="40"/>
                                <w:w w:val="110"/>
                              </w:rPr>
                              <w:t> </w:t>
                            </w:r>
                            <w:r>
                              <w:rPr>
                                <w:w w:val="110"/>
                              </w:rPr>
                              <w:t>When</w:t>
                            </w:r>
                            <w:r>
                              <w:rPr>
                                <w:spacing w:val="40"/>
                                <w:w w:val="110"/>
                              </w:rPr>
                              <w:t> </w:t>
                            </w:r>
                            <w:r>
                              <w:rPr>
                                <w:w w:val="110"/>
                              </w:rPr>
                              <w:t>a value</w:t>
                            </w:r>
                            <w:r>
                              <w:rPr>
                                <w:spacing w:val="-3"/>
                                <w:w w:val="110"/>
                              </w:rPr>
                              <w:t> </w:t>
                            </w:r>
                            <w:r>
                              <w:rPr>
                                <w:w w:val="110"/>
                              </w:rPr>
                              <w:t>from</w:t>
                            </w:r>
                            <w:r>
                              <w:rPr>
                                <w:spacing w:val="-3"/>
                                <w:w w:val="110"/>
                              </w:rPr>
                              <w:t> </w:t>
                            </w:r>
                            <w:r>
                              <w:rPr>
                                <w:w w:val="110"/>
                              </w:rPr>
                              <w:t>the</w:t>
                            </w:r>
                            <w:r>
                              <w:rPr>
                                <w:spacing w:val="-3"/>
                                <w:w w:val="110"/>
                              </w:rPr>
                              <w:t> </w:t>
                            </w:r>
                            <w:r>
                              <w:rPr>
                                <w:w w:val="110"/>
                              </w:rPr>
                              <w:t>original</w:t>
                            </w:r>
                            <w:r>
                              <w:rPr>
                                <w:spacing w:val="-3"/>
                                <w:w w:val="110"/>
                              </w:rPr>
                              <w:t> </w:t>
                            </w:r>
                            <w:r>
                              <w:rPr>
                                <w:w w:val="110"/>
                              </w:rPr>
                              <w:t>multidimensional</w:t>
                            </w:r>
                            <w:r>
                              <w:rPr>
                                <w:spacing w:val="-3"/>
                                <w:w w:val="110"/>
                              </w:rPr>
                              <w:t> </w:t>
                            </w:r>
                            <w:r>
                              <w:rPr>
                                <w:w w:val="110"/>
                              </w:rPr>
                              <w:t>data</w:t>
                            </w:r>
                            <w:r>
                              <w:rPr>
                                <w:spacing w:val="-3"/>
                                <w:w w:val="110"/>
                              </w:rPr>
                              <w:t> </w:t>
                            </w:r>
                            <w:r>
                              <w:rPr>
                                <w:w w:val="110"/>
                              </w:rPr>
                              <w:t>is</w:t>
                            </w:r>
                            <w:r>
                              <w:rPr>
                                <w:spacing w:val="-3"/>
                                <w:w w:val="110"/>
                              </w:rPr>
                              <w:t> </w:t>
                            </w:r>
                            <w:r>
                              <w:rPr>
                                <w:w w:val="110"/>
                              </w:rPr>
                              <w:t>hidden,</w:t>
                            </w:r>
                            <w:r>
                              <w:rPr>
                                <w:spacing w:val="-3"/>
                                <w:w w:val="110"/>
                              </w:rPr>
                              <w:t> </w:t>
                            </w:r>
                            <w:r>
                              <w:rPr>
                                <w:w w:val="110"/>
                              </w:rPr>
                              <w:t>this</w:t>
                            </w:r>
                            <w:r>
                              <w:rPr>
                                <w:spacing w:val="-3"/>
                                <w:w w:val="110"/>
                              </w:rPr>
                              <w:t> </w:t>
                            </w:r>
                            <w:r>
                              <w:rPr>
                                <w:w w:val="110"/>
                              </w:rPr>
                              <w:t>is</w:t>
                            </w:r>
                            <w:r>
                              <w:rPr>
                                <w:spacing w:val="-3"/>
                                <w:w w:val="110"/>
                              </w:rPr>
                              <w:t> </w:t>
                            </w:r>
                            <w:r>
                              <w:rPr>
                                <w:spacing w:val="-2"/>
                                <w:w w:val="110"/>
                              </w:rPr>
                              <w:t>likewise</w:t>
                            </w:r>
                          </w:p>
                        </w:txbxContent>
                      </wps:txbx>
                      <wps:bodyPr wrap="square" lIns="0" tIns="0" rIns="0" bIns="0" rtlCol="0">
                        <a:noAutofit/>
                      </wps:bodyPr>
                    </wps:wsp>
                  </a:graphicData>
                </a:graphic>
              </wp:inline>
            </w:drawing>
          </mc:Choice>
          <mc:Fallback>
            <w:pict>
              <v:shape style="width:251.1pt;height:19pt;mso-position-horizontal-relative:char;mso-position-vertical-relative:line" type="#_x0000_t202" id="docshape29" filled="false" stroked="false">
                <w10:anchorlock/>
                <v:textbox inset="0,0,0,0">
                  <w:txbxContent>
                    <w:p>
                      <w:pPr>
                        <w:pStyle w:val="BodyText"/>
                        <w:spacing w:line="264" w:lineRule="auto"/>
                        <w:ind w:right="-2"/>
                      </w:pPr>
                      <w:r>
                        <w:rPr>
                          <w:w w:val="110"/>
                        </w:rPr>
                        <w:t>data</w:t>
                      </w:r>
                      <w:r>
                        <w:rPr>
                          <w:spacing w:val="40"/>
                          <w:w w:val="110"/>
                        </w:rPr>
                        <w:t> </w:t>
                      </w:r>
                      <w:r>
                        <w:rPr>
                          <w:w w:val="110"/>
                        </w:rPr>
                        <w:t>perturbation</w:t>
                      </w:r>
                      <w:r>
                        <w:rPr>
                          <w:spacing w:val="40"/>
                          <w:w w:val="110"/>
                        </w:rPr>
                        <w:t> </w:t>
                      </w:r>
                      <w:r>
                        <w:rPr>
                          <w:w w:val="110"/>
                        </w:rPr>
                        <w:t>approaches</w:t>
                      </w:r>
                      <w:r>
                        <w:rPr>
                          <w:spacing w:val="40"/>
                          <w:w w:val="110"/>
                        </w:rPr>
                        <w:t> </w:t>
                      </w:r>
                      <w:r>
                        <w:rPr>
                          <w:w w:val="110"/>
                        </w:rPr>
                        <w:t>retain</w:t>
                      </w:r>
                      <w:r>
                        <w:rPr>
                          <w:spacing w:val="40"/>
                          <w:w w:val="110"/>
                        </w:rPr>
                        <w:t> </w:t>
                      </w:r>
                      <w:r>
                        <w:rPr>
                          <w:w w:val="110"/>
                        </w:rPr>
                        <w:t>statistical</w:t>
                      </w:r>
                      <w:r>
                        <w:rPr>
                          <w:spacing w:val="40"/>
                          <w:w w:val="110"/>
                        </w:rPr>
                        <w:t> </w:t>
                      </w:r>
                      <w:r>
                        <w:rPr>
                          <w:w w:val="110"/>
                        </w:rPr>
                        <w:t>information.</w:t>
                      </w:r>
                      <w:r>
                        <w:rPr>
                          <w:spacing w:val="40"/>
                          <w:w w:val="110"/>
                        </w:rPr>
                        <w:t> </w:t>
                      </w:r>
                      <w:r>
                        <w:rPr>
                          <w:w w:val="110"/>
                        </w:rPr>
                        <w:t>When</w:t>
                      </w:r>
                      <w:r>
                        <w:rPr>
                          <w:spacing w:val="40"/>
                          <w:w w:val="110"/>
                        </w:rPr>
                        <w:t> </w:t>
                      </w:r>
                      <w:r>
                        <w:rPr>
                          <w:w w:val="110"/>
                        </w:rPr>
                        <w:t>a value</w:t>
                      </w:r>
                      <w:r>
                        <w:rPr>
                          <w:spacing w:val="-3"/>
                          <w:w w:val="110"/>
                        </w:rPr>
                        <w:t> </w:t>
                      </w:r>
                      <w:r>
                        <w:rPr>
                          <w:w w:val="110"/>
                        </w:rPr>
                        <w:t>from</w:t>
                      </w:r>
                      <w:r>
                        <w:rPr>
                          <w:spacing w:val="-3"/>
                          <w:w w:val="110"/>
                        </w:rPr>
                        <w:t> </w:t>
                      </w:r>
                      <w:r>
                        <w:rPr>
                          <w:w w:val="110"/>
                        </w:rPr>
                        <w:t>the</w:t>
                      </w:r>
                      <w:r>
                        <w:rPr>
                          <w:spacing w:val="-3"/>
                          <w:w w:val="110"/>
                        </w:rPr>
                        <w:t> </w:t>
                      </w:r>
                      <w:r>
                        <w:rPr>
                          <w:w w:val="110"/>
                        </w:rPr>
                        <w:t>original</w:t>
                      </w:r>
                      <w:r>
                        <w:rPr>
                          <w:spacing w:val="-3"/>
                          <w:w w:val="110"/>
                        </w:rPr>
                        <w:t> </w:t>
                      </w:r>
                      <w:r>
                        <w:rPr>
                          <w:w w:val="110"/>
                        </w:rPr>
                        <w:t>multidimensional</w:t>
                      </w:r>
                      <w:r>
                        <w:rPr>
                          <w:spacing w:val="-3"/>
                          <w:w w:val="110"/>
                        </w:rPr>
                        <w:t> </w:t>
                      </w:r>
                      <w:r>
                        <w:rPr>
                          <w:w w:val="110"/>
                        </w:rPr>
                        <w:t>data</w:t>
                      </w:r>
                      <w:r>
                        <w:rPr>
                          <w:spacing w:val="-3"/>
                          <w:w w:val="110"/>
                        </w:rPr>
                        <w:t> </w:t>
                      </w:r>
                      <w:r>
                        <w:rPr>
                          <w:w w:val="110"/>
                        </w:rPr>
                        <w:t>is</w:t>
                      </w:r>
                      <w:r>
                        <w:rPr>
                          <w:spacing w:val="-3"/>
                          <w:w w:val="110"/>
                        </w:rPr>
                        <w:t> </w:t>
                      </w:r>
                      <w:r>
                        <w:rPr>
                          <w:w w:val="110"/>
                        </w:rPr>
                        <w:t>hidden,</w:t>
                      </w:r>
                      <w:r>
                        <w:rPr>
                          <w:spacing w:val="-3"/>
                          <w:w w:val="110"/>
                        </w:rPr>
                        <w:t> </w:t>
                      </w:r>
                      <w:r>
                        <w:rPr>
                          <w:w w:val="110"/>
                        </w:rPr>
                        <w:t>this</w:t>
                      </w:r>
                      <w:r>
                        <w:rPr>
                          <w:spacing w:val="-3"/>
                          <w:w w:val="110"/>
                        </w:rPr>
                        <w:t> </w:t>
                      </w:r>
                      <w:r>
                        <w:rPr>
                          <w:w w:val="110"/>
                        </w:rPr>
                        <w:t>is</w:t>
                      </w:r>
                      <w:r>
                        <w:rPr>
                          <w:spacing w:val="-3"/>
                          <w:w w:val="110"/>
                        </w:rPr>
                        <w:t> </w:t>
                      </w:r>
                      <w:r>
                        <w:rPr>
                          <w:spacing w:val="-2"/>
                          <w:w w:val="110"/>
                        </w:rPr>
                        <w:t>likewise</w:t>
                      </w:r>
                    </w:p>
                  </w:txbxContent>
                </v:textbox>
              </v:shape>
            </w:pict>
          </mc:Fallback>
        </mc:AlternateContent>
      </w:r>
      <w:r>
        <w:rPr>
          <w:sz w:val="20"/>
        </w:rPr>
      </w:r>
    </w:p>
    <w:p>
      <w:pPr>
        <w:spacing w:line="203" w:lineRule="exact" w:before="0"/>
        <w:ind w:left="111" w:right="0" w:firstLine="0"/>
        <w:jc w:val="left"/>
        <w:rPr>
          <w:rFonts w:ascii="STIX Math" w:hAnsi="STIX Math" w:eastAsia="STIX Math"/>
          <w:i/>
          <w:sz w:val="16"/>
        </w:rPr>
      </w:pPr>
      <w:r>
        <w:rPr/>
        <w:br w:type="column"/>
      </w:r>
      <w:r>
        <w:rPr>
          <w:rFonts w:ascii="DejaVu Sans" w:hAnsi="DejaVu Sans" w:eastAsia="DejaVu Sans"/>
          <w:spacing w:val="-5"/>
          <w:w w:val="140"/>
          <w:sz w:val="16"/>
        </w:rPr>
        <w:t>∑</w:t>
      </w:r>
      <w:r>
        <w:rPr>
          <w:rFonts w:ascii="STIX Math" w:hAnsi="STIX Math" w:eastAsia="STIX Math"/>
          <w:i/>
          <w:spacing w:val="-5"/>
          <w:w w:val="140"/>
          <w:sz w:val="16"/>
          <w:vertAlign w:val="subscript"/>
        </w:rPr>
        <w:t>𝑛</w:t>
      </w:r>
    </w:p>
    <w:p>
      <w:pPr>
        <w:spacing w:line="203" w:lineRule="exact" w:before="0"/>
        <w:ind w:left="111" w:right="0" w:firstLine="0"/>
        <w:jc w:val="left"/>
        <w:rPr>
          <w:rFonts w:ascii="STIX Math" w:hAnsi="STIX Math" w:eastAsia="STIX Math"/>
          <w:i/>
          <w:sz w:val="16"/>
        </w:rPr>
      </w:pPr>
      <w:r>
        <w:rPr/>
        <w:br w:type="column"/>
      </w:r>
      <w:r>
        <w:rPr>
          <w:rFonts w:ascii="DejaVu Sans" w:hAnsi="DejaVu Sans" w:eastAsia="DejaVu Sans"/>
          <w:spacing w:val="-5"/>
          <w:w w:val="140"/>
          <w:sz w:val="16"/>
        </w:rPr>
        <w:t>∑</w:t>
      </w:r>
      <w:r>
        <w:rPr>
          <w:rFonts w:ascii="STIX Math" w:hAnsi="STIX Math" w:eastAsia="STIX Math"/>
          <w:i/>
          <w:spacing w:val="-5"/>
          <w:w w:val="140"/>
          <w:sz w:val="16"/>
          <w:vertAlign w:val="subscript"/>
        </w:rPr>
        <w:t>𝑚</w:t>
      </w:r>
    </w:p>
    <w:p>
      <w:pPr>
        <w:spacing w:line="315" w:lineRule="exact" w:before="0"/>
        <w:ind w:left="106" w:right="0" w:firstLine="0"/>
        <w:jc w:val="left"/>
        <w:rPr>
          <w:rFonts w:ascii="STIX Math" w:eastAsia="STIX Math"/>
          <w:i/>
          <w:sz w:val="16"/>
        </w:rPr>
      </w:pPr>
      <w:r>
        <w:rPr/>
        <w:br w:type="column"/>
      </w:r>
      <w:r>
        <w:rPr>
          <w:rFonts w:ascii="STIX Math" w:eastAsia="STIX Math"/>
          <w:i/>
          <w:spacing w:val="-5"/>
          <w:w w:val="115"/>
          <w:sz w:val="16"/>
        </w:rPr>
        <w:t>𝑅𝑛</w:t>
      </w:r>
      <w:r>
        <w:rPr>
          <w:rFonts w:ascii="STIX Math" w:eastAsia="STIX Math"/>
          <w:i/>
          <w:spacing w:val="-5"/>
          <w:w w:val="115"/>
          <w:sz w:val="16"/>
          <w:vertAlign w:val="superscript"/>
        </w:rPr>
        <w:t>𝑖</w:t>
      </w:r>
    </w:p>
    <w:p>
      <w:pPr>
        <w:spacing w:after="0" w:line="315" w:lineRule="exact"/>
        <w:jc w:val="left"/>
        <w:rPr>
          <w:rFonts w:ascii="STIX Math" w:eastAsia="STIX Math"/>
          <w:sz w:val="16"/>
        </w:rPr>
        <w:sectPr>
          <w:type w:val="continuous"/>
          <w:pgSz w:w="11910" w:h="15880"/>
          <w:pgMar w:header="655" w:footer="544" w:top="620" w:bottom="280" w:left="640" w:right="640"/>
          <w:cols w:num="4" w:equalWidth="0">
            <w:col w:w="5174" w:space="680"/>
            <w:col w:w="317" w:space="44"/>
            <w:col w:w="343" w:space="40"/>
            <w:col w:w="4032"/>
          </w:cols>
        </w:sectPr>
      </w:pPr>
    </w:p>
    <w:p>
      <w:pPr>
        <w:pStyle w:val="BodyText"/>
        <w:spacing w:line="264" w:lineRule="auto" w:before="8"/>
        <w:ind w:left="111"/>
      </w:pPr>
      <w:r>
        <w:rPr>
          <w:w w:val="110"/>
        </w:rPr>
        <w:t>true</w:t>
      </w:r>
      <w:r>
        <w:rPr>
          <w:spacing w:val="39"/>
          <w:w w:val="110"/>
        </w:rPr>
        <w:t> </w:t>
      </w:r>
      <w:r>
        <w:rPr>
          <w:w w:val="110"/>
        </w:rPr>
        <w:t>[</w:t>
      </w:r>
      <w:hyperlink w:history="true" w:anchor="_bookmark92">
        <w:r>
          <w:rPr>
            <w:color w:val="007FAC"/>
            <w:w w:val="110"/>
          </w:rPr>
          <w:t>42</w:t>
        </w:r>
      </w:hyperlink>
      <w:r>
        <w:rPr>
          <w:w w:val="110"/>
        </w:rPr>
        <w:t>].</w:t>
      </w:r>
      <w:r>
        <w:rPr>
          <w:spacing w:val="39"/>
          <w:w w:val="110"/>
        </w:rPr>
        <w:t> </w:t>
      </w:r>
      <w:r>
        <w:rPr>
          <w:w w:val="110"/>
        </w:rPr>
        <w:t>Multidimensional</w:t>
      </w:r>
      <w:r>
        <w:rPr>
          <w:spacing w:val="39"/>
          <w:w w:val="110"/>
        </w:rPr>
        <w:t> </w:t>
      </w:r>
      <w:r>
        <w:rPr>
          <w:w w:val="110"/>
        </w:rPr>
        <w:t>data</w:t>
      </w:r>
      <w:r>
        <w:rPr>
          <w:spacing w:val="39"/>
          <w:w w:val="110"/>
        </w:rPr>
        <w:t> </w:t>
      </w:r>
      <w:r>
        <w:rPr>
          <w:w w:val="110"/>
        </w:rPr>
        <w:t>perturbation</w:t>
      </w:r>
      <w:r>
        <w:rPr>
          <w:spacing w:val="39"/>
          <w:w w:val="110"/>
        </w:rPr>
        <w:t> </w:t>
      </w:r>
      <w:r>
        <w:rPr>
          <w:w w:val="110"/>
        </w:rPr>
        <w:t>methods</w:t>
      </w:r>
      <w:r>
        <w:rPr>
          <w:spacing w:val="39"/>
          <w:w w:val="110"/>
        </w:rPr>
        <w:t> </w:t>
      </w:r>
      <w:r>
        <w:rPr>
          <w:w w:val="110"/>
        </w:rPr>
        <w:t>change</w:t>
      </w:r>
      <w:r>
        <w:rPr>
          <w:spacing w:val="39"/>
          <w:w w:val="110"/>
        </w:rPr>
        <w:t> </w:t>
      </w:r>
      <w:r>
        <w:rPr>
          <w:w w:val="110"/>
        </w:rPr>
        <w:t>data across</w:t>
      </w:r>
      <w:r>
        <w:rPr>
          <w:spacing w:val="14"/>
          <w:w w:val="110"/>
        </w:rPr>
        <w:t> </w:t>
      </w:r>
      <w:r>
        <w:rPr>
          <w:w w:val="110"/>
        </w:rPr>
        <w:t>all</w:t>
      </w:r>
      <w:r>
        <w:rPr>
          <w:spacing w:val="15"/>
          <w:w w:val="110"/>
        </w:rPr>
        <w:t> </w:t>
      </w:r>
      <w:r>
        <w:rPr>
          <w:w w:val="110"/>
        </w:rPr>
        <w:t>dimensions.</w:t>
      </w:r>
      <w:r>
        <w:rPr>
          <w:spacing w:val="15"/>
          <w:w w:val="110"/>
        </w:rPr>
        <w:t> </w:t>
      </w:r>
      <w:r>
        <w:rPr>
          <w:w w:val="110"/>
        </w:rPr>
        <w:t>Multidimensional</w:t>
      </w:r>
      <w:r>
        <w:rPr>
          <w:spacing w:val="15"/>
          <w:w w:val="110"/>
        </w:rPr>
        <w:t> </w:t>
      </w:r>
      <w:r>
        <w:rPr>
          <w:w w:val="110"/>
        </w:rPr>
        <w:t>data</w:t>
      </w:r>
      <w:r>
        <w:rPr>
          <w:spacing w:val="15"/>
          <w:w w:val="110"/>
        </w:rPr>
        <w:t> </w:t>
      </w:r>
      <w:r>
        <w:rPr>
          <w:w w:val="110"/>
        </w:rPr>
        <w:t>perturbation</w:t>
      </w:r>
      <w:r>
        <w:rPr>
          <w:spacing w:val="15"/>
          <w:w w:val="110"/>
        </w:rPr>
        <w:t> </w:t>
      </w:r>
      <w:r>
        <w:rPr>
          <w:spacing w:val="-2"/>
          <w:w w:val="110"/>
        </w:rPr>
        <w:t>procedures</w:t>
      </w:r>
    </w:p>
    <w:p>
      <w:pPr>
        <w:pStyle w:val="BodyText"/>
        <w:spacing w:line="94" w:lineRule="exact"/>
        <w:ind w:left="350"/>
      </w:pPr>
      <w:r>
        <w:rPr/>
        <w:br w:type="column"/>
      </w:r>
      <w:r>
        <w:rPr>
          <w:w w:val="110"/>
        </w:rPr>
        <w:t>Here</w:t>
      </w:r>
      <w:r>
        <w:rPr>
          <w:spacing w:val="7"/>
          <w:w w:val="110"/>
        </w:rPr>
        <w:t> </w:t>
      </w:r>
      <w:r>
        <w:rPr>
          <w:rFonts w:ascii="STIX Math" w:eastAsia="STIX Math"/>
          <w:i/>
          <w:w w:val="110"/>
        </w:rPr>
        <w:t>𝑅𝑛</w:t>
      </w:r>
      <w:r>
        <w:rPr>
          <w:rFonts w:ascii="STIX Math" w:eastAsia="STIX Math"/>
          <w:i/>
          <w:w w:val="110"/>
          <w:vertAlign w:val="superscript"/>
        </w:rPr>
        <w:t>𝑖</w:t>
      </w:r>
      <w:r>
        <w:rPr>
          <w:rFonts w:ascii="STIX Math" w:eastAsia="STIX Math"/>
          <w:i/>
          <w:spacing w:val="33"/>
          <w:w w:val="110"/>
          <w:vertAlign w:val="baseline"/>
        </w:rPr>
        <w:t> </w:t>
      </w:r>
      <w:r>
        <w:rPr>
          <w:w w:val="110"/>
          <w:vertAlign w:val="baseline"/>
        </w:rPr>
        <w:t>indicates</w:t>
      </w:r>
      <w:r>
        <w:rPr>
          <w:spacing w:val="7"/>
          <w:w w:val="110"/>
          <w:vertAlign w:val="baseline"/>
        </w:rPr>
        <w:t> </w:t>
      </w:r>
      <w:r>
        <w:rPr>
          <w:w w:val="110"/>
          <w:vertAlign w:val="baseline"/>
        </w:rPr>
        <w:t>if</w:t>
      </w:r>
      <w:r>
        <w:rPr>
          <w:spacing w:val="7"/>
          <w:w w:val="110"/>
          <w:vertAlign w:val="baseline"/>
        </w:rPr>
        <w:t> </w:t>
      </w:r>
      <w:r>
        <w:rPr>
          <w:w w:val="110"/>
          <w:vertAlign w:val="baseline"/>
        </w:rPr>
        <w:t>an</w:t>
      </w:r>
      <w:r>
        <w:rPr>
          <w:spacing w:val="6"/>
          <w:w w:val="110"/>
          <w:vertAlign w:val="baseline"/>
        </w:rPr>
        <w:t> </w:t>
      </w:r>
      <w:r>
        <w:rPr>
          <w:w w:val="110"/>
          <w:vertAlign w:val="baseline"/>
        </w:rPr>
        <w:t>element</w:t>
      </w:r>
      <w:r>
        <w:rPr>
          <w:spacing w:val="7"/>
          <w:w w:val="110"/>
          <w:vertAlign w:val="baseline"/>
        </w:rPr>
        <w:t> </w:t>
      </w:r>
      <w:r>
        <w:rPr>
          <w:w w:val="110"/>
          <w:vertAlign w:val="baseline"/>
        </w:rPr>
        <w:t>maintains</w:t>
      </w:r>
      <w:r>
        <w:rPr>
          <w:spacing w:val="7"/>
          <w:w w:val="110"/>
          <w:vertAlign w:val="baseline"/>
        </w:rPr>
        <w:t> </w:t>
      </w:r>
      <w:r>
        <w:rPr>
          <w:w w:val="110"/>
          <w:vertAlign w:val="baseline"/>
        </w:rPr>
        <w:t>its</w:t>
      </w:r>
      <w:r>
        <w:rPr>
          <w:spacing w:val="7"/>
          <w:w w:val="110"/>
          <w:vertAlign w:val="baseline"/>
        </w:rPr>
        <w:t> </w:t>
      </w:r>
      <w:r>
        <w:rPr>
          <w:w w:val="110"/>
          <w:vertAlign w:val="baseline"/>
        </w:rPr>
        <w:t>rank</w:t>
      </w:r>
      <w:r>
        <w:rPr>
          <w:spacing w:val="6"/>
          <w:w w:val="110"/>
          <w:vertAlign w:val="baseline"/>
        </w:rPr>
        <w:t> </w:t>
      </w:r>
      <w:r>
        <w:rPr>
          <w:w w:val="110"/>
          <w:vertAlign w:val="baseline"/>
        </w:rPr>
        <w:t>during</w:t>
      </w:r>
      <w:r>
        <w:rPr>
          <w:spacing w:val="7"/>
          <w:w w:val="110"/>
          <w:vertAlign w:val="baseline"/>
        </w:rPr>
        <w:t> </w:t>
      </w:r>
      <w:r>
        <w:rPr>
          <w:w w:val="110"/>
          <w:vertAlign w:val="baseline"/>
        </w:rPr>
        <w:t>the</w:t>
      </w:r>
      <w:r>
        <w:rPr>
          <w:spacing w:val="7"/>
          <w:w w:val="110"/>
          <w:vertAlign w:val="baseline"/>
        </w:rPr>
        <w:t> </w:t>
      </w:r>
      <w:r>
        <w:rPr>
          <w:spacing w:val="-4"/>
          <w:w w:val="110"/>
          <w:vertAlign w:val="baseline"/>
        </w:rPr>
        <w:t>data</w:t>
      </w:r>
    </w:p>
    <w:p>
      <w:pPr>
        <w:pStyle w:val="BodyText"/>
        <w:spacing w:line="319" w:lineRule="exact"/>
        <w:ind w:left="111"/>
      </w:pPr>
      <w:r>
        <w:rPr/>
        <mc:AlternateContent>
          <mc:Choice Requires="wps">
            <w:drawing>
              <wp:anchor distT="0" distB="0" distL="0" distR="0" allowOverlap="1" layoutInCell="1" locked="0" behindDoc="1" simplePos="0" relativeHeight="485126656">
                <wp:simplePos x="0" y="0"/>
                <wp:positionH relativeFrom="page">
                  <wp:posOffset>4416717</wp:posOffset>
                </wp:positionH>
                <wp:positionV relativeFrom="paragraph">
                  <wp:posOffset>13471</wp:posOffset>
                </wp:positionV>
                <wp:extent cx="29845" cy="762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347.77301pt;margin-top:1.060754pt;width:2.35pt;height:6pt;mso-position-horizontal-relative:page;mso-position-vertical-relative:paragraph;z-index:-18189824" type="#_x0000_t202" id="docshape3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mc:AlternateContent>
          <mc:Choice Requires="wps">
            <w:drawing>
              <wp:anchor distT="0" distB="0" distL="0" distR="0" allowOverlap="1" layoutInCell="1" locked="0" behindDoc="1" simplePos="0" relativeHeight="485127168">
                <wp:simplePos x="0" y="0"/>
                <wp:positionH relativeFrom="page">
                  <wp:posOffset>5006047</wp:posOffset>
                </wp:positionH>
                <wp:positionV relativeFrom="paragraph">
                  <wp:posOffset>148256</wp:posOffset>
                </wp:positionV>
                <wp:extent cx="29845" cy="7620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394.177002pt;margin-top:11.673754pt;width:2.35pt;height:6pt;mso-position-horizontal-relative:page;mso-position-vertical-relative:paragraph;z-index:-18189312" type="#_x0000_t202" id="docshape3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mc:AlternateContent>
          <mc:Choice Requires="wps">
            <w:drawing>
              <wp:anchor distT="0" distB="0" distL="0" distR="0" allowOverlap="1" layoutInCell="1" locked="0" behindDoc="1" simplePos="0" relativeHeight="485131776">
                <wp:simplePos x="0" y="0"/>
                <wp:positionH relativeFrom="page">
                  <wp:posOffset>3893870</wp:posOffset>
                </wp:positionH>
                <wp:positionV relativeFrom="paragraph">
                  <wp:posOffset>-326924</wp:posOffset>
                </wp:positionV>
                <wp:extent cx="925194" cy="23431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925194" cy="234315"/>
                        </a:xfrm>
                        <a:prstGeom prst="rect">
                          <a:avLst/>
                        </a:prstGeom>
                      </wps:spPr>
                      <wps:txbx>
                        <w:txbxContent>
                          <w:p>
                            <w:pPr>
                              <w:tabs>
                                <w:tab w:pos="1409" w:val="left" w:leader="none"/>
                              </w:tabs>
                              <w:spacing w:line="116" w:lineRule="exact" w:before="0"/>
                              <w:ind w:left="0" w:right="0" w:firstLine="0"/>
                              <w:jc w:val="left"/>
                              <w:rPr>
                                <w:rFonts w:ascii="STIX Math" w:eastAsia="STIX Math"/>
                                <w:i/>
                                <w:sz w:val="12"/>
                              </w:rPr>
                            </w:pPr>
                            <w:r>
                              <w:rPr>
                                <w:rFonts w:ascii="STIX Math" w:eastAsia="STIX Math"/>
                                <w:i/>
                                <w:position w:val="-9"/>
                                <w:sz w:val="16"/>
                              </w:rPr>
                              <w:t>𝑅𝐾</w:t>
                            </w:r>
                            <w:r>
                              <w:rPr>
                                <w:rFonts w:ascii="STIX Math" w:eastAsia="STIX Math"/>
                                <w:i/>
                                <w:spacing w:val="16"/>
                                <w:position w:val="-9"/>
                                <w:sz w:val="16"/>
                              </w:rPr>
                              <w:t> </w:t>
                            </w:r>
                            <w:r>
                              <w:rPr>
                                <w:rFonts w:ascii="STIX Math" w:eastAsia="STIX Math"/>
                                <w:position w:val="-9"/>
                                <w:sz w:val="16"/>
                              </w:rPr>
                              <w:t>=</w:t>
                            </w:r>
                            <w:r>
                              <w:rPr>
                                <w:rFonts w:ascii="STIX Math" w:eastAsia="STIX Math"/>
                                <w:spacing w:val="28"/>
                                <w:position w:val="-9"/>
                                <w:sz w:val="16"/>
                              </w:rPr>
                              <w:t> </w:t>
                            </w:r>
                            <w:r>
                              <w:rPr>
                                <w:spacing w:val="41"/>
                                <w:sz w:val="12"/>
                                <w:u w:val="single"/>
                              </w:rPr>
                              <w:t>  </w:t>
                            </w:r>
                            <w:r>
                              <w:rPr>
                                <w:rFonts w:ascii="STIX Math" w:eastAsia="STIX Math"/>
                                <w:i/>
                                <w:sz w:val="12"/>
                                <w:u w:val="none"/>
                              </w:rPr>
                              <w:t>𝑖</w:t>
                            </w:r>
                            <w:r>
                              <w:rPr>
                                <w:rFonts w:ascii="STIX Math" w:eastAsia="STIX Math"/>
                                <w:sz w:val="12"/>
                                <w:u w:val="single"/>
                              </w:rPr>
                              <w:t>=1</w:t>
                            </w:r>
                            <w:r>
                              <w:rPr>
                                <w:rFonts w:ascii="STIX Math" w:eastAsia="STIX Math"/>
                                <w:spacing w:val="60"/>
                                <w:sz w:val="12"/>
                                <w:u w:val="single"/>
                              </w:rPr>
                              <w:t>  </w:t>
                            </w:r>
                            <w:r>
                              <w:rPr>
                                <w:rFonts w:ascii="STIX Math" w:eastAsia="STIX Math"/>
                                <w:i/>
                                <w:spacing w:val="-5"/>
                                <w:sz w:val="12"/>
                                <w:u w:val="none"/>
                              </w:rPr>
                              <w:t>𝑗</w:t>
                            </w:r>
                            <w:r>
                              <w:rPr>
                                <w:rFonts w:ascii="STIX Math" w:eastAsia="STIX Math"/>
                                <w:spacing w:val="-5"/>
                                <w:sz w:val="12"/>
                                <w:u w:val="single"/>
                              </w:rPr>
                              <w:t>=1</w:t>
                            </w:r>
                            <w:r>
                              <w:rPr>
                                <w:rFonts w:ascii="STIX Math" w:eastAsia="STIX Math"/>
                                <w:sz w:val="12"/>
                                <w:u w:val="single"/>
                              </w:rPr>
                              <w:tab/>
                            </w:r>
                            <w:r>
                              <w:rPr>
                                <w:rFonts w:ascii="STIX Math" w:eastAsia="STIX Math"/>
                                <w:i/>
                                <w:spacing w:val="-10"/>
                                <w:sz w:val="12"/>
                                <w:u w:val="single"/>
                              </w:rPr>
                              <w:t>𝑗</w:t>
                            </w:r>
                          </w:p>
                          <w:p>
                            <w:pPr>
                              <w:spacing w:line="252" w:lineRule="exact" w:before="0"/>
                              <w:ind w:left="877" w:right="0" w:firstLine="0"/>
                              <w:jc w:val="left"/>
                              <w:rPr>
                                <w:rFonts w:ascii="STIX Math" w:eastAsia="STIX Math"/>
                                <w:i/>
                                <w:sz w:val="16"/>
                              </w:rPr>
                            </w:pPr>
                            <w:r>
                              <w:rPr>
                                <w:rFonts w:ascii="STIX Math" w:eastAsia="STIX Math"/>
                                <w:i/>
                                <w:spacing w:val="-5"/>
                                <w:sz w:val="16"/>
                              </w:rPr>
                              <w:t>𝑛𝑚</w:t>
                            </w:r>
                          </w:p>
                        </w:txbxContent>
                      </wps:txbx>
                      <wps:bodyPr wrap="square" lIns="0" tIns="0" rIns="0" bIns="0" rtlCol="0">
                        <a:noAutofit/>
                      </wps:bodyPr>
                    </wps:wsp>
                  </a:graphicData>
                </a:graphic>
              </wp:anchor>
            </w:drawing>
          </mc:Choice>
          <mc:Fallback>
            <w:pict>
              <v:shape style="position:absolute;margin-left:306.604004pt;margin-top:-25.742086pt;width:72.850pt;height:18.45pt;mso-position-horizontal-relative:page;mso-position-vertical-relative:paragraph;z-index:-18184704" type="#_x0000_t202" id="docshape32" filled="false" stroked="false">
                <v:textbox inset="0,0,0,0">
                  <w:txbxContent>
                    <w:p>
                      <w:pPr>
                        <w:tabs>
                          <w:tab w:pos="1409" w:val="left" w:leader="none"/>
                        </w:tabs>
                        <w:spacing w:line="116" w:lineRule="exact" w:before="0"/>
                        <w:ind w:left="0" w:right="0" w:firstLine="0"/>
                        <w:jc w:val="left"/>
                        <w:rPr>
                          <w:rFonts w:ascii="STIX Math" w:eastAsia="STIX Math"/>
                          <w:i/>
                          <w:sz w:val="12"/>
                        </w:rPr>
                      </w:pPr>
                      <w:r>
                        <w:rPr>
                          <w:rFonts w:ascii="STIX Math" w:eastAsia="STIX Math"/>
                          <w:i/>
                          <w:position w:val="-9"/>
                          <w:sz w:val="16"/>
                        </w:rPr>
                        <w:t>𝑅𝐾</w:t>
                      </w:r>
                      <w:r>
                        <w:rPr>
                          <w:rFonts w:ascii="STIX Math" w:eastAsia="STIX Math"/>
                          <w:i/>
                          <w:spacing w:val="16"/>
                          <w:position w:val="-9"/>
                          <w:sz w:val="16"/>
                        </w:rPr>
                        <w:t> </w:t>
                      </w:r>
                      <w:r>
                        <w:rPr>
                          <w:rFonts w:ascii="STIX Math" w:eastAsia="STIX Math"/>
                          <w:position w:val="-9"/>
                          <w:sz w:val="16"/>
                        </w:rPr>
                        <w:t>=</w:t>
                      </w:r>
                      <w:r>
                        <w:rPr>
                          <w:rFonts w:ascii="STIX Math" w:eastAsia="STIX Math"/>
                          <w:spacing w:val="28"/>
                          <w:position w:val="-9"/>
                          <w:sz w:val="16"/>
                        </w:rPr>
                        <w:t> </w:t>
                      </w:r>
                      <w:r>
                        <w:rPr>
                          <w:spacing w:val="41"/>
                          <w:sz w:val="12"/>
                          <w:u w:val="single"/>
                        </w:rPr>
                        <w:t>  </w:t>
                      </w:r>
                      <w:r>
                        <w:rPr>
                          <w:rFonts w:ascii="STIX Math" w:eastAsia="STIX Math"/>
                          <w:i/>
                          <w:sz w:val="12"/>
                          <w:u w:val="none"/>
                        </w:rPr>
                        <w:t>𝑖</w:t>
                      </w:r>
                      <w:r>
                        <w:rPr>
                          <w:rFonts w:ascii="STIX Math" w:eastAsia="STIX Math"/>
                          <w:sz w:val="12"/>
                          <w:u w:val="single"/>
                        </w:rPr>
                        <w:t>=1</w:t>
                      </w:r>
                      <w:r>
                        <w:rPr>
                          <w:rFonts w:ascii="STIX Math" w:eastAsia="STIX Math"/>
                          <w:spacing w:val="60"/>
                          <w:sz w:val="12"/>
                          <w:u w:val="single"/>
                        </w:rPr>
                        <w:t>  </w:t>
                      </w:r>
                      <w:r>
                        <w:rPr>
                          <w:rFonts w:ascii="STIX Math" w:eastAsia="STIX Math"/>
                          <w:i/>
                          <w:spacing w:val="-5"/>
                          <w:sz w:val="12"/>
                          <w:u w:val="none"/>
                        </w:rPr>
                        <w:t>𝑗</w:t>
                      </w:r>
                      <w:r>
                        <w:rPr>
                          <w:rFonts w:ascii="STIX Math" w:eastAsia="STIX Math"/>
                          <w:spacing w:val="-5"/>
                          <w:sz w:val="12"/>
                          <w:u w:val="single"/>
                        </w:rPr>
                        <w:t>=1</w:t>
                      </w:r>
                      <w:r>
                        <w:rPr>
                          <w:rFonts w:ascii="STIX Math" w:eastAsia="STIX Math"/>
                          <w:sz w:val="12"/>
                          <w:u w:val="single"/>
                        </w:rPr>
                        <w:tab/>
                      </w:r>
                      <w:r>
                        <w:rPr>
                          <w:rFonts w:ascii="STIX Math" w:eastAsia="STIX Math"/>
                          <w:i/>
                          <w:spacing w:val="-10"/>
                          <w:sz w:val="12"/>
                          <w:u w:val="single"/>
                        </w:rPr>
                        <w:t>𝑗</w:t>
                      </w:r>
                    </w:p>
                    <w:p>
                      <w:pPr>
                        <w:spacing w:line="252" w:lineRule="exact" w:before="0"/>
                        <w:ind w:left="877" w:right="0" w:firstLine="0"/>
                        <w:jc w:val="left"/>
                        <w:rPr>
                          <w:rFonts w:ascii="STIX Math" w:eastAsia="STIX Math"/>
                          <w:i/>
                          <w:sz w:val="16"/>
                        </w:rPr>
                      </w:pPr>
                      <w:r>
                        <w:rPr>
                          <w:rFonts w:ascii="STIX Math" w:eastAsia="STIX Math"/>
                          <w:i/>
                          <w:spacing w:val="-5"/>
                          <w:sz w:val="16"/>
                        </w:rPr>
                        <w:t>𝑛𝑚</w:t>
                      </w:r>
                    </w:p>
                  </w:txbxContent>
                </v:textbox>
                <w10:wrap type="none"/>
              </v:shape>
            </w:pict>
          </mc:Fallback>
        </mc:AlternateContent>
      </w:r>
      <w:r>
        <w:rPr/>
        <mc:AlternateContent>
          <mc:Choice Requires="wps">
            <w:drawing>
              <wp:anchor distT="0" distB="0" distL="0" distR="0" allowOverlap="1" layoutInCell="1" locked="0" behindDoc="1" simplePos="0" relativeHeight="485132800">
                <wp:simplePos x="0" y="0"/>
                <wp:positionH relativeFrom="page">
                  <wp:posOffset>3893870</wp:posOffset>
                </wp:positionH>
                <wp:positionV relativeFrom="paragraph">
                  <wp:posOffset>370390</wp:posOffset>
                </wp:positionV>
                <wp:extent cx="263525" cy="13843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63525" cy="138430"/>
                        </a:xfrm>
                        <a:prstGeom prst="rect">
                          <a:avLst/>
                        </a:prstGeom>
                      </wps:spPr>
                      <wps:txbx>
                        <w:txbxContent>
                          <w:p>
                            <w:pPr>
                              <w:spacing w:line="217" w:lineRule="exact" w:before="0"/>
                              <w:ind w:left="0" w:right="0" w:firstLine="0"/>
                              <w:jc w:val="left"/>
                              <w:rPr>
                                <w:rFonts w:ascii="STIX Math" w:eastAsia="STIX Math"/>
                                <w:sz w:val="16"/>
                              </w:rPr>
                            </w:pPr>
                            <w:r>
                              <w:rPr>
                                <w:rFonts w:ascii="STIX Math" w:eastAsia="STIX Math"/>
                                <w:i/>
                                <w:w w:val="110"/>
                                <w:sz w:val="16"/>
                              </w:rPr>
                              <w:t>𝑅𝑛</w:t>
                            </w:r>
                            <w:r>
                              <w:rPr>
                                <w:rFonts w:ascii="STIX Math" w:eastAsia="STIX Math"/>
                                <w:i/>
                                <w:w w:val="110"/>
                                <w:sz w:val="16"/>
                                <w:vertAlign w:val="superscript"/>
                              </w:rPr>
                              <w:t>𝑖</w:t>
                            </w:r>
                            <w:r>
                              <w:rPr>
                                <w:rFonts w:ascii="STIX Math" w:eastAsia="STIX Math"/>
                                <w:i/>
                                <w:spacing w:val="24"/>
                                <w:w w:val="110"/>
                                <w:sz w:val="16"/>
                                <w:vertAlign w:val="baseline"/>
                              </w:rPr>
                              <w:t> </w:t>
                            </w:r>
                            <w:r>
                              <w:rPr>
                                <w:rFonts w:ascii="STIX Math" w:eastAsia="STIX Math"/>
                                <w:spacing w:val="-12"/>
                                <w:w w:val="110"/>
                                <w:sz w:val="16"/>
                                <w:vertAlign w:val="baseline"/>
                              </w:rPr>
                              <w:t>=</w:t>
                            </w:r>
                          </w:p>
                        </w:txbxContent>
                      </wps:txbx>
                      <wps:bodyPr wrap="square" lIns="0" tIns="0" rIns="0" bIns="0" rtlCol="0">
                        <a:noAutofit/>
                      </wps:bodyPr>
                    </wps:wsp>
                  </a:graphicData>
                </a:graphic>
              </wp:anchor>
            </w:drawing>
          </mc:Choice>
          <mc:Fallback>
            <w:pict>
              <v:shape style="position:absolute;margin-left:306.604004pt;margin-top:29.164585pt;width:20.75pt;height:10.9pt;mso-position-horizontal-relative:page;mso-position-vertical-relative:paragraph;z-index:-18183680" type="#_x0000_t202" id="docshape33" filled="false" stroked="false">
                <v:textbox inset="0,0,0,0">
                  <w:txbxContent>
                    <w:p>
                      <w:pPr>
                        <w:spacing w:line="217" w:lineRule="exact" w:before="0"/>
                        <w:ind w:left="0" w:right="0" w:firstLine="0"/>
                        <w:jc w:val="left"/>
                        <w:rPr>
                          <w:rFonts w:ascii="STIX Math" w:eastAsia="STIX Math"/>
                          <w:sz w:val="16"/>
                        </w:rPr>
                      </w:pPr>
                      <w:r>
                        <w:rPr>
                          <w:rFonts w:ascii="STIX Math" w:eastAsia="STIX Math"/>
                          <w:i/>
                          <w:w w:val="110"/>
                          <w:sz w:val="16"/>
                        </w:rPr>
                        <w:t>𝑅𝑛</w:t>
                      </w:r>
                      <w:r>
                        <w:rPr>
                          <w:rFonts w:ascii="STIX Math" w:eastAsia="STIX Math"/>
                          <w:i/>
                          <w:w w:val="110"/>
                          <w:sz w:val="16"/>
                          <w:vertAlign w:val="superscript"/>
                        </w:rPr>
                        <w:t>𝑖</w:t>
                      </w:r>
                      <w:r>
                        <w:rPr>
                          <w:rFonts w:ascii="STIX Math" w:eastAsia="STIX Math"/>
                          <w:i/>
                          <w:spacing w:val="24"/>
                          <w:w w:val="110"/>
                          <w:sz w:val="16"/>
                          <w:vertAlign w:val="baseline"/>
                        </w:rPr>
                        <w:t> </w:t>
                      </w:r>
                      <w:r>
                        <w:rPr>
                          <w:rFonts w:ascii="STIX Math" w:eastAsia="STIX Math"/>
                          <w:spacing w:val="-12"/>
                          <w:w w:val="110"/>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5133312">
                <wp:simplePos x="0" y="0"/>
                <wp:positionH relativeFrom="page">
                  <wp:posOffset>4643463</wp:posOffset>
                </wp:positionH>
                <wp:positionV relativeFrom="paragraph">
                  <wp:posOffset>376386</wp:posOffset>
                </wp:positionV>
                <wp:extent cx="29845" cy="762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365.627014pt;margin-top:29.636753pt;width:2.35pt;height:6pt;mso-position-horizontal-relative:page;mso-position-vertical-relative:paragraph;z-index:-18183168" type="#_x0000_t202" id="docshape3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mc:AlternateContent>
          <mc:Choice Requires="wps">
            <w:drawing>
              <wp:anchor distT="0" distB="0" distL="0" distR="0" allowOverlap="1" layoutInCell="1" locked="0" behindDoc="1" simplePos="0" relativeHeight="485133824">
                <wp:simplePos x="0" y="0"/>
                <wp:positionH relativeFrom="page">
                  <wp:posOffset>4884343</wp:posOffset>
                </wp:positionH>
                <wp:positionV relativeFrom="paragraph">
                  <wp:posOffset>376386</wp:posOffset>
                </wp:positionV>
                <wp:extent cx="29845" cy="7620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384.593994pt;margin-top:29.636753pt;width:2.35pt;height:6pt;mso-position-horizontal-relative:page;mso-position-vertical-relative:paragraph;z-index:-18182656" type="#_x0000_t202" id="docshape3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6949541</wp:posOffset>
                </wp:positionH>
                <wp:positionV relativeFrom="paragraph">
                  <wp:posOffset>384975</wp:posOffset>
                </wp:positionV>
                <wp:extent cx="133350" cy="11239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33350" cy="112395"/>
                        </a:xfrm>
                        <a:prstGeom prst="rect">
                          <a:avLst/>
                        </a:prstGeom>
                      </wps:spPr>
                      <wps:txbx>
                        <w:txbxContent>
                          <w:p>
                            <w:pPr>
                              <w:pStyle w:val="BodyText"/>
                              <w:spacing w:line="175" w:lineRule="exact"/>
                            </w:pPr>
                            <w:r>
                              <w:rPr>
                                <w:spacing w:val="-5"/>
                                <w:w w:val="110"/>
                              </w:rPr>
                              <w:t>(7)</w:t>
                            </w:r>
                          </w:p>
                        </w:txbxContent>
                      </wps:txbx>
                      <wps:bodyPr wrap="square" lIns="0" tIns="0" rIns="0" bIns="0" rtlCol="0">
                        <a:noAutofit/>
                      </wps:bodyPr>
                    </wps:wsp>
                  </a:graphicData>
                </a:graphic>
              </wp:anchor>
            </w:drawing>
          </mc:Choice>
          <mc:Fallback>
            <w:pict>
              <v:shape style="position:absolute;margin-left:547.208008pt;margin-top:30.313026pt;width:10.5pt;height:8.85pt;mso-position-horizontal-relative:page;mso-position-vertical-relative:paragraph;z-index:15748096" type="#_x0000_t202" id="docshape36" filled="false" stroked="false">
                <v:textbox inset="0,0,0,0">
                  <w:txbxContent>
                    <w:p>
                      <w:pPr>
                        <w:pStyle w:val="BodyText"/>
                        <w:spacing w:line="175" w:lineRule="exact"/>
                      </w:pPr>
                      <w:r>
                        <w:rPr>
                          <w:spacing w:val="-5"/>
                          <w:w w:val="110"/>
                        </w:rPr>
                        <w:t>(7)</w:t>
                      </w:r>
                    </w:p>
                  </w:txbxContent>
                </v:textbox>
                <w10:wrap type="none"/>
              </v:shape>
            </w:pict>
          </mc:Fallback>
        </mc:AlternateContent>
      </w:r>
      <w:r>
        <w:rPr>
          <w:w w:val="110"/>
        </w:rPr>
        <w:t>perturbation</w:t>
      </w:r>
      <w:r>
        <w:rPr>
          <w:spacing w:val="9"/>
          <w:w w:val="110"/>
        </w:rPr>
        <w:t> </w:t>
      </w:r>
      <w:r>
        <w:rPr>
          <w:w w:val="110"/>
        </w:rPr>
        <w:t>process.</w:t>
      </w:r>
      <w:r>
        <w:rPr>
          <w:spacing w:val="9"/>
          <w:w w:val="110"/>
        </w:rPr>
        <w:t> </w:t>
      </w:r>
      <w:r>
        <w:rPr>
          <w:rFonts w:ascii="STIX Math" w:eastAsia="STIX Math"/>
          <w:i/>
          <w:w w:val="110"/>
        </w:rPr>
        <w:t>𝑅𝑛</w:t>
      </w:r>
      <w:r>
        <w:rPr>
          <w:rFonts w:ascii="STIX Math" w:eastAsia="STIX Math"/>
          <w:i/>
          <w:w w:val="110"/>
          <w:vertAlign w:val="superscript"/>
        </w:rPr>
        <w:t>𝑖</w:t>
      </w:r>
      <w:r>
        <w:rPr>
          <w:rFonts w:ascii="STIX Math" w:eastAsia="STIX Math"/>
          <w:i/>
          <w:spacing w:val="35"/>
          <w:w w:val="110"/>
          <w:vertAlign w:val="baseline"/>
        </w:rPr>
        <w:t> </w:t>
      </w:r>
      <w:r>
        <w:rPr>
          <w:w w:val="110"/>
          <w:vertAlign w:val="baseline"/>
        </w:rPr>
        <w:t>is</w:t>
      </w:r>
      <w:r>
        <w:rPr>
          <w:spacing w:val="9"/>
          <w:w w:val="110"/>
          <w:vertAlign w:val="baseline"/>
        </w:rPr>
        <w:t> </w:t>
      </w:r>
      <w:r>
        <w:rPr>
          <w:w w:val="110"/>
          <w:vertAlign w:val="baseline"/>
        </w:rPr>
        <w:t>characterized</w:t>
      </w:r>
      <w:r>
        <w:rPr>
          <w:spacing w:val="9"/>
          <w:w w:val="110"/>
          <w:vertAlign w:val="baseline"/>
        </w:rPr>
        <w:t> </w:t>
      </w:r>
      <w:r>
        <w:rPr>
          <w:w w:val="110"/>
          <w:vertAlign w:val="baseline"/>
        </w:rPr>
        <w:t>as</w:t>
      </w:r>
      <w:r>
        <w:rPr>
          <w:spacing w:val="9"/>
          <w:w w:val="110"/>
          <w:vertAlign w:val="baseline"/>
        </w:rPr>
        <w:t> </w:t>
      </w:r>
      <w:r>
        <w:rPr>
          <w:w w:val="110"/>
          <w:vertAlign w:val="baseline"/>
        </w:rPr>
        <w:t>the</w:t>
      </w:r>
      <w:r>
        <w:rPr>
          <w:spacing w:val="9"/>
          <w:w w:val="110"/>
          <w:vertAlign w:val="baseline"/>
        </w:rPr>
        <w:t> </w:t>
      </w:r>
      <w:r>
        <w:rPr>
          <w:w w:val="110"/>
          <w:vertAlign w:val="baseline"/>
        </w:rPr>
        <w:t>following</w:t>
      </w:r>
      <w:r>
        <w:rPr>
          <w:spacing w:val="9"/>
          <w:w w:val="110"/>
          <w:vertAlign w:val="baseline"/>
        </w:rPr>
        <w:t> </w:t>
      </w:r>
      <w:r>
        <w:rPr>
          <w:spacing w:val="-2"/>
          <w:w w:val="110"/>
          <w:vertAlign w:val="baseline"/>
        </w:rPr>
        <w:t>equation:</w:t>
      </w:r>
    </w:p>
    <w:p>
      <w:pPr>
        <w:spacing w:after="0" w:line="319" w:lineRule="exact"/>
        <w:sectPr>
          <w:type w:val="continuous"/>
          <w:pgSz w:w="11910" w:h="15880"/>
          <w:pgMar w:header="655" w:footer="544" w:top="620" w:bottom="280" w:left="640" w:right="640"/>
          <w:cols w:num="2" w:equalWidth="0">
            <w:col w:w="5174" w:space="206"/>
            <w:col w:w="5250"/>
          </w:cols>
        </w:sectPr>
      </w:pPr>
    </w:p>
    <w:p>
      <w:pPr>
        <w:pStyle w:val="BodyText"/>
        <w:spacing w:before="10"/>
        <w:ind w:left="111"/>
      </w:pPr>
      <w:r>
        <w:rPr>
          <w:w w:val="110"/>
        </w:rPr>
        <w:t>suffer</w:t>
      </w:r>
      <w:r>
        <w:rPr>
          <w:spacing w:val="15"/>
          <w:w w:val="110"/>
        </w:rPr>
        <w:t> </w:t>
      </w:r>
      <w:r>
        <w:rPr>
          <w:w w:val="110"/>
        </w:rPr>
        <w:t>from</w:t>
      </w:r>
      <w:r>
        <w:rPr>
          <w:spacing w:val="16"/>
          <w:w w:val="110"/>
        </w:rPr>
        <w:t> </w:t>
      </w:r>
      <w:r>
        <w:rPr>
          <w:w w:val="110"/>
        </w:rPr>
        <w:t>less</w:t>
      </w:r>
      <w:r>
        <w:rPr>
          <w:spacing w:val="16"/>
          <w:w w:val="110"/>
        </w:rPr>
        <w:t> </w:t>
      </w:r>
      <w:r>
        <w:rPr>
          <w:w w:val="110"/>
        </w:rPr>
        <w:t>information</w:t>
      </w:r>
      <w:r>
        <w:rPr>
          <w:spacing w:val="15"/>
          <w:w w:val="110"/>
        </w:rPr>
        <w:t> </w:t>
      </w:r>
      <w:r>
        <w:rPr>
          <w:w w:val="110"/>
        </w:rPr>
        <w:t>loss</w:t>
      </w:r>
      <w:r>
        <w:rPr>
          <w:spacing w:val="16"/>
          <w:w w:val="110"/>
        </w:rPr>
        <w:t> </w:t>
      </w:r>
      <w:r>
        <w:rPr>
          <w:w w:val="110"/>
        </w:rPr>
        <w:t>than</w:t>
      </w:r>
      <w:r>
        <w:rPr>
          <w:spacing w:val="16"/>
          <w:w w:val="110"/>
        </w:rPr>
        <w:t> </w:t>
      </w:r>
      <w:r>
        <w:rPr>
          <w:w w:val="110"/>
        </w:rPr>
        <w:t>uni-dimensional</w:t>
      </w:r>
      <w:r>
        <w:rPr>
          <w:spacing w:val="16"/>
          <w:w w:val="110"/>
        </w:rPr>
        <w:t> </w:t>
      </w:r>
      <w:r>
        <w:rPr>
          <w:w w:val="110"/>
        </w:rPr>
        <w:t>data</w:t>
      </w:r>
      <w:r>
        <w:rPr>
          <w:spacing w:val="15"/>
          <w:w w:val="110"/>
        </w:rPr>
        <w:t> </w:t>
      </w:r>
      <w:r>
        <w:rPr>
          <w:spacing w:val="-2"/>
          <w:w w:val="110"/>
        </w:rPr>
        <w:t>perturba-</w:t>
      </w:r>
    </w:p>
    <w:p>
      <w:pPr>
        <w:pStyle w:val="BodyText"/>
        <w:spacing w:before="5"/>
        <w:rPr>
          <w:sz w:val="2"/>
        </w:rPr>
      </w:pPr>
    </w:p>
    <w:p>
      <w:pPr>
        <w:pStyle w:val="BodyText"/>
        <w:spacing w:line="176" w:lineRule="exact"/>
        <w:ind w:left="111"/>
        <w:rPr>
          <w:sz w:val="17"/>
        </w:rPr>
      </w:pPr>
      <w:r>
        <w:rPr>
          <w:position w:val="-3"/>
          <w:sz w:val="17"/>
        </w:rPr>
        <mc:AlternateContent>
          <mc:Choice Requires="wps">
            <w:drawing>
              <wp:inline distT="0" distB="0" distL="0" distR="0">
                <wp:extent cx="3188970" cy="112395"/>
                <wp:effectExtent l="0" t="0" r="0" b="0"/>
                <wp:docPr id="48" name="Textbox 48"/>
                <wp:cNvGraphicFramePr>
                  <a:graphicFrameLocks/>
                </wp:cNvGraphicFramePr>
                <a:graphic>
                  <a:graphicData uri="http://schemas.microsoft.com/office/word/2010/wordprocessingShape">
                    <wps:wsp>
                      <wps:cNvPr id="48" name="Textbox 48"/>
                      <wps:cNvSpPr txBox="1"/>
                      <wps:spPr>
                        <a:xfrm>
                          <a:off x="0" y="0"/>
                          <a:ext cx="3188970" cy="112395"/>
                        </a:xfrm>
                        <a:prstGeom prst="rect">
                          <a:avLst/>
                        </a:prstGeom>
                      </wps:spPr>
                      <wps:txbx>
                        <w:txbxContent>
                          <w:p>
                            <w:pPr>
                              <w:pStyle w:val="BodyText"/>
                              <w:spacing w:line="175" w:lineRule="exact"/>
                            </w:pPr>
                            <w:r>
                              <w:rPr>
                                <w:w w:val="110"/>
                              </w:rPr>
                              <w:t>tion</w:t>
                            </w:r>
                            <w:r>
                              <w:rPr>
                                <w:spacing w:val="40"/>
                                <w:w w:val="110"/>
                              </w:rPr>
                              <w:t> </w:t>
                            </w:r>
                            <w:r>
                              <w:rPr>
                                <w:w w:val="110"/>
                              </w:rPr>
                              <w:t>strategies</w:t>
                            </w:r>
                            <w:r>
                              <w:rPr>
                                <w:spacing w:val="42"/>
                                <w:w w:val="110"/>
                              </w:rPr>
                              <w:t> </w:t>
                            </w:r>
                            <w:r>
                              <w:rPr>
                                <w:w w:val="110"/>
                              </w:rPr>
                              <w:t>because</w:t>
                            </w:r>
                            <w:r>
                              <w:rPr>
                                <w:spacing w:val="40"/>
                                <w:w w:val="110"/>
                              </w:rPr>
                              <w:t> </w:t>
                            </w:r>
                            <w:r>
                              <w:rPr>
                                <w:w w:val="110"/>
                              </w:rPr>
                              <w:t>a</w:t>
                            </w:r>
                            <w:r>
                              <w:rPr>
                                <w:spacing w:val="41"/>
                                <w:w w:val="110"/>
                              </w:rPr>
                              <w:t> </w:t>
                            </w:r>
                            <w:r>
                              <w:rPr>
                                <w:w w:val="110"/>
                              </w:rPr>
                              <w:t>lot</w:t>
                            </w:r>
                            <w:r>
                              <w:rPr>
                                <w:spacing w:val="40"/>
                                <w:w w:val="110"/>
                              </w:rPr>
                              <w:t> </w:t>
                            </w:r>
                            <w:r>
                              <w:rPr>
                                <w:w w:val="110"/>
                              </w:rPr>
                              <w:t>of</w:t>
                            </w:r>
                            <w:r>
                              <w:rPr>
                                <w:spacing w:val="41"/>
                                <w:w w:val="110"/>
                              </w:rPr>
                              <w:t> </w:t>
                            </w:r>
                            <w:r>
                              <w:rPr>
                                <w:w w:val="110"/>
                              </w:rPr>
                              <w:t>statistical</w:t>
                            </w:r>
                            <w:r>
                              <w:rPr>
                                <w:spacing w:val="42"/>
                                <w:w w:val="110"/>
                              </w:rPr>
                              <w:t> </w:t>
                            </w:r>
                            <w:r>
                              <w:rPr>
                                <w:w w:val="110"/>
                              </w:rPr>
                              <w:t>data</w:t>
                            </w:r>
                            <w:r>
                              <w:rPr>
                                <w:spacing w:val="40"/>
                                <w:w w:val="110"/>
                              </w:rPr>
                              <w:t> </w:t>
                            </w:r>
                            <w:r>
                              <w:rPr>
                                <w:w w:val="110"/>
                              </w:rPr>
                              <w:t>is</w:t>
                            </w:r>
                            <w:r>
                              <w:rPr>
                                <w:spacing w:val="41"/>
                                <w:w w:val="110"/>
                              </w:rPr>
                              <w:t> </w:t>
                            </w:r>
                            <w:r>
                              <w:rPr>
                                <w:w w:val="110"/>
                              </w:rPr>
                              <w:t>stored</w:t>
                            </w:r>
                            <w:r>
                              <w:rPr>
                                <w:spacing w:val="40"/>
                                <w:w w:val="110"/>
                              </w:rPr>
                              <w:t> </w:t>
                            </w:r>
                            <w:r>
                              <w:rPr>
                                <w:w w:val="110"/>
                              </w:rPr>
                              <w:t>in</w:t>
                            </w:r>
                            <w:r>
                              <w:rPr>
                                <w:spacing w:val="41"/>
                                <w:w w:val="110"/>
                              </w:rPr>
                              <w:t> </w:t>
                            </w:r>
                            <w:r>
                              <w:rPr>
                                <w:spacing w:val="-2"/>
                                <w:w w:val="110"/>
                              </w:rPr>
                              <w:t>various</w:t>
                            </w:r>
                          </w:p>
                        </w:txbxContent>
                      </wps:txbx>
                      <wps:bodyPr wrap="square" lIns="0" tIns="0" rIns="0" bIns="0" rtlCol="0">
                        <a:noAutofit/>
                      </wps:bodyPr>
                    </wps:wsp>
                  </a:graphicData>
                </a:graphic>
              </wp:inline>
            </w:drawing>
          </mc:Choice>
          <mc:Fallback>
            <w:pict>
              <v:shape style="width:251.1pt;height:8.85pt;mso-position-horizontal-relative:char;mso-position-vertical-relative:line" type="#_x0000_t202" id="docshape37" filled="false" stroked="false">
                <w10:anchorlock/>
                <v:textbox inset="0,0,0,0">
                  <w:txbxContent>
                    <w:p>
                      <w:pPr>
                        <w:pStyle w:val="BodyText"/>
                        <w:spacing w:line="175" w:lineRule="exact"/>
                      </w:pPr>
                      <w:r>
                        <w:rPr>
                          <w:w w:val="110"/>
                        </w:rPr>
                        <w:t>tion</w:t>
                      </w:r>
                      <w:r>
                        <w:rPr>
                          <w:spacing w:val="40"/>
                          <w:w w:val="110"/>
                        </w:rPr>
                        <w:t> </w:t>
                      </w:r>
                      <w:r>
                        <w:rPr>
                          <w:w w:val="110"/>
                        </w:rPr>
                        <w:t>strategies</w:t>
                      </w:r>
                      <w:r>
                        <w:rPr>
                          <w:spacing w:val="42"/>
                          <w:w w:val="110"/>
                        </w:rPr>
                        <w:t> </w:t>
                      </w:r>
                      <w:r>
                        <w:rPr>
                          <w:w w:val="110"/>
                        </w:rPr>
                        <w:t>because</w:t>
                      </w:r>
                      <w:r>
                        <w:rPr>
                          <w:spacing w:val="40"/>
                          <w:w w:val="110"/>
                        </w:rPr>
                        <w:t> </w:t>
                      </w:r>
                      <w:r>
                        <w:rPr>
                          <w:w w:val="110"/>
                        </w:rPr>
                        <w:t>a</w:t>
                      </w:r>
                      <w:r>
                        <w:rPr>
                          <w:spacing w:val="41"/>
                          <w:w w:val="110"/>
                        </w:rPr>
                        <w:t> </w:t>
                      </w:r>
                      <w:r>
                        <w:rPr>
                          <w:w w:val="110"/>
                        </w:rPr>
                        <w:t>lot</w:t>
                      </w:r>
                      <w:r>
                        <w:rPr>
                          <w:spacing w:val="40"/>
                          <w:w w:val="110"/>
                        </w:rPr>
                        <w:t> </w:t>
                      </w:r>
                      <w:r>
                        <w:rPr>
                          <w:w w:val="110"/>
                        </w:rPr>
                        <w:t>of</w:t>
                      </w:r>
                      <w:r>
                        <w:rPr>
                          <w:spacing w:val="41"/>
                          <w:w w:val="110"/>
                        </w:rPr>
                        <w:t> </w:t>
                      </w:r>
                      <w:r>
                        <w:rPr>
                          <w:w w:val="110"/>
                        </w:rPr>
                        <w:t>statistical</w:t>
                      </w:r>
                      <w:r>
                        <w:rPr>
                          <w:spacing w:val="42"/>
                          <w:w w:val="110"/>
                        </w:rPr>
                        <w:t> </w:t>
                      </w:r>
                      <w:r>
                        <w:rPr>
                          <w:w w:val="110"/>
                        </w:rPr>
                        <w:t>data</w:t>
                      </w:r>
                      <w:r>
                        <w:rPr>
                          <w:spacing w:val="40"/>
                          <w:w w:val="110"/>
                        </w:rPr>
                        <w:t> </w:t>
                      </w:r>
                      <w:r>
                        <w:rPr>
                          <w:w w:val="110"/>
                        </w:rPr>
                        <w:t>is</w:t>
                      </w:r>
                      <w:r>
                        <w:rPr>
                          <w:spacing w:val="41"/>
                          <w:w w:val="110"/>
                        </w:rPr>
                        <w:t> </w:t>
                      </w:r>
                      <w:r>
                        <w:rPr>
                          <w:w w:val="110"/>
                        </w:rPr>
                        <w:t>stored</w:t>
                      </w:r>
                      <w:r>
                        <w:rPr>
                          <w:spacing w:val="40"/>
                          <w:w w:val="110"/>
                        </w:rPr>
                        <w:t> </w:t>
                      </w:r>
                      <w:r>
                        <w:rPr>
                          <w:w w:val="110"/>
                        </w:rPr>
                        <w:t>in</w:t>
                      </w:r>
                      <w:r>
                        <w:rPr>
                          <w:spacing w:val="41"/>
                          <w:w w:val="110"/>
                        </w:rPr>
                        <w:t> </w:t>
                      </w:r>
                      <w:r>
                        <w:rPr>
                          <w:spacing w:val="-2"/>
                          <w:w w:val="110"/>
                        </w:rPr>
                        <w:t>various</w:t>
                      </w:r>
                    </w:p>
                  </w:txbxContent>
                </v:textbox>
              </v:shape>
            </w:pict>
          </mc:Fallback>
        </mc:AlternateContent>
      </w:r>
      <w:r>
        <w:rPr>
          <w:position w:val="-3"/>
          <w:sz w:val="17"/>
        </w:rPr>
      </w:r>
    </w:p>
    <w:p>
      <w:pPr>
        <w:spacing w:line="389" w:lineRule="exact" w:before="0"/>
        <w:ind w:left="111" w:right="0" w:firstLine="0"/>
        <w:jc w:val="left"/>
        <w:rPr>
          <w:rFonts w:ascii="STIX Math" w:hAnsi="STIX Math" w:eastAsia="STIX Math"/>
          <w:sz w:val="10"/>
        </w:rPr>
      </w:pPr>
      <w:r>
        <w:rPr/>
        <w:br w:type="column"/>
      </w:r>
      <w:r>
        <w:rPr>
          <w:rFonts w:ascii="DejaVu Sans" w:hAnsi="DejaVu Sans" w:eastAsia="DejaVu Sans"/>
          <w:w w:val="115"/>
          <w:position w:val="16"/>
          <w:sz w:val="16"/>
        </w:rPr>
        <w:t>{</w:t>
      </w:r>
      <w:r>
        <w:rPr>
          <w:rFonts w:ascii="STIX Math" w:hAnsi="STIX Math" w:eastAsia="STIX Math"/>
          <w:w w:val="115"/>
          <w:sz w:val="16"/>
        </w:rPr>
        <w:t>1</w:t>
      </w:r>
      <w:r>
        <w:rPr>
          <w:rFonts w:ascii="STIX Math" w:hAnsi="STIX Math" w:eastAsia="STIX Math"/>
          <w:i/>
          <w:w w:val="115"/>
          <w:sz w:val="16"/>
        </w:rPr>
        <w:t>,</w:t>
      </w:r>
      <w:r>
        <w:rPr>
          <w:rFonts w:ascii="STIX Math" w:hAnsi="STIX Math" w:eastAsia="STIX Math"/>
          <w:i/>
          <w:spacing w:val="34"/>
          <w:w w:val="115"/>
          <w:sz w:val="16"/>
        </w:rPr>
        <w:t>  </w:t>
      </w:r>
      <w:r>
        <w:rPr>
          <w:w w:val="115"/>
          <w:sz w:val="16"/>
        </w:rPr>
        <w:t>if</w:t>
      </w:r>
      <w:r>
        <w:rPr>
          <w:spacing w:val="8"/>
          <w:w w:val="115"/>
          <w:sz w:val="16"/>
        </w:rPr>
        <w:t> </w:t>
      </w:r>
      <w:r>
        <w:rPr>
          <w:rFonts w:ascii="STIX Math" w:hAnsi="STIX Math" w:eastAsia="STIX Math"/>
          <w:i/>
          <w:w w:val="115"/>
          <w:sz w:val="16"/>
        </w:rPr>
        <w:t>𝑅</w:t>
      </w:r>
      <w:r>
        <w:rPr>
          <w:rFonts w:ascii="STIX Math" w:hAnsi="STIX Math" w:eastAsia="STIX Math"/>
          <w:i/>
          <w:w w:val="115"/>
          <w:sz w:val="16"/>
          <w:vertAlign w:val="superscript"/>
        </w:rPr>
        <w:t>𝑖</w:t>
      </w:r>
      <w:r>
        <w:rPr>
          <w:rFonts w:ascii="STIX Math" w:hAnsi="STIX Math" w:eastAsia="STIX Math"/>
          <w:i/>
          <w:spacing w:val="25"/>
          <w:w w:val="115"/>
          <w:sz w:val="16"/>
          <w:vertAlign w:val="baseline"/>
        </w:rPr>
        <w:t> </w:t>
      </w:r>
      <w:r>
        <w:rPr>
          <w:rFonts w:ascii="STIX Math" w:hAnsi="STIX Math" w:eastAsia="STIX Math"/>
          <w:w w:val="115"/>
          <w:sz w:val="16"/>
          <w:vertAlign w:val="baseline"/>
        </w:rPr>
        <w:t>=</w:t>
      </w:r>
      <w:r>
        <w:rPr>
          <w:rFonts w:ascii="STIX Math" w:hAnsi="STIX Math" w:eastAsia="STIX Math"/>
          <w:spacing w:val="-2"/>
          <w:w w:val="115"/>
          <w:sz w:val="16"/>
          <w:vertAlign w:val="baseline"/>
        </w:rPr>
        <w:t> </w:t>
      </w:r>
      <w:r>
        <w:rPr>
          <w:rFonts w:ascii="STIX Math" w:hAnsi="STIX Math" w:eastAsia="STIX Math"/>
          <w:i/>
          <w:spacing w:val="-5"/>
          <w:w w:val="115"/>
          <w:sz w:val="16"/>
          <w:vertAlign w:val="baseline"/>
        </w:rPr>
        <w:t>𝑅</w:t>
      </w:r>
      <w:r>
        <w:rPr>
          <w:rFonts w:ascii="STIX Math" w:hAnsi="STIX Math" w:eastAsia="STIX Math"/>
          <w:i/>
          <w:spacing w:val="-5"/>
          <w:w w:val="115"/>
          <w:sz w:val="16"/>
          <w:vertAlign w:val="superscript"/>
        </w:rPr>
        <w:t>𝑖</w:t>
      </w:r>
      <w:r>
        <w:rPr>
          <w:rFonts w:ascii="STIX Math" w:hAnsi="STIX Math" w:eastAsia="STIX Math"/>
          <w:spacing w:val="-5"/>
          <w:w w:val="115"/>
          <w:position w:val="10"/>
          <w:sz w:val="10"/>
          <w:vertAlign w:val="baseline"/>
        </w:rPr>
        <w:t>′</w:t>
      </w:r>
    </w:p>
    <w:p>
      <w:pPr>
        <w:spacing w:after="0" w:line="389" w:lineRule="exact"/>
        <w:jc w:val="left"/>
        <w:rPr>
          <w:rFonts w:ascii="STIX Math" w:hAnsi="STIX Math" w:eastAsia="STIX Math"/>
          <w:sz w:val="10"/>
        </w:rPr>
        <w:sectPr>
          <w:type w:val="continuous"/>
          <w:pgSz w:w="11910" w:h="15880"/>
          <w:pgMar w:header="655" w:footer="544" w:top="620" w:bottom="280" w:left="640" w:right="640"/>
          <w:cols w:num="2" w:equalWidth="0">
            <w:col w:w="5174" w:space="665"/>
            <w:col w:w="4791"/>
          </w:cols>
        </w:sectPr>
      </w:pPr>
    </w:p>
    <w:p>
      <w:pPr>
        <w:pStyle w:val="BodyText"/>
        <w:spacing w:line="264" w:lineRule="auto" w:before="18"/>
        <w:ind w:left="111" w:right="111"/>
      </w:pPr>
      <w:r>
        <w:rPr>
          <w:w w:val="110"/>
        </w:rPr>
        <w:t>dimensions</w:t>
      </w:r>
      <w:r>
        <w:rPr>
          <w:w w:val="110"/>
        </w:rPr>
        <w:t> [</w:t>
      </w:r>
      <w:hyperlink w:history="true" w:anchor="_bookmark55">
        <w:r>
          <w:rPr>
            <w:color w:val="007FAC"/>
            <w:w w:val="110"/>
          </w:rPr>
          <w:t>5</w:t>
        </w:r>
      </w:hyperlink>
      <w:r>
        <w:rPr>
          <w:w w:val="110"/>
        </w:rPr>
        <w:t>].</w:t>
      </w:r>
      <w:r>
        <w:rPr>
          <w:w w:val="110"/>
        </w:rPr>
        <w:t> Random</w:t>
      </w:r>
      <w:r>
        <w:rPr>
          <w:w w:val="110"/>
        </w:rPr>
        <w:t> rotation</w:t>
      </w:r>
      <w:r>
        <w:rPr>
          <w:w w:val="110"/>
        </w:rPr>
        <w:t> transformation</w:t>
      </w:r>
      <w:r>
        <w:rPr>
          <w:w w:val="110"/>
        </w:rPr>
        <w:t> is</w:t>
      </w:r>
      <w:r>
        <w:rPr>
          <w:w w:val="110"/>
        </w:rPr>
        <w:t> described</w:t>
      </w:r>
      <w:r>
        <w:rPr>
          <w:w w:val="110"/>
        </w:rPr>
        <w:t> in</w:t>
      </w:r>
      <w:r>
        <w:rPr>
          <w:w w:val="110"/>
        </w:rPr>
        <w:t> </w:t>
      </w:r>
      <w:r>
        <w:rPr>
          <w:w w:val="110"/>
        </w:rPr>
        <w:t>[</w:t>
      </w:r>
      <w:hyperlink w:history="true" w:anchor="_bookmark93">
        <w:r>
          <w:rPr>
            <w:color w:val="007FAC"/>
            <w:w w:val="110"/>
          </w:rPr>
          <w:t>43</w:t>
        </w:r>
      </w:hyperlink>
      <w:r>
        <w:rPr>
          <w:w w:val="110"/>
        </w:rPr>
        <w:t>]</w:t>
      </w:r>
      <w:r>
        <w:rPr>
          <w:spacing w:val="80"/>
          <w:w w:val="110"/>
        </w:rPr>
        <w:t> </w:t>
      </w:r>
      <w:r>
        <w:rPr>
          <w:w w:val="110"/>
        </w:rPr>
        <w:t>as Eq. </w:t>
      </w:r>
      <w:r>
        <w:rPr>
          <w:color w:val="007FAC"/>
          <w:w w:val="110"/>
        </w:rPr>
        <w:t>(</w:t>
      </w:r>
      <w:hyperlink w:history="true" w:anchor="_bookmark8">
        <w:r>
          <w:rPr>
            <w:color w:val="007FAC"/>
            <w:w w:val="110"/>
          </w:rPr>
          <w:t>2</w:t>
        </w:r>
      </w:hyperlink>
      <w:r>
        <w:rPr>
          <w:color w:val="007FAC"/>
          <w:w w:val="110"/>
        </w:rPr>
        <w:t>)</w:t>
      </w:r>
      <w:r>
        <w:rPr>
          <w:w w:val="110"/>
        </w:rPr>
        <w:t>.</w:t>
      </w:r>
    </w:p>
    <w:p>
      <w:pPr>
        <w:tabs>
          <w:tab w:pos="4923" w:val="left" w:leader="none"/>
        </w:tabs>
        <w:spacing w:line="353" w:lineRule="exact" w:before="0"/>
        <w:ind w:left="111" w:right="0" w:firstLine="0"/>
        <w:jc w:val="left"/>
        <w:rPr>
          <w:sz w:val="16"/>
        </w:rPr>
      </w:pPr>
      <w:r>
        <w:rPr>
          <w:rFonts w:ascii="STIX Math" w:eastAsia="STIX Math"/>
          <w:i/>
          <w:w w:val="105"/>
          <w:sz w:val="16"/>
        </w:rPr>
        <w:t>𝑔</w:t>
      </w:r>
      <w:r>
        <w:rPr>
          <w:rFonts w:ascii="STIX Math" w:eastAsia="STIX Math"/>
          <w:w w:val="105"/>
          <w:sz w:val="16"/>
        </w:rPr>
        <w:t>(</w:t>
      </w:r>
      <w:r>
        <w:rPr>
          <w:rFonts w:ascii="STIX Math" w:eastAsia="STIX Math"/>
          <w:i/>
          <w:w w:val="105"/>
          <w:sz w:val="16"/>
        </w:rPr>
        <w:t>𝑋</w:t>
      </w:r>
      <w:r>
        <w:rPr>
          <w:rFonts w:ascii="STIX Math" w:eastAsia="STIX Math"/>
          <w:w w:val="105"/>
          <w:sz w:val="16"/>
        </w:rPr>
        <w:t>) =</w:t>
      </w:r>
      <w:r>
        <w:rPr>
          <w:rFonts w:ascii="STIX Math" w:eastAsia="STIX Math"/>
          <w:spacing w:val="1"/>
          <w:w w:val="105"/>
          <w:sz w:val="16"/>
        </w:rPr>
        <w:t> </w:t>
      </w:r>
      <w:r>
        <w:rPr>
          <w:rFonts w:ascii="STIX Math" w:eastAsia="STIX Math"/>
          <w:i/>
          <w:spacing w:val="-5"/>
          <w:w w:val="105"/>
          <w:sz w:val="16"/>
        </w:rPr>
        <w:t>𝑅𝑋</w:t>
      </w:r>
      <w:r>
        <w:rPr>
          <w:rFonts w:ascii="STIX Math" w:eastAsia="STIX Math"/>
          <w:i/>
          <w:sz w:val="16"/>
        </w:rPr>
        <w:tab/>
      </w:r>
      <w:bookmarkStart w:name="_bookmark8" w:id="17"/>
      <w:bookmarkEnd w:id="17"/>
      <w:r>
        <w:rPr>
          <w:rFonts w:ascii="STIX Math" w:eastAsia="STIX Math"/>
          <w:i/>
          <w:sz w:val="16"/>
        </w:rPr>
      </w:r>
      <w:r>
        <w:rPr>
          <w:spacing w:val="-5"/>
          <w:w w:val="105"/>
          <w:sz w:val="16"/>
        </w:rPr>
        <w:t>(2)</w:t>
      </w:r>
    </w:p>
    <w:p>
      <w:pPr>
        <w:pStyle w:val="BodyText"/>
        <w:spacing w:line="200" w:lineRule="atLeast" w:before="25"/>
        <w:ind w:left="111"/>
      </w:pPr>
      <w:r>
        <w:rPr>
          <w:w w:val="110"/>
        </w:rPr>
        <w:t>Here R stands for random rotation matrix, X for original data </w:t>
      </w:r>
      <w:r>
        <w:rPr>
          <w:w w:val="110"/>
        </w:rPr>
        <w:t>attribute sets,</w:t>
      </w:r>
      <w:r>
        <w:rPr>
          <w:spacing w:val="-5"/>
          <w:w w:val="110"/>
        </w:rPr>
        <w:t> </w:t>
      </w:r>
      <w:r>
        <w:rPr>
          <w:w w:val="110"/>
        </w:rPr>
        <w:t>and</w:t>
      </w:r>
      <w:r>
        <w:rPr>
          <w:spacing w:val="-4"/>
          <w:w w:val="110"/>
        </w:rPr>
        <w:t> </w:t>
      </w:r>
      <w:r>
        <w:rPr>
          <w:w w:val="110"/>
        </w:rPr>
        <w:t>g(X)</w:t>
      </w:r>
      <w:r>
        <w:rPr>
          <w:spacing w:val="-4"/>
          <w:w w:val="110"/>
        </w:rPr>
        <w:t> </w:t>
      </w:r>
      <w:r>
        <w:rPr>
          <w:w w:val="110"/>
        </w:rPr>
        <w:t>for</w:t>
      </w:r>
      <w:r>
        <w:rPr>
          <w:spacing w:val="-5"/>
          <w:w w:val="110"/>
        </w:rPr>
        <w:t> </w:t>
      </w:r>
      <w:r>
        <w:rPr>
          <w:w w:val="110"/>
        </w:rPr>
        <w:t>changed</w:t>
      </w:r>
      <w:r>
        <w:rPr>
          <w:spacing w:val="-4"/>
          <w:w w:val="110"/>
        </w:rPr>
        <w:t> </w:t>
      </w:r>
      <w:r>
        <w:rPr>
          <w:w w:val="110"/>
        </w:rPr>
        <w:t>attribute</w:t>
      </w:r>
      <w:r>
        <w:rPr>
          <w:spacing w:val="-4"/>
          <w:w w:val="110"/>
        </w:rPr>
        <w:t> </w:t>
      </w:r>
      <w:r>
        <w:rPr>
          <w:w w:val="110"/>
        </w:rPr>
        <w:t>sets.</w:t>
      </w:r>
      <w:r>
        <w:rPr>
          <w:spacing w:val="-5"/>
          <w:w w:val="110"/>
        </w:rPr>
        <w:t> </w:t>
      </w:r>
      <w:r>
        <w:rPr>
          <w:w w:val="110"/>
        </w:rPr>
        <w:t>The</w:t>
      </w:r>
      <w:r>
        <w:rPr>
          <w:spacing w:val="-4"/>
          <w:w w:val="110"/>
        </w:rPr>
        <w:t> </w:t>
      </w:r>
      <w:r>
        <w:rPr>
          <w:w w:val="110"/>
        </w:rPr>
        <w:t>utility</w:t>
      </w:r>
      <w:r>
        <w:rPr>
          <w:spacing w:val="-4"/>
          <w:w w:val="110"/>
        </w:rPr>
        <w:t> </w:t>
      </w:r>
      <w:r>
        <w:rPr>
          <w:w w:val="110"/>
        </w:rPr>
        <w:t>is</w:t>
      </w:r>
      <w:r>
        <w:rPr>
          <w:spacing w:val="-5"/>
          <w:w w:val="110"/>
        </w:rPr>
        <w:t> </w:t>
      </w:r>
      <w:r>
        <w:rPr>
          <w:w w:val="110"/>
        </w:rPr>
        <w:t>maintained</w:t>
      </w:r>
      <w:r>
        <w:rPr>
          <w:spacing w:val="-4"/>
          <w:w w:val="110"/>
        </w:rPr>
        <w:t> while</w:t>
      </w:r>
    </w:p>
    <w:p>
      <w:pPr>
        <w:tabs>
          <w:tab w:pos="741" w:val="left" w:leader="none"/>
        </w:tabs>
        <w:spacing w:line="251" w:lineRule="exact" w:before="0"/>
        <w:ind w:left="308" w:right="0" w:firstLine="0"/>
        <w:jc w:val="left"/>
        <w:rPr>
          <w:sz w:val="16"/>
        </w:rPr>
      </w:pPr>
      <w:r>
        <w:rPr/>
        <w:br w:type="column"/>
      </w:r>
      <w:r>
        <w:rPr>
          <w:rFonts w:ascii="STIX Math" w:eastAsia="STIX Math"/>
          <w:i/>
          <w:spacing w:val="-10"/>
          <w:w w:val="120"/>
          <w:sz w:val="16"/>
          <w:vertAlign w:val="superscript"/>
        </w:rPr>
        <w:t>𝑗</w:t>
      </w:r>
      <w:r>
        <w:rPr>
          <w:rFonts w:ascii="STIX Math" w:eastAsia="STIX Math"/>
          <w:i/>
          <w:sz w:val="16"/>
          <w:vertAlign w:val="baseline"/>
        </w:rPr>
        <w:tab/>
      </w:r>
      <w:r>
        <w:rPr>
          <w:rFonts w:ascii="STIX Math" w:eastAsia="STIX Math"/>
          <w:w w:val="120"/>
          <w:sz w:val="16"/>
          <w:vertAlign w:val="baseline"/>
        </w:rPr>
        <w:t>0</w:t>
      </w:r>
      <w:r>
        <w:rPr>
          <w:rFonts w:ascii="STIX Math" w:eastAsia="STIX Math"/>
          <w:i/>
          <w:w w:val="120"/>
          <w:sz w:val="16"/>
          <w:vertAlign w:val="baseline"/>
        </w:rPr>
        <w:t>,</w:t>
      </w:r>
      <w:r>
        <w:rPr>
          <w:rFonts w:ascii="STIX Math" w:eastAsia="STIX Math"/>
          <w:i/>
          <w:spacing w:val="73"/>
          <w:w w:val="150"/>
          <w:sz w:val="16"/>
          <w:vertAlign w:val="baseline"/>
        </w:rPr>
        <w:t> </w:t>
      </w:r>
      <w:r>
        <w:rPr>
          <w:spacing w:val="-2"/>
          <w:w w:val="120"/>
          <w:sz w:val="16"/>
          <w:vertAlign w:val="baseline"/>
        </w:rPr>
        <w:t>otherwise</w:t>
      </w:r>
    </w:p>
    <w:p>
      <w:pPr>
        <w:pStyle w:val="ListParagraph"/>
        <w:numPr>
          <w:ilvl w:val="2"/>
          <w:numId w:val="2"/>
        </w:numPr>
        <w:tabs>
          <w:tab w:pos="589" w:val="left" w:leader="none"/>
        </w:tabs>
        <w:spacing w:line="240" w:lineRule="auto" w:before="131" w:after="0"/>
        <w:ind w:left="589" w:right="0" w:hanging="478"/>
        <w:jc w:val="both"/>
        <w:rPr>
          <w:i/>
          <w:sz w:val="16"/>
        </w:rPr>
      </w:pPr>
      <w:bookmarkStart w:name="CP" w:id="18"/>
      <w:bookmarkEnd w:id="18"/>
      <w:r>
        <w:rPr/>
      </w:r>
      <w:r>
        <w:rPr>
          <w:i/>
          <w:spacing w:val="-5"/>
          <w:sz w:val="16"/>
        </w:rPr>
        <w:t>CP</w:t>
      </w:r>
    </w:p>
    <w:p>
      <w:pPr>
        <w:pStyle w:val="BodyText"/>
        <w:spacing w:line="261" w:lineRule="auto"/>
        <w:ind w:left="111" w:right="109" w:firstLine="239"/>
        <w:jc w:val="both"/>
      </w:pPr>
      <w:r>
        <w:rPr/>
        <mc:AlternateContent>
          <mc:Choice Requires="wps">
            <w:drawing>
              <wp:anchor distT="0" distB="0" distL="0" distR="0" allowOverlap="1" layoutInCell="1" locked="0" behindDoc="1" simplePos="0" relativeHeight="485127680">
                <wp:simplePos x="0" y="0"/>
                <wp:positionH relativeFrom="page">
                  <wp:posOffset>4447616</wp:posOffset>
                </wp:positionH>
                <wp:positionV relativeFrom="paragraph">
                  <wp:posOffset>418346</wp:posOffset>
                </wp:positionV>
                <wp:extent cx="454659" cy="14922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454659" cy="149225"/>
                        </a:xfrm>
                        <a:prstGeom prst="rect">
                          <a:avLst/>
                        </a:prstGeom>
                      </wps:spPr>
                      <wps:txbx>
                        <w:txbxContent>
                          <w:p>
                            <w:pPr>
                              <w:tabs>
                                <w:tab w:pos="411" w:val="left" w:leader="none"/>
                              </w:tabs>
                              <w:spacing w:line="234" w:lineRule="exact" w:before="0"/>
                              <w:ind w:left="0" w:right="0" w:firstLine="0"/>
                              <w:jc w:val="left"/>
                              <w:rPr>
                                <w:rFonts w:ascii="STIX Math" w:hAnsi="STIX Math" w:eastAsia="STIX Math"/>
                                <w:sz w:val="16"/>
                              </w:rPr>
                            </w:pPr>
                            <w:r>
                              <w:rPr>
                                <w:rFonts w:ascii="STIX Math" w:hAnsi="STIX Math" w:eastAsia="STIX Math"/>
                                <w:spacing w:val="-10"/>
                                <w:w w:val="110"/>
                                <w:sz w:val="16"/>
                              </w:rPr>
                              <w:t>(</w:t>
                            </w:r>
                            <w:r>
                              <w:rPr>
                                <w:rFonts w:ascii="STIX Math" w:hAnsi="STIX Math" w:eastAsia="STIX Math"/>
                                <w:sz w:val="16"/>
                              </w:rPr>
                              <w:tab/>
                              <w:t>−</w:t>
                            </w:r>
                            <w:r>
                              <w:rPr>
                                <w:rFonts w:ascii="STIX Math" w:hAnsi="STIX Math" w:eastAsia="STIX Math"/>
                                <w:spacing w:val="-7"/>
                                <w:sz w:val="16"/>
                              </w:rPr>
                              <w:t> </w:t>
                            </w:r>
                            <w:r>
                              <w:rPr>
                                <w:rFonts w:ascii="STIX Math" w:hAnsi="STIX Math" w:eastAsia="STIX Math"/>
                                <w:i/>
                                <w:spacing w:val="-5"/>
                                <w:w w:val="120"/>
                                <w:sz w:val="16"/>
                              </w:rPr>
                              <w:t>𝑅</w:t>
                            </w:r>
                            <w:r>
                              <w:rPr>
                                <w:rFonts w:ascii="STIX Math" w:hAnsi="STIX Math" w:eastAsia="STIX Math"/>
                                <w:spacing w:val="-5"/>
                                <w:w w:val="120"/>
                                <w:sz w:val="16"/>
                                <w:vertAlign w:val="superscript"/>
                              </w:rPr>
                              <w:t>′</w:t>
                            </w:r>
                          </w:p>
                        </w:txbxContent>
                      </wps:txbx>
                      <wps:bodyPr wrap="square" lIns="0" tIns="0" rIns="0" bIns="0" rtlCol="0">
                        <a:noAutofit/>
                      </wps:bodyPr>
                    </wps:wsp>
                  </a:graphicData>
                </a:graphic>
              </wp:anchor>
            </w:drawing>
          </mc:Choice>
          <mc:Fallback>
            <w:pict>
              <v:shape style="position:absolute;margin-left:350.205994pt;margin-top:32.940693pt;width:35.8pt;height:11.75pt;mso-position-horizontal-relative:page;mso-position-vertical-relative:paragraph;z-index:-18188800" type="#_x0000_t202" id="docshape38" filled="false" stroked="false">
                <v:textbox inset="0,0,0,0">
                  <w:txbxContent>
                    <w:p>
                      <w:pPr>
                        <w:tabs>
                          <w:tab w:pos="411" w:val="left" w:leader="none"/>
                        </w:tabs>
                        <w:spacing w:line="234" w:lineRule="exact" w:before="0"/>
                        <w:ind w:left="0" w:right="0" w:firstLine="0"/>
                        <w:jc w:val="left"/>
                        <w:rPr>
                          <w:rFonts w:ascii="STIX Math" w:hAnsi="STIX Math" w:eastAsia="STIX Math"/>
                          <w:sz w:val="16"/>
                        </w:rPr>
                      </w:pPr>
                      <w:r>
                        <w:rPr>
                          <w:rFonts w:ascii="STIX Math" w:hAnsi="STIX Math" w:eastAsia="STIX Math"/>
                          <w:spacing w:val="-10"/>
                          <w:w w:val="110"/>
                          <w:sz w:val="16"/>
                        </w:rPr>
                        <w:t>(</w:t>
                      </w:r>
                      <w:r>
                        <w:rPr>
                          <w:rFonts w:ascii="STIX Math" w:hAnsi="STIX Math" w:eastAsia="STIX Math"/>
                          <w:sz w:val="16"/>
                        </w:rPr>
                        <w:tab/>
                        <w:t>−</w:t>
                      </w:r>
                      <w:r>
                        <w:rPr>
                          <w:rFonts w:ascii="STIX Math" w:hAnsi="STIX Math" w:eastAsia="STIX Math"/>
                          <w:spacing w:val="-7"/>
                          <w:sz w:val="16"/>
                        </w:rPr>
                        <w:t> </w:t>
                      </w:r>
                      <w:r>
                        <w:rPr>
                          <w:rFonts w:ascii="STIX Math" w:hAnsi="STIX Math" w:eastAsia="STIX Math"/>
                          <w:i/>
                          <w:spacing w:val="-5"/>
                          <w:w w:val="120"/>
                          <w:sz w:val="16"/>
                        </w:rPr>
                        <w:t>𝑅</w:t>
                      </w:r>
                      <w:r>
                        <w:rPr>
                          <w:rFonts w:ascii="STIX Math" w:hAnsi="STIX Math" w:eastAsia="STIX Math"/>
                          <w:spacing w:val="-5"/>
                          <w:w w:val="120"/>
                          <w:sz w:val="16"/>
                          <w:vertAlign w:val="superscript"/>
                        </w:rPr>
                        <w:t>′</w:t>
                      </w:r>
                    </w:p>
                  </w:txbxContent>
                </v:textbox>
                <w10:wrap type="none"/>
              </v:shape>
            </w:pict>
          </mc:Fallback>
        </mc:AlternateContent>
      </w:r>
      <w:r>
        <w:rPr/>
        <mc:AlternateContent>
          <mc:Choice Requires="wps">
            <w:drawing>
              <wp:anchor distT="0" distB="0" distL="0" distR="0" allowOverlap="1" layoutInCell="1" locked="0" behindDoc="1" simplePos="0" relativeHeight="485128192">
                <wp:simplePos x="0" y="0"/>
                <wp:positionH relativeFrom="page">
                  <wp:posOffset>5006276</wp:posOffset>
                </wp:positionH>
                <wp:positionV relativeFrom="paragraph">
                  <wp:posOffset>428909</wp:posOffset>
                </wp:positionV>
                <wp:extent cx="34290" cy="13843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34290" cy="138430"/>
                        </a:xfrm>
                        <a:prstGeom prst="rect">
                          <a:avLst/>
                        </a:prstGeom>
                      </wps:spPr>
                      <wps:txbx>
                        <w:txbxContent>
                          <w:p>
                            <w:pPr>
                              <w:spacing w:line="217" w:lineRule="exact" w:before="0"/>
                              <w:ind w:left="0" w:right="0" w:firstLine="0"/>
                              <w:jc w:val="left"/>
                              <w:rPr>
                                <w:rFonts w:ascii="STIX Math"/>
                                <w:sz w:val="16"/>
                              </w:rPr>
                            </w:pP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394.195007pt;margin-top:33.772366pt;width:2.7pt;height:10.9pt;mso-position-horizontal-relative:page;mso-position-vertical-relative:paragraph;z-index:-18188288" type="#_x0000_t202" id="docshape39" filled="false" stroked="false">
                <v:textbox inset="0,0,0,0">
                  <w:txbxContent>
                    <w:p>
                      <w:pPr>
                        <w:spacing w:line="217" w:lineRule="exact" w:before="0"/>
                        <w:ind w:left="0" w:right="0" w:firstLine="0"/>
                        <w:jc w:val="left"/>
                        <w:rPr>
                          <w:rFonts w:ascii="STIX Math"/>
                          <w:sz w:val="16"/>
                        </w:rPr>
                      </w:pPr>
                      <w:r>
                        <w:rPr>
                          <w:rFonts w:ascii="STIX Math"/>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134848">
                <wp:simplePos x="0" y="0"/>
                <wp:positionH relativeFrom="page">
                  <wp:posOffset>3893870</wp:posOffset>
                </wp:positionH>
                <wp:positionV relativeFrom="paragraph">
                  <wp:posOffset>490216</wp:posOffset>
                </wp:positionV>
                <wp:extent cx="1178560" cy="24447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178560" cy="244475"/>
                        </a:xfrm>
                        <a:prstGeom prst="rect">
                          <a:avLst/>
                        </a:prstGeom>
                      </wps:spPr>
                      <wps:txbx>
                        <w:txbxContent>
                          <w:p>
                            <w:pPr>
                              <w:tabs>
                                <w:tab w:pos="1197" w:val="left" w:leader="none"/>
                                <w:tab w:pos="1546" w:val="left" w:leader="none"/>
                              </w:tabs>
                              <w:spacing w:line="130" w:lineRule="exact" w:before="0"/>
                              <w:ind w:left="0" w:right="0" w:firstLine="0"/>
                              <w:jc w:val="left"/>
                              <w:rPr>
                                <w:rFonts w:ascii="STIX Math" w:eastAsia="STIX Math"/>
                                <w:i/>
                                <w:sz w:val="10"/>
                              </w:rPr>
                            </w:pPr>
                            <w:r>
                              <w:rPr>
                                <w:rFonts w:ascii="STIX Math" w:eastAsia="STIX Math"/>
                                <w:i/>
                                <w:position w:val="-9"/>
                                <w:sz w:val="16"/>
                              </w:rPr>
                              <w:t>𝐶𝑃</w:t>
                            </w:r>
                            <w:r>
                              <w:rPr>
                                <w:rFonts w:ascii="STIX Math" w:eastAsia="STIX Math"/>
                                <w:i/>
                                <w:spacing w:val="30"/>
                                <w:position w:val="-9"/>
                                <w:sz w:val="16"/>
                              </w:rPr>
                              <w:t> </w:t>
                            </w:r>
                            <w:r>
                              <w:rPr>
                                <w:rFonts w:ascii="STIX Math" w:eastAsia="STIX Math"/>
                                <w:position w:val="-9"/>
                                <w:sz w:val="16"/>
                              </w:rPr>
                              <w:t>=</w:t>
                            </w:r>
                            <w:r>
                              <w:rPr>
                                <w:rFonts w:ascii="STIX Math" w:eastAsia="STIX Math"/>
                                <w:spacing w:val="30"/>
                                <w:position w:val="-9"/>
                                <w:sz w:val="16"/>
                              </w:rPr>
                              <w:t> </w:t>
                            </w:r>
                            <w:r>
                              <w:rPr>
                                <w:spacing w:val="45"/>
                                <w:position w:val="1"/>
                                <w:sz w:val="12"/>
                                <w:u w:val="single"/>
                              </w:rPr>
                              <w:t>  </w:t>
                            </w:r>
                            <w:r>
                              <w:rPr>
                                <w:rFonts w:ascii="STIX Math" w:eastAsia="STIX Math"/>
                                <w:i/>
                                <w:spacing w:val="-5"/>
                                <w:position w:val="1"/>
                                <w:sz w:val="12"/>
                                <w:u w:val="single"/>
                              </w:rPr>
                              <w:t>𝑖</w:t>
                            </w:r>
                            <w:r>
                              <w:rPr>
                                <w:rFonts w:ascii="STIX Math" w:eastAsia="STIX Math"/>
                                <w:spacing w:val="-5"/>
                                <w:position w:val="1"/>
                                <w:sz w:val="12"/>
                                <w:u w:val="single"/>
                              </w:rPr>
                              <w:t>=1</w:t>
                            </w:r>
                            <w:r>
                              <w:rPr>
                                <w:rFonts w:ascii="STIX Math" w:eastAsia="STIX Math"/>
                                <w:position w:val="1"/>
                                <w:sz w:val="12"/>
                                <w:u w:val="single"/>
                              </w:rPr>
                              <w:tab/>
                            </w:r>
                            <w:r>
                              <w:rPr>
                                <w:rFonts w:ascii="STIX Math" w:eastAsia="STIX Math"/>
                                <w:i/>
                                <w:spacing w:val="-10"/>
                                <w:sz w:val="10"/>
                                <w:u w:val="single"/>
                              </w:rPr>
                              <w:t>𝑖</w:t>
                            </w:r>
                            <w:r>
                              <w:rPr>
                                <w:rFonts w:ascii="STIX Math" w:eastAsia="STIX Math"/>
                                <w:i/>
                                <w:sz w:val="10"/>
                                <w:u w:val="single"/>
                              </w:rPr>
                              <w:tab/>
                            </w:r>
                            <w:r>
                              <w:rPr>
                                <w:rFonts w:ascii="STIX Math" w:eastAsia="STIX Math"/>
                                <w:i/>
                                <w:spacing w:val="-5"/>
                                <w:position w:val="1"/>
                                <w:sz w:val="12"/>
                                <w:u w:val="single"/>
                              </w:rPr>
                              <w:t>𝐴𝑉</w:t>
                            </w:r>
                            <w:r>
                              <w:rPr>
                                <w:rFonts w:ascii="STIX Math" w:eastAsia="STIX Math"/>
                                <w:i/>
                                <w:spacing w:val="-5"/>
                                <w:position w:val="-1"/>
                                <w:sz w:val="10"/>
                                <w:u w:val="single"/>
                              </w:rPr>
                              <w:t>𝑖</w:t>
                            </w:r>
                            <w:r>
                              <w:rPr>
                                <w:rFonts w:ascii="STIX Math" w:eastAsia="STIX Math"/>
                                <w:i/>
                                <w:spacing w:val="40"/>
                                <w:position w:val="-1"/>
                                <w:sz w:val="10"/>
                                <w:u w:val="single"/>
                              </w:rPr>
                              <w:t> </w:t>
                            </w:r>
                          </w:p>
                          <w:p>
                            <w:pPr>
                              <w:spacing w:line="254" w:lineRule="exact" w:before="0"/>
                              <w:ind w:left="459" w:right="0" w:firstLine="0"/>
                              <w:jc w:val="center"/>
                              <w:rPr>
                                <w:rFonts w:ascii="STIX Math" w:eastAsia="STIX Math"/>
                                <w:i/>
                                <w:sz w:val="16"/>
                              </w:rPr>
                            </w:pPr>
                            <w:r>
                              <w:rPr>
                                <w:rFonts w:ascii="STIX Math" w:eastAsia="STIX Math"/>
                                <w:i/>
                                <w:spacing w:val="-10"/>
                                <w:sz w:val="16"/>
                              </w:rPr>
                              <w:t>𝑛</w:t>
                            </w:r>
                          </w:p>
                        </w:txbxContent>
                      </wps:txbx>
                      <wps:bodyPr wrap="square" lIns="0" tIns="0" rIns="0" bIns="0" rtlCol="0">
                        <a:noAutofit/>
                      </wps:bodyPr>
                    </wps:wsp>
                  </a:graphicData>
                </a:graphic>
              </wp:anchor>
            </w:drawing>
          </mc:Choice>
          <mc:Fallback>
            <w:pict>
              <v:shape style="position:absolute;margin-left:306.604004pt;margin-top:38.599693pt;width:92.8pt;height:19.25pt;mso-position-horizontal-relative:page;mso-position-vertical-relative:paragraph;z-index:-18181632" type="#_x0000_t202" id="docshape40" filled="false" stroked="false">
                <v:textbox inset="0,0,0,0">
                  <w:txbxContent>
                    <w:p>
                      <w:pPr>
                        <w:tabs>
                          <w:tab w:pos="1197" w:val="left" w:leader="none"/>
                          <w:tab w:pos="1546" w:val="left" w:leader="none"/>
                        </w:tabs>
                        <w:spacing w:line="130" w:lineRule="exact" w:before="0"/>
                        <w:ind w:left="0" w:right="0" w:firstLine="0"/>
                        <w:jc w:val="left"/>
                        <w:rPr>
                          <w:rFonts w:ascii="STIX Math" w:eastAsia="STIX Math"/>
                          <w:i/>
                          <w:sz w:val="10"/>
                        </w:rPr>
                      </w:pPr>
                      <w:r>
                        <w:rPr>
                          <w:rFonts w:ascii="STIX Math" w:eastAsia="STIX Math"/>
                          <w:i/>
                          <w:position w:val="-9"/>
                          <w:sz w:val="16"/>
                        </w:rPr>
                        <w:t>𝐶𝑃</w:t>
                      </w:r>
                      <w:r>
                        <w:rPr>
                          <w:rFonts w:ascii="STIX Math" w:eastAsia="STIX Math"/>
                          <w:i/>
                          <w:spacing w:val="30"/>
                          <w:position w:val="-9"/>
                          <w:sz w:val="16"/>
                        </w:rPr>
                        <w:t> </w:t>
                      </w:r>
                      <w:r>
                        <w:rPr>
                          <w:rFonts w:ascii="STIX Math" w:eastAsia="STIX Math"/>
                          <w:position w:val="-9"/>
                          <w:sz w:val="16"/>
                        </w:rPr>
                        <w:t>=</w:t>
                      </w:r>
                      <w:r>
                        <w:rPr>
                          <w:rFonts w:ascii="STIX Math" w:eastAsia="STIX Math"/>
                          <w:spacing w:val="30"/>
                          <w:position w:val="-9"/>
                          <w:sz w:val="16"/>
                        </w:rPr>
                        <w:t> </w:t>
                      </w:r>
                      <w:r>
                        <w:rPr>
                          <w:spacing w:val="45"/>
                          <w:position w:val="1"/>
                          <w:sz w:val="12"/>
                          <w:u w:val="single"/>
                        </w:rPr>
                        <w:t>  </w:t>
                      </w:r>
                      <w:r>
                        <w:rPr>
                          <w:rFonts w:ascii="STIX Math" w:eastAsia="STIX Math"/>
                          <w:i/>
                          <w:spacing w:val="-5"/>
                          <w:position w:val="1"/>
                          <w:sz w:val="12"/>
                          <w:u w:val="single"/>
                        </w:rPr>
                        <w:t>𝑖</w:t>
                      </w:r>
                      <w:r>
                        <w:rPr>
                          <w:rFonts w:ascii="STIX Math" w:eastAsia="STIX Math"/>
                          <w:spacing w:val="-5"/>
                          <w:position w:val="1"/>
                          <w:sz w:val="12"/>
                          <w:u w:val="single"/>
                        </w:rPr>
                        <w:t>=1</w:t>
                      </w:r>
                      <w:r>
                        <w:rPr>
                          <w:rFonts w:ascii="STIX Math" w:eastAsia="STIX Math"/>
                          <w:position w:val="1"/>
                          <w:sz w:val="12"/>
                          <w:u w:val="single"/>
                        </w:rPr>
                        <w:tab/>
                      </w:r>
                      <w:r>
                        <w:rPr>
                          <w:rFonts w:ascii="STIX Math" w:eastAsia="STIX Math"/>
                          <w:i/>
                          <w:spacing w:val="-10"/>
                          <w:sz w:val="10"/>
                          <w:u w:val="single"/>
                        </w:rPr>
                        <w:t>𝑖</w:t>
                      </w:r>
                      <w:r>
                        <w:rPr>
                          <w:rFonts w:ascii="STIX Math" w:eastAsia="STIX Math"/>
                          <w:i/>
                          <w:sz w:val="10"/>
                          <w:u w:val="single"/>
                        </w:rPr>
                        <w:tab/>
                      </w:r>
                      <w:r>
                        <w:rPr>
                          <w:rFonts w:ascii="STIX Math" w:eastAsia="STIX Math"/>
                          <w:i/>
                          <w:spacing w:val="-5"/>
                          <w:position w:val="1"/>
                          <w:sz w:val="12"/>
                          <w:u w:val="single"/>
                        </w:rPr>
                        <w:t>𝐴𝑉</w:t>
                      </w:r>
                      <w:r>
                        <w:rPr>
                          <w:rFonts w:ascii="STIX Math" w:eastAsia="STIX Math"/>
                          <w:i/>
                          <w:spacing w:val="-5"/>
                          <w:position w:val="-1"/>
                          <w:sz w:val="10"/>
                          <w:u w:val="single"/>
                        </w:rPr>
                        <w:t>𝑖</w:t>
                      </w:r>
                      <w:r>
                        <w:rPr>
                          <w:rFonts w:ascii="STIX Math" w:eastAsia="STIX Math"/>
                          <w:i/>
                          <w:spacing w:val="40"/>
                          <w:position w:val="-1"/>
                          <w:sz w:val="10"/>
                          <w:u w:val="single"/>
                        </w:rPr>
                        <w:t> </w:t>
                      </w:r>
                    </w:p>
                    <w:p>
                      <w:pPr>
                        <w:spacing w:line="254" w:lineRule="exact" w:before="0"/>
                        <w:ind w:left="459" w:right="0" w:firstLine="0"/>
                        <w:jc w:val="center"/>
                        <w:rPr>
                          <w:rFonts w:ascii="STIX Math" w:eastAsia="STIX Math"/>
                          <w:i/>
                          <w:sz w:val="16"/>
                        </w:rPr>
                      </w:pPr>
                      <w:r>
                        <w:rPr>
                          <w:rFonts w:ascii="STIX Math" w:eastAsia="STIX Math"/>
                          <w:i/>
                          <w:spacing w:val="-10"/>
                          <w:sz w:val="16"/>
                        </w:rPr>
                        <w:t>𝑛</w:t>
                      </w:r>
                    </w:p>
                  </w:txbxContent>
                </v:textbox>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6949541</wp:posOffset>
                </wp:positionH>
                <wp:positionV relativeFrom="paragraph">
                  <wp:posOffset>552815</wp:posOffset>
                </wp:positionV>
                <wp:extent cx="133350" cy="11239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33350" cy="112395"/>
                        </a:xfrm>
                        <a:prstGeom prst="rect">
                          <a:avLst/>
                        </a:prstGeom>
                      </wps:spPr>
                      <wps:txbx>
                        <w:txbxContent>
                          <w:p>
                            <w:pPr>
                              <w:pStyle w:val="BodyText"/>
                              <w:spacing w:line="175" w:lineRule="exact"/>
                            </w:pPr>
                            <w:r>
                              <w:rPr>
                                <w:spacing w:val="-5"/>
                                <w:w w:val="110"/>
                              </w:rPr>
                              <w:t>(8)</w:t>
                            </w:r>
                          </w:p>
                        </w:txbxContent>
                      </wps:txbx>
                      <wps:bodyPr wrap="square" lIns="0" tIns="0" rIns="0" bIns="0" rtlCol="0">
                        <a:noAutofit/>
                      </wps:bodyPr>
                    </wps:wsp>
                  </a:graphicData>
                </a:graphic>
              </wp:anchor>
            </w:drawing>
          </mc:Choice>
          <mc:Fallback>
            <w:pict>
              <v:shape style="position:absolute;margin-left:547.208008pt;margin-top:43.528805pt;width:10.5pt;height:8.85pt;mso-position-horizontal-relative:page;mso-position-vertical-relative:paragraph;z-index:15749120" type="#_x0000_t202" id="docshape41" filled="false" stroked="false">
                <v:textbox inset="0,0,0,0">
                  <w:txbxContent>
                    <w:p>
                      <w:pPr>
                        <w:pStyle w:val="BodyText"/>
                        <w:spacing w:line="175" w:lineRule="exact"/>
                      </w:pPr>
                      <w:r>
                        <w:rPr>
                          <w:spacing w:val="-5"/>
                          <w:w w:val="110"/>
                        </w:rPr>
                        <w:t>(8)</w:t>
                      </w:r>
                    </w:p>
                  </w:txbxContent>
                </v:textbox>
                <w10:wrap type="none"/>
              </v:shape>
            </w:pict>
          </mc:Fallback>
        </mc:AlternateContent>
      </w:r>
      <w:r>
        <w:rPr>
          <w:w w:val="110"/>
        </w:rPr>
        <w:t>The rank of the average value of each attribute is predicted to </w:t>
      </w:r>
      <w:bookmarkStart w:name="_bookmark9" w:id="19"/>
      <w:bookmarkEnd w:id="19"/>
      <w:r>
        <w:rPr>
          <w:w w:val="110"/>
        </w:rPr>
        <w:t>var</w:t>
      </w:r>
      <w:r>
        <w:rPr>
          <w:w w:val="110"/>
        </w:rPr>
        <w:t>y following</w:t>
      </w:r>
      <w:r>
        <w:rPr>
          <w:w w:val="110"/>
        </w:rPr>
        <w:t> the</w:t>
      </w:r>
      <w:r>
        <w:rPr>
          <w:w w:val="110"/>
        </w:rPr>
        <w:t> perturbation</w:t>
      </w:r>
      <w:r>
        <w:rPr>
          <w:w w:val="110"/>
        </w:rPr>
        <w:t> of</w:t>
      </w:r>
      <w:r>
        <w:rPr>
          <w:w w:val="110"/>
        </w:rPr>
        <w:t> data</w:t>
      </w:r>
      <w:r>
        <w:rPr>
          <w:w w:val="110"/>
        </w:rPr>
        <w:t> items.</w:t>
      </w:r>
      <w:r>
        <w:rPr>
          <w:w w:val="110"/>
        </w:rPr>
        <w:t> CP</w:t>
      </w:r>
      <w:r>
        <w:rPr>
          <w:w w:val="110"/>
        </w:rPr>
        <w:t> [</w:t>
      </w:r>
      <w:hyperlink w:history="true" w:anchor="_bookmark95">
        <w:r>
          <w:rPr>
            <w:color w:val="007FAC"/>
            <w:w w:val="110"/>
          </w:rPr>
          <w:t>45</w:t>
        </w:r>
      </w:hyperlink>
      <w:r>
        <w:rPr>
          <w:w w:val="110"/>
        </w:rPr>
        <w:t>]</w:t>
      </w:r>
      <w:r>
        <w:rPr>
          <w:w w:val="110"/>
        </w:rPr>
        <w:t> can</w:t>
      </w:r>
      <w:r>
        <w:rPr>
          <w:w w:val="110"/>
        </w:rPr>
        <w:t> indicate</w:t>
      </w:r>
      <w:r>
        <w:rPr>
          <w:w w:val="110"/>
        </w:rPr>
        <w:t> such variations in rank of the average value of attributes as Eq. </w:t>
      </w:r>
      <w:r>
        <w:rPr>
          <w:color w:val="007FAC"/>
          <w:w w:val="110"/>
        </w:rPr>
        <w:t>(</w:t>
      </w:r>
      <w:hyperlink w:history="true" w:anchor="_bookmark10">
        <w:r>
          <w:rPr>
            <w:color w:val="007FAC"/>
            <w:w w:val="110"/>
          </w:rPr>
          <w:t>8</w:t>
        </w:r>
      </w:hyperlink>
      <w:r>
        <w:rPr>
          <w:color w:val="007FAC"/>
          <w:w w:val="110"/>
        </w:rPr>
        <w:t>)</w:t>
      </w:r>
      <w:r>
        <w:rPr>
          <w:w w:val="110"/>
        </w:rPr>
        <w:t>.</w:t>
      </w:r>
    </w:p>
    <w:p>
      <w:pPr>
        <w:spacing w:after="0" w:line="261" w:lineRule="auto"/>
        <w:jc w:val="both"/>
        <w:sectPr>
          <w:type w:val="continuous"/>
          <w:pgSz w:w="11910" w:h="15880"/>
          <w:pgMar w:header="655" w:footer="544" w:top="620" w:bottom="280" w:left="640" w:right="640"/>
          <w:cols w:num="2" w:equalWidth="0">
            <w:col w:w="5174" w:space="206"/>
            <w:col w:w="5250"/>
          </w:cols>
        </w:sectPr>
      </w:pPr>
    </w:p>
    <w:p>
      <w:pPr>
        <w:pStyle w:val="BodyText"/>
        <w:spacing w:before="58"/>
        <w:ind w:left="111"/>
      </w:pPr>
      <w:r>
        <w:rPr>
          <w:w w:val="110"/>
        </w:rPr>
        <w:t>the</w:t>
      </w:r>
      <w:r>
        <w:rPr>
          <w:spacing w:val="31"/>
          <w:w w:val="110"/>
        </w:rPr>
        <w:t> </w:t>
      </w:r>
      <w:r>
        <w:rPr>
          <w:w w:val="110"/>
        </w:rPr>
        <w:t>privacy</w:t>
      </w:r>
      <w:r>
        <w:rPr>
          <w:spacing w:val="31"/>
          <w:w w:val="110"/>
        </w:rPr>
        <w:t> </w:t>
      </w:r>
      <w:r>
        <w:rPr>
          <w:w w:val="110"/>
        </w:rPr>
        <w:t>of</w:t>
      </w:r>
      <w:r>
        <w:rPr>
          <w:spacing w:val="31"/>
          <w:w w:val="110"/>
        </w:rPr>
        <w:t> </w:t>
      </w:r>
      <w:r>
        <w:rPr>
          <w:w w:val="110"/>
        </w:rPr>
        <w:t>the</w:t>
      </w:r>
      <w:r>
        <w:rPr>
          <w:spacing w:val="31"/>
          <w:w w:val="110"/>
        </w:rPr>
        <w:t> </w:t>
      </w:r>
      <w:r>
        <w:rPr>
          <w:w w:val="110"/>
        </w:rPr>
        <w:t>user’s</w:t>
      </w:r>
      <w:r>
        <w:rPr>
          <w:spacing w:val="32"/>
          <w:w w:val="110"/>
        </w:rPr>
        <w:t> </w:t>
      </w:r>
      <w:r>
        <w:rPr>
          <w:w w:val="110"/>
        </w:rPr>
        <w:t>data</w:t>
      </w:r>
      <w:r>
        <w:rPr>
          <w:spacing w:val="31"/>
          <w:w w:val="110"/>
        </w:rPr>
        <w:t> </w:t>
      </w:r>
      <w:r>
        <w:rPr>
          <w:w w:val="110"/>
        </w:rPr>
        <w:t>is</w:t>
      </w:r>
      <w:r>
        <w:rPr>
          <w:spacing w:val="32"/>
          <w:w w:val="110"/>
        </w:rPr>
        <w:t> </w:t>
      </w:r>
      <w:r>
        <w:rPr>
          <w:w w:val="110"/>
        </w:rPr>
        <w:t>increased</w:t>
      </w:r>
      <w:r>
        <w:rPr>
          <w:spacing w:val="31"/>
          <w:w w:val="110"/>
        </w:rPr>
        <w:t> </w:t>
      </w:r>
      <w:r>
        <w:rPr>
          <w:w w:val="110"/>
        </w:rPr>
        <w:t>through</w:t>
      </w:r>
      <w:r>
        <w:rPr>
          <w:spacing w:val="32"/>
          <w:w w:val="110"/>
        </w:rPr>
        <w:t> </w:t>
      </w:r>
      <w:r>
        <w:rPr>
          <w:w w:val="110"/>
        </w:rPr>
        <w:t>random</w:t>
      </w:r>
      <w:r>
        <w:rPr>
          <w:spacing w:val="31"/>
          <w:w w:val="110"/>
        </w:rPr>
        <w:t> </w:t>
      </w:r>
      <w:r>
        <w:rPr>
          <w:spacing w:val="-2"/>
          <w:w w:val="110"/>
        </w:rPr>
        <w:t>rotation</w:t>
      </w:r>
    </w:p>
    <w:p>
      <w:pPr>
        <w:pStyle w:val="BodyText"/>
        <w:spacing w:before="5"/>
        <w:rPr>
          <w:sz w:val="2"/>
        </w:rPr>
      </w:pPr>
    </w:p>
    <w:p>
      <w:pPr>
        <w:pStyle w:val="BodyText"/>
        <w:spacing w:line="176" w:lineRule="exact"/>
        <w:ind w:left="111"/>
        <w:rPr>
          <w:sz w:val="17"/>
        </w:rPr>
      </w:pPr>
      <w:r>
        <w:rPr>
          <w:position w:val="-3"/>
          <w:sz w:val="17"/>
        </w:rPr>
        <mc:AlternateContent>
          <mc:Choice Requires="wps">
            <w:drawing>
              <wp:inline distT="0" distB="0" distL="0" distR="0">
                <wp:extent cx="694690" cy="112395"/>
                <wp:effectExtent l="0" t="0" r="0" b="0"/>
                <wp:docPr id="53" name="Textbox 53"/>
                <wp:cNvGraphicFramePr>
                  <a:graphicFrameLocks/>
                </wp:cNvGraphicFramePr>
                <a:graphic>
                  <a:graphicData uri="http://schemas.microsoft.com/office/word/2010/wordprocessingShape">
                    <wps:wsp>
                      <wps:cNvPr id="53" name="Textbox 53"/>
                      <wps:cNvSpPr txBox="1"/>
                      <wps:spPr>
                        <a:xfrm>
                          <a:off x="0" y="0"/>
                          <a:ext cx="694690" cy="112395"/>
                        </a:xfrm>
                        <a:prstGeom prst="rect">
                          <a:avLst/>
                        </a:prstGeom>
                      </wps:spPr>
                      <wps:txbx>
                        <w:txbxContent>
                          <w:p>
                            <w:pPr>
                              <w:pStyle w:val="BodyText"/>
                              <w:spacing w:line="175" w:lineRule="exact"/>
                            </w:pPr>
                            <w:r>
                              <w:rPr>
                                <w:spacing w:val="-2"/>
                                <w:w w:val="110"/>
                              </w:rPr>
                              <w:t>transformation.</w:t>
                            </w:r>
                          </w:p>
                        </w:txbxContent>
                      </wps:txbx>
                      <wps:bodyPr wrap="square" lIns="0" tIns="0" rIns="0" bIns="0" rtlCol="0">
                        <a:noAutofit/>
                      </wps:bodyPr>
                    </wps:wsp>
                  </a:graphicData>
                </a:graphic>
              </wp:inline>
            </w:drawing>
          </mc:Choice>
          <mc:Fallback>
            <w:pict>
              <v:shape style="width:54.7pt;height:8.85pt;mso-position-horizontal-relative:char;mso-position-vertical-relative:line" type="#_x0000_t202" id="docshape42" filled="false" stroked="false">
                <w10:anchorlock/>
                <v:textbox inset="0,0,0,0">
                  <w:txbxContent>
                    <w:p>
                      <w:pPr>
                        <w:pStyle w:val="BodyText"/>
                        <w:spacing w:line="175" w:lineRule="exact"/>
                      </w:pPr>
                      <w:r>
                        <w:rPr>
                          <w:spacing w:val="-2"/>
                          <w:w w:val="110"/>
                        </w:rPr>
                        <w:t>transformation.</w:t>
                      </w:r>
                    </w:p>
                  </w:txbxContent>
                </v:textbox>
              </v:shape>
            </w:pict>
          </mc:Fallback>
        </mc:AlternateContent>
      </w:r>
      <w:r>
        <w:rPr>
          <w:position w:val="-3"/>
          <w:sz w:val="17"/>
        </w:rPr>
      </w:r>
    </w:p>
    <w:p>
      <w:pPr>
        <w:pStyle w:val="BodyText"/>
        <w:spacing w:before="19"/>
        <w:rPr>
          <w:sz w:val="7"/>
        </w:rPr>
      </w:pPr>
    </w:p>
    <w:p>
      <w:pPr>
        <w:spacing w:line="177" w:lineRule="exact" w:before="0"/>
        <w:ind w:left="111" w:right="0" w:firstLine="0"/>
        <w:jc w:val="left"/>
        <w:rPr>
          <w:rFonts w:ascii="STIX Math" w:hAnsi="STIX Math" w:eastAsia="STIX Math"/>
          <w:i/>
          <w:sz w:val="16"/>
        </w:rPr>
      </w:pPr>
      <w:r>
        <w:rPr/>
        <w:br w:type="column"/>
      </w:r>
      <w:r>
        <w:rPr>
          <w:rFonts w:ascii="DejaVu Sans" w:hAnsi="DejaVu Sans" w:eastAsia="DejaVu Sans"/>
          <w:spacing w:val="-5"/>
          <w:w w:val="140"/>
          <w:sz w:val="16"/>
        </w:rPr>
        <w:t>∑</w:t>
      </w:r>
      <w:r>
        <w:rPr>
          <w:rFonts w:ascii="STIX Math" w:hAnsi="STIX Math" w:eastAsia="STIX Math"/>
          <w:i/>
          <w:spacing w:val="-5"/>
          <w:w w:val="140"/>
          <w:sz w:val="16"/>
          <w:vertAlign w:val="subscript"/>
        </w:rPr>
        <w:t>𝑛</w:t>
      </w:r>
    </w:p>
    <w:p>
      <w:pPr>
        <w:tabs>
          <w:tab w:pos="1095" w:val="left" w:leader="none"/>
        </w:tabs>
        <w:spacing w:line="307" w:lineRule="exact" w:before="0"/>
        <w:ind w:left="111" w:right="0" w:firstLine="0"/>
        <w:jc w:val="left"/>
        <w:rPr>
          <w:rFonts w:ascii="DejaVu Sans" w:eastAsia="DejaVu Sans"/>
          <w:sz w:val="16"/>
        </w:rPr>
      </w:pPr>
      <w:r>
        <w:rPr/>
        <w:br w:type="column"/>
      </w:r>
      <w:bookmarkStart w:name="Evaluation metrics" w:id="20"/>
      <w:bookmarkEnd w:id="20"/>
      <w:r>
        <w:rPr/>
      </w:r>
      <w:r>
        <w:rPr>
          <w:rFonts w:ascii="DejaVu Sans" w:eastAsia="DejaVu Sans"/>
          <w:sz w:val="16"/>
        </w:rPr>
        <w:t>|</w:t>
      </w:r>
      <w:r>
        <w:rPr>
          <w:rFonts w:ascii="DejaVu Sans" w:eastAsia="DejaVu Sans"/>
          <w:spacing w:val="-2"/>
          <w:sz w:val="16"/>
        </w:rPr>
        <w:t> </w:t>
      </w:r>
      <w:r>
        <w:rPr>
          <w:rFonts w:ascii="STIX Math" w:eastAsia="STIX Math"/>
          <w:i/>
          <w:spacing w:val="-5"/>
          <w:sz w:val="16"/>
        </w:rPr>
        <w:t>𝑅</w:t>
      </w:r>
      <w:r>
        <w:rPr>
          <w:rFonts w:ascii="STIX Math" w:eastAsia="STIX Math"/>
          <w:i/>
          <w:spacing w:val="-5"/>
          <w:position w:val="-3"/>
          <w:sz w:val="12"/>
        </w:rPr>
        <w:t>𝐴𝑉</w:t>
      </w:r>
      <w:r>
        <w:rPr>
          <w:rFonts w:ascii="STIX Math" w:eastAsia="STIX Math"/>
          <w:i/>
          <w:position w:val="-3"/>
          <w:sz w:val="12"/>
        </w:rPr>
        <w:tab/>
      </w:r>
      <w:r>
        <w:rPr>
          <w:rFonts w:ascii="DejaVu Sans" w:eastAsia="DejaVu Sans"/>
          <w:spacing w:val="-10"/>
          <w:sz w:val="16"/>
        </w:rPr>
        <w:t>|</w:t>
      </w:r>
    </w:p>
    <w:p>
      <w:pPr>
        <w:spacing w:after="0" w:line="307" w:lineRule="exact"/>
        <w:jc w:val="left"/>
        <w:rPr>
          <w:rFonts w:ascii="DejaVu Sans" w:eastAsia="DejaVu Sans"/>
          <w:sz w:val="16"/>
        </w:rPr>
        <w:sectPr>
          <w:type w:val="continuous"/>
          <w:pgSz w:w="11910" w:h="15880"/>
          <w:pgMar w:header="655" w:footer="544" w:top="620" w:bottom="280" w:left="640" w:right="640"/>
          <w:cols w:num="3" w:equalWidth="0">
            <w:col w:w="5174" w:space="666"/>
            <w:col w:w="317" w:space="44"/>
            <w:col w:w="4429"/>
          </w:cols>
        </w:sectPr>
      </w:pPr>
    </w:p>
    <w:p>
      <w:pPr>
        <w:pStyle w:val="Heading1"/>
        <w:numPr>
          <w:ilvl w:val="0"/>
          <w:numId w:val="1"/>
        </w:numPr>
        <w:tabs>
          <w:tab w:pos="334" w:val="left" w:leader="none"/>
        </w:tabs>
        <w:spacing w:line="84" w:lineRule="exact" w:before="97" w:after="0"/>
        <w:ind w:left="334" w:right="0" w:hanging="223"/>
        <w:jc w:val="left"/>
      </w:pPr>
      <w:r>
        <w:rPr>
          <w:w w:val="110"/>
        </w:rPr>
        <w:t>Evaluation</w:t>
      </w:r>
      <w:r>
        <w:rPr>
          <w:spacing w:val="1"/>
          <w:w w:val="110"/>
        </w:rPr>
        <w:t> </w:t>
      </w:r>
      <w:r>
        <w:rPr>
          <w:spacing w:val="-2"/>
          <w:w w:val="110"/>
        </w:rPr>
        <w:t>metrics</w:t>
      </w:r>
    </w:p>
    <w:p>
      <w:pPr>
        <w:pStyle w:val="BodyText"/>
        <w:spacing w:line="182" w:lineRule="exact"/>
        <w:ind w:left="111"/>
      </w:pPr>
      <w:r>
        <w:rPr/>
        <w:br w:type="column"/>
      </w:r>
      <w:r>
        <w:rPr>
          <w:w w:val="110"/>
        </w:rPr>
        <w:t>where</w:t>
      </w:r>
      <w:r>
        <w:rPr>
          <w:spacing w:val="15"/>
          <w:w w:val="110"/>
        </w:rPr>
        <w:t> </w:t>
      </w:r>
      <w:r>
        <w:rPr>
          <w:rFonts w:ascii="STIX Math" w:eastAsia="STIX Math"/>
          <w:i/>
          <w:w w:val="110"/>
        </w:rPr>
        <w:t>𝑅</w:t>
      </w:r>
      <w:r>
        <w:rPr>
          <w:rFonts w:ascii="STIX Math" w:eastAsia="STIX Math"/>
          <w:i/>
          <w:w w:val="110"/>
          <w:position w:val="-3"/>
          <w:sz w:val="12"/>
        </w:rPr>
        <w:t>𝐴𝑉</w:t>
      </w:r>
      <w:r>
        <w:rPr>
          <w:rFonts w:ascii="STIX Math" w:eastAsia="STIX Math"/>
          <w:i/>
          <w:w w:val="110"/>
          <w:position w:val="-6"/>
          <w:sz w:val="10"/>
        </w:rPr>
        <w:t>𝑖</w:t>
      </w:r>
      <w:r>
        <w:rPr>
          <w:rFonts w:ascii="STIX Math" w:eastAsia="STIX Math"/>
          <w:i/>
          <w:spacing w:val="53"/>
          <w:w w:val="110"/>
          <w:position w:val="-6"/>
          <w:sz w:val="10"/>
        </w:rPr>
        <w:t> </w:t>
      </w:r>
      <w:r>
        <w:rPr>
          <w:w w:val="110"/>
        </w:rPr>
        <w:t>denotes</w:t>
      </w:r>
      <w:r>
        <w:rPr>
          <w:spacing w:val="15"/>
          <w:w w:val="110"/>
        </w:rPr>
        <w:t> </w:t>
      </w:r>
      <w:r>
        <w:rPr>
          <w:w w:val="110"/>
        </w:rPr>
        <w:t>the</w:t>
      </w:r>
      <w:r>
        <w:rPr>
          <w:spacing w:val="15"/>
          <w:w w:val="110"/>
        </w:rPr>
        <w:t> </w:t>
      </w:r>
      <w:r>
        <w:rPr>
          <w:w w:val="110"/>
        </w:rPr>
        <w:t>rank</w:t>
      </w:r>
      <w:r>
        <w:rPr>
          <w:spacing w:val="16"/>
          <w:w w:val="110"/>
        </w:rPr>
        <w:t> </w:t>
      </w:r>
      <w:r>
        <w:rPr>
          <w:w w:val="110"/>
        </w:rPr>
        <w:t>of</w:t>
      </w:r>
      <w:r>
        <w:rPr>
          <w:spacing w:val="15"/>
          <w:w w:val="110"/>
        </w:rPr>
        <w:t> </w:t>
      </w:r>
      <w:r>
        <w:rPr>
          <w:w w:val="110"/>
        </w:rPr>
        <w:t>the</w:t>
      </w:r>
      <w:r>
        <w:rPr>
          <w:spacing w:val="15"/>
          <w:w w:val="110"/>
        </w:rPr>
        <w:t> </w:t>
      </w:r>
      <w:r>
        <w:rPr>
          <w:w w:val="110"/>
        </w:rPr>
        <w:t>mean</w:t>
      </w:r>
      <w:r>
        <w:rPr>
          <w:spacing w:val="16"/>
          <w:w w:val="110"/>
        </w:rPr>
        <w:t> </w:t>
      </w:r>
      <w:r>
        <w:rPr>
          <w:w w:val="110"/>
        </w:rPr>
        <w:t>value</w:t>
      </w:r>
      <w:r>
        <w:rPr>
          <w:spacing w:val="15"/>
          <w:w w:val="110"/>
        </w:rPr>
        <w:t> </w:t>
      </w:r>
      <w:r>
        <w:rPr>
          <w:w w:val="110"/>
        </w:rPr>
        <w:t>of</w:t>
      </w:r>
      <w:r>
        <w:rPr>
          <w:spacing w:val="15"/>
          <w:w w:val="110"/>
        </w:rPr>
        <w:t> </w:t>
      </w:r>
      <w:r>
        <w:rPr>
          <w:w w:val="110"/>
        </w:rPr>
        <w:t>the</w:t>
      </w:r>
      <w:r>
        <w:rPr>
          <w:spacing w:val="16"/>
          <w:w w:val="110"/>
        </w:rPr>
        <w:t> </w:t>
      </w:r>
      <w:r>
        <w:rPr>
          <w:rFonts w:ascii="STIX Math" w:eastAsia="STIX Math"/>
          <w:i/>
          <w:w w:val="110"/>
        </w:rPr>
        <w:t>𝑖</w:t>
      </w:r>
      <w:r>
        <w:rPr>
          <w:w w:val="110"/>
        </w:rPr>
        <w:t>th</w:t>
      </w:r>
      <w:r>
        <w:rPr>
          <w:spacing w:val="15"/>
          <w:w w:val="110"/>
        </w:rPr>
        <w:t> </w:t>
      </w:r>
      <w:r>
        <w:rPr>
          <w:w w:val="110"/>
        </w:rPr>
        <w:t>attribute</w:t>
      </w:r>
      <w:r>
        <w:rPr>
          <w:spacing w:val="15"/>
          <w:w w:val="110"/>
        </w:rPr>
        <w:t> </w:t>
      </w:r>
      <w:bookmarkStart w:name="_bookmark10" w:id="21"/>
      <w:bookmarkEnd w:id="21"/>
      <w:r>
        <w:rPr>
          <w:spacing w:val="-5"/>
          <w:w w:val="110"/>
        </w:rPr>
        <w:t>in</w:t>
      </w:r>
    </w:p>
    <w:p>
      <w:pPr>
        <w:spacing w:after="0" w:line="182" w:lineRule="exact"/>
        <w:sectPr>
          <w:type w:val="continuous"/>
          <w:pgSz w:w="11910" w:h="15880"/>
          <w:pgMar w:header="655" w:footer="544" w:top="620" w:bottom="280" w:left="640" w:right="640"/>
          <w:cols w:num="2" w:equalWidth="0">
            <w:col w:w="1810" w:space="3570"/>
            <w:col w:w="5250"/>
          </w:cols>
        </w:sectPr>
      </w:pPr>
    </w:p>
    <w:p>
      <w:pPr>
        <w:pStyle w:val="BodyText"/>
        <w:spacing w:line="100" w:lineRule="exact"/>
        <w:ind w:right="142"/>
        <w:jc w:val="right"/>
        <w:rPr>
          <w:rFonts w:ascii="STIX Math" w:hAnsi="STIX Math" w:eastAsia="STIX Math"/>
        </w:rPr>
      </w:pPr>
      <w:r>
        <w:rPr>
          <w:w w:val="110"/>
        </w:rPr>
        <w:t>ascending</w:t>
      </w:r>
      <w:r>
        <w:rPr>
          <w:spacing w:val="-3"/>
          <w:w w:val="110"/>
        </w:rPr>
        <w:t> </w:t>
      </w:r>
      <w:r>
        <w:rPr>
          <w:w w:val="110"/>
        </w:rPr>
        <w:t>sequence.</w:t>
      </w:r>
      <w:r>
        <w:rPr>
          <w:spacing w:val="-3"/>
          <w:w w:val="110"/>
        </w:rPr>
        <w:t> </w:t>
      </w:r>
      <w:r>
        <w:rPr>
          <w:w w:val="110"/>
        </w:rPr>
        <w:t>On</w:t>
      </w:r>
      <w:r>
        <w:rPr>
          <w:spacing w:val="-3"/>
          <w:w w:val="110"/>
        </w:rPr>
        <w:t> </w:t>
      </w:r>
      <w:r>
        <w:rPr>
          <w:w w:val="110"/>
        </w:rPr>
        <w:t>contrary,</w:t>
      </w:r>
      <w:r>
        <w:rPr>
          <w:spacing w:val="-3"/>
          <w:w w:val="110"/>
        </w:rPr>
        <w:t> </w:t>
      </w:r>
      <w:r>
        <w:rPr>
          <w:rFonts w:ascii="STIX Math" w:hAnsi="STIX Math" w:eastAsia="STIX Math"/>
          <w:i/>
          <w:spacing w:val="-7"/>
          <w:w w:val="110"/>
        </w:rPr>
        <w:t>𝑅</w:t>
      </w:r>
      <w:r>
        <w:rPr>
          <w:rFonts w:ascii="STIX Math" w:hAnsi="STIX Math" w:eastAsia="STIX Math"/>
          <w:spacing w:val="-7"/>
          <w:w w:val="110"/>
          <w:vertAlign w:val="superscript"/>
        </w:rPr>
        <w:t>′</w:t>
      </w:r>
    </w:p>
    <w:p>
      <w:pPr>
        <w:spacing w:line="141" w:lineRule="exact" w:before="0"/>
        <w:ind w:left="0" w:right="0" w:firstLine="0"/>
        <w:jc w:val="right"/>
        <w:rPr>
          <w:rFonts w:ascii="STIX Math" w:eastAsia="STIX Math"/>
          <w:i/>
          <w:sz w:val="10"/>
        </w:rPr>
      </w:pPr>
      <w:bookmarkStart w:name="_bookmark11" w:id="22"/>
      <w:bookmarkEnd w:id="22"/>
      <w:r>
        <w:rPr/>
      </w:r>
      <w:r>
        <w:rPr>
          <w:rFonts w:ascii="STIX Math" w:eastAsia="STIX Math"/>
          <w:i/>
          <w:spacing w:val="-5"/>
          <w:sz w:val="12"/>
        </w:rPr>
        <w:t>𝐴𝑉</w:t>
      </w:r>
      <w:r>
        <w:rPr>
          <w:rFonts w:ascii="STIX Math" w:eastAsia="STIX Math"/>
          <w:i/>
          <w:spacing w:val="-5"/>
          <w:position w:val="-2"/>
          <w:sz w:val="10"/>
        </w:rPr>
        <w:t>𝑖</w:t>
      </w:r>
    </w:p>
    <w:p>
      <w:pPr>
        <w:pStyle w:val="BodyText"/>
        <w:spacing w:before="30"/>
        <w:ind w:left="25"/>
      </w:pPr>
      <w:r>
        <w:rPr/>
        <w:br w:type="column"/>
      </w:r>
      <w:r>
        <w:rPr>
          <w:w w:val="110"/>
        </w:rPr>
        <w:t>is rank of the mean</w:t>
      </w:r>
      <w:r>
        <w:rPr>
          <w:spacing w:val="1"/>
          <w:w w:val="110"/>
        </w:rPr>
        <w:t> </w:t>
      </w:r>
      <w:r>
        <w:rPr>
          <w:w w:val="110"/>
        </w:rPr>
        <w:t>value of </w:t>
      </w:r>
      <w:r>
        <w:rPr>
          <w:spacing w:val="-5"/>
          <w:w w:val="110"/>
        </w:rPr>
        <w:t>the</w:t>
      </w:r>
    </w:p>
    <w:p>
      <w:pPr>
        <w:spacing w:after="0"/>
        <w:sectPr>
          <w:type w:val="continuous"/>
          <w:pgSz w:w="11910" w:h="15880"/>
          <w:pgMar w:header="655" w:footer="544" w:top="620" w:bottom="280" w:left="640" w:right="640"/>
          <w:cols w:num="2" w:equalWidth="0">
            <w:col w:w="8209" w:space="40"/>
            <w:col w:w="2381"/>
          </w:cols>
        </w:sectPr>
      </w:pPr>
    </w:p>
    <w:p>
      <w:pPr>
        <w:pStyle w:val="BodyText"/>
        <w:spacing w:line="264" w:lineRule="auto" w:before="75"/>
        <w:ind w:left="111" w:right="38" w:firstLine="239"/>
        <w:jc w:val="both"/>
      </w:pPr>
      <w:r>
        <w:rPr>
          <w:w w:val="110"/>
        </w:rPr>
        <w:t>Perturbation</w:t>
      </w:r>
      <w:r>
        <w:rPr>
          <w:w w:val="110"/>
        </w:rPr>
        <w:t> approaches</w:t>
      </w:r>
      <w:r>
        <w:rPr>
          <w:w w:val="110"/>
        </w:rPr>
        <w:t> are</w:t>
      </w:r>
      <w:r>
        <w:rPr>
          <w:w w:val="110"/>
        </w:rPr>
        <w:t> commonly</w:t>
      </w:r>
      <w:r>
        <w:rPr>
          <w:w w:val="110"/>
        </w:rPr>
        <w:t> evaluated</w:t>
      </w:r>
      <w:r>
        <w:rPr>
          <w:w w:val="110"/>
        </w:rPr>
        <w:t> using</w:t>
      </w:r>
      <w:r>
        <w:rPr>
          <w:w w:val="110"/>
        </w:rPr>
        <w:t> two</w:t>
      </w:r>
      <w:r>
        <w:rPr>
          <w:w w:val="110"/>
        </w:rPr>
        <w:t> </w:t>
      </w:r>
      <w:r>
        <w:rPr>
          <w:w w:val="110"/>
        </w:rPr>
        <w:t>types</w:t>
      </w:r>
      <w:r>
        <w:rPr>
          <w:spacing w:val="40"/>
          <w:w w:val="110"/>
        </w:rPr>
        <w:t> </w:t>
      </w:r>
      <w:r>
        <w:rPr>
          <w:w w:val="110"/>
        </w:rPr>
        <w:t>of</w:t>
      </w:r>
      <w:r>
        <w:rPr>
          <w:w w:val="110"/>
        </w:rPr>
        <w:t> metrics:</w:t>
      </w:r>
      <w:r>
        <w:rPr>
          <w:w w:val="110"/>
        </w:rPr>
        <w:t> privacy</w:t>
      </w:r>
      <w:r>
        <w:rPr>
          <w:w w:val="110"/>
        </w:rPr>
        <w:t> metric</w:t>
      </w:r>
      <w:r>
        <w:rPr>
          <w:w w:val="110"/>
        </w:rPr>
        <w:t> and</w:t>
      </w:r>
      <w:r>
        <w:rPr>
          <w:w w:val="110"/>
        </w:rPr>
        <w:t> data</w:t>
      </w:r>
      <w:r>
        <w:rPr>
          <w:w w:val="110"/>
        </w:rPr>
        <w:t> utility</w:t>
      </w:r>
      <w:r>
        <w:rPr>
          <w:w w:val="110"/>
        </w:rPr>
        <w:t> metric.</w:t>
      </w:r>
      <w:r>
        <w:rPr>
          <w:w w:val="110"/>
        </w:rPr>
        <w:t> The</w:t>
      </w:r>
      <w:r>
        <w:rPr>
          <w:w w:val="110"/>
        </w:rPr>
        <w:t> most</w:t>
      </w:r>
      <w:r>
        <w:rPr>
          <w:w w:val="110"/>
        </w:rPr>
        <w:t> effective perturbation</w:t>
      </w:r>
      <w:r>
        <w:rPr>
          <w:w w:val="110"/>
        </w:rPr>
        <w:t> strategies</w:t>
      </w:r>
      <w:r>
        <w:rPr>
          <w:w w:val="110"/>
        </w:rPr>
        <w:t> aim</w:t>
      </w:r>
      <w:r>
        <w:rPr>
          <w:w w:val="110"/>
        </w:rPr>
        <w:t> to</w:t>
      </w:r>
      <w:r>
        <w:rPr>
          <w:w w:val="110"/>
        </w:rPr>
        <w:t> protect</w:t>
      </w:r>
      <w:r>
        <w:rPr>
          <w:w w:val="110"/>
        </w:rPr>
        <w:t> privacy</w:t>
      </w:r>
      <w:r>
        <w:rPr>
          <w:w w:val="110"/>
        </w:rPr>
        <w:t> and</w:t>
      </w:r>
      <w:r>
        <w:rPr>
          <w:w w:val="110"/>
        </w:rPr>
        <w:t> also</w:t>
      </w:r>
      <w:r>
        <w:rPr>
          <w:w w:val="110"/>
        </w:rPr>
        <w:t> maintain</w:t>
      </w:r>
      <w:r>
        <w:rPr>
          <w:w w:val="110"/>
        </w:rPr>
        <w:t> data utility.</w:t>
      </w:r>
      <w:r>
        <w:rPr>
          <w:w w:val="110"/>
        </w:rPr>
        <w:t> As</w:t>
      </w:r>
      <w:r>
        <w:rPr>
          <w:w w:val="110"/>
        </w:rPr>
        <w:t> described</w:t>
      </w:r>
      <w:r>
        <w:rPr>
          <w:w w:val="110"/>
        </w:rPr>
        <w:t> below,</w:t>
      </w:r>
      <w:r>
        <w:rPr>
          <w:w w:val="110"/>
        </w:rPr>
        <w:t> we</w:t>
      </w:r>
      <w:r>
        <w:rPr>
          <w:w w:val="110"/>
        </w:rPr>
        <w:t> have</w:t>
      </w:r>
      <w:r>
        <w:rPr>
          <w:w w:val="110"/>
        </w:rPr>
        <w:t> employed</w:t>
      </w:r>
      <w:r>
        <w:rPr>
          <w:w w:val="110"/>
        </w:rPr>
        <w:t> different</w:t>
      </w:r>
      <w:r>
        <w:rPr>
          <w:w w:val="110"/>
        </w:rPr>
        <w:t> criteria</w:t>
      </w:r>
      <w:r>
        <w:rPr>
          <w:w w:val="110"/>
        </w:rPr>
        <w:t> to quantify data utility and privacy in this study.</w:t>
      </w:r>
    </w:p>
    <w:p>
      <w:pPr>
        <w:pStyle w:val="BodyText"/>
        <w:spacing w:line="224" w:lineRule="exact"/>
        <w:ind w:left="111"/>
      </w:pPr>
      <w:r>
        <w:rPr/>
        <w:br w:type="column"/>
      </w:r>
      <w:r>
        <w:rPr>
          <w:rFonts w:ascii="STIX Math" w:eastAsia="STIX Math"/>
          <w:i/>
          <w:w w:val="110"/>
        </w:rPr>
        <w:t>𝑖</w:t>
      </w:r>
      <w:r>
        <w:rPr>
          <w:w w:val="110"/>
        </w:rPr>
        <w:t>th</w:t>
      </w:r>
      <w:r>
        <w:rPr>
          <w:spacing w:val="16"/>
          <w:w w:val="110"/>
        </w:rPr>
        <w:t> </w:t>
      </w:r>
      <w:r>
        <w:rPr>
          <w:w w:val="110"/>
        </w:rPr>
        <w:t>perturbed</w:t>
      </w:r>
      <w:r>
        <w:rPr>
          <w:spacing w:val="17"/>
          <w:w w:val="110"/>
        </w:rPr>
        <w:t> </w:t>
      </w:r>
      <w:r>
        <w:rPr>
          <w:w w:val="110"/>
        </w:rPr>
        <w:t>attribute</w:t>
      </w:r>
      <w:r>
        <w:rPr>
          <w:spacing w:val="16"/>
          <w:w w:val="110"/>
        </w:rPr>
        <w:t> </w:t>
      </w:r>
      <w:r>
        <w:rPr>
          <w:w w:val="110"/>
        </w:rPr>
        <w:t>in</w:t>
      </w:r>
      <w:r>
        <w:rPr>
          <w:spacing w:val="17"/>
          <w:w w:val="110"/>
        </w:rPr>
        <w:t> </w:t>
      </w:r>
      <w:r>
        <w:rPr>
          <w:w w:val="110"/>
        </w:rPr>
        <w:t>ascending</w:t>
      </w:r>
      <w:r>
        <w:rPr>
          <w:spacing w:val="17"/>
          <w:w w:val="110"/>
        </w:rPr>
        <w:t> </w:t>
      </w:r>
      <w:r>
        <w:rPr>
          <w:spacing w:val="-2"/>
          <w:w w:val="110"/>
        </w:rPr>
        <w:t>sequence.</w:t>
      </w:r>
    </w:p>
    <w:p>
      <w:pPr>
        <w:pStyle w:val="ListParagraph"/>
        <w:numPr>
          <w:ilvl w:val="2"/>
          <w:numId w:val="2"/>
        </w:numPr>
        <w:tabs>
          <w:tab w:pos="589" w:val="left" w:leader="none"/>
        </w:tabs>
        <w:spacing w:line="240" w:lineRule="auto" w:before="153" w:after="0"/>
        <w:ind w:left="589" w:right="0" w:hanging="478"/>
        <w:jc w:val="both"/>
        <w:rPr>
          <w:i/>
          <w:sz w:val="16"/>
        </w:rPr>
      </w:pPr>
      <w:bookmarkStart w:name="CK" w:id="23"/>
      <w:bookmarkEnd w:id="23"/>
      <w:r>
        <w:rPr/>
      </w:r>
      <w:r>
        <w:rPr>
          <w:i/>
          <w:spacing w:val="-5"/>
          <w:sz w:val="16"/>
        </w:rPr>
        <w:t>CK</w:t>
      </w:r>
    </w:p>
    <w:p>
      <w:pPr>
        <w:pStyle w:val="BodyText"/>
        <w:spacing w:line="261" w:lineRule="auto"/>
        <w:ind w:left="111" w:right="109" w:firstLine="239"/>
        <w:jc w:val="both"/>
      </w:pPr>
      <w:r>
        <w:rPr>
          <w:w w:val="110"/>
        </w:rPr>
        <w:t>After</w:t>
      </w:r>
      <w:r>
        <w:rPr>
          <w:w w:val="110"/>
        </w:rPr>
        <w:t> data</w:t>
      </w:r>
      <w:r>
        <w:rPr>
          <w:w w:val="110"/>
        </w:rPr>
        <w:t> perturbation,</w:t>
      </w:r>
      <w:r>
        <w:rPr>
          <w:w w:val="110"/>
        </w:rPr>
        <w:t> CK</w:t>
      </w:r>
      <w:r>
        <w:rPr>
          <w:w w:val="110"/>
        </w:rPr>
        <w:t> can</w:t>
      </w:r>
      <w:r>
        <w:rPr>
          <w:w w:val="110"/>
        </w:rPr>
        <w:t> reflect</w:t>
      </w:r>
      <w:r>
        <w:rPr>
          <w:w w:val="110"/>
        </w:rPr>
        <w:t> the</w:t>
      </w:r>
      <w:r>
        <w:rPr>
          <w:w w:val="110"/>
        </w:rPr>
        <w:t> percentage</w:t>
      </w:r>
      <w:r>
        <w:rPr>
          <w:w w:val="110"/>
        </w:rPr>
        <w:t> of</w:t>
      </w:r>
      <w:r>
        <w:rPr>
          <w:w w:val="110"/>
        </w:rPr>
        <w:t> qualities that can keep their respective ranks of the average value [</w:t>
      </w:r>
      <w:hyperlink w:history="true" w:anchor="_bookmark95">
        <w:r>
          <w:rPr>
            <w:color w:val="007FAC"/>
            <w:w w:val="110"/>
          </w:rPr>
          <w:t>45</w:t>
        </w:r>
      </w:hyperlink>
      <w:r>
        <w:rPr>
          <w:w w:val="110"/>
        </w:rPr>
        <w:t>]. CK </w:t>
      </w:r>
      <w:r>
        <w:rPr>
          <w:w w:val="110"/>
        </w:rPr>
        <w:t>can be depicted as Eq. </w:t>
      </w:r>
      <w:r>
        <w:rPr>
          <w:color w:val="007FAC"/>
          <w:w w:val="110"/>
        </w:rPr>
        <w:t>(</w:t>
      </w:r>
      <w:hyperlink w:history="true" w:anchor="_bookmark13">
        <w:r>
          <w:rPr>
            <w:color w:val="007FAC"/>
            <w:w w:val="110"/>
          </w:rPr>
          <w:t>9</w:t>
        </w:r>
      </w:hyperlink>
      <w:r>
        <w:rPr>
          <w:color w:val="007FAC"/>
          <w:w w:val="110"/>
        </w:rPr>
        <w:t>)</w:t>
      </w:r>
      <w:r>
        <w:rPr>
          <w:w w:val="110"/>
        </w:rPr>
        <w:t>.</w:t>
      </w:r>
    </w:p>
    <w:p>
      <w:pPr>
        <w:spacing w:after="0" w:line="261" w:lineRule="auto"/>
        <w:jc w:val="both"/>
        <w:sectPr>
          <w:type w:val="continuous"/>
          <w:pgSz w:w="11910" w:h="15880"/>
          <w:pgMar w:header="655" w:footer="544" w:top="620" w:bottom="280" w:left="640" w:right="640"/>
          <w:cols w:num="2" w:equalWidth="0">
            <w:col w:w="5174" w:space="206"/>
            <w:col w:w="5250"/>
          </w:cols>
        </w:sectPr>
      </w:pPr>
    </w:p>
    <w:p>
      <w:pPr>
        <w:pStyle w:val="ListParagraph"/>
        <w:numPr>
          <w:ilvl w:val="1"/>
          <w:numId w:val="1"/>
        </w:numPr>
        <w:tabs>
          <w:tab w:pos="456" w:val="left" w:leader="none"/>
        </w:tabs>
        <w:spacing w:line="50" w:lineRule="exact" w:before="118" w:after="0"/>
        <w:ind w:left="456" w:right="0" w:hanging="345"/>
        <w:jc w:val="left"/>
        <w:rPr>
          <w:i/>
          <w:sz w:val="16"/>
        </w:rPr>
      </w:pPr>
      <w:bookmarkStart w:name="Privacy of Data" w:id="24"/>
      <w:bookmarkEnd w:id="24"/>
      <w:r>
        <w:rPr/>
      </w:r>
      <w:r>
        <w:rPr>
          <w:i/>
          <w:w w:val="105"/>
          <w:sz w:val="16"/>
        </w:rPr>
        <w:t>Privacy</w:t>
      </w:r>
      <w:r>
        <w:rPr>
          <w:i/>
          <w:spacing w:val="-1"/>
          <w:w w:val="105"/>
          <w:sz w:val="16"/>
        </w:rPr>
        <w:t> </w:t>
      </w:r>
      <w:r>
        <w:rPr>
          <w:i/>
          <w:w w:val="105"/>
          <w:sz w:val="16"/>
        </w:rPr>
        <w:t>of</w:t>
      </w:r>
      <w:r>
        <w:rPr>
          <w:i/>
          <w:spacing w:val="-1"/>
          <w:w w:val="105"/>
          <w:sz w:val="16"/>
        </w:rPr>
        <w:t> </w:t>
      </w:r>
      <w:r>
        <w:rPr>
          <w:i/>
          <w:spacing w:val="-4"/>
          <w:w w:val="105"/>
          <w:sz w:val="16"/>
        </w:rPr>
        <w:t>data</w:t>
      </w:r>
    </w:p>
    <w:p>
      <w:pPr>
        <w:spacing w:line="168" w:lineRule="exact" w:before="0"/>
        <w:ind w:left="111" w:right="0" w:firstLine="0"/>
        <w:jc w:val="left"/>
        <w:rPr>
          <w:rFonts w:ascii="STIX Math" w:hAnsi="STIX Math" w:eastAsia="STIX Math"/>
          <w:i/>
          <w:sz w:val="16"/>
        </w:rPr>
      </w:pPr>
      <w:r>
        <w:rPr/>
        <w:br w:type="column"/>
      </w:r>
      <w:bookmarkStart w:name="_bookmark12" w:id="25"/>
      <w:bookmarkEnd w:id="25"/>
      <w:r>
        <w:rPr/>
      </w:r>
      <w:r>
        <w:rPr>
          <w:rFonts w:ascii="DejaVu Sans" w:hAnsi="DejaVu Sans" w:eastAsia="DejaVu Sans"/>
          <w:spacing w:val="-5"/>
          <w:w w:val="140"/>
          <w:sz w:val="16"/>
        </w:rPr>
        <w:t>∑</w:t>
      </w:r>
      <w:r>
        <w:rPr>
          <w:rFonts w:ascii="STIX Math" w:hAnsi="STIX Math" w:eastAsia="STIX Math"/>
          <w:i/>
          <w:spacing w:val="-5"/>
          <w:w w:val="140"/>
          <w:sz w:val="16"/>
          <w:vertAlign w:val="subscript"/>
        </w:rPr>
        <w:t>𝑛</w:t>
      </w:r>
    </w:p>
    <w:p>
      <w:pPr>
        <w:spacing w:line="168" w:lineRule="exact" w:before="0"/>
        <w:ind w:left="111" w:right="0" w:firstLine="0"/>
        <w:jc w:val="left"/>
        <w:rPr>
          <w:rFonts w:ascii="STIX Math" w:eastAsia="STIX Math"/>
          <w:i/>
          <w:sz w:val="16"/>
        </w:rPr>
      </w:pPr>
      <w:r>
        <w:rPr/>
        <w:br w:type="column"/>
      </w:r>
      <w:r>
        <w:rPr>
          <w:rFonts w:ascii="STIX Math" w:eastAsia="STIX Math"/>
          <w:i/>
          <w:spacing w:val="-5"/>
          <w:w w:val="115"/>
          <w:sz w:val="16"/>
        </w:rPr>
        <w:t>𝐶𝑛</w:t>
      </w:r>
      <w:r>
        <w:rPr>
          <w:rFonts w:ascii="STIX Math" w:eastAsia="STIX Math"/>
          <w:i/>
          <w:spacing w:val="-5"/>
          <w:w w:val="115"/>
          <w:sz w:val="16"/>
          <w:vertAlign w:val="superscript"/>
        </w:rPr>
        <w:t>𝑖</w:t>
      </w:r>
    </w:p>
    <w:p>
      <w:pPr>
        <w:spacing w:after="0" w:line="168" w:lineRule="exact"/>
        <w:jc w:val="left"/>
        <w:rPr>
          <w:rFonts w:ascii="STIX Math" w:eastAsia="STIX Math"/>
          <w:sz w:val="16"/>
        </w:rPr>
        <w:sectPr>
          <w:type w:val="continuous"/>
          <w:pgSz w:w="11910" w:h="15880"/>
          <w:pgMar w:header="655" w:footer="544" w:top="620" w:bottom="280" w:left="640" w:right="640"/>
          <w:cols w:num="3" w:equalWidth="0">
            <w:col w:w="1532" w:space="4324"/>
            <w:col w:w="317" w:space="44"/>
            <w:col w:w="4413"/>
          </w:cols>
        </w:sectPr>
      </w:pPr>
    </w:p>
    <w:p>
      <w:pPr>
        <w:pStyle w:val="BodyText"/>
        <w:spacing w:before="350"/>
        <w:ind w:left="350"/>
      </w:pPr>
      <w:r>
        <w:rPr>
          <w:w w:val="110"/>
        </w:rPr>
        <w:t>The</w:t>
      </w:r>
      <w:r>
        <w:rPr>
          <w:spacing w:val="1"/>
          <w:w w:val="110"/>
        </w:rPr>
        <w:t> </w:t>
      </w:r>
      <w:r>
        <w:rPr>
          <w:w w:val="110"/>
        </w:rPr>
        <w:t>complexity</w:t>
      </w:r>
      <w:r>
        <w:rPr>
          <w:spacing w:val="2"/>
          <w:w w:val="110"/>
        </w:rPr>
        <w:t> </w:t>
      </w:r>
      <w:r>
        <w:rPr>
          <w:w w:val="110"/>
        </w:rPr>
        <w:t>of</w:t>
      </w:r>
      <w:r>
        <w:rPr>
          <w:spacing w:val="2"/>
          <w:w w:val="110"/>
        </w:rPr>
        <w:t> </w:t>
      </w:r>
      <w:r>
        <w:rPr>
          <w:w w:val="110"/>
        </w:rPr>
        <w:t>estimating</w:t>
      </w:r>
      <w:r>
        <w:rPr>
          <w:spacing w:val="2"/>
          <w:w w:val="110"/>
        </w:rPr>
        <w:t> </w:t>
      </w:r>
      <w:r>
        <w:rPr>
          <w:w w:val="110"/>
        </w:rPr>
        <w:t>the</w:t>
      </w:r>
      <w:r>
        <w:rPr>
          <w:spacing w:val="1"/>
          <w:w w:val="110"/>
        </w:rPr>
        <w:t> </w:t>
      </w:r>
      <w:r>
        <w:rPr>
          <w:w w:val="110"/>
        </w:rPr>
        <w:t>actual</w:t>
      </w:r>
      <w:r>
        <w:rPr>
          <w:spacing w:val="2"/>
          <w:w w:val="110"/>
        </w:rPr>
        <w:t> </w:t>
      </w:r>
      <w:r>
        <w:rPr>
          <w:w w:val="110"/>
        </w:rPr>
        <w:t>data</w:t>
      </w:r>
      <w:r>
        <w:rPr>
          <w:spacing w:val="2"/>
          <w:w w:val="110"/>
        </w:rPr>
        <w:t> </w:t>
      </w:r>
      <w:r>
        <w:rPr>
          <w:w w:val="110"/>
        </w:rPr>
        <w:t>items</w:t>
      </w:r>
      <w:r>
        <w:rPr>
          <w:spacing w:val="2"/>
          <w:w w:val="110"/>
        </w:rPr>
        <w:t> </w:t>
      </w:r>
      <w:r>
        <w:rPr>
          <w:w w:val="110"/>
        </w:rPr>
        <w:t>from</w:t>
      </w:r>
      <w:r>
        <w:rPr>
          <w:spacing w:val="1"/>
          <w:w w:val="110"/>
        </w:rPr>
        <w:t> </w:t>
      </w:r>
      <w:r>
        <w:rPr>
          <w:w w:val="110"/>
        </w:rPr>
        <w:t>the</w:t>
      </w:r>
      <w:r>
        <w:rPr>
          <w:spacing w:val="2"/>
          <w:w w:val="110"/>
        </w:rPr>
        <w:t> </w:t>
      </w:r>
      <w:r>
        <w:rPr>
          <w:spacing w:val="-2"/>
          <w:w w:val="110"/>
        </w:rPr>
        <w:t>altered</w:t>
      </w:r>
    </w:p>
    <w:p>
      <w:pPr>
        <w:tabs>
          <w:tab w:pos="1401" w:val="left" w:leader="none"/>
        </w:tabs>
        <w:spacing w:line="94" w:lineRule="exact" w:before="0"/>
        <w:ind w:left="318" w:right="0" w:firstLine="0"/>
        <w:jc w:val="left"/>
        <w:rPr>
          <w:rFonts w:ascii="STIX Math" w:eastAsia="STIX Math"/>
          <w:sz w:val="12"/>
        </w:rPr>
      </w:pPr>
      <w:r>
        <w:rPr/>
        <w:br w:type="column"/>
      </w:r>
      <w:r>
        <w:rPr>
          <w:rFonts w:ascii="STIX Math" w:eastAsia="STIX Math"/>
          <w:i/>
          <w:position w:val="-7"/>
          <w:sz w:val="16"/>
        </w:rPr>
        <w:t>𝐶𝐾</w:t>
      </w:r>
      <w:r>
        <w:rPr>
          <w:rFonts w:ascii="STIX Math" w:eastAsia="STIX Math"/>
          <w:i/>
          <w:spacing w:val="19"/>
          <w:position w:val="-7"/>
          <w:sz w:val="16"/>
        </w:rPr>
        <w:t> </w:t>
      </w:r>
      <w:r>
        <w:rPr>
          <w:rFonts w:ascii="STIX Math" w:eastAsia="STIX Math"/>
          <w:position w:val="-7"/>
          <w:sz w:val="16"/>
        </w:rPr>
        <w:t>=</w:t>
      </w:r>
      <w:r>
        <w:rPr>
          <w:rFonts w:ascii="STIX Math" w:eastAsia="STIX Math"/>
          <w:spacing w:val="30"/>
          <w:position w:val="-7"/>
          <w:sz w:val="16"/>
        </w:rPr>
        <w:t> </w:t>
      </w:r>
      <w:r>
        <w:rPr>
          <w:spacing w:val="45"/>
          <w:sz w:val="12"/>
          <w:u w:val="single"/>
        </w:rPr>
        <w:t>  </w:t>
      </w:r>
      <w:r>
        <w:rPr>
          <w:rFonts w:ascii="STIX Math" w:eastAsia="STIX Math"/>
          <w:i/>
          <w:spacing w:val="-5"/>
          <w:sz w:val="12"/>
          <w:u w:val="single"/>
        </w:rPr>
        <w:t>𝑖</w:t>
      </w:r>
      <w:r>
        <w:rPr>
          <w:rFonts w:ascii="STIX Math" w:eastAsia="STIX Math"/>
          <w:spacing w:val="-5"/>
          <w:sz w:val="12"/>
          <w:u w:val="single"/>
        </w:rPr>
        <w:t>=1</w:t>
      </w:r>
      <w:r>
        <w:rPr>
          <w:rFonts w:ascii="STIX Math" w:eastAsia="STIX Math"/>
          <w:sz w:val="12"/>
          <w:u w:val="single"/>
        </w:rPr>
        <w:tab/>
      </w:r>
    </w:p>
    <w:p>
      <w:pPr>
        <w:spacing w:line="172" w:lineRule="exact" w:before="0"/>
        <w:ind w:left="1058" w:right="0" w:firstLine="0"/>
        <w:jc w:val="left"/>
        <w:rPr>
          <w:rFonts w:ascii="STIX Math" w:eastAsia="STIX Math"/>
          <w:i/>
          <w:sz w:val="16"/>
        </w:rPr>
      </w:pPr>
      <w:r>
        <w:rPr>
          <w:rFonts w:ascii="STIX Math" w:eastAsia="STIX Math"/>
          <w:i/>
          <w:spacing w:val="-10"/>
          <w:sz w:val="16"/>
        </w:rPr>
        <w:t>𝑛</w:t>
      </w:r>
    </w:p>
    <w:p>
      <w:pPr>
        <w:pStyle w:val="BodyText"/>
        <w:spacing w:line="294" w:lineRule="exact"/>
        <w:ind w:left="557"/>
      </w:pPr>
      <w:r>
        <w:rPr>
          <w:w w:val="110"/>
        </w:rPr>
        <w:t>here</w:t>
      </w:r>
      <w:r>
        <w:rPr>
          <w:spacing w:val="9"/>
          <w:w w:val="110"/>
        </w:rPr>
        <w:t> </w:t>
      </w:r>
      <w:r>
        <w:rPr>
          <w:rFonts w:ascii="STIX Math" w:eastAsia="STIX Math"/>
          <w:i/>
          <w:w w:val="110"/>
        </w:rPr>
        <w:t>𝐶𝑛</w:t>
      </w:r>
      <w:r>
        <w:rPr>
          <w:rFonts w:ascii="STIX Math" w:eastAsia="STIX Math"/>
          <w:i/>
          <w:w w:val="110"/>
          <w:vertAlign w:val="superscript"/>
        </w:rPr>
        <w:t>𝑖</w:t>
      </w:r>
      <w:r>
        <w:rPr>
          <w:rFonts w:ascii="STIX Math" w:eastAsia="STIX Math"/>
          <w:i/>
          <w:spacing w:val="19"/>
          <w:w w:val="110"/>
          <w:vertAlign w:val="baseline"/>
        </w:rPr>
        <w:t> </w:t>
      </w:r>
      <w:r>
        <w:rPr>
          <w:w w:val="110"/>
          <w:vertAlign w:val="baseline"/>
        </w:rPr>
        <w:t>is</w:t>
      </w:r>
      <w:r>
        <w:rPr>
          <w:spacing w:val="10"/>
          <w:w w:val="110"/>
          <w:vertAlign w:val="baseline"/>
        </w:rPr>
        <w:t> </w:t>
      </w:r>
      <w:r>
        <w:rPr>
          <w:w w:val="110"/>
          <w:vertAlign w:val="baseline"/>
        </w:rPr>
        <w:t>characterized</w:t>
      </w:r>
      <w:r>
        <w:rPr>
          <w:spacing w:val="9"/>
          <w:w w:val="110"/>
          <w:vertAlign w:val="baseline"/>
        </w:rPr>
        <w:t> </w:t>
      </w:r>
      <w:r>
        <w:rPr>
          <w:w w:val="110"/>
          <w:vertAlign w:val="baseline"/>
        </w:rPr>
        <w:t>as</w:t>
      </w:r>
      <w:r>
        <w:rPr>
          <w:spacing w:val="10"/>
          <w:w w:val="110"/>
          <w:vertAlign w:val="baseline"/>
        </w:rPr>
        <w:t> </w:t>
      </w:r>
      <w:r>
        <w:rPr>
          <w:w w:val="110"/>
          <w:vertAlign w:val="baseline"/>
        </w:rPr>
        <w:t>the</w:t>
      </w:r>
      <w:r>
        <w:rPr>
          <w:spacing w:val="9"/>
          <w:w w:val="110"/>
          <w:vertAlign w:val="baseline"/>
        </w:rPr>
        <w:t> </w:t>
      </w:r>
      <w:r>
        <w:rPr>
          <w:w w:val="110"/>
          <w:vertAlign w:val="baseline"/>
        </w:rPr>
        <w:t>following</w:t>
      </w:r>
      <w:r>
        <w:rPr>
          <w:spacing w:val="9"/>
          <w:w w:val="110"/>
          <w:vertAlign w:val="baseline"/>
        </w:rPr>
        <w:t> </w:t>
      </w:r>
      <w:r>
        <w:rPr>
          <w:spacing w:val="-2"/>
          <w:w w:val="110"/>
          <w:vertAlign w:val="baseline"/>
        </w:rPr>
        <w:t>equation:</w:t>
      </w:r>
    </w:p>
    <w:p>
      <w:pPr>
        <w:spacing w:before="51"/>
        <w:ind w:left="350" w:right="0" w:firstLine="0"/>
        <w:jc w:val="left"/>
        <w:rPr>
          <w:sz w:val="16"/>
        </w:rPr>
      </w:pPr>
      <w:r>
        <w:rPr/>
        <w:br w:type="column"/>
      </w:r>
      <w:bookmarkStart w:name="_bookmark13" w:id="26"/>
      <w:bookmarkEnd w:id="26"/>
      <w:r>
        <w:rPr/>
      </w:r>
      <w:r>
        <w:rPr>
          <w:spacing w:val="-5"/>
          <w:w w:val="110"/>
          <w:sz w:val="16"/>
        </w:rPr>
        <w:t>(9)</w:t>
      </w:r>
    </w:p>
    <w:p>
      <w:pPr>
        <w:spacing w:after="0"/>
        <w:jc w:val="left"/>
        <w:rPr>
          <w:sz w:val="16"/>
        </w:rPr>
        <w:sectPr>
          <w:type w:val="continuous"/>
          <w:pgSz w:w="11910" w:h="15880"/>
          <w:pgMar w:header="655" w:footer="544" w:top="620" w:bottom="280" w:left="640" w:right="640"/>
          <w:cols w:num="3" w:equalWidth="0">
            <w:col w:w="5134" w:space="40"/>
            <w:col w:w="4285" w:space="495"/>
            <w:col w:w="676"/>
          </w:cols>
        </w:sectPr>
      </w:pPr>
    </w:p>
    <w:p>
      <w:pPr>
        <w:pStyle w:val="BodyText"/>
        <w:spacing w:line="264" w:lineRule="auto"/>
        <w:ind w:left="111" w:right="38"/>
      </w:pPr>
      <w:r>
        <w:rPr>
          <w:w w:val="110"/>
        </w:rPr>
        <w:t>data</w:t>
      </w:r>
      <w:r>
        <w:rPr>
          <w:spacing w:val="20"/>
          <w:w w:val="110"/>
        </w:rPr>
        <w:t> </w:t>
      </w:r>
      <w:r>
        <w:rPr>
          <w:w w:val="110"/>
        </w:rPr>
        <w:t>is</w:t>
      </w:r>
      <w:r>
        <w:rPr>
          <w:spacing w:val="20"/>
          <w:w w:val="110"/>
        </w:rPr>
        <w:t> </w:t>
      </w:r>
      <w:r>
        <w:rPr>
          <w:w w:val="110"/>
        </w:rPr>
        <w:t>referred</w:t>
      </w:r>
      <w:r>
        <w:rPr>
          <w:spacing w:val="20"/>
          <w:w w:val="110"/>
        </w:rPr>
        <w:t> </w:t>
      </w:r>
      <w:r>
        <w:rPr>
          <w:w w:val="110"/>
        </w:rPr>
        <w:t>to</w:t>
      </w:r>
      <w:r>
        <w:rPr>
          <w:spacing w:val="20"/>
          <w:w w:val="110"/>
        </w:rPr>
        <w:t> </w:t>
      </w:r>
      <w:r>
        <w:rPr>
          <w:w w:val="110"/>
        </w:rPr>
        <w:t>as</w:t>
      </w:r>
      <w:r>
        <w:rPr>
          <w:spacing w:val="20"/>
          <w:w w:val="110"/>
        </w:rPr>
        <w:t> </w:t>
      </w:r>
      <w:r>
        <w:rPr>
          <w:w w:val="110"/>
        </w:rPr>
        <w:t>privacy</w:t>
      </w:r>
      <w:r>
        <w:rPr>
          <w:spacing w:val="20"/>
          <w:w w:val="110"/>
        </w:rPr>
        <w:t> </w:t>
      </w:r>
      <w:r>
        <w:rPr>
          <w:w w:val="110"/>
        </w:rPr>
        <w:t>[</w:t>
      </w:r>
      <w:hyperlink w:history="true" w:anchor="_bookmark55">
        <w:r>
          <w:rPr>
            <w:color w:val="007FAC"/>
            <w:w w:val="110"/>
          </w:rPr>
          <w:t>5</w:t>
        </w:r>
      </w:hyperlink>
      <w:r>
        <w:rPr>
          <w:w w:val="110"/>
        </w:rPr>
        <w:t>].</w:t>
      </w:r>
      <w:r>
        <w:rPr>
          <w:spacing w:val="20"/>
          <w:w w:val="110"/>
        </w:rPr>
        <w:t> </w:t>
      </w:r>
      <w:r>
        <w:rPr>
          <w:w w:val="110"/>
        </w:rPr>
        <w:t>We</w:t>
      </w:r>
      <w:r>
        <w:rPr>
          <w:spacing w:val="20"/>
          <w:w w:val="110"/>
        </w:rPr>
        <w:t> </w:t>
      </w:r>
      <w:r>
        <w:rPr>
          <w:w w:val="110"/>
        </w:rPr>
        <w:t>evaluated</w:t>
      </w:r>
      <w:r>
        <w:rPr>
          <w:spacing w:val="20"/>
          <w:w w:val="110"/>
        </w:rPr>
        <w:t> </w:t>
      </w:r>
      <w:r>
        <w:rPr>
          <w:w w:val="110"/>
        </w:rPr>
        <w:t>six</w:t>
      </w:r>
      <w:r>
        <w:rPr>
          <w:spacing w:val="20"/>
          <w:w w:val="110"/>
        </w:rPr>
        <w:t> </w:t>
      </w:r>
      <w:r>
        <w:rPr>
          <w:w w:val="110"/>
        </w:rPr>
        <w:t>different</w:t>
      </w:r>
      <w:r>
        <w:rPr>
          <w:spacing w:val="20"/>
          <w:w w:val="110"/>
        </w:rPr>
        <w:t> </w:t>
      </w:r>
      <w:r>
        <w:rPr>
          <w:w w:val="110"/>
        </w:rPr>
        <w:t>metrics to</w:t>
      </w:r>
      <w:r>
        <w:rPr>
          <w:spacing w:val="36"/>
          <w:w w:val="110"/>
        </w:rPr>
        <w:t> </w:t>
      </w:r>
      <w:r>
        <w:rPr>
          <w:w w:val="110"/>
        </w:rPr>
        <w:t>assess</w:t>
      </w:r>
      <w:r>
        <w:rPr>
          <w:spacing w:val="36"/>
          <w:w w:val="110"/>
        </w:rPr>
        <w:t> </w:t>
      </w:r>
      <w:r>
        <w:rPr>
          <w:w w:val="110"/>
        </w:rPr>
        <w:t>data</w:t>
      </w:r>
      <w:r>
        <w:rPr>
          <w:spacing w:val="36"/>
          <w:w w:val="110"/>
        </w:rPr>
        <w:t> </w:t>
      </w:r>
      <w:r>
        <w:rPr>
          <w:w w:val="110"/>
        </w:rPr>
        <w:t>privacy</w:t>
      </w:r>
      <w:r>
        <w:rPr>
          <w:spacing w:val="36"/>
          <w:w w:val="110"/>
        </w:rPr>
        <w:t> </w:t>
      </w:r>
      <w:r>
        <w:rPr>
          <w:w w:val="110"/>
        </w:rPr>
        <w:t>security</w:t>
      </w:r>
      <w:r>
        <w:rPr>
          <w:spacing w:val="37"/>
          <w:w w:val="110"/>
        </w:rPr>
        <w:t> </w:t>
      </w:r>
      <w:r>
        <w:rPr>
          <w:w w:val="110"/>
        </w:rPr>
        <w:t>in</w:t>
      </w:r>
      <w:r>
        <w:rPr>
          <w:spacing w:val="36"/>
          <w:w w:val="110"/>
        </w:rPr>
        <w:t> </w:t>
      </w:r>
      <w:r>
        <w:rPr>
          <w:w w:val="110"/>
        </w:rPr>
        <w:t>this</w:t>
      </w:r>
      <w:r>
        <w:rPr>
          <w:spacing w:val="36"/>
          <w:w w:val="110"/>
        </w:rPr>
        <w:t> </w:t>
      </w:r>
      <w:r>
        <w:rPr>
          <w:w w:val="110"/>
        </w:rPr>
        <w:t>study:</w:t>
      </w:r>
      <w:r>
        <w:rPr>
          <w:spacing w:val="36"/>
          <w:w w:val="110"/>
        </w:rPr>
        <w:t> </w:t>
      </w:r>
      <w:r>
        <w:rPr>
          <w:w w:val="110"/>
        </w:rPr>
        <w:t>Secrecy</w:t>
      </w:r>
      <w:r>
        <w:rPr>
          <w:spacing w:val="37"/>
          <w:w w:val="110"/>
        </w:rPr>
        <w:t> </w:t>
      </w:r>
      <w:r>
        <w:rPr>
          <w:w w:val="110"/>
        </w:rPr>
        <w:t>[</w:t>
      </w:r>
      <w:hyperlink w:history="true" w:anchor="_bookmark55">
        <w:r>
          <w:rPr>
            <w:color w:val="007FAC"/>
            <w:w w:val="110"/>
          </w:rPr>
          <w:t>5</w:t>
        </w:r>
      </w:hyperlink>
      <w:r>
        <w:rPr>
          <w:w w:val="110"/>
        </w:rPr>
        <w:t>,</w:t>
      </w:r>
      <w:hyperlink w:history="true" w:anchor="_bookmark94">
        <w:r>
          <w:rPr>
            <w:color w:val="007FAC"/>
            <w:w w:val="110"/>
          </w:rPr>
          <w:t>44</w:t>
        </w:r>
      </w:hyperlink>
      <w:r>
        <w:rPr>
          <w:w w:val="110"/>
        </w:rPr>
        <w:t>],</w:t>
      </w:r>
      <w:r>
        <w:rPr>
          <w:spacing w:val="36"/>
          <w:w w:val="110"/>
        </w:rPr>
        <w:t> </w:t>
      </w:r>
      <w:r>
        <w:rPr>
          <w:spacing w:val="-2"/>
          <w:w w:val="110"/>
        </w:rPr>
        <w:t>Value</w:t>
      </w:r>
    </w:p>
    <w:p>
      <w:pPr>
        <w:spacing w:line="392" w:lineRule="exact" w:before="16"/>
        <w:ind w:left="111" w:right="0" w:firstLine="0"/>
        <w:jc w:val="left"/>
        <w:rPr>
          <w:rFonts w:ascii="STIX Math" w:eastAsia="STIX Math"/>
          <w:sz w:val="16"/>
        </w:rPr>
      </w:pPr>
      <w:r>
        <w:rPr/>
        <w:br w:type="column"/>
      </w:r>
      <w:r>
        <w:rPr>
          <w:rFonts w:ascii="STIX Math" w:eastAsia="STIX Math"/>
          <w:i/>
          <w:w w:val="110"/>
          <w:sz w:val="16"/>
        </w:rPr>
        <w:t>𝐶𝑛</w:t>
      </w:r>
      <w:r>
        <w:rPr>
          <w:rFonts w:ascii="STIX Math" w:eastAsia="STIX Math"/>
          <w:i/>
          <w:w w:val="110"/>
          <w:sz w:val="16"/>
          <w:vertAlign w:val="superscript"/>
        </w:rPr>
        <w:t>𝑖</w:t>
      </w:r>
      <w:r>
        <w:rPr>
          <w:rFonts w:ascii="STIX Math" w:eastAsia="STIX Math"/>
          <w:i/>
          <w:spacing w:val="20"/>
          <w:w w:val="110"/>
          <w:sz w:val="16"/>
          <w:vertAlign w:val="baseline"/>
        </w:rPr>
        <w:t> </w:t>
      </w:r>
      <w:r>
        <w:rPr>
          <w:rFonts w:ascii="STIX Math" w:eastAsia="STIX Math"/>
          <w:spacing w:val="-12"/>
          <w:w w:val="110"/>
          <w:sz w:val="16"/>
          <w:vertAlign w:val="baseline"/>
        </w:rPr>
        <w:t>=</w:t>
      </w:r>
    </w:p>
    <w:p>
      <w:pPr>
        <w:spacing w:line="386" w:lineRule="exact" w:before="0"/>
        <w:ind w:left="4" w:right="0" w:firstLine="0"/>
        <w:jc w:val="left"/>
        <w:rPr>
          <w:rFonts w:ascii="STIX Math" w:eastAsia="STIX Math"/>
          <w:i/>
          <w:sz w:val="16"/>
        </w:rPr>
      </w:pPr>
      <w:r>
        <w:rPr/>
        <w:br w:type="column"/>
      </w:r>
      <w:r>
        <w:rPr>
          <w:rFonts w:ascii="DejaVu Sans" w:eastAsia="DejaVu Sans"/>
          <w:w w:val="110"/>
          <w:position w:val="15"/>
          <w:sz w:val="16"/>
        </w:rPr>
        <w:t>{</w:t>
      </w:r>
      <w:r>
        <w:rPr>
          <w:rFonts w:ascii="STIX Math" w:eastAsia="STIX Math"/>
          <w:w w:val="110"/>
          <w:sz w:val="16"/>
        </w:rPr>
        <w:t>1</w:t>
      </w:r>
      <w:r>
        <w:rPr>
          <w:rFonts w:ascii="STIX Math" w:eastAsia="STIX Math"/>
          <w:i/>
          <w:w w:val="110"/>
          <w:sz w:val="16"/>
        </w:rPr>
        <w:t>,</w:t>
      </w:r>
      <w:r>
        <w:rPr>
          <w:rFonts w:ascii="STIX Math" w:eastAsia="STIX Math"/>
          <w:i/>
          <w:spacing w:val="49"/>
          <w:w w:val="110"/>
          <w:sz w:val="16"/>
        </w:rPr>
        <w:t>  </w:t>
      </w:r>
      <w:r>
        <w:rPr>
          <w:w w:val="110"/>
          <w:sz w:val="16"/>
        </w:rPr>
        <w:t>if</w:t>
      </w:r>
      <w:r>
        <w:rPr>
          <w:spacing w:val="20"/>
          <w:w w:val="110"/>
          <w:sz w:val="16"/>
        </w:rPr>
        <w:t> </w:t>
      </w:r>
      <w:r>
        <w:rPr>
          <w:rFonts w:ascii="STIX Math" w:eastAsia="STIX Math"/>
          <w:i/>
          <w:spacing w:val="-10"/>
          <w:w w:val="110"/>
          <w:sz w:val="16"/>
        </w:rPr>
        <w:t>𝑅</w:t>
      </w:r>
    </w:p>
    <w:p>
      <w:pPr>
        <w:spacing w:line="375" w:lineRule="exact" w:before="34"/>
        <w:ind w:left="0" w:right="0" w:firstLine="0"/>
        <w:jc w:val="left"/>
        <w:rPr>
          <w:rFonts w:ascii="STIX Math" w:eastAsia="STIX Math"/>
          <w:i/>
          <w:sz w:val="10"/>
        </w:rPr>
      </w:pPr>
      <w:r>
        <w:rPr/>
        <w:br w:type="column"/>
      </w:r>
      <w:r>
        <w:rPr>
          <w:rFonts w:ascii="STIX Math" w:eastAsia="STIX Math"/>
          <w:i/>
          <w:spacing w:val="-5"/>
          <w:sz w:val="12"/>
        </w:rPr>
        <w:t>𝐴𝑉</w:t>
      </w:r>
      <w:r>
        <w:rPr>
          <w:rFonts w:ascii="STIX Math" w:eastAsia="STIX Math"/>
          <w:i/>
          <w:spacing w:val="-5"/>
          <w:position w:val="-2"/>
          <w:sz w:val="10"/>
        </w:rPr>
        <w:t>𝑖</w:t>
      </w:r>
    </w:p>
    <w:p>
      <w:pPr>
        <w:spacing w:line="224" w:lineRule="exact" w:before="0"/>
        <w:ind w:left="111" w:right="0" w:firstLine="0"/>
        <w:jc w:val="left"/>
        <w:rPr>
          <w:rFonts w:ascii="STIX Math" w:hAnsi="STIX Math" w:eastAsia="STIX Math"/>
          <w:sz w:val="12"/>
        </w:rPr>
      </w:pPr>
      <w:r>
        <w:rPr/>
        <w:br w:type="column"/>
      </w:r>
      <w:r>
        <w:rPr>
          <w:rFonts w:ascii="STIX Math" w:hAnsi="STIX Math" w:eastAsia="STIX Math"/>
          <w:i/>
          <w:spacing w:val="-5"/>
          <w:w w:val="110"/>
          <w:position w:val="-5"/>
          <w:sz w:val="16"/>
        </w:rPr>
        <w:t>𝑅</w:t>
      </w:r>
      <w:r>
        <w:rPr>
          <w:rFonts w:ascii="STIX Math" w:hAnsi="STIX Math" w:eastAsia="STIX Math"/>
          <w:spacing w:val="-5"/>
          <w:w w:val="110"/>
          <w:sz w:val="12"/>
        </w:rPr>
        <w:t>′</w:t>
      </w:r>
    </w:p>
    <w:p>
      <w:pPr>
        <w:spacing w:line="185" w:lineRule="exact" w:before="0"/>
        <w:ind w:left="229" w:right="0" w:firstLine="0"/>
        <w:jc w:val="left"/>
        <w:rPr>
          <w:rFonts w:ascii="STIX Math" w:eastAsia="STIX Math"/>
          <w:i/>
          <w:sz w:val="10"/>
        </w:rPr>
      </w:pPr>
      <w:r>
        <w:rPr/>
        <mc:AlternateContent>
          <mc:Choice Requires="wps">
            <w:drawing>
              <wp:anchor distT="0" distB="0" distL="0" distR="0" allowOverlap="1" layoutInCell="1" locked="0" behindDoc="0" simplePos="0" relativeHeight="15742464">
                <wp:simplePos x="0" y="0"/>
                <wp:positionH relativeFrom="page">
                  <wp:posOffset>4792624</wp:posOffset>
                </wp:positionH>
                <wp:positionV relativeFrom="paragraph">
                  <wp:posOffset>-53732</wp:posOffset>
                </wp:positionV>
                <wp:extent cx="69850" cy="13843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69850" cy="138430"/>
                        </a:xfrm>
                        <a:prstGeom prst="rect">
                          <a:avLst/>
                        </a:prstGeom>
                      </wps:spPr>
                      <wps:txbx>
                        <w:txbxContent>
                          <w:p>
                            <w:pPr>
                              <w:spacing w:line="217" w:lineRule="exact" w:before="0"/>
                              <w:ind w:left="0" w:right="0" w:firstLine="0"/>
                              <w:jc w:val="left"/>
                              <w:rPr>
                                <w:rFonts w:ascii="STIX Math"/>
                                <w:sz w:val="16"/>
                              </w:rPr>
                            </w:pP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377.372009pt;margin-top:-4.230911pt;width:5.5pt;height:10.9pt;mso-position-horizontal-relative:page;mso-position-vertical-relative:paragraph;z-index:15742464" type="#_x0000_t202" id="docshape43" filled="false" stroked="false">
                <v:textbox inset="0,0,0,0">
                  <w:txbxContent>
                    <w:p>
                      <w:pPr>
                        <w:spacing w:line="217" w:lineRule="exact" w:before="0"/>
                        <w:ind w:left="0" w:right="0" w:firstLine="0"/>
                        <w:jc w:val="left"/>
                        <w:rPr>
                          <w:rFonts w:ascii="STIX Math"/>
                          <w:sz w:val="16"/>
                        </w:rPr>
                      </w:pPr>
                      <w:r>
                        <w:rPr>
                          <w:rFonts w:ascii="STIX Math"/>
                          <w:spacing w:val="-10"/>
                          <w:sz w:val="16"/>
                        </w:rPr>
                        <w:t>=</w:t>
                      </w:r>
                    </w:p>
                  </w:txbxContent>
                </v:textbox>
                <w10:wrap type="none"/>
              </v:shape>
            </w:pict>
          </mc:Fallback>
        </mc:AlternateContent>
      </w:r>
      <w:r>
        <w:rPr>
          <w:rFonts w:ascii="STIX Math" w:eastAsia="STIX Math"/>
          <w:i/>
          <w:spacing w:val="-5"/>
          <w:sz w:val="12"/>
        </w:rPr>
        <w:t>𝐴𝑉</w:t>
      </w:r>
      <w:r>
        <w:rPr>
          <w:rFonts w:ascii="STIX Math" w:eastAsia="STIX Math"/>
          <w:i/>
          <w:spacing w:val="-5"/>
          <w:position w:val="-2"/>
          <w:sz w:val="10"/>
        </w:rPr>
        <w:t>𝑖</w:t>
      </w:r>
    </w:p>
    <w:p>
      <w:pPr>
        <w:pStyle w:val="BodyText"/>
        <w:spacing w:line="131" w:lineRule="exact" w:before="278"/>
        <w:ind w:left="111"/>
      </w:pPr>
      <w:r>
        <w:rPr/>
        <w:br w:type="column"/>
      </w:r>
      <w:r>
        <w:rPr>
          <w:spacing w:val="-4"/>
          <w:w w:val="110"/>
        </w:rPr>
        <w:t>(10)</w:t>
      </w:r>
    </w:p>
    <w:p>
      <w:pPr>
        <w:spacing w:after="0" w:line="131" w:lineRule="exact"/>
        <w:sectPr>
          <w:type w:val="continuous"/>
          <w:pgSz w:w="11910" w:h="15880"/>
          <w:pgMar w:header="655" w:footer="544" w:top="620" w:bottom="280" w:left="640" w:right="640"/>
          <w:cols w:num="6" w:equalWidth="0">
            <w:col w:w="5174" w:space="206"/>
            <w:col w:w="512" w:space="40"/>
            <w:col w:w="727"/>
            <w:col w:w="226" w:space="65"/>
            <w:col w:w="456" w:space="2698"/>
            <w:col w:w="527"/>
          </w:cols>
        </w:sectPr>
      </w:pPr>
    </w:p>
    <w:p>
      <w:pPr>
        <w:pStyle w:val="BodyText"/>
        <w:spacing w:line="175" w:lineRule="exact"/>
        <w:ind w:left="111"/>
      </w:pPr>
      <w:r>
        <w:rPr>
          <w:w w:val="105"/>
        </w:rPr>
        <w:t>Difference</w:t>
      </w:r>
      <w:r>
        <w:rPr>
          <w:spacing w:val="5"/>
          <w:w w:val="105"/>
        </w:rPr>
        <w:t> </w:t>
      </w:r>
      <w:r>
        <w:rPr>
          <w:w w:val="105"/>
        </w:rPr>
        <w:t>(VD)</w:t>
      </w:r>
      <w:r>
        <w:rPr>
          <w:spacing w:val="5"/>
          <w:w w:val="105"/>
        </w:rPr>
        <w:t> </w:t>
      </w:r>
      <w:r>
        <w:rPr>
          <w:w w:val="105"/>
        </w:rPr>
        <w:t>[</w:t>
      </w:r>
      <w:hyperlink w:history="true" w:anchor="_bookmark55">
        <w:r>
          <w:rPr>
            <w:color w:val="007FAC"/>
            <w:w w:val="105"/>
          </w:rPr>
          <w:t>5</w:t>
        </w:r>
      </w:hyperlink>
      <w:r>
        <w:rPr>
          <w:w w:val="105"/>
        </w:rPr>
        <w:t>,</w:t>
      </w:r>
      <w:hyperlink w:history="true" w:anchor="_bookmark95">
        <w:r>
          <w:rPr>
            <w:color w:val="007FAC"/>
            <w:w w:val="105"/>
          </w:rPr>
          <w:t>45</w:t>
        </w:r>
      </w:hyperlink>
      <w:r>
        <w:rPr>
          <w:w w:val="105"/>
        </w:rPr>
        <w:t>],</w:t>
      </w:r>
      <w:r>
        <w:rPr>
          <w:spacing w:val="5"/>
          <w:w w:val="105"/>
        </w:rPr>
        <w:t> </w:t>
      </w:r>
      <w:r>
        <w:rPr>
          <w:w w:val="105"/>
        </w:rPr>
        <w:t>RP</w:t>
      </w:r>
      <w:r>
        <w:rPr>
          <w:spacing w:val="5"/>
          <w:w w:val="105"/>
        </w:rPr>
        <w:t> </w:t>
      </w:r>
      <w:r>
        <w:rPr>
          <w:w w:val="105"/>
        </w:rPr>
        <w:t>[</w:t>
      </w:r>
      <w:hyperlink w:history="true" w:anchor="_bookmark55">
        <w:r>
          <w:rPr>
            <w:color w:val="007FAC"/>
            <w:w w:val="105"/>
          </w:rPr>
          <w:t>5</w:t>
        </w:r>
      </w:hyperlink>
      <w:r>
        <w:rPr>
          <w:w w:val="105"/>
        </w:rPr>
        <w:t>,</w:t>
      </w:r>
      <w:hyperlink w:history="true" w:anchor="_bookmark95">
        <w:r>
          <w:rPr>
            <w:color w:val="007FAC"/>
            <w:w w:val="105"/>
          </w:rPr>
          <w:t>45</w:t>
        </w:r>
      </w:hyperlink>
      <w:r>
        <w:rPr>
          <w:w w:val="105"/>
        </w:rPr>
        <w:t>],</w:t>
      </w:r>
      <w:r>
        <w:rPr>
          <w:spacing w:val="5"/>
          <w:w w:val="105"/>
        </w:rPr>
        <w:t> </w:t>
      </w:r>
      <w:r>
        <w:rPr>
          <w:w w:val="105"/>
        </w:rPr>
        <w:t>RK</w:t>
      </w:r>
      <w:r>
        <w:rPr>
          <w:spacing w:val="5"/>
          <w:w w:val="105"/>
        </w:rPr>
        <w:t> </w:t>
      </w:r>
      <w:r>
        <w:rPr>
          <w:w w:val="105"/>
        </w:rPr>
        <w:t>[</w:t>
      </w:r>
      <w:hyperlink w:history="true" w:anchor="_bookmark55">
        <w:r>
          <w:rPr>
            <w:color w:val="007FAC"/>
            <w:w w:val="105"/>
          </w:rPr>
          <w:t>5</w:t>
        </w:r>
      </w:hyperlink>
      <w:r>
        <w:rPr>
          <w:w w:val="105"/>
        </w:rPr>
        <w:t>,</w:t>
      </w:r>
      <w:hyperlink w:history="true" w:anchor="_bookmark95">
        <w:r>
          <w:rPr>
            <w:color w:val="007FAC"/>
            <w:w w:val="105"/>
          </w:rPr>
          <w:t>45</w:t>
        </w:r>
      </w:hyperlink>
      <w:r>
        <w:rPr>
          <w:w w:val="105"/>
        </w:rPr>
        <w:t>],</w:t>
      </w:r>
      <w:r>
        <w:rPr>
          <w:spacing w:val="5"/>
          <w:w w:val="105"/>
        </w:rPr>
        <w:t> </w:t>
      </w:r>
      <w:r>
        <w:rPr>
          <w:w w:val="105"/>
        </w:rPr>
        <w:t>CP</w:t>
      </w:r>
      <w:r>
        <w:rPr>
          <w:spacing w:val="5"/>
          <w:w w:val="105"/>
        </w:rPr>
        <w:t> </w:t>
      </w:r>
      <w:r>
        <w:rPr>
          <w:w w:val="105"/>
        </w:rPr>
        <w:t>[</w:t>
      </w:r>
      <w:hyperlink w:history="true" w:anchor="_bookmark55">
        <w:r>
          <w:rPr>
            <w:color w:val="007FAC"/>
            <w:w w:val="105"/>
          </w:rPr>
          <w:t>5</w:t>
        </w:r>
      </w:hyperlink>
      <w:r>
        <w:rPr>
          <w:w w:val="105"/>
        </w:rPr>
        <w:t>,</w:t>
      </w:r>
      <w:hyperlink w:history="true" w:anchor="_bookmark95">
        <w:r>
          <w:rPr>
            <w:color w:val="007FAC"/>
            <w:w w:val="105"/>
          </w:rPr>
          <w:t>45</w:t>
        </w:r>
      </w:hyperlink>
      <w:r>
        <w:rPr>
          <w:w w:val="105"/>
        </w:rPr>
        <w:t>],</w:t>
      </w:r>
      <w:r>
        <w:rPr>
          <w:spacing w:val="5"/>
          <w:w w:val="105"/>
        </w:rPr>
        <w:t> </w:t>
      </w:r>
      <w:r>
        <w:rPr>
          <w:w w:val="105"/>
        </w:rPr>
        <w:t>and</w:t>
      </w:r>
      <w:r>
        <w:rPr>
          <w:spacing w:val="5"/>
          <w:w w:val="105"/>
        </w:rPr>
        <w:t> </w:t>
      </w:r>
      <w:r>
        <w:rPr>
          <w:w w:val="105"/>
        </w:rPr>
        <w:t>CK</w:t>
      </w:r>
      <w:r>
        <w:rPr>
          <w:spacing w:val="5"/>
          <w:w w:val="105"/>
        </w:rPr>
        <w:t> </w:t>
      </w:r>
      <w:r>
        <w:rPr>
          <w:spacing w:val="-2"/>
          <w:w w:val="105"/>
        </w:rPr>
        <w:t>[</w:t>
      </w:r>
      <w:hyperlink w:history="true" w:anchor="_bookmark55">
        <w:r>
          <w:rPr>
            <w:color w:val="007FAC"/>
            <w:spacing w:val="-2"/>
            <w:w w:val="105"/>
          </w:rPr>
          <w:t>5</w:t>
        </w:r>
      </w:hyperlink>
      <w:r>
        <w:rPr>
          <w:spacing w:val="-2"/>
          <w:w w:val="105"/>
        </w:rPr>
        <w:t>,</w:t>
      </w:r>
      <w:hyperlink w:history="true" w:anchor="_bookmark95">
        <w:r>
          <w:rPr>
            <w:color w:val="007FAC"/>
            <w:spacing w:val="-2"/>
            <w:w w:val="105"/>
          </w:rPr>
          <w:t>45</w:t>
        </w:r>
      </w:hyperlink>
      <w:r>
        <w:rPr>
          <w:spacing w:val="-2"/>
          <w:w w:val="105"/>
        </w:rPr>
        <w:t>].</w:t>
      </w:r>
    </w:p>
    <w:p>
      <w:pPr>
        <w:spacing w:line="248" w:lineRule="exact" w:before="0"/>
        <w:ind w:left="111" w:right="0" w:firstLine="0"/>
        <w:jc w:val="left"/>
        <w:rPr>
          <w:sz w:val="16"/>
        </w:rPr>
      </w:pPr>
      <w:r>
        <w:rPr/>
        <w:br w:type="column"/>
      </w:r>
      <w:r>
        <w:rPr>
          <w:rFonts w:ascii="STIX Math"/>
          <w:w w:val="105"/>
          <w:sz w:val="16"/>
        </w:rPr>
        <w:t>0</w:t>
      </w:r>
      <w:r>
        <w:rPr>
          <w:rFonts w:ascii="STIX Math"/>
          <w:i/>
          <w:w w:val="105"/>
          <w:sz w:val="16"/>
        </w:rPr>
        <w:t>,</w:t>
      </w:r>
      <w:r>
        <w:rPr>
          <w:rFonts w:ascii="STIX Math"/>
          <w:i/>
          <w:spacing w:val="33"/>
          <w:w w:val="105"/>
          <w:sz w:val="16"/>
        </w:rPr>
        <w:t>  </w:t>
      </w:r>
      <w:r>
        <w:rPr>
          <w:spacing w:val="-2"/>
          <w:w w:val="105"/>
          <w:sz w:val="16"/>
        </w:rPr>
        <w:t>otherwise</w:t>
      </w:r>
    </w:p>
    <w:p>
      <w:pPr>
        <w:spacing w:after="0" w:line="248" w:lineRule="exact"/>
        <w:jc w:val="left"/>
        <w:rPr>
          <w:sz w:val="16"/>
        </w:rPr>
        <w:sectPr>
          <w:type w:val="continuous"/>
          <w:pgSz w:w="11910" w:h="15880"/>
          <w:pgMar w:header="655" w:footer="544" w:top="620" w:bottom="280" w:left="640" w:right="640"/>
          <w:cols w:num="2" w:equalWidth="0">
            <w:col w:w="5174" w:space="822"/>
            <w:col w:w="4634"/>
          </w:cols>
        </w:sectPr>
      </w:pPr>
    </w:p>
    <w:p>
      <w:pPr>
        <w:pStyle w:val="BodyText"/>
        <w:spacing w:before="17"/>
        <w:rPr>
          <w:sz w:val="20"/>
        </w:rPr>
      </w:pPr>
    </w:p>
    <w:p>
      <w:pPr>
        <w:pStyle w:val="BodyText"/>
        <w:spacing w:line="20" w:lineRule="exact"/>
        <w:ind w:left="5492"/>
        <w:rPr>
          <w:sz w:val="2"/>
        </w:rPr>
      </w:pPr>
      <w:r>
        <w:rPr>
          <w:sz w:val="2"/>
        </w:rPr>
        <mc:AlternateContent>
          <mc:Choice Requires="wps">
            <w:drawing>
              <wp:inline distT="0" distB="0" distL="0" distR="0">
                <wp:extent cx="3188970" cy="10160"/>
                <wp:effectExtent l="9525" t="0" r="1905" b="8890"/>
                <wp:docPr id="55" name="Group 55"/>
                <wp:cNvGraphicFramePr>
                  <a:graphicFrameLocks/>
                </wp:cNvGraphicFramePr>
                <a:graphic>
                  <a:graphicData uri="http://schemas.microsoft.com/office/word/2010/wordprocessingGroup">
                    <wpg:wgp>
                      <wpg:cNvPr id="55" name="Group 55"/>
                      <wpg:cNvGrpSpPr/>
                      <wpg:grpSpPr>
                        <a:xfrm>
                          <a:off x="0" y="0"/>
                          <a:ext cx="3188970" cy="10160"/>
                          <a:chExt cx="3188970" cy="10160"/>
                        </a:xfrm>
                      </wpg:grpSpPr>
                      <wps:wsp>
                        <wps:cNvPr id="56" name="Graphic 56"/>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44" coordorigin="0,0" coordsize="5022,16">
                <v:line style="position:absolute" from="0,8" to="5022,8" stroked="true" strokeweight=".797pt" strokecolor="#000000">
                  <v:stroke dashstyle="solid"/>
                </v:line>
              </v:group>
            </w:pict>
          </mc:Fallback>
        </mc:AlternateContent>
      </w:r>
      <w:r>
        <w:rPr>
          <w:sz w:val="2"/>
        </w:rPr>
      </w:r>
    </w:p>
    <w:p>
      <w:pPr>
        <w:spacing w:after="0" w:line="20" w:lineRule="exact"/>
        <w:rPr>
          <w:sz w:val="2"/>
        </w:rPr>
        <w:sectPr>
          <w:pgSz w:w="11910" w:h="15880"/>
          <w:pgMar w:header="655" w:footer="544" w:top="840" w:bottom="740" w:left="640" w:right="640"/>
        </w:sectPr>
      </w:pPr>
    </w:p>
    <w:p>
      <w:pPr>
        <w:pStyle w:val="ListParagraph"/>
        <w:numPr>
          <w:ilvl w:val="1"/>
          <w:numId w:val="1"/>
        </w:numPr>
        <w:tabs>
          <w:tab w:pos="456" w:val="left" w:leader="none"/>
        </w:tabs>
        <w:spacing w:line="146" w:lineRule="exact" w:before="0" w:after="0"/>
        <w:ind w:left="456" w:right="0" w:hanging="345"/>
        <w:jc w:val="both"/>
        <w:rPr>
          <w:i/>
          <w:sz w:val="16"/>
        </w:rPr>
      </w:pPr>
      <w:bookmarkStart w:name="Utility of Data" w:id="27"/>
      <w:bookmarkEnd w:id="27"/>
      <w:r>
        <w:rPr/>
      </w:r>
      <w:r>
        <w:rPr>
          <w:i/>
          <w:w w:val="105"/>
          <w:sz w:val="16"/>
        </w:rPr>
        <w:t>Utility</w:t>
      </w:r>
      <w:r>
        <w:rPr>
          <w:i/>
          <w:spacing w:val="3"/>
          <w:w w:val="105"/>
          <w:sz w:val="16"/>
        </w:rPr>
        <w:t> </w:t>
      </w:r>
      <w:r>
        <w:rPr>
          <w:i/>
          <w:w w:val="105"/>
          <w:sz w:val="16"/>
        </w:rPr>
        <w:t>of</w:t>
      </w:r>
      <w:r>
        <w:rPr>
          <w:i/>
          <w:spacing w:val="3"/>
          <w:w w:val="105"/>
          <w:sz w:val="16"/>
        </w:rPr>
        <w:t> </w:t>
      </w:r>
      <w:r>
        <w:rPr>
          <w:i/>
          <w:spacing w:val="-4"/>
          <w:w w:val="105"/>
          <w:sz w:val="16"/>
        </w:rPr>
        <w:t>data</w:t>
      </w:r>
    </w:p>
    <w:p>
      <w:pPr>
        <w:pStyle w:val="BodyText"/>
        <w:spacing w:before="49"/>
        <w:rPr>
          <w:i/>
        </w:rPr>
      </w:pPr>
    </w:p>
    <w:p>
      <w:pPr>
        <w:pStyle w:val="BodyText"/>
        <w:spacing w:line="273" w:lineRule="auto"/>
        <w:ind w:left="111" w:right="38" w:firstLine="239"/>
        <w:jc w:val="both"/>
      </w:pPr>
      <w:r>
        <w:rPr>
          <w:w w:val="110"/>
        </w:rPr>
        <w:t>Utility generally means the amount of important data about a </w:t>
      </w:r>
      <w:r>
        <w:rPr>
          <w:w w:val="110"/>
        </w:rPr>
        <w:t>data stream which is necessary for data mining activities [</w:t>
      </w:r>
      <w:hyperlink w:history="true" w:anchor="_bookmark55">
        <w:r>
          <w:rPr>
            <w:color w:val="007FAC"/>
            <w:w w:val="110"/>
          </w:rPr>
          <w:t>5</w:t>
        </w:r>
      </w:hyperlink>
      <w:r>
        <w:rPr>
          <w:w w:val="110"/>
        </w:rPr>
        <w:t>]. We employed two utility metrics in this study, which are described next.</w:t>
      </w:r>
    </w:p>
    <w:p>
      <w:pPr>
        <w:pStyle w:val="BodyText"/>
        <w:spacing w:before="21"/>
      </w:pPr>
    </w:p>
    <w:p>
      <w:pPr>
        <w:pStyle w:val="ListParagraph"/>
        <w:numPr>
          <w:ilvl w:val="2"/>
          <w:numId w:val="1"/>
        </w:numPr>
        <w:tabs>
          <w:tab w:pos="589" w:val="left" w:leader="none"/>
        </w:tabs>
        <w:spacing w:line="240" w:lineRule="auto" w:before="0" w:after="0"/>
        <w:ind w:left="589" w:right="0" w:hanging="478"/>
        <w:jc w:val="both"/>
        <w:rPr>
          <w:i/>
          <w:sz w:val="16"/>
        </w:rPr>
      </w:pPr>
      <w:bookmarkStart w:name="Accuracy" w:id="28"/>
      <w:bookmarkEnd w:id="28"/>
      <w:r>
        <w:rPr/>
      </w:r>
      <w:r>
        <w:rPr>
          <w:i/>
          <w:spacing w:val="-2"/>
          <w:sz w:val="16"/>
        </w:rPr>
        <w:t>Accuracy</w:t>
      </w:r>
    </w:p>
    <w:p>
      <w:pPr>
        <w:pStyle w:val="BodyText"/>
        <w:spacing w:line="273" w:lineRule="auto" w:before="25"/>
        <w:ind w:left="111" w:right="38" w:firstLine="239"/>
        <w:jc w:val="both"/>
      </w:pPr>
      <w:r>
        <w:rPr>
          <w:w w:val="110"/>
        </w:rPr>
        <w:t>It</w:t>
      </w:r>
      <w:r>
        <w:rPr>
          <w:w w:val="110"/>
        </w:rPr>
        <w:t> represents</w:t>
      </w:r>
      <w:r>
        <w:rPr>
          <w:w w:val="110"/>
        </w:rPr>
        <w:t> how</w:t>
      </w:r>
      <w:r>
        <w:rPr>
          <w:w w:val="110"/>
        </w:rPr>
        <w:t> many</w:t>
      </w:r>
      <w:r>
        <w:rPr>
          <w:w w:val="110"/>
        </w:rPr>
        <w:t> instances</w:t>
      </w:r>
      <w:r>
        <w:rPr>
          <w:w w:val="110"/>
        </w:rPr>
        <w:t> are</w:t>
      </w:r>
      <w:r>
        <w:rPr>
          <w:w w:val="110"/>
        </w:rPr>
        <w:t> correctly</w:t>
      </w:r>
      <w:r>
        <w:rPr>
          <w:w w:val="110"/>
        </w:rPr>
        <w:t> predicted</w:t>
      </w:r>
      <w:r>
        <w:rPr>
          <w:w w:val="110"/>
        </w:rPr>
        <w:t> with</w:t>
      </w:r>
      <w:r>
        <w:rPr>
          <w:w w:val="110"/>
        </w:rPr>
        <w:t> </w:t>
      </w:r>
      <w:r>
        <w:rPr>
          <w:w w:val="110"/>
        </w:rPr>
        <w:t>re- spect to total observations. The percentage of appropriate results made by data mining algorithms is measured by accuracy [</w:t>
      </w:r>
      <w:hyperlink w:history="true" w:anchor="_bookmark55">
        <w:r>
          <w:rPr>
            <w:color w:val="007FAC"/>
            <w:w w:val="110"/>
          </w:rPr>
          <w:t>5</w:t>
        </w:r>
      </w:hyperlink>
      <w:r>
        <w:rPr>
          <w:w w:val="110"/>
        </w:rPr>
        <w:t>,</w:t>
      </w:r>
      <w:hyperlink w:history="true" w:anchor="_bookmark96">
        <w:r>
          <w:rPr>
            <w:color w:val="007FAC"/>
            <w:w w:val="110"/>
          </w:rPr>
          <w:t>46</w:t>
        </w:r>
      </w:hyperlink>
      <w:r>
        <w:rPr>
          <w:w w:val="110"/>
        </w:rPr>
        <w:t>]. Hence, the accuracy is defined as follows:</w:t>
      </w:r>
    </w:p>
    <w:p>
      <w:pPr>
        <w:spacing w:line="75" w:lineRule="exact" w:before="0"/>
        <w:ind w:left="111" w:right="0" w:firstLine="0"/>
        <w:jc w:val="left"/>
        <w:rPr>
          <w:sz w:val="16"/>
        </w:rPr>
      </w:pPr>
      <w:r>
        <w:rPr/>
        <w:br w:type="column"/>
      </w:r>
      <w:r>
        <w:rPr>
          <w:b/>
          <w:sz w:val="16"/>
        </w:rPr>
        <w:t>Algorithm</w:t>
      </w:r>
      <w:r>
        <w:rPr>
          <w:b/>
          <w:spacing w:val="35"/>
          <w:sz w:val="16"/>
        </w:rPr>
        <w:t> </w:t>
      </w:r>
      <w:r>
        <w:rPr>
          <w:b/>
          <w:sz w:val="16"/>
        </w:rPr>
        <w:t>1:</w:t>
      </w:r>
      <w:r>
        <w:rPr>
          <w:b/>
          <w:spacing w:val="36"/>
          <w:sz w:val="16"/>
        </w:rPr>
        <w:t> </w:t>
      </w:r>
      <w:r>
        <w:rPr>
          <w:sz w:val="16"/>
        </w:rPr>
        <w:t>NOS2R</w:t>
      </w:r>
      <w:r>
        <w:rPr>
          <w:spacing w:val="35"/>
          <w:sz w:val="16"/>
        </w:rPr>
        <w:t> </w:t>
      </w:r>
      <w:r>
        <w:rPr>
          <w:spacing w:val="-2"/>
          <w:sz w:val="16"/>
        </w:rPr>
        <w:t>Perturbation</w:t>
      </w:r>
    </w:p>
    <w:p>
      <w:pPr>
        <w:spacing w:line="261" w:lineRule="exact" w:before="0"/>
        <w:ind w:left="350"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5138944">
                <wp:simplePos x="0" y="0"/>
                <wp:positionH relativeFrom="page">
                  <wp:posOffset>3893870</wp:posOffset>
                </wp:positionH>
                <wp:positionV relativeFrom="paragraph">
                  <wp:posOffset>95202</wp:posOffset>
                </wp:positionV>
                <wp:extent cx="3188970" cy="127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77536" from="306.604004pt,7.496265pt" to="557.688004pt,7.496265pt" stroked="true" strokeweight=".797pt" strokecolor="#000000">
                <v:stroke dashstyle="solid"/>
                <w10:wrap type="none"/>
              </v:line>
            </w:pict>
          </mc:Fallback>
        </mc:AlternateContent>
      </w:r>
      <w:bookmarkStart w:name="_bookmark14" w:id="29"/>
      <w:bookmarkEnd w:id="29"/>
      <w:r>
        <w:rPr/>
      </w:r>
      <w:r>
        <w:rPr>
          <w:b/>
          <w:w w:val="105"/>
          <w:sz w:val="16"/>
        </w:rPr>
        <w:t>Input:</w:t>
      </w:r>
      <w:r>
        <w:rPr>
          <w:b/>
          <w:spacing w:val="15"/>
          <w:w w:val="105"/>
          <w:sz w:val="16"/>
        </w:rPr>
        <w:t> </w:t>
      </w:r>
      <w:r>
        <w:rPr>
          <w:rFonts w:ascii="STIX Math" w:hAnsi="STIX Math" w:eastAsia="STIX Math"/>
          <w:i/>
          <w:spacing w:val="-4"/>
          <w:w w:val="105"/>
          <w:sz w:val="16"/>
        </w:rPr>
        <w:t>𝐷</w:t>
      </w:r>
      <w:r>
        <w:rPr>
          <w:rFonts w:ascii="STIX Math" w:hAnsi="STIX Math" w:eastAsia="STIX Math"/>
          <w:i/>
          <w:spacing w:val="-4"/>
          <w:w w:val="105"/>
          <w:position w:val="-3"/>
          <w:sz w:val="12"/>
        </w:rPr>
        <w:t>𝑚</w:t>
      </w:r>
      <w:r>
        <w:rPr>
          <w:rFonts w:ascii="STIX Math" w:hAnsi="STIX Math" w:eastAsia="STIX Math"/>
          <w:spacing w:val="-4"/>
          <w:w w:val="105"/>
          <w:position w:val="-3"/>
          <w:sz w:val="12"/>
        </w:rPr>
        <w:t>×</w:t>
      </w:r>
      <w:r>
        <w:rPr>
          <w:rFonts w:ascii="STIX Math" w:hAnsi="STIX Math" w:eastAsia="STIX Math"/>
          <w:i/>
          <w:spacing w:val="-4"/>
          <w:w w:val="105"/>
          <w:position w:val="-3"/>
          <w:sz w:val="12"/>
        </w:rPr>
        <w:t>𝑛</w:t>
      </w:r>
    </w:p>
    <w:p>
      <w:pPr>
        <w:spacing w:line="233" w:lineRule="exact" w:before="0"/>
        <w:ind w:left="350" w:right="0" w:firstLine="0"/>
        <w:jc w:val="left"/>
        <w:rPr>
          <w:rFonts w:ascii="STIX Math" w:hAnsi="STIX Math" w:eastAsia="STIX Math"/>
          <w:i/>
          <w:sz w:val="10"/>
        </w:rPr>
      </w:pPr>
      <w:r>
        <w:rPr>
          <w:b/>
          <w:w w:val="105"/>
          <w:sz w:val="16"/>
        </w:rPr>
        <w:t>Output:</w:t>
      </w:r>
      <w:r>
        <w:rPr>
          <w:b/>
          <w:spacing w:val="16"/>
          <w:w w:val="105"/>
          <w:sz w:val="16"/>
        </w:rPr>
        <w:t> </w:t>
      </w:r>
      <w:r>
        <w:rPr>
          <w:rFonts w:ascii="STIX Math" w:hAnsi="STIX Math" w:eastAsia="STIX Math"/>
          <w:i/>
          <w:spacing w:val="-2"/>
          <w:w w:val="105"/>
          <w:sz w:val="16"/>
        </w:rPr>
        <w:t>𝐷</w:t>
      </w:r>
      <w:r>
        <w:rPr>
          <w:rFonts w:ascii="STIX Math" w:hAnsi="STIX Math" w:eastAsia="STIX Math"/>
          <w:spacing w:val="-2"/>
          <w:w w:val="105"/>
          <w:position w:val="-3"/>
          <w:sz w:val="12"/>
        </w:rPr>
        <w:t>8</w:t>
      </w:r>
      <w:r>
        <w:rPr>
          <w:rFonts w:ascii="STIX Math" w:hAnsi="STIX Math" w:eastAsia="STIX Math"/>
          <w:i/>
          <w:spacing w:val="-2"/>
          <w:w w:val="105"/>
          <w:position w:val="-6"/>
          <w:sz w:val="10"/>
        </w:rPr>
        <w:t>𝑚</w:t>
      </w:r>
      <w:r>
        <w:rPr>
          <w:rFonts w:ascii="STIX Math" w:hAnsi="STIX Math" w:eastAsia="STIX Math"/>
          <w:spacing w:val="-2"/>
          <w:w w:val="105"/>
          <w:position w:val="-6"/>
          <w:sz w:val="10"/>
        </w:rPr>
        <w:t>×</w:t>
      </w:r>
      <w:r>
        <w:rPr>
          <w:rFonts w:ascii="STIX Math" w:hAnsi="STIX Math" w:eastAsia="STIX Math"/>
          <w:i/>
          <w:spacing w:val="-2"/>
          <w:w w:val="105"/>
          <w:position w:val="-6"/>
          <w:sz w:val="10"/>
        </w:rPr>
        <w:t>𝑛</w:t>
      </w:r>
    </w:p>
    <w:p>
      <w:pPr>
        <w:tabs>
          <w:tab w:pos="2466" w:val="left" w:leader="none"/>
        </w:tabs>
        <w:spacing w:line="238" w:lineRule="exact" w:before="0"/>
        <w:ind w:left="201" w:right="0" w:firstLine="0"/>
        <w:jc w:val="left"/>
        <w:rPr>
          <w:sz w:val="16"/>
        </w:rPr>
      </w:pPr>
      <w:r>
        <w:rPr>
          <w:b/>
          <w:w w:val="105"/>
          <w:sz w:val="11"/>
        </w:rPr>
        <w:t>1</w:t>
      </w:r>
      <w:r>
        <w:rPr>
          <w:b/>
          <w:spacing w:val="43"/>
          <w:w w:val="105"/>
          <w:sz w:val="11"/>
        </w:rPr>
        <w:t> </w:t>
      </w:r>
      <w:r>
        <w:rPr>
          <w:rFonts w:ascii="STIX Math" w:hAnsi="STIX Math" w:eastAsia="STIX Math"/>
          <w:i/>
          <w:w w:val="105"/>
          <w:sz w:val="16"/>
        </w:rPr>
        <w:t>𝐷</w:t>
      </w:r>
      <w:r>
        <w:rPr>
          <w:rFonts w:ascii="STIX Math" w:hAnsi="STIX Math" w:eastAsia="STIX Math"/>
          <w:w w:val="105"/>
          <w:position w:val="-3"/>
          <w:sz w:val="12"/>
        </w:rPr>
        <w:t>1</w:t>
      </w:r>
      <w:r>
        <w:rPr>
          <w:rFonts w:ascii="STIX Math" w:hAnsi="STIX Math" w:eastAsia="STIX Math"/>
          <w:i/>
          <w:w w:val="105"/>
          <w:position w:val="-6"/>
          <w:sz w:val="10"/>
        </w:rPr>
        <w:t>𝑚</w:t>
      </w:r>
      <w:r>
        <w:rPr>
          <w:rFonts w:ascii="STIX Math" w:hAnsi="STIX Math" w:eastAsia="STIX Math"/>
          <w:w w:val="105"/>
          <w:position w:val="-6"/>
          <w:sz w:val="10"/>
        </w:rPr>
        <w:t>×</w:t>
      </w:r>
      <w:r>
        <w:rPr>
          <w:rFonts w:ascii="STIX Math" w:hAnsi="STIX Math" w:eastAsia="STIX Math"/>
          <w:i/>
          <w:w w:val="105"/>
          <w:position w:val="-6"/>
          <w:sz w:val="10"/>
        </w:rPr>
        <w:t>𝑛</w:t>
      </w:r>
      <w:r>
        <w:rPr>
          <w:rFonts w:ascii="STIX Math" w:hAnsi="STIX Math" w:eastAsia="STIX Math"/>
          <w:i/>
          <w:spacing w:val="29"/>
          <w:w w:val="105"/>
          <w:position w:val="-6"/>
          <w:sz w:val="10"/>
        </w:rPr>
        <w:t> </w:t>
      </w:r>
      <w:r>
        <w:rPr>
          <w:rFonts w:ascii="Arial" w:hAnsi="Arial" w:eastAsia="Arial"/>
          <w:w w:val="105"/>
          <w:sz w:val="16"/>
        </w:rPr>
        <w:t>←</w:t>
      </w:r>
      <w:r>
        <w:rPr>
          <w:rFonts w:ascii="Arial" w:hAnsi="Arial" w:eastAsia="Arial"/>
          <w:spacing w:val="-10"/>
          <w:w w:val="105"/>
          <w:sz w:val="16"/>
        </w:rPr>
        <w:t> </w:t>
      </w:r>
      <w:r>
        <w:rPr>
          <w:rFonts w:ascii="STIX Math" w:hAnsi="STIX Math" w:eastAsia="STIX Math"/>
          <w:i/>
          <w:spacing w:val="-2"/>
          <w:w w:val="105"/>
          <w:sz w:val="16"/>
        </w:rPr>
        <w:t>𝑧𝑠𝑐𝑜𝑟𝑒</w:t>
      </w:r>
      <w:r>
        <w:rPr>
          <w:rFonts w:ascii="STIX Math" w:hAnsi="STIX Math" w:eastAsia="STIX Math"/>
          <w:spacing w:val="-2"/>
          <w:w w:val="105"/>
          <w:sz w:val="16"/>
        </w:rPr>
        <w:t>(</w:t>
      </w:r>
      <w:r>
        <w:rPr>
          <w:rFonts w:ascii="STIX Math" w:hAnsi="STIX Math" w:eastAsia="STIX Math"/>
          <w:i/>
          <w:spacing w:val="-2"/>
          <w:w w:val="105"/>
          <w:sz w:val="16"/>
        </w:rPr>
        <w:t>𝐷</w:t>
      </w:r>
      <w:r>
        <w:rPr>
          <w:rFonts w:ascii="STIX Math" w:hAnsi="STIX Math" w:eastAsia="STIX Math"/>
          <w:i/>
          <w:spacing w:val="-2"/>
          <w:w w:val="105"/>
          <w:position w:val="-3"/>
          <w:sz w:val="12"/>
        </w:rPr>
        <w:t>𝑚</w:t>
      </w:r>
      <w:r>
        <w:rPr>
          <w:rFonts w:ascii="STIX Math" w:hAnsi="STIX Math" w:eastAsia="STIX Math"/>
          <w:spacing w:val="-2"/>
          <w:w w:val="105"/>
          <w:position w:val="-3"/>
          <w:sz w:val="12"/>
        </w:rPr>
        <w:t>×</w:t>
      </w:r>
      <w:r>
        <w:rPr>
          <w:rFonts w:ascii="STIX Math" w:hAnsi="STIX Math" w:eastAsia="STIX Math"/>
          <w:i/>
          <w:spacing w:val="-2"/>
          <w:w w:val="105"/>
          <w:position w:val="-3"/>
          <w:sz w:val="12"/>
        </w:rPr>
        <w:t>𝑛</w:t>
      </w:r>
      <w:r>
        <w:rPr>
          <w:rFonts w:ascii="STIX Math" w:hAnsi="STIX Math" w:eastAsia="STIX Math"/>
          <w:spacing w:val="-2"/>
          <w:w w:val="105"/>
          <w:sz w:val="16"/>
        </w:rPr>
        <w:t>)</w:t>
      </w:r>
      <w:r>
        <w:rPr>
          <w:rFonts w:ascii="STIX Math" w:hAnsi="STIX Math" w:eastAsia="STIX Math"/>
          <w:sz w:val="16"/>
        </w:rPr>
        <w:tab/>
      </w:r>
      <w:r>
        <w:rPr>
          <w:rFonts w:ascii="STIX Math" w:hAnsi="STIX Math" w:eastAsia="STIX Math"/>
          <w:i/>
          <w:w w:val="105"/>
          <w:sz w:val="16"/>
        </w:rPr>
        <w:t>⊳</w:t>
      </w:r>
      <w:r>
        <w:rPr>
          <w:rFonts w:ascii="STIX Math" w:hAnsi="STIX Math" w:eastAsia="STIX Math"/>
          <w:i/>
          <w:spacing w:val="7"/>
          <w:w w:val="105"/>
          <w:sz w:val="16"/>
        </w:rPr>
        <w:t> </w:t>
      </w:r>
      <w:r>
        <w:rPr>
          <w:w w:val="105"/>
          <w:sz w:val="16"/>
        </w:rPr>
        <w:t>Applying</w:t>
      </w:r>
      <w:r>
        <w:rPr>
          <w:spacing w:val="8"/>
          <w:w w:val="105"/>
          <w:sz w:val="16"/>
        </w:rPr>
        <w:t> </w:t>
      </w:r>
      <w:r>
        <w:rPr>
          <w:spacing w:val="-2"/>
          <w:w w:val="105"/>
          <w:sz w:val="16"/>
        </w:rPr>
        <w:t>normalization;</w:t>
      </w:r>
    </w:p>
    <w:p>
      <w:pPr>
        <w:tabs>
          <w:tab w:pos="2055" w:val="left" w:leader="none"/>
        </w:tabs>
        <w:spacing w:line="238" w:lineRule="exact" w:before="0"/>
        <w:ind w:left="201" w:right="0" w:firstLine="0"/>
        <w:jc w:val="left"/>
        <w:rPr>
          <w:sz w:val="16"/>
        </w:rPr>
      </w:pPr>
      <w:r>
        <w:rPr>
          <w:b/>
          <w:w w:val="105"/>
          <w:sz w:val="11"/>
        </w:rPr>
        <w:t>2</w:t>
      </w:r>
      <w:r>
        <w:rPr>
          <w:b/>
          <w:spacing w:val="43"/>
          <w:w w:val="105"/>
          <w:sz w:val="11"/>
        </w:rPr>
        <w:t> </w:t>
      </w:r>
      <w:r>
        <w:rPr>
          <w:rFonts w:ascii="STIX Math" w:hAnsi="STIX Math" w:eastAsia="STIX Math"/>
          <w:i/>
          <w:w w:val="105"/>
          <w:sz w:val="16"/>
        </w:rPr>
        <w:t>𝐷</w:t>
      </w:r>
      <w:r>
        <w:rPr>
          <w:rFonts w:ascii="STIX Math" w:hAnsi="STIX Math" w:eastAsia="STIX Math"/>
          <w:w w:val="105"/>
          <w:position w:val="-3"/>
          <w:sz w:val="12"/>
        </w:rPr>
        <w:t>2</w:t>
      </w:r>
      <w:r>
        <w:rPr>
          <w:rFonts w:ascii="STIX Math" w:hAnsi="STIX Math" w:eastAsia="STIX Math"/>
          <w:i/>
          <w:w w:val="105"/>
          <w:position w:val="-6"/>
          <w:sz w:val="10"/>
        </w:rPr>
        <w:t>𝑚</w:t>
      </w:r>
      <w:r>
        <w:rPr>
          <w:rFonts w:ascii="STIX Math" w:hAnsi="STIX Math" w:eastAsia="STIX Math"/>
          <w:w w:val="105"/>
          <w:position w:val="-6"/>
          <w:sz w:val="10"/>
        </w:rPr>
        <w:t>×</w:t>
      </w:r>
      <w:r>
        <w:rPr>
          <w:rFonts w:ascii="STIX Math" w:hAnsi="STIX Math" w:eastAsia="STIX Math"/>
          <w:i/>
          <w:w w:val="105"/>
          <w:position w:val="-6"/>
          <w:sz w:val="10"/>
        </w:rPr>
        <w:t>𝑛</w:t>
      </w:r>
      <w:r>
        <w:rPr>
          <w:rFonts w:ascii="STIX Math" w:hAnsi="STIX Math" w:eastAsia="STIX Math"/>
          <w:i/>
          <w:spacing w:val="29"/>
          <w:w w:val="105"/>
          <w:position w:val="-6"/>
          <w:sz w:val="10"/>
        </w:rPr>
        <w:t> </w:t>
      </w:r>
      <w:r>
        <w:rPr>
          <w:rFonts w:ascii="Arial" w:hAnsi="Arial" w:eastAsia="Arial"/>
          <w:w w:val="105"/>
          <w:sz w:val="16"/>
        </w:rPr>
        <w:t>←</w:t>
      </w:r>
      <w:r>
        <w:rPr>
          <w:rFonts w:ascii="Arial" w:hAnsi="Arial" w:eastAsia="Arial"/>
          <w:spacing w:val="-9"/>
          <w:w w:val="105"/>
          <w:sz w:val="16"/>
        </w:rPr>
        <w:t> </w:t>
      </w:r>
      <w:r>
        <w:rPr>
          <w:rFonts w:ascii="STIX Math" w:hAnsi="STIX Math" w:eastAsia="STIX Math"/>
          <w:i/>
          <w:w w:val="105"/>
          <w:sz w:val="16"/>
        </w:rPr>
        <w:t>𝑆</w:t>
      </w:r>
      <w:r>
        <w:rPr>
          <w:rFonts w:ascii="STIX Math" w:hAnsi="STIX Math" w:eastAsia="STIX Math"/>
          <w:i/>
          <w:spacing w:val="-2"/>
          <w:w w:val="105"/>
          <w:sz w:val="16"/>
        </w:rPr>
        <w:t> </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i/>
          <w:spacing w:val="-2"/>
          <w:w w:val="105"/>
          <w:sz w:val="16"/>
        </w:rPr>
        <w:t>𝐷</w:t>
      </w:r>
      <w:r>
        <w:rPr>
          <w:rFonts w:ascii="STIX Math" w:hAnsi="STIX Math" w:eastAsia="STIX Math"/>
          <w:spacing w:val="-2"/>
          <w:w w:val="105"/>
          <w:position w:val="-3"/>
          <w:sz w:val="12"/>
        </w:rPr>
        <w:t>1</w:t>
      </w:r>
      <w:r>
        <w:rPr>
          <w:rFonts w:ascii="STIX Math" w:hAnsi="STIX Math" w:eastAsia="STIX Math"/>
          <w:i/>
          <w:spacing w:val="-2"/>
          <w:w w:val="105"/>
          <w:position w:val="-6"/>
          <w:sz w:val="10"/>
        </w:rPr>
        <w:t>𝑚</w:t>
      </w:r>
      <w:r>
        <w:rPr>
          <w:rFonts w:ascii="STIX Math" w:hAnsi="STIX Math" w:eastAsia="STIX Math"/>
          <w:spacing w:val="-2"/>
          <w:w w:val="105"/>
          <w:position w:val="-6"/>
          <w:sz w:val="10"/>
        </w:rPr>
        <w:t>×</w:t>
      </w:r>
      <w:r>
        <w:rPr>
          <w:rFonts w:ascii="STIX Math" w:hAnsi="STIX Math" w:eastAsia="STIX Math"/>
          <w:i/>
          <w:spacing w:val="-2"/>
          <w:w w:val="105"/>
          <w:position w:val="-6"/>
          <w:sz w:val="10"/>
        </w:rPr>
        <w:t>𝑛</w:t>
      </w:r>
      <w:r>
        <w:rPr>
          <w:rFonts w:ascii="STIX Math" w:hAnsi="STIX Math" w:eastAsia="STIX Math"/>
          <w:i/>
          <w:position w:val="-6"/>
          <w:sz w:val="10"/>
        </w:rPr>
        <w:tab/>
      </w:r>
      <w:r>
        <w:rPr>
          <w:rFonts w:ascii="STIX Math" w:hAnsi="STIX Math" w:eastAsia="STIX Math"/>
          <w:i/>
          <w:w w:val="105"/>
          <w:sz w:val="16"/>
        </w:rPr>
        <w:t>⊳</w:t>
      </w:r>
      <w:r>
        <w:rPr>
          <w:rFonts w:ascii="STIX Math" w:hAnsi="STIX Math" w:eastAsia="STIX Math"/>
          <w:i/>
          <w:spacing w:val="11"/>
          <w:w w:val="105"/>
          <w:sz w:val="16"/>
        </w:rPr>
        <w:t> </w:t>
      </w:r>
      <w:r>
        <w:rPr>
          <w:w w:val="105"/>
          <w:sz w:val="16"/>
        </w:rPr>
        <w:t>Applying</w:t>
      </w:r>
      <w:r>
        <w:rPr>
          <w:spacing w:val="12"/>
          <w:w w:val="105"/>
          <w:sz w:val="16"/>
        </w:rPr>
        <w:t> </w:t>
      </w:r>
      <w:r>
        <w:rPr>
          <w:w w:val="105"/>
          <w:sz w:val="16"/>
        </w:rPr>
        <w:t>scaling</w:t>
      </w:r>
      <w:r>
        <w:rPr>
          <w:spacing w:val="12"/>
          <w:w w:val="105"/>
          <w:sz w:val="16"/>
        </w:rPr>
        <w:t> </w:t>
      </w:r>
      <w:r>
        <w:rPr>
          <w:spacing w:val="-2"/>
          <w:w w:val="105"/>
          <w:sz w:val="16"/>
        </w:rPr>
        <w:t>transformation;</w:t>
      </w:r>
    </w:p>
    <w:p>
      <w:pPr>
        <w:spacing w:line="369" w:lineRule="exact" w:before="0"/>
        <w:ind w:left="201" w:right="0" w:firstLine="0"/>
        <w:jc w:val="left"/>
        <w:rPr>
          <w:sz w:val="16"/>
        </w:rPr>
      </w:pPr>
      <w:r>
        <w:rPr>
          <w:b/>
          <w:w w:val="105"/>
          <w:sz w:val="11"/>
        </w:rPr>
        <w:t>3</w:t>
      </w:r>
      <w:r>
        <w:rPr>
          <w:b/>
          <w:spacing w:val="60"/>
          <w:w w:val="105"/>
          <w:sz w:val="11"/>
        </w:rPr>
        <w:t> </w:t>
      </w:r>
      <w:r>
        <w:rPr>
          <w:rFonts w:ascii="STIX Math" w:hAnsi="STIX Math" w:eastAsia="STIX Math"/>
          <w:i/>
          <w:w w:val="105"/>
          <w:sz w:val="16"/>
        </w:rPr>
        <w:t>𝐷</w:t>
      </w:r>
      <w:r>
        <w:rPr>
          <w:rFonts w:ascii="STIX Math" w:hAnsi="STIX Math" w:eastAsia="STIX Math"/>
          <w:w w:val="105"/>
          <w:position w:val="-3"/>
          <w:sz w:val="12"/>
        </w:rPr>
        <w:t>3</w:t>
      </w:r>
      <w:r>
        <w:rPr>
          <w:rFonts w:ascii="STIX Math" w:hAnsi="STIX Math" w:eastAsia="STIX Math"/>
          <w:i/>
          <w:w w:val="105"/>
          <w:position w:val="-6"/>
          <w:sz w:val="10"/>
        </w:rPr>
        <w:t>𝑚</w:t>
      </w:r>
      <w:r>
        <w:rPr>
          <w:rFonts w:ascii="STIX Math" w:hAnsi="STIX Math" w:eastAsia="STIX Math"/>
          <w:w w:val="105"/>
          <w:position w:val="-6"/>
          <w:sz w:val="10"/>
        </w:rPr>
        <w:t>×</w:t>
      </w:r>
      <w:r>
        <w:rPr>
          <w:rFonts w:ascii="STIX Math" w:hAnsi="STIX Math" w:eastAsia="STIX Math"/>
          <w:i/>
          <w:w w:val="105"/>
          <w:position w:val="-6"/>
          <w:sz w:val="10"/>
        </w:rPr>
        <w:t>𝑛</w:t>
      </w:r>
      <w:r>
        <w:rPr>
          <w:rFonts w:ascii="STIX Math" w:hAnsi="STIX Math" w:eastAsia="STIX Math"/>
          <w:i/>
          <w:spacing w:val="41"/>
          <w:w w:val="105"/>
          <w:position w:val="-6"/>
          <w:sz w:val="10"/>
        </w:rPr>
        <w:t> </w:t>
      </w:r>
      <w:r>
        <w:rPr>
          <w:rFonts w:ascii="Arial" w:hAnsi="Arial" w:eastAsia="Arial"/>
          <w:w w:val="105"/>
          <w:sz w:val="16"/>
        </w:rPr>
        <w:t>←</w:t>
      </w:r>
      <w:r>
        <w:rPr>
          <w:rFonts w:ascii="Arial" w:hAnsi="Arial" w:eastAsia="Arial"/>
          <w:spacing w:val="-1"/>
          <w:w w:val="105"/>
          <w:sz w:val="16"/>
        </w:rPr>
        <w:t> </w:t>
      </w:r>
      <w:r>
        <w:rPr>
          <w:rFonts w:ascii="STIX Math" w:hAnsi="STIX Math" w:eastAsia="STIX Math"/>
          <w:i/>
          <w:w w:val="105"/>
          <w:sz w:val="16"/>
        </w:rPr>
        <w:t>𝑆ℎ</w:t>
      </w:r>
      <w:r>
        <w:rPr>
          <w:rFonts w:ascii="STIX Math" w:hAnsi="STIX Math" w:eastAsia="STIX Math"/>
          <w:i/>
          <w:w w:val="105"/>
          <w:position w:val="-3"/>
          <w:sz w:val="12"/>
        </w:rPr>
        <w:t>𝑥</w:t>
      </w:r>
      <w:r>
        <w:rPr>
          <w:rFonts w:ascii="STIX Math" w:hAnsi="STIX Math" w:eastAsia="STIX Math"/>
          <w:i/>
          <w:spacing w:val="16"/>
          <w:w w:val="105"/>
          <w:position w:val="-3"/>
          <w:sz w:val="12"/>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i/>
          <w:w w:val="105"/>
          <w:sz w:val="16"/>
        </w:rPr>
        <w:t>𝐷</w:t>
      </w:r>
      <w:r>
        <w:rPr>
          <w:rFonts w:ascii="STIX Math" w:hAnsi="STIX Math" w:eastAsia="STIX Math"/>
          <w:w w:val="105"/>
          <w:position w:val="-3"/>
          <w:sz w:val="12"/>
        </w:rPr>
        <w:t>2</w:t>
      </w:r>
      <w:r>
        <w:rPr>
          <w:rFonts w:ascii="STIX Math" w:hAnsi="STIX Math" w:eastAsia="STIX Math"/>
          <w:i/>
          <w:w w:val="105"/>
          <w:position w:val="-6"/>
          <w:sz w:val="10"/>
        </w:rPr>
        <w:t>𝑚</w:t>
      </w:r>
      <w:r>
        <w:rPr>
          <w:rFonts w:ascii="STIX Math" w:hAnsi="STIX Math" w:eastAsia="STIX Math"/>
          <w:w w:val="105"/>
          <w:position w:val="-6"/>
          <w:sz w:val="10"/>
        </w:rPr>
        <w:t>×</w:t>
      </w:r>
      <w:r>
        <w:rPr>
          <w:rFonts w:ascii="STIX Math" w:hAnsi="STIX Math" w:eastAsia="STIX Math"/>
          <w:i/>
          <w:w w:val="105"/>
          <w:position w:val="-6"/>
          <w:sz w:val="10"/>
        </w:rPr>
        <w:t>𝑛</w:t>
      </w:r>
      <w:r>
        <w:rPr>
          <w:rFonts w:ascii="STIX Math" w:hAnsi="STIX Math" w:eastAsia="STIX Math"/>
          <w:i/>
          <w:spacing w:val="72"/>
          <w:w w:val="105"/>
          <w:position w:val="-6"/>
          <w:sz w:val="10"/>
        </w:rPr>
        <w:t> </w:t>
      </w:r>
      <w:r>
        <w:rPr>
          <w:rFonts w:ascii="STIX Math" w:hAnsi="STIX Math" w:eastAsia="STIX Math"/>
          <w:i/>
          <w:w w:val="105"/>
          <w:sz w:val="16"/>
        </w:rPr>
        <w:t>⊳</w:t>
      </w:r>
      <w:r>
        <w:rPr>
          <w:rFonts w:ascii="STIX Math" w:hAnsi="STIX Math" w:eastAsia="STIX Math"/>
          <w:i/>
          <w:spacing w:val="14"/>
          <w:w w:val="105"/>
          <w:sz w:val="16"/>
        </w:rPr>
        <w:t> </w:t>
      </w:r>
      <w:r>
        <w:rPr>
          <w:w w:val="105"/>
          <w:sz w:val="16"/>
        </w:rPr>
        <w:t>Applying</w:t>
      </w:r>
      <w:r>
        <w:rPr>
          <w:spacing w:val="14"/>
          <w:w w:val="105"/>
          <w:sz w:val="16"/>
        </w:rPr>
        <w:t> </w:t>
      </w:r>
      <w:r>
        <w:rPr>
          <w:w w:val="105"/>
          <w:sz w:val="16"/>
        </w:rPr>
        <w:t>shearing</w:t>
      </w:r>
      <w:r>
        <w:rPr>
          <w:spacing w:val="14"/>
          <w:w w:val="105"/>
          <w:sz w:val="16"/>
        </w:rPr>
        <w:t> </w:t>
      </w:r>
      <w:r>
        <w:rPr>
          <w:w w:val="105"/>
          <w:sz w:val="16"/>
        </w:rPr>
        <w:t>transformation</w:t>
      </w:r>
      <w:r>
        <w:rPr>
          <w:spacing w:val="14"/>
          <w:w w:val="105"/>
          <w:sz w:val="16"/>
        </w:rPr>
        <w:t> </w:t>
      </w:r>
      <w:r>
        <w:rPr>
          <w:spacing w:val="-2"/>
          <w:w w:val="105"/>
          <w:sz w:val="16"/>
        </w:rPr>
        <w:t>along</w:t>
      </w:r>
    </w:p>
    <w:p>
      <w:pPr>
        <w:pStyle w:val="BodyText"/>
        <w:spacing w:line="49" w:lineRule="exact"/>
        <w:ind w:left="435"/>
      </w:pPr>
      <w:r>
        <w:rPr/>
        <w:t>X</w:t>
      </w:r>
      <w:r>
        <w:rPr>
          <w:spacing w:val="-3"/>
        </w:rPr>
        <w:t> </w:t>
      </w:r>
      <w:r>
        <w:rPr>
          <w:spacing w:val="-2"/>
        </w:rPr>
        <w:t>axis;</w:t>
      </w:r>
    </w:p>
    <w:p>
      <w:pPr>
        <w:spacing w:line="398" w:lineRule="exact" w:before="0"/>
        <w:ind w:left="201" w:right="0" w:firstLine="0"/>
        <w:jc w:val="left"/>
        <w:rPr>
          <w:sz w:val="16"/>
        </w:rPr>
      </w:pPr>
      <w:r>
        <w:rPr>
          <w:b/>
          <w:w w:val="105"/>
          <w:sz w:val="11"/>
        </w:rPr>
        <w:t>4</w:t>
      </w:r>
      <w:r>
        <w:rPr>
          <w:b/>
          <w:spacing w:val="60"/>
          <w:w w:val="105"/>
          <w:sz w:val="11"/>
        </w:rPr>
        <w:t> </w:t>
      </w:r>
      <w:r>
        <w:rPr>
          <w:rFonts w:ascii="STIX Math" w:hAnsi="STIX Math" w:eastAsia="STIX Math"/>
          <w:i/>
          <w:w w:val="105"/>
          <w:sz w:val="16"/>
        </w:rPr>
        <w:t>𝐷</w:t>
      </w:r>
      <w:r>
        <w:rPr>
          <w:rFonts w:ascii="STIX Math" w:hAnsi="STIX Math" w:eastAsia="STIX Math"/>
          <w:w w:val="105"/>
          <w:position w:val="-3"/>
          <w:sz w:val="12"/>
        </w:rPr>
        <w:t>4</w:t>
      </w:r>
      <w:r>
        <w:rPr>
          <w:rFonts w:ascii="STIX Math" w:hAnsi="STIX Math" w:eastAsia="STIX Math"/>
          <w:i/>
          <w:w w:val="105"/>
          <w:position w:val="-6"/>
          <w:sz w:val="10"/>
        </w:rPr>
        <w:t>𝑚</w:t>
      </w:r>
      <w:r>
        <w:rPr>
          <w:rFonts w:ascii="STIX Math" w:hAnsi="STIX Math" w:eastAsia="STIX Math"/>
          <w:w w:val="105"/>
          <w:position w:val="-6"/>
          <w:sz w:val="10"/>
        </w:rPr>
        <w:t>×</w:t>
      </w:r>
      <w:r>
        <w:rPr>
          <w:rFonts w:ascii="STIX Math" w:hAnsi="STIX Math" w:eastAsia="STIX Math"/>
          <w:i/>
          <w:w w:val="105"/>
          <w:position w:val="-6"/>
          <w:sz w:val="10"/>
        </w:rPr>
        <w:t>𝑛</w:t>
      </w:r>
      <w:r>
        <w:rPr>
          <w:rFonts w:ascii="STIX Math" w:hAnsi="STIX Math" w:eastAsia="STIX Math"/>
          <w:i/>
          <w:spacing w:val="41"/>
          <w:w w:val="105"/>
          <w:position w:val="-6"/>
          <w:sz w:val="10"/>
        </w:rPr>
        <w:t> </w:t>
      </w:r>
      <w:r>
        <w:rPr>
          <w:rFonts w:ascii="Arial" w:hAnsi="Arial" w:eastAsia="Arial"/>
          <w:w w:val="105"/>
          <w:sz w:val="16"/>
        </w:rPr>
        <w:t>←</w:t>
      </w:r>
      <w:r>
        <w:rPr>
          <w:rFonts w:ascii="Arial" w:hAnsi="Arial" w:eastAsia="Arial"/>
          <w:spacing w:val="-1"/>
          <w:w w:val="105"/>
          <w:sz w:val="16"/>
        </w:rPr>
        <w:t> </w:t>
      </w:r>
      <w:r>
        <w:rPr>
          <w:rFonts w:ascii="STIX Math" w:hAnsi="STIX Math" w:eastAsia="STIX Math"/>
          <w:i/>
          <w:w w:val="105"/>
          <w:sz w:val="16"/>
        </w:rPr>
        <w:t>𝑆ℎ</w:t>
      </w:r>
      <w:r>
        <w:rPr>
          <w:rFonts w:ascii="STIX Math" w:hAnsi="STIX Math" w:eastAsia="STIX Math"/>
          <w:i/>
          <w:w w:val="105"/>
          <w:position w:val="-3"/>
          <w:sz w:val="12"/>
        </w:rPr>
        <w:t>𝑦</w:t>
      </w:r>
      <w:r>
        <w:rPr>
          <w:rFonts w:ascii="STIX Math" w:hAnsi="STIX Math" w:eastAsia="STIX Math"/>
          <w:i/>
          <w:spacing w:val="16"/>
          <w:w w:val="105"/>
          <w:position w:val="-3"/>
          <w:sz w:val="12"/>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i/>
          <w:w w:val="105"/>
          <w:sz w:val="16"/>
        </w:rPr>
        <w:t>𝐷</w:t>
      </w:r>
      <w:r>
        <w:rPr>
          <w:rFonts w:ascii="STIX Math" w:hAnsi="STIX Math" w:eastAsia="STIX Math"/>
          <w:w w:val="105"/>
          <w:position w:val="-3"/>
          <w:sz w:val="12"/>
        </w:rPr>
        <w:t>3</w:t>
      </w:r>
      <w:r>
        <w:rPr>
          <w:rFonts w:ascii="STIX Math" w:hAnsi="STIX Math" w:eastAsia="STIX Math"/>
          <w:i/>
          <w:w w:val="105"/>
          <w:position w:val="-6"/>
          <w:sz w:val="10"/>
        </w:rPr>
        <w:t>𝑚</w:t>
      </w:r>
      <w:r>
        <w:rPr>
          <w:rFonts w:ascii="STIX Math" w:hAnsi="STIX Math" w:eastAsia="STIX Math"/>
          <w:w w:val="105"/>
          <w:position w:val="-6"/>
          <w:sz w:val="10"/>
        </w:rPr>
        <w:t>×</w:t>
      </w:r>
      <w:r>
        <w:rPr>
          <w:rFonts w:ascii="STIX Math" w:hAnsi="STIX Math" w:eastAsia="STIX Math"/>
          <w:i/>
          <w:w w:val="105"/>
          <w:position w:val="-6"/>
          <w:sz w:val="10"/>
        </w:rPr>
        <w:t>𝑛</w:t>
      </w:r>
      <w:r>
        <w:rPr>
          <w:rFonts w:ascii="STIX Math" w:hAnsi="STIX Math" w:eastAsia="STIX Math"/>
          <w:i/>
          <w:spacing w:val="79"/>
          <w:w w:val="105"/>
          <w:position w:val="-6"/>
          <w:sz w:val="10"/>
        </w:rPr>
        <w:t> </w:t>
      </w:r>
      <w:r>
        <w:rPr>
          <w:rFonts w:ascii="STIX Math" w:hAnsi="STIX Math" w:eastAsia="STIX Math"/>
          <w:i/>
          <w:w w:val="105"/>
          <w:sz w:val="16"/>
        </w:rPr>
        <w:t>⊳</w:t>
      </w:r>
      <w:r>
        <w:rPr>
          <w:rFonts w:ascii="STIX Math" w:hAnsi="STIX Math" w:eastAsia="STIX Math"/>
          <w:i/>
          <w:spacing w:val="13"/>
          <w:w w:val="105"/>
          <w:sz w:val="16"/>
        </w:rPr>
        <w:t> </w:t>
      </w:r>
      <w:r>
        <w:rPr>
          <w:w w:val="105"/>
          <w:sz w:val="16"/>
        </w:rPr>
        <w:t>Applying</w:t>
      </w:r>
      <w:r>
        <w:rPr>
          <w:spacing w:val="14"/>
          <w:w w:val="105"/>
          <w:sz w:val="16"/>
        </w:rPr>
        <w:t> </w:t>
      </w:r>
      <w:r>
        <w:rPr>
          <w:w w:val="105"/>
          <w:sz w:val="16"/>
        </w:rPr>
        <w:t>shearing</w:t>
      </w:r>
      <w:r>
        <w:rPr>
          <w:spacing w:val="14"/>
          <w:w w:val="105"/>
          <w:sz w:val="16"/>
        </w:rPr>
        <w:t> </w:t>
      </w:r>
      <w:r>
        <w:rPr>
          <w:w w:val="105"/>
          <w:sz w:val="16"/>
        </w:rPr>
        <w:t>transformation</w:t>
      </w:r>
      <w:r>
        <w:rPr>
          <w:spacing w:val="14"/>
          <w:w w:val="105"/>
          <w:sz w:val="16"/>
        </w:rPr>
        <w:t> </w:t>
      </w:r>
      <w:r>
        <w:rPr>
          <w:spacing w:val="-2"/>
          <w:w w:val="105"/>
          <w:sz w:val="16"/>
        </w:rPr>
        <w:t>along</w:t>
      </w:r>
    </w:p>
    <w:p>
      <w:pPr>
        <w:pStyle w:val="BodyText"/>
        <w:spacing w:line="49" w:lineRule="exact"/>
        <w:ind w:left="435"/>
      </w:pPr>
      <w:r>
        <w:rPr/>
        <w:t>Y</w:t>
      </w:r>
      <w:r>
        <w:rPr>
          <w:spacing w:val="-4"/>
        </w:rPr>
        <w:t> </w:t>
      </w:r>
      <w:r>
        <w:rPr>
          <w:spacing w:val="-2"/>
        </w:rPr>
        <w:t>axis;</w:t>
      </w:r>
    </w:p>
    <w:p>
      <w:pPr>
        <w:spacing w:line="385" w:lineRule="exact" w:before="0"/>
        <w:ind w:left="201" w:right="0" w:firstLine="0"/>
        <w:jc w:val="left"/>
        <w:rPr>
          <w:sz w:val="16"/>
        </w:rPr>
      </w:pPr>
      <w:r>
        <w:rPr>
          <w:b/>
          <w:w w:val="105"/>
          <w:sz w:val="11"/>
        </w:rPr>
        <w:t>5</w:t>
      </w:r>
      <w:r>
        <w:rPr>
          <w:b/>
          <w:spacing w:val="60"/>
          <w:w w:val="105"/>
          <w:sz w:val="11"/>
        </w:rPr>
        <w:t> </w:t>
      </w:r>
      <w:r>
        <w:rPr>
          <w:rFonts w:ascii="STIX Math" w:hAnsi="STIX Math" w:eastAsia="STIX Math"/>
          <w:i/>
          <w:w w:val="105"/>
          <w:sz w:val="16"/>
        </w:rPr>
        <w:t>𝐷</w:t>
      </w:r>
      <w:r>
        <w:rPr>
          <w:rFonts w:ascii="STIX Math" w:hAnsi="STIX Math" w:eastAsia="STIX Math"/>
          <w:w w:val="105"/>
          <w:position w:val="-3"/>
          <w:sz w:val="12"/>
        </w:rPr>
        <w:t>5</w:t>
      </w:r>
      <w:r>
        <w:rPr>
          <w:rFonts w:ascii="STIX Math" w:hAnsi="STIX Math" w:eastAsia="STIX Math"/>
          <w:i/>
          <w:w w:val="105"/>
          <w:position w:val="-6"/>
          <w:sz w:val="10"/>
        </w:rPr>
        <w:t>𝑚</w:t>
      </w:r>
      <w:r>
        <w:rPr>
          <w:rFonts w:ascii="STIX Math" w:hAnsi="STIX Math" w:eastAsia="STIX Math"/>
          <w:w w:val="105"/>
          <w:position w:val="-6"/>
          <w:sz w:val="10"/>
        </w:rPr>
        <w:t>×</w:t>
      </w:r>
      <w:r>
        <w:rPr>
          <w:rFonts w:ascii="STIX Math" w:hAnsi="STIX Math" w:eastAsia="STIX Math"/>
          <w:i/>
          <w:w w:val="105"/>
          <w:position w:val="-6"/>
          <w:sz w:val="10"/>
        </w:rPr>
        <w:t>𝑛</w:t>
      </w:r>
      <w:r>
        <w:rPr>
          <w:rFonts w:ascii="STIX Math" w:hAnsi="STIX Math" w:eastAsia="STIX Math"/>
          <w:i/>
          <w:spacing w:val="41"/>
          <w:w w:val="105"/>
          <w:position w:val="-6"/>
          <w:sz w:val="10"/>
        </w:rPr>
        <w:t> </w:t>
      </w:r>
      <w:r>
        <w:rPr>
          <w:rFonts w:ascii="Arial" w:hAnsi="Arial" w:eastAsia="Arial"/>
          <w:w w:val="105"/>
          <w:sz w:val="16"/>
        </w:rPr>
        <w:t>←</w:t>
      </w:r>
      <w:r>
        <w:rPr>
          <w:rFonts w:ascii="Arial" w:hAnsi="Arial" w:eastAsia="Arial"/>
          <w:spacing w:val="-1"/>
          <w:w w:val="105"/>
          <w:sz w:val="16"/>
        </w:rPr>
        <w:t> </w:t>
      </w:r>
      <w:r>
        <w:rPr>
          <w:rFonts w:ascii="STIX Math" w:hAnsi="STIX Math" w:eastAsia="STIX Math"/>
          <w:i/>
          <w:w w:val="105"/>
          <w:sz w:val="16"/>
        </w:rPr>
        <w:t>𝑆ℎ</w:t>
      </w:r>
      <w:r>
        <w:rPr>
          <w:rFonts w:ascii="STIX Math" w:hAnsi="STIX Math" w:eastAsia="STIX Math"/>
          <w:i/>
          <w:w w:val="105"/>
          <w:position w:val="-3"/>
          <w:sz w:val="12"/>
        </w:rPr>
        <w:t>𝑧</w:t>
      </w:r>
      <w:r>
        <w:rPr>
          <w:rFonts w:ascii="STIX Math" w:hAnsi="STIX Math" w:eastAsia="STIX Math"/>
          <w:i/>
          <w:spacing w:val="16"/>
          <w:w w:val="105"/>
          <w:position w:val="-3"/>
          <w:sz w:val="12"/>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i/>
          <w:w w:val="105"/>
          <w:sz w:val="16"/>
        </w:rPr>
        <w:t>𝐷</w:t>
      </w:r>
      <w:r>
        <w:rPr>
          <w:rFonts w:ascii="STIX Math" w:hAnsi="STIX Math" w:eastAsia="STIX Math"/>
          <w:w w:val="105"/>
          <w:position w:val="-3"/>
          <w:sz w:val="12"/>
        </w:rPr>
        <w:t>4</w:t>
      </w:r>
      <w:r>
        <w:rPr>
          <w:rFonts w:ascii="STIX Math" w:hAnsi="STIX Math" w:eastAsia="STIX Math"/>
          <w:i/>
          <w:w w:val="105"/>
          <w:position w:val="-6"/>
          <w:sz w:val="10"/>
        </w:rPr>
        <w:t>𝑚</w:t>
      </w:r>
      <w:r>
        <w:rPr>
          <w:rFonts w:ascii="STIX Math" w:hAnsi="STIX Math" w:eastAsia="STIX Math"/>
          <w:w w:val="105"/>
          <w:position w:val="-6"/>
          <w:sz w:val="10"/>
        </w:rPr>
        <w:t>×</w:t>
      </w:r>
      <w:r>
        <w:rPr>
          <w:rFonts w:ascii="STIX Math" w:hAnsi="STIX Math" w:eastAsia="STIX Math"/>
          <w:i/>
          <w:w w:val="105"/>
          <w:position w:val="-6"/>
          <w:sz w:val="10"/>
        </w:rPr>
        <w:t>𝑛</w:t>
      </w:r>
      <w:r>
        <w:rPr>
          <w:rFonts w:ascii="STIX Math" w:hAnsi="STIX Math" w:eastAsia="STIX Math"/>
          <w:i/>
          <w:spacing w:val="79"/>
          <w:w w:val="105"/>
          <w:position w:val="-6"/>
          <w:sz w:val="10"/>
        </w:rPr>
        <w:t> </w:t>
      </w:r>
      <w:r>
        <w:rPr>
          <w:rFonts w:ascii="STIX Math" w:hAnsi="STIX Math" w:eastAsia="STIX Math"/>
          <w:i/>
          <w:w w:val="105"/>
          <w:sz w:val="16"/>
        </w:rPr>
        <w:t>⊳</w:t>
      </w:r>
      <w:r>
        <w:rPr>
          <w:rFonts w:ascii="STIX Math" w:hAnsi="STIX Math" w:eastAsia="STIX Math"/>
          <w:i/>
          <w:spacing w:val="13"/>
          <w:w w:val="105"/>
          <w:sz w:val="16"/>
        </w:rPr>
        <w:t> </w:t>
      </w:r>
      <w:r>
        <w:rPr>
          <w:w w:val="105"/>
          <w:sz w:val="16"/>
        </w:rPr>
        <w:t>Applying</w:t>
      </w:r>
      <w:r>
        <w:rPr>
          <w:spacing w:val="14"/>
          <w:w w:val="105"/>
          <w:sz w:val="16"/>
        </w:rPr>
        <w:t> </w:t>
      </w:r>
      <w:r>
        <w:rPr>
          <w:w w:val="105"/>
          <w:sz w:val="16"/>
        </w:rPr>
        <w:t>shearing</w:t>
      </w:r>
      <w:r>
        <w:rPr>
          <w:spacing w:val="14"/>
          <w:w w:val="105"/>
          <w:sz w:val="16"/>
        </w:rPr>
        <w:t> </w:t>
      </w:r>
      <w:r>
        <w:rPr>
          <w:w w:val="105"/>
          <w:sz w:val="16"/>
        </w:rPr>
        <w:t>transformation</w:t>
      </w:r>
      <w:r>
        <w:rPr>
          <w:spacing w:val="14"/>
          <w:w w:val="105"/>
          <w:sz w:val="16"/>
        </w:rPr>
        <w:t> </w:t>
      </w:r>
      <w:r>
        <w:rPr>
          <w:spacing w:val="-2"/>
          <w:w w:val="105"/>
          <w:sz w:val="16"/>
        </w:rPr>
        <w:t>along</w:t>
      </w:r>
    </w:p>
    <w:p>
      <w:pPr>
        <w:spacing w:after="0" w:line="385" w:lineRule="exact"/>
        <w:jc w:val="left"/>
        <w:rPr>
          <w:sz w:val="16"/>
        </w:rPr>
        <w:sectPr>
          <w:type w:val="continuous"/>
          <w:pgSz w:w="11910" w:h="15880"/>
          <w:pgMar w:header="655" w:footer="544" w:top="620" w:bottom="280" w:left="640" w:right="640"/>
          <w:cols w:num="2" w:equalWidth="0">
            <w:col w:w="5174" w:space="206"/>
            <w:col w:w="5250"/>
          </w:cols>
        </w:sectPr>
      </w:pPr>
    </w:p>
    <w:p>
      <w:pPr>
        <w:tabs>
          <w:tab w:pos="1405" w:val="left" w:leader="none"/>
          <w:tab w:pos="2516" w:val="left" w:leader="none"/>
        </w:tabs>
        <w:spacing w:line="148" w:lineRule="exact" w:before="0"/>
        <w:ind w:left="111" w:right="0" w:firstLine="0"/>
        <w:jc w:val="left"/>
        <w:rPr>
          <w:rFonts w:ascii="STIX Math" w:eastAsia="STIX Math"/>
          <w:i/>
          <w:sz w:val="16"/>
        </w:rPr>
      </w:pPr>
      <w:r>
        <w:rPr>
          <w:rFonts w:ascii="STIX Math" w:eastAsia="STIX Math"/>
          <w:i/>
          <w:sz w:val="16"/>
        </w:rPr>
        <w:t>𝐴𝑐𝑐𝑢𝑟𝑎𝑐𝑦</w:t>
      </w:r>
      <w:r>
        <w:rPr>
          <w:rFonts w:ascii="STIX Math" w:eastAsia="STIX Math"/>
          <w:i/>
          <w:spacing w:val="21"/>
          <w:sz w:val="16"/>
        </w:rPr>
        <w:t> </w:t>
      </w:r>
      <w:r>
        <w:rPr>
          <w:rFonts w:ascii="STIX Math" w:eastAsia="STIX Math"/>
          <w:sz w:val="16"/>
        </w:rPr>
        <w:t>=</w:t>
      </w:r>
      <w:r>
        <w:rPr>
          <w:rFonts w:ascii="STIX Math" w:eastAsia="STIX Math"/>
          <w:spacing w:val="28"/>
          <w:sz w:val="16"/>
        </w:rPr>
        <w:t> </w:t>
      </w:r>
      <w:r>
        <w:rPr>
          <w:position w:val="9"/>
          <w:sz w:val="16"/>
          <w:u w:val="single"/>
        </w:rPr>
        <w:tab/>
      </w:r>
      <w:r>
        <w:rPr>
          <w:rFonts w:ascii="STIX Math" w:eastAsia="STIX Math"/>
          <w:i/>
          <w:position w:val="9"/>
          <w:sz w:val="16"/>
          <w:u w:val="single"/>
        </w:rPr>
        <w:t>𝑇</w:t>
      </w:r>
      <w:r>
        <w:rPr>
          <w:rFonts w:ascii="STIX Math" w:eastAsia="STIX Math"/>
          <w:i/>
          <w:spacing w:val="-15"/>
          <w:position w:val="9"/>
          <w:sz w:val="16"/>
          <w:u w:val="single"/>
        </w:rPr>
        <w:t> </w:t>
      </w:r>
      <w:r>
        <w:rPr>
          <w:rFonts w:ascii="STIX Math" w:eastAsia="STIX Math"/>
          <w:i/>
          <w:position w:val="9"/>
          <w:sz w:val="16"/>
          <w:u w:val="single"/>
        </w:rPr>
        <w:t>𝑃</w:t>
      </w:r>
      <w:r>
        <w:rPr>
          <w:rFonts w:ascii="STIX Math" w:eastAsia="STIX Math"/>
          <w:i/>
          <w:spacing w:val="17"/>
          <w:position w:val="9"/>
          <w:sz w:val="16"/>
          <w:u w:val="single"/>
        </w:rPr>
        <w:t> </w:t>
      </w:r>
      <w:r>
        <w:rPr>
          <w:rFonts w:ascii="STIX Math" w:eastAsia="STIX Math"/>
          <w:position w:val="9"/>
          <w:sz w:val="16"/>
          <w:u w:val="single"/>
        </w:rPr>
        <w:t>+</w:t>
      </w:r>
      <w:r>
        <w:rPr>
          <w:rFonts w:ascii="STIX Math" w:eastAsia="STIX Math"/>
          <w:spacing w:val="-6"/>
          <w:position w:val="9"/>
          <w:sz w:val="16"/>
          <w:u w:val="single"/>
        </w:rPr>
        <w:t> </w:t>
      </w:r>
      <w:r>
        <w:rPr>
          <w:rFonts w:ascii="STIX Math" w:eastAsia="STIX Math"/>
          <w:i/>
          <w:position w:val="9"/>
          <w:sz w:val="16"/>
          <w:u w:val="single"/>
        </w:rPr>
        <w:t>𝑇</w:t>
      </w:r>
      <w:r>
        <w:rPr>
          <w:rFonts w:ascii="STIX Math" w:eastAsia="STIX Math"/>
          <w:i/>
          <w:spacing w:val="-15"/>
          <w:position w:val="9"/>
          <w:sz w:val="16"/>
          <w:u w:val="single"/>
        </w:rPr>
        <w:t> </w:t>
      </w:r>
      <w:r>
        <w:rPr>
          <w:rFonts w:ascii="STIX Math" w:eastAsia="STIX Math"/>
          <w:i/>
          <w:spacing w:val="-10"/>
          <w:position w:val="9"/>
          <w:sz w:val="16"/>
          <w:u w:val="single"/>
        </w:rPr>
        <w:t>𝑁</w:t>
      </w:r>
      <w:r>
        <w:rPr>
          <w:rFonts w:ascii="STIX Math" w:eastAsia="STIX Math"/>
          <w:i/>
          <w:position w:val="9"/>
          <w:sz w:val="16"/>
          <w:u w:val="single"/>
        </w:rPr>
        <w:tab/>
      </w:r>
    </w:p>
    <w:p>
      <w:pPr>
        <w:spacing w:line="303" w:lineRule="exact" w:before="0"/>
        <w:ind w:left="969" w:right="0" w:firstLine="0"/>
        <w:jc w:val="left"/>
        <w:rPr>
          <w:rFonts w:ascii="STIX Math" w:eastAsia="STIX Math"/>
          <w:i/>
          <w:sz w:val="16"/>
        </w:rPr>
      </w:pPr>
      <w:r>
        <w:rPr>
          <w:rFonts w:ascii="STIX Math" w:eastAsia="STIX Math"/>
          <w:i/>
          <w:sz w:val="16"/>
        </w:rPr>
        <w:t>𝑇</w:t>
      </w:r>
      <w:r>
        <w:rPr>
          <w:rFonts w:ascii="STIX Math" w:eastAsia="STIX Math"/>
          <w:i/>
          <w:spacing w:val="-15"/>
          <w:sz w:val="16"/>
        </w:rPr>
        <w:t> </w:t>
      </w:r>
      <w:r>
        <w:rPr>
          <w:rFonts w:ascii="STIX Math" w:eastAsia="STIX Math"/>
          <w:i/>
          <w:sz w:val="16"/>
        </w:rPr>
        <w:t>𝑃</w:t>
      </w:r>
      <w:r>
        <w:rPr>
          <w:rFonts w:ascii="STIX Math" w:eastAsia="STIX Math"/>
          <w:i/>
          <w:spacing w:val="16"/>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z w:val="16"/>
        </w:rPr>
        <w:t>𝑃</w:t>
      </w:r>
      <w:r>
        <w:rPr>
          <w:rFonts w:ascii="STIX Math" w:eastAsia="STIX Math"/>
          <w:i/>
          <w:spacing w:val="18"/>
          <w:sz w:val="16"/>
        </w:rPr>
        <w:t> </w:t>
      </w:r>
      <w:r>
        <w:rPr>
          <w:rFonts w:ascii="STIX Math" w:eastAsia="STIX Math"/>
          <w:sz w:val="16"/>
        </w:rPr>
        <w:t>+</w:t>
      </w:r>
      <w:r>
        <w:rPr>
          <w:rFonts w:ascii="STIX Math" w:eastAsia="STIX Math"/>
          <w:spacing w:val="-5"/>
          <w:sz w:val="16"/>
        </w:rPr>
        <w:t> </w:t>
      </w:r>
      <w:r>
        <w:rPr>
          <w:rFonts w:ascii="STIX Math" w:eastAsia="STIX Math"/>
          <w:i/>
          <w:sz w:val="16"/>
        </w:rPr>
        <w:t>𝑇</w:t>
      </w:r>
      <w:r>
        <w:rPr>
          <w:rFonts w:ascii="STIX Math" w:eastAsia="STIX Math"/>
          <w:i/>
          <w:spacing w:val="-15"/>
          <w:sz w:val="16"/>
        </w:rPr>
        <w:t> </w:t>
      </w:r>
      <w:r>
        <w:rPr>
          <w:rFonts w:ascii="STIX Math" w:eastAsia="STIX Math"/>
          <w:i/>
          <w:sz w:val="16"/>
        </w:rPr>
        <w:t>𝑁</w:t>
      </w:r>
      <w:r>
        <w:rPr>
          <w:rFonts w:ascii="STIX Math" w:eastAsia="STIX Math"/>
          <w:i/>
          <w:spacing w:val="8"/>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𝑁</w:t>
      </w:r>
    </w:p>
    <w:p>
      <w:pPr>
        <w:pStyle w:val="BodyText"/>
        <w:spacing w:before="106"/>
        <w:ind w:left="111"/>
      </w:pPr>
      <w:r>
        <w:rPr/>
        <w:br w:type="column"/>
      </w:r>
      <w:r>
        <w:rPr>
          <w:spacing w:val="-4"/>
          <w:w w:val="110"/>
        </w:rPr>
        <w:t>(11)</w:t>
      </w:r>
    </w:p>
    <w:p>
      <w:pPr>
        <w:pStyle w:val="BodyText"/>
        <w:spacing w:line="62" w:lineRule="exact"/>
        <w:ind w:left="346"/>
      </w:pPr>
      <w:r>
        <w:rPr/>
        <w:br w:type="column"/>
      </w:r>
      <w:r>
        <w:rPr/>
        <w:t>Z</w:t>
      </w:r>
      <w:r>
        <w:rPr>
          <w:spacing w:val="6"/>
        </w:rPr>
        <w:t> </w:t>
      </w:r>
      <w:r>
        <w:rPr>
          <w:spacing w:val="-2"/>
        </w:rPr>
        <w:t>axis;</w:t>
      </w:r>
    </w:p>
    <w:p>
      <w:pPr>
        <w:tabs>
          <w:tab w:pos="2175" w:val="left" w:leader="none"/>
        </w:tabs>
        <w:spacing w:line="391" w:lineRule="exact" w:before="0"/>
        <w:ind w:left="111" w:right="0" w:firstLine="0"/>
        <w:jc w:val="left"/>
        <w:rPr>
          <w:sz w:val="16"/>
        </w:rPr>
      </w:pPr>
      <w:r>
        <w:rPr>
          <w:b/>
          <w:w w:val="105"/>
          <w:sz w:val="11"/>
        </w:rPr>
        <w:t>6</w:t>
      </w:r>
      <w:r>
        <w:rPr>
          <w:b/>
          <w:spacing w:val="41"/>
          <w:w w:val="105"/>
          <w:sz w:val="11"/>
        </w:rPr>
        <w:t> </w:t>
      </w:r>
      <w:r>
        <w:rPr>
          <w:rFonts w:ascii="STIX Math" w:hAnsi="STIX Math" w:eastAsia="STIX Math"/>
          <w:i/>
          <w:w w:val="105"/>
          <w:sz w:val="16"/>
        </w:rPr>
        <w:t>𝐷</w:t>
      </w:r>
      <w:r>
        <w:rPr>
          <w:rFonts w:ascii="STIX Math" w:hAnsi="STIX Math" w:eastAsia="STIX Math"/>
          <w:w w:val="105"/>
          <w:position w:val="-3"/>
          <w:sz w:val="12"/>
        </w:rPr>
        <w:t>6</w:t>
      </w:r>
      <w:r>
        <w:rPr>
          <w:rFonts w:ascii="STIX Math" w:hAnsi="STIX Math" w:eastAsia="STIX Math"/>
          <w:i/>
          <w:w w:val="105"/>
          <w:position w:val="-6"/>
          <w:sz w:val="10"/>
        </w:rPr>
        <w:t>𝑚</w:t>
      </w:r>
      <w:r>
        <w:rPr>
          <w:rFonts w:ascii="STIX Math" w:hAnsi="STIX Math" w:eastAsia="STIX Math"/>
          <w:w w:val="105"/>
          <w:position w:val="-6"/>
          <w:sz w:val="10"/>
        </w:rPr>
        <w:t>×</w:t>
      </w:r>
      <w:r>
        <w:rPr>
          <w:rFonts w:ascii="STIX Math" w:hAnsi="STIX Math" w:eastAsia="STIX Math"/>
          <w:i/>
          <w:w w:val="105"/>
          <w:position w:val="-6"/>
          <w:sz w:val="10"/>
        </w:rPr>
        <w:t>𝑛</w:t>
      </w:r>
      <w:r>
        <w:rPr>
          <w:rFonts w:ascii="STIX Math" w:hAnsi="STIX Math" w:eastAsia="STIX Math"/>
          <w:i/>
          <w:spacing w:val="28"/>
          <w:w w:val="105"/>
          <w:position w:val="-6"/>
          <w:sz w:val="10"/>
        </w:rPr>
        <w:t> </w:t>
      </w:r>
      <w:r>
        <w:rPr>
          <w:rFonts w:ascii="Arial" w:hAnsi="Arial" w:eastAsia="Arial"/>
          <w:w w:val="105"/>
          <w:sz w:val="16"/>
        </w:rPr>
        <w:t>←</w:t>
      </w:r>
      <w:r>
        <w:rPr>
          <w:rFonts w:ascii="Arial" w:hAnsi="Arial" w:eastAsia="Arial"/>
          <w:spacing w:val="-10"/>
          <w:w w:val="105"/>
          <w:sz w:val="16"/>
        </w:rPr>
        <w:t> </w:t>
      </w:r>
      <w:r>
        <w:rPr>
          <w:rFonts w:ascii="STIX Math" w:hAnsi="STIX Math" w:eastAsia="STIX Math"/>
          <w:i/>
          <w:w w:val="105"/>
          <w:sz w:val="16"/>
        </w:rPr>
        <w:t>𝑅𝑓</w:t>
      </w:r>
      <w:r>
        <w:rPr>
          <w:rFonts w:ascii="STIX Math" w:hAnsi="STIX Math" w:eastAsia="STIX Math"/>
          <w:i/>
          <w:w w:val="105"/>
          <w:position w:val="-3"/>
          <w:sz w:val="12"/>
        </w:rPr>
        <w:t>𝑥𝑦</w:t>
      </w:r>
      <w:r>
        <w:rPr>
          <w:rFonts w:ascii="STIX Math" w:hAnsi="STIX Math" w:eastAsia="STIX Math"/>
          <w:i/>
          <w:spacing w:val="7"/>
          <w:w w:val="105"/>
          <w:position w:val="-3"/>
          <w:sz w:val="12"/>
        </w:rPr>
        <w:t> </w:t>
      </w:r>
      <w:r>
        <w:rPr>
          <w:rFonts w:ascii="STIX Math" w:hAnsi="STIX Math" w:eastAsia="STIX Math"/>
          <w:w w:val="105"/>
          <w:sz w:val="16"/>
        </w:rPr>
        <w:t>×</w:t>
      </w:r>
      <w:r>
        <w:rPr>
          <w:rFonts w:ascii="STIX Math" w:hAnsi="STIX Math" w:eastAsia="STIX Math"/>
          <w:spacing w:val="-11"/>
          <w:w w:val="105"/>
          <w:sz w:val="16"/>
        </w:rPr>
        <w:t> </w:t>
      </w:r>
      <w:r>
        <w:rPr>
          <w:rFonts w:ascii="STIX Math" w:hAnsi="STIX Math" w:eastAsia="STIX Math"/>
          <w:i/>
          <w:spacing w:val="-2"/>
          <w:w w:val="105"/>
          <w:sz w:val="16"/>
        </w:rPr>
        <w:t>𝐷</w:t>
      </w:r>
      <w:r>
        <w:rPr>
          <w:rFonts w:ascii="STIX Math" w:hAnsi="STIX Math" w:eastAsia="STIX Math"/>
          <w:spacing w:val="-2"/>
          <w:w w:val="105"/>
          <w:position w:val="-3"/>
          <w:sz w:val="12"/>
        </w:rPr>
        <w:t>5</w:t>
      </w:r>
      <w:r>
        <w:rPr>
          <w:rFonts w:ascii="STIX Math" w:hAnsi="STIX Math" w:eastAsia="STIX Math"/>
          <w:i/>
          <w:spacing w:val="-2"/>
          <w:w w:val="105"/>
          <w:position w:val="-6"/>
          <w:sz w:val="10"/>
        </w:rPr>
        <w:t>𝑚</w:t>
      </w:r>
      <w:r>
        <w:rPr>
          <w:rFonts w:ascii="STIX Math" w:hAnsi="STIX Math" w:eastAsia="STIX Math"/>
          <w:spacing w:val="-2"/>
          <w:w w:val="105"/>
          <w:position w:val="-6"/>
          <w:sz w:val="10"/>
        </w:rPr>
        <w:t>×</w:t>
      </w:r>
      <w:r>
        <w:rPr>
          <w:rFonts w:ascii="STIX Math" w:hAnsi="STIX Math" w:eastAsia="STIX Math"/>
          <w:i/>
          <w:spacing w:val="-2"/>
          <w:w w:val="105"/>
          <w:position w:val="-6"/>
          <w:sz w:val="10"/>
        </w:rPr>
        <w:t>𝑛</w:t>
      </w:r>
      <w:r>
        <w:rPr>
          <w:rFonts w:ascii="STIX Math" w:hAnsi="STIX Math" w:eastAsia="STIX Math"/>
          <w:i/>
          <w:position w:val="-6"/>
          <w:sz w:val="10"/>
        </w:rPr>
        <w:tab/>
      </w:r>
      <w:r>
        <w:rPr>
          <w:rFonts w:ascii="STIX Math" w:hAnsi="STIX Math" w:eastAsia="STIX Math"/>
          <w:i/>
          <w:w w:val="105"/>
          <w:sz w:val="16"/>
        </w:rPr>
        <w:t>⊳</w:t>
      </w:r>
      <w:r>
        <w:rPr>
          <w:rFonts w:ascii="STIX Math" w:hAnsi="STIX Math" w:eastAsia="STIX Math"/>
          <w:i/>
          <w:spacing w:val="16"/>
          <w:w w:val="105"/>
          <w:sz w:val="16"/>
        </w:rPr>
        <w:t> </w:t>
      </w:r>
      <w:r>
        <w:rPr>
          <w:w w:val="105"/>
          <w:sz w:val="16"/>
        </w:rPr>
        <w:t>Applying</w:t>
      </w:r>
      <w:r>
        <w:rPr>
          <w:spacing w:val="17"/>
          <w:w w:val="105"/>
          <w:sz w:val="16"/>
        </w:rPr>
        <w:t> </w:t>
      </w:r>
      <w:r>
        <w:rPr>
          <w:w w:val="105"/>
          <w:sz w:val="16"/>
        </w:rPr>
        <w:t>reflection</w:t>
      </w:r>
      <w:r>
        <w:rPr>
          <w:spacing w:val="17"/>
          <w:w w:val="105"/>
          <w:sz w:val="16"/>
        </w:rPr>
        <w:t> </w:t>
      </w:r>
      <w:r>
        <w:rPr>
          <w:spacing w:val="-2"/>
          <w:w w:val="105"/>
          <w:sz w:val="16"/>
        </w:rPr>
        <w:t>transformation</w:t>
      </w:r>
    </w:p>
    <w:p>
      <w:pPr>
        <w:spacing w:after="0" w:line="391" w:lineRule="exact"/>
        <w:jc w:val="left"/>
        <w:rPr>
          <w:sz w:val="16"/>
        </w:rPr>
        <w:sectPr>
          <w:type w:val="continuous"/>
          <w:pgSz w:w="11910" w:h="15880"/>
          <w:pgMar w:header="655" w:footer="544" w:top="620" w:bottom="280" w:left="640" w:right="640"/>
          <w:cols w:num="3" w:equalWidth="0">
            <w:col w:w="2557" w:space="2165"/>
            <w:col w:w="452" w:space="296"/>
            <w:col w:w="5160"/>
          </w:cols>
        </w:sectPr>
      </w:pPr>
    </w:p>
    <w:p>
      <w:pPr>
        <w:pStyle w:val="BodyText"/>
        <w:spacing w:line="273" w:lineRule="auto" w:before="3"/>
        <w:ind w:left="111" w:right="38"/>
        <w:jc w:val="both"/>
      </w:pPr>
      <w:r>
        <w:rPr>
          <w:w w:val="110"/>
        </w:rPr>
        <w:t>where TP is true positive, TN is true negative, FP is false positive and FN</w:t>
      </w:r>
      <w:r>
        <w:rPr>
          <w:w w:val="110"/>
        </w:rPr>
        <w:t> means</w:t>
      </w:r>
      <w:r>
        <w:rPr>
          <w:w w:val="110"/>
        </w:rPr>
        <w:t> false</w:t>
      </w:r>
      <w:r>
        <w:rPr>
          <w:w w:val="110"/>
        </w:rPr>
        <w:t> negative.</w:t>
      </w:r>
      <w:r>
        <w:rPr>
          <w:w w:val="110"/>
        </w:rPr>
        <w:t> The</w:t>
      </w:r>
      <w:r>
        <w:rPr>
          <w:w w:val="110"/>
        </w:rPr>
        <w:t> confusion</w:t>
      </w:r>
      <w:r>
        <w:rPr>
          <w:w w:val="110"/>
        </w:rPr>
        <w:t> matrix</w:t>
      </w:r>
      <w:r>
        <w:rPr>
          <w:w w:val="110"/>
        </w:rPr>
        <w:t> specifies</w:t>
      </w:r>
      <w:r>
        <w:rPr>
          <w:w w:val="110"/>
        </w:rPr>
        <w:t> all</w:t>
      </w:r>
      <w:r>
        <w:rPr>
          <w:w w:val="110"/>
        </w:rPr>
        <w:t> of</w:t>
      </w:r>
      <w:r>
        <w:rPr>
          <w:w w:val="110"/>
        </w:rPr>
        <w:t> </w:t>
      </w:r>
      <w:r>
        <w:rPr>
          <w:w w:val="110"/>
        </w:rPr>
        <w:t>these variables [</w:t>
      </w:r>
      <w:hyperlink w:history="true" w:anchor="_bookmark97">
        <w:r>
          <w:rPr>
            <w:color w:val="007FAC"/>
            <w:w w:val="110"/>
          </w:rPr>
          <w:t>47</w:t>
        </w:r>
      </w:hyperlink>
      <w:r>
        <w:rPr>
          <w:w w:val="110"/>
        </w:rPr>
        <w:t>].</w:t>
      </w:r>
    </w:p>
    <w:p>
      <w:pPr>
        <w:pStyle w:val="BodyText"/>
        <w:spacing w:before="21"/>
      </w:pPr>
    </w:p>
    <w:p>
      <w:pPr>
        <w:pStyle w:val="ListParagraph"/>
        <w:numPr>
          <w:ilvl w:val="2"/>
          <w:numId w:val="1"/>
        </w:numPr>
        <w:tabs>
          <w:tab w:pos="589" w:val="left" w:leader="none"/>
        </w:tabs>
        <w:spacing w:line="240" w:lineRule="auto" w:before="1" w:after="0"/>
        <w:ind w:left="589" w:right="0" w:hanging="478"/>
        <w:jc w:val="both"/>
        <w:rPr>
          <w:i/>
          <w:sz w:val="16"/>
        </w:rPr>
      </w:pPr>
      <w:bookmarkStart w:name="F1-Score" w:id="30"/>
      <w:bookmarkEnd w:id="30"/>
      <w:r>
        <w:rPr/>
      </w:r>
      <w:r>
        <w:rPr>
          <w:i/>
          <w:spacing w:val="-5"/>
          <w:sz w:val="16"/>
        </w:rPr>
        <w:t>F1-</w:t>
      </w:r>
      <w:r>
        <w:rPr>
          <w:i/>
          <w:spacing w:val="-2"/>
          <w:sz w:val="16"/>
        </w:rPr>
        <w:t>score</w:t>
      </w:r>
    </w:p>
    <w:p>
      <w:pPr>
        <w:pStyle w:val="BodyText"/>
        <w:spacing w:line="273" w:lineRule="auto" w:before="25"/>
        <w:ind w:left="111" w:right="38" w:firstLine="239"/>
        <w:jc w:val="both"/>
      </w:pPr>
      <w:r>
        <w:rPr>
          <w:w w:val="110"/>
        </w:rPr>
        <w:t>The F1-score combines the precision and recall into a single metric by</w:t>
      </w:r>
      <w:r>
        <w:rPr>
          <w:spacing w:val="-3"/>
          <w:w w:val="110"/>
        </w:rPr>
        <w:t> </w:t>
      </w:r>
      <w:r>
        <w:rPr>
          <w:w w:val="110"/>
        </w:rPr>
        <w:t>taking</w:t>
      </w:r>
      <w:r>
        <w:rPr>
          <w:spacing w:val="-3"/>
          <w:w w:val="110"/>
        </w:rPr>
        <w:t> </w:t>
      </w:r>
      <w:r>
        <w:rPr>
          <w:w w:val="110"/>
        </w:rPr>
        <w:t>their</w:t>
      </w:r>
      <w:r>
        <w:rPr>
          <w:spacing w:val="-3"/>
          <w:w w:val="110"/>
        </w:rPr>
        <w:t> </w:t>
      </w:r>
      <w:r>
        <w:rPr>
          <w:w w:val="110"/>
        </w:rPr>
        <w:t>harmonic</w:t>
      </w:r>
      <w:r>
        <w:rPr>
          <w:spacing w:val="-3"/>
          <w:w w:val="110"/>
        </w:rPr>
        <w:t> </w:t>
      </w:r>
      <w:r>
        <w:rPr>
          <w:w w:val="110"/>
        </w:rPr>
        <w:t>mean.</w:t>
      </w:r>
      <w:r>
        <w:rPr>
          <w:spacing w:val="-3"/>
          <w:w w:val="110"/>
        </w:rPr>
        <w:t> </w:t>
      </w:r>
      <w:r>
        <w:rPr>
          <w:w w:val="110"/>
        </w:rPr>
        <w:t>A</w:t>
      </w:r>
      <w:r>
        <w:rPr>
          <w:spacing w:val="-3"/>
          <w:w w:val="110"/>
        </w:rPr>
        <w:t> </w:t>
      </w:r>
      <w:r>
        <w:rPr>
          <w:w w:val="110"/>
        </w:rPr>
        <w:t>balance</w:t>
      </w:r>
      <w:r>
        <w:rPr>
          <w:spacing w:val="-3"/>
          <w:w w:val="110"/>
        </w:rPr>
        <w:t> </w:t>
      </w:r>
      <w:r>
        <w:rPr>
          <w:w w:val="110"/>
        </w:rPr>
        <w:t>between</w:t>
      </w:r>
      <w:r>
        <w:rPr>
          <w:spacing w:val="-3"/>
          <w:w w:val="110"/>
        </w:rPr>
        <w:t> </w:t>
      </w:r>
      <w:r>
        <w:rPr>
          <w:w w:val="110"/>
        </w:rPr>
        <w:t>recall</w:t>
      </w:r>
      <w:r>
        <w:rPr>
          <w:spacing w:val="-3"/>
          <w:w w:val="110"/>
        </w:rPr>
        <w:t> </w:t>
      </w:r>
      <w:r>
        <w:rPr>
          <w:w w:val="110"/>
        </w:rPr>
        <w:t>and</w:t>
      </w:r>
      <w:r>
        <w:rPr>
          <w:spacing w:val="-3"/>
          <w:w w:val="110"/>
        </w:rPr>
        <w:t> </w:t>
      </w:r>
      <w:r>
        <w:rPr>
          <w:w w:val="110"/>
        </w:rPr>
        <w:t>precision can be established by F1-Score [</w:t>
      </w:r>
      <w:hyperlink w:history="true" w:anchor="_bookmark55">
        <w:r>
          <w:rPr>
            <w:color w:val="007FAC"/>
            <w:w w:val="110"/>
          </w:rPr>
          <w:t>5</w:t>
        </w:r>
      </w:hyperlink>
      <w:r>
        <w:rPr>
          <w:w w:val="110"/>
        </w:rPr>
        <w:t>,</w:t>
      </w:r>
      <w:hyperlink w:history="true" w:anchor="_bookmark96">
        <w:r>
          <w:rPr>
            <w:color w:val="007FAC"/>
            <w:w w:val="110"/>
          </w:rPr>
          <w:t>46</w:t>
        </w:r>
      </w:hyperlink>
      <w:r>
        <w:rPr>
          <w:w w:val="110"/>
        </w:rPr>
        <w:t>]. If precision P and recall R, then F1-Score can be defined as Eq. </w:t>
      </w:r>
      <w:r>
        <w:rPr>
          <w:color w:val="007FAC"/>
          <w:w w:val="110"/>
        </w:rPr>
        <w:t>(</w:t>
      </w:r>
      <w:hyperlink w:history="true" w:anchor="_bookmark15">
        <w:r>
          <w:rPr>
            <w:color w:val="007FAC"/>
            <w:w w:val="110"/>
          </w:rPr>
          <w:t>12</w:t>
        </w:r>
      </w:hyperlink>
      <w:r>
        <w:rPr>
          <w:color w:val="007FAC"/>
          <w:w w:val="110"/>
        </w:rPr>
        <w:t>)</w:t>
      </w:r>
      <w:r>
        <w:rPr>
          <w:w w:val="110"/>
        </w:rPr>
        <w:t>.</w:t>
      </w:r>
    </w:p>
    <w:p>
      <w:pPr>
        <w:tabs>
          <w:tab w:pos="4833" w:val="left" w:leader="none"/>
        </w:tabs>
        <w:spacing w:line="182" w:lineRule="exact" w:before="0"/>
        <w:ind w:left="111" w:right="0" w:firstLine="0"/>
        <w:jc w:val="both"/>
        <w:rPr>
          <w:sz w:val="16"/>
        </w:rPr>
      </w:pPr>
      <w:r>
        <w:rPr>
          <w:rFonts w:ascii="STIX Math" w:hAnsi="STIX Math" w:eastAsia="STIX Math"/>
          <w:i/>
          <w:w w:val="105"/>
          <w:sz w:val="16"/>
        </w:rPr>
        <w:t>𝐹</w:t>
      </w:r>
      <w:r>
        <w:rPr>
          <w:rFonts w:ascii="STIX Math" w:hAnsi="STIX Math" w:eastAsia="STIX Math"/>
          <w:i/>
          <w:spacing w:val="-19"/>
          <w:w w:val="105"/>
          <w:sz w:val="16"/>
        </w:rPr>
        <w:t> </w:t>
      </w:r>
      <w:r>
        <w:rPr>
          <w:rFonts w:ascii="STIX Math" w:hAnsi="STIX Math" w:eastAsia="STIX Math"/>
          <w:w w:val="105"/>
          <w:sz w:val="16"/>
        </w:rPr>
        <w:t>1</w:t>
      </w:r>
      <w:r>
        <w:rPr>
          <w:rFonts w:ascii="STIX Math" w:hAnsi="STIX Math" w:eastAsia="STIX Math"/>
          <w:spacing w:val="-7"/>
          <w:w w:val="105"/>
          <w:sz w:val="16"/>
        </w:rPr>
        <w:t> </w:t>
      </w:r>
      <w:r>
        <w:rPr>
          <w:rFonts w:ascii="STIX Math" w:hAnsi="STIX Math" w:eastAsia="STIX Math"/>
          <w:w w:val="110"/>
          <w:sz w:val="16"/>
        </w:rPr>
        <w:t>−</w:t>
      </w:r>
      <w:r>
        <w:rPr>
          <w:rFonts w:ascii="STIX Math" w:hAnsi="STIX Math" w:eastAsia="STIX Math"/>
          <w:spacing w:val="-9"/>
          <w:w w:val="110"/>
          <w:sz w:val="16"/>
        </w:rPr>
        <w:t> </w:t>
      </w:r>
      <w:r>
        <w:rPr>
          <w:rFonts w:ascii="STIX Math" w:hAnsi="STIX Math" w:eastAsia="STIX Math"/>
          <w:i/>
          <w:w w:val="105"/>
          <w:sz w:val="16"/>
        </w:rPr>
        <w:t>𝑆𝑐𝑜𝑟𝑒</w:t>
      </w:r>
      <w:r>
        <w:rPr>
          <w:rFonts w:ascii="STIX Math" w:hAnsi="STIX Math" w:eastAsia="STIX Math"/>
          <w:i/>
          <w:spacing w:val="3"/>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2</w:t>
      </w:r>
      <w:r>
        <w:rPr>
          <w:rFonts w:ascii="STIX Math" w:hAnsi="STIX Math" w:eastAsia="STIX Math"/>
          <w:spacing w:val="2"/>
          <w:w w:val="105"/>
          <w:sz w:val="16"/>
        </w:rPr>
        <w:t> </w:t>
      </w:r>
      <w:r>
        <w:rPr>
          <w:rFonts w:ascii="STIX Math" w:hAnsi="STIX Math" w:eastAsia="STIX Math"/>
          <w:w w:val="105"/>
          <w:sz w:val="16"/>
        </w:rPr>
        <w:t>∗</w:t>
      </w:r>
      <w:r>
        <w:rPr>
          <w:rFonts w:ascii="STIX Math" w:hAnsi="STIX Math" w:eastAsia="STIX Math"/>
          <w:spacing w:val="31"/>
          <w:w w:val="105"/>
          <w:sz w:val="16"/>
        </w:rPr>
        <w:t> </w:t>
      </w:r>
      <w:r>
        <w:rPr>
          <w:rFonts w:ascii="STIX Math" w:hAnsi="STIX Math" w:eastAsia="STIX Math"/>
          <w:i/>
          <w:w w:val="105"/>
          <w:position w:val="9"/>
          <w:sz w:val="16"/>
        </w:rPr>
        <w:t>𝑃</w:t>
      </w:r>
      <w:r>
        <w:rPr>
          <w:rFonts w:ascii="STIX Math" w:hAnsi="STIX Math" w:eastAsia="STIX Math"/>
          <w:i/>
          <w:spacing w:val="27"/>
          <w:w w:val="105"/>
          <w:position w:val="9"/>
          <w:sz w:val="16"/>
        </w:rPr>
        <w:t> </w:t>
      </w:r>
      <w:r>
        <w:rPr>
          <w:rFonts w:ascii="STIX Math" w:hAnsi="STIX Math" w:eastAsia="STIX Math"/>
          <w:w w:val="105"/>
          <w:position w:val="9"/>
          <w:sz w:val="16"/>
        </w:rPr>
        <w:t>∗</w:t>
      </w:r>
      <w:r>
        <w:rPr>
          <w:rFonts w:ascii="STIX Math" w:hAnsi="STIX Math" w:eastAsia="STIX Math"/>
          <w:spacing w:val="2"/>
          <w:w w:val="105"/>
          <w:position w:val="9"/>
          <w:sz w:val="16"/>
        </w:rPr>
        <w:t> </w:t>
      </w:r>
      <w:r>
        <w:rPr>
          <w:rFonts w:ascii="STIX Math" w:hAnsi="STIX Math" w:eastAsia="STIX Math"/>
          <w:i/>
          <w:spacing w:val="-12"/>
          <w:w w:val="105"/>
          <w:position w:val="9"/>
          <w:sz w:val="16"/>
        </w:rPr>
        <w:t>𝑅</w:t>
      </w:r>
      <w:r>
        <w:rPr>
          <w:rFonts w:ascii="STIX Math" w:hAnsi="STIX Math" w:eastAsia="STIX Math"/>
          <w:i/>
          <w:position w:val="9"/>
          <w:sz w:val="16"/>
        </w:rPr>
        <w:tab/>
      </w:r>
      <w:bookmarkStart w:name="_bookmark15" w:id="31"/>
      <w:bookmarkEnd w:id="31"/>
      <w:r>
        <w:rPr>
          <w:rFonts w:ascii="STIX Math" w:hAnsi="STIX Math" w:eastAsia="STIX Math"/>
          <w:i/>
          <w:position w:val="9"/>
          <w:sz w:val="16"/>
        </w:rPr>
      </w:r>
      <w:r>
        <w:rPr>
          <w:spacing w:val="-4"/>
          <w:w w:val="105"/>
          <w:sz w:val="16"/>
        </w:rPr>
        <w:t>(12)</w:t>
      </w:r>
    </w:p>
    <w:p>
      <w:pPr>
        <w:spacing w:line="303" w:lineRule="exact" w:before="0"/>
        <w:ind w:left="1364" w:right="0" w:firstLine="0"/>
        <w:jc w:val="left"/>
        <w:rPr>
          <w:rFonts w:ascii="STIX Math" w:eastAsia="STIX Math"/>
          <w:i/>
          <w:sz w:val="16"/>
        </w:rPr>
      </w:pPr>
      <w:r>
        <w:rPr/>
        <mc:AlternateContent>
          <mc:Choice Requires="wps">
            <w:drawing>
              <wp:anchor distT="0" distB="0" distL="0" distR="0" allowOverlap="1" layoutInCell="1" locked="0" behindDoc="1" simplePos="0" relativeHeight="485137920">
                <wp:simplePos x="0" y="0"/>
                <wp:positionH relativeFrom="page">
                  <wp:posOffset>1272705</wp:posOffset>
                </wp:positionH>
                <wp:positionV relativeFrom="paragraph">
                  <wp:posOffset>42944</wp:posOffset>
                </wp:positionV>
                <wp:extent cx="264795" cy="127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264795" cy="1270"/>
                        </a:xfrm>
                        <a:custGeom>
                          <a:avLst/>
                          <a:gdLst/>
                          <a:ahLst/>
                          <a:cxnLst/>
                          <a:rect l="l" t="t" r="r" b="b"/>
                          <a:pathLst>
                            <a:path w="264795" h="0">
                              <a:moveTo>
                                <a:pt x="0" y="0"/>
                              </a:moveTo>
                              <a:lnTo>
                                <a:pt x="264528"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78560" from="100.212997pt,3.381431pt" to="121.041997pt,3.381431pt" stroked="true" strokeweight=".526pt" strokecolor="#000000">
                <v:stroke dashstyle="solid"/>
                <w10:wrap type="none"/>
              </v:line>
            </w:pict>
          </mc:Fallback>
        </mc:AlternateContent>
      </w:r>
      <w:r>
        <w:rPr>
          <w:rFonts w:ascii="STIX Math" w:eastAsia="STIX Math"/>
          <w:i/>
          <w:sz w:val="16"/>
        </w:rPr>
        <w:t>𝑃</w:t>
      </w:r>
      <w:r>
        <w:rPr>
          <w:rFonts w:ascii="STIX Math" w:eastAsia="STIX Math"/>
          <w:i/>
          <w:spacing w:val="18"/>
          <w:sz w:val="16"/>
        </w:rPr>
        <w:t> </w:t>
      </w:r>
      <w:r>
        <w:rPr>
          <w:rFonts w:ascii="STIX Math" w:eastAsia="STIX Math"/>
          <w:sz w:val="16"/>
        </w:rPr>
        <w:t>+</w:t>
      </w:r>
      <w:r>
        <w:rPr>
          <w:rFonts w:ascii="STIX Math" w:eastAsia="STIX Math"/>
          <w:spacing w:val="-6"/>
          <w:sz w:val="16"/>
        </w:rPr>
        <w:t> </w:t>
      </w:r>
      <w:r>
        <w:rPr>
          <w:rFonts w:ascii="STIX Math" w:eastAsia="STIX Math"/>
          <w:i/>
          <w:spacing w:val="-10"/>
          <w:sz w:val="16"/>
        </w:rPr>
        <w:t>𝑅</w:t>
      </w:r>
    </w:p>
    <w:p>
      <w:pPr>
        <w:pStyle w:val="BodyText"/>
        <w:spacing w:line="57" w:lineRule="exact"/>
        <w:ind w:left="435"/>
      </w:pPr>
      <w:r>
        <w:rPr/>
        <w:br w:type="column"/>
      </w:r>
      <w:r>
        <w:rPr>
          <w:w w:val="105"/>
        </w:rPr>
        <w:t>along</w:t>
      </w:r>
      <w:r>
        <w:rPr>
          <w:spacing w:val="-4"/>
          <w:w w:val="105"/>
        </w:rPr>
        <w:t> </w:t>
      </w:r>
      <w:r>
        <w:rPr>
          <w:w w:val="105"/>
        </w:rPr>
        <w:t>XY</w:t>
      </w:r>
      <w:r>
        <w:rPr>
          <w:spacing w:val="-4"/>
          <w:w w:val="105"/>
        </w:rPr>
        <w:t> </w:t>
      </w:r>
      <w:r>
        <w:rPr>
          <w:spacing w:val="-2"/>
          <w:w w:val="105"/>
        </w:rPr>
        <w:t>plane;</w:t>
      </w:r>
    </w:p>
    <w:p>
      <w:pPr>
        <w:tabs>
          <w:tab w:pos="2265" w:val="left" w:leader="none"/>
        </w:tabs>
        <w:spacing w:line="398" w:lineRule="exact" w:before="0"/>
        <w:ind w:left="201" w:right="0" w:firstLine="0"/>
        <w:jc w:val="left"/>
        <w:rPr>
          <w:sz w:val="16"/>
        </w:rPr>
      </w:pPr>
      <w:r>
        <w:rPr>
          <w:b/>
          <w:w w:val="105"/>
          <w:sz w:val="11"/>
        </w:rPr>
        <w:t>7</w:t>
      </w:r>
      <w:r>
        <w:rPr>
          <w:b/>
          <w:spacing w:val="41"/>
          <w:w w:val="105"/>
          <w:sz w:val="11"/>
        </w:rPr>
        <w:t> </w:t>
      </w:r>
      <w:r>
        <w:rPr>
          <w:rFonts w:ascii="STIX Math" w:hAnsi="STIX Math" w:eastAsia="STIX Math"/>
          <w:i/>
          <w:w w:val="105"/>
          <w:sz w:val="16"/>
        </w:rPr>
        <w:t>𝐷</w:t>
      </w:r>
      <w:r>
        <w:rPr>
          <w:rFonts w:ascii="STIX Math" w:hAnsi="STIX Math" w:eastAsia="STIX Math"/>
          <w:w w:val="105"/>
          <w:position w:val="-3"/>
          <w:sz w:val="12"/>
        </w:rPr>
        <w:t>7</w:t>
      </w:r>
      <w:r>
        <w:rPr>
          <w:rFonts w:ascii="STIX Math" w:hAnsi="STIX Math" w:eastAsia="STIX Math"/>
          <w:i/>
          <w:w w:val="105"/>
          <w:position w:val="-6"/>
          <w:sz w:val="10"/>
        </w:rPr>
        <w:t>𝑚</w:t>
      </w:r>
      <w:r>
        <w:rPr>
          <w:rFonts w:ascii="STIX Math" w:hAnsi="STIX Math" w:eastAsia="STIX Math"/>
          <w:w w:val="105"/>
          <w:position w:val="-6"/>
          <w:sz w:val="10"/>
        </w:rPr>
        <w:t>×</w:t>
      </w:r>
      <w:r>
        <w:rPr>
          <w:rFonts w:ascii="STIX Math" w:hAnsi="STIX Math" w:eastAsia="STIX Math"/>
          <w:i/>
          <w:w w:val="105"/>
          <w:position w:val="-6"/>
          <w:sz w:val="10"/>
        </w:rPr>
        <w:t>𝑛</w:t>
      </w:r>
      <w:r>
        <w:rPr>
          <w:rFonts w:ascii="STIX Math" w:hAnsi="STIX Math" w:eastAsia="STIX Math"/>
          <w:i/>
          <w:spacing w:val="28"/>
          <w:w w:val="105"/>
          <w:position w:val="-6"/>
          <w:sz w:val="10"/>
        </w:rPr>
        <w:t> </w:t>
      </w:r>
      <w:r>
        <w:rPr>
          <w:rFonts w:ascii="Arial" w:hAnsi="Arial" w:eastAsia="Arial"/>
          <w:w w:val="105"/>
          <w:sz w:val="16"/>
        </w:rPr>
        <w:t>←</w:t>
      </w:r>
      <w:r>
        <w:rPr>
          <w:rFonts w:ascii="Arial" w:hAnsi="Arial" w:eastAsia="Arial"/>
          <w:spacing w:val="-10"/>
          <w:w w:val="105"/>
          <w:sz w:val="16"/>
        </w:rPr>
        <w:t> </w:t>
      </w:r>
      <w:r>
        <w:rPr>
          <w:rFonts w:ascii="STIX Math" w:hAnsi="STIX Math" w:eastAsia="STIX Math"/>
          <w:i/>
          <w:w w:val="105"/>
          <w:sz w:val="16"/>
        </w:rPr>
        <w:t>𝑅𝑓</w:t>
      </w:r>
      <w:r>
        <w:rPr>
          <w:rFonts w:ascii="STIX Math" w:hAnsi="STIX Math" w:eastAsia="STIX Math"/>
          <w:i/>
          <w:w w:val="105"/>
          <w:position w:val="-3"/>
          <w:sz w:val="12"/>
        </w:rPr>
        <w:t>𝑦𝑧</w:t>
      </w:r>
      <w:r>
        <w:rPr>
          <w:rFonts w:ascii="STIX Math" w:hAnsi="STIX Math" w:eastAsia="STIX Math"/>
          <w:i/>
          <w:spacing w:val="7"/>
          <w:w w:val="105"/>
          <w:position w:val="-3"/>
          <w:sz w:val="12"/>
        </w:rPr>
        <w:t> </w:t>
      </w:r>
      <w:r>
        <w:rPr>
          <w:rFonts w:ascii="STIX Math" w:hAnsi="STIX Math" w:eastAsia="STIX Math"/>
          <w:w w:val="105"/>
          <w:sz w:val="16"/>
        </w:rPr>
        <w:t>×</w:t>
      </w:r>
      <w:r>
        <w:rPr>
          <w:rFonts w:ascii="STIX Math" w:hAnsi="STIX Math" w:eastAsia="STIX Math"/>
          <w:spacing w:val="-11"/>
          <w:w w:val="105"/>
          <w:sz w:val="16"/>
        </w:rPr>
        <w:t> </w:t>
      </w:r>
      <w:r>
        <w:rPr>
          <w:rFonts w:ascii="STIX Math" w:hAnsi="STIX Math" w:eastAsia="STIX Math"/>
          <w:i/>
          <w:spacing w:val="-2"/>
          <w:w w:val="105"/>
          <w:sz w:val="16"/>
        </w:rPr>
        <w:t>𝐷</w:t>
      </w:r>
      <w:r>
        <w:rPr>
          <w:rFonts w:ascii="STIX Math" w:hAnsi="STIX Math" w:eastAsia="STIX Math"/>
          <w:spacing w:val="-2"/>
          <w:w w:val="105"/>
          <w:position w:val="-3"/>
          <w:sz w:val="12"/>
        </w:rPr>
        <w:t>6</w:t>
      </w:r>
      <w:r>
        <w:rPr>
          <w:rFonts w:ascii="STIX Math" w:hAnsi="STIX Math" w:eastAsia="STIX Math"/>
          <w:i/>
          <w:spacing w:val="-2"/>
          <w:w w:val="105"/>
          <w:position w:val="-6"/>
          <w:sz w:val="10"/>
        </w:rPr>
        <w:t>𝑚</w:t>
      </w:r>
      <w:r>
        <w:rPr>
          <w:rFonts w:ascii="STIX Math" w:hAnsi="STIX Math" w:eastAsia="STIX Math"/>
          <w:spacing w:val="-2"/>
          <w:w w:val="105"/>
          <w:position w:val="-6"/>
          <w:sz w:val="10"/>
        </w:rPr>
        <w:t>×</w:t>
      </w:r>
      <w:r>
        <w:rPr>
          <w:rFonts w:ascii="STIX Math" w:hAnsi="STIX Math" w:eastAsia="STIX Math"/>
          <w:i/>
          <w:spacing w:val="-2"/>
          <w:w w:val="105"/>
          <w:position w:val="-6"/>
          <w:sz w:val="10"/>
        </w:rPr>
        <w:t>𝑛</w:t>
      </w:r>
      <w:r>
        <w:rPr>
          <w:rFonts w:ascii="STIX Math" w:hAnsi="STIX Math" w:eastAsia="STIX Math"/>
          <w:i/>
          <w:position w:val="-6"/>
          <w:sz w:val="10"/>
        </w:rPr>
        <w:tab/>
      </w:r>
      <w:r>
        <w:rPr>
          <w:rFonts w:ascii="STIX Math" w:hAnsi="STIX Math" w:eastAsia="STIX Math"/>
          <w:i/>
          <w:w w:val="105"/>
          <w:sz w:val="16"/>
        </w:rPr>
        <w:t>⊳</w:t>
      </w:r>
      <w:r>
        <w:rPr>
          <w:rFonts w:ascii="STIX Math" w:hAnsi="STIX Math" w:eastAsia="STIX Math"/>
          <w:i/>
          <w:spacing w:val="16"/>
          <w:w w:val="105"/>
          <w:sz w:val="16"/>
        </w:rPr>
        <w:t> </w:t>
      </w:r>
      <w:r>
        <w:rPr>
          <w:w w:val="105"/>
          <w:sz w:val="16"/>
        </w:rPr>
        <w:t>Applying</w:t>
      </w:r>
      <w:r>
        <w:rPr>
          <w:spacing w:val="17"/>
          <w:w w:val="105"/>
          <w:sz w:val="16"/>
        </w:rPr>
        <w:t> </w:t>
      </w:r>
      <w:r>
        <w:rPr>
          <w:w w:val="105"/>
          <w:sz w:val="16"/>
        </w:rPr>
        <w:t>reflection</w:t>
      </w:r>
      <w:r>
        <w:rPr>
          <w:spacing w:val="17"/>
          <w:w w:val="105"/>
          <w:sz w:val="16"/>
        </w:rPr>
        <w:t> </w:t>
      </w:r>
      <w:r>
        <w:rPr>
          <w:spacing w:val="-2"/>
          <w:w w:val="105"/>
          <w:sz w:val="16"/>
        </w:rPr>
        <w:t>transformation</w:t>
      </w:r>
    </w:p>
    <w:p>
      <w:pPr>
        <w:pStyle w:val="BodyText"/>
        <w:spacing w:line="49" w:lineRule="exact"/>
        <w:ind w:left="435"/>
      </w:pPr>
      <w:r>
        <w:rPr>
          <w:w w:val="105"/>
        </w:rPr>
        <w:t>along</w:t>
      </w:r>
      <w:r>
        <w:rPr>
          <w:spacing w:val="1"/>
          <w:w w:val="105"/>
        </w:rPr>
        <w:t> </w:t>
      </w:r>
      <w:r>
        <w:rPr>
          <w:w w:val="105"/>
        </w:rPr>
        <w:t>YZ</w:t>
      </w:r>
      <w:r>
        <w:rPr>
          <w:spacing w:val="1"/>
          <w:w w:val="105"/>
        </w:rPr>
        <w:t> </w:t>
      </w:r>
      <w:r>
        <w:rPr>
          <w:spacing w:val="-2"/>
          <w:w w:val="105"/>
        </w:rPr>
        <w:t>plane;</w:t>
      </w:r>
    </w:p>
    <w:p>
      <w:pPr>
        <w:tabs>
          <w:tab w:pos="2265" w:val="left" w:leader="none"/>
        </w:tabs>
        <w:spacing w:line="398" w:lineRule="exact" w:before="0"/>
        <w:ind w:left="201" w:right="0" w:firstLine="0"/>
        <w:jc w:val="left"/>
        <w:rPr>
          <w:sz w:val="16"/>
        </w:rPr>
      </w:pPr>
      <w:r>
        <w:rPr>
          <w:b/>
          <w:w w:val="105"/>
          <w:sz w:val="11"/>
        </w:rPr>
        <w:t>8</w:t>
      </w:r>
      <w:r>
        <w:rPr>
          <w:b/>
          <w:spacing w:val="41"/>
          <w:w w:val="105"/>
          <w:sz w:val="11"/>
        </w:rPr>
        <w:t> </w:t>
      </w:r>
      <w:r>
        <w:rPr>
          <w:rFonts w:ascii="STIX Math" w:hAnsi="STIX Math" w:eastAsia="STIX Math"/>
          <w:i/>
          <w:w w:val="105"/>
          <w:sz w:val="16"/>
        </w:rPr>
        <w:t>𝐷</w:t>
      </w:r>
      <w:r>
        <w:rPr>
          <w:rFonts w:ascii="STIX Math" w:hAnsi="STIX Math" w:eastAsia="STIX Math"/>
          <w:w w:val="105"/>
          <w:position w:val="-3"/>
          <w:sz w:val="12"/>
        </w:rPr>
        <w:t>8</w:t>
      </w:r>
      <w:r>
        <w:rPr>
          <w:rFonts w:ascii="STIX Math" w:hAnsi="STIX Math" w:eastAsia="STIX Math"/>
          <w:i/>
          <w:w w:val="105"/>
          <w:position w:val="-6"/>
          <w:sz w:val="10"/>
        </w:rPr>
        <w:t>𝑚</w:t>
      </w:r>
      <w:r>
        <w:rPr>
          <w:rFonts w:ascii="STIX Math" w:hAnsi="STIX Math" w:eastAsia="STIX Math"/>
          <w:w w:val="105"/>
          <w:position w:val="-6"/>
          <w:sz w:val="10"/>
        </w:rPr>
        <w:t>×</w:t>
      </w:r>
      <w:r>
        <w:rPr>
          <w:rFonts w:ascii="STIX Math" w:hAnsi="STIX Math" w:eastAsia="STIX Math"/>
          <w:i/>
          <w:w w:val="105"/>
          <w:position w:val="-6"/>
          <w:sz w:val="10"/>
        </w:rPr>
        <w:t>𝑛</w:t>
      </w:r>
      <w:r>
        <w:rPr>
          <w:rFonts w:ascii="STIX Math" w:hAnsi="STIX Math" w:eastAsia="STIX Math"/>
          <w:i/>
          <w:spacing w:val="28"/>
          <w:w w:val="105"/>
          <w:position w:val="-6"/>
          <w:sz w:val="10"/>
        </w:rPr>
        <w:t> </w:t>
      </w:r>
      <w:r>
        <w:rPr>
          <w:rFonts w:ascii="Arial" w:hAnsi="Arial" w:eastAsia="Arial"/>
          <w:w w:val="105"/>
          <w:sz w:val="16"/>
        </w:rPr>
        <w:t>←</w:t>
      </w:r>
      <w:r>
        <w:rPr>
          <w:rFonts w:ascii="Arial" w:hAnsi="Arial" w:eastAsia="Arial"/>
          <w:spacing w:val="-10"/>
          <w:w w:val="105"/>
          <w:sz w:val="16"/>
        </w:rPr>
        <w:t> </w:t>
      </w:r>
      <w:r>
        <w:rPr>
          <w:rFonts w:ascii="STIX Math" w:hAnsi="STIX Math" w:eastAsia="STIX Math"/>
          <w:i/>
          <w:w w:val="105"/>
          <w:sz w:val="16"/>
        </w:rPr>
        <w:t>𝑅𝑓</w:t>
      </w:r>
      <w:r>
        <w:rPr>
          <w:rFonts w:ascii="STIX Math" w:hAnsi="STIX Math" w:eastAsia="STIX Math"/>
          <w:i/>
          <w:w w:val="105"/>
          <w:position w:val="-3"/>
          <w:sz w:val="12"/>
        </w:rPr>
        <w:t>𝑥𝑧</w:t>
      </w:r>
      <w:r>
        <w:rPr>
          <w:rFonts w:ascii="STIX Math" w:hAnsi="STIX Math" w:eastAsia="STIX Math"/>
          <w:i/>
          <w:spacing w:val="7"/>
          <w:w w:val="105"/>
          <w:position w:val="-3"/>
          <w:sz w:val="12"/>
        </w:rPr>
        <w:t> </w:t>
      </w:r>
      <w:r>
        <w:rPr>
          <w:rFonts w:ascii="STIX Math" w:hAnsi="STIX Math" w:eastAsia="STIX Math"/>
          <w:w w:val="105"/>
          <w:sz w:val="16"/>
        </w:rPr>
        <w:t>×</w:t>
      </w:r>
      <w:r>
        <w:rPr>
          <w:rFonts w:ascii="STIX Math" w:hAnsi="STIX Math" w:eastAsia="STIX Math"/>
          <w:spacing w:val="-11"/>
          <w:w w:val="105"/>
          <w:sz w:val="16"/>
        </w:rPr>
        <w:t> </w:t>
      </w:r>
      <w:r>
        <w:rPr>
          <w:rFonts w:ascii="STIX Math" w:hAnsi="STIX Math" w:eastAsia="STIX Math"/>
          <w:i/>
          <w:spacing w:val="-2"/>
          <w:w w:val="105"/>
          <w:sz w:val="16"/>
        </w:rPr>
        <w:t>𝐷</w:t>
      </w:r>
      <w:r>
        <w:rPr>
          <w:rFonts w:ascii="STIX Math" w:hAnsi="STIX Math" w:eastAsia="STIX Math"/>
          <w:spacing w:val="-2"/>
          <w:w w:val="105"/>
          <w:position w:val="-3"/>
          <w:sz w:val="12"/>
        </w:rPr>
        <w:t>7</w:t>
      </w:r>
      <w:r>
        <w:rPr>
          <w:rFonts w:ascii="STIX Math" w:hAnsi="STIX Math" w:eastAsia="STIX Math"/>
          <w:i/>
          <w:spacing w:val="-2"/>
          <w:w w:val="105"/>
          <w:position w:val="-6"/>
          <w:sz w:val="10"/>
        </w:rPr>
        <w:t>𝑚</w:t>
      </w:r>
      <w:r>
        <w:rPr>
          <w:rFonts w:ascii="STIX Math" w:hAnsi="STIX Math" w:eastAsia="STIX Math"/>
          <w:spacing w:val="-2"/>
          <w:w w:val="105"/>
          <w:position w:val="-6"/>
          <w:sz w:val="10"/>
        </w:rPr>
        <w:t>×</w:t>
      </w:r>
      <w:r>
        <w:rPr>
          <w:rFonts w:ascii="STIX Math" w:hAnsi="STIX Math" w:eastAsia="STIX Math"/>
          <w:i/>
          <w:spacing w:val="-2"/>
          <w:w w:val="105"/>
          <w:position w:val="-6"/>
          <w:sz w:val="10"/>
        </w:rPr>
        <w:t>𝑛</w:t>
      </w:r>
      <w:r>
        <w:rPr>
          <w:rFonts w:ascii="STIX Math" w:hAnsi="STIX Math" w:eastAsia="STIX Math"/>
          <w:i/>
          <w:position w:val="-6"/>
          <w:sz w:val="10"/>
        </w:rPr>
        <w:tab/>
      </w:r>
      <w:r>
        <w:rPr>
          <w:rFonts w:ascii="STIX Math" w:hAnsi="STIX Math" w:eastAsia="STIX Math"/>
          <w:i/>
          <w:w w:val="105"/>
          <w:sz w:val="16"/>
        </w:rPr>
        <w:t>⊳</w:t>
      </w:r>
      <w:r>
        <w:rPr>
          <w:rFonts w:ascii="STIX Math" w:hAnsi="STIX Math" w:eastAsia="STIX Math"/>
          <w:i/>
          <w:spacing w:val="16"/>
          <w:w w:val="105"/>
          <w:sz w:val="16"/>
        </w:rPr>
        <w:t> </w:t>
      </w:r>
      <w:r>
        <w:rPr>
          <w:w w:val="105"/>
          <w:sz w:val="16"/>
        </w:rPr>
        <w:t>Applying</w:t>
      </w:r>
      <w:r>
        <w:rPr>
          <w:spacing w:val="17"/>
          <w:w w:val="105"/>
          <w:sz w:val="16"/>
        </w:rPr>
        <w:t> </w:t>
      </w:r>
      <w:r>
        <w:rPr>
          <w:w w:val="105"/>
          <w:sz w:val="16"/>
        </w:rPr>
        <w:t>reflection</w:t>
      </w:r>
      <w:r>
        <w:rPr>
          <w:spacing w:val="17"/>
          <w:w w:val="105"/>
          <w:sz w:val="16"/>
        </w:rPr>
        <w:t> </w:t>
      </w:r>
      <w:r>
        <w:rPr>
          <w:spacing w:val="-2"/>
          <w:w w:val="105"/>
          <w:sz w:val="16"/>
        </w:rPr>
        <w:t>transformation</w:t>
      </w:r>
    </w:p>
    <w:p>
      <w:pPr>
        <w:pStyle w:val="BodyText"/>
        <w:spacing w:line="167" w:lineRule="exact"/>
        <w:ind w:left="435"/>
      </w:pPr>
      <w:r>
        <w:rPr>
          <w:w w:val="105"/>
        </w:rPr>
        <w:t>along</w:t>
      </w:r>
      <w:r>
        <w:rPr>
          <w:spacing w:val="2"/>
          <w:w w:val="105"/>
        </w:rPr>
        <w:t> </w:t>
      </w:r>
      <w:r>
        <w:rPr>
          <w:w w:val="105"/>
        </w:rPr>
        <w:t>XZ</w:t>
      </w:r>
      <w:r>
        <w:rPr>
          <w:spacing w:val="2"/>
          <w:w w:val="105"/>
        </w:rPr>
        <w:t> </w:t>
      </w:r>
      <w:r>
        <w:rPr>
          <w:spacing w:val="-2"/>
          <w:w w:val="105"/>
        </w:rPr>
        <w:t>plane;</w:t>
      </w:r>
    </w:p>
    <w:p>
      <w:pPr>
        <w:pStyle w:val="BodyText"/>
        <w:spacing w:before="6"/>
        <w:rPr>
          <w:sz w:val="4"/>
        </w:rPr>
      </w:pPr>
      <w:r>
        <w:rPr/>
        <mc:AlternateContent>
          <mc:Choice Requires="wps">
            <w:drawing>
              <wp:anchor distT="0" distB="0" distL="0" distR="0" allowOverlap="1" layoutInCell="1" locked="0" behindDoc="1" simplePos="0" relativeHeight="487610368">
                <wp:simplePos x="0" y="0"/>
                <wp:positionH relativeFrom="page">
                  <wp:posOffset>3893870</wp:posOffset>
                </wp:positionH>
                <wp:positionV relativeFrom="paragraph">
                  <wp:posOffset>48253</wp:posOffset>
                </wp:positionV>
                <wp:extent cx="3188970" cy="1270"/>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604004pt;margin-top:3.799522pt;width:251.1pt;height:.1pt;mso-position-horizontal-relative:page;mso-position-vertical-relative:paragraph;z-index:-15706112;mso-wrap-distance-left:0;mso-wrap-distance-right:0" id="docshape45" coordorigin="6132,76" coordsize="5022,0" path="m6132,76l11154,76e" filled="false" stroked="true" strokeweight=".797pt" strokecolor="#000000">
                <v:path arrowok="t"/>
                <v:stroke dashstyle="solid"/>
                <w10:wrap type="topAndBottom"/>
              </v:shape>
            </w:pict>
          </mc:Fallback>
        </mc:AlternateContent>
      </w:r>
    </w:p>
    <w:p>
      <w:pPr>
        <w:pStyle w:val="BodyText"/>
        <w:spacing w:before="174"/>
      </w:pPr>
    </w:p>
    <w:p>
      <w:pPr>
        <w:spacing w:before="1"/>
        <w:ind w:left="111" w:right="0" w:firstLine="0"/>
        <w:jc w:val="left"/>
        <w:rPr>
          <w:b/>
          <w:sz w:val="12"/>
        </w:rPr>
      </w:pPr>
      <w:bookmarkStart w:name="_bookmark16" w:id="32"/>
      <w:bookmarkEnd w:id="32"/>
      <w:r>
        <w:rPr/>
      </w:r>
      <w:r>
        <w:rPr>
          <w:b/>
          <w:w w:val="115"/>
          <w:sz w:val="12"/>
        </w:rPr>
        <w:t>Table</w:t>
      </w:r>
      <w:r>
        <w:rPr>
          <w:b/>
          <w:spacing w:val="12"/>
          <w:w w:val="115"/>
          <w:sz w:val="12"/>
        </w:rPr>
        <w:t> </w:t>
      </w:r>
      <w:r>
        <w:rPr>
          <w:b/>
          <w:spacing w:val="-10"/>
          <w:w w:val="115"/>
          <w:sz w:val="12"/>
        </w:rPr>
        <w:t>4</w:t>
      </w:r>
    </w:p>
    <w:p>
      <w:pPr>
        <w:spacing w:before="33"/>
        <w:ind w:left="111" w:right="0" w:firstLine="0"/>
        <w:jc w:val="left"/>
        <w:rPr>
          <w:sz w:val="12"/>
        </w:rPr>
      </w:pPr>
      <w:r>
        <w:rPr/>
        <mc:AlternateContent>
          <mc:Choice Requires="wps">
            <w:drawing>
              <wp:anchor distT="0" distB="0" distL="0" distR="0" allowOverlap="1" layoutInCell="1" locked="0" behindDoc="0" simplePos="0" relativeHeight="15758848">
                <wp:simplePos x="0" y="0"/>
                <wp:positionH relativeFrom="page">
                  <wp:posOffset>3855770</wp:posOffset>
                </wp:positionH>
                <wp:positionV relativeFrom="paragraph">
                  <wp:posOffset>129843</wp:posOffset>
                </wp:positionV>
                <wp:extent cx="3265170" cy="52451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3265170" cy="52451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0"/>
                              <w:gridCol w:w="1269"/>
                              <w:gridCol w:w="1615"/>
                              <w:gridCol w:w="1165"/>
                            </w:tblGrid>
                            <w:tr>
                              <w:trPr>
                                <w:trHeight w:val="227" w:hRule="atLeast"/>
                              </w:trPr>
                              <w:tc>
                                <w:tcPr>
                                  <w:tcW w:w="970" w:type="dxa"/>
                                  <w:tcBorders>
                                    <w:top w:val="single" w:sz="4" w:space="0" w:color="000000"/>
                                    <w:bottom w:val="single" w:sz="4" w:space="0" w:color="000000"/>
                                  </w:tcBorders>
                                </w:tcPr>
                                <w:p>
                                  <w:pPr>
                                    <w:pStyle w:val="TableParagraph"/>
                                    <w:spacing w:line="240" w:lineRule="auto" w:before="37"/>
                                    <w:ind w:left="90"/>
                                    <w:rPr>
                                      <w:sz w:val="12"/>
                                    </w:rPr>
                                  </w:pPr>
                                  <w:r>
                                    <w:rPr>
                                      <w:w w:val="110"/>
                                      <w:sz w:val="12"/>
                                    </w:rPr>
                                    <w:t>Customer</w:t>
                                  </w:r>
                                  <w:r>
                                    <w:rPr>
                                      <w:spacing w:val="43"/>
                                      <w:w w:val="110"/>
                                      <w:sz w:val="12"/>
                                    </w:rPr>
                                    <w:t> </w:t>
                                  </w:r>
                                  <w:r>
                                    <w:rPr>
                                      <w:spacing w:val="-5"/>
                                      <w:w w:val="110"/>
                                      <w:sz w:val="12"/>
                                    </w:rPr>
                                    <w:t>ID</w:t>
                                  </w:r>
                                </w:p>
                              </w:tc>
                              <w:tc>
                                <w:tcPr>
                                  <w:tcW w:w="1269"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Account</w:t>
                                  </w:r>
                                  <w:r>
                                    <w:rPr>
                                      <w:spacing w:val="10"/>
                                      <w:w w:val="115"/>
                                      <w:sz w:val="12"/>
                                    </w:rPr>
                                    <w:t> </w:t>
                                  </w:r>
                                  <w:r>
                                    <w:rPr>
                                      <w:spacing w:val="-2"/>
                                      <w:w w:val="115"/>
                                      <w:sz w:val="12"/>
                                    </w:rPr>
                                    <w:t>number</w:t>
                                  </w:r>
                                </w:p>
                              </w:tc>
                              <w:tc>
                                <w:tcPr>
                                  <w:tcW w:w="1615"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Amount</w:t>
                                  </w:r>
                                  <w:r>
                                    <w:rPr>
                                      <w:spacing w:val="14"/>
                                      <w:w w:val="115"/>
                                      <w:sz w:val="12"/>
                                    </w:rPr>
                                    <w:t> </w:t>
                                  </w:r>
                                  <w:r>
                                    <w:rPr>
                                      <w:w w:val="115"/>
                                      <w:sz w:val="12"/>
                                    </w:rPr>
                                    <w:t>of</w:t>
                                  </w:r>
                                  <w:r>
                                    <w:rPr>
                                      <w:spacing w:val="15"/>
                                      <w:w w:val="115"/>
                                      <w:sz w:val="12"/>
                                    </w:rPr>
                                    <w:t> </w:t>
                                  </w:r>
                                  <w:r>
                                    <w:rPr>
                                      <w:spacing w:val="-2"/>
                                      <w:w w:val="115"/>
                                      <w:sz w:val="12"/>
                                    </w:rPr>
                                    <w:t>transaction</w:t>
                                  </w:r>
                                </w:p>
                              </w:tc>
                              <w:tc>
                                <w:tcPr>
                                  <w:tcW w:w="1165" w:type="dxa"/>
                                  <w:tcBorders>
                                    <w:top w:val="single" w:sz="4" w:space="0" w:color="000000"/>
                                    <w:bottom w:val="single" w:sz="4" w:space="0" w:color="000000"/>
                                  </w:tcBorders>
                                </w:tcPr>
                                <w:p>
                                  <w:pPr>
                                    <w:pStyle w:val="TableParagraph"/>
                                    <w:spacing w:line="240" w:lineRule="auto" w:before="37"/>
                                    <w:ind w:left="160"/>
                                    <w:rPr>
                                      <w:sz w:val="12"/>
                                    </w:rPr>
                                  </w:pPr>
                                  <w:r>
                                    <w:rPr>
                                      <w:w w:val="120"/>
                                      <w:sz w:val="12"/>
                                    </w:rPr>
                                    <w:t>Current</w:t>
                                  </w:r>
                                  <w:r>
                                    <w:rPr>
                                      <w:spacing w:val="6"/>
                                      <w:w w:val="120"/>
                                      <w:sz w:val="12"/>
                                    </w:rPr>
                                    <w:t> </w:t>
                                  </w:r>
                                  <w:r>
                                    <w:rPr>
                                      <w:spacing w:val="-2"/>
                                      <w:w w:val="120"/>
                                      <w:sz w:val="12"/>
                                    </w:rPr>
                                    <w:t>balance</w:t>
                                  </w:r>
                                </w:p>
                              </w:tc>
                            </w:tr>
                            <w:tr>
                              <w:trPr>
                                <w:trHeight w:val="191" w:hRule="atLeast"/>
                              </w:trPr>
                              <w:tc>
                                <w:tcPr>
                                  <w:tcW w:w="970" w:type="dxa"/>
                                  <w:tcBorders>
                                    <w:top w:val="single" w:sz="4" w:space="0" w:color="000000"/>
                                  </w:tcBorders>
                                </w:tcPr>
                                <w:p>
                                  <w:pPr>
                                    <w:pStyle w:val="TableParagraph"/>
                                    <w:spacing w:line="134" w:lineRule="exact" w:before="37"/>
                                    <w:ind w:left="90"/>
                                    <w:rPr>
                                      <w:sz w:val="12"/>
                                    </w:rPr>
                                  </w:pPr>
                                  <w:r>
                                    <w:rPr>
                                      <w:spacing w:val="-2"/>
                                      <w:w w:val="120"/>
                                      <w:sz w:val="12"/>
                                    </w:rPr>
                                    <w:t>0.4353</w:t>
                                  </w:r>
                                </w:p>
                              </w:tc>
                              <w:tc>
                                <w:tcPr>
                                  <w:tcW w:w="1269" w:type="dxa"/>
                                  <w:tcBorders>
                                    <w:top w:val="single" w:sz="4" w:space="0" w:color="000000"/>
                                  </w:tcBorders>
                                </w:tcPr>
                                <w:p>
                                  <w:pPr>
                                    <w:pStyle w:val="TableParagraph"/>
                                    <w:spacing w:line="172" w:lineRule="exact" w:before="0"/>
                                    <w:ind w:left="159"/>
                                    <w:rPr>
                                      <w:sz w:val="12"/>
                                    </w:rPr>
                                  </w:pPr>
                                  <w:r>
                                    <w:rPr>
                                      <w:rFonts w:ascii="STIX Math" w:hAnsi="STIX Math"/>
                                      <w:spacing w:val="-2"/>
                                      <w:w w:val="125"/>
                                      <w:sz w:val="12"/>
                                    </w:rPr>
                                    <w:t>−</w:t>
                                  </w:r>
                                  <w:r>
                                    <w:rPr>
                                      <w:spacing w:val="-2"/>
                                      <w:w w:val="125"/>
                                      <w:sz w:val="12"/>
                                    </w:rPr>
                                    <w:t>0.8968</w:t>
                                  </w:r>
                                </w:p>
                              </w:tc>
                              <w:tc>
                                <w:tcPr>
                                  <w:tcW w:w="1615" w:type="dxa"/>
                                  <w:tcBorders>
                                    <w:top w:val="single" w:sz="4" w:space="0" w:color="000000"/>
                                  </w:tcBorders>
                                </w:tcPr>
                                <w:p>
                                  <w:pPr>
                                    <w:pStyle w:val="TableParagraph"/>
                                    <w:spacing w:line="172" w:lineRule="exact" w:before="0"/>
                                    <w:ind w:left="159"/>
                                    <w:rPr>
                                      <w:sz w:val="12"/>
                                    </w:rPr>
                                  </w:pPr>
                                  <w:r>
                                    <w:rPr>
                                      <w:rFonts w:ascii="STIX Math" w:hAnsi="STIX Math"/>
                                      <w:spacing w:val="-2"/>
                                      <w:w w:val="125"/>
                                      <w:sz w:val="12"/>
                                    </w:rPr>
                                    <w:t>−</w:t>
                                  </w:r>
                                  <w:r>
                                    <w:rPr>
                                      <w:spacing w:val="-2"/>
                                      <w:w w:val="125"/>
                                      <w:sz w:val="12"/>
                                    </w:rPr>
                                    <w:t>0.9159</w:t>
                                  </w:r>
                                </w:p>
                              </w:tc>
                              <w:tc>
                                <w:tcPr>
                                  <w:tcW w:w="1165" w:type="dxa"/>
                                  <w:tcBorders>
                                    <w:top w:val="single" w:sz="4" w:space="0" w:color="000000"/>
                                  </w:tcBorders>
                                </w:tcPr>
                                <w:p>
                                  <w:pPr>
                                    <w:pStyle w:val="TableParagraph"/>
                                    <w:spacing w:line="172" w:lineRule="exact" w:before="0"/>
                                    <w:ind w:left="160"/>
                                    <w:rPr>
                                      <w:sz w:val="12"/>
                                    </w:rPr>
                                  </w:pPr>
                                  <w:r>
                                    <w:rPr>
                                      <w:rFonts w:ascii="STIX Math" w:hAnsi="STIX Math"/>
                                      <w:spacing w:val="-2"/>
                                      <w:w w:val="125"/>
                                      <w:sz w:val="12"/>
                                    </w:rPr>
                                    <w:t>−</w:t>
                                  </w:r>
                                  <w:r>
                                    <w:rPr>
                                      <w:spacing w:val="-2"/>
                                      <w:w w:val="125"/>
                                      <w:sz w:val="12"/>
                                    </w:rPr>
                                    <w:t>1.1301</w:t>
                                  </w:r>
                                </w:p>
                              </w:tc>
                            </w:tr>
                            <w:tr>
                              <w:trPr>
                                <w:trHeight w:val="171" w:hRule="atLeast"/>
                              </w:trPr>
                              <w:tc>
                                <w:tcPr>
                                  <w:tcW w:w="970" w:type="dxa"/>
                                </w:tcPr>
                                <w:p>
                                  <w:pPr>
                                    <w:pStyle w:val="TableParagraph"/>
                                    <w:spacing w:line="134" w:lineRule="exact" w:before="17"/>
                                    <w:ind w:left="90"/>
                                    <w:rPr>
                                      <w:sz w:val="12"/>
                                    </w:rPr>
                                  </w:pPr>
                                  <w:r>
                                    <w:rPr>
                                      <w:spacing w:val="-2"/>
                                      <w:w w:val="120"/>
                                      <w:sz w:val="12"/>
                                    </w:rPr>
                                    <w:t>0.7086</w:t>
                                  </w:r>
                                </w:p>
                              </w:tc>
                              <w:tc>
                                <w:tcPr>
                                  <w:tcW w:w="1269" w:type="dxa"/>
                                </w:tcPr>
                                <w:p>
                                  <w:pPr>
                                    <w:pStyle w:val="TableParagraph"/>
                                    <w:spacing w:line="151" w:lineRule="exact" w:before="0"/>
                                    <w:ind w:left="159"/>
                                    <w:rPr>
                                      <w:sz w:val="12"/>
                                    </w:rPr>
                                  </w:pPr>
                                  <w:r>
                                    <w:rPr>
                                      <w:rFonts w:ascii="STIX Math" w:hAnsi="STIX Math"/>
                                      <w:spacing w:val="-2"/>
                                      <w:w w:val="125"/>
                                      <w:sz w:val="12"/>
                                    </w:rPr>
                                    <w:t>−</w:t>
                                  </w:r>
                                  <w:r>
                                    <w:rPr>
                                      <w:spacing w:val="-2"/>
                                      <w:w w:val="125"/>
                                      <w:sz w:val="12"/>
                                    </w:rPr>
                                    <w:t>0.1815</w:t>
                                  </w:r>
                                </w:p>
                              </w:tc>
                              <w:tc>
                                <w:tcPr>
                                  <w:tcW w:w="1615" w:type="dxa"/>
                                </w:tcPr>
                                <w:p>
                                  <w:pPr>
                                    <w:pStyle w:val="TableParagraph"/>
                                    <w:spacing w:line="151" w:lineRule="exact" w:before="0"/>
                                    <w:ind w:left="159"/>
                                    <w:rPr>
                                      <w:sz w:val="12"/>
                                    </w:rPr>
                                  </w:pPr>
                                  <w:r>
                                    <w:rPr>
                                      <w:rFonts w:ascii="STIX Math" w:hAnsi="STIX Math"/>
                                      <w:spacing w:val="-2"/>
                                      <w:w w:val="125"/>
                                      <w:sz w:val="12"/>
                                    </w:rPr>
                                    <w:t>−</w:t>
                                  </w:r>
                                  <w:r>
                                    <w:rPr>
                                      <w:spacing w:val="-2"/>
                                      <w:w w:val="125"/>
                                      <w:sz w:val="12"/>
                                    </w:rPr>
                                    <w:t>0.1510</w:t>
                                  </w:r>
                                </w:p>
                              </w:tc>
                              <w:tc>
                                <w:tcPr>
                                  <w:tcW w:w="1165" w:type="dxa"/>
                                </w:tcPr>
                                <w:p>
                                  <w:pPr>
                                    <w:pStyle w:val="TableParagraph"/>
                                    <w:spacing w:line="134" w:lineRule="exact" w:before="17"/>
                                    <w:ind w:left="160"/>
                                    <w:rPr>
                                      <w:sz w:val="12"/>
                                    </w:rPr>
                                  </w:pPr>
                                  <w:r>
                                    <w:rPr>
                                      <w:spacing w:val="-2"/>
                                      <w:w w:val="120"/>
                                      <w:sz w:val="12"/>
                                    </w:rPr>
                                    <w:t>0.3597</w:t>
                                  </w:r>
                                </w:p>
                              </w:tc>
                            </w:tr>
                            <w:tr>
                              <w:trPr>
                                <w:trHeight w:val="207" w:hRule="atLeast"/>
                              </w:trPr>
                              <w:tc>
                                <w:tcPr>
                                  <w:tcW w:w="970" w:type="dxa"/>
                                  <w:tcBorders>
                                    <w:bottom w:val="single" w:sz="4" w:space="0" w:color="000000"/>
                                  </w:tcBorders>
                                </w:tcPr>
                                <w:p>
                                  <w:pPr>
                                    <w:pStyle w:val="TableParagraph"/>
                                    <w:spacing w:line="187" w:lineRule="exact" w:before="0"/>
                                    <w:ind w:left="90"/>
                                    <w:rPr>
                                      <w:sz w:val="12"/>
                                    </w:rPr>
                                  </w:pPr>
                                  <w:r>
                                    <w:rPr>
                                      <w:rFonts w:ascii="STIX Math" w:hAnsi="STIX Math"/>
                                      <w:spacing w:val="-2"/>
                                      <w:w w:val="125"/>
                                      <w:sz w:val="12"/>
                                    </w:rPr>
                                    <w:t>−</w:t>
                                  </w:r>
                                  <w:r>
                                    <w:rPr>
                                      <w:spacing w:val="-2"/>
                                      <w:w w:val="125"/>
                                      <w:sz w:val="12"/>
                                    </w:rPr>
                                    <w:t>1.1439</w:t>
                                  </w:r>
                                </w:p>
                              </w:tc>
                              <w:tc>
                                <w:tcPr>
                                  <w:tcW w:w="1269" w:type="dxa"/>
                                  <w:tcBorders>
                                    <w:bottom w:val="single" w:sz="4" w:space="0" w:color="000000"/>
                                  </w:tcBorders>
                                </w:tcPr>
                                <w:p>
                                  <w:pPr>
                                    <w:pStyle w:val="TableParagraph"/>
                                    <w:spacing w:line="240" w:lineRule="auto" w:before="17"/>
                                    <w:ind w:left="159"/>
                                    <w:rPr>
                                      <w:sz w:val="12"/>
                                    </w:rPr>
                                  </w:pPr>
                                  <w:r>
                                    <w:rPr>
                                      <w:spacing w:val="-2"/>
                                      <w:w w:val="120"/>
                                      <w:sz w:val="12"/>
                                    </w:rPr>
                                    <w:t>1.0783</w:t>
                                  </w:r>
                                </w:p>
                              </w:tc>
                              <w:tc>
                                <w:tcPr>
                                  <w:tcW w:w="1615" w:type="dxa"/>
                                  <w:tcBorders>
                                    <w:bottom w:val="single" w:sz="4" w:space="0" w:color="000000"/>
                                  </w:tcBorders>
                                </w:tcPr>
                                <w:p>
                                  <w:pPr>
                                    <w:pStyle w:val="TableParagraph"/>
                                    <w:spacing w:line="240" w:lineRule="auto" w:before="17"/>
                                    <w:ind w:left="159"/>
                                    <w:rPr>
                                      <w:sz w:val="12"/>
                                    </w:rPr>
                                  </w:pPr>
                                  <w:r>
                                    <w:rPr>
                                      <w:spacing w:val="-2"/>
                                      <w:w w:val="120"/>
                                      <w:sz w:val="12"/>
                                    </w:rPr>
                                    <w:t>1.0669</w:t>
                                  </w:r>
                                </w:p>
                              </w:tc>
                              <w:tc>
                                <w:tcPr>
                                  <w:tcW w:w="1165" w:type="dxa"/>
                                  <w:tcBorders>
                                    <w:bottom w:val="single" w:sz="4" w:space="0" w:color="000000"/>
                                  </w:tcBorders>
                                </w:tcPr>
                                <w:p>
                                  <w:pPr>
                                    <w:pStyle w:val="TableParagraph"/>
                                    <w:spacing w:line="240" w:lineRule="auto" w:before="17"/>
                                    <w:ind w:left="160"/>
                                    <w:rPr>
                                      <w:sz w:val="12"/>
                                    </w:rPr>
                                  </w:pPr>
                                  <w:r>
                                    <w:rPr>
                                      <w:spacing w:val="-2"/>
                                      <w:w w:val="120"/>
                                      <w:sz w:val="12"/>
                                    </w:rPr>
                                    <w:t>0.7704</w:t>
                                  </w:r>
                                </w:p>
                              </w:tc>
                            </w:tr>
                          </w:tbl>
                          <w:p>
                            <w:pPr>
                              <w:pStyle w:val="BodyText"/>
                            </w:pPr>
                          </w:p>
                        </w:txbxContent>
                      </wps:txbx>
                      <wps:bodyPr wrap="square" lIns="0" tIns="0" rIns="0" bIns="0" rtlCol="0">
                        <a:noAutofit/>
                      </wps:bodyPr>
                    </wps:wsp>
                  </a:graphicData>
                </a:graphic>
              </wp:anchor>
            </w:drawing>
          </mc:Choice>
          <mc:Fallback>
            <w:pict>
              <v:shape style="position:absolute;margin-left:303.604004pt;margin-top:10.223867pt;width:257.1pt;height:41.3pt;mso-position-horizontal-relative:page;mso-position-vertical-relative:paragraph;z-index:15758848" type="#_x0000_t202" id="docshape4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0"/>
                        <w:gridCol w:w="1269"/>
                        <w:gridCol w:w="1615"/>
                        <w:gridCol w:w="1165"/>
                      </w:tblGrid>
                      <w:tr>
                        <w:trPr>
                          <w:trHeight w:val="227" w:hRule="atLeast"/>
                        </w:trPr>
                        <w:tc>
                          <w:tcPr>
                            <w:tcW w:w="970" w:type="dxa"/>
                            <w:tcBorders>
                              <w:top w:val="single" w:sz="4" w:space="0" w:color="000000"/>
                              <w:bottom w:val="single" w:sz="4" w:space="0" w:color="000000"/>
                            </w:tcBorders>
                          </w:tcPr>
                          <w:p>
                            <w:pPr>
                              <w:pStyle w:val="TableParagraph"/>
                              <w:spacing w:line="240" w:lineRule="auto" w:before="37"/>
                              <w:ind w:left="90"/>
                              <w:rPr>
                                <w:sz w:val="12"/>
                              </w:rPr>
                            </w:pPr>
                            <w:r>
                              <w:rPr>
                                <w:w w:val="110"/>
                                <w:sz w:val="12"/>
                              </w:rPr>
                              <w:t>Customer</w:t>
                            </w:r>
                            <w:r>
                              <w:rPr>
                                <w:spacing w:val="43"/>
                                <w:w w:val="110"/>
                                <w:sz w:val="12"/>
                              </w:rPr>
                              <w:t> </w:t>
                            </w:r>
                            <w:r>
                              <w:rPr>
                                <w:spacing w:val="-5"/>
                                <w:w w:val="110"/>
                                <w:sz w:val="12"/>
                              </w:rPr>
                              <w:t>ID</w:t>
                            </w:r>
                          </w:p>
                        </w:tc>
                        <w:tc>
                          <w:tcPr>
                            <w:tcW w:w="1269"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Account</w:t>
                            </w:r>
                            <w:r>
                              <w:rPr>
                                <w:spacing w:val="10"/>
                                <w:w w:val="115"/>
                                <w:sz w:val="12"/>
                              </w:rPr>
                              <w:t> </w:t>
                            </w:r>
                            <w:r>
                              <w:rPr>
                                <w:spacing w:val="-2"/>
                                <w:w w:val="115"/>
                                <w:sz w:val="12"/>
                              </w:rPr>
                              <w:t>number</w:t>
                            </w:r>
                          </w:p>
                        </w:tc>
                        <w:tc>
                          <w:tcPr>
                            <w:tcW w:w="1615"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Amount</w:t>
                            </w:r>
                            <w:r>
                              <w:rPr>
                                <w:spacing w:val="14"/>
                                <w:w w:val="115"/>
                                <w:sz w:val="12"/>
                              </w:rPr>
                              <w:t> </w:t>
                            </w:r>
                            <w:r>
                              <w:rPr>
                                <w:w w:val="115"/>
                                <w:sz w:val="12"/>
                              </w:rPr>
                              <w:t>of</w:t>
                            </w:r>
                            <w:r>
                              <w:rPr>
                                <w:spacing w:val="15"/>
                                <w:w w:val="115"/>
                                <w:sz w:val="12"/>
                              </w:rPr>
                              <w:t> </w:t>
                            </w:r>
                            <w:r>
                              <w:rPr>
                                <w:spacing w:val="-2"/>
                                <w:w w:val="115"/>
                                <w:sz w:val="12"/>
                              </w:rPr>
                              <w:t>transaction</w:t>
                            </w:r>
                          </w:p>
                        </w:tc>
                        <w:tc>
                          <w:tcPr>
                            <w:tcW w:w="1165" w:type="dxa"/>
                            <w:tcBorders>
                              <w:top w:val="single" w:sz="4" w:space="0" w:color="000000"/>
                              <w:bottom w:val="single" w:sz="4" w:space="0" w:color="000000"/>
                            </w:tcBorders>
                          </w:tcPr>
                          <w:p>
                            <w:pPr>
                              <w:pStyle w:val="TableParagraph"/>
                              <w:spacing w:line="240" w:lineRule="auto" w:before="37"/>
                              <w:ind w:left="160"/>
                              <w:rPr>
                                <w:sz w:val="12"/>
                              </w:rPr>
                            </w:pPr>
                            <w:r>
                              <w:rPr>
                                <w:w w:val="120"/>
                                <w:sz w:val="12"/>
                              </w:rPr>
                              <w:t>Current</w:t>
                            </w:r>
                            <w:r>
                              <w:rPr>
                                <w:spacing w:val="6"/>
                                <w:w w:val="120"/>
                                <w:sz w:val="12"/>
                              </w:rPr>
                              <w:t> </w:t>
                            </w:r>
                            <w:r>
                              <w:rPr>
                                <w:spacing w:val="-2"/>
                                <w:w w:val="120"/>
                                <w:sz w:val="12"/>
                              </w:rPr>
                              <w:t>balance</w:t>
                            </w:r>
                          </w:p>
                        </w:tc>
                      </w:tr>
                      <w:tr>
                        <w:trPr>
                          <w:trHeight w:val="191" w:hRule="atLeast"/>
                        </w:trPr>
                        <w:tc>
                          <w:tcPr>
                            <w:tcW w:w="970" w:type="dxa"/>
                            <w:tcBorders>
                              <w:top w:val="single" w:sz="4" w:space="0" w:color="000000"/>
                            </w:tcBorders>
                          </w:tcPr>
                          <w:p>
                            <w:pPr>
                              <w:pStyle w:val="TableParagraph"/>
                              <w:spacing w:line="134" w:lineRule="exact" w:before="37"/>
                              <w:ind w:left="90"/>
                              <w:rPr>
                                <w:sz w:val="12"/>
                              </w:rPr>
                            </w:pPr>
                            <w:r>
                              <w:rPr>
                                <w:spacing w:val="-2"/>
                                <w:w w:val="120"/>
                                <w:sz w:val="12"/>
                              </w:rPr>
                              <w:t>0.4353</w:t>
                            </w:r>
                          </w:p>
                        </w:tc>
                        <w:tc>
                          <w:tcPr>
                            <w:tcW w:w="1269" w:type="dxa"/>
                            <w:tcBorders>
                              <w:top w:val="single" w:sz="4" w:space="0" w:color="000000"/>
                            </w:tcBorders>
                          </w:tcPr>
                          <w:p>
                            <w:pPr>
                              <w:pStyle w:val="TableParagraph"/>
                              <w:spacing w:line="172" w:lineRule="exact" w:before="0"/>
                              <w:ind w:left="159"/>
                              <w:rPr>
                                <w:sz w:val="12"/>
                              </w:rPr>
                            </w:pPr>
                            <w:r>
                              <w:rPr>
                                <w:rFonts w:ascii="STIX Math" w:hAnsi="STIX Math"/>
                                <w:spacing w:val="-2"/>
                                <w:w w:val="125"/>
                                <w:sz w:val="12"/>
                              </w:rPr>
                              <w:t>−</w:t>
                            </w:r>
                            <w:r>
                              <w:rPr>
                                <w:spacing w:val="-2"/>
                                <w:w w:val="125"/>
                                <w:sz w:val="12"/>
                              </w:rPr>
                              <w:t>0.8968</w:t>
                            </w:r>
                          </w:p>
                        </w:tc>
                        <w:tc>
                          <w:tcPr>
                            <w:tcW w:w="1615" w:type="dxa"/>
                            <w:tcBorders>
                              <w:top w:val="single" w:sz="4" w:space="0" w:color="000000"/>
                            </w:tcBorders>
                          </w:tcPr>
                          <w:p>
                            <w:pPr>
                              <w:pStyle w:val="TableParagraph"/>
                              <w:spacing w:line="172" w:lineRule="exact" w:before="0"/>
                              <w:ind w:left="159"/>
                              <w:rPr>
                                <w:sz w:val="12"/>
                              </w:rPr>
                            </w:pPr>
                            <w:r>
                              <w:rPr>
                                <w:rFonts w:ascii="STIX Math" w:hAnsi="STIX Math"/>
                                <w:spacing w:val="-2"/>
                                <w:w w:val="125"/>
                                <w:sz w:val="12"/>
                              </w:rPr>
                              <w:t>−</w:t>
                            </w:r>
                            <w:r>
                              <w:rPr>
                                <w:spacing w:val="-2"/>
                                <w:w w:val="125"/>
                                <w:sz w:val="12"/>
                              </w:rPr>
                              <w:t>0.9159</w:t>
                            </w:r>
                          </w:p>
                        </w:tc>
                        <w:tc>
                          <w:tcPr>
                            <w:tcW w:w="1165" w:type="dxa"/>
                            <w:tcBorders>
                              <w:top w:val="single" w:sz="4" w:space="0" w:color="000000"/>
                            </w:tcBorders>
                          </w:tcPr>
                          <w:p>
                            <w:pPr>
                              <w:pStyle w:val="TableParagraph"/>
                              <w:spacing w:line="172" w:lineRule="exact" w:before="0"/>
                              <w:ind w:left="160"/>
                              <w:rPr>
                                <w:sz w:val="12"/>
                              </w:rPr>
                            </w:pPr>
                            <w:r>
                              <w:rPr>
                                <w:rFonts w:ascii="STIX Math" w:hAnsi="STIX Math"/>
                                <w:spacing w:val="-2"/>
                                <w:w w:val="125"/>
                                <w:sz w:val="12"/>
                              </w:rPr>
                              <w:t>−</w:t>
                            </w:r>
                            <w:r>
                              <w:rPr>
                                <w:spacing w:val="-2"/>
                                <w:w w:val="125"/>
                                <w:sz w:val="12"/>
                              </w:rPr>
                              <w:t>1.1301</w:t>
                            </w:r>
                          </w:p>
                        </w:tc>
                      </w:tr>
                      <w:tr>
                        <w:trPr>
                          <w:trHeight w:val="171" w:hRule="atLeast"/>
                        </w:trPr>
                        <w:tc>
                          <w:tcPr>
                            <w:tcW w:w="970" w:type="dxa"/>
                          </w:tcPr>
                          <w:p>
                            <w:pPr>
                              <w:pStyle w:val="TableParagraph"/>
                              <w:spacing w:line="134" w:lineRule="exact" w:before="17"/>
                              <w:ind w:left="90"/>
                              <w:rPr>
                                <w:sz w:val="12"/>
                              </w:rPr>
                            </w:pPr>
                            <w:r>
                              <w:rPr>
                                <w:spacing w:val="-2"/>
                                <w:w w:val="120"/>
                                <w:sz w:val="12"/>
                              </w:rPr>
                              <w:t>0.7086</w:t>
                            </w:r>
                          </w:p>
                        </w:tc>
                        <w:tc>
                          <w:tcPr>
                            <w:tcW w:w="1269" w:type="dxa"/>
                          </w:tcPr>
                          <w:p>
                            <w:pPr>
                              <w:pStyle w:val="TableParagraph"/>
                              <w:spacing w:line="151" w:lineRule="exact" w:before="0"/>
                              <w:ind w:left="159"/>
                              <w:rPr>
                                <w:sz w:val="12"/>
                              </w:rPr>
                            </w:pPr>
                            <w:r>
                              <w:rPr>
                                <w:rFonts w:ascii="STIX Math" w:hAnsi="STIX Math"/>
                                <w:spacing w:val="-2"/>
                                <w:w w:val="125"/>
                                <w:sz w:val="12"/>
                              </w:rPr>
                              <w:t>−</w:t>
                            </w:r>
                            <w:r>
                              <w:rPr>
                                <w:spacing w:val="-2"/>
                                <w:w w:val="125"/>
                                <w:sz w:val="12"/>
                              </w:rPr>
                              <w:t>0.1815</w:t>
                            </w:r>
                          </w:p>
                        </w:tc>
                        <w:tc>
                          <w:tcPr>
                            <w:tcW w:w="1615" w:type="dxa"/>
                          </w:tcPr>
                          <w:p>
                            <w:pPr>
                              <w:pStyle w:val="TableParagraph"/>
                              <w:spacing w:line="151" w:lineRule="exact" w:before="0"/>
                              <w:ind w:left="159"/>
                              <w:rPr>
                                <w:sz w:val="12"/>
                              </w:rPr>
                            </w:pPr>
                            <w:r>
                              <w:rPr>
                                <w:rFonts w:ascii="STIX Math" w:hAnsi="STIX Math"/>
                                <w:spacing w:val="-2"/>
                                <w:w w:val="125"/>
                                <w:sz w:val="12"/>
                              </w:rPr>
                              <w:t>−</w:t>
                            </w:r>
                            <w:r>
                              <w:rPr>
                                <w:spacing w:val="-2"/>
                                <w:w w:val="125"/>
                                <w:sz w:val="12"/>
                              </w:rPr>
                              <w:t>0.1510</w:t>
                            </w:r>
                          </w:p>
                        </w:tc>
                        <w:tc>
                          <w:tcPr>
                            <w:tcW w:w="1165" w:type="dxa"/>
                          </w:tcPr>
                          <w:p>
                            <w:pPr>
                              <w:pStyle w:val="TableParagraph"/>
                              <w:spacing w:line="134" w:lineRule="exact" w:before="17"/>
                              <w:ind w:left="160"/>
                              <w:rPr>
                                <w:sz w:val="12"/>
                              </w:rPr>
                            </w:pPr>
                            <w:r>
                              <w:rPr>
                                <w:spacing w:val="-2"/>
                                <w:w w:val="120"/>
                                <w:sz w:val="12"/>
                              </w:rPr>
                              <w:t>0.3597</w:t>
                            </w:r>
                          </w:p>
                        </w:tc>
                      </w:tr>
                      <w:tr>
                        <w:trPr>
                          <w:trHeight w:val="207" w:hRule="atLeast"/>
                        </w:trPr>
                        <w:tc>
                          <w:tcPr>
                            <w:tcW w:w="970" w:type="dxa"/>
                            <w:tcBorders>
                              <w:bottom w:val="single" w:sz="4" w:space="0" w:color="000000"/>
                            </w:tcBorders>
                          </w:tcPr>
                          <w:p>
                            <w:pPr>
                              <w:pStyle w:val="TableParagraph"/>
                              <w:spacing w:line="187" w:lineRule="exact" w:before="0"/>
                              <w:ind w:left="90"/>
                              <w:rPr>
                                <w:sz w:val="12"/>
                              </w:rPr>
                            </w:pPr>
                            <w:r>
                              <w:rPr>
                                <w:rFonts w:ascii="STIX Math" w:hAnsi="STIX Math"/>
                                <w:spacing w:val="-2"/>
                                <w:w w:val="125"/>
                                <w:sz w:val="12"/>
                              </w:rPr>
                              <w:t>−</w:t>
                            </w:r>
                            <w:r>
                              <w:rPr>
                                <w:spacing w:val="-2"/>
                                <w:w w:val="125"/>
                                <w:sz w:val="12"/>
                              </w:rPr>
                              <w:t>1.1439</w:t>
                            </w:r>
                          </w:p>
                        </w:tc>
                        <w:tc>
                          <w:tcPr>
                            <w:tcW w:w="1269" w:type="dxa"/>
                            <w:tcBorders>
                              <w:bottom w:val="single" w:sz="4" w:space="0" w:color="000000"/>
                            </w:tcBorders>
                          </w:tcPr>
                          <w:p>
                            <w:pPr>
                              <w:pStyle w:val="TableParagraph"/>
                              <w:spacing w:line="240" w:lineRule="auto" w:before="17"/>
                              <w:ind w:left="159"/>
                              <w:rPr>
                                <w:sz w:val="12"/>
                              </w:rPr>
                            </w:pPr>
                            <w:r>
                              <w:rPr>
                                <w:spacing w:val="-2"/>
                                <w:w w:val="120"/>
                                <w:sz w:val="12"/>
                              </w:rPr>
                              <w:t>1.0783</w:t>
                            </w:r>
                          </w:p>
                        </w:tc>
                        <w:tc>
                          <w:tcPr>
                            <w:tcW w:w="1615" w:type="dxa"/>
                            <w:tcBorders>
                              <w:bottom w:val="single" w:sz="4" w:space="0" w:color="000000"/>
                            </w:tcBorders>
                          </w:tcPr>
                          <w:p>
                            <w:pPr>
                              <w:pStyle w:val="TableParagraph"/>
                              <w:spacing w:line="240" w:lineRule="auto" w:before="17"/>
                              <w:ind w:left="159"/>
                              <w:rPr>
                                <w:sz w:val="12"/>
                              </w:rPr>
                            </w:pPr>
                            <w:r>
                              <w:rPr>
                                <w:spacing w:val="-2"/>
                                <w:w w:val="120"/>
                                <w:sz w:val="12"/>
                              </w:rPr>
                              <w:t>1.0669</w:t>
                            </w:r>
                          </w:p>
                        </w:tc>
                        <w:tc>
                          <w:tcPr>
                            <w:tcW w:w="1165" w:type="dxa"/>
                            <w:tcBorders>
                              <w:bottom w:val="single" w:sz="4" w:space="0" w:color="000000"/>
                            </w:tcBorders>
                          </w:tcPr>
                          <w:p>
                            <w:pPr>
                              <w:pStyle w:val="TableParagraph"/>
                              <w:spacing w:line="240" w:lineRule="auto" w:before="17"/>
                              <w:ind w:left="160"/>
                              <w:rPr>
                                <w:sz w:val="12"/>
                              </w:rPr>
                            </w:pPr>
                            <w:r>
                              <w:rPr>
                                <w:spacing w:val="-2"/>
                                <w:w w:val="120"/>
                                <w:sz w:val="12"/>
                              </w:rPr>
                              <w:t>0.7704</w:t>
                            </w:r>
                          </w:p>
                        </w:tc>
                      </w:tr>
                    </w:tbl>
                    <w:p>
                      <w:pPr>
                        <w:pStyle w:val="BodyText"/>
                      </w:pPr>
                    </w:p>
                  </w:txbxContent>
                </v:textbox>
                <w10:wrap type="none"/>
              </v:shape>
            </w:pict>
          </mc:Fallback>
        </mc:AlternateContent>
      </w:r>
      <w:r>
        <w:rPr>
          <w:w w:val="120"/>
          <w:sz w:val="12"/>
        </w:rPr>
        <w:t>Normalized</w:t>
      </w:r>
      <w:r>
        <w:rPr>
          <w:spacing w:val="4"/>
          <w:w w:val="120"/>
          <w:sz w:val="12"/>
        </w:rPr>
        <w:t> </w:t>
      </w:r>
      <w:r>
        <w:rPr>
          <w:w w:val="120"/>
          <w:sz w:val="12"/>
        </w:rPr>
        <w:t>data</w:t>
      </w:r>
      <w:r>
        <w:rPr>
          <w:spacing w:val="5"/>
          <w:w w:val="120"/>
          <w:sz w:val="12"/>
        </w:rPr>
        <w:t> </w:t>
      </w:r>
      <w:r>
        <w:rPr>
          <w:spacing w:val="-4"/>
          <w:w w:val="120"/>
          <w:sz w:val="12"/>
        </w:rPr>
        <w:t>set.</w:t>
      </w:r>
    </w:p>
    <w:p>
      <w:pPr>
        <w:spacing w:after="0"/>
        <w:jc w:val="left"/>
        <w:rPr>
          <w:sz w:val="12"/>
        </w:rPr>
        <w:sectPr>
          <w:type w:val="continuous"/>
          <w:pgSz w:w="11910" w:h="15880"/>
          <w:pgMar w:header="655" w:footer="544" w:top="620" w:bottom="280" w:left="640" w:right="640"/>
          <w:cols w:num="2" w:equalWidth="0">
            <w:col w:w="5174" w:space="206"/>
            <w:col w:w="5250"/>
          </w:cols>
        </w:sectPr>
      </w:pPr>
    </w:p>
    <w:p>
      <w:pPr>
        <w:tabs>
          <w:tab w:pos="1100" w:val="left" w:leader="none"/>
        </w:tabs>
        <w:spacing w:line="126" w:lineRule="exact" w:before="0"/>
        <w:ind w:left="628" w:right="0" w:firstLine="0"/>
        <w:jc w:val="left"/>
        <w:rPr>
          <w:rFonts w:ascii="STIX Math" w:eastAsia="STIX Math"/>
          <w:i/>
          <w:sz w:val="12"/>
        </w:rPr>
      </w:pPr>
      <w:r>
        <w:rPr/>
        <mc:AlternateContent>
          <mc:Choice Requires="wps">
            <w:drawing>
              <wp:anchor distT="0" distB="0" distL="0" distR="0" allowOverlap="1" layoutInCell="1" locked="0" behindDoc="1" simplePos="0" relativeHeight="485139456">
                <wp:simplePos x="0" y="0"/>
                <wp:positionH relativeFrom="page">
                  <wp:posOffset>477354</wp:posOffset>
                </wp:positionH>
                <wp:positionV relativeFrom="paragraph">
                  <wp:posOffset>22365</wp:posOffset>
                </wp:positionV>
                <wp:extent cx="542925" cy="13843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542925" cy="138430"/>
                        </a:xfrm>
                        <a:prstGeom prst="rect">
                          <a:avLst/>
                        </a:prstGeom>
                      </wps:spPr>
                      <wps:txbx>
                        <w:txbxContent>
                          <w:p>
                            <w:pPr>
                              <w:pStyle w:val="BodyText"/>
                              <w:tabs>
                                <w:tab w:pos="745" w:val="left" w:leader="none"/>
                              </w:tabs>
                              <w:spacing w:line="217" w:lineRule="exact"/>
                              <w:rPr>
                                <w:rFonts w:ascii="STIX Math"/>
                              </w:rPr>
                            </w:pPr>
                            <w:r>
                              <w:rPr>
                                <w:spacing w:val="-4"/>
                                <w:w w:val="110"/>
                              </w:rPr>
                              <w:t>where</w:t>
                            </w:r>
                            <w:r>
                              <w:rPr/>
                              <w:tab/>
                            </w:r>
                            <w:r>
                              <w:rPr>
                                <w:rFonts w:ascii="STIX Math"/>
                                <w:spacing w:val="-22"/>
                                <w:w w:val="110"/>
                              </w:rPr>
                              <w:t>=</w:t>
                            </w:r>
                          </w:p>
                        </w:txbxContent>
                      </wps:txbx>
                      <wps:bodyPr wrap="square" lIns="0" tIns="0" rIns="0" bIns="0" rtlCol="0">
                        <a:noAutofit/>
                      </wps:bodyPr>
                    </wps:wsp>
                  </a:graphicData>
                </a:graphic>
              </wp:anchor>
            </w:drawing>
          </mc:Choice>
          <mc:Fallback>
            <w:pict>
              <v:shape style="position:absolute;margin-left:37.587002pt;margin-top:1.761025pt;width:42.75pt;height:10.9pt;mso-position-horizontal-relative:page;mso-position-vertical-relative:paragraph;z-index:-18177024" type="#_x0000_t202" id="docshape47" filled="false" stroked="false">
                <v:textbox inset="0,0,0,0">
                  <w:txbxContent>
                    <w:p>
                      <w:pPr>
                        <w:pStyle w:val="BodyText"/>
                        <w:tabs>
                          <w:tab w:pos="745" w:val="left" w:leader="none"/>
                        </w:tabs>
                        <w:spacing w:line="217" w:lineRule="exact"/>
                        <w:rPr>
                          <w:rFonts w:ascii="STIX Math"/>
                        </w:rPr>
                      </w:pPr>
                      <w:r>
                        <w:rPr>
                          <w:spacing w:val="-4"/>
                          <w:w w:val="110"/>
                        </w:rPr>
                        <w:t>where</w:t>
                      </w:r>
                      <w:r>
                        <w:rPr/>
                        <w:tab/>
                      </w:r>
                      <w:r>
                        <w:rPr>
                          <w:rFonts w:ascii="STIX Math"/>
                          <w:spacing w:val="-22"/>
                          <w:w w:val="110"/>
                        </w:rPr>
                        <w:t>=</w:t>
                      </w:r>
                    </w:p>
                  </w:txbxContent>
                </v:textbox>
                <w10:wrap type="none"/>
              </v:shape>
            </w:pict>
          </mc:Fallback>
        </mc:AlternateContent>
      </w:r>
      <w:r>
        <w:rPr>
          <w:rFonts w:ascii="STIX Math" w:eastAsia="STIX Math"/>
          <w:i/>
          <w:spacing w:val="-10"/>
          <w:position w:val="-7"/>
          <w:sz w:val="16"/>
        </w:rPr>
        <w:t>𝑃</w:t>
      </w:r>
      <w:r>
        <w:rPr>
          <w:rFonts w:ascii="STIX Math" w:eastAsia="STIX Math"/>
          <w:i/>
          <w:position w:val="-7"/>
          <w:sz w:val="16"/>
        </w:rPr>
        <w:tab/>
      </w:r>
      <w:r>
        <w:rPr>
          <w:spacing w:val="80"/>
          <w:sz w:val="12"/>
          <w:u w:val="single"/>
        </w:rPr>
        <w:t> </w:t>
      </w:r>
      <w:r>
        <w:rPr>
          <w:rFonts w:ascii="STIX Math" w:eastAsia="STIX Math"/>
          <w:i/>
          <w:spacing w:val="-2"/>
          <w:sz w:val="12"/>
          <w:u w:val="single"/>
        </w:rPr>
        <w:t>𝑇 </w:t>
      </w:r>
      <w:r>
        <w:rPr>
          <w:rFonts w:ascii="STIX Math" w:eastAsia="STIX Math"/>
          <w:i/>
          <w:sz w:val="12"/>
          <w:u w:val="single"/>
        </w:rPr>
        <w:t>𝑃</w:t>
      </w:r>
      <w:r>
        <w:rPr>
          <w:rFonts w:ascii="STIX Math" w:eastAsia="STIX Math"/>
          <w:i/>
          <w:spacing w:val="40"/>
          <w:sz w:val="12"/>
          <w:u w:val="single"/>
        </w:rPr>
        <w:t> </w:t>
      </w:r>
    </w:p>
    <w:p>
      <w:pPr>
        <w:spacing w:line="141" w:lineRule="exact" w:before="0"/>
        <w:ind w:left="0" w:right="15" w:firstLine="0"/>
        <w:jc w:val="right"/>
        <w:rPr>
          <w:rFonts w:ascii="STIX Math" w:eastAsia="STIX Math"/>
          <w:i/>
          <w:sz w:val="12"/>
        </w:rPr>
      </w:pPr>
      <w:r>
        <w:rPr>
          <w:rFonts w:ascii="STIX Math" w:eastAsia="STIX Math"/>
          <w:i/>
          <w:spacing w:val="-2"/>
          <w:sz w:val="12"/>
        </w:rPr>
        <w:t>𝑇</w:t>
      </w:r>
      <w:r>
        <w:rPr>
          <w:rFonts w:ascii="STIX Math" w:eastAsia="STIX Math"/>
          <w:i/>
          <w:spacing w:val="-9"/>
          <w:sz w:val="12"/>
        </w:rPr>
        <w:t> </w:t>
      </w:r>
      <w:r>
        <w:rPr>
          <w:rFonts w:ascii="STIX Math" w:eastAsia="STIX Math"/>
          <w:i/>
          <w:spacing w:val="-2"/>
          <w:sz w:val="12"/>
        </w:rPr>
        <w:t>𝑃</w:t>
      </w:r>
      <w:r>
        <w:rPr>
          <w:rFonts w:ascii="STIX Math" w:eastAsia="STIX Math"/>
          <w:i/>
          <w:spacing w:val="-11"/>
          <w:sz w:val="12"/>
        </w:rPr>
        <w:t> </w:t>
      </w:r>
      <w:r>
        <w:rPr>
          <w:rFonts w:ascii="STIX Math" w:eastAsia="STIX Math"/>
          <w:spacing w:val="-2"/>
          <w:sz w:val="12"/>
        </w:rPr>
        <w:t>+</w:t>
      </w:r>
      <w:r>
        <w:rPr>
          <w:rFonts w:ascii="STIX Math" w:eastAsia="STIX Math"/>
          <w:i/>
          <w:spacing w:val="-2"/>
          <w:sz w:val="12"/>
        </w:rPr>
        <w:t>𝐹</w:t>
      </w:r>
      <w:r>
        <w:rPr>
          <w:rFonts w:ascii="STIX Math" w:eastAsia="STIX Math"/>
          <w:i/>
          <w:spacing w:val="-11"/>
          <w:sz w:val="12"/>
        </w:rPr>
        <w:t> </w:t>
      </w:r>
      <w:r>
        <w:rPr>
          <w:rFonts w:ascii="STIX Math" w:eastAsia="STIX Math"/>
          <w:i/>
          <w:spacing w:val="-10"/>
          <w:sz w:val="12"/>
        </w:rPr>
        <w:t>𝑃</w:t>
      </w:r>
    </w:p>
    <w:p>
      <w:pPr>
        <w:tabs>
          <w:tab w:pos="880" w:val="left" w:leader="none"/>
        </w:tabs>
        <w:spacing w:line="126" w:lineRule="exact" w:before="0"/>
        <w:ind w:left="409" w:right="0" w:firstLine="0"/>
        <w:jc w:val="left"/>
        <w:rPr>
          <w:rFonts w:ascii="STIX Math" w:eastAsia="STIX Math"/>
          <w:i/>
          <w:sz w:val="12"/>
        </w:rPr>
      </w:pPr>
      <w:r>
        <w:rPr/>
        <w:br w:type="column"/>
      </w:r>
      <w:r>
        <w:rPr>
          <w:rFonts w:ascii="STIX Math" w:eastAsia="STIX Math"/>
          <w:i/>
          <w:spacing w:val="-10"/>
          <w:position w:val="-7"/>
          <w:sz w:val="16"/>
        </w:rPr>
        <w:t>𝑅</w:t>
      </w:r>
      <w:r>
        <w:rPr>
          <w:rFonts w:ascii="STIX Math" w:eastAsia="STIX Math"/>
          <w:i/>
          <w:position w:val="-7"/>
          <w:sz w:val="16"/>
        </w:rPr>
        <w:tab/>
      </w:r>
      <w:r>
        <w:rPr>
          <w:spacing w:val="80"/>
          <w:sz w:val="12"/>
          <w:u w:val="single"/>
        </w:rPr>
        <w:t> </w:t>
      </w:r>
      <w:r>
        <w:rPr>
          <w:rFonts w:ascii="STIX Math" w:eastAsia="STIX Math"/>
          <w:i/>
          <w:spacing w:val="-2"/>
          <w:sz w:val="12"/>
          <w:u w:val="single"/>
        </w:rPr>
        <w:t>𝑇 </w:t>
      </w:r>
      <w:r>
        <w:rPr>
          <w:rFonts w:ascii="STIX Math" w:eastAsia="STIX Math"/>
          <w:i/>
          <w:sz w:val="12"/>
          <w:u w:val="single"/>
        </w:rPr>
        <w:t>𝑃</w:t>
      </w:r>
      <w:r>
        <w:rPr>
          <w:rFonts w:ascii="STIX Math" w:eastAsia="STIX Math"/>
          <w:i/>
          <w:spacing w:val="40"/>
          <w:sz w:val="12"/>
          <w:u w:val="single"/>
        </w:rPr>
        <w:t> </w:t>
      </w:r>
    </w:p>
    <w:p>
      <w:pPr>
        <w:spacing w:line="141" w:lineRule="exact" w:before="0"/>
        <w:ind w:left="880" w:right="0" w:firstLine="0"/>
        <w:jc w:val="left"/>
        <w:rPr>
          <w:rFonts w:ascii="STIX Math" w:eastAsia="STIX Math"/>
          <w:i/>
          <w:sz w:val="12"/>
        </w:rPr>
      </w:pPr>
      <w:r>
        <w:rPr/>
        <mc:AlternateContent>
          <mc:Choice Requires="wps">
            <w:drawing>
              <wp:anchor distT="0" distB="0" distL="0" distR="0" allowOverlap="1" layoutInCell="1" locked="0" behindDoc="1" simplePos="0" relativeHeight="485139968">
                <wp:simplePos x="0" y="0"/>
                <wp:positionH relativeFrom="page">
                  <wp:posOffset>1449311</wp:posOffset>
                </wp:positionH>
                <wp:positionV relativeFrom="paragraph">
                  <wp:posOffset>-57809</wp:posOffset>
                </wp:positionV>
                <wp:extent cx="432434" cy="13843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432434" cy="138430"/>
                        </a:xfrm>
                        <a:prstGeom prst="rect">
                          <a:avLst/>
                        </a:prstGeom>
                      </wps:spPr>
                      <wps:txbx>
                        <w:txbxContent>
                          <w:p>
                            <w:pPr>
                              <w:pStyle w:val="BodyText"/>
                              <w:tabs>
                                <w:tab w:pos="571" w:val="left" w:leader="none"/>
                              </w:tabs>
                              <w:spacing w:line="217" w:lineRule="exact"/>
                              <w:rPr>
                                <w:rFonts w:ascii="STIX Math"/>
                              </w:rPr>
                            </w:pPr>
                            <w:r>
                              <w:rPr>
                                <w:spacing w:val="-5"/>
                                <w:w w:val="110"/>
                              </w:rPr>
                              <w:t>and</w:t>
                            </w:r>
                            <w:r>
                              <w:rPr/>
                              <w:tab/>
                            </w:r>
                            <w:r>
                              <w:rPr>
                                <w:rFonts w:ascii="STIX Math"/>
                                <w:spacing w:val="-22"/>
                                <w:w w:val="110"/>
                              </w:rPr>
                              <w:t>=</w:t>
                            </w:r>
                          </w:p>
                        </w:txbxContent>
                      </wps:txbx>
                      <wps:bodyPr wrap="square" lIns="0" tIns="0" rIns="0" bIns="0" rtlCol="0">
                        <a:noAutofit/>
                      </wps:bodyPr>
                    </wps:wsp>
                  </a:graphicData>
                </a:graphic>
              </wp:anchor>
            </w:drawing>
          </mc:Choice>
          <mc:Fallback>
            <w:pict>
              <v:shape style="position:absolute;margin-left:114.119003pt;margin-top:-4.551925pt;width:34.050pt;height:10.9pt;mso-position-horizontal-relative:page;mso-position-vertical-relative:paragraph;z-index:-18176512" type="#_x0000_t202" id="docshape48" filled="false" stroked="false">
                <v:textbox inset="0,0,0,0">
                  <w:txbxContent>
                    <w:p>
                      <w:pPr>
                        <w:pStyle w:val="BodyText"/>
                        <w:tabs>
                          <w:tab w:pos="571" w:val="left" w:leader="none"/>
                        </w:tabs>
                        <w:spacing w:line="217" w:lineRule="exact"/>
                        <w:rPr>
                          <w:rFonts w:ascii="STIX Math"/>
                        </w:rPr>
                      </w:pPr>
                      <w:r>
                        <w:rPr>
                          <w:spacing w:val="-5"/>
                          <w:w w:val="110"/>
                        </w:rPr>
                        <w:t>and</w:t>
                      </w:r>
                      <w:r>
                        <w:rPr/>
                        <w:tab/>
                      </w:r>
                      <w:r>
                        <w:rPr>
                          <w:rFonts w:ascii="STIX Math"/>
                          <w:spacing w:val="-22"/>
                          <w:w w:val="110"/>
                        </w:rPr>
                        <w:t>=</w:t>
                      </w:r>
                    </w:p>
                  </w:txbxContent>
                </v:textbox>
                <w10:wrap type="none"/>
              </v:shape>
            </w:pict>
          </mc:Fallback>
        </mc:AlternateContent>
      </w:r>
      <w:r>
        <w:rPr>
          <w:rFonts w:ascii="STIX Math" w:eastAsia="STIX Math"/>
          <w:i/>
          <w:spacing w:val="-2"/>
          <w:sz w:val="12"/>
        </w:rPr>
        <w:t>𝑇</w:t>
      </w:r>
      <w:r>
        <w:rPr>
          <w:rFonts w:ascii="STIX Math" w:eastAsia="STIX Math"/>
          <w:i/>
          <w:spacing w:val="-9"/>
          <w:sz w:val="12"/>
        </w:rPr>
        <w:t> </w:t>
      </w:r>
      <w:r>
        <w:rPr>
          <w:rFonts w:ascii="STIX Math" w:eastAsia="STIX Math"/>
          <w:i/>
          <w:spacing w:val="-2"/>
          <w:sz w:val="12"/>
        </w:rPr>
        <w:t>𝑃</w:t>
      </w:r>
      <w:r>
        <w:rPr>
          <w:rFonts w:ascii="STIX Math" w:eastAsia="STIX Math"/>
          <w:i/>
          <w:spacing w:val="-11"/>
          <w:sz w:val="12"/>
        </w:rPr>
        <w:t> </w:t>
      </w:r>
      <w:r>
        <w:rPr>
          <w:rFonts w:ascii="STIX Math" w:eastAsia="STIX Math"/>
          <w:spacing w:val="-2"/>
          <w:sz w:val="12"/>
        </w:rPr>
        <w:t>+</w:t>
      </w:r>
      <w:r>
        <w:rPr>
          <w:rFonts w:ascii="STIX Math" w:eastAsia="STIX Math"/>
          <w:i/>
          <w:spacing w:val="-2"/>
          <w:sz w:val="12"/>
        </w:rPr>
        <w:t>𝐹</w:t>
      </w:r>
      <w:r>
        <w:rPr>
          <w:rFonts w:ascii="STIX Math" w:eastAsia="STIX Math"/>
          <w:i/>
          <w:spacing w:val="-11"/>
          <w:sz w:val="12"/>
        </w:rPr>
        <w:t> </w:t>
      </w:r>
      <w:r>
        <w:rPr>
          <w:rFonts w:ascii="STIX Math" w:eastAsia="STIX Math"/>
          <w:i/>
          <w:spacing w:val="-10"/>
          <w:sz w:val="12"/>
        </w:rPr>
        <w:t>𝑁</w:t>
      </w:r>
    </w:p>
    <w:p>
      <w:pPr>
        <w:pStyle w:val="BodyText"/>
        <w:spacing w:before="49"/>
        <w:ind w:left="65"/>
      </w:pPr>
      <w:r>
        <w:rPr/>
        <w:br w:type="column"/>
      </w:r>
      <w:r>
        <w:rPr>
          <w:w w:val="110"/>
        </w:rPr>
        <w:t>are</w:t>
      </w:r>
      <w:r>
        <w:rPr>
          <w:spacing w:val="41"/>
          <w:w w:val="110"/>
        </w:rPr>
        <w:t> </w:t>
      </w:r>
      <w:r>
        <w:rPr>
          <w:w w:val="110"/>
        </w:rPr>
        <w:t>the</w:t>
      </w:r>
      <w:r>
        <w:rPr>
          <w:spacing w:val="42"/>
          <w:w w:val="110"/>
        </w:rPr>
        <w:t> </w:t>
      </w:r>
      <w:r>
        <w:rPr>
          <w:w w:val="110"/>
        </w:rPr>
        <w:t>precision</w:t>
      </w:r>
      <w:r>
        <w:rPr>
          <w:spacing w:val="42"/>
          <w:w w:val="110"/>
        </w:rPr>
        <w:t> </w:t>
      </w:r>
      <w:r>
        <w:rPr>
          <w:w w:val="110"/>
        </w:rPr>
        <w:t>and</w:t>
      </w:r>
      <w:r>
        <w:rPr>
          <w:spacing w:val="40"/>
          <w:w w:val="110"/>
        </w:rPr>
        <w:t> </w:t>
      </w:r>
      <w:r>
        <w:rPr>
          <w:spacing w:val="-2"/>
          <w:w w:val="110"/>
        </w:rPr>
        <w:t>recall,</w:t>
      </w:r>
    </w:p>
    <w:p>
      <w:pPr>
        <w:spacing w:after="0"/>
        <w:sectPr>
          <w:type w:val="continuous"/>
          <w:pgSz w:w="11910" w:h="15880"/>
          <w:pgMar w:header="655" w:footer="544" w:top="620" w:bottom="280" w:left="640" w:right="640"/>
          <w:cols w:num="3" w:equalWidth="0">
            <w:col w:w="1537" w:space="40"/>
            <w:col w:w="1340" w:space="39"/>
            <w:col w:w="7674"/>
          </w:cols>
        </w:sectPr>
      </w:pPr>
    </w:p>
    <w:p>
      <w:pPr>
        <w:pStyle w:val="BodyText"/>
        <w:spacing w:line="175" w:lineRule="exact"/>
        <w:ind w:left="111"/>
      </w:pPr>
      <w:r>
        <w:rPr>
          <w:spacing w:val="-2"/>
          <w:w w:val="110"/>
        </w:rPr>
        <w:t>respectively.</w:t>
      </w:r>
    </w:p>
    <w:p>
      <w:pPr>
        <w:pStyle w:val="BodyText"/>
        <w:spacing w:before="48"/>
      </w:pPr>
    </w:p>
    <w:p>
      <w:pPr>
        <w:pStyle w:val="ListParagraph"/>
        <w:numPr>
          <w:ilvl w:val="2"/>
          <w:numId w:val="1"/>
        </w:numPr>
        <w:tabs>
          <w:tab w:pos="589" w:val="left" w:leader="none"/>
        </w:tabs>
        <w:spacing w:line="240" w:lineRule="auto" w:before="1" w:after="0"/>
        <w:ind w:left="589" w:right="0" w:hanging="478"/>
        <w:jc w:val="both"/>
        <w:rPr>
          <w:i/>
          <w:sz w:val="16"/>
        </w:rPr>
      </w:pPr>
      <w:bookmarkStart w:name="Precision" w:id="33"/>
      <w:bookmarkEnd w:id="33"/>
      <w:r>
        <w:rPr/>
      </w:r>
      <w:r>
        <w:rPr>
          <w:i/>
          <w:spacing w:val="-2"/>
          <w:sz w:val="16"/>
        </w:rPr>
        <w:t>Precision</w:t>
      </w:r>
    </w:p>
    <w:p>
      <w:pPr>
        <w:pStyle w:val="BodyText"/>
        <w:spacing w:line="273" w:lineRule="auto" w:before="25"/>
        <w:ind w:left="111" w:right="38" w:firstLine="239"/>
        <w:jc w:val="both"/>
      </w:pPr>
      <w:r>
        <w:rPr>
          <w:w w:val="110"/>
        </w:rPr>
        <w:t>Precision</w:t>
      </w:r>
      <w:r>
        <w:rPr>
          <w:spacing w:val="-5"/>
          <w:w w:val="110"/>
        </w:rPr>
        <w:t> </w:t>
      </w:r>
      <w:r>
        <w:rPr>
          <w:w w:val="110"/>
        </w:rPr>
        <w:t>is</w:t>
      </w:r>
      <w:r>
        <w:rPr>
          <w:spacing w:val="-5"/>
          <w:w w:val="110"/>
        </w:rPr>
        <w:t> </w:t>
      </w:r>
      <w:r>
        <w:rPr>
          <w:w w:val="110"/>
        </w:rPr>
        <w:t>the</w:t>
      </w:r>
      <w:r>
        <w:rPr>
          <w:spacing w:val="-5"/>
          <w:w w:val="110"/>
        </w:rPr>
        <w:t> </w:t>
      </w:r>
      <w:r>
        <w:rPr>
          <w:w w:val="110"/>
        </w:rPr>
        <w:t>probability</w:t>
      </w:r>
      <w:r>
        <w:rPr>
          <w:spacing w:val="-5"/>
          <w:w w:val="110"/>
        </w:rPr>
        <w:t> </w:t>
      </w:r>
      <w:r>
        <w:rPr>
          <w:w w:val="110"/>
        </w:rPr>
        <w:t>that</w:t>
      </w:r>
      <w:r>
        <w:rPr>
          <w:spacing w:val="-5"/>
          <w:w w:val="110"/>
        </w:rPr>
        <w:t> </w:t>
      </w:r>
      <w:r>
        <w:rPr>
          <w:w w:val="110"/>
        </w:rPr>
        <w:t>a</w:t>
      </w:r>
      <w:r>
        <w:rPr>
          <w:spacing w:val="-5"/>
          <w:w w:val="110"/>
        </w:rPr>
        <w:t> </w:t>
      </w:r>
      <w:r>
        <w:rPr>
          <w:w w:val="110"/>
        </w:rPr>
        <w:t>data</w:t>
      </w:r>
      <w:r>
        <w:rPr>
          <w:spacing w:val="-5"/>
          <w:w w:val="110"/>
        </w:rPr>
        <w:t> </w:t>
      </w:r>
      <w:r>
        <w:rPr>
          <w:w w:val="110"/>
        </w:rPr>
        <w:t>is</w:t>
      </w:r>
      <w:r>
        <w:rPr>
          <w:spacing w:val="-5"/>
          <w:w w:val="110"/>
        </w:rPr>
        <w:t> </w:t>
      </w:r>
      <w:r>
        <w:rPr>
          <w:w w:val="110"/>
        </w:rPr>
        <w:t>relevant</w:t>
      </w:r>
      <w:r>
        <w:rPr>
          <w:spacing w:val="-5"/>
          <w:w w:val="110"/>
        </w:rPr>
        <w:t> </w:t>
      </w:r>
      <w:r>
        <w:rPr>
          <w:w w:val="110"/>
        </w:rPr>
        <w:t>once</w:t>
      </w:r>
      <w:r>
        <w:rPr>
          <w:spacing w:val="-5"/>
          <w:w w:val="110"/>
        </w:rPr>
        <w:t> </w:t>
      </w:r>
      <w:r>
        <w:rPr>
          <w:w w:val="110"/>
        </w:rPr>
        <w:t>the</w:t>
      </w:r>
      <w:r>
        <w:rPr>
          <w:spacing w:val="-5"/>
          <w:w w:val="110"/>
        </w:rPr>
        <w:t> </w:t>
      </w:r>
      <w:r>
        <w:rPr>
          <w:w w:val="110"/>
        </w:rPr>
        <w:t>algorithm has</w:t>
      </w:r>
      <w:r>
        <w:rPr>
          <w:w w:val="110"/>
        </w:rPr>
        <w:t> returned</w:t>
      </w:r>
      <w:r>
        <w:rPr>
          <w:w w:val="110"/>
        </w:rPr>
        <w:t> it</w:t>
      </w:r>
      <w:r>
        <w:rPr>
          <w:w w:val="110"/>
        </w:rPr>
        <w:t> [</w:t>
      </w:r>
      <w:hyperlink w:history="true" w:anchor="_bookmark98">
        <w:r>
          <w:rPr>
            <w:color w:val="007FAC"/>
            <w:w w:val="110"/>
          </w:rPr>
          <w:t>48</w:t>
        </w:r>
      </w:hyperlink>
      <w:r>
        <w:rPr>
          <w:w w:val="110"/>
        </w:rPr>
        <w:t>].</w:t>
      </w:r>
      <w:r>
        <w:rPr>
          <w:w w:val="110"/>
        </w:rPr>
        <w:t> A</w:t>
      </w:r>
      <w:r>
        <w:rPr>
          <w:w w:val="110"/>
        </w:rPr>
        <w:t> model’s</w:t>
      </w:r>
      <w:r>
        <w:rPr>
          <w:w w:val="110"/>
        </w:rPr>
        <w:t> total</w:t>
      </w:r>
      <w:r>
        <w:rPr>
          <w:w w:val="110"/>
        </w:rPr>
        <w:t> number</w:t>
      </w:r>
      <w:r>
        <w:rPr>
          <w:w w:val="110"/>
        </w:rPr>
        <w:t> of</w:t>
      </w:r>
      <w:r>
        <w:rPr>
          <w:w w:val="110"/>
        </w:rPr>
        <w:t> positive</w:t>
      </w:r>
      <w:r>
        <w:rPr>
          <w:w w:val="110"/>
        </w:rPr>
        <w:t> predictions divided by the proportion of true positives is known as precision [</w:t>
      </w:r>
      <w:hyperlink w:history="true" w:anchor="_bookmark99">
        <w:r>
          <w:rPr>
            <w:color w:val="007FAC"/>
            <w:w w:val="110"/>
          </w:rPr>
          <w:t>49</w:t>
        </w:r>
      </w:hyperlink>
      <w:r>
        <w:rPr>
          <w:w w:val="110"/>
        </w:rPr>
        <w:t>]. Precision can be written in regards to true positives and false positives (FP) as follows [</w:t>
      </w:r>
      <w:hyperlink w:history="true" w:anchor="_bookmark99">
        <w:r>
          <w:rPr>
            <w:color w:val="007FAC"/>
            <w:w w:val="110"/>
          </w:rPr>
          <w:t>49</w:t>
        </w:r>
      </w:hyperlink>
      <w:r>
        <w:rPr>
          <w:w w:val="110"/>
        </w:rPr>
        <w:t>]:</w:t>
      </w:r>
    </w:p>
    <w:p>
      <w:pPr>
        <w:spacing w:line="240" w:lineRule="auto" w:before="0"/>
        <w:rPr>
          <w:sz w:val="12"/>
        </w:rPr>
      </w:pPr>
      <w:r>
        <w:rPr/>
        <w:br w:type="column"/>
      </w:r>
      <w:r>
        <w:rPr>
          <w:sz w:val="12"/>
        </w:rPr>
      </w:r>
    </w:p>
    <w:p>
      <w:pPr>
        <w:pStyle w:val="BodyText"/>
        <w:spacing w:before="61"/>
        <w:rPr>
          <w:sz w:val="12"/>
        </w:rPr>
      </w:pPr>
    </w:p>
    <w:p>
      <w:pPr>
        <w:spacing w:before="1"/>
        <w:ind w:left="111" w:right="0" w:firstLine="0"/>
        <w:jc w:val="left"/>
        <w:rPr>
          <w:b/>
          <w:sz w:val="12"/>
        </w:rPr>
      </w:pPr>
      <w:bookmarkStart w:name="_bookmark17" w:id="34"/>
      <w:bookmarkEnd w:id="34"/>
      <w:r>
        <w:rPr/>
      </w:r>
      <w:r>
        <w:rPr>
          <w:b/>
          <w:w w:val="115"/>
          <w:sz w:val="12"/>
        </w:rPr>
        <w:t>Table</w:t>
      </w:r>
      <w:r>
        <w:rPr>
          <w:b/>
          <w:spacing w:val="12"/>
          <w:w w:val="115"/>
          <w:sz w:val="12"/>
        </w:rPr>
        <w:t> </w:t>
      </w:r>
      <w:r>
        <w:rPr>
          <w:b/>
          <w:spacing w:val="-10"/>
          <w:w w:val="115"/>
          <w:sz w:val="12"/>
        </w:rPr>
        <w:t>5</w:t>
      </w:r>
    </w:p>
    <w:p>
      <w:pPr>
        <w:spacing w:before="33"/>
        <w:ind w:left="111" w:right="0" w:firstLine="0"/>
        <w:jc w:val="left"/>
        <w:rPr>
          <w:sz w:val="12"/>
        </w:rPr>
      </w:pPr>
      <w:r>
        <w:rPr>
          <w:w w:val="115"/>
          <w:sz w:val="12"/>
        </w:rPr>
        <w:t>Data</w:t>
      </w:r>
      <w:r>
        <w:rPr>
          <w:spacing w:val="22"/>
          <w:w w:val="115"/>
          <w:sz w:val="12"/>
        </w:rPr>
        <w:t> </w:t>
      </w:r>
      <w:r>
        <w:rPr>
          <w:w w:val="115"/>
          <w:sz w:val="12"/>
        </w:rPr>
        <w:t>set</w:t>
      </w:r>
      <w:r>
        <w:rPr>
          <w:spacing w:val="22"/>
          <w:w w:val="115"/>
          <w:sz w:val="12"/>
        </w:rPr>
        <w:t> </w:t>
      </w:r>
      <w:r>
        <w:rPr>
          <w:w w:val="115"/>
          <w:sz w:val="12"/>
        </w:rPr>
        <w:t>after</w:t>
      </w:r>
      <w:r>
        <w:rPr>
          <w:spacing w:val="23"/>
          <w:w w:val="115"/>
          <w:sz w:val="12"/>
        </w:rPr>
        <w:t> </w:t>
      </w:r>
      <w:r>
        <w:rPr>
          <w:spacing w:val="-2"/>
          <w:w w:val="115"/>
          <w:sz w:val="12"/>
        </w:rPr>
        <w:t>scaling.</w:t>
      </w:r>
    </w:p>
    <w:p>
      <w:pPr>
        <w:pStyle w:val="BodyTex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0"/>
        <w:gridCol w:w="1269"/>
        <w:gridCol w:w="1615"/>
        <w:gridCol w:w="1165"/>
      </w:tblGrid>
      <w:tr>
        <w:trPr>
          <w:trHeight w:val="227" w:hRule="atLeast"/>
        </w:trPr>
        <w:tc>
          <w:tcPr>
            <w:tcW w:w="970" w:type="dxa"/>
            <w:tcBorders>
              <w:top w:val="single" w:sz="4" w:space="0" w:color="000000"/>
              <w:bottom w:val="single" w:sz="4" w:space="0" w:color="000000"/>
            </w:tcBorders>
          </w:tcPr>
          <w:p>
            <w:pPr>
              <w:pStyle w:val="TableParagraph"/>
              <w:spacing w:line="240" w:lineRule="auto" w:before="37"/>
              <w:ind w:left="90"/>
              <w:rPr>
                <w:sz w:val="12"/>
              </w:rPr>
            </w:pPr>
            <w:r>
              <w:rPr>
                <w:w w:val="110"/>
                <w:sz w:val="12"/>
              </w:rPr>
              <w:t>Customer</w:t>
            </w:r>
            <w:r>
              <w:rPr>
                <w:spacing w:val="43"/>
                <w:w w:val="110"/>
                <w:sz w:val="12"/>
              </w:rPr>
              <w:t> </w:t>
            </w:r>
            <w:r>
              <w:rPr>
                <w:spacing w:val="-5"/>
                <w:w w:val="110"/>
                <w:sz w:val="12"/>
              </w:rPr>
              <w:t>ID</w:t>
            </w:r>
          </w:p>
        </w:tc>
        <w:tc>
          <w:tcPr>
            <w:tcW w:w="1269"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Account</w:t>
            </w:r>
            <w:r>
              <w:rPr>
                <w:spacing w:val="10"/>
                <w:w w:val="115"/>
                <w:sz w:val="12"/>
              </w:rPr>
              <w:t> </w:t>
            </w:r>
            <w:r>
              <w:rPr>
                <w:spacing w:val="-2"/>
                <w:w w:val="115"/>
                <w:sz w:val="12"/>
              </w:rPr>
              <w:t>number</w:t>
            </w:r>
          </w:p>
        </w:tc>
        <w:tc>
          <w:tcPr>
            <w:tcW w:w="1615"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Amount</w:t>
            </w:r>
            <w:r>
              <w:rPr>
                <w:spacing w:val="14"/>
                <w:w w:val="115"/>
                <w:sz w:val="12"/>
              </w:rPr>
              <w:t> </w:t>
            </w:r>
            <w:r>
              <w:rPr>
                <w:w w:val="115"/>
                <w:sz w:val="12"/>
              </w:rPr>
              <w:t>of</w:t>
            </w:r>
            <w:r>
              <w:rPr>
                <w:spacing w:val="15"/>
                <w:w w:val="115"/>
                <w:sz w:val="12"/>
              </w:rPr>
              <w:t> </w:t>
            </w:r>
            <w:r>
              <w:rPr>
                <w:spacing w:val="-2"/>
                <w:w w:val="115"/>
                <w:sz w:val="12"/>
              </w:rPr>
              <w:t>transaction</w:t>
            </w:r>
          </w:p>
        </w:tc>
        <w:tc>
          <w:tcPr>
            <w:tcW w:w="1165" w:type="dxa"/>
            <w:tcBorders>
              <w:top w:val="single" w:sz="4" w:space="0" w:color="000000"/>
              <w:bottom w:val="single" w:sz="4" w:space="0" w:color="000000"/>
            </w:tcBorders>
          </w:tcPr>
          <w:p>
            <w:pPr>
              <w:pStyle w:val="TableParagraph"/>
              <w:spacing w:line="240" w:lineRule="auto" w:before="37"/>
              <w:ind w:left="160"/>
              <w:rPr>
                <w:sz w:val="12"/>
              </w:rPr>
            </w:pPr>
            <w:r>
              <w:rPr>
                <w:w w:val="120"/>
                <w:sz w:val="12"/>
              </w:rPr>
              <w:t>Current</w:t>
            </w:r>
            <w:r>
              <w:rPr>
                <w:spacing w:val="6"/>
                <w:w w:val="120"/>
                <w:sz w:val="12"/>
              </w:rPr>
              <w:t> </w:t>
            </w:r>
            <w:r>
              <w:rPr>
                <w:spacing w:val="-2"/>
                <w:w w:val="120"/>
                <w:sz w:val="12"/>
              </w:rPr>
              <w:t>balance</w:t>
            </w:r>
          </w:p>
        </w:tc>
      </w:tr>
      <w:tr>
        <w:trPr>
          <w:trHeight w:val="192" w:hRule="atLeast"/>
        </w:trPr>
        <w:tc>
          <w:tcPr>
            <w:tcW w:w="970" w:type="dxa"/>
            <w:tcBorders>
              <w:top w:val="single" w:sz="4" w:space="0" w:color="000000"/>
            </w:tcBorders>
          </w:tcPr>
          <w:p>
            <w:pPr>
              <w:pStyle w:val="TableParagraph"/>
              <w:spacing w:line="134" w:lineRule="exact" w:before="37"/>
              <w:ind w:left="90"/>
              <w:rPr>
                <w:sz w:val="12"/>
              </w:rPr>
            </w:pPr>
            <w:r>
              <w:rPr>
                <w:spacing w:val="-2"/>
                <w:w w:val="120"/>
                <w:sz w:val="12"/>
              </w:rPr>
              <w:t>0.4353</w:t>
            </w:r>
          </w:p>
        </w:tc>
        <w:tc>
          <w:tcPr>
            <w:tcW w:w="1269" w:type="dxa"/>
            <w:tcBorders>
              <w:top w:val="single" w:sz="4" w:space="0" w:color="000000"/>
            </w:tcBorders>
          </w:tcPr>
          <w:p>
            <w:pPr>
              <w:pStyle w:val="TableParagraph"/>
              <w:spacing w:line="172" w:lineRule="exact" w:before="0"/>
              <w:ind w:left="159"/>
              <w:rPr>
                <w:sz w:val="12"/>
              </w:rPr>
            </w:pPr>
            <w:r>
              <w:rPr>
                <w:rFonts w:ascii="STIX Math" w:hAnsi="STIX Math"/>
                <w:spacing w:val="-2"/>
                <w:w w:val="125"/>
                <w:sz w:val="12"/>
              </w:rPr>
              <w:t>−</w:t>
            </w:r>
            <w:r>
              <w:rPr>
                <w:spacing w:val="-2"/>
                <w:w w:val="125"/>
                <w:sz w:val="12"/>
              </w:rPr>
              <w:t>0.8968</w:t>
            </w:r>
          </w:p>
        </w:tc>
        <w:tc>
          <w:tcPr>
            <w:tcW w:w="1615" w:type="dxa"/>
            <w:tcBorders>
              <w:top w:val="single" w:sz="4" w:space="0" w:color="000000"/>
            </w:tcBorders>
          </w:tcPr>
          <w:p>
            <w:pPr>
              <w:pStyle w:val="TableParagraph"/>
              <w:spacing w:line="172" w:lineRule="exact" w:before="0"/>
              <w:ind w:left="159"/>
              <w:rPr>
                <w:sz w:val="12"/>
              </w:rPr>
            </w:pPr>
            <w:r>
              <w:rPr>
                <w:rFonts w:ascii="STIX Math" w:hAnsi="STIX Math"/>
                <w:spacing w:val="-2"/>
                <w:w w:val="125"/>
                <w:sz w:val="12"/>
              </w:rPr>
              <w:t>−</w:t>
            </w:r>
            <w:r>
              <w:rPr>
                <w:spacing w:val="-2"/>
                <w:w w:val="125"/>
                <w:sz w:val="12"/>
              </w:rPr>
              <w:t>0.9159</w:t>
            </w:r>
          </w:p>
        </w:tc>
        <w:tc>
          <w:tcPr>
            <w:tcW w:w="1165" w:type="dxa"/>
            <w:tcBorders>
              <w:top w:val="single" w:sz="4" w:space="0" w:color="000000"/>
            </w:tcBorders>
          </w:tcPr>
          <w:p>
            <w:pPr>
              <w:pStyle w:val="TableParagraph"/>
              <w:spacing w:line="172" w:lineRule="exact" w:before="0"/>
              <w:ind w:left="160"/>
              <w:rPr>
                <w:sz w:val="12"/>
              </w:rPr>
            </w:pPr>
            <w:r>
              <w:rPr>
                <w:rFonts w:ascii="STIX Math" w:hAnsi="STIX Math"/>
                <w:spacing w:val="-2"/>
                <w:w w:val="125"/>
                <w:sz w:val="12"/>
              </w:rPr>
              <w:t>−</w:t>
            </w:r>
            <w:r>
              <w:rPr>
                <w:spacing w:val="-2"/>
                <w:w w:val="125"/>
                <w:sz w:val="12"/>
              </w:rPr>
              <w:t>1.1301</w:t>
            </w:r>
          </w:p>
        </w:tc>
      </w:tr>
      <w:tr>
        <w:trPr>
          <w:trHeight w:val="171" w:hRule="atLeast"/>
        </w:trPr>
        <w:tc>
          <w:tcPr>
            <w:tcW w:w="970" w:type="dxa"/>
          </w:tcPr>
          <w:p>
            <w:pPr>
              <w:pStyle w:val="TableParagraph"/>
              <w:spacing w:line="134" w:lineRule="exact" w:before="17"/>
              <w:ind w:left="90"/>
              <w:rPr>
                <w:sz w:val="12"/>
              </w:rPr>
            </w:pPr>
            <w:r>
              <w:rPr>
                <w:spacing w:val="-2"/>
                <w:w w:val="120"/>
                <w:sz w:val="12"/>
              </w:rPr>
              <w:t>1.4172</w:t>
            </w:r>
          </w:p>
        </w:tc>
        <w:tc>
          <w:tcPr>
            <w:tcW w:w="1269" w:type="dxa"/>
          </w:tcPr>
          <w:p>
            <w:pPr>
              <w:pStyle w:val="TableParagraph"/>
              <w:spacing w:line="151" w:lineRule="exact" w:before="0"/>
              <w:ind w:left="159"/>
              <w:rPr>
                <w:sz w:val="12"/>
              </w:rPr>
            </w:pPr>
            <w:r>
              <w:rPr>
                <w:rFonts w:ascii="STIX Math" w:hAnsi="STIX Math"/>
                <w:spacing w:val="-2"/>
                <w:w w:val="125"/>
                <w:sz w:val="12"/>
              </w:rPr>
              <w:t>−</w:t>
            </w:r>
            <w:r>
              <w:rPr>
                <w:spacing w:val="-2"/>
                <w:w w:val="125"/>
                <w:sz w:val="12"/>
              </w:rPr>
              <w:t>0.363</w:t>
            </w:r>
          </w:p>
        </w:tc>
        <w:tc>
          <w:tcPr>
            <w:tcW w:w="1615" w:type="dxa"/>
          </w:tcPr>
          <w:p>
            <w:pPr>
              <w:pStyle w:val="TableParagraph"/>
              <w:spacing w:line="151" w:lineRule="exact" w:before="0"/>
              <w:ind w:left="159"/>
              <w:rPr>
                <w:sz w:val="12"/>
              </w:rPr>
            </w:pPr>
            <w:r>
              <w:rPr>
                <w:rFonts w:ascii="STIX Math" w:hAnsi="STIX Math"/>
                <w:spacing w:val="-2"/>
                <w:w w:val="125"/>
                <w:sz w:val="12"/>
              </w:rPr>
              <w:t>−</w:t>
            </w:r>
            <w:r>
              <w:rPr>
                <w:spacing w:val="-2"/>
                <w:w w:val="125"/>
                <w:sz w:val="12"/>
              </w:rPr>
              <w:t>0.302</w:t>
            </w:r>
          </w:p>
        </w:tc>
        <w:tc>
          <w:tcPr>
            <w:tcW w:w="1165" w:type="dxa"/>
          </w:tcPr>
          <w:p>
            <w:pPr>
              <w:pStyle w:val="TableParagraph"/>
              <w:spacing w:line="134" w:lineRule="exact" w:before="17"/>
              <w:ind w:left="160"/>
              <w:rPr>
                <w:sz w:val="12"/>
              </w:rPr>
            </w:pPr>
            <w:r>
              <w:rPr>
                <w:spacing w:val="-2"/>
                <w:w w:val="120"/>
                <w:sz w:val="12"/>
              </w:rPr>
              <w:t>0.7194</w:t>
            </w:r>
          </w:p>
        </w:tc>
      </w:tr>
      <w:tr>
        <w:trPr>
          <w:trHeight w:val="207" w:hRule="atLeast"/>
        </w:trPr>
        <w:tc>
          <w:tcPr>
            <w:tcW w:w="970" w:type="dxa"/>
            <w:tcBorders>
              <w:bottom w:val="single" w:sz="4" w:space="0" w:color="000000"/>
            </w:tcBorders>
          </w:tcPr>
          <w:p>
            <w:pPr>
              <w:pStyle w:val="TableParagraph"/>
              <w:spacing w:line="187" w:lineRule="exact" w:before="0"/>
              <w:ind w:left="90"/>
              <w:rPr>
                <w:sz w:val="12"/>
              </w:rPr>
            </w:pPr>
            <w:r>
              <w:rPr>
                <w:rFonts w:ascii="STIX Math" w:hAnsi="STIX Math"/>
                <w:spacing w:val="-2"/>
                <w:w w:val="125"/>
                <w:sz w:val="12"/>
              </w:rPr>
              <w:t>−</w:t>
            </w:r>
            <w:r>
              <w:rPr>
                <w:spacing w:val="-2"/>
                <w:w w:val="125"/>
                <w:sz w:val="12"/>
              </w:rPr>
              <w:t>3.4317</w:t>
            </w:r>
          </w:p>
        </w:tc>
        <w:tc>
          <w:tcPr>
            <w:tcW w:w="1269" w:type="dxa"/>
            <w:tcBorders>
              <w:bottom w:val="single" w:sz="4" w:space="0" w:color="000000"/>
            </w:tcBorders>
          </w:tcPr>
          <w:p>
            <w:pPr>
              <w:pStyle w:val="TableParagraph"/>
              <w:spacing w:line="240" w:lineRule="auto" w:before="17"/>
              <w:ind w:left="159"/>
              <w:rPr>
                <w:sz w:val="12"/>
              </w:rPr>
            </w:pPr>
            <w:r>
              <w:rPr>
                <w:spacing w:val="-2"/>
                <w:w w:val="120"/>
                <w:sz w:val="12"/>
              </w:rPr>
              <w:t>3.2349</w:t>
            </w:r>
          </w:p>
        </w:tc>
        <w:tc>
          <w:tcPr>
            <w:tcW w:w="1615" w:type="dxa"/>
            <w:tcBorders>
              <w:bottom w:val="single" w:sz="4" w:space="0" w:color="000000"/>
            </w:tcBorders>
          </w:tcPr>
          <w:p>
            <w:pPr>
              <w:pStyle w:val="TableParagraph"/>
              <w:spacing w:line="240" w:lineRule="auto" w:before="17"/>
              <w:ind w:left="159"/>
              <w:rPr>
                <w:sz w:val="12"/>
              </w:rPr>
            </w:pPr>
            <w:r>
              <w:rPr>
                <w:spacing w:val="-2"/>
                <w:w w:val="120"/>
                <w:sz w:val="12"/>
              </w:rPr>
              <w:t>3.2007</w:t>
            </w:r>
          </w:p>
        </w:tc>
        <w:tc>
          <w:tcPr>
            <w:tcW w:w="1165" w:type="dxa"/>
            <w:tcBorders>
              <w:bottom w:val="single" w:sz="4" w:space="0" w:color="000000"/>
            </w:tcBorders>
          </w:tcPr>
          <w:p>
            <w:pPr>
              <w:pStyle w:val="TableParagraph"/>
              <w:spacing w:line="240" w:lineRule="auto" w:before="17"/>
              <w:ind w:left="160"/>
              <w:rPr>
                <w:sz w:val="12"/>
              </w:rPr>
            </w:pPr>
            <w:r>
              <w:rPr>
                <w:spacing w:val="-2"/>
                <w:w w:val="120"/>
                <w:sz w:val="12"/>
              </w:rPr>
              <w:t>2.3112</w:t>
            </w:r>
          </w:p>
        </w:tc>
      </w:tr>
    </w:tbl>
    <w:p>
      <w:pPr>
        <w:pStyle w:val="BodyText"/>
        <w:spacing w:before="19"/>
        <w:rPr>
          <w:sz w:val="7"/>
        </w:rPr>
      </w:pPr>
    </w:p>
    <w:p>
      <w:pPr>
        <w:spacing w:after="0"/>
        <w:rPr>
          <w:sz w:val="7"/>
        </w:rPr>
        <w:sectPr>
          <w:type w:val="continuous"/>
          <w:pgSz w:w="11910" w:h="15880"/>
          <w:pgMar w:header="655" w:footer="544" w:top="620" w:bottom="280" w:left="640" w:right="640"/>
          <w:cols w:num="2" w:equalWidth="0">
            <w:col w:w="5174" w:space="206"/>
            <w:col w:w="5250"/>
          </w:cols>
        </w:sectPr>
      </w:pPr>
    </w:p>
    <w:p>
      <w:pPr>
        <w:tabs>
          <w:tab w:pos="1635" w:val="left" w:leader="none"/>
        </w:tabs>
        <w:spacing w:line="169" w:lineRule="exact" w:before="0"/>
        <w:ind w:left="111" w:right="0" w:firstLine="0"/>
        <w:jc w:val="left"/>
        <w:rPr>
          <w:rFonts w:ascii="STIX Math" w:eastAsia="STIX Math"/>
          <w:i/>
          <w:sz w:val="16"/>
        </w:rPr>
      </w:pPr>
      <w:r>
        <w:rPr>
          <w:rFonts w:ascii="STIX Math" w:eastAsia="STIX Math"/>
          <w:i/>
          <w:sz w:val="16"/>
        </w:rPr>
        <w:t>𝑃</w:t>
      </w:r>
      <w:r>
        <w:rPr>
          <w:rFonts w:ascii="STIX Math" w:eastAsia="STIX Math"/>
          <w:i/>
          <w:spacing w:val="-17"/>
          <w:sz w:val="16"/>
        </w:rPr>
        <w:t> </w:t>
      </w:r>
      <w:r>
        <w:rPr>
          <w:rFonts w:ascii="STIX Math" w:eastAsia="STIX Math"/>
          <w:i/>
          <w:sz w:val="16"/>
        </w:rPr>
        <w:t>𝑟𝑒𝑐𝑖𝑠𝑖𝑜𝑛</w:t>
      </w:r>
      <w:r>
        <w:rPr>
          <w:rFonts w:ascii="STIX Math" w:eastAsia="STIX Math"/>
          <w:i/>
          <w:spacing w:val="4"/>
          <w:sz w:val="16"/>
        </w:rPr>
        <w:t> </w:t>
      </w:r>
      <w:r>
        <w:rPr>
          <w:rFonts w:ascii="STIX Math" w:eastAsia="STIX Math"/>
          <w:sz w:val="16"/>
        </w:rPr>
        <w:t>=</w:t>
      </w:r>
      <w:r>
        <w:rPr>
          <w:rFonts w:ascii="STIX Math" w:eastAsia="STIX Math"/>
          <w:spacing w:val="28"/>
          <w:sz w:val="16"/>
        </w:rPr>
        <w:t> </w:t>
      </w:r>
      <w:r>
        <w:rPr>
          <w:spacing w:val="65"/>
          <w:position w:val="9"/>
          <w:sz w:val="16"/>
          <w:u w:val="single"/>
        </w:rPr>
        <w:t>  </w:t>
      </w:r>
      <w:r>
        <w:rPr>
          <w:rFonts w:ascii="STIX Math" w:eastAsia="STIX Math"/>
          <w:i/>
          <w:position w:val="9"/>
          <w:sz w:val="16"/>
          <w:u w:val="single"/>
        </w:rPr>
        <w:t>𝑇</w:t>
      </w:r>
      <w:r>
        <w:rPr>
          <w:rFonts w:ascii="STIX Math" w:eastAsia="STIX Math"/>
          <w:i/>
          <w:spacing w:val="-15"/>
          <w:position w:val="9"/>
          <w:sz w:val="16"/>
          <w:u w:val="single"/>
        </w:rPr>
        <w:t> </w:t>
      </w:r>
      <w:r>
        <w:rPr>
          <w:rFonts w:ascii="STIX Math" w:eastAsia="STIX Math"/>
          <w:i/>
          <w:spacing w:val="-12"/>
          <w:position w:val="9"/>
          <w:sz w:val="16"/>
          <w:u w:val="single"/>
        </w:rPr>
        <w:t>𝑃</w:t>
      </w:r>
      <w:r>
        <w:rPr>
          <w:rFonts w:ascii="STIX Math" w:eastAsia="STIX Math"/>
          <w:i/>
          <w:position w:val="9"/>
          <w:sz w:val="16"/>
          <w:u w:val="single"/>
        </w:rPr>
        <w:tab/>
      </w:r>
    </w:p>
    <w:p>
      <w:pPr>
        <w:spacing w:line="303" w:lineRule="exact" w:before="0"/>
        <w:ind w:left="983" w:right="0" w:firstLine="0"/>
        <w:jc w:val="left"/>
        <w:rPr>
          <w:rFonts w:ascii="STIX Math" w:eastAsia="STIX Math"/>
          <w:i/>
          <w:sz w:val="16"/>
        </w:rPr>
      </w:pPr>
      <w:r>
        <w:rPr>
          <w:rFonts w:ascii="STIX Math" w:eastAsia="STIX Math"/>
          <w:i/>
          <w:sz w:val="16"/>
        </w:rPr>
        <w:t>𝑇</w:t>
      </w:r>
      <w:r>
        <w:rPr>
          <w:rFonts w:ascii="STIX Math" w:eastAsia="STIX Math"/>
          <w:i/>
          <w:spacing w:val="-15"/>
          <w:sz w:val="16"/>
        </w:rPr>
        <w:t> </w:t>
      </w:r>
      <w:r>
        <w:rPr>
          <w:rFonts w:ascii="STIX Math" w:eastAsia="STIX Math"/>
          <w:i/>
          <w:sz w:val="16"/>
        </w:rPr>
        <w:t>𝑃</w:t>
      </w:r>
      <w:r>
        <w:rPr>
          <w:rFonts w:ascii="STIX Math" w:eastAsia="STIX Math"/>
          <w:i/>
          <w:spacing w:val="17"/>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𝑃</w:t>
      </w:r>
    </w:p>
    <w:p>
      <w:pPr>
        <w:pStyle w:val="ListParagraph"/>
        <w:numPr>
          <w:ilvl w:val="2"/>
          <w:numId w:val="1"/>
        </w:numPr>
        <w:tabs>
          <w:tab w:pos="589" w:val="left" w:leader="none"/>
        </w:tabs>
        <w:spacing w:line="240" w:lineRule="auto" w:before="93" w:after="0"/>
        <w:ind w:left="589" w:right="0" w:hanging="478"/>
        <w:jc w:val="left"/>
        <w:rPr>
          <w:i/>
          <w:sz w:val="16"/>
        </w:rPr>
      </w:pPr>
      <w:bookmarkStart w:name="Recall" w:id="35"/>
      <w:bookmarkEnd w:id="35"/>
      <w:r>
        <w:rPr/>
      </w:r>
      <w:r>
        <w:rPr>
          <w:i/>
          <w:spacing w:val="-2"/>
          <w:sz w:val="16"/>
        </w:rPr>
        <w:t>Recall</w:t>
      </w:r>
    </w:p>
    <w:p>
      <w:pPr>
        <w:pStyle w:val="BodyText"/>
        <w:spacing w:before="127"/>
        <w:ind w:left="111"/>
      </w:pPr>
      <w:r>
        <w:rPr/>
        <w:br w:type="column"/>
      </w:r>
      <w:r>
        <w:rPr>
          <w:spacing w:val="-4"/>
          <w:w w:val="110"/>
        </w:rPr>
        <w:t>(13)</w:t>
      </w:r>
    </w:p>
    <w:p>
      <w:pPr>
        <w:pStyle w:val="BodyText"/>
        <w:spacing w:line="504" w:lineRule="exact" w:before="70"/>
        <w:ind w:left="350"/>
        <w:rPr>
          <w:rFonts w:ascii="STIX Math" w:hAnsi="STIX Math" w:eastAsia="STIX Math"/>
          <w:i/>
          <w:sz w:val="10"/>
        </w:rPr>
      </w:pPr>
      <w:r>
        <w:rPr/>
        <w:br w:type="column"/>
      </w:r>
      <w:r>
        <w:rPr>
          <w:w w:val="110"/>
        </w:rPr>
        <w:t>Then</w:t>
      </w:r>
      <w:r>
        <w:rPr>
          <w:spacing w:val="18"/>
          <w:w w:val="110"/>
        </w:rPr>
        <w:t> </w:t>
      </w:r>
      <w:r>
        <w:rPr>
          <w:w w:val="110"/>
        </w:rPr>
        <w:t>scaling</w:t>
      </w:r>
      <w:r>
        <w:rPr>
          <w:spacing w:val="17"/>
          <w:w w:val="110"/>
        </w:rPr>
        <w:t> </w:t>
      </w:r>
      <w:r>
        <w:rPr>
          <w:w w:val="110"/>
        </w:rPr>
        <w:t>transformation</w:t>
      </w:r>
      <w:r>
        <w:rPr>
          <w:spacing w:val="18"/>
          <w:w w:val="110"/>
        </w:rPr>
        <w:t> </w:t>
      </w:r>
      <w:r>
        <w:rPr>
          <w:w w:val="110"/>
        </w:rPr>
        <w:t>is</w:t>
      </w:r>
      <w:r>
        <w:rPr>
          <w:spacing w:val="17"/>
          <w:w w:val="110"/>
        </w:rPr>
        <w:t> </w:t>
      </w:r>
      <w:r>
        <w:rPr>
          <w:w w:val="110"/>
        </w:rPr>
        <w:t>used</w:t>
      </w:r>
      <w:r>
        <w:rPr>
          <w:spacing w:val="18"/>
          <w:w w:val="110"/>
        </w:rPr>
        <w:t> </w:t>
      </w:r>
      <w:r>
        <w:rPr>
          <w:w w:val="110"/>
        </w:rPr>
        <w:t>to</w:t>
      </w:r>
      <w:r>
        <w:rPr>
          <w:spacing w:val="17"/>
          <w:w w:val="110"/>
        </w:rPr>
        <w:t> </w:t>
      </w:r>
      <w:r>
        <w:rPr>
          <w:w w:val="110"/>
        </w:rPr>
        <w:t>alter</w:t>
      </w:r>
      <w:r>
        <w:rPr>
          <w:spacing w:val="18"/>
          <w:w w:val="110"/>
        </w:rPr>
        <w:t> </w:t>
      </w:r>
      <w:r>
        <w:rPr>
          <w:w w:val="110"/>
        </w:rPr>
        <w:t>the</w:t>
      </w:r>
      <w:r>
        <w:rPr>
          <w:spacing w:val="17"/>
          <w:w w:val="110"/>
        </w:rPr>
        <w:t> </w:t>
      </w:r>
      <w:r>
        <w:rPr>
          <w:w w:val="110"/>
        </w:rPr>
        <w:t>data</w:t>
      </w:r>
      <w:r>
        <w:rPr>
          <w:spacing w:val="17"/>
          <w:w w:val="110"/>
        </w:rPr>
        <w:t> </w:t>
      </w:r>
      <w:r>
        <w:rPr>
          <w:w w:val="110"/>
        </w:rPr>
        <w:t>matrix</w:t>
      </w:r>
      <w:r>
        <w:rPr>
          <w:spacing w:val="17"/>
          <w:w w:val="110"/>
        </w:rPr>
        <w:t> </w:t>
      </w:r>
      <w:r>
        <w:rPr>
          <w:rFonts w:ascii="STIX Math" w:hAnsi="STIX Math" w:eastAsia="STIX Math"/>
          <w:i/>
          <w:spacing w:val="-2"/>
          <w:w w:val="110"/>
        </w:rPr>
        <w:t>𝐷</w:t>
      </w:r>
      <w:r>
        <w:rPr>
          <w:rFonts w:ascii="STIX Math" w:hAnsi="STIX Math" w:eastAsia="STIX Math"/>
          <w:spacing w:val="-2"/>
          <w:w w:val="110"/>
          <w:position w:val="-3"/>
          <w:sz w:val="12"/>
        </w:rPr>
        <w:t>1</w:t>
      </w:r>
      <w:r>
        <w:rPr>
          <w:rFonts w:ascii="STIX Math" w:hAnsi="STIX Math" w:eastAsia="STIX Math"/>
          <w:i/>
          <w:spacing w:val="-2"/>
          <w:w w:val="110"/>
          <w:position w:val="-6"/>
          <w:sz w:val="10"/>
        </w:rPr>
        <w:t>𝑚</w:t>
      </w:r>
      <w:r>
        <w:rPr>
          <w:rFonts w:ascii="STIX Math" w:hAnsi="STIX Math" w:eastAsia="STIX Math"/>
          <w:spacing w:val="-2"/>
          <w:w w:val="110"/>
          <w:position w:val="-6"/>
          <w:sz w:val="10"/>
        </w:rPr>
        <w:t>×</w:t>
      </w:r>
      <w:r>
        <w:rPr>
          <w:rFonts w:ascii="STIX Math" w:hAnsi="STIX Math" w:eastAsia="STIX Math"/>
          <w:i/>
          <w:spacing w:val="-2"/>
          <w:w w:val="110"/>
          <w:position w:val="-6"/>
          <w:sz w:val="10"/>
        </w:rPr>
        <w:t>𝑛</w:t>
      </w:r>
    </w:p>
    <w:p>
      <w:pPr>
        <w:pStyle w:val="BodyText"/>
        <w:spacing w:line="155" w:lineRule="exact"/>
        <w:ind w:left="111"/>
      </w:pPr>
      <w:r>
        <w:rPr>
          <w:w w:val="110"/>
        </w:rPr>
        <w:t>after normalization.</w:t>
      </w:r>
      <w:r>
        <w:rPr>
          <w:spacing w:val="1"/>
          <w:w w:val="110"/>
        </w:rPr>
        <w:t> </w:t>
      </w:r>
      <w:r>
        <w:rPr>
          <w:w w:val="110"/>
        </w:rPr>
        <w:t>Scaling is</w:t>
      </w:r>
      <w:r>
        <w:rPr>
          <w:spacing w:val="1"/>
          <w:w w:val="110"/>
        </w:rPr>
        <w:t> </w:t>
      </w:r>
      <w:r>
        <w:rPr>
          <w:w w:val="110"/>
        </w:rPr>
        <w:t>one of</w:t>
      </w:r>
      <w:r>
        <w:rPr>
          <w:spacing w:val="1"/>
          <w:w w:val="110"/>
        </w:rPr>
        <w:t> </w:t>
      </w:r>
      <w:r>
        <w:rPr>
          <w:w w:val="110"/>
        </w:rPr>
        <w:t>the fundamental</w:t>
      </w:r>
      <w:r>
        <w:rPr>
          <w:spacing w:val="1"/>
          <w:w w:val="110"/>
        </w:rPr>
        <w:t> </w:t>
      </w:r>
      <w:r>
        <w:rPr>
          <w:spacing w:val="-2"/>
          <w:w w:val="110"/>
        </w:rPr>
        <w:t>transformations.</w:t>
      </w:r>
    </w:p>
    <w:p>
      <w:pPr>
        <w:spacing w:after="0" w:line="155" w:lineRule="exact"/>
        <w:sectPr>
          <w:type w:val="continuous"/>
          <w:pgSz w:w="11910" w:h="15880"/>
          <w:pgMar w:header="655" w:footer="544" w:top="620" w:bottom="280" w:left="640" w:right="640"/>
          <w:cols w:num="3" w:equalWidth="0">
            <w:col w:w="1676" w:space="3046"/>
            <w:col w:w="452" w:space="207"/>
            <w:col w:w="5249"/>
          </w:cols>
        </w:sectPr>
      </w:pPr>
    </w:p>
    <w:p>
      <w:pPr>
        <w:pStyle w:val="BodyText"/>
        <w:spacing w:line="271" w:lineRule="auto" w:before="26"/>
        <w:ind w:left="111" w:right="38" w:firstLine="239"/>
        <w:jc w:val="both"/>
      </w:pPr>
      <w:r>
        <w:rPr>
          <w:w w:val="110"/>
        </w:rPr>
        <w:t>Recall</w:t>
      </w:r>
      <w:r>
        <w:rPr>
          <w:spacing w:val="36"/>
          <w:w w:val="110"/>
        </w:rPr>
        <w:t> </w:t>
      </w:r>
      <w:r>
        <w:rPr>
          <w:w w:val="110"/>
        </w:rPr>
        <w:t>can</w:t>
      </w:r>
      <w:r>
        <w:rPr>
          <w:spacing w:val="36"/>
          <w:w w:val="110"/>
        </w:rPr>
        <w:t> </w:t>
      </w:r>
      <w:r>
        <w:rPr>
          <w:w w:val="110"/>
        </w:rPr>
        <w:t>be</w:t>
      </w:r>
      <w:r>
        <w:rPr>
          <w:spacing w:val="36"/>
          <w:w w:val="110"/>
        </w:rPr>
        <w:t> </w:t>
      </w:r>
      <w:r>
        <w:rPr>
          <w:w w:val="110"/>
        </w:rPr>
        <w:t>defined</w:t>
      </w:r>
      <w:r>
        <w:rPr>
          <w:spacing w:val="36"/>
          <w:w w:val="110"/>
        </w:rPr>
        <w:t> </w:t>
      </w:r>
      <w:r>
        <w:rPr>
          <w:w w:val="110"/>
        </w:rPr>
        <w:t>as</w:t>
      </w:r>
      <w:r>
        <w:rPr>
          <w:spacing w:val="36"/>
          <w:w w:val="110"/>
        </w:rPr>
        <w:t> </w:t>
      </w:r>
      <w:r>
        <w:rPr>
          <w:w w:val="110"/>
        </w:rPr>
        <w:t>the</w:t>
      </w:r>
      <w:r>
        <w:rPr>
          <w:spacing w:val="36"/>
          <w:w w:val="110"/>
        </w:rPr>
        <w:t> </w:t>
      </w:r>
      <w:r>
        <w:rPr>
          <w:w w:val="110"/>
        </w:rPr>
        <w:t>likelihood</w:t>
      </w:r>
      <w:r>
        <w:rPr>
          <w:spacing w:val="36"/>
          <w:w w:val="110"/>
        </w:rPr>
        <w:t> </w:t>
      </w:r>
      <w:r>
        <w:rPr>
          <w:w w:val="110"/>
        </w:rPr>
        <w:t>of</w:t>
      </w:r>
      <w:r>
        <w:rPr>
          <w:spacing w:val="36"/>
          <w:w w:val="110"/>
        </w:rPr>
        <w:t> </w:t>
      </w:r>
      <w:r>
        <w:rPr>
          <w:w w:val="110"/>
        </w:rPr>
        <w:t>retrieving</w:t>
      </w:r>
      <w:r>
        <w:rPr>
          <w:spacing w:val="36"/>
          <w:w w:val="110"/>
        </w:rPr>
        <w:t> </w:t>
      </w:r>
      <w:r>
        <w:rPr>
          <w:w w:val="110"/>
        </w:rPr>
        <w:t>a</w:t>
      </w:r>
      <w:r>
        <w:rPr>
          <w:spacing w:val="36"/>
          <w:w w:val="110"/>
        </w:rPr>
        <w:t> </w:t>
      </w:r>
      <w:r>
        <w:rPr>
          <w:w w:val="110"/>
        </w:rPr>
        <w:t>relevant data [</w:t>
      </w:r>
      <w:hyperlink w:history="true" w:anchor="_bookmark98">
        <w:r>
          <w:rPr>
            <w:color w:val="007FAC"/>
            <w:w w:val="110"/>
          </w:rPr>
          <w:t>48</w:t>
        </w:r>
      </w:hyperlink>
      <w:r>
        <w:rPr>
          <w:w w:val="110"/>
        </w:rPr>
        <w:t>]. Recall is the ratio of true positives to total number of </w:t>
      </w:r>
      <w:r>
        <w:rPr>
          <w:w w:val="110"/>
        </w:rPr>
        <w:t>actual positives [</w:t>
      </w:r>
      <w:hyperlink w:history="true" w:anchor="_bookmark99">
        <w:r>
          <w:rPr>
            <w:color w:val="007FAC"/>
            <w:w w:val="110"/>
          </w:rPr>
          <w:t>49</w:t>
        </w:r>
      </w:hyperlink>
      <w:r>
        <w:rPr>
          <w:w w:val="110"/>
        </w:rPr>
        <w:t>]. Recall can be written as follows [</w:t>
      </w:r>
      <w:hyperlink w:history="true" w:anchor="_bookmark99">
        <w:r>
          <w:rPr>
            <w:color w:val="007FAC"/>
            <w:w w:val="110"/>
          </w:rPr>
          <w:t>49</w:t>
        </w:r>
      </w:hyperlink>
      <w:r>
        <w:rPr>
          <w:w w:val="110"/>
        </w:rPr>
        <w:t>]:</w:t>
      </w:r>
    </w:p>
    <w:p>
      <w:pPr>
        <w:tabs>
          <w:tab w:pos="1009" w:val="left" w:leader="none"/>
          <w:tab w:pos="4833" w:val="left" w:leader="none"/>
        </w:tabs>
        <w:spacing w:line="188" w:lineRule="exact" w:before="0"/>
        <w:ind w:left="111" w:right="0" w:firstLine="0"/>
        <w:jc w:val="left"/>
        <w:rPr>
          <w:sz w:val="16"/>
        </w:rPr>
      </w:pPr>
      <w:r>
        <w:rPr>
          <w:rFonts w:ascii="STIX Math" w:eastAsia="STIX Math"/>
          <w:i/>
          <w:sz w:val="16"/>
        </w:rPr>
        <w:t>𝑅𝑒𝑐𝑎𝑙𝑙</w:t>
      </w:r>
      <w:r>
        <w:rPr>
          <w:rFonts w:ascii="STIX Math" w:eastAsia="STIX Math"/>
          <w:i/>
          <w:spacing w:val="14"/>
          <w:sz w:val="16"/>
        </w:rPr>
        <w:t> </w:t>
      </w:r>
      <w:r>
        <w:rPr>
          <w:rFonts w:ascii="STIX Math" w:eastAsia="STIX Math"/>
          <w:spacing w:val="-10"/>
          <w:sz w:val="16"/>
        </w:rPr>
        <w:t>=</w:t>
      </w:r>
      <w:r>
        <w:rPr>
          <w:rFonts w:ascii="STIX Math" w:eastAsia="STIX Math"/>
          <w:sz w:val="16"/>
        </w:rPr>
        <w:tab/>
      </w:r>
      <w:r>
        <w:rPr>
          <w:rFonts w:ascii="STIX Math" w:eastAsia="STIX Math"/>
          <w:i/>
          <w:spacing w:val="-2"/>
          <w:position w:val="9"/>
          <w:sz w:val="16"/>
        </w:rPr>
        <w:t>𝑇</w:t>
      </w:r>
      <w:r>
        <w:rPr>
          <w:rFonts w:ascii="STIX Math" w:eastAsia="STIX Math"/>
          <w:i/>
          <w:spacing w:val="-14"/>
          <w:position w:val="9"/>
          <w:sz w:val="16"/>
        </w:rPr>
        <w:t> </w:t>
      </w:r>
      <w:r>
        <w:rPr>
          <w:rFonts w:ascii="STIX Math" w:eastAsia="STIX Math"/>
          <w:i/>
          <w:spacing w:val="-10"/>
          <w:position w:val="9"/>
          <w:sz w:val="16"/>
        </w:rPr>
        <w:t>𝑃</w:t>
      </w:r>
      <w:r>
        <w:rPr>
          <w:rFonts w:ascii="STIX Math" w:eastAsia="STIX Math"/>
          <w:i/>
          <w:position w:val="9"/>
          <w:sz w:val="16"/>
        </w:rPr>
        <w:tab/>
      </w:r>
      <w:r>
        <w:rPr>
          <w:spacing w:val="-4"/>
          <w:sz w:val="16"/>
        </w:rPr>
        <w:t>(14)</w:t>
      </w:r>
    </w:p>
    <w:p>
      <w:pPr>
        <w:spacing w:line="303" w:lineRule="exact" w:before="0"/>
        <w:ind w:left="784" w:right="0" w:firstLine="0"/>
        <w:jc w:val="left"/>
        <w:rPr>
          <w:rFonts w:ascii="STIX Math" w:eastAsia="STIX Math"/>
          <w:i/>
          <w:sz w:val="16"/>
        </w:rPr>
      </w:pPr>
      <w:r>
        <w:rPr/>
        <mc:AlternateContent>
          <mc:Choice Requires="wps">
            <w:drawing>
              <wp:anchor distT="0" distB="0" distL="0" distR="0" allowOverlap="1" layoutInCell="1" locked="0" behindDoc="1" simplePos="0" relativeHeight="485138432">
                <wp:simplePos x="0" y="0"/>
                <wp:positionH relativeFrom="page">
                  <wp:posOffset>904366</wp:posOffset>
                </wp:positionH>
                <wp:positionV relativeFrom="paragraph">
                  <wp:posOffset>42881</wp:posOffset>
                </wp:positionV>
                <wp:extent cx="434340" cy="127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434340" cy="1270"/>
                        </a:xfrm>
                        <a:custGeom>
                          <a:avLst/>
                          <a:gdLst/>
                          <a:ahLst/>
                          <a:cxnLst/>
                          <a:rect l="l" t="t" r="r" b="b"/>
                          <a:pathLst>
                            <a:path w="434340" h="0">
                              <a:moveTo>
                                <a:pt x="0" y="0"/>
                              </a:moveTo>
                              <a:lnTo>
                                <a:pt x="43397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78048" from="71.209999pt,3.376535pt" to="105.380999pt,3.376535pt" stroked="true" strokeweight=".526pt" strokecolor="#000000">
                <v:stroke dashstyle="solid"/>
                <w10:wrap type="none"/>
              </v:line>
            </w:pict>
          </mc:Fallback>
        </mc:AlternateContent>
      </w:r>
      <w:r>
        <w:rPr>
          <w:rFonts w:ascii="STIX Math" w:eastAsia="STIX Math"/>
          <w:i/>
          <w:sz w:val="16"/>
        </w:rPr>
        <w:t>𝑇</w:t>
      </w:r>
      <w:r>
        <w:rPr>
          <w:rFonts w:ascii="STIX Math" w:eastAsia="STIX Math"/>
          <w:i/>
          <w:spacing w:val="-15"/>
          <w:sz w:val="16"/>
        </w:rPr>
        <w:t> </w:t>
      </w:r>
      <w:r>
        <w:rPr>
          <w:rFonts w:ascii="STIX Math" w:eastAsia="STIX Math"/>
          <w:i/>
          <w:sz w:val="16"/>
        </w:rPr>
        <w:t>𝑃</w:t>
      </w:r>
      <w:r>
        <w:rPr>
          <w:rFonts w:ascii="STIX Math" w:eastAsia="STIX Math"/>
          <w:i/>
          <w:spacing w:val="17"/>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𝑁</w:t>
      </w:r>
    </w:p>
    <w:p>
      <w:pPr>
        <w:pStyle w:val="Heading1"/>
        <w:numPr>
          <w:ilvl w:val="0"/>
          <w:numId w:val="1"/>
        </w:numPr>
        <w:tabs>
          <w:tab w:pos="334" w:val="left" w:leader="none"/>
        </w:tabs>
        <w:spacing w:line="240" w:lineRule="auto" w:before="93" w:after="0"/>
        <w:ind w:left="334" w:right="0" w:hanging="223"/>
        <w:jc w:val="left"/>
      </w:pPr>
      <w:bookmarkStart w:name="Proposed approach" w:id="36"/>
      <w:bookmarkEnd w:id="36"/>
      <w:r>
        <w:rPr>
          <w:b w:val="0"/>
        </w:rPr>
      </w:r>
      <w:r>
        <w:rPr>
          <w:w w:val="110"/>
        </w:rPr>
        <w:t>Proposed</w:t>
      </w:r>
      <w:r>
        <w:rPr>
          <w:spacing w:val="2"/>
          <w:w w:val="110"/>
        </w:rPr>
        <w:t> </w:t>
      </w:r>
      <w:r>
        <w:rPr>
          <w:spacing w:val="-2"/>
          <w:w w:val="110"/>
        </w:rPr>
        <w:t>approach</w:t>
      </w:r>
    </w:p>
    <w:p>
      <w:pPr>
        <w:pStyle w:val="BodyText"/>
        <w:spacing w:before="49"/>
        <w:rPr>
          <w:b/>
        </w:rPr>
      </w:pPr>
    </w:p>
    <w:p>
      <w:pPr>
        <w:pStyle w:val="BodyText"/>
        <w:spacing w:line="271" w:lineRule="auto"/>
        <w:ind w:left="111" w:right="38" w:firstLine="239"/>
        <w:jc w:val="both"/>
      </w:pPr>
      <w:bookmarkStart w:name="_bookmark18" w:id="37"/>
      <w:bookmarkEnd w:id="37"/>
      <w:r>
        <w:rPr/>
      </w:r>
      <w:r>
        <w:rPr>
          <w:w w:val="110"/>
        </w:rPr>
        <w:t>The</w:t>
      </w:r>
      <w:r>
        <w:rPr>
          <w:w w:val="110"/>
        </w:rPr>
        <w:t> proposed</w:t>
      </w:r>
      <w:r>
        <w:rPr>
          <w:w w:val="110"/>
        </w:rPr>
        <w:t> NOS2R</w:t>
      </w:r>
      <w:r>
        <w:rPr>
          <w:w w:val="110"/>
        </w:rPr>
        <w:t> approach</w:t>
      </w:r>
      <w:r>
        <w:rPr>
          <w:w w:val="110"/>
        </w:rPr>
        <w:t> consists</w:t>
      </w:r>
      <w:r>
        <w:rPr>
          <w:w w:val="110"/>
        </w:rPr>
        <w:t> of</w:t>
      </w:r>
      <w:r>
        <w:rPr>
          <w:w w:val="110"/>
        </w:rPr>
        <w:t> normalization,</w:t>
      </w:r>
      <w:r>
        <w:rPr>
          <w:w w:val="110"/>
        </w:rPr>
        <w:t> </w:t>
      </w:r>
      <w:r>
        <w:rPr>
          <w:w w:val="110"/>
        </w:rPr>
        <w:t>scaling, shearing</w:t>
      </w:r>
      <w:r>
        <w:rPr>
          <w:spacing w:val="-7"/>
          <w:w w:val="110"/>
        </w:rPr>
        <w:t> </w:t>
      </w:r>
      <w:r>
        <w:rPr>
          <w:w w:val="110"/>
        </w:rPr>
        <w:t>and</w:t>
      </w:r>
      <w:r>
        <w:rPr>
          <w:spacing w:val="-7"/>
          <w:w w:val="110"/>
        </w:rPr>
        <w:t> </w:t>
      </w:r>
      <w:r>
        <w:rPr>
          <w:w w:val="110"/>
        </w:rPr>
        <w:t>reflection.</w:t>
      </w:r>
      <w:r>
        <w:rPr>
          <w:spacing w:val="-7"/>
          <w:w w:val="110"/>
        </w:rPr>
        <w:t> </w:t>
      </w:r>
      <w:r>
        <w:rPr>
          <w:w w:val="110"/>
        </w:rPr>
        <w:t>Then</w:t>
      </w:r>
      <w:r>
        <w:rPr>
          <w:spacing w:val="-7"/>
          <w:w w:val="110"/>
        </w:rPr>
        <w:t> </w:t>
      </w:r>
      <w:r>
        <w:rPr>
          <w:w w:val="110"/>
        </w:rPr>
        <w:t>the</w:t>
      </w:r>
      <w:r>
        <w:rPr>
          <w:spacing w:val="-7"/>
          <w:w w:val="110"/>
        </w:rPr>
        <w:t> </w:t>
      </w:r>
      <w:r>
        <w:rPr>
          <w:w w:val="110"/>
        </w:rPr>
        <w:t>NOS2R2</w:t>
      </w:r>
      <w:r>
        <w:rPr>
          <w:spacing w:val="-7"/>
          <w:w w:val="110"/>
        </w:rPr>
        <w:t> </w:t>
      </w:r>
      <w:r>
        <w:rPr>
          <w:w w:val="110"/>
        </w:rPr>
        <w:t>approach</w:t>
      </w:r>
      <w:r>
        <w:rPr>
          <w:spacing w:val="-7"/>
          <w:w w:val="110"/>
        </w:rPr>
        <w:t> </w:t>
      </w:r>
      <w:r>
        <w:rPr>
          <w:w w:val="110"/>
        </w:rPr>
        <w:t>is</w:t>
      </w:r>
      <w:r>
        <w:rPr>
          <w:spacing w:val="-7"/>
          <w:w w:val="110"/>
        </w:rPr>
        <w:t> </w:t>
      </w:r>
      <w:r>
        <w:rPr>
          <w:w w:val="110"/>
        </w:rPr>
        <w:t>the</w:t>
      </w:r>
      <w:r>
        <w:rPr>
          <w:spacing w:val="-7"/>
          <w:w w:val="110"/>
        </w:rPr>
        <w:t> </w:t>
      </w:r>
      <w:r>
        <w:rPr>
          <w:w w:val="110"/>
        </w:rPr>
        <w:t>combination of</w:t>
      </w:r>
      <w:r>
        <w:rPr>
          <w:w w:val="110"/>
        </w:rPr>
        <w:t> NOS2R</w:t>
      </w:r>
      <w:r>
        <w:rPr>
          <w:w w:val="110"/>
        </w:rPr>
        <w:t> and</w:t>
      </w:r>
      <w:r>
        <w:rPr>
          <w:w w:val="110"/>
        </w:rPr>
        <w:t> 3D</w:t>
      </w:r>
      <w:r>
        <w:rPr>
          <w:w w:val="110"/>
        </w:rPr>
        <w:t> rotation</w:t>
      </w:r>
      <w:r>
        <w:rPr>
          <w:w w:val="110"/>
        </w:rPr>
        <w:t> transformation.</w:t>
      </w:r>
      <w:r>
        <w:rPr>
          <w:w w:val="110"/>
        </w:rPr>
        <w:t> The</w:t>
      </w:r>
      <w:r>
        <w:rPr>
          <w:w w:val="110"/>
        </w:rPr>
        <w:t> NOS2R</w:t>
      </w:r>
      <w:r>
        <w:rPr>
          <w:w w:val="110"/>
        </w:rPr>
        <w:t> algorithm</w:t>
      </w:r>
      <w:r>
        <w:rPr>
          <w:w w:val="110"/>
        </w:rPr>
        <w:t> is shown in Algorithm </w:t>
      </w:r>
      <w:hyperlink w:history="true" w:anchor="_bookmark14">
        <w:r>
          <w:rPr>
            <w:color w:val="007FAC"/>
            <w:w w:val="110"/>
          </w:rPr>
          <w:t>1</w:t>
        </w:r>
      </w:hyperlink>
      <w:r>
        <w:rPr>
          <w:w w:val="110"/>
        </w:rPr>
        <w:t>.</w:t>
      </w:r>
    </w:p>
    <w:p>
      <w:pPr>
        <w:pStyle w:val="BodyText"/>
        <w:spacing w:line="234" w:lineRule="exact"/>
        <w:ind w:left="350"/>
      </w:pPr>
      <w:r>
        <w:rPr>
          <w:w w:val="110"/>
        </w:rPr>
        <w:t>The</w:t>
      </w:r>
      <w:r>
        <w:rPr>
          <w:spacing w:val="33"/>
          <w:w w:val="110"/>
        </w:rPr>
        <w:t> </w:t>
      </w:r>
      <w:r>
        <w:rPr>
          <w:w w:val="110"/>
        </w:rPr>
        <w:t>proposed</w:t>
      </w:r>
      <w:r>
        <w:rPr>
          <w:spacing w:val="34"/>
          <w:w w:val="110"/>
        </w:rPr>
        <w:t> </w:t>
      </w:r>
      <w:r>
        <w:rPr>
          <w:w w:val="110"/>
        </w:rPr>
        <w:t>approach</w:t>
      </w:r>
      <w:r>
        <w:rPr>
          <w:spacing w:val="34"/>
          <w:w w:val="110"/>
        </w:rPr>
        <w:t> </w:t>
      </w:r>
      <w:r>
        <w:rPr>
          <w:w w:val="110"/>
        </w:rPr>
        <w:t>starts</w:t>
      </w:r>
      <w:r>
        <w:rPr>
          <w:spacing w:val="34"/>
          <w:w w:val="110"/>
        </w:rPr>
        <w:t> </w:t>
      </w:r>
      <w:r>
        <w:rPr>
          <w:w w:val="110"/>
        </w:rPr>
        <w:t>by</w:t>
      </w:r>
      <w:r>
        <w:rPr>
          <w:spacing w:val="34"/>
          <w:w w:val="110"/>
        </w:rPr>
        <w:t> </w:t>
      </w:r>
      <w:r>
        <w:rPr>
          <w:w w:val="110"/>
        </w:rPr>
        <w:t>using</w:t>
      </w:r>
      <w:r>
        <w:rPr>
          <w:spacing w:val="34"/>
          <w:w w:val="110"/>
        </w:rPr>
        <w:t> </w:t>
      </w:r>
      <w:r>
        <w:rPr>
          <w:w w:val="110"/>
        </w:rPr>
        <w:t>the</w:t>
      </w:r>
      <w:r>
        <w:rPr>
          <w:spacing w:val="34"/>
          <w:w w:val="110"/>
        </w:rPr>
        <w:t> </w:t>
      </w:r>
      <w:r>
        <w:rPr>
          <w:w w:val="110"/>
        </w:rPr>
        <w:t>data</w:t>
      </w:r>
      <w:r>
        <w:rPr>
          <w:spacing w:val="34"/>
          <w:w w:val="110"/>
        </w:rPr>
        <w:t> </w:t>
      </w:r>
      <w:r>
        <w:rPr>
          <w:w w:val="110"/>
        </w:rPr>
        <w:t>matrix</w:t>
      </w:r>
      <w:r>
        <w:rPr>
          <w:spacing w:val="34"/>
          <w:w w:val="110"/>
        </w:rPr>
        <w:t> </w:t>
      </w:r>
      <w:r>
        <w:rPr>
          <w:rFonts w:ascii="STIX Math" w:hAnsi="STIX Math" w:eastAsia="STIX Math"/>
          <w:i/>
          <w:w w:val="110"/>
        </w:rPr>
        <w:t>𝐷</w:t>
      </w:r>
      <w:r>
        <w:rPr>
          <w:rFonts w:ascii="STIX Math" w:hAnsi="STIX Math" w:eastAsia="STIX Math"/>
          <w:i/>
          <w:w w:val="110"/>
          <w:position w:val="-3"/>
          <w:sz w:val="12"/>
        </w:rPr>
        <w:t>𝑚</w:t>
      </w:r>
      <w:r>
        <w:rPr>
          <w:rFonts w:ascii="STIX Math" w:hAnsi="STIX Math" w:eastAsia="STIX Math"/>
          <w:w w:val="110"/>
          <w:position w:val="-3"/>
          <w:sz w:val="12"/>
        </w:rPr>
        <w:t>×</w:t>
      </w:r>
      <w:r>
        <w:rPr>
          <w:rFonts w:ascii="STIX Math" w:hAnsi="STIX Math" w:eastAsia="STIX Math"/>
          <w:i/>
          <w:w w:val="110"/>
          <w:position w:val="-3"/>
          <w:sz w:val="12"/>
        </w:rPr>
        <w:t>𝑛</w:t>
      </w:r>
      <w:r>
        <w:rPr>
          <w:rFonts w:ascii="STIX Math" w:hAnsi="STIX Math" w:eastAsia="STIX Math"/>
          <w:i/>
          <w:spacing w:val="54"/>
          <w:w w:val="110"/>
          <w:position w:val="-3"/>
          <w:sz w:val="12"/>
        </w:rPr>
        <w:t> </w:t>
      </w:r>
      <w:r>
        <w:rPr>
          <w:spacing w:val="-5"/>
          <w:w w:val="110"/>
        </w:rPr>
        <w:t>as</w:t>
      </w:r>
    </w:p>
    <w:p>
      <w:pPr>
        <w:pStyle w:val="BodyText"/>
        <w:spacing w:line="162" w:lineRule="exact"/>
        <w:ind w:left="111"/>
      </w:pPr>
      <w:r>
        <w:rPr>
          <w:w w:val="110"/>
        </w:rPr>
        <w:t>input,</w:t>
      </w:r>
      <w:r>
        <w:rPr>
          <w:spacing w:val="17"/>
          <w:w w:val="110"/>
        </w:rPr>
        <w:t> </w:t>
      </w:r>
      <w:r>
        <w:rPr>
          <w:w w:val="110"/>
        </w:rPr>
        <w:t>where</w:t>
      </w:r>
      <w:r>
        <w:rPr>
          <w:spacing w:val="18"/>
          <w:w w:val="110"/>
        </w:rPr>
        <w:t> </w:t>
      </w:r>
      <w:r>
        <w:rPr>
          <w:w w:val="110"/>
        </w:rPr>
        <w:t>n</w:t>
      </w:r>
      <w:r>
        <w:rPr>
          <w:spacing w:val="18"/>
          <w:w w:val="110"/>
        </w:rPr>
        <w:t> </w:t>
      </w:r>
      <w:r>
        <w:rPr>
          <w:w w:val="110"/>
        </w:rPr>
        <w:t>represents</w:t>
      </w:r>
      <w:r>
        <w:rPr>
          <w:spacing w:val="18"/>
          <w:w w:val="110"/>
        </w:rPr>
        <w:t> </w:t>
      </w:r>
      <w:r>
        <w:rPr>
          <w:w w:val="110"/>
        </w:rPr>
        <w:t>the</w:t>
      </w:r>
      <w:r>
        <w:rPr>
          <w:spacing w:val="18"/>
          <w:w w:val="110"/>
        </w:rPr>
        <w:t> </w:t>
      </w:r>
      <w:r>
        <w:rPr>
          <w:w w:val="110"/>
        </w:rPr>
        <w:t>total</w:t>
      </w:r>
      <w:r>
        <w:rPr>
          <w:spacing w:val="18"/>
          <w:w w:val="110"/>
        </w:rPr>
        <w:t> </w:t>
      </w:r>
      <w:r>
        <w:rPr>
          <w:w w:val="110"/>
        </w:rPr>
        <w:t>number</w:t>
      </w:r>
      <w:r>
        <w:rPr>
          <w:spacing w:val="18"/>
          <w:w w:val="110"/>
        </w:rPr>
        <w:t> </w:t>
      </w:r>
      <w:r>
        <w:rPr>
          <w:w w:val="110"/>
        </w:rPr>
        <w:t>of</w:t>
      </w:r>
      <w:r>
        <w:rPr>
          <w:spacing w:val="18"/>
          <w:w w:val="110"/>
        </w:rPr>
        <w:t> </w:t>
      </w:r>
      <w:r>
        <w:rPr>
          <w:w w:val="110"/>
        </w:rPr>
        <w:t>attributes</w:t>
      </w:r>
      <w:r>
        <w:rPr>
          <w:spacing w:val="18"/>
          <w:w w:val="110"/>
        </w:rPr>
        <w:t> </w:t>
      </w:r>
      <w:r>
        <w:rPr>
          <w:w w:val="110"/>
        </w:rPr>
        <w:t>and</w:t>
      </w:r>
      <w:r>
        <w:rPr>
          <w:spacing w:val="18"/>
          <w:w w:val="110"/>
        </w:rPr>
        <w:t> </w:t>
      </w:r>
      <w:r>
        <w:rPr>
          <w:w w:val="110"/>
        </w:rPr>
        <w:t>m</w:t>
      </w:r>
      <w:r>
        <w:rPr>
          <w:spacing w:val="18"/>
          <w:w w:val="110"/>
        </w:rPr>
        <w:t> </w:t>
      </w:r>
      <w:r>
        <w:rPr>
          <w:spacing w:val="-2"/>
          <w:w w:val="110"/>
        </w:rPr>
        <w:t>repre-</w:t>
      </w:r>
    </w:p>
    <w:p>
      <w:pPr>
        <w:pStyle w:val="BodyText"/>
        <w:spacing w:before="25"/>
        <w:ind w:left="111"/>
      </w:pPr>
      <w:r>
        <w:rPr>
          <w:w w:val="110"/>
        </w:rPr>
        <w:t>sents</w:t>
      </w:r>
      <w:r>
        <w:rPr>
          <w:spacing w:val="7"/>
          <w:w w:val="110"/>
        </w:rPr>
        <w:t> </w:t>
      </w:r>
      <w:r>
        <w:rPr>
          <w:w w:val="110"/>
        </w:rPr>
        <w:t>the</w:t>
      </w:r>
      <w:r>
        <w:rPr>
          <w:spacing w:val="8"/>
          <w:w w:val="110"/>
        </w:rPr>
        <w:t> </w:t>
      </w:r>
      <w:r>
        <w:rPr>
          <w:w w:val="110"/>
        </w:rPr>
        <w:t>total</w:t>
      </w:r>
      <w:r>
        <w:rPr>
          <w:spacing w:val="8"/>
          <w:w w:val="110"/>
        </w:rPr>
        <w:t> </w:t>
      </w:r>
      <w:r>
        <w:rPr>
          <w:w w:val="110"/>
        </w:rPr>
        <w:t>number</w:t>
      </w:r>
      <w:r>
        <w:rPr>
          <w:spacing w:val="7"/>
          <w:w w:val="110"/>
        </w:rPr>
        <w:t> </w:t>
      </w:r>
      <w:r>
        <w:rPr>
          <w:w w:val="110"/>
        </w:rPr>
        <w:t>of</w:t>
      </w:r>
      <w:r>
        <w:rPr>
          <w:spacing w:val="8"/>
          <w:w w:val="110"/>
        </w:rPr>
        <w:t> </w:t>
      </w:r>
      <w:r>
        <w:rPr>
          <w:w w:val="110"/>
        </w:rPr>
        <w:t>instances.</w:t>
      </w:r>
      <w:r>
        <w:rPr>
          <w:spacing w:val="8"/>
          <w:w w:val="110"/>
        </w:rPr>
        <w:t> </w:t>
      </w:r>
      <w:r>
        <w:rPr>
          <w:w w:val="110"/>
        </w:rPr>
        <w:t>At</w:t>
      </w:r>
      <w:r>
        <w:rPr>
          <w:spacing w:val="8"/>
          <w:w w:val="110"/>
        </w:rPr>
        <w:t> </w:t>
      </w:r>
      <w:r>
        <w:rPr>
          <w:w w:val="110"/>
        </w:rPr>
        <w:t>first,</w:t>
      </w:r>
      <w:r>
        <w:rPr>
          <w:spacing w:val="7"/>
          <w:w w:val="110"/>
        </w:rPr>
        <w:t> </w:t>
      </w:r>
      <w:r>
        <w:rPr>
          <w:w w:val="110"/>
        </w:rPr>
        <w:t>the</w:t>
      </w:r>
      <w:r>
        <w:rPr>
          <w:spacing w:val="8"/>
          <w:w w:val="110"/>
        </w:rPr>
        <w:t> </w:t>
      </w:r>
      <w:r>
        <w:rPr>
          <w:w w:val="110"/>
        </w:rPr>
        <w:t>data</w:t>
      </w:r>
      <w:r>
        <w:rPr>
          <w:spacing w:val="8"/>
          <w:w w:val="110"/>
        </w:rPr>
        <w:t> </w:t>
      </w:r>
      <w:r>
        <w:rPr>
          <w:w w:val="110"/>
        </w:rPr>
        <w:t>set</w:t>
      </w:r>
      <w:r>
        <w:rPr>
          <w:spacing w:val="8"/>
          <w:w w:val="110"/>
        </w:rPr>
        <w:t> </w:t>
      </w:r>
      <w:r>
        <w:rPr>
          <w:w w:val="110"/>
        </w:rPr>
        <w:t>is</w:t>
      </w:r>
      <w:r>
        <w:rPr>
          <w:spacing w:val="7"/>
          <w:w w:val="110"/>
        </w:rPr>
        <w:t> </w:t>
      </w:r>
      <w:r>
        <w:rPr>
          <w:spacing w:val="-2"/>
          <w:w w:val="110"/>
        </w:rPr>
        <w:t>normalized</w:t>
      </w:r>
    </w:p>
    <w:p>
      <w:pPr>
        <w:pStyle w:val="BodyText"/>
        <w:spacing w:line="280" w:lineRule="auto" w:before="12"/>
        <w:ind w:left="111" w:right="109"/>
        <w:jc w:val="both"/>
      </w:pPr>
      <w:r>
        <w:rPr/>
        <w:br w:type="column"/>
      </w:r>
      <w:r>
        <w:rPr>
          <w:w w:val="110"/>
        </w:rPr>
        <w:t>The</w:t>
      </w:r>
      <w:r>
        <w:rPr>
          <w:spacing w:val="-1"/>
          <w:w w:val="110"/>
        </w:rPr>
        <w:t> </w:t>
      </w:r>
      <w:r>
        <w:rPr>
          <w:w w:val="110"/>
        </w:rPr>
        <w:t>process</w:t>
      </w:r>
      <w:r>
        <w:rPr>
          <w:spacing w:val="-1"/>
          <w:w w:val="110"/>
        </w:rPr>
        <w:t> </w:t>
      </w:r>
      <w:r>
        <w:rPr>
          <w:w w:val="110"/>
        </w:rPr>
        <w:t>of</w:t>
      </w:r>
      <w:r>
        <w:rPr>
          <w:spacing w:val="-1"/>
          <w:w w:val="110"/>
        </w:rPr>
        <w:t> </w:t>
      </w:r>
      <w:r>
        <w:rPr>
          <w:w w:val="110"/>
        </w:rPr>
        <w:t>transformation</w:t>
      </w:r>
      <w:r>
        <w:rPr>
          <w:spacing w:val="-1"/>
          <w:w w:val="110"/>
        </w:rPr>
        <w:t> </w:t>
      </w:r>
      <w:r>
        <w:rPr>
          <w:w w:val="110"/>
        </w:rPr>
        <w:t>entails</w:t>
      </w:r>
      <w:r>
        <w:rPr>
          <w:spacing w:val="-1"/>
          <w:w w:val="110"/>
        </w:rPr>
        <w:t> </w:t>
      </w:r>
      <w:r>
        <w:rPr>
          <w:w w:val="110"/>
        </w:rPr>
        <w:t>changing</w:t>
      </w:r>
      <w:r>
        <w:rPr>
          <w:spacing w:val="-1"/>
          <w:w w:val="110"/>
        </w:rPr>
        <w:t> </w:t>
      </w:r>
      <w:r>
        <w:rPr>
          <w:w w:val="110"/>
        </w:rPr>
        <w:t>and</w:t>
      </w:r>
      <w:r>
        <w:rPr>
          <w:spacing w:val="-1"/>
          <w:w w:val="110"/>
        </w:rPr>
        <w:t> </w:t>
      </w:r>
      <w:r>
        <w:rPr>
          <w:w w:val="110"/>
        </w:rPr>
        <w:t>moving</w:t>
      </w:r>
      <w:r>
        <w:rPr>
          <w:spacing w:val="-1"/>
          <w:w w:val="110"/>
        </w:rPr>
        <w:t> </w:t>
      </w:r>
      <w:r>
        <w:rPr>
          <w:w w:val="110"/>
        </w:rPr>
        <w:t>the</w:t>
      </w:r>
      <w:r>
        <w:rPr>
          <w:spacing w:val="-1"/>
          <w:w w:val="110"/>
        </w:rPr>
        <w:t> </w:t>
      </w:r>
      <w:r>
        <w:rPr>
          <w:w w:val="110"/>
        </w:rPr>
        <w:t>current points.</w:t>
      </w:r>
      <w:r>
        <w:rPr>
          <w:w w:val="110"/>
        </w:rPr>
        <w:t> Scaling</w:t>
      </w:r>
      <w:r>
        <w:rPr>
          <w:w w:val="110"/>
        </w:rPr>
        <w:t> is</w:t>
      </w:r>
      <w:r>
        <w:rPr>
          <w:w w:val="110"/>
        </w:rPr>
        <w:t> applied</w:t>
      </w:r>
      <w:r>
        <w:rPr>
          <w:w w:val="110"/>
        </w:rPr>
        <w:t> to</w:t>
      </w:r>
      <w:r>
        <w:rPr>
          <w:w w:val="110"/>
        </w:rPr>
        <w:t> alter</w:t>
      </w:r>
      <w:r>
        <w:rPr>
          <w:w w:val="110"/>
        </w:rPr>
        <w:t> or</w:t>
      </w:r>
      <w:r>
        <w:rPr>
          <w:w w:val="110"/>
        </w:rPr>
        <w:t> modify</w:t>
      </w:r>
      <w:r>
        <w:rPr>
          <w:w w:val="110"/>
        </w:rPr>
        <w:t> an</w:t>
      </w:r>
      <w:r>
        <w:rPr>
          <w:w w:val="110"/>
        </w:rPr>
        <w:t> object’s</w:t>
      </w:r>
      <w:r>
        <w:rPr>
          <w:w w:val="110"/>
        </w:rPr>
        <w:t> size.</w:t>
      </w:r>
      <w:r>
        <w:rPr>
          <w:w w:val="110"/>
        </w:rPr>
        <w:t> Scaling factors</w:t>
      </w:r>
      <w:r>
        <w:rPr>
          <w:w w:val="110"/>
        </w:rPr>
        <w:t> are</w:t>
      </w:r>
      <w:r>
        <w:rPr>
          <w:w w:val="110"/>
        </w:rPr>
        <w:t> used</w:t>
      </w:r>
      <w:r>
        <w:rPr>
          <w:w w:val="110"/>
        </w:rPr>
        <w:t> to</w:t>
      </w:r>
      <w:r>
        <w:rPr>
          <w:w w:val="110"/>
        </w:rPr>
        <w:t> make</w:t>
      </w:r>
      <w:r>
        <w:rPr>
          <w:w w:val="110"/>
        </w:rPr>
        <w:t> the</w:t>
      </w:r>
      <w:r>
        <w:rPr>
          <w:w w:val="110"/>
        </w:rPr>
        <w:t> shift</w:t>
      </w:r>
      <w:r>
        <w:rPr>
          <w:w w:val="110"/>
        </w:rPr>
        <w:t> [</w:t>
      </w:r>
      <w:hyperlink w:history="true" w:anchor="_bookmark62">
        <w:r>
          <w:rPr>
            <w:color w:val="007FAC"/>
            <w:w w:val="110"/>
          </w:rPr>
          <w:t>12</w:t>
        </w:r>
      </w:hyperlink>
      <w:r>
        <w:rPr>
          <w:w w:val="110"/>
        </w:rPr>
        <w:t>].</w:t>
      </w:r>
      <w:r>
        <w:rPr>
          <w:w w:val="110"/>
        </w:rPr>
        <w:t> The</w:t>
      </w:r>
      <w:r>
        <w:rPr>
          <w:w w:val="110"/>
        </w:rPr>
        <w:t> item</w:t>
      </w:r>
      <w:r>
        <w:rPr>
          <w:w w:val="110"/>
        </w:rPr>
        <w:t> size</w:t>
      </w:r>
      <w:r>
        <w:rPr>
          <w:w w:val="110"/>
        </w:rPr>
        <w:t> will</w:t>
      </w:r>
      <w:r>
        <w:rPr>
          <w:w w:val="110"/>
        </w:rPr>
        <w:t> either</w:t>
      </w:r>
      <w:r>
        <w:rPr>
          <w:w w:val="110"/>
        </w:rPr>
        <w:t> be increased or decreased depending on the scaling factor [</w:t>
      </w:r>
      <w:hyperlink w:history="true" w:anchor="_bookmark101">
        <w:r>
          <w:rPr>
            <w:color w:val="007FAC"/>
            <w:w w:val="110"/>
          </w:rPr>
          <w:t>51</w:t>
        </w:r>
      </w:hyperlink>
      <w:r>
        <w:rPr>
          <w:w w:val="110"/>
        </w:rPr>
        <w:t>]. The data size</w:t>
      </w:r>
      <w:r>
        <w:rPr>
          <w:w w:val="110"/>
        </w:rPr>
        <w:t> increases</w:t>
      </w:r>
      <w:r>
        <w:rPr>
          <w:w w:val="110"/>
        </w:rPr>
        <w:t> if</w:t>
      </w:r>
      <w:r>
        <w:rPr>
          <w:w w:val="110"/>
        </w:rPr>
        <w:t> the</w:t>
      </w:r>
      <w:r>
        <w:rPr>
          <w:w w:val="110"/>
        </w:rPr>
        <w:t> scaling</w:t>
      </w:r>
      <w:r>
        <w:rPr>
          <w:w w:val="110"/>
        </w:rPr>
        <w:t> factor</w:t>
      </w:r>
      <w:r>
        <w:rPr>
          <w:w w:val="110"/>
        </w:rPr>
        <w:t> is</w:t>
      </w:r>
      <w:r>
        <w:rPr>
          <w:w w:val="110"/>
        </w:rPr>
        <w:t> greater</w:t>
      </w:r>
      <w:r>
        <w:rPr>
          <w:w w:val="110"/>
        </w:rPr>
        <w:t> than</w:t>
      </w:r>
      <w:r>
        <w:rPr>
          <w:w w:val="110"/>
        </w:rPr>
        <w:t> 1.</w:t>
      </w:r>
      <w:r>
        <w:rPr>
          <w:w w:val="110"/>
        </w:rPr>
        <w:t> It</w:t>
      </w:r>
      <w:r>
        <w:rPr>
          <w:w w:val="110"/>
        </w:rPr>
        <w:t> is</w:t>
      </w:r>
      <w:r>
        <w:rPr>
          <w:w w:val="110"/>
        </w:rPr>
        <w:t> known</w:t>
      </w:r>
      <w:r>
        <w:rPr>
          <w:w w:val="110"/>
        </w:rPr>
        <w:t> as magnification [</w:t>
      </w:r>
      <w:hyperlink w:history="true" w:anchor="_bookmark62">
        <w:r>
          <w:rPr>
            <w:color w:val="007FAC"/>
            <w:w w:val="110"/>
          </w:rPr>
          <w:t>12</w:t>
        </w:r>
      </w:hyperlink>
      <w:r>
        <w:rPr>
          <w:w w:val="110"/>
        </w:rPr>
        <w:t>,</w:t>
      </w:r>
      <w:hyperlink w:history="true" w:anchor="_bookmark101">
        <w:r>
          <w:rPr>
            <w:color w:val="007FAC"/>
            <w:w w:val="110"/>
          </w:rPr>
          <w:t>51</w:t>
        </w:r>
      </w:hyperlink>
      <w:r>
        <w:rPr>
          <w:w w:val="110"/>
        </w:rPr>
        <w:t>]. The data size is decreased when the scaling factor</w:t>
      </w:r>
      <w:r>
        <w:rPr>
          <w:w w:val="110"/>
        </w:rPr>
        <w:t> is</w:t>
      </w:r>
      <w:r>
        <w:rPr>
          <w:w w:val="110"/>
        </w:rPr>
        <w:t> less</w:t>
      </w:r>
      <w:r>
        <w:rPr>
          <w:w w:val="110"/>
        </w:rPr>
        <w:t> than</w:t>
      </w:r>
      <w:r>
        <w:rPr>
          <w:w w:val="110"/>
        </w:rPr>
        <w:t> 1</w:t>
      </w:r>
      <w:r>
        <w:rPr>
          <w:w w:val="110"/>
        </w:rPr>
        <w:t> which</w:t>
      </w:r>
      <w:r>
        <w:rPr>
          <w:w w:val="110"/>
        </w:rPr>
        <w:t> is</w:t>
      </w:r>
      <w:r>
        <w:rPr>
          <w:w w:val="110"/>
        </w:rPr>
        <w:t> called</w:t>
      </w:r>
      <w:r>
        <w:rPr>
          <w:w w:val="110"/>
        </w:rPr>
        <w:t> reduction</w:t>
      </w:r>
      <w:r>
        <w:rPr>
          <w:w w:val="110"/>
        </w:rPr>
        <w:t> [</w:t>
      </w:r>
      <w:hyperlink w:history="true" w:anchor="_bookmark62">
        <w:r>
          <w:rPr>
            <w:color w:val="007FAC"/>
            <w:w w:val="110"/>
          </w:rPr>
          <w:t>12</w:t>
        </w:r>
      </w:hyperlink>
      <w:r>
        <w:rPr>
          <w:w w:val="110"/>
        </w:rPr>
        <w:t>,</w:t>
      </w:r>
      <w:hyperlink w:history="true" w:anchor="_bookmark101">
        <w:r>
          <w:rPr>
            <w:color w:val="007FAC"/>
            <w:w w:val="110"/>
          </w:rPr>
          <w:t>51</w:t>
        </w:r>
      </w:hyperlink>
      <w:r>
        <w:rPr>
          <w:w w:val="110"/>
        </w:rPr>
        <w:t>].</w:t>
      </w:r>
      <w:r>
        <w:rPr>
          <w:w w:val="110"/>
        </w:rPr>
        <w:t> Thus</w:t>
      </w:r>
      <w:r>
        <w:rPr>
          <w:w w:val="110"/>
        </w:rPr>
        <w:t> the</w:t>
      </w:r>
      <w:r>
        <w:rPr>
          <w:w w:val="110"/>
        </w:rPr>
        <w:t> data distortion is materialized by the magnification or reduction of the data value.</w:t>
      </w:r>
      <w:r>
        <w:rPr>
          <w:w w:val="110"/>
        </w:rPr>
        <w:t> The</w:t>
      </w:r>
      <w:r>
        <w:rPr>
          <w:w w:val="110"/>
        </w:rPr>
        <w:t> general</w:t>
      </w:r>
      <w:r>
        <w:rPr>
          <w:w w:val="110"/>
        </w:rPr>
        <w:t> form</w:t>
      </w:r>
      <w:r>
        <w:rPr>
          <w:w w:val="110"/>
        </w:rPr>
        <w:t> of</w:t>
      </w:r>
      <w:r>
        <w:rPr>
          <w:w w:val="110"/>
        </w:rPr>
        <w:t> scaling</w:t>
      </w:r>
      <w:r>
        <w:rPr>
          <w:w w:val="110"/>
        </w:rPr>
        <w:t> transformation</w:t>
      </w:r>
      <w:r>
        <w:rPr>
          <w:w w:val="110"/>
        </w:rPr>
        <w:t> can</w:t>
      </w:r>
      <w:r>
        <w:rPr>
          <w:w w:val="110"/>
        </w:rPr>
        <w:t> be</w:t>
      </w:r>
      <w:r>
        <w:rPr>
          <w:w w:val="110"/>
        </w:rPr>
        <w:t> written</w:t>
      </w:r>
      <w:r>
        <w:rPr>
          <w:w w:val="110"/>
        </w:rPr>
        <w:t> as</w:t>
      </w:r>
      <w:r>
        <w:rPr>
          <w:spacing w:val="80"/>
          <w:w w:val="110"/>
        </w:rPr>
        <w:t> </w:t>
      </w:r>
      <w:r>
        <w:rPr>
          <w:w w:val="110"/>
        </w:rPr>
        <w:t>Eq. </w:t>
      </w:r>
      <w:r>
        <w:rPr>
          <w:color w:val="007FAC"/>
          <w:w w:val="110"/>
        </w:rPr>
        <w:t>(</w:t>
      </w:r>
      <w:hyperlink w:history="true" w:anchor="_bookmark19">
        <w:r>
          <w:rPr>
            <w:color w:val="007FAC"/>
            <w:w w:val="110"/>
          </w:rPr>
          <w:t>16</w:t>
        </w:r>
      </w:hyperlink>
      <w:r>
        <w:rPr>
          <w:color w:val="007FAC"/>
          <w:w w:val="110"/>
        </w:rPr>
        <w:t>) </w:t>
      </w:r>
      <w:r>
        <w:rPr>
          <w:w w:val="110"/>
        </w:rPr>
        <w:t>[</w:t>
      </w:r>
      <w:hyperlink w:history="true" w:anchor="_bookmark62">
        <w:r>
          <w:rPr>
            <w:color w:val="007FAC"/>
            <w:w w:val="110"/>
          </w:rPr>
          <w:t>12</w:t>
        </w:r>
      </w:hyperlink>
      <w:r>
        <w:rPr>
          <w:w w:val="110"/>
        </w:rPr>
        <w:t>]:</w:t>
      </w:r>
    </w:p>
    <w:p>
      <w:pPr>
        <w:tabs>
          <w:tab w:pos="4833" w:val="left" w:leader="none"/>
        </w:tabs>
        <w:spacing w:line="356" w:lineRule="exact" w:before="0"/>
        <w:ind w:left="111" w:right="0" w:firstLine="0"/>
        <w:jc w:val="both"/>
        <w:rPr>
          <w:sz w:val="16"/>
        </w:rPr>
      </w:pPr>
      <w:r>
        <w:rPr>
          <w:rFonts w:ascii="STIX Math" w:hAnsi="STIX Math" w:eastAsia="STIX Math"/>
          <w:i/>
          <w:w w:val="110"/>
          <w:sz w:val="16"/>
        </w:rPr>
        <w:t>𝑃</w:t>
      </w:r>
      <w:r>
        <w:rPr>
          <w:rFonts w:ascii="STIX Math" w:hAnsi="STIX Math" w:eastAsia="STIX Math"/>
          <w:i/>
          <w:spacing w:val="-21"/>
          <w:w w:val="110"/>
          <w:sz w:val="16"/>
        </w:rPr>
        <w:t> </w:t>
      </w:r>
      <w:r>
        <w:rPr>
          <w:rFonts w:ascii="STIX Math" w:hAnsi="STIX Math" w:eastAsia="STIX Math"/>
          <w:w w:val="130"/>
          <w:sz w:val="16"/>
          <w:vertAlign w:val="superscript"/>
        </w:rPr>
        <w:t>′</w:t>
      </w:r>
      <w:r>
        <w:rPr>
          <w:rFonts w:ascii="STIX Math" w:hAnsi="STIX Math" w:eastAsia="STIX Math"/>
          <w:spacing w:val="-8"/>
          <w:w w:val="130"/>
          <w:sz w:val="16"/>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w w:val="110"/>
          <w:sz w:val="16"/>
          <w:vertAlign w:val="baseline"/>
        </w:rPr>
        <w:t>𝑆.</w:t>
      </w:r>
      <w:r>
        <w:rPr>
          <w:rFonts w:ascii="STIX Math" w:hAnsi="STIX Math" w:eastAsia="STIX Math"/>
          <w:w w:val="110"/>
          <w:sz w:val="16"/>
          <w:vertAlign w:val="baseline"/>
        </w:rPr>
        <w:t>(</w:t>
      </w:r>
      <w:r>
        <w:rPr>
          <w:rFonts w:ascii="STIX Math" w:hAnsi="STIX Math" w:eastAsia="STIX Math"/>
          <w:i/>
          <w:w w:val="110"/>
          <w:sz w:val="16"/>
          <w:vertAlign w:val="baseline"/>
        </w:rPr>
        <w:t>𝑃</w:t>
      </w:r>
      <w:r>
        <w:rPr>
          <w:rFonts w:ascii="STIX Math" w:hAnsi="STIX Math" w:eastAsia="STIX Math"/>
          <w:i/>
          <w:spacing w:val="-21"/>
          <w:w w:val="110"/>
          <w:sz w:val="16"/>
          <w:vertAlign w:val="baseline"/>
        </w:rPr>
        <w:t> </w:t>
      </w:r>
      <w:r>
        <w:rPr>
          <w:rFonts w:ascii="STIX Math" w:hAnsi="STIX Math" w:eastAsia="STIX Math"/>
          <w:spacing w:val="-10"/>
          <w:w w:val="110"/>
          <w:sz w:val="16"/>
          <w:vertAlign w:val="baseline"/>
        </w:rPr>
        <w:t>)</w:t>
      </w:r>
      <w:r>
        <w:rPr>
          <w:rFonts w:ascii="STIX Math" w:hAnsi="STIX Math" w:eastAsia="STIX Math"/>
          <w:sz w:val="16"/>
          <w:vertAlign w:val="baseline"/>
        </w:rPr>
        <w:tab/>
      </w:r>
      <w:bookmarkStart w:name="_bookmark19" w:id="38"/>
      <w:bookmarkEnd w:id="38"/>
      <w:r>
        <w:rPr>
          <w:rFonts w:ascii="STIX Math" w:hAnsi="STIX Math" w:eastAsia="STIX Math"/>
          <w:sz w:val="16"/>
          <w:vertAlign w:val="baseline"/>
        </w:rPr>
      </w:r>
      <w:r>
        <w:rPr>
          <w:spacing w:val="-4"/>
          <w:w w:val="110"/>
          <w:sz w:val="16"/>
          <w:vertAlign w:val="baseline"/>
        </w:rPr>
        <w:t>(16)</w:t>
      </w:r>
    </w:p>
    <w:p>
      <w:pPr>
        <w:pStyle w:val="BodyText"/>
        <w:spacing w:line="280" w:lineRule="auto" w:before="122"/>
        <w:ind w:left="111" w:firstLine="239"/>
      </w:pPr>
      <w:r>
        <w:rPr/>
        <mc:AlternateContent>
          <mc:Choice Requires="wps">
            <w:drawing>
              <wp:anchor distT="0" distB="0" distL="0" distR="0" allowOverlap="1" layoutInCell="1" locked="0" behindDoc="1" simplePos="0" relativeHeight="485142528">
                <wp:simplePos x="0" y="0"/>
                <wp:positionH relativeFrom="page">
                  <wp:posOffset>4092321</wp:posOffset>
                </wp:positionH>
                <wp:positionV relativeFrom="paragraph">
                  <wp:posOffset>587015</wp:posOffset>
                </wp:positionV>
                <wp:extent cx="45720" cy="47180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45720" cy="471805"/>
                        </a:xfrm>
                        <a:prstGeom prst="rect">
                          <a:avLst/>
                        </a:prstGeom>
                      </wps:spPr>
                      <wps:txbx>
                        <w:txbxContent>
                          <w:p>
                            <w:pPr>
                              <w:spacing w:before="4"/>
                              <w:ind w:left="0" w:right="0" w:firstLine="0"/>
                              <w:jc w:val="left"/>
                              <w:rPr>
                                <w:rFonts w:ascii="DejaVu Sans" w:hAnsi="DejaVu Sans"/>
                                <w:sz w:val="16"/>
                              </w:rPr>
                            </w:pPr>
                            <w:r>
                              <w:rPr>
                                <w:rFonts w:ascii="DejaVu Sans" w:hAnsi="DejaVu Sans"/>
                                <w:spacing w:val="-43"/>
                                <w:w w:val="90"/>
                                <w:sz w:val="16"/>
                              </w:rPr>
                              <w:t>⎢</w:t>
                            </w:r>
                            <w:r>
                              <w:rPr>
                                <w:rFonts w:ascii="DejaVu Sans" w:hAnsi="DejaVu Sans"/>
                                <w:spacing w:val="-43"/>
                                <w:w w:val="90"/>
                                <w:position w:val="-10"/>
                                <w:sz w:val="16"/>
                              </w:rPr>
                              <w:t>⎣</w:t>
                            </w:r>
                          </w:p>
                        </w:txbxContent>
                      </wps:txbx>
                      <wps:bodyPr wrap="square" lIns="0" tIns="0" rIns="0" bIns="0" rtlCol="0">
                        <a:noAutofit/>
                      </wps:bodyPr>
                    </wps:wsp>
                  </a:graphicData>
                </a:graphic>
              </wp:anchor>
            </w:drawing>
          </mc:Choice>
          <mc:Fallback>
            <w:pict>
              <v:shape style="position:absolute;margin-left:322.230011pt;margin-top:46.221706pt;width:3.6pt;height:37.15pt;mso-position-horizontal-relative:page;mso-position-vertical-relative:paragraph;z-index:-18173952" type="#_x0000_t202" id="docshape49" filled="false" stroked="false">
                <v:textbox inset="0,0,0,0">
                  <w:txbxContent>
                    <w:p>
                      <w:pPr>
                        <w:spacing w:before="4"/>
                        <w:ind w:left="0" w:right="0" w:firstLine="0"/>
                        <w:jc w:val="left"/>
                        <w:rPr>
                          <w:rFonts w:ascii="DejaVu Sans" w:hAnsi="DejaVu Sans"/>
                          <w:sz w:val="16"/>
                        </w:rPr>
                      </w:pPr>
                      <w:r>
                        <w:rPr>
                          <w:rFonts w:ascii="DejaVu Sans" w:hAnsi="DejaVu Sans"/>
                          <w:spacing w:val="-43"/>
                          <w:w w:val="90"/>
                          <w:sz w:val="16"/>
                        </w:rPr>
                        <w:t>⎢</w:t>
                      </w:r>
                      <w:r>
                        <w:rPr>
                          <w:rFonts w:ascii="DejaVu Sans" w:hAnsi="DejaVu Sans"/>
                          <w:spacing w:val="-43"/>
                          <w:w w:val="90"/>
                          <w:position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143552">
                <wp:simplePos x="0" y="0"/>
                <wp:positionH relativeFrom="page">
                  <wp:posOffset>4851095</wp:posOffset>
                </wp:positionH>
                <wp:positionV relativeFrom="paragraph">
                  <wp:posOffset>587015</wp:posOffset>
                </wp:positionV>
                <wp:extent cx="45720" cy="47180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45720" cy="471805"/>
                        </a:xfrm>
                        <a:prstGeom prst="rect">
                          <a:avLst/>
                        </a:prstGeom>
                      </wps:spPr>
                      <wps:txbx>
                        <w:txbxContent>
                          <w:p>
                            <w:pPr>
                              <w:spacing w:before="4"/>
                              <w:ind w:left="0" w:right="0" w:firstLine="0"/>
                              <w:jc w:val="left"/>
                              <w:rPr>
                                <w:rFonts w:ascii="DejaVu Sans" w:hAnsi="DejaVu Sans"/>
                                <w:sz w:val="16"/>
                              </w:rPr>
                            </w:pPr>
                            <w:r>
                              <w:rPr>
                                <w:rFonts w:ascii="DejaVu Sans" w:hAnsi="DejaVu Sans"/>
                                <w:spacing w:val="-43"/>
                                <w:w w:val="90"/>
                                <w:sz w:val="16"/>
                              </w:rPr>
                              <w:t>⎥</w:t>
                            </w:r>
                            <w:r>
                              <w:rPr>
                                <w:rFonts w:ascii="DejaVu Sans" w:hAnsi="DejaVu Sans"/>
                                <w:spacing w:val="-43"/>
                                <w:w w:val="90"/>
                                <w:position w:val="-10"/>
                                <w:sz w:val="16"/>
                              </w:rPr>
                              <w:t>⎦</w:t>
                            </w:r>
                          </w:p>
                        </w:txbxContent>
                      </wps:txbx>
                      <wps:bodyPr wrap="square" lIns="0" tIns="0" rIns="0" bIns="0" rtlCol="0">
                        <a:noAutofit/>
                      </wps:bodyPr>
                    </wps:wsp>
                  </a:graphicData>
                </a:graphic>
              </wp:anchor>
            </w:drawing>
          </mc:Choice>
          <mc:Fallback>
            <w:pict>
              <v:shape style="position:absolute;margin-left:381.976013pt;margin-top:46.221706pt;width:3.6pt;height:37.15pt;mso-position-horizontal-relative:page;mso-position-vertical-relative:paragraph;z-index:-18172928" type="#_x0000_t202" id="docshape50" filled="false" stroked="false">
                <v:textbox inset="0,0,0,0">
                  <w:txbxContent>
                    <w:p>
                      <w:pPr>
                        <w:spacing w:before="4"/>
                        <w:ind w:left="0" w:right="0" w:firstLine="0"/>
                        <w:jc w:val="left"/>
                        <w:rPr>
                          <w:rFonts w:ascii="DejaVu Sans" w:hAnsi="DejaVu Sans"/>
                          <w:sz w:val="16"/>
                        </w:rPr>
                      </w:pPr>
                      <w:r>
                        <w:rPr>
                          <w:rFonts w:ascii="DejaVu Sans" w:hAnsi="DejaVu Sans"/>
                          <w:spacing w:val="-43"/>
                          <w:w w:val="90"/>
                          <w:sz w:val="16"/>
                        </w:rPr>
                        <w:t>⎥</w:t>
                      </w:r>
                      <w:r>
                        <w:rPr>
                          <w:rFonts w:ascii="DejaVu Sans" w:hAnsi="DejaVu Sans"/>
                          <w:spacing w:val="-43"/>
                          <w:w w:val="90"/>
                          <w:position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144576">
                <wp:simplePos x="0" y="0"/>
                <wp:positionH relativeFrom="page">
                  <wp:posOffset>4471111</wp:posOffset>
                </wp:positionH>
                <wp:positionV relativeFrom="paragraph">
                  <wp:posOffset>382354</wp:posOffset>
                </wp:positionV>
                <wp:extent cx="287655" cy="13843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87655" cy="138430"/>
                        </a:xfrm>
                        <a:prstGeom prst="rect">
                          <a:avLst/>
                        </a:prstGeom>
                      </wps:spPr>
                      <wps:txbx>
                        <w:txbxContent>
                          <w:p>
                            <w:pPr>
                              <w:pStyle w:val="BodyText"/>
                              <w:tabs>
                                <w:tab w:pos="372" w:val="left" w:leader="none"/>
                              </w:tabs>
                              <w:spacing w:line="217" w:lineRule="exact"/>
                              <w:rPr>
                                <w:rFonts w:ascii="STIX Math"/>
                              </w:rPr>
                            </w:pPr>
                            <w:r>
                              <w:rPr>
                                <w:rFonts w:ascii="STIX Math"/>
                                <w:spacing w:val="-10"/>
                              </w:rPr>
                              <w:t>0</w:t>
                            </w:r>
                            <w:r>
                              <w:rPr>
                                <w:rFonts w:ascii="STIX Math"/>
                              </w:rPr>
                              <w:tab/>
                            </w:r>
                            <w:r>
                              <w:rPr>
                                <w:rFonts w:ascii="STIX Math"/>
                                <w:spacing w:val="-10"/>
                              </w:rPr>
                              <w:t>0</w:t>
                            </w:r>
                          </w:p>
                        </w:txbxContent>
                      </wps:txbx>
                      <wps:bodyPr wrap="square" lIns="0" tIns="0" rIns="0" bIns="0" rtlCol="0">
                        <a:noAutofit/>
                      </wps:bodyPr>
                    </wps:wsp>
                  </a:graphicData>
                </a:graphic>
              </wp:anchor>
            </w:drawing>
          </mc:Choice>
          <mc:Fallback>
            <w:pict>
              <v:shape style="position:absolute;margin-left:352.056pt;margin-top:30.106619pt;width:22.65pt;height:10.9pt;mso-position-horizontal-relative:page;mso-position-vertical-relative:paragraph;z-index:-18171904" type="#_x0000_t202" id="docshape51" filled="false" stroked="false">
                <v:textbox inset="0,0,0,0">
                  <w:txbxContent>
                    <w:p>
                      <w:pPr>
                        <w:pStyle w:val="BodyText"/>
                        <w:tabs>
                          <w:tab w:pos="372" w:val="left" w:leader="none"/>
                        </w:tabs>
                        <w:spacing w:line="217" w:lineRule="exact"/>
                        <w:rPr>
                          <w:rFonts w:ascii="STIX Math"/>
                        </w:rPr>
                      </w:pPr>
                      <w:r>
                        <w:rPr>
                          <w:rFonts w:ascii="STIX Math"/>
                          <w:spacing w:val="-10"/>
                        </w:rPr>
                        <w:t>0</w:t>
                      </w:r>
                      <w:r>
                        <w:rPr>
                          <w:rFonts w:ascii="STIX Math"/>
                        </w:rPr>
                        <w:tab/>
                      </w:r>
                      <w:r>
                        <w:rPr>
                          <w:rFonts w:ascii="STIX Math"/>
                          <w:spacing w:val="-10"/>
                        </w:rPr>
                        <w:t>0</w:t>
                      </w:r>
                    </w:p>
                  </w:txbxContent>
                </v:textbox>
                <w10:wrap type="none"/>
              </v:shape>
            </w:pict>
          </mc:Fallback>
        </mc:AlternateContent>
      </w:r>
      <w:r>
        <w:rPr>
          <w:w w:val="110"/>
        </w:rPr>
        <w:t>For</w:t>
      </w:r>
      <w:r>
        <w:rPr>
          <w:spacing w:val="21"/>
          <w:w w:val="110"/>
        </w:rPr>
        <w:t> </w:t>
      </w:r>
      <w:r>
        <w:rPr>
          <w:w w:val="110"/>
        </w:rPr>
        <w:t>ease</w:t>
      </w:r>
      <w:r>
        <w:rPr>
          <w:spacing w:val="21"/>
          <w:w w:val="110"/>
        </w:rPr>
        <w:t> </w:t>
      </w:r>
      <w:r>
        <w:rPr>
          <w:w w:val="110"/>
        </w:rPr>
        <w:t>of</w:t>
      </w:r>
      <w:r>
        <w:rPr>
          <w:spacing w:val="21"/>
          <w:w w:val="110"/>
        </w:rPr>
        <w:t> </w:t>
      </w:r>
      <w:r>
        <w:rPr>
          <w:w w:val="110"/>
        </w:rPr>
        <w:t>understanding</w:t>
      </w:r>
      <w:r>
        <w:rPr>
          <w:spacing w:val="21"/>
          <w:w w:val="110"/>
        </w:rPr>
        <w:t> </w:t>
      </w:r>
      <w:r>
        <w:rPr>
          <w:w w:val="110"/>
        </w:rPr>
        <w:t>the</w:t>
      </w:r>
      <w:r>
        <w:rPr>
          <w:spacing w:val="21"/>
          <w:w w:val="110"/>
        </w:rPr>
        <w:t> </w:t>
      </w:r>
      <w:r>
        <w:rPr>
          <w:w w:val="110"/>
        </w:rPr>
        <w:t>scaling</w:t>
      </w:r>
      <w:r>
        <w:rPr>
          <w:spacing w:val="21"/>
          <w:w w:val="110"/>
        </w:rPr>
        <w:t> </w:t>
      </w:r>
      <w:r>
        <w:rPr>
          <w:w w:val="110"/>
        </w:rPr>
        <w:t>matrix</w:t>
      </w:r>
      <w:r>
        <w:rPr>
          <w:spacing w:val="21"/>
          <w:w w:val="110"/>
        </w:rPr>
        <w:t> </w:t>
      </w:r>
      <w:r>
        <w:rPr>
          <w:w w:val="110"/>
        </w:rPr>
        <w:t>[</w:t>
      </w:r>
      <w:hyperlink w:history="true" w:anchor="_bookmark62">
        <w:r>
          <w:rPr>
            <w:color w:val="007FAC"/>
            <w:w w:val="110"/>
          </w:rPr>
          <w:t>12</w:t>
        </w:r>
      </w:hyperlink>
      <w:r>
        <w:rPr>
          <w:w w:val="110"/>
        </w:rPr>
        <w:t>]</w:t>
      </w:r>
      <w:r>
        <w:rPr>
          <w:spacing w:val="21"/>
          <w:w w:val="110"/>
        </w:rPr>
        <w:t> </w:t>
      </w:r>
      <w:r>
        <w:rPr>
          <w:w w:val="110"/>
        </w:rPr>
        <w:t>is</w:t>
      </w:r>
      <w:r>
        <w:rPr>
          <w:spacing w:val="21"/>
          <w:w w:val="110"/>
        </w:rPr>
        <w:t> </w:t>
      </w:r>
      <w:r>
        <w:rPr>
          <w:w w:val="110"/>
        </w:rPr>
        <w:t>given</w:t>
      </w:r>
      <w:r>
        <w:rPr>
          <w:spacing w:val="21"/>
          <w:w w:val="110"/>
        </w:rPr>
        <w:t> </w:t>
      </w:r>
      <w:r>
        <w:rPr>
          <w:w w:val="110"/>
        </w:rPr>
        <w:t>below which we have used for data distortion.</w:t>
      </w:r>
    </w:p>
    <w:p>
      <w:pPr>
        <w:spacing w:after="0" w:line="280" w:lineRule="auto"/>
        <w:sectPr>
          <w:type w:val="continuous"/>
          <w:pgSz w:w="11910" w:h="15880"/>
          <w:pgMar w:header="655" w:footer="544" w:top="620" w:bottom="280" w:left="640" w:right="640"/>
          <w:cols w:num="2" w:equalWidth="0">
            <w:col w:w="5174" w:space="206"/>
            <w:col w:w="5250"/>
          </w:cols>
        </w:sectPr>
      </w:pPr>
    </w:p>
    <w:p>
      <w:pPr>
        <w:pStyle w:val="BodyText"/>
        <w:spacing w:line="259" w:lineRule="exact"/>
        <w:ind w:left="111"/>
        <w:rPr>
          <w:rFonts w:ascii="STIX Math" w:eastAsia="STIX Math"/>
          <w:i/>
        </w:rPr>
      </w:pPr>
      <w:r>
        <w:rPr/>
        <mc:AlternateContent>
          <mc:Choice Requires="wps">
            <w:drawing>
              <wp:anchor distT="0" distB="0" distL="0" distR="0" allowOverlap="1" layoutInCell="1" locked="0" behindDoc="0" simplePos="0" relativeHeight="15755264">
                <wp:simplePos x="0" y="0"/>
                <wp:positionH relativeFrom="page">
                  <wp:posOffset>477354</wp:posOffset>
                </wp:positionH>
                <wp:positionV relativeFrom="paragraph">
                  <wp:posOffset>154650</wp:posOffset>
                </wp:positionV>
                <wp:extent cx="3188970" cy="37782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3188970" cy="377825"/>
                        </a:xfrm>
                        <a:prstGeom prst="rect">
                          <a:avLst/>
                        </a:prstGeom>
                      </wps:spPr>
                      <wps:txbx>
                        <w:txbxContent>
                          <w:p>
                            <w:pPr>
                              <w:pStyle w:val="BodyText"/>
                              <w:spacing w:line="273" w:lineRule="auto"/>
                              <w:jc w:val="both"/>
                            </w:pPr>
                            <w:r>
                              <w:rPr>
                                <w:w w:val="110"/>
                              </w:rPr>
                              <w:t>using z-score normalization because it performs better than </w:t>
                            </w:r>
                            <w:r>
                              <w:rPr>
                                <w:w w:val="110"/>
                              </w:rPr>
                              <w:t>alternative normalization methods for the full feature data set [</w:t>
                            </w:r>
                            <w:hyperlink w:history="true" w:anchor="_bookmark100">
                              <w:r>
                                <w:rPr>
                                  <w:color w:val="007FAC"/>
                                  <w:w w:val="110"/>
                                </w:rPr>
                                <w:t>50</w:t>
                              </w:r>
                            </w:hyperlink>
                            <w:r>
                              <w:rPr>
                                <w:w w:val="110"/>
                              </w:rPr>
                              <w:t>]. </w:t>
                            </w:r>
                            <w:hyperlink w:history="true" w:anchor="_bookmark1">
                              <w:r>
                                <w:rPr>
                                  <w:color w:val="007FAC"/>
                                  <w:w w:val="110"/>
                                </w:rPr>
                                <w:t>Table</w:t>
                              </w:r>
                            </w:hyperlink>
                            <w:r>
                              <w:rPr>
                                <w:color w:val="007FAC"/>
                                <w:w w:val="110"/>
                              </w:rPr>
                              <w:t> </w:t>
                            </w:r>
                            <w:hyperlink w:history="true" w:anchor="_bookmark1">
                              <w:r>
                                <w:rPr>
                                  <w:color w:val="007FAC"/>
                                  <w:w w:val="110"/>
                                </w:rPr>
                                <w:t>1</w:t>
                              </w:r>
                            </w:hyperlink>
                            <w:r>
                              <w:rPr>
                                <w:color w:val="007FAC"/>
                                <w:w w:val="110"/>
                              </w:rPr>
                              <w:t> </w:t>
                            </w:r>
                            <w:r>
                              <w:rPr>
                                <w:w w:val="110"/>
                              </w:rPr>
                              <w:t>data</w:t>
                            </w:r>
                            <w:r>
                              <w:rPr>
                                <w:spacing w:val="40"/>
                                <w:w w:val="110"/>
                              </w:rPr>
                              <w:t> </w:t>
                            </w:r>
                            <w:r>
                              <w:rPr>
                                <w:w w:val="110"/>
                              </w:rPr>
                              <w:t>set</w:t>
                            </w:r>
                            <w:r>
                              <w:rPr>
                                <w:spacing w:val="18"/>
                                <w:w w:val="110"/>
                              </w:rPr>
                              <w:t> </w:t>
                            </w:r>
                            <w:r>
                              <w:rPr>
                                <w:w w:val="110"/>
                              </w:rPr>
                              <w:t>is</w:t>
                            </w:r>
                            <w:r>
                              <w:rPr>
                                <w:spacing w:val="18"/>
                                <w:w w:val="110"/>
                              </w:rPr>
                              <w:t> </w:t>
                            </w:r>
                            <w:r>
                              <w:rPr>
                                <w:w w:val="110"/>
                              </w:rPr>
                              <w:t>normalized</w:t>
                            </w:r>
                            <w:r>
                              <w:rPr>
                                <w:spacing w:val="18"/>
                                <w:w w:val="110"/>
                              </w:rPr>
                              <w:t> </w:t>
                            </w:r>
                            <w:r>
                              <w:rPr>
                                <w:w w:val="110"/>
                              </w:rPr>
                              <w:t>and</w:t>
                            </w:r>
                            <w:r>
                              <w:rPr>
                                <w:spacing w:val="18"/>
                                <w:w w:val="110"/>
                              </w:rPr>
                              <w:t> </w:t>
                            </w:r>
                            <w:r>
                              <w:rPr>
                                <w:w w:val="110"/>
                              </w:rPr>
                              <w:t>the</w:t>
                            </w:r>
                            <w:r>
                              <w:rPr>
                                <w:spacing w:val="18"/>
                                <w:w w:val="110"/>
                              </w:rPr>
                              <w:t> </w:t>
                            </w:r>
                            <w:r>
                              <w:rPr>
                                <w:w w:val="110"/>
                              </w:rPr>
                              <w:t>result</w:t>
                            </w:r>
                            <w:r>
                              <w:rPr>
                                <w:spacing w:val="18"/>
                                <w:w w:val="110"/>
                              </w:rPr>
                              <w:t> </w:t>
                            </w:r>
                            <w:r>
                              <w:rPr>
                                <w:w w:val="110"/>
                              </w:rPr>
                              <w:t>is</w:t>
                            </w:r>
                            <w:r>
                              <w:rPr>
                                <w:spacing w:val="18"/>
                                <w:w w:val="110"/>
                              </w:rPr>
                              <w:t> </w:t>
                            </w:r>
                            <w:r>
                              <w:rPr>
                                <w:w w:val="110"/>
                              </w:rPr>
                              <w:t>shown</w:t>
                            </w:r>
                            <w:r>
                              <w:rPr>
                                <w:spacing w:val="18"/>
                                <w:w w:val="110"/>
                              </w:rPr>
                              <w:t> </w:t>
                            </w:r>
                            <w:r>
                              <w:rPr>
                                <w:w w:val="110"/>
                              </w:rPr>
                              <w:t>in</w:t>
                            </w:r>
                            <w:r>
                              <w:rPr>
                                <w:spacing w:val="18"/>
                                <w:w w:val="110"/>
                              </w:rPr>
                              <w:t> </w:t>
                            </w:r>
                            <w:hyperlink w:history="true" w:anchor="_bookmark16">
                              <w:r>
                                <w:rPr>
                                  <w:color w:val="007FAC"/>
                                  <w:w w:val="110"/>
                                </w:rPr>
                                <w:t>Table</w:t>
                              </w:r>
                            </w:hyperlink>
                            <w:r>
                              <w:rPr>
                                <w:color w:val="007FAC"/>
                                <w:spacing w:val="18"/>
                                <w:w w:val="110"/>
                              </w:rPr>
                              <w:t> </w:t>
                            </w:r>
                            <w:hyperlink w:history="true" w:anchor="_bookmark16">
                              <w:r>
                                <w:rPr>
                                  <w:color w:val="007FAC"/>
                                  <w:w w:val="110"/>
                                </w:rPr>
                                <w:t>4</w:t>
                              </w:r>
                            </w:hyperlink>
                            <w:r>
                              <w:rPr>
                                <w:w w:val="110"/>
                              </w:rPr>
                              <w:t>.</w:t>
                            </w:r>
                            <w:r>
                              <w:rPr>
                                <w:spacing w:val="18"/>
                                <w:w w:val="110"/>
                              </w:rPr>
                              <w:t> </w:t>
                            </w:r>
                            <w:r>
                              <w:rPr>
                                <w:w w:val="110"/>
                              </w:rPr>
                              <w:t>When</w:t>
                            </w:r>
                            <w:r>
                              <w:rPr>
                                <w:spacing w:val="18"/>
                                <w:w w:val="110"/>
                              </w:rPr>
                              <w:t> </w:t>
                            </w:r>
                            <w:r>
                              <w:rPr>
                                <w:spacing w:val="-2"/>
                                <w:w w:val="110"/>
                              </w:rPr>
                              <w:t>rescaling</w:t>
                            </w:r>
                          </w:p>
                        </w:txbxContent>
                      </wps:txbx>
                      <wps:bodyPr wrap="square" lIns="0" tIns="0" rIns="0" bIns="0" rtlCol="0">
                        <a:noAutofit/>
                      </wps:bodyPr>
                    </wps:wsp>
                  </a:graphicData>
                </a:graphic>
              </wp:anchor>
            </w:drawing>
          </mc:Choice>
          <mc:Fallback>
            <w:pict>
              <v:shape style="position:absolute;margin-left:37.587002pt;margin-top:12.177176pt;width:251.1pt;height:29.75pt;mso-position-horizontal-relative:page;mso-position-vertical-relative:paragraph;z-index:15755264" type="#_x0000_t202" id="docshape52" filled="false" stroked="false">
                <v:textbox inset="0,0,0,0">
                  <w:txbxContent>
                    <w:p>
                      <w:pPr>
                        <w:pStyle w:val="BodyText"/>
                        <w:spacing w:line="273" w:lineRule="auto"/>
                        <w:jc w:val="both"/>
                      </w:pPr>
                      <w:r>
                        <w:rPr>
                          <w:w w:val="110"/>
                        </w:rPr>
                        <w:t>using z-score normalization because it performs better than </w:t>
                      </w:r>
                      <w:r>
                        <w:rPr>
                          <w:w w:val="110"/>
                        </w:rPr>
                        <w:t>alternative normalization methods for the full feature data set [</w:t>
                      </w:r>
                      <w:hyperlink w:history="true" w:anchor="_bookmark100">
                        <w:r>
                          <w:rPr>
                            <w:color w:val="007FAC"/>
                            <w:w w:val="110"/>
                          </w:rPr>
                          <w:t>50</w:t>
                        </w:r>
                      </w:hyperlink>
                      <w:r>
                        <w:rPr>
                          <w:w w:val="110"/>
                        </w:rPr>
                        <w:t>]. </w:t>
                      </w:r>
                      <w:hyperlink w:history="true" w:anchor="_bookmark1">
                        <w:r>
                          <w:rPr>
                            <w:color w:val="007FAC"/>
                            <w:w w:val="110"/>
                          </w:rPr>
                          <w:t>Table</w:t>
                        </w:r>
                      </w:hyperlink>
                      <w:r>
                        <w:rPr>
                          <w:color w:val="007FAC"/>
                          <w:w w:val="110"/>
                        </w:rPr>
                        <w:t> </w:t>
                      </w:r>
                      <w:hyperlink w:history="true" w:anchor="_bookmark1">
                        <w:r>
                          <w:rPr>
                            <w:color w:val="007FAC"/>
                            <w:w w:val="110"/>
                          </w:rPr>
                          <w:t>1</w:t>
                        </w:r>
                      </w:hyperlink>
                      <w:r>
                        <w:rPr>
                          <w:color w:val="007FAC"/>
                          <w:w w:val="110"/>
                        </w:rPr>
                        <w:t> </w:t>
                      </w:r>
                      <w:r>
                        <w:rPr>
                          <w:w w:val="110"/>
                        </w:rPr>
                        <w:t>data</w:t>
                      </w:r>
                      <w:r>
                        <w:rPr>
                          <w:spacing w:val="40"/>
                          <w:w w:val="110"/>
                        </w:rPr>
                        <w:t> </w:t>
                      </w:r>
                      <w:r>
                        <w:rPr>
                          <w:w w:val="110"/>
                        </w:rPr>
                        <w:t>set</w:t>
                      </w:r>
                      <w:r>
                        <w:rPr>
                          <w:spacing w:val="18"/>
                          <w:w w:val="110"/>
                        </w:rPr>
                        <w:t> </w:t>
                      </w:r>
                      <w:r>
                        <w:rPr>
                          <w:w w:val="110"/>
                        </w:rPr>
                        <w:t>is</w:t>
                      </w:r>
                      <w:r>
                        <w:rPr>
                          <w:spacing w:val="18"/>
                          <w:w w:val="110"/>
                        </w:rPr>
                        <w:t> </w:t>
                      </w:r>
                      <w:r>
                        <w:rPr>
                          <w:w w:val="110"/>
                        </w:rPr>
                        <w:t>normalized</w:t>
                      </w:r>
                      <w:r>
                        <w:rPr>
                          <w:spacing w:val="18"/>
                          <w:w w:val="110"/>
                        </w:rPr>
                        <w:t> </w:t>
                      </w:r>
                      <w:r>
                        <w:rPr>
                          <w:w w:val="110"/>
                        </w:rPr>
                        <w:t>and</w:t>
                      </w:r>
                      <w:r>
                        <w:rPr>
                          <w:spacing w:val="18"/>
                          <w:w w:val="110"/>
                        </w:rPr>
                        <w:t> </w:t>
                      </w:r>
                      <w:r>
                        <w:rPr>
                          <w:w w:val="110"/>
                        </w:rPr>
                        <w:t>the</w:t>
                      </w:r>
                      <w:r>
                        <w:rPr>
                          <w:spacing w:val="18"/>
                          <w:w w:val="110"/>
                        </w:rPr>
                        <w:t> </w:t>
                      </w:r>
                      <w:r>
                        <w:rPr>
                          <w:w w:val="110"/>
                        </w:rPr>
                        <w:t>result</w:t>
                      </w:r>
                      <w:r>
                        <w:rPr>
                          <w:spacing w:val="18"/>
                          <w:w w:val="110"/>
                        </w:rPr>
                        <w:t> </w:t>
                      </w:r>
                      <w:r>
                        <w:rPr>
                          <w:w w:val="110"/>
                        </w:rPr>
                        <w:t>is</w:t>
                      </w:r>
                      <w:r>
                        <w:rPr>
                          <w:spacing w:val="18"/>
                          <w:w w:val="110"/>
                        </w:rPr>
                        <w:t> </w:t>
                      </w:r>
                      <w:r>
                        <w:rPr>
                          <w:w w:val="110"/>
                        </w:rPr>
                        <w:t>shown</w:t>
                      </w:r>
                      <w:r>
                        <w:rPr>
                          <w:spacing w:val="18"/>
                          <w:w w:val="110"/>
                        </w:rPr>
                        <w:t> </w:t>
                      </w:r>
                      <w:r>
                        <w:rPr>
                          <w:w w:val="110"/>
                        </w:rPr>
                        <w:t>in</w:t>
                      </w:r>
                      <w:r>
                        <w:rPr>
                          <w:spacing w:val="18"/>
                          <w:w w:val="110"/>
                        </w:rPr>
                        <w:t> </w:t>
                      </w:r>
                      <w:hyperlink w:history="true" w:anchor="_bookmark16">
                        <w:r>
                          <w:rPr>
                            <w:color w:val="007FAC"/>
                            <w:w w:val="110"/>
                          </w:rPr>
                          <w:t>Table</w:t>
                        </w:r>
                      </w:hyperlink>
                      <w:r>
                        <w:rPr>
                          <w:color w:val="007FAC"/>
                          <w:spacing w:val="18"/>
                          <w:w w:val="110"/>
                        </w:rPr>
                        <w:t> </w:t>
                      </w:r>
                      <w:hyperlink w:history="true" w:anchor="_bookmark16">
                        <w:r>
                          <w:rPr>
                            <w:color w:val="007FAC"/>
                            <w:w w:val="110"/>
                          </w:rPr>
                          <w:t>4</w:t>
                        </w:r>
                      </w:hyperlink>
                      <w:r>
                        <w:rPr>
                          <w:w w:val="110"/>
                        </w:rPr>
                        <w:t>.</w:t>
                      </w:r>
                      <w:r>
                        <w:rPr>
                          <w:spacing w:val="18"/>
                          <w:w w:val="110"/>
                        </w:rPr>
                        <w:t> </w:t>
                      </w:r>
                      <w:r>
                        <w:rPr>
                          <w:w w:val="110"/>
                        </w:rPr>
                        <w:t>When</w:t>
                      </w:r>
                      <w:r>
                        <w:rPr>
                          <w:spacing w:val="18"/>
                          <w:w w:val="110"/>
                        </w:rPr>
                        <w:t> </w:t>
                      </w:r>
                      <w:r>
                        <w:rPr>
                          <w:spacing w:val="-2"/>
                          <w:w w:val="110"/>
                        </w:rPr>
                        <w:t>rescaling</w:t>
                      </w: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3893870</wp:posOffset>
                </wp:positionH>
                <wp:positionV relativeFrom="paragraph">
                  <wp:posOffset>153806</wp:posOffset>
                </wp:positionV>
                <wp:extent cx="170815" cy="13843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70815" cy="138430"/>
                        </a:xfrm>
                        <a:prstGeom prst="rect">
                          <a:avLst/>
                        </a:prstGeom>
                      </wps:spPr>
                      <wps:txbx>
                        <w:txbxContent>
                          <w:p>
                            <w:pPr>
                              <w:spacing w:line="217" w:lineRule="exact" w:before="0"/>
                              <w:ind w:left="0" w:right="0" w:firstLine="0"/>
                              <w:jc w:val="left"/>
                              <w:rPr>
                                <w:rFonts w:ascii="STIX Math" w:eastAsia="STIX Math"/>
                                <w:sz w:val="16"/>
                              </w:rPr>
                            </w:pPr>
                            <w:r>
                              <w:rPr>
                                <w:rFonts w:ascii="STIX Math" w:eastAsia="STIX Math"/>
                                <w:i/>
                                <w:sz w:val="16"/>
                              </w:rPr>
                              <w:t>𝑆</w:t>
                            </w:r>
                            <w:r>
                              <w:rPr>
                                <w:rFonts w:ascii="STIX Math" w:eastAsia="STIX Math"/>
                                <w:i/>
                                <w:spacing w:val="14"/>
                                <w:sz w:val="16"/>
                              </w:rPr>
                              <w:t> </w:t>
                            </w:r>
                            <w:r>
                              <w:rPr>
                                <w:rFonts w:ascii="STIX Math" w:eastAsia="STIX Math"/>
                                <w:spacing w:val="-10"/>
                                <w:sz w:val="16"/>
                              </w:rPr>
                              <w:t>=</w:t>
                            </w:r>
                          </w:p>
                        </w:txbxContent>
                      </wps:txbx>
                      <wps:bodyPr wrap="square" lIns="0" tIns="0" rIns="0" bIns="0" rtlCol="0">
                        <a:noAutofit/>
                      </wps:bodyPr>
                    </wps:wsp>
                  </a:graphicData>
                </a:graphic>
              </wp:anchor>
            </w:drawing>
          </mc:Choice>
          <mc:Fallback>
            <w:pict>
              <v:shape style="position:absolute;margin-left:306.604004pt;margin-top:12.110734pt;width:13.45pt;height:10.9pt;mso-position-horizontal-relative:page;mso-position-vertical-relative:paragraph;z-index:15755776" type="#_x0000_t202" id="docshape53" filled="false" stroked="false">
                <v:textbox inset="0,0,0,0">
                  <w:txbxContent>
                    <w:p>
                      <w:pPr>
                        <w:spacing w:line="217" w:lineRule="exact" w:before="0"/>
                        <w:ind w:left="0" w:right="0" w:firstLine="0"/>
                        <w:jc w:val="left"/>
                        <w:rPr>
                          <w:rFonts w:ascii="STIX Math" w:eastAsia="STIX Math"/>
                          <w:sz w:val="16"/>
                        </w:rPr>
                      </w:pPr>
                      <w:r>
                        <w:rPr>
                          <w:rFonts w:ascii="STIX Math" w:eastAsia="STIX Math"/>
                          <w:i/>
                          <w:sz w:val="16"/>
                        </w:rPr>
                        <w:t>𝑆</w:t>
                      </w:r>
                      <w:r>
                        <w:rPr>
                          <w:rFonts w:ascii="STIX Math" w:eastAsia="STIX Math"/>
                          <w:i/>
                          <w:spacing w:val="14"/>
                          <w:sz w:val="16"/>
                        </w:rPr>
                        <w:t> </w:t>
                      </w:r>
                      <w:r>
                        <w:rPr>
                          <w:rFonts w:ascii="STIX Math" w:eastAsia="STIX Math"/>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143040">
                <wp:simplePos x="0" y="0"/>
                <wp:positionH relativeFrom="page">
                  <wp:posOffset>4232770</wp:posOffset>
                </wp:positionH>
                <wp:positionV relativeFrom="paragraph">
                  <wp:posOffset>155076</wp:posOffset>
                </wp:positionV>
                <wp:extent cx="549275" cy="27813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549275" cy="278130"/>
                        </a:xfrm>
                        <a:prstGeom prst="rect">
                          <a:avLst/>
                        </a:prstGeom>
                      </wps:spPr>
                      <wps:txbx>
                        <w:txbxContent>
                          <w:p>
                            <w:pPr>
                              <w:tabs>
                                <w:tab w:pos="328" w:val="left" w:leader="none"/>
                                <w:tab w:pos="747" w:val="left" w:leader="none"/>
                              </w:tabs>
                              <w:spacing w:line="114" w:lineRule="exact" w:before="0"/>
                              <w:ind w:left="0" w:right="0" w:firstLine="0"/>
                              <w:jc w:val="left"/>
                              <w:rPr>
                                <w:rFonts w:ascii="STIX Math" w:eastAsia="STIX Math"/>
                                <w:sz w:val="16"/>
                              </w:rPr>
                            </w:pPr>
                            <w:r>
                              <w:rPr>
                                <w:rFonts w:ascii="STIX Math" w:eastAsia="STIX Math"/>
                                <w:spacing w:val="-10"/>
                                <w:sz w:val="16"/>
                              </w:rPr>
                              <w:t>0</w:t>
                            </w:r>
                            <w:r>
                              <w:rPr>
                                <w:rFonts w:ascii="STIX Math" w:eastAsia="STIX Math"/>
                                <w:sz w:val="16"/>
                              </w:rPr>
                              <w:tab/>
                            </w:r>
                            <w:r>
                              <w:rPr>
                                <w:rFonts w:ascii="STIX Math" w:eastAsia="STIX Math"/>
                                <w:i/>
                                <w:spacing w:val="-5"/>
                                <w:sz w:val="16"/>
                              </w:rPr>
                              <w:t>𝑆</w:t>
                            </w:r>
                            <w:r>
                              <w:rPr>
                                <w:rFonts w:ascii="STIX Math" w:eastAsia="STIX Math"/>
                                <w:i/>
                                <w:spacing w:val="-5"/>
                                <w:position w:val="-3"/>
                                <w:sz w:val="12"/>
                              </w:rPr>
                              <w:t>𝑦</w:t>
                            </w:r>
                            <w:r>
                              <w:rPr>
                                <w:rFonts w:ascii="STIX Math" w:eastAsia="STIX Math"/>
                                <w:i/>
                                <w:position w:val="-3"/>
                                <w:sz w:val="12"/>
                              </w:rPr>
                              <w:tab/>
                            </w:r>
                            <w:r>
                              <w:rPr>
                                <w:rFonts w:ascii="STIX Math" w:eastAsia="STIX Math"/>
                                <w:spacing w:val="-10"/>
                                <w:sz w:val="16"/>
                              </w:rPr>
                              <w:t>0</w:t>
                            </w:r>
                          </w:p>
                          <w:p>
                            <w:pPr>
                              <w:tabs>
                                <w:tab w:pos="375" w:val="left" w:leader="none"/>
                                <w:tab w:pos="700" w:val="left" w:leader="none"/>
                              </w:tabs>
                              <w:spacing w:line="324" w:lineRule="exact" w:before="0"/>
                              <w:ind w:left="0" w:right="0" w:firstLine="0"/>
                              <w:jc w:val="left"/>
                              <w:rPr>
                                <w:rFonts w:ascii="STIX Math" w:eastAsia="STIX Math"/>
                                <w:i/>
                                <w:sz w:val="12"/>
                              </w:rPr>
                            </w:pPr>
                            <w:r>
                              <w:rPr>
                                <w:rFonts w:ascii="STIX Math" w:eastAsia="STIX Math"/>
                                <w:spacing w:val="-10"/>
                                <w:sz w:val="16"/>
                              </w:rPr>
                              <w:t>0</w:t>
                            </w:r>
                            <w:r>
                              <w:rPr>
                                <w:rFonts w:ascii="STIX Math" w:eastAsia="STIX Math"/>
                                <w:sz w:val="16"/>
                              </w:rPr>
                              <w:tab/>
                            </w:r>
                            <w:r>
                              <w:rPr>
                                <w:rFonts w:ascii="STIX Math" w:eastAsia="STIX Math"/>
                                <w:spacing w:val="-10"/>
                                <w:sz w:val="16"/>
                              </w:rPr>
                              <w:t>0</w:t>
                            </w:r>
                            <w:r>
                              <w:rPr>
                                <w:rFonts w:ascii="STIX Math" w:eastAsia="STIX Math"/>
                                <w:sz w:val="16"/>
                              </w:rPr>
                              <w:tab/>
                            </w:r>
                            <w:r>
                              <w:rPr>
                                <w:rFonts w:ascii="STIX Math" w:eastAsia="STIX Math"/>
                                <w:i/>
                                <w:spacing w:val="-5"/>
                                <w:sz w:val="16"/>
                              </w:rPr>
                              <w:t>𝑆</w:t>
                            </w:r>
                            <w:r>
                              <w:rPr>
                                <w:rFonts w:ascii="STIX Math" w:eastAsia="STIX Math"/>
                                <w:i/>
                                <w:spacing w:val="-5"/>
                                <w:position w:val="-3"/>
                                <w:sz w:val="12"/>
                              </w:rPr>
                              <w:t>𝑧</w:t>
                            </w:r>
                          </w:p>
                        </w:txbxContent>
                      </wps:txbx>
                      <wps:bodyPr wrap="square" lIns="0" tIns="0" rIns="0" bIns="0" rtlCol="0">
                        <a:noAutofit/>
                      </wps:bodyPr>
                    </wps:wsp>
                  </a:graphicData>
                </a:graphic>
              </wp:anchor>
            </w:drawing>
          </mc:Choice>
          <mc:Fallback>
            <w:pict>
              <v:shape style="position:absolute;margin-left:333.289001pt;margin-top:12.210733pt;width:43.25pt;height:21.9pt;mso-position-horizontal-relative:page;mso-position-vertical-relative:paragraph;z-index:-18173440" type="#_x0000_t202" id="docshape54" filled="false" stroked="false">
                <v:textbox inset="0,0,0,0">
                  <w:txbxContent>
                    <w:p>
                      <w:pPr>
                        <w:tabs>
                          <w:tab w:pos="328" w:val="left" w:leader="none"/>
                          <w:tab w:pos="747" w:val="left" w:leader="none"/>
                        </w:tabs>
                        <w:spacing w:line="114" w:lineRule="exact" w:before="0"/>
                        <w:ind w:left="0" w:right="0" w:firstLine="0"/>
                        <w:jc w:val="left"/>
                        <w:rPr>
                          <w:rFonts w:ascii="STIX Math" w:eastAsia="STIX Math"/>
                          <w:sz w:val="16"/>
                        </w:rPr>
                      </w:pPr>
                      <w:r>
                        <w:rPr>
                          <w:rFonts w:ascii="STIX Math" w:eastAsia="STIX Math"/>
                          <w:spacing w:val="-10"/>
                          <w:sz w:val="16"/>
                        </w:rPr>
                        <w:t>0</w:t>
                      </w:r>
                      <w:r>
                        <w:rPr>
                          <w:rFonts w:ascii="STIX Math" w:eastAsia="STIX Math"/>
                          <w:sz w:val="16"/>
                        </w:rPr>
                        <w:tab/>
                      </w:r>
                      <w:r>
                        <w:rPr>
                          <w:rFonts w:ascii="STIX Math" w:eastAsia="STIX Math"/>
                          <w:i/>
                          <w:spacing w:val="-5"/>
                          <w:sz w:val="16"/>
                        </w:rPr>
                        <w:t>𝑆</w:t>
                      </w:r>
                      <w:r>
                        <w:rPr>
                          <w:rFonts w:ascii="STIX Math" w:eastAsia="STIX Math"/>
                          <w:i/>
                          <w:spacing w:val="-5"/>
                          <w:position w:val="-3"/>
                          <w:sz w:val="12"/>
                        </w:rPr>
                        <w:t>𝑦</w:t>
                      </w:r>
                      <w:r>
                        <w:rPr>
                          <w:rFonts w:ascii="STIX Math" w:eastAsia="STIX Math"/>
                          <w:i/>
                          <w:position w:val="-3"/>
                          <w:sz w:val="12"/>
                        </w:rPr>
                        <w:tab/>
                      </w:r>
                      <w:r>
                        <w:rPr>
                          <w:rFonts w:ascii="STIX Math" w:eastAsia="STIX Math"/>
                          <w:spacing w:val="-10"/>
                          <w:sz w:val="16"/>
                        </w:rPr>
                        <w:t>0</w:t>
                      </w:r>
                    </w:p>
                    <w:p>
                      <w:pPr>
                        <w:tabs>
                          <w:tab w:pos="375" w:val="left" w:leader="none"/>
                          <w:tab w:pos="700" w:val="left" w:leader="none"/>
                        </w:tabs>
                        <w:spacing w:line="324" w:lineRule="exact" w:before="0"/>
                        <w:ind w:left="0" w:right="0" w:firstLine="0"/>
                        <w:jc w:val="left"/>
                        <w:rPr>
                          <w:rFonts w:ascii="STIX Math" w:eastAsia="STIX Math"/>
                          <w:i/>
                          <w:sz w:val="12"/>
                        </w:rPr>
                      </w:pPr>
                      <w:r>
                        <w:rPr>
                          <w:rFonts w:ascii="STIX Math" w:eastAsia="STIX Math"/>
                          <w:spacing w:val="-10"/>
                          <w:sz w:val="16"/>
                        </w:rPr>
                        <w:t>0</w:t>
                      </w:r>
                      <w:r>
                        <w:rPr>
                          <w:rFonts w:ascii="STIX Math" w:eastAsia="STIX Math"/>
                          <w:sz w:val="16"/>
                        </w:rPr>
                        <w:tab/>
                      </w:r>
                      <w:r>
                        <w:rPr>
                          <w:rFonts w:ascii="STIX Math" w:eastAsia="STIX Math"/>
                          <w:spacing w:val="-10"/>
                          <w:sz w:val="16"/>
                        </w:rPr>
                        <w:t>0</w:t>
                      </w:r>
                      <w:r>
                        <w:rPr>
                          <w:rFonts w:ascii="STIX Math" w:eastAsia="STIX Math"/>
                          <w:sz w:val="16"/>
                        </w:rPr>
                        <w:tab/>
                      </w:r>
                      <w:r>
                        <w:rPr>
                          <w:rFonts w:ascii="STIX Math" w:eastAsia="STIX Math"/>
                          <w:i/>
                          <w:spacing w:val="-5"/>
                          <w:sz w:val="16"/>
                        </w:rPr>
                        <w:t>𝑆</w:t>
                      </w:r>
                      <w:r>
                        <w:rPr>
                          <w:rFonts w:ascii="STIX Math" w:eastAsia="STIX Math"/>
                          <w:i/>
                          <w:spacing w:val="-5"/>
                          <w:position w:val="-3"/>
                          <w:sz w:val="12"/>
                        </w:rPr>
                        <w:t>𝑧</w:t>
                      </w:r>
                    </w:p>
                  </w:txbxContent>
                </v:textbox>
                <w10:wrap type="none"/>
              </v:shape>
            </w:pict>
          </mc:Fallback>
        </mc:AlternateContent>
      </w:r>
      <w:r>
        <w:rPr/>
        <mc:AlternateContent>
          <mc:Choice Requires="wps">
            <w:drawing>
              <wp:anchor distT="0" distB="0" distL="0" distR="0" allowOverlap="1" layoutInCell="1" locked="0" behindDoc="1" simplePos="0" relativeHeight="485144064">
                <wp:simplePos x="0" y="0"/>
                <wp:positionH relativeFrom="page">
                  <wp:posOffset>4851095</wp:posOffset>
                </wp:positionH>
                <wp:positionV relativeFrom="paragraph">
                  <wp:posOffset>37907</wp:posOffset>
                </wp:positionV>
                <wp:extent cx="1270" cy="40195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72"/>
                                <w:w w:val="89"/>
                                <w:sz w:val="16"/>
                              </w:rPr>
                              <w:t>⎤</w:t>
                            </w:r>
                          </w:p>
                        </w:txbxContent>
                      </wps:txbx>
                      <wps:bodyPr wrap="square" lIns="0" tIns="0" rIns="0" bIns="0" rtlCol="0">
                        <a:noAutofit/>
                      </wps:bodyPr>
                    </wps:wsp>
                  </a:graphicData>
                </a:graphic>
              </wp:anchor>
            </w:drawing>
          </mc:Choice>
          <mc:Fallback>
            <w:pict>
              <v:shape style="position:absolute;margin-left:381.976013pt;margin-top:2.98482pt;width:.1pt;height:31.65pt;mso-position-horizontal-relative:page;mso-position-vertical-relative:paragraph;z-index:-18172416" type="#_x0000_t202" id="docshape55" filled="false" stroked="false">
                <v:textbox inset="0,0,0,0">
                  <w:txbxContent>
                    <w:p>
                      <w:pPr>
                        <w:spacing w:before="4"/>
                        <w:ind w:left="0" w:right="0" w:firstLine="0"/>
                        <w:jc w:val="left"/>
                        <w:rPr>
                          <w:rFonts w:ascii="DejaVu Sans" w:hAnsi="DejaVu Sans"/>
                          <w:sz w:val="16"/>
                        </w:rPr>
                      </w:pPr>
                      <w:r>
                        <w:rPr>
                          <w:rFonts w:ascii="DejaVu Sans" w:hAnsi="DejaVu Sans"/>
                          <w:spacing w:val="-72"/>
                          <w:w w:val="89"/>
                          <w:sz w:val="16"/>
                        </w:rPr>
                        <w:t>⎤</w:t>
                      </w:r>
                    </w:p>
                  </w:txbxContent>
                </v:textbox>
                <w10:wrap type="none"/>
              </v:shape>
            </w:pict>
          </mc:Fallback>
        </mc:AlternateContent>
      </w:r>
      <w:r>
        <w:rPr>
          <w:w w:val="110"/>
        </w:rPr>
        <w:t>to</w:t>
      </w:r>
      <w:r>
        <w:rPr>
          <w:spacing w:val="17"/>
          <w:w w:val="110"/>
        </w:rPr>
        <w:t> </w:t>
      </w:r>
      <w:r>
        <w:rPr>
          <w:w w:val="110"/>
        </w:rPr>
        <w:t>make</w:t>
      </w:r>
      <w:r>
        <w:rPr>
          <w:spacing w:val="17"/>
          <w:w w:val="110"/>
        </w:rPr>
        <w:t> </w:t>
      </w:r>
      <w:r>
        <w:rPr>
          <w:w w:val="110"/>
        </w:rPr>
        <w:t>it</w:t>
      </w:r>
      <w:r>
        <w:rPr>
          <w:spacing w:val="17"/>
          <w:w w:val="110"/>
        </w:rPr>
        <w:t> </w:t>
      </w:r>
      <w:r>
        <w:rPr>
          <w:w w:val="110"/>
        </w:rPr>
        <w:t>standardized.</w:t>
      </w:r>
      <w:r>
        <w:rPr>
          <w:spacing w:val="18"/>
          <w:w w:val="110"/>
        </w:rPr>
        <w:t> </w:t>
      </w:r>
      <w:r>
        <w:rPr>
          <w:w w:val="110"/>
        </w:rPr>
        <w:t>In</w:t>
      </w:r>
      <w:r>
        <w:rPr>
          <w:spacing w:val="18"/>
          <w:w w:val="110"/>
        </w:rPr>
        <w:t> </w:t>
      </w:r>
      <w:r>
        <w:rPr>
          <w:w w:val="110"/>
        </w:rPr>
        <w:t>NOS2R,</w:t>
      </w:r>
      <w:r>
        <w:rPr>
          <w:spacing w:val="17"/>
          <w:w w:val="110"/>
        </w:rPr>
        <w:t> </w:t>
      </w:r>
      <w:r>
        <w:rPr>
          <w:w w:val="110"/>
        </w:rPr>
        <w:t>The</w:t>
      </w:r>
      <w:r>
        <w:rPr>
          <w:spacing w:val="17"/>
          <w:w w:val="110"/>
        </w:rPr>
        <w:t> </w:t>
      </w:r>
      <w:r>
        <w:rPr>
          <w:w w:val="110"/>
        </w:rPr>
        <w:t>data</w:t>
      </w:r>
      <w:r>
        <w:rPr>
          <w:spacing w:val="18"/>
          <w:w w:val="110"/>
        </w:rPr>
        <w:t> </w:t>
      </w:r>
      <w:r>
        <w:rPr>
          <w:w w:val="110"/>
        </w:rPr>
        <w:t>set</w:t>
      </w:r>
      <w:r>
        <w:rPr>
          <w:spacing w:val="17"/>
          <w:w w:val="110"/>
        </w:rPr>
        <w:t> </w:t>
      </w:r>
      <w:r>
        <w:rPr>
          <w:rFonts w:ascii="STIX Math" w:eastAsia="STIX Math"/>
          <w:i/>
          <w:spacing w:val="-10"/>
          <w:w w:val="110"/>
        </w:rPr>
        <w:t>𝐷</w:t>
      </w:r>
    </w:p>
    <w:p>
      <w:pPr>
        <w:spacing w:line="278" w:lineRule="exact" w:before="0"/>
        <w:ind w:left="0" w:right="0" w:firstLine="0"/>
        <w:jc w:val="left"/>
        <w:rPr>
          <w:rFonts w:ascii="STIX Math" w:hAnsi="STIX Math" w:eastAsia="STIX Math"/>
          <w:i/>
          <w:sz w:val="12"/>
        </w:rPr>
      </w:pPr>
      <w:r>
        <w:rPr/>
        <w:br w:type="column"/>
      </w:r>
      <w:r>
        <w:rPr>
          <w:rFonts w:ascii="STIX Math" w:hAnsi="STIX Math" w:eastAsia="STIX Math"/>
          <w:i/>
          <w:spacing w:val="-5"/>
          <w:sz w:val="12"/>
        </w:rPr>
        <w:t>𝑚</w:t>
      </w:r>
      <w:r>
        <w:rPr>
          <w:rFonts w:ascii="STIX Math" w:hAnsi="STIX Math" w:eastAsia="STIX Math"/>
          <w:spacing w:val="-5"/>
          <w:sz w:val="12"/>
        </w:rPr>
        <w:t>×</w:t>
      </w:r>
      <w:r>
        <w:rPr>
          <w:rFonts w:ascii="STIX Math" w:hAnsi="STIX Math" w:eastAsia="STIX Math"/>
          <w:i/>
          <w:spacing w:val="-5"/>
          <w:sz w:val="12"/>
        </w:rPr>
        <w:t>𝑛</w:t>
      </w:r>
    </w:p>
    <w:p>
      <w:pPr>
        <w:pStyle w:val="BodyText"/>
        <w:spacing w:before="25"/>
        <w:ind w:left="36"/>
      </w:pPr>
      <w:r>
        <w:rPr/>
        <w:br w:type="column"/>
      </w:r>
      <w:r>
        <w:rPr>
          <w:w w:val="105"/>
        </w:rPr>
        <w:t>is</w:t>
      </w:r>
      <w:r>
        <w:rPr>
          <w:spacing w:val="22"/>
          <w:w w:val="105"/>
        </w:rPr>
        <w:t> </w:t>
      </w:r>
      <w:r>
        <w:rPr>
          <w:spacing w:val="-2"/>
          <w:w w:val="105"/>
        </w:rPr>
        <w:t>normalized</w:t>
      </w:r>
    </w:p>
    <w:p>
      <w:pPr>
        <w:tabs>
          <w:tab w:pos="1306" w:val="left" w:leader="none"/>
        </w:tabs>
        <w:spacing w:line="403" w:lineRule="exact" w:before="0"/>
        <w:ind w:left="111" w:right="0" w:firstLine="0"/>
        <w:jc w:val="left"/>
        <w:rPr>
          <w:rFonts w:ascii="DejaVu Sans" w:hAnsi="DejaVu Sans" w:eastAsia="DejaVu Sans"/>
          <w:sz w:val="16"/>
        </w:rPr>
      </w:pPr>
      <w:r>
        <w:rPr/>
        <w:br w:type="column"/>
      </w:r>
      <w:r>
        <w:rPr>
          <w:rFonts w:ascii="DejaVu Sans" w:hAnsi="DejaVu Sans" w:eastAsia="DejaVu Sans"/>
          <w:spacing w:val="-31"/>
          <w:position w:val="15"/>
          <w:sz w:val="16"/>
        </w:rPr>
        <w:t>⎡</w:t>
      </w:r>
      <w:r>
        <w:rPr>
          <w:rFonts w:ascii="DejaVu Sans" w:hAnsi="DejaVu Sans" w:eastAsia="DejaVu Sans"/>
          <w:spacing w:val="-31"/>
          <w:sz w:val="16"/>
        </w:rPr>
        <w:t>⎢</w:t>
      </w:r>
      <w:r>
        <w:rPr>
          <w:rFonts w:ascii="DejaVu Sans" w:hAnsi="DejaVu Sans" w:eastAsia="DejaVu Sans"/>
          <w:spacing w:val="20"/>
          <w:sz w:val="16"/>
        </w:rPr>
        <w:t> </w:t>
      </w:r>
      <w:r>
        <w:rPr>
          <w:rFonts w:ascii="STIX Math" w:hAnsi="STIX Math" w:eastAsia="STIX Math"/>
          <w:i/>
          <w:spacing w:val="-5"/>
          <w:position w:val="17"/>
          <w:sz w:val="16"/>
        </w:rPr>
        <w:t>𝑆</w:t>
      </w:r>
      <w:r>
        <w:rPr>
          <w:rFonts w:ascii="STIX Math" w:hAnsi="STIX Math" w:eastAsia="STIX Math"/>
          <w:i/>
          <w:spacing w:val="-5"/>
          <w:position w:val="13"/>
          <w:sz w:val="12"/>
        </w:rPr>
        <w:t>𝑥</w:t>
      </w:r>
      <w:r>
        <w:rPr>
          <w:rFonts w:ascii="STIX Math" w:hAnsi="STIX Math" w:eastAsia="STIX Math"/>
          <w:i/>
          <w:position w:val="13"/>
          <w:sz w:val="12"/>
        </w:rPr>
        <w:tab/>
      </w:r>
      <w:r>
        <w:rPr>
          <w:rFonts w:ascii="DejaVu Sans" w:hAnsi="DejaVu Sans" w:eastAsia="DejaVu Sans"/>
          <w:spacing w:val="-10"/>
          <w:sz w:val="16"/>
        </w:rPr>
        <w:t>⎥</w:t>
      </w:r>
    </w:p>
    <w:p>
      <w:pPr>
        <w:spacing w:after="0" w:line="403" w:lineRule="exact"/>
        <w:jc w:val="left"/>
        <w:rPr>
          <w:rFonts w:ascii="DejaVu Sans" w:hAnsi="DejaVu Sans" w:eastAsia="DejaVu Sans"/>
          <w:sz w:val="16"/>
        </w:rPr>
        <w:sectPr>
          <w:type w:val="continuous"/>
          <w:pgSz w:w="11910" w:h="15880"/>
          <w:pgMar w:header="655" w:footer="544" w:top="620" w:bottom="280" w:left="640" w:right="640"/>
          <w:cols w:num="4" w:equalWidth="0">
            <w:col w:w="3866" w:space="0"/>
            <w:col w:w="221" w:space="39"/>
            <w:col w:w="1048" w:space="519"/>
            <w:col w:w="4937"/>
          </w:cols>
        </w:sectPr>
      </w:pPr>
    </w:p>
    <w:p>
      <w:pPr>
        <w:pStyle w:val="BodyText"/>
        <w:spacing w:before="56"/>
        <w:rPr>
          <w:rFonts w:ascii="DejaVu Sans"/>
          <w:sz w:val="20"/>
        </w:rPr>
      </w:pPr>
    </w:p>
    <w:p>
      <w:pPr>
        <w:spacing w:after="0"/>
        <w:rPr>
          <w:rFonts w:ascii="DejaVu Sans"/>
          <w:sz w:val="20"/>
        </w:rPr>
        <w:sectPr>
          <w:type w:val="continuous"/>
          <w:pgSz w:w="11910" w:h="15880"/>
          <w:pgMar w:header="655" w:footer="544" w:top="620" w:bottom="280" w:left="640" w:right="640"/>
        </w:sectPr>
      </w:pPr>
    </w:p>
    <w:p>
      <w:pPr>
        <w:pStyle w:val="BodyText"/>
        <w:spacing w:line="273" w:lineRule="auto" w:before="133"/>
        <w:ind w:left="111" w:right="38"/>
        <w:jc w:val="both"/>
      </w:pPr>
      <w:r>
        <w:rPr>
          <w:w w:val="110"/>
        </w:rPr>
        <w:t>an</w:t>
      </w:r>
      <w:r>
        <w:rPr>
          <w:w w:val="110"/>
        </w:rPr>
        <w:t> attribute,</w:t>
      </w:r>
      <w:r>
        <w:rPr>
          <w:w w:val="110"/>
        </w:rPr>
        <w:t> z-score</w:t>
      </w:r>
      <w:r>
        <w:rPr>
          <w:w w:val="110"/>
        </w:rPr>
        <w:t> normalization</w:t>
      </w:r>
      <w:r>
        <w:rPr>
          <w:w w:val="110"/>
        </w:rPr>
        <w:t> helps</w:t>
      </w:r>
      <w:r>
        <w:rPr>
          <w:w w:val="110"/>
        </w:rPr>
        <w:t> to</w:t>
      </w:r>
      <w:r>
        <w:rPr>
          <w:w w:val="110"/>
        </w:rPr>
        <w:t> re-scale</w:t>
      </w:r>
      <w:r>
        <w:rPr>
          <w:w w:val="110"/>
        </w:rPr>
        <w:t> it.</w:t>
      </w:r>
      <w:r>
        <w:rPr>
          <w:w w:val="110"/>
        </w:rPr>
        <w:t> For</w:t>
      </w:r>
      <w:r>
        <w:rPr>
          <w:w w:val="110"/>
        </w:rPr>
        <w:t> </w:t>
      </w:r>
      <w:r>
        <w:rPr>
          <w:w w:val="110"/>
        </w:rPr>
        <w:t>rescaling,</w:t>
      </w:r>
      <w:r>
        <w:rPr>
          <w:spacing w:val="40"/>
          <w:w w:val="110"/>
        </w:rPr>
        <w:t> </w:t>
      </w:r>
      <w:r>
        <w:rPr>
          <w:w w:val="110"/>
        </w:rPr>
        <w:t>the attribute’s mean and standard deviation is used [</w:t>
      </w:r>
      <w:hyperlink w:history="true" w:anchor="_bookmark55">
        <w:r>
          <w:rPr>
            <w:color w:val="007FAC"/>
            <w:w w:val="110"/>
          </w:rPr>
          <w:t>5</w:t>
        </w:r>
      </w:hyperlink>
      <w:r>
        <w:rPr>
          <w:w w:val="110"/>
        </w:rPr>
        <w:t>]. As a result, it generates</w:t>
      </w:r>
      <w:r>
        <w:rPr>
          <w:w w:val="110"/>
        </w:rPr>
        <w:t> a</w:t>
      </w:r>
      <w:r>
        <w:rPr>
          <w:w w:val="110"/>
        </w:rPr>
        <w:t> characteristic</w:t>
      </w:r>
      <w:r>
        <w:rPr>
          <w:w w:val="110"/>
        </w:rPr>
        <w:t> with</w:t>
      </w:r>
      <w:r>
        <w:rPr>
          <w:w w:val="110"/>
        </w:rPr>
        <w:t> a</w:t>
      </w:r>
      <w:r>
        <w:rPr>
          <w:w w:val="110"/>
        </w:rPr>
        <w:t> unit</w:t>
      </w:r>
      <w:r>
        <w:rPr>
          <w:w w:val="110"/>
        </w:rPr>
        <w:t> variance,</w:t>
      </w:r>
      <w:r>
        <w:rPr>
          <w:w w:val="110"/>
        </w:rPr>
        <w:t> zero</w:t>
      </w:r>
      <w:r>
        <w:rPr>
          <w:w w:val="110"/>
        </w:rPr>
        <w:t> mean,</w:t>
      </w:r>
      <w:r>
        <w:rPr>
          <w:w w:val="110"/>
        </w:rPr>
        <w:t> and</w:t>
      </w:r>
      <w:r>
        <w:rPr>
          <w:w w:val="110"/>
        </w:rPr>
        <w:t> good handling of outliers. It can be defined by the following Eq. </w:t>
      </w:r>
      <w:r>
        <w:rPr>
          <w:color w:val="007FAC"/>
          <w:w w:val="110"/>
        </w:rPr>
        <w:t>(</w:t>
      </w:r>
      <w:hyperlink w:history="true" w:anchor="_bookmark20">
        <w:r>
          <w:rPr>
            <w:color w:val="007FAC"/>
            <w:w w:val="110"/>
          </w:rPr>
          <w:t>15</w:t>
        </w:r>
      </w:hyperlink>
      <w:r>
        <w:rPr>
          <w:color w:val="007FAC"/>
          <w:w w:val="110"/>
        </w:rPr>
        <w:t>) </w:t>
      </w:r>
      <w:r>
        <w:rPr>
          <w:w w:val="110"/>
        </w:rPr>
        <w:t>[</w:t>
      </w:r>
      <w:hyperlink w:history="true" w:anchor="_bookmark100">
        <w:r>
          <w:rPr>
            <w:color w:val="007FAC"/>
            <w:w w:val="110"/>
          </w:rPr>
          <w:t>50</w:t>
        </w:r>
      </w:hyperlink>
      <w:r>
        <w:rPr>
          <w:w w:val="110"/>
        </w:rPr>
        <w:t>].</w:t>
      </w:r>
    </w:p>
    <w:p>
      <w:pPr>
        <w:spacing w:line="334" w:lineRule="exact" w:before="0"/>
        <w:ind w:left="350" w:right="0" w:firstLine="0"/>
        <w:jc w:val="left"/>
        <w:rPr>
          <w:rFonts w:ascii="STIX Math" w:hAnsi="STIX Math" w:eastAsia="STIX Math"/>
          <w:i/>
          <w:sz w:val="10"/>
        </w:rPr>
      </w:pPr>
      <w:r>
        <w:rPr/>
        <w:br w:type="column"/>
      </w:r>
      <w:r>
        <w:rPr>
          <w:w w:val="110"/>
          <w:sz w:val="16"/>
        </w:rPr>
        <w:t>Setting</w:t>
      </w:r>
      <w:r>
        <w:rPr>
          <w:spacing w:val="32"/>
          <w:w w:val="110"/>
          <w:sz w:val="16"/>
        </w:rPr>
        <w:t> </w:t>
      </w:r>
      <w:r>
        <w:rPr>
          <w:rFonts w:ascii="STIX Math" w:hAnsi="STIX Math" w:eastAsia="STIX Math"/>
          <w:i/>
          <w:w w:val="110"/>
          <w:sz w:val="16"/>
        </w:rPr>
        <w:t>𝑆</w:t>
      </w:r>
      <w:r>
        <w:rPr>
          <w:rFonts w:ascii="STIX Math" w:hAnsi="STIX Math" w:eastAsia="STIX Math"/>
          <w:i/>
          <w:w w:val="110"/>
          <w:position w:val="-3"/>
          <w:sz w:val="12"/>
        </w:rPr>
        <w:t>𝑥</w:t>
      </w:r>
      <w:r>
        <w:rPr>
          <w:w w:val="110"/>
          <w:sz w:val="16"/>
        </w:rPr>
        <w:t>=1,</w:t>
      </w:r>
      <w:r>
        <w:rPr>
          <w:spacing w:val="33"/>
          <w:w w:val="110"/>
          <w:sz w:val="16"/>
        </w:rPr>
        <w:t> </w:t>
      </w:r>
      <w:r>
        <w:rPr>
          <w:rFonts w:ascii="STIX Math" w:hAnsi="STIX Math" w:eastAsia="STIX Math"/>
          <w:i/>
          <w:w w:val="110"/>
          <w:sz w:val="16"/>
        </w:rPr>
        <w:t>𝑆</w:t>
      </w:r>
      <w:r>
        <w:rPr>
          <w:rFonts w:ascii="STIX Math" w:hAnsi="STIX Math" w:eastAsia="STIX Math"/>
          <w:i/>
          <w:w w:val="110"/>
          <w:position w:val="-3"/>
          <w:sz w:val="12"/>
        </w:rPr>
        <w:t>𝑦</w:t>
      </w:r>
      <w:r>
        <w:rPr>
          <w:w w:val="110"/>
          <w:sz w:val="16"/>
        </w:rPr>
        <w:t>=2</w:t>
      </w:r>
      <w:r>
        <w:rPr>
          <w:spacing w:val="33"/>
          <w:w w:val="110"/>
          <w:sz w:val="16"/>
        </w:rPr>
        <w:t> </w:t>
      </w:r>
      <w:r>
        <w:rPr>
          <w:w w:val="110"/>
          <w:sz w:val="16"/>
        </w:rPr>
        <w:t>and</w:t>
      </w:r>
      <w:r>
        <w:rPr>
          <w:spacing w:val="33"/>
          <w:w w:val="110"/>
          <w:sz w:val="16"/>
        </w:rPr>
        <w:t> </w:t>
      </w:r>
      <w:r>
        <w:rPr>
          <w:rFonts w:ascii="STIX Math" w:hAnsi="STIX Math" w:eastAsia="STIX Math"/>
          <w:i/>
          <w:w w:val="110"/>
          <w:sz w:val="16"/>
        </w:rPr>
        <w:t>𝑆</w:t>
      </w:r>
      <w:r>
        <w:rPr>
          <w:rFonts w:ascii="STIX Math" w:hAnsi="STIX Math" w:eastAsia="STIX Math"/>
          <w:i/>
          <w:w w:val="110"/>
          <w:position w:val="-3"/>
          <w:sz w:val="12"/>
        </w:rPr>
        <w:t>𝑧</w:t>
      </w:r>
      <w:r>
        <w:rPr>
          <w:w w:val="110"/>
          <w:sz w:val="16"/>
        </w:rPr>
        <w:t>=3,</w:t>
      </w:r>
      <w:r>
        <w:rPr>
          <w:spacing w:val="33"/>
          <w:w w:val="110"/>
          <w:sz w:val="16"/>
        </w:rPr>
        <w:t> </w:t>
      </w:r>
      <w:r>
        <w:rPr>
          <w:w w:val="110"/>
          <w:sz w:val="16"/>
        </w:rPr>
        <w:t>the</w:t>
      </w:r>
      <w:r>
        <w:rPr>
          <w:spacing w:val="32"/>
          <w:w w:val="110"/>
          <w:sz w:val="16"/>
        </w:rPr>
        <w:t> </w:t>
      </w:r>
      <w:r>
        <w:rPr>
          <w:w w:val="110"/>
          <w:sz w:val="16"/>
        </w:rPr>
        <w:t>normalized</w:t>
      </w:r>
      <w:r>
        <w:rPr>
          <w:spacing w:val="33"/>
          <w:w w:val="110"/>
          <w:sz w:val="16"/>
        </w:rPr>
        <w:t> </w:t>
      </w:r>
      <w:r>
        <w:rPr>
          <w:w w:val="110"/>
          <w:sz w:val="16"/>
        </w:rPr>
        <w:t>data</w:t>
      </w:r>
      <w:r>
        <w:rPr>
          <w:spacing w:val="33"/>
          <w:w w:val="110"/>
          <w:sz w:val="16"/>
        </w:rPr>
        <w:t> </w:t>
      </w:r>
      <w:r>
        <w:rPr>
          <w:w w:val="110"/>
          <w:sz w:val="16"/>
        </w:rPr>
        <w:t>matrix</w:t>
      </w:r>
      <w:r>
        <w:rPr>
          <w:spacing w:val="33"/>
          <w:w w:val="110"/>
          <w:sz w:val="16"/>
        </w:rPr>
        <w:t> </w:t>
      </w:r>
      <w:r>
        <w:rPr>
          <w:rFonts w:ascii="STIX Math" w:hAnsi="STIX Math" w:eastAsia="STIX Math"/>
          <w:i/>
          <w:spacing w:val="-2"/>
          <w:w w:val="110"/>
          <w:sz w:val="16"/>
        </w:rPr>
        <w:t>𝐷</w:t>
      </w:r>
      <w:r>
        <w:rPr>
          <w:rFonts w:ascii="STIX Math" w:hAnsi="STIX Math" w:eastAsia="STIX Math"/>
          <w:spacing w:val="-2"/>
          <w:w w:val="110"/>
          <w:position w:val="-3"/>
          <w:sz w:val="12"/>
        </w:rPr>
        <w:t>1</w:t>
      </w:r>
      <w:r>
        <w:rPr>
          <w:rFonts w:ascii="STIX Math" w:hAnsi="STIX Math" w:eastAsia="STIX Math"/>
          <w:i/>
          <w:spacing w:val="-2"/>
          <w:w w:val="110"/>
          <w:position w:val="-6"/>
          <w:sz w:val="10"/>
        </w:rPr>
        <w:t>𝑚</w:t>
      </w:r>
      <w:r>
        <w:rPr>
          <w:rFonts w:ascii="STIX Math" w:hAnsi="STIX Math" w:eastAsia="STIX Math"/>
          <w:spacing w:val="-2"/>
          <w:w w:val="110"/>
          <w:position w:val="-6"/>
          <w:sz w:val="10"/>
        </w:rPr>
        <w:t>×</w:t>
      </w:r>
      <w:r>
        <w:rPr>
          <w:rFonts w:ascii="STIX Math" w:hAnsi="STIX Math" w:eastAsia="STIX Math"/>
          <w:i/>
          <w:spacing w:val="-2"/>
          <w:w w:val="110"/>
          <w:position w:val="-6"/>
          <w:sz w:val="10"/>
        </w:rPr>
        <w:t>𝑛</w:t>
      </w:r>
    </w:p>
    <w:p>
      <w:pPr>
        <w:pStyle w:val="BodyText"/>
        <w:spacing w:line="115" w:lineRule="auto" w:before="49"/>
        <w:ind w:left="111" w:right="177"/>
      </w:pPr>
      <w:r>
        <w:rPr>
          <w:w w:val="110"/>
        </w:rPr>
        <w:t>data</w:t>
      </w:r>
      <w:r>
        <w:rPr>
          <w:spacing w:val="65"/>
          <w:w w:val="150"/>
        </w:rPr>
        <w:t>   </w:t>
      </w:r>
      <w:r>
        <w:rPr>
          <w:w w:val="110"/>
        </w:rPr>
        <w:t>matrix</w:t>
      </w:r>
      <w:r>
        <w:rPr>
          <w:spacing w:val="65"/>
          <w:w w:val="150"/>
        </w:rPr>
        <w:t>   </w:t>
      </w:r>
      <w:r>
        <w:rPr>
          <w:rFonts w:ascii="STIX Math" w:hAnsi="STIX Math" w:eastAsia="STIX Math"/>
          <w:i/>
          <w:w w:val="110"/>
        </w:rPr>
        <w:t>𝐷</w:t>
      </w:r>
      <w:r>
        <w:rPr>
          <w:rFonts w:ascii="STIX Math" w:hAnsi="STIX Math" w:eastAsia="STIX Math"/>
          <w:w w:val="110"/>
          <w:position w:val="-3"/>
          <w:sz w:val="12"/>
        </w:rPr>
        <w:t>2</w:t>
      </w:r>
      <w:r>
        <w:rPr>
          <w:rFonts w:ascii="STIX Math" w:hAnsi="STIX Math" w:eastAsia="STIX Math"/>
          <w:i/>
          <w:w w:val="110"/>
          <w:position w:val="-6"/>
          <w:sz w:val="10"/>
        </w:rPr>
        <w:t>𝑚</w:t>
      </w:r>
      <w:r>
        <w:rPr>
          <w:rFonts w:ascii="STIX Math" w:hAnsi="STIX Math" w:eastAsia="STIX Math"/>
          <w:w w:val="110"/>
          <w:position w:val="-6"/>
          <w:sz w:val="10"/>
        </w:rPr>
        <w:t>×</w:t>
      </w:r>
      <w:r>
        <w:rPr>
          <w:rFonts w:ascii="STIX Math" w:hAnsi="STIX Math" w:eastAsia="STIX Math"/>
          <w:i/>
          <w:w w:val="110"/>
          <w:position w:val="-6"/>
          <w:sz w:val="10"/>
        </w:rPr>
        <w:t>𝑛</w:t>
      </w:r>
      <w:r>
        <w:rPr>
          <w:rFonts w:ascii="STIX Math" w:hAnsi="STIX Math" w:eastAsia="STIX Math"/>
          <w:i/>
          <w:spacing w:val="75"/>
          <w:w w:val="110"/>
          <w:position w:val="-6"/>
          <w:sz w:val="10"/>
        </w:rPr>
        <w:t>     </w:t>
      </w:r>
      <w:r>
        <w:rPr>
          <w:w w:val="110"/>
        </w:rPr>
        <w:t>looks</w:t>
      </w:r>
      <w:r>
        <w:rPr>
          <w:spacing w:val="66"/>
          <w:w w:val="150"/>
        </w:rPr>
        <w:t>   </w:t>
      </w:r>
      <w:r>
        <w:rPr>
          <w:w w:val="110"/>
        </w:rPr>
        <w:t>like</w:t>
      </w:r>
      <w:r>
        <w:rPr>
          <w:spacing w:val="65"/>
          <w:w w:val="150"/>
        </w:rPr>
        <w:t>   </w:t>
      </w:r>
      <w:hyperlink w:history="true" w:anchor="_bookmark17">
        <w:r>
          <w:rPr>
            <w:color w:val="007FAC"/>
            <w:w w:val="110"/>
          </w:rPr>
          <w:t>Table</w:t>
        </w:r>
      </w:hyperlink>
      <w:r>
        <w:rPr>
          <w:color w:val="007FAC"/>
          <w:spacing w:val="65"/>
          <w:w w:val="150"/>
        </w:rPr>
        <w:t>   </w:t>
      </w:r>
      <w:hyperlink w:history="true" w:anchor="_bookmark17">
        <w:r>
          <w:rPr>
            <w:color w:val="007FAC"/>
            <w:w w:val="110"/>
          </w:rPr>
          <w:t>5</w:t>
        </w:r>
      </w:hyperlink>
      <w:r>
        <w:rPr>
          <w:w w:val="110"/>
        </w:rPr>
        <w:t>.</w:t>
      </w:r>
      <w:r>
        <w:rPr>
          <w:spacing w:val="80"/>
          <w:w w:val="110"/>
        </w:rPr>
        <w:t> </w:t>
      </w:r>
      <w:r>
        <w:rPr>
          <w:w w:val="110"/>
        </w:rPr>
        <w:t>given in </w:t>
      </w:r>
      <w:hyperlink w:history="true" w:anchor="_bookmark16">
        <w:r>
          <w:rPr>
            <w:color w:val="007FAC"/>
            <w:w w:val="110"/>
          </w:rPr>
          <w:t>Table</w:t>
        </w:r>
      </w:hyperlink>
      <w:r>
        <w:rPr>
          <w:color w:val="007FAC"/>
          <w:w w:val="110"/>
        </w:rPr>
        <w:t> </w:t>
      </w:r>
      <w:hyperlink w:history="true" w:anchor="_bookmark16">
        <w:r>
          <w:rPr>
            <w:color w:val="007FAC"/>
            <w:w w:val="110"/>
          </w:rPr>
          <w:t>4</w:t>
        </w:r>
      </w:hyperlink>
      <w:r>
        <w:rPr>
          <w:color w:val="007FAC"/>
          <w:w w:val="110"/>
        </w:rPr>
        <w:t> </w:t>
      </w:r>
      <w:r>
        <w:rPr>
          <w:w w:val="110"/>
        </w:rPr>
        <w:t>is scaled using the scaling matrix S. The transformed</w:t>
      </w:r>
    </w:p>
    <w:p>
      <w:pPr>
        <w:pStyle w:val="BodyText"/>
        <w:spacing w:line="84" w:lineRule="auto"/>
        <w:ind w:left="350"/>
      </w:pPr>
      <w:r>
        <w:rPr>
          <w:w w:val="110"/>
        </w:rPr>
        <w:t>After</w:t>
      </w:r>
      <w:r>
        <w:rPr>
          <w:spacing w:val="32"/>
          <w:w w:val="110"/>
        </w:rPr>
        <w:t> </w:t>
      </w:r>
      <w:r>
        <w:rPr>
          <w:w w:val="110"/>
        </w:rPr>
        <w:t>scaling,</w:t>
      </w:r>
      <w:r>
        <w:rPr>
          <w:spacing w:val="32"/>
          <w:w w:val="110"/>
        </w:rPr>
        <w:t> </w:t>
      </w:r>
      <w:r>
        <w:rPr>
          <w:w w:val="110"/>
        </w:rPr>
        <w:t>the</w:t>
      </w:r>
      <w:r>
        <w:rPr>
          <w:spacing w:val="33"/>
          <w:w w:val="110"/>
        </w:rPr>
        <w:t> </w:t>
      </w:r>
      <w:r>
        <w:rPr>
          <w:w w:val="110"/>
        </w:rPr>
        <w:t>data</w:t>
      </w:r>
      <w:r>
        <w:rPr>
          <w:spacing w:val="32"/>
          <w:w w:val="110"/>
        </w:rPr>
        <w:t> </w:t>
      </w:r>
      <w:r>
        <w:rPr>
          <w:w w:val="110"/>
        </w:rPr>
        <w:t>stream</w:t>
      </w:r>
      <w:r>
        <w:rPr>
          <w:spacing w:val="33"/>
          <w:w w:val="110"/>
        </w:rPr>
        <w:t> </w:t>
      </w:r>
      <w:r>
        <w:rPr>
          <w:rFonts w:ascii="STIX Math" w:hAnsi="STIX Math" w:eastAsia="STIX Math"/>
          <w:i/>
          <w:w w:val="110"/>
        </w:rPr>
        <w:t>𝐷</w:t>
      </w:r>
      <w:r>
        <w:rPr>
          <w:rFonts w:ascii="STIX Math" w:hAnsi="STIX Math" w:eastAsia="STIX Math"/>
          <w:w w:val="110"/>
          <w:position w:val="-3"/>
          <w:sz w:val="12"/>
        </w:rPr>
        <w:t>2</w:t>
      </w:r>
      <w:r>
        <w:rPr>
          <w:rFonts w:ascii="STIX Math" w:hAnsi="STIX Math" w:eastAsia="STIX Math"/>
          <w:i/>
          <w:w w:val="110"/>
          <w:position w:val="-6"/>
          <w:sz w:val="10"/>
        </w:rPr>
        <w:t>𝑚</w:t>
      </w:r>
      <w:r>
        <w:rPr>
          <w:rFonts w:ascii="STIX Math" w:hAnsi="STIX Math" w:eastAsia="STIX Math"/>
          <w:w w:val="110"/>
          <w:position w:val="-6"/>
          <w:sz w:val="10"/>
        </w:rPr>
        <w:t>×</w:t>
      </w:r>
      <w:r>
        <w:rPr>
          <w:rFonts w:ascii="STIX Math" w:hAnsi="STIX Math" w:eastAsia="STIX Math"/>
          <w:i/>
          <w:w w:val="110"/>
          <w:position w:val="-6"/>
          <w:sz w:val="10"/>
        </w:rPr>
        <w:t>𝑛</w:t>
      </w:r>
      <w:r>
        <w:rPr>
          <w:rFonts w:ascii="STIX Math" w:hAnsi="STIX Math" w:eastAsia="STIX Math"/>
          <w:i/>
          <w:spacing w:val="67"/>
          <w:w w:val="110"/>
          <w:position w:val="-6"/>
          <w:sz w:val="10"/>
        </w:rPr>
        <w:t> </w:t>
      </w:r>
      <w:r>
        <w:rPr>
          <w:w w:val="110"/>
        </w:rPr>
        <w:t>is</w:t>
      </w:r>
      <w:r>
        <w:rPr>
          <w:spacing w:val="33"/>
          <w:w w:val="110"/>
        </w:rPr>
        <w:t> </w:t>
      </w:r>
      <w:r>
        <w:rPr>
          <w:w w:val="110"/>
        </w:rPr>
        <w:t>deformed</w:t>
      </w:r>
      <w:r>
        <w:rPr>
          <w:spacing w:val="32"/>
          <w:w w:val="110"/>
        </w:rPr>
        <w:t> </w:t>
      </w:r>
      <w:r>
        <w:rPr>
          <w:w w:val="110"/>
        </w:rPr>
        <w:t>using</w:t>
      </w:r>
      <w:r>
        <w:rPr>
          <w:spacing w:val="33"/>
          <w:w w:val="110"/>
        </w:rPr>
        <w:t> </w:t>
      </w:r>
      <w:r>
        <w:rPr>
          <w:spacing w:val="-2"/>
          <w:w w:val="110"/>
        </w:rPr>
        <w:t>shearing</w:t>
      </w:r>
    </w:p>
    <w:p>
      <w:pPr>
        <w:spacing w:after="0" w:line="84" w:lineRule="auto"/>
        <w:sectPr>
          <w:type w:val="continuous"/>
          <w:pgSz w:w="11910" w:h="15880"/>
          <w:pgMar w:header="655" w:footer="544" w:top="620" w:bottom="280" w:left="640" w:right="640"/>
          <w:cols w:num="2" w:equalWidth="0">
            <w:col w:w="5174" w:space="206"/>
            <w:col w:w="5250"/>
          </w:cols>
        </w:sectPr>
      </w:pPr>
    </w:p>
    <w:p>
      <w:pPr>
        <w:spacing w:line="400" w:lineRule="exact" w:before="0"/>
        <w:ind w:left="111"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5140480">
                <wp:simplePos x="0" y="0"/>
                <wp:positionH relativeFrom="page">
                  <wp:posOffset>533031</wp:posOffset>
                </wp:positionH>
                <wp:positionV relativeFrom="paragraph">
                  <wp:posOffset>176326</wp:posOffset>
                </wp:positionV>
                <wp:extent cx="24130" cy="7620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1.971001pt;margin-top:13.883982pt;width:1.9pt;height:6pt;mso-position-horizontal-relative:page;mso-position-vertical-relative:paragraph;z-index:-18176000" type="#_x0000_t202" id="docshape5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STIX Math" w:hAnsi="STIX Math" w:eastAsia="STIX Math"/>
          <w:i/>
          <w:w w:val="120"/>
          <w:sz w:val="16"/>
        </w:rPr>
        <w:t>𝑥</w:t>
      </w:r>
      <w:r>
        <w:rPr>
          <w:rFonts w:ascii="STIX Math" w:hAnsi="STIX Math" w:eastAsia="STIX Math"/>
          <w:w w:val="120"/>
          <w:sz w:val="16"/>
          <w:vertAlign w:val="superscript"/>
        </w:rPr>
        <w:t>′</w:t>
      </w:r>
      <w:r>
        <w:rPr>
          <w:rFonts w:ascii="STIX Math" w:hAnsi="STIX Math" w:eastAsia="STIX Math"/>
          <w:spacing w:val="10"/>
          <w:w w:val="120"/>
          <w:sz w:val="16"/>
          <w:vertAlign w:val="baseline"/>
        </w:rPr>
        <w:t> </w:t>
      </w:r>
      <w:r>
        <w:rPr>
          <w:rFonts w:ascii="STIX Math" w:hAnsi="STIX Math" w:eastAsia="STIX Math"/>
          <w:spacing w:val="-10"/>
          <w:w w:val="120"/>
          <w:sz w:val="16"/>
          <w:vertAlign w:val="baseline"/>
        </w:rPr>
        <w:t>=</w:t>
      </w:r>
    </w:p>
    <w:p>
      <w:pPr>
        <w:spacing w:line="159" w:lineRule="exact" w:before="0"/>
        <w:ind w:left="0" w:right="9" w:firstLine="0"/>
        <w:jc w:val="center"/>
        <w:rPr>
          <w:rFonts w:ascii="STIX Math" w:hAnsi="STIX Math" w:eastAsia="STIX Math"/>
          <w:i/>
          <w:sz w:val="12"/>
        </w:rPr>
      </w:pPr>
      <w:r>
        <w:rPr/>
        <w:br w:type="column"/>
      </w:r>
      <w:r>
        <w:rPr>
          <w:rFonts w:ascii="STIX Math" w:hAnsi="STIX Math" w:eastAsia="STIX Math"/>
          <w:i/>
          <w:w w:val="110"/>
          <w:sz w:val="16"/>
        </w:rPr>
        <w:t>𝑥</w:t>
      </w:r>
      <w:r>
        <w:rPr>
          <w:rFonts w:ascii="STIX Math" w:hAnsi="STIX Math" w:eastAsia="STIX Math"/>
          <w:i/>
          <w:w w:val="110"/>
          <w:position w:val="-3"/>
          <w:sz w:val="12"/>
        </w:rPr>
        <w:t>𝑖</w:t>
      </w:r>
      <w:r>
        <w:rPr>
          <w:rFonts w:ascii="STIX Math" w:hAnsi="STIX Math" w:eastAsia="STIX Math"/>
          <w:i/>
          <w:spacing w:val="19"/>
          <w:w w:val="115"/>
          <w:position w:val="-3"/>
          <w:sz w:val="12"/>
        </w:rPr>
        <w:t> </w:t>
      </w:r>
      <w:r>
        <w:rPr>
          <w:rFonts w:ascii="STIX Math" w:hAnsi="STIX Math" w:eastAsia="STIX Math"/>
          <w:w w:val="115"/>
          <w:sz w:val="16"/>
          <w:u w:val="single"/>
        </w:rPr>
        <w:t>−</w:t>
      </w:r>
      <w:r>
        <w:rPr>
          <w:rFonts w:ascii="STIX Math" w:hAnsi="STIX Math" w:eastAsia="STIX Math"/>
          <w:spacing w:val="-5"/>
          <w:w w:val="115"/>
          <w:sz w:val="16"/>
          <w:u w:val="single"/>
        </w:rPr>
        <w:t> </w:t>
      </w:r>
      <w:r>
        <w:rPr>
          <w:rFonts w:ascii="STIX Math" w:hAnsi="STIX Math" w:eastAsia="STIX Math"/>
          <w:i/>
          <w:spacing w:val="-5"/>
          <w:w w:val="110"/>
          <w:sz w:val="16"/>
          <w:u w:val="none"/>
        </w:rPr>
        <w:t>𝜇</w:t>
      </w:r>
      <w:r>
        <w:rPr>
          <w:rFonts w:ascii="STIX Math" w:hAnsi="STIX Math" w:eastAsia="STIX Math"/>
          <w:i/>
          <w:spacing w:val="-5"/>
          <w:w w:val="110"/>
          <w:position w:val="-3"/>
          <w:sz w:val="12"/>
          <w:u w:val="single"/>
        </w:rPr>
        <w:t>𝑖</w:t>
      </w:r>
    </w:p>
    <w:p>
      <w:pPr>
        <w:spacing w:line="371" w:lineRule="exact" w:before="0"/>
        <w:ind w:left="0" w:right="9" w:firstLine="0"/>
        <w:jc w:val="center"/>
        <w:rPr>
          <w:rFonts w:ascii="STIX Math" w:eastAsia="STIX Math"/>
          <w:i/>
          <w:sz w:val="12"/>
        </w:rPr>
      </w:pPr>
      <w:r>
        <w:rPr>
          <w:rFonts w:ascii="STIX Math" w:eastAsia="STIX Math"/>
          <w:i/>
          <w:spacing w:val="-5"/>
          <w:sz w:val="16"/>
        </w:rPr>
        <w:t>𝜎</w:t>
      </w:r>
      <w:r>
        <w:rPr>
          <w:rFonts w:ascii="STIX Math" w:eastAsia="STIX Math"/>
          <w:i/>
          <w:spacing w:val="-5"/>
          <w:position w:val="-3"/>
          <w:sz w:val="12"/>
        </w:rPr>
        <w:t>𝑖</w:t>
      </w:r>
    </w:p>
    <w:p>
      <w:pPr>
        <w:pStyle w:val="BodyText"/>
        <w:spacing w:before="166"/>
        <w:ind w:left="111"/>
      </w:pPr>
      <w:r>
        <w:rPr/>
        <w:br w:type="column"/>
      </w:r>
      <w:bookmarkStart w:name="_bookmark20" w:id="39"/>
      <w:bookmarkEnd w:id="39"/>
      <w:r>
        <w:rPr/>
      </w:r>
      <w:r>
        <w:rPr>
          <w:spacing w:val="-4"/>
          <w:w w:val="110"/>
        </w:rPr>
        <w:t>(15)</w:t>
      </w:r>
    </w:p>
    <w:p>
      <w:pPr>
        <w:pStyle w:val="BodyText"/>
        <w:spacing w:line="172" w:lineRule="exact"/>
        <w:ind w:left="111"/>
      </w:pPr>
      <w:r>
        <w:rPr/>
        <w:br w:type="column"/>
      </w:r>
      <w:r>
        <w:rPr>
          <w:w w:val="110"/>
        </w:rPr>
        <w:t>transformation. Shearing</w:t>
      </w:r>
      <w:r>
        <w:rPr>
          <w:spacing w:val="1"/>
          <w:w w:val="110"/>
        </w:rPr>
        <w:t> </w:t>
      </w:r>
      <w:r>
        <w:rPr>
          <w:w w:val="110"/>
        </w:rPr>
        <w:t>changes the</w:t>
      </w:r>
      <w:r>
        <w:rPr>
          <w:spacing w:val="1"/>
          <w:w w:val="110"/>
        </w:rPr>
        <w:t> </w:t>
      </w:r>
      <w:r>
        <w:rPr>
          <w:w w:val="110"/>
        </w:rPr>
        <w:t>shape</w:t>
      </w:r>
      <w:r>
        <w:rPr>
          <w:spacing w:val="1"/>
          <w:w w:val="110"/>
        </w:rPr>
        <w:t> </w:t>
      </w:r>
      <w:r>
        <w:rPr>
          <w:w w:val="110"/>
        </w:rPr>
        <w:t>of the</w:t>
      </w:r>
      <w:r>
        <w:rPr>
          <w:spacing w:val="1"/>
          <w:w w:val="110"/>
        </w:rPr>
        <w:t> </w:t>
      </w:r>
      <w:r>
        <w:rPr>
          <w:w w:val="110"/>
        </w:rPr>
        <w:t>object.</w:t>
      </w:r>
      <w:r>
        <w:rPr>
          <w:spacing w:val="1"/>
          <w:w w:val="110"/>
        </w:rPr>
        <w:t> </w:t>
      </w:r>
      <w:r>
        <w:rPr>
          <w:w w:val="110"/>
        </w:rPr>
        <w:t>Shearing </w:t>
      </w:r>
      <w:r>
        <w:rPr>
          <w:spacing w:val="-5"/>
          <w:w w:val="110"/>
        </w:rPr>
        <w:t>can</w:t>
      </w:r>
    </w:p>
    <w:p>
      <w:pPr>
        <w:pStyle w:val="BodyText"/>
        <w:spacing w:before="30"/>
        <w:ind w:left="111"/>
      </w:pPr>
      <w:r>
        <w:rPr>
          <w:w w:val="110"/>
        </w:rPr>
        <w:t>be</w:t>
      </w:r>
      <w:r>
        <w:rPr>
          <w:spacing w:val="8"/>
          <w:w w:val="110"/>
        </w:rPr>
        <w:t> </w:t>
      </w:r>
      <w:r>
        <w:rPr>
          <w:w w:val="110"/>
        </w:rPr>
        <w:t>done</w:t>
      </w:r>
      <w:r>
        <w:rPr>
          <w:spacing w:val="8"/>
          <w:w w:val="110"/>
        </w:rPr>
        <w:t> </w:t>
      </w:r>
      <w:r>
        <w:rPr>
          <w:w w:val="110"/>
        </w:rPr>
        <w:t>in</w:t>
      </w:r>
      <w:r>
        <w:rPr>
          <w:spacing w:val="8"/>
          <w:w w:val="110"/>
        </w:rPr>
        <w:t> </w:t>
      </w:r>
      <w:r>
        <w:rPr>
          <w:w w:val="110"/>
        </w:rPr>
        <w:t>the</w:t>
      </w:r>
      <w:r>
        <w:rPr>
          <w:spacing w:val="8"/>
          <w:w w:val="110"/>
        </w:rPr>
        <w:t> </w:t>
      </w:r>
      <w:r>
        <w:rPr>
          <w:w w:val="110"/>
        </w:rPr>
        <w:t>three</w:t>
      </w:r>
      <w:r>
        <w:rPr>
          <w:spacing w:val="8"/>
          <w:w w:val="110"/>
        </w:rPr>
        <w:t> </w:t>
      </w:r>
      <w:r>
        <w:rPr>
          <w:w w:val="110"/>
        </w:rPr>
        <w:t>directions</w:t>
      </w:r>
      <w:r>
        <w:rPr>
          <w:spacing w:val="8"/>
          <w:w w:val="110"/>
        </w:rPr>
        <w:t> </w:t>
      </w:r>
      <w:r>
        <w:rPr>
          <w:w w:val="110"/>
        </w:rPr>
        <w:t>as</w:t>
      </w:r>
      <w:r>
        <w:rPr>
          <w:spacing w:val="8"/>
          <w:w w:val="110"/>
        </w:rPr>
        <w:t> </w:t>
      </w:r>
      <w:r>
        <w:rPr>
          <w:w w:val="110"/>
        </w:rPr>
        <w:t>follows</w:t>
      </w:r>
      <w:r>
        <w:rPr>
          <w:spacing w:val="8"/>
          <w:w w:val="110"/>
        </w:rPr>
        <w:t> </w:t>
      </w:r>
      <w:r>
        <w:rPr>
          <w:spacing w:val="-2"/>
          <w:w w:val="110"/>
        </w:rPr>
        <w:t>[</w:t>
      </w:r>
      <w:hyperlink w:history="true" w:anchor="_bookmark102">
        <w:r>
          <w:rPr>
            <w:color w:val="007FAC"/>
            <w:spacing w:val="-2"/>
            <w:w w:val="110"/>
          </w:rPr>
          <w:t>52</w:t>
        </w:r>
      </w:hyperlink>
      <w:r>
        <w:rPr>
          <w:spacing w:val="-2"/>
          <w:w w:val="110"/>
        </w:rPr>
        <w:t>]:</w:t>
      </w:r>
    </w:p>
    <w:p>
      <w:pPr>
        <w:spacing w:after="0"/>
        <w:sectPr>
          <w:type w:val="continuous"/>
          <w:pgSz w:w="11910" w:h="15880"/>
          <w:pgMar w:header="655" w:footer="544" w:top="620" w:bottom="280" w:left="640" w:right="640"/>
          <w:cols w:num="4" w:equalWidth="0">
            <w:col w:w="404" w:space="40"/>
            <w:col w:w="513" w:space="3765"/>
            <w:col w:w="452" w:space="207"/>
            <w:col w:w="5249"/>
          </w:cols>
        </w:sectPr>
      </w:pPr>
    </w:p>
    <w:p>
      <w:pPr>
        <w:pStyle w:val="BodyText"/>
        <w:spacing w:line="98" w:lineRule="auto"/>
        <w:ind w:left="111" w:right="38"/>
        <w:jc w:val="both"/>
      </w:pPr>
      <w:r>
        <w:rPr/>
        <mc:AlternateContent>
          <mc:Choice Requires="wps">
            <w:drawing>
              <wp:anchor distT="0" distB="0" distL="0" distR="0" allowOverlap="1" layoutInCell="1" locked="0" behindDoc="1" simplePos="0" relativeHeight="485140992">
                <wp:simplePos x="0" y="0"/>
                <wp:positionH relativeFrom="page">
                  <wp:posOffset>3397783</wp:posOffset>
                </wp:positionH>
                <wp:positionV relativeFrom="paragraph">
                  <wp:posOffset>91551</wp:posOffset>
                </wp:positionV>
                <wp:extent cx="24130" cy="7620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267.541992pt;margin-top:7.208757pt;width:1.9pt;height:6pt;mso-position-horizontal-relative:page;mso-position-vertical-relative:paragraph;z-index:-18175488" type="#_x0000_t202" id="docshape5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w w:val="110"/>
        </w:rPr>
        <w:t>where the normalized form of the </w:t>
      </w:r>
      <w:r>
        <w:rPr>
          <w:rFonts w:ascii="STIX Math" w:hAnsi="STIX Math" w:eastAsia="STIX Math"/>
          <w:i/>
          <w:w w:val="110"/>
        </w:rPr>
        <w:t>𝑖</w:t>
      </w:r>
      <w:r>
        <w:rPr>
          <w:w w:val="110"/>
        </w:rPr>
        <w:t>th attribute is represented by </w:t>
      </w:r>
      <w:r>
        <w:rPr>
          <w:rFonts w:ascii="STIX Math" w:hAnsi="STIX Math" w:eastAsia="STIX Math"/>
          <w:i/>
          <w:w w:val="110"/>
        </w:rPr>
        <w:t>𝑥</w:t>
      </w:r>
      <w:r>
        <w:rPr>
          <w:rFonts w:ascii="STIX Math" w:hAnsi="STIX Math" w:eastAsia="STIX Math"/>
          <w:w w:val="110"/>
          <w:vertAlign w:val="superscript"/>
        </w:rPr>
        <w:t>′</w:t>
      </w:r>
      <w:r>
        <w:rPr>
          <w:w w:val="110"/>
          <w:vertAlign w:val="baseline"/>
        </w:rPr>
        <w:t>, </w:t>
      </w:r>
      <w:r>
        <w:rPr>
          <w:rFonts w:ascii="STIX Math" w:hAnsi="STIX Math" w:eastAsia="STIX Math"/>
          <w:i/>
          <w:w w:val="110"/>
          <w:vertAlign w:val="baseline"/>
        </w:rPr>
        <w:t>𝑥</w:t>
      </w:r>
      <w:r>
        <w:rPr>
          <w:rFonts w:ascii="STIX Math" w:hAnsi="STIX Math" w:eastAsia="STIX Math"/>
          <w:i/>
          <w:w w:val="110"/>
          <w:position w:val="-3"/>
          <w:sz w:val="12"/>
          <w:vertAlign w:val="baseline"/>
        </w:rPr>
        <w:t>𝑖</w:t>
      </w:r>
      <w:r>
        <w:rPr>
          <w:rFonts w:ascii="STIX Math" w:hAnsi="STIX Math" w:eastAsia="STIX Math"/>
          <w:i/>
          <w:spacing w:val="29"/>
          <w:w w:val="110"/>
          <w:position w:val="-3"/>
          <w:sz w:val="12"/>
          <w:vertAlign w:val="baseline"/>
        </w:rPr>
        <w:t> </w:t>
      </w:r>
      <w:r>
        <w:rPr>
          <w:w w:val="110"/>
          <w:vertAlign w:val="baseline"/>
        </w:rPr>
        <w:t>is original </w:t>
      </w:r>
      <w:r>
        <w:rPr>
          <w:rFonts w:ascii="STIX Math" w:hAnsi="STIX Math" w:eastAsia="STIX Math"/>
          <w:i/>
          <w:w w:val="110"/>
          <w:vertAlign w:val="baseline"/>
        </w:rPr>
        <w:t>𝑖</w:t>
      </w:r>
      <w:r>
        <w:rPr>
          <w:w w:val="110"/>
          <w:vertAlign w:val="baseline"/>
        </w:rPr>
        <w:t>th attribute. </w:t>
      </w:r>
      <w:r>
        <w:rPr>
          <w:rFonts w:ascii="STIX Math" w:hAnsi="STIX Math" w:eastAsia="STIX Math"/>
          <w:i/>
          <w:w w:val="110"/>
          <w:vertAlign w:val="baseline"/>
        </w:rPr>
        <w:t>𝜇</w:t>
      </w:r>
      <w:r>
        <w:rPr>
          <w:rFonts w:ascii="STIX Math" w:hAnsi="STIX Math" w:eastAsia="STIX Math"/>
          <w:i/>
          <w:w w:val="110"/>
          <w:position w:val="-3"/>
          <w:sz w:val="12"/>
          <w:vertAlign w:val="baseline"/>
        </w:rPr>
        <w:t>𝑖</w:t>
      </w:r>
      <w:r>
        <w:rPr>
          <w:rFonts w:ascii="STIX Math" w:hAnsi="STIX Math" w:eastAsia="STIX Math"/>
          <w:i/>
          <w:spacing w:val="36"/>
          <w:w w:val="110"/>
          <w:position w:val="-3"/>
          <w:sz w:val="12"/>
          <w:vertAlign w:val="baseline"/>
        </w:rPr>
        <w:t> </w:t>
      </w:r>
      <w:r>
        <w:rPr>
          <w:w w:val="110"/>
          <w:vertAlign w:val="baseline"/>
        </w:rPr>
        <w:t>means the mean and </w:t>
      </w:r>
      <w:r>
        <w:rPr>
          <w:rFonts w:ascii="STIX Math" w:hAnsi="STIX Math" w:eastAsia="STIX Math"/>
          <w:i/>
          <w:w w:val="110"/>
          <w:vertAlign w:val="baseline"/>
        </w:rPr>
        <w:t>𝜎</w:t>
      </w:r>
      <w:r>
        <w:rPr>
          <w:rFonts w:ascii="STIX Math" w:hAnsi="STIX Math" w:eastAsia="STIX Math"/>
          <w:i/>
          <w:w w:val="110"/>
          <w:position w:val="-3"/>
          <w:sz w:val="12"/>
          <w:vertAlign w:val="baseline"/>
        </w:rPr>
        <w:t>𝑖</w:t>
      </w:r>
      <w:r>
        <w:rPr>
          <w:rFonts w:ascii="STIX Math" w:hAnsi="STIX Math" w:eastAsia="STIX Math"/>
          <w:i/>
          <w:spacing w:val="36"/>
          <w:w w:val="110"/>
          <w:position w:val="-3"/>
          <w:sz w:val="12"/>
          <w:vertAlign w:val="baseline"/>
        </w:rPr>
        <w:t> </w:t>
      </w:r>
      <w:r>
        <w:rPr>
          <w:w w:val="110"/>
          <w:vertAlign w:val="baseline"/>
        </w:rPr>
        <w:t>represents the standard deviation of </w:t>
      </w:r>
      <w:r>
        <w:rPr>
          <w:rFonts w:ascii="STIX Math" w:hAnsi="STIX Math" w:eastAsia="STIX Math"/>
          <w:i/>
          <w:w w:val="110"/>
          <w:vertAlign w:val="baseline"/>
        </w:rPr>
        <w:t>𝑖</w:t>
      </w:r>
      <w:r>
        <w:rPr>
          <w:w w:val="110"/>
          <w:vertAlign w:val="baseline"/>
        </w:rPr>
        <w:t>th attribute.</w:t>
      </w:r>
    </w:p>
    <w:p>
      <w:pPr>
        <w:pStyle w:val="ListParagraph"/>
        <w:numPr>
          <w:ilvl w:val="0"/>
          <w:numId w:val="3"/>
        </w:numPr>
        <w:tabs>
          <w:tab w:pos="237" w:val="left" w:leader="none"/>
        </w:tabs>
        <w:spacing w:line="240" w:lineRule="auto" w:before="16" w:after="0"/>
        <w:ind w:left="237" w:right="0" w:hanging="126"/>
        <w:jc w:val="left"/>
        <w:rPr>
          <w:sz w:val="16"/>
        </w:rPr>
      </w:pPr>
      <w:r>
        <w:rPr/>
        <w:br w:type="column"/>
      </w:r>
      <w:r>
        <w:rPr>
          <w:w w:val="110"/>
          <w:sz w:val="16"/>
        </w:rPr>
        <w:t>Shearing in</w:t>
      </w:r>
      <w:r>
        <w:rPr>
          <w:spacing w:val="1"/>
          <w:w w:val="110"/>
          <w:sz w:val="16"/>
        </w:rPr>
        <w:t> </w:t>
      </w:r>
      <w:r>
        <w:rPr>
          <w:w w:val="110"/>
          <w:sz w:val="16"/>
        </w:rPr>
        <w:t>X-</w:t>
      </w:r>
      <w:r>
        <w:rPr>
          <w:spacing w:val="-2"/>
          <w:w w:val="110"/>
          <w:sz w:val="16"/>
        </w:rPr>
        <w:t>direction</w:t>
      </w:r>
    </w:p>
    <w:p>
      <w:pPr>
        <w:pStyle w:val="ListParagraph"/>
        <w:numPr>
          <w:ilvl w:val="0"/>
          <w:numId w:val="3"/>
        </w:numPr>
        <w:tabs>
          <w:tab w:pos="237" w:val="left" w:leader="none"/>
        </w:tabs>
        <w:spacing w:line="240" w:lineRule="auto" w:before="31" w:after="0"/>
        <w:ind w:left="237" w:right="0" w:hanging="126"/>
        <w:jc w:val="left"/>
        <w:rPr>
          <w:sz w:val="16"/>
        </w:rPr>
      </w:pPr>
      <w:r>
        <w:rPr>
          <w:w w:val="110"/>
          <w:sz w:val="16"/>
        </w:rPr>
        <w:t>Shearing in</w:t>
      </w:r>
      <w:r>
        <w:rPr>
          <w:spacing w:val="1"/>
          <w:w w:val="110"/>
          <w:sz w:val="16"/>
        </w:rPr>
        <w:t> </w:t>
      </w:r>
      <w:r>
        <w:rPr>
          <w:w w:val="110"/>
          <w:sz w:val="16"/>
        </w:rPr>
        <w:t>Y-</w:t>
      </w:r>
      <w:r>
        <w:rPr>
          <w:spacing w:val="-2"/>
          <w:w w:val="110"/>
          <w:sz w:val="16"/>
        </w:rPr>
        <w:t>direction</w:t>
      </w:r>
    </w:p>
    <w:p>
      <w:pPr>
        <w:pStyle w:val="ListParagraph"/>
        <w:numPr>
          <w:ilvl w:val="0"/>
          <w:numId w:val="3"/>
        </w:numPr>
        <w:tabs>
          <w:tab w:pos="237" w:val="left" w:leader="none"/>
        </w:tabs>
        <w:spacing w:line="240" w:lineRule="auto" w:before="31" w:after="0"/>
        <w:ind w:left="237" w:right="0" w:hanging="126"/>
        <w:jc w:val="left"/>
        <w:rPr>
          <w:sz w:val="16"/>
        </w:rPr>
      </w:pPr>
      <w:r>
        <w:rPr>
          <w:w w:val="110"/>
          <w:sz w:val="16"/>
        </w:rPr>
        <w:t>Shearing</w:t>
      </w:r>
      <w:r>
        <w:rPr>
          <w:spacing w:val="1"/>
          <w:w w:val="110"/>
          <w:sz w:val="16"/>
        </w:rPr>
        <w:t> </w:t>
      </w:r>
      <w:r>
        <w:rPr>
          <w:w w:val="110"/>
          <w:sz w:val="16"/>
        </w:rPr>
        <w:t>in</w:t>
      </w:r>
      <w:r>
        <w:rPr>
          <w:spacing w:val="2"/>
          <w:w w:val="110"/>
          <w:sz w:val="16"/>
        </w:rPr>
        <w:t> </w:t>
      </w:r>
      <w:r>
        <w:rPr>
          <w:w w:val="110"/>
          <w:sz w:val="16"/>
        </w:rPr>
        <w:t>Z-</w:t>
      </w:r>
      <w:r>
        <w:rPr>
          <w:spacing w:val="-2"/>
          <w:w w:val="110"/>
          <w:sz w:val="16"/>
        </w:rPr>
        <w:t>direction</w:t>
      </w:r>
    </w:p>
    <w:p>
      <w:pPr>
        <w:spacing w:after="0" w:line="240" w:lineRule="auto"/>
        <w:jc w:val="left"/>
        <w:rPr>
          <w:sz w:val="16"/>
        </w:rPr>
        <w:sectPr>
          <w:type w:val="continuous"/>
          <w:pgSz w:w="11910" w:h="15880"/>
          <w:pgMar w:header="655" w:footer="544" w:top="620" w:bottom="280" w:left="640" w:right="640"/>
          <w:cols w:num="2" w:equalWidth="0">
            <w:col w:w="5174" w:space="477"/>
            <w:col w:w="4979"/>
          </w:cols>
        </w:sectPr>
      </w:pPr>
    </w:p>
    <w:p>
      <w:pPr>
        <w:pStyle w:val="BodyText"/>
        <w:spacing w:before="1"/>
        <w:rPr>
          <w:sz w:val="12"/>
        </w:rPr>
      </w:pPr>
    </w:p>
    <w:p>
      <w:pPr>
        <w:spacing w:after="0"/>
        <w:rPr>
          <w:sz w:val="12"/>
        </w:rPr>
        <w:sectPr>
          <w:pgSz w:w="11910" w:h="15880"/>
          <w:pgMar w:header="655" w:footer="544" w:top="840" w:bottom="740" w:left="640" w:right="640"/>
        </w:sectPr>
      </w:pPr>
    </w:p>
    <w:p>
      <w:pPr>
        <w:spacing w:before="100"/>
        <w:ind w:left="646" w:right="0" w:firstLine="0"/>
        <w:jc w:val="left"/>
        <w:rPr>
          <w:b/>
          <w:sz w:val="12"/>
        </w:rPr>
      </w:pPr>
      <w:bookmarkStart w:name="_bookmark21" w:id="40"/>
      <w:bookmarkEnd w:id="40"/>
      <w:r>
        <w:rPr/>
      </w:r>
      <w:r>
        <w:rPr>
          <w:b/>
          <w:w w:val="115"/>
          <w:sz w:val="12"/>
        </w:rPr>
        <w:t>Table</w:t>
      </w:r>
      <w:r>
        <w:rPr>
          <w:b/>
          <w:spacing w:val="12"/>
          <w:w w:val="115"/>
          <w:sz w:val="12"/>
        </w:rPr>
        <w:t> </w:t>
      </w:r>
      <w:r>
        <w:rPr>
          <w:b/>
          <w:spacing w:val="-10"/>
          <w:w w:val="115"/>
          <w:sz w:val="12"/>
        </w:rPr>
        <w:t>6</w:t>
      </w:r>
    </w:p>
    <w:p>
      <w:pPr>
        <w:spacing w:before="33"/>
        <w:ind w:left="646" w:right="0" w:firstLine="0"/>
        <w:jc w:val="left"/>
        <w:rPr>
          <w:sz w:val="12"/>
        </w:rPr>
      </w:pPr>
      <w:r>
        <w:rPr>
          <w:w w:val="115"/>
          <w:sz w:val="12"/>
        </w:rPr>
        <w:t>Shearing</w:t>
      </w:r>
      <w:r>
        <w:rPr>
          <w:spacing w:val="22"/>
          <w:w w:val="115"/>
          <w:sz w:val="12"/>
        </w:rPr>
        <w:t> </w:t>
      </w:r>
      <w:r>
        <w:rPr>
          <w:spacing w:val="-2"/>
          <w:w w:val="115"/>
          <w:sz w:val="12"/>
        </w:rPr>
        <w:t>matrices.</w:t>
      </w:r>
    </w:p>
    <w:p>
      <w:pPr>
        <w:pStyle w:val="BodyText"/>
        <w:rPr>
          <w:sz w:val="3"/>
        </w:rPr>
      </w:pPr>
    </w:p>
    <w:p>
      <w:pPr>
        <w:pStyle w:val="BodyText"/>
        <w:spacing w:line="20" w:lineRule="exact"/>
        <w:ind w:left="646" w:right="-332"/>
        <w:rPr>
          <w:sz w:val="2"/>
        </w:rPr>
      </w:pPr>
      <w:r>
        <w:rPr>
          <w:sz w:val="2"/>
        </w:rPr>
        <mc:AlternateContent>
          <mc:Choice Requires="wps">
            <w:drawing>
              <wp:inline distT="0" distB="0" distL="0" distR="0">
                <wp:extent cx="2510155" cy="5080"/>
                <wp:effectExtent l="9525" t="0" r="0" b="4445"/>
                <wp:docPr id="73" name="Group 73"/>
                <wp:cNvGraphicFramePr>
                  <a:graphicFrameLocks/>
                </wp:cNvGraphicFramePr>
                <a:graphic>
                  <a:graphicData uri="http://schemas.microsoft.com/office/word/2010/wordprocessingGroup">
                    <wpg:wgp>
                      <wpg:cNvPr id="73" name="Group 73"/>
                      <wpg:cNvGrpSpPr/>
                      <wpg:grpSpPr>
                        <a:xfrm>
                          <a:off x="0" y="0"/>
                          <a:ext cx="2510155" cy="5080"/>
                          <a:chExt cx="2510155" cy="5080"/>
                        </a:xfrm>
                      </wpg:grpSpPr>
                      <wps:wsp>
                        <wps:cNvPr id="74" name="Graphic 74"/>
                        <wps:cNvSpPr/>
                        <wps:spPr>
                          <a:xfrm>
                            <a:off x="0" y="2527"/>
                            <a:ext cx="2510155" cy="1270"/>
                          </a:xfrm>
                          <a:custGeom>
                            <a:avLst/>
                            <a:gdLst/>
                            <a:ahLst/>
                            <a:cxnLst/>
                            <a:rect l="l" t="t" r="r" b="b"/>
                            <a:pathLst>
                              <a:path w="2510155" h="0">
                                <a:moveTo>
                                  <a:pt x="0" y="0"/>
                                </a:moveTo>
                                <a:lnTo>
                                  <a:pt x="251004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97.65pt;height:.4pt;mso-position-horizontal-relative:char;mso-position-vertical-relative:line" id="docshapegroup58" coordorigin="0,0" coordsize="3953,8">
                <v:line style="position:absolute" from="0,4" to="3953,4" stroked="true" strokeweight=".398pt" strokecolor="#000000">
                  <v:stroke dashstyle="solid"/>
                </v:line>
              </v:group>
            </w:pict>
          </mc:Fallback>
        </mc:AlternateContent>
      </w:r>
      <w:r>
        <w:rPr>
          <w:sz w:val="2"/>
        </w:rPr>
      </w:r>
    </w:p>
    <w:p>
      <w:pPr>
        <w:tabs>
          <w:tab w:pos="3074" w:val="left" w:leader="none"/>
        </w:tabs>
        <w:spacing w:line="90" w:lineRule="exact" w:before="23"/>
        <w:ind w:left="736" w:right="0" w:firstLine="0"/>
        <w:jc w:val="left"/>
        <w:rPr>
          <w:sz w:val="12"/>
        </w:rPr>
      </w:pPr>
      <w:r>
        <w:rPr>
          <w:w w:val="115"/>
          <w:sz w:val="12"/>
        </w:rPr>
        <w:t>Axis</w:t>
      </w:r>
      <w:r>
        <w:rPr>
          <w:spacing w:val="6"/>
          <w:w w:val="115"/>
          <w:sz w:val="12"/>
        </w:rPr>
        <w:t> </w:t>
      </w:r>
      <w:r>
        <w:rPr>
          <w:w w:val="115"/>
          <w:sz w:val="12"/>
        </w:rPr>
        <w:t>of</w:t>
      </w:r>
      <w:r>
        <w:rPr>
          <w:spacing w:val="6"/>
          <w:w w:val="115"/>
          <w:sz w:val="12"/>
        </w:rPr>
        <w:t> </w:t>
      </w:r>
      <w:r>
        <w:rPr>
          <w:spacing w:val="-2"/>
          <w:w w:val="115"/>
          <w:sz w:val="12"/>
        </w:rPr>
        <w:t>shearing</w:t>
      </w:r>
      <w:r>
        <w:rPr>
          <w:sz w:val="12"/>
        </w:rPr>
        <w:tab/>
      </w:r>
      <w:r>
        <w:rPr>
          <w:w w:val="115"/>
          <w:sz w:val="12"/>
        </w:rPr>
        <w:t>Shearing</w:t>
      </w:r>
      <w:r>
        <w:rPr>
          <w:spacing w:val="22"/>
          <w:w w:val="115"/>
          <w:sz w:val="12"/>
        </w:rPr>
        <w:t> </w:t>
      </w:r>
      <w:r>
        <w:rPr>
          <w:spacing w:val="-2"/>
          <w:w w:val="115"/>
          <w:sz w:val="12"/>
        </w:rPr>
        <w:t>matrices</w:t>
      </w:r>
    </w:p>
    <w:p>
      <w:pPr>
        <w:tabs>
          <w:tab w:pos="599" w:val="left" w:leader="none"/>
        </w:tabs>
        <w:spacing w:line="152" w:lineRule="exact" w:before="0"/>
        <w:ind w:left="0" w:right="38" w:firstLine="0"/>
        <w:jc w:val="right"/>
        <w:rPr>
          <w:rFonts w:ascii="STIX Math" w:eastAsia="STIX Math"/>
          <w:i/>
          <w:sz w:val="12"/>
        </w:rPr>
      </w:pPr>
      <w:r>
        <w:rPr/>
        <mc:AlternateContent>
          <mc:Choice Requires="wps">
            <w:drawing>
              <wp:anchor distT="0" distB="0" distL="0" distR="0" allowOverlap="1" layoutInCell="1" locked="0" behindDoc="1" simplePos="0" relativeHeight="485151232">
                <wp:simplePos x="0" y="0"/>
                <wp:positionH relativeFrom="page">
                  <wp:posOffset>816724</wp:posOffset>
                </wp:positionH>
                <wp:positionV relativeFrom="paragraph">
                  <wp:posOffset>66932</wp:posOffset>
                </wp:positionV>
                <wp:extent cx="2510155" cy="127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2510155" cy="1270"/>
                        </a:xfrm>
                        <a:custGeom>
                          <a:avLst/>
                          <a:gdLst/>
                          <a:ahLst/>
                          <a:cxnLst/>
                          <a:rect l="l" t="t" r="r" b="b"/>
                          <a:pathLst>
                            <a:path w="2510155" h="0">
                              <a:moveTo>
                                <a:pt x="0" y="0"/>
                              </a:moveTo>
                              <a:lnTo>
                                <a:pt x="251004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65248" from="64.308998pt,5.270278pt" to="261.949998pt,5.270278pt" stroked="true" strokeweight=".398pt" strokecolor="#000000">
                <v:stroke dashstyle="solid"/>
                <w10:wrap type="none"/>
              </v:line>
            </w:pict>
          </mc:Fallback>
        </mc:AlternateContent>
      </w:r>
      <w:r>
        <w:rPr>
          <w:rFonts w:ascii="STIX Math" w:eastAsia="STIX Math"/>
          <w:w w:val="105"/>
          <w:sz w:val="12"/>
        </w:rPr>
        <w:t>1</w:t>
      </w:r>
      <w:r>
        <w:rPr>
          <w:rFonts w:ascii="STIX Math" w:eastAsia="STIX Math"/>
          <w:spacing w:val="68"/>
          <w:w w:val="105"/>
          <w:sz w:val="12"/>
        </w:rPr>
        <w:t>  </w:t>
      </w:r>
      <w:r>
        <w:rPr>
          <w:rFonts w:ascii="STIX Math" w:eastAsia="STIX Math"/>
          <w:i/>
          <w:spacing w:val="-10"/>
          <w:w w:val="105"/>
          <w:sz w:val="12"/>
        </w:rPr>
        <w:t>𝑆</w:t>
      </w:r>
      <w:r>
        <w:rPr>
          <w:rFonts w:ascii="STIX Math" w:eastAsia="STIX Math"/>
          <w:i/>
          <w:sz w:val="12"/>
        </w:rPr>
        <w:tab/>
      </w:r>
      <w:r>
        <w:rPr>
          <w:rFonts w:ascii="STIX Math" w:eastAsia="STIX Math"/>
          <w:i/>
          <w:spacing w:val="-10"/>
          <w:w w:val="105"/>
          <w:sz w:val="12"/>
        </w:rPr>
        <w:t>𝑆</w:t>
      </w:r>
    </w:p>
    <w:p>
      <w:pPr>
        <w:spacing w:before="100"/>
        <w:ind w:left="646" w:right="0" w:firstLine="0"/>
        <w:jc w:val="left"/>
        <w:rPr>
          <w:b/>
          <w:sz w:val="12"/>
        </w:rPr>
      </w:pPr>
      <w:r>
        <w:rPr/>
        <w:br w:type="column"/>
      </w:r>
      <w:bookmarkStart w:name="_bookmark22" w:id="41"/>
      <w:bookmarkEnd w:id="41"/>
      <w:r>
        <w:rPr/>
      </w:r>
      <w:r>
        <w:rPr>
          <w:b/>
          <w:w w:val="115"/>
          <w:sz w:val="12"/>
        </w:rPr>
        <w:t>Table</w:t>
      </w:r>
      <w:r>
        <w:rPr>
          <w:b/>
          <w:spacing w:val="12"/>
          <w:w w:val="115"/>
          <w:sz w:val="12"/>
        </w:rPr>
        <w:t> </w:t>
      </w:r>
      <w:r>
        <w:rPr>
          <w:b/>
          <w:spacing w:val="-10"/>
          <w:w w:val="115"/>
          <w:sz w:val="12"/>
        </w:rPr>
        <w:t>8</w:t>
      </w:r>
    </w:p>
    <w:p>
      <w:pPr>
        <w:spacing w:before="33"/>
        <w:ind w:left="646" w:right="0" w:firstLine="0"/>
        <w:jc w:val="left"/>
        <w:rPr>
          <w:sz w:val="12"/>
        </w:rPr>
      </w:pPr>
      <w:r>
        <w:rPr>
          <w:w w:val="115"/>
          <w:sz w:val="12"/>
        </w:rPr>
        <w:t>Data</w:t>
      </w:r>
      <w:r>
        <w:rPr>
          <w:spacing w:val="18"/>
          <w:w w:val="115"/>
          <w:sz w:val="12"/>
        </w:rPr>
        <w:t> </w:t>
      </w:r>
      <w:r>
        <w:rPr>
          <w:w w:val="115"/>
          <w:sz w:val="12"/>
        </w:rPr>
        <w:t>set</w:t>
      </w:r>
      <w:r>
        <w:rPr>
          <w:spacing w:val="19"/>
          <w:w w:val="115"/>
          <w:sz w:val="12"/>
        </w:rPr>
        <w:t> </w:t>
      </w:r>
      <w:r>
        <w:rPr>
          <w:w w:val="115"/>
          <w:sz w:val="12"/>
        </w:rPr>
        <w:t>after</w:t>
      </w:r>
      <w:r>
        <w:rPr>
          <w:spacing w:val="19"/>
          <w:w w:val="115"/>
          <w:sz w:val="12"/>
        </w:rPr>
        <w:t> </w:t>
      </w:r>
      <w:r>
        <w:rPr>
          <w:w w:val="115"/>
          <w:sz w:val="12"/>
        </w:rPr>
        <w:t>shearing</w:t>
      </w:r>
      <w:r>
        <w:rPr>
          <w:spacing w:val="19"/>
          <w:w w:val="115"/>
          <w:sz w:val="12"/>
        </w:rPr>
        <w:t> </w:t>
      </w:r>
      <w:r>
        <w:rPr>
          <w:w w:val="115"/>
          <w:sz w:val="12"/>
        </w:rPr>
        <w:t>along</w:t>
      </w:r>
      <w:r>
        <w:rPr>
          <w:spacing w:val="19"/>
          <w:w w:val="115"/>
          <w:sz w:val="12"/>
        </w:rPr>
        <w:t> </w:t>
      </w:r>
      <w:r>
        <w:rPr>
          <w:w w:val="115"/>
          <w:sz w:val="12"/>
        </w:rPr>
        <w:t>Y</w:t>
      </w:r>
      <w:r>
        <w:rPr>
          <w:spacing w:val="19"/>
          <w:w w:val="115"/>
          <w:sz w:val="12"/>
        </w:rPr>
        <w:t> </w:t>
      </w:r>
      <w:r>
        <w:rPr>
          <w:spacing w:val="-2"/>
          <w:w w:val="115"/>
          <w:sz w:val="12"/>
        </w:rPr>
        <w:t>axis.</w:t>
      </w:r>
    </w:p>
    <w:p>
      <w:pPr>
        <w:pStyle w:val="BodyText"/>
        <w:rPr>
          <w:sz w:val="3"/>
        </w:rPr>
      </w:pPr>
    </w:p>
    <w:p>
      <w:pPr>
        <w:pStyle w:val="BodyText"/>
        <w:spacing w:line="20" w:lineRule="exact"/>
        <w:ind w:left="646"/>
        <w:rPr>
          <w:sz w:val="2"/>
        </w:rPr>
      </w:pPr>
      <w:r>
        <w:rPr>
          <w:sz w:val="2"/>
        </w:rPr>
        <mc:AlternateContent>
          <mc:Choice Requires="wps">
            <w:drawing>
              <wp:inline distT="0" distB="0" distL="0" distR="0">
                <wp:extent cx="3188970" cy="5080"/>
                <wp:effectExtent l="9525" t="0" r="1905" b="4445"/>
                <wp:docPr id="76" name="Group 76"/>
                <wp:cNvGraphicFramePr>
                  <a:graphicFrameLocks/>
                </wp:cNvGraphicFramePr>
                <a:graphic>
                  <a:graphicData uri="http://schemas.microsoft.com/office/word/2010/wordprocessingGroup">
                    <wpg:wgp>
                      <wpg:cNvPr id="76" name="Group 76"/>
                      <wpg:cNvGrpSpPr/>
                      <wpg:grpSpPr>
                        <a:xfrm>
                          <a:off x="0" y="0"/>
                          <a:ext cx="3188970" cy="5080"/>
                          <a:chExt cx="3188970" cy="5080"/>
                        </a:xfrm>
                      </wpg:grpSpPr>
                      <wps:wsp>
                        <wps:cNvPr id="77" name="Graphic 77"/>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59" coordorigin="0,0" coordsize="5022,8">
                <v:line style="position:absolute" from="0,4" to="5022,4" stroked="true" strokeweight=".398pt" strokecolor="#000000">
                  <v:stroke dashstyle="solid"/>
                </v:line>
              </v:group>
            </w:pict>
          </mc:Fallback>
        </mc:AlternateContent>
      </w:r>
      <w:r>
        <w:rPr>
          <w:sz w:val="2"/>
        </w:rPr>
      </w:r>
    </w:p>
    <w:p>
      <w:pPr>
        <w:tabs>
          <w:tab w:pos="1775" w:val="left" w:leader="none"/>
          <w:tab w:pos="3044" w:val="left" w:leader="none"/>
          <w:tab w:pos="4661" w:val="left" w:leader="none"/>
        </w:tabs>
        <w:spacing w:line="90" w:lineRule="exact" w:before="23"/>
        <w:ind w:left="736" w:right="0" w:firstLine="0"/>
        <w:jc w:val="left"/>
        <w:rPr>
          <w:sz w:val="12"/>
        </w:rPr>
      </w:pPr>
      <w:r>
        <w:rPr>
          <w:w w:val="115"/>
          <w:sz w:val="12"/>
        </w:rPr>
        <w:t>Customer</w:t>
      </w:r>
      <w:r>
        <w:rPr>
          <w:spacing w:val="18"/>
          <w:w w:val="115"/>
          <w:sz w:val="12"/>
        </w:rPr>
        <w:t> </w:t>
      </w:r>
      <w:r>
        <w:rPr>
          <w:spacing w:val="-5"/>
          <w:w w:val="115"/>
          <w:sz w:val="12"/>
        </w:rPr>
        <w:t>ID</w:t>
      </w:r>
      <w:r>
        <w:rPr>
          <w:sz w:val="12"/>
        </w:rPr>
        <w:tab/>
      </w:r>
      <w:r>
        <w:rPr>
          <w:w w:val="115"/>
          <w:sz w:val="12"/>
        </w:rPr>
        <w:t>Account</w:t>
      </w:r>
      <w:r>
        <w:rPr>
          <w:spacing w:val="10"/>
          <w:w w:val="115"/>
          <w:sz w:val="12"/>
        </w:rPr>
        <w:t> </w:t>
      </w:r>
      <w:r>
        <w:rPr>
          <w:spacing w:val="-2"/>
          <w:w w:val="115"/>
          <w:sz w:val="12"/>
        </w:rPr>
        <w:t>number</w:t>
      </w:r>
      <w:r>
        <w:rPr>
          <w:sz w:val="12"/>
        </w:rPr>
        <w:tab/>
      </w:r>
      <w:r>
        <w:rPr>
          <w:w w:val="115"/>
          <w:sz w:val="12"/>
        </w:rPr>
        <w:t>Amount</w:t>
      </w:r>
      <w:r>
        <w:rPr>
          <w:spacing w:val="14"/>
          <w:w w:val="115"/>
          <w:sz w:val="12"/>
        </w:rPr>
        <w:t> </w:t>
      </w:r>
      <w:r>
        <w:rPr>
          <w:w w:val="115"/>
          <w:sz w:val="12"/>
        </w:rPr>
        <w:t>of</w:t>
      </w:r>
      <w:r>
        <w:rPr>
          <w:spacing w:val="15"/>
          <w:w w:val="115"/>
          <w:sz w:val="12"/>
        </w:rPr>
        <w:t> </w:t>
      </w:r>
      <w:r>
        <w:rPr>
          <w:spacing w:val="-2"/>
          <w:w w:val="115"/>
          <w:sz w:val="12"/>
        </w:rPr>
        <w:t>transaction</w:t>
      </w:r>
      <w:r>
        <w:rPr>
          <w:sz w:val="12"/>
        </w:rPr>
        <w:tab/>
      </w:r>
      <w:r>
        <w:rPr>
          <w:w w:val="115"/>
          <w:sz w:val="12"/>
        </w:rPr>
        <w:t>Current</w:t>
      </w:r>
      <w:r>
        <w:rPr>
          <w:spacing w:val="25"/>
          <w:w w:val="115"/>
          <w:sz w:val="12"/>
        </w:rPr>
        <w:t> </w:t>
      </w:r>
      <w:r>
        <w:rPr>
          <w:spacing w:val="-2"/>
          <w:w w:val="115"/>
          <w:sz w:val="12"/>
        </w:rPr>
        <w:t>balance</w:t>
      </w:r>
    </w:p>
    <w:p>
      <w:pPr>
        <w:tabs>
          <w:tab w:pos="1775" w:val="left" w:leader="none"/>
          <w:tab w:pos="3044" w:val="left" w:leader="none"/>
          <w:tab w:pos="4660" w:val="left" w:leader="none"/>
        </w:tabs>
        <w:spacing w:line="152" w:lineRule="exact" w:before="0"/>
        <w:ind w:left="736" w:right="0" w:firstLine="0"/>
        <w:jc w:val="left"/>
        <w:rPr>
          <w:sz w:val="12"/>
        </w:rPr>
      </w:pPr>
      <w:r>
        <w:rPr/>
        <mc:AlternateContent>
          <mc:Choice Requires="wps">
            <w:drawing>
              <wp:anchor distT="0" distB="0" distL="0" distR="0" allowOverlap="1" layoutInCell="1" locked="0" behindDoc="1" simplePos="0" relativeHeight="485152256">
                <wp:simplePos x="0" y="0"/>
                <wp:positionH relativeFrom="page">
                  <wp:posOffset>3893870</wp:posOffset>
                </wp:positionH>
                <wp:positionV relativeFrom="paragraph">
                  <wp:posOffset>66932</wp:posOffset>
                </wp:positionV>
                <wp:extent cx="3188970" cy="127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64224" from="306.604004pt,5.270278pt" to="557.688004pt,5.270278pt" stroked="true" strokeweight=".398pt" strokecolor="#000000">
                <v:stroke dashstyle="solid"/>
                <w10:wrap type="none"/>
              </v:line>
            </w:pict>
          </mc:Fallback>
        </mc:AlternateContent>
      </w:r>
      <w:r>
        <w:rPr>
          <w:rFonts w:ascii="STIX Math" w:hAnsi="STIX Math"/>
          <w:spacing w:val="-2"/>
          <w:w w:val="120"/>
          <w:sz w:val="12"/>
        </w:rPr>
        <w:t>−</w:t>
      </w:r>
      <w:r>
        <w:rPr>
          <w:spacing w:val="-2"/>
          <w:w w:val="120"/>
          <w:sz w:val="12"/>
        </w:rPr>
        <w:t>6.3168</w:t>
      </w:r>
      <w:r>
        <w:rPr>
          <w:sz w:val="12"/>
        </w:rPr>
        <w:tab/>
      </w:r>
      <w:r>
        <w:rPr>
          <w:spacing w:val="-2"/>
          <w:w w:val="120"/>
          <w:sz w:val="12"/>
        </w:rPr>
        <w:t>7.9004</w:t>
      </w:r>
      <w:r>
        <w:rPr>
          <w:sz w:val="12"/>
        </w:rPr>
        <w:tab/>
      </w:r>
      <w:r>
        <w:rPr>
          <w:spacing w:val="-2"/>
          <w:w w:val="120"/>
          <w:sz w:val="12"/>
        </w:rPr>
        <w:t>7.9312</w:t>
      </w:r>
      <w:r>
        <w:rPr>
          <w:sz w:val="12"/>
        </w:rPr>
        <w:tab/>
      </w:r>
      <w:r>
        <w:rPr>
          <w:spacing w:val="-2"/>
          <w:w w:val="120"/>
          <w:sz w:val="12"/>
        </w:rPr>
        <w:t>7.602</w:t>
      </w:r>
    </w:p>
    <w:p>
      <w:pPr>
        <w:spacing w:after="0" w:line="152" w:lineRule="exact"/>
        <w:jc w:val="left"/>
        <w:rPr>
          <w:sz w:val="12"/>
        </w:rPr>
        <w:sectPr>
          <w:type w:val="continuous"/>
          <w:pgSz w:w="11910" w:h="15880"/>
          <w:pgMar w:header="655" w:footer="544" w:top="620" w:bottom="280" w:left="640" w:right="640"/>
          <w:cols w:num="2" w:equalWidth="0">
            <w:col w:w="4337" w:space="509"/>
            <w:col w:w="5784"/>
          </w:cols>
        </w:sectPr>
      </w:pPr>
    </w:p>
    <w:p>
      <w:pPr>
        <w:tabs>
          <w:tab w:pos="3960" w:val="left" w:leader="none"/>
          <w:tab w:pos="4296" w:val="left" w:leader="none"/>
        </w:tabs>
        <w:spacing w:line="9" w:lineRule="auto" w:before="41"/>
        <w:ind w:left="3457" w:right="0" w:firstLine="0"/>
        <w:jc w:val="left"/>
        <w:rPr>
          <w:rFonts w:ascii="DejaVu Sans" w:hAnsi="DejaVu Sans" w:eastAsia="DejaVu Sans"/>
          <w:sz w:val="12"/>
        </w:rPr>
      </w:pPr>
      <w:r>
        <w:rPr>
          <w:rFonts w:ascii="DejaVu Sans" w:hAnsi="DejaVu Sans" w:eastAsia="DejaVu Sans"/>
          <w:spacing w:val="-5"/>
          <w:position w:val="2"/>
          <w:sz w:val="12"/>
        </w:rPr>
        <w:t>⎛</w:t>
      </w:r>
      <w:r>
        <w:rPr>
          <w:rFonts w:ascii="DejaVu Sans" w:hAnsi="DejaVu Sans" w:eastAsia="DejaVu Sans"/>
          <w:spacing w:val="-5"/>
          <w:position w:val="-10"/>
          <w:sz w:val="12"/>
        </w:rPr>
        <w:t>⎜</w:t>
      </w:r>
      <w:r>
        <w:rPr>
          <w:rFonts w:ascii="DejaVu Sans" w:hAnsi="DejaVu Sans" w:eastAsia="DejaVu Sans"/>
          <w:position w:val="-10"/>
          <w:sz w:val="12"/>
        </w:rPr>
        <w:tab/>
      </w:r>
      <w:r>
        <w:rPr>
          <w:rFonts w:ascii="STIX Math" w:hAnsi="STIX Math" w:eastAsia="STIX Math"/>
          <w:i/>
          <w:spacing w:val="-10"/>
          <w:sz w:val="9"/>
        </w:rPr>
        <w:t>𝑦</w:t>
      </w:r>
      <w:r>
        <w:rPr>
          <w:rFonts w:ascii="STIX Math" w:hAnsi="STIX Math" w:eastAsia="STIX Math"/>
          <w:i/>
          <w:sz w:val="9"/>
        </w:rPr>
        <w:tab/>
        <w:t>𝑧</w:t>
      </w:r>
      <w:r>
        <w:rPr>
          <w:rFonts w:ascii="STIX Math" w:hAnsi="STIX Math" w:eastAsia="STIX Math"/>
          <w:i/>
          <w:spacing w:val="75"/>
          <w:w w:val="150"/>
          <w:sz w:val="9"/>
        </w:rPr>
        <w:t> </w:t>
      </w:r>
      <w:r>
        <w:rPr>
          <w:rFonts w:ascii="DejaVu Sans" w:hAnsi="DejaVu Sans" w:eastAsia="DejaVu Sans"/>
          <w:spacing w:val="-5"/>
          <w:position w:val="2"/>
          <w:sz w:val="12"/>
        </w:rPr>
        <w:t>⎞</w:t>
      </w:r>
      <w:r>
        <w:rPr>
          <w:rFonts w:ascii="DejaVu Sans" w:hAnsi="DejaVu Sans" w:eastAsia="DejaVu Sans"/>
          <w:spacing w:val="-5"/>
          <w:position w:val="-10"/>
          <w:sz w:val="12"/>
        </w:rPr>
        <w:t>⎟</w:t>
      </w:r>
    </w:p>
    <w:p>
      <w:pPr>
        <w:spacing w:after="0" w:line="9" w:lineRule="auto"/>
        <w:jc w:val="left"/>
        <w:rPr>
          <w:rFonts w:ascii="DejaVu Sans" w:hAnsi="DejaVu Sans" w:eastAsia="DejaVu Sans"/>
          <w:sz w:val="12"/>
        </w:rPr>
        <w:sectPr>
          <w:type w:val="continuous"/>
          <w:pgSz w:w="11910" w:h="15880"/>
          <w:pgMar w:header="655" w:footer="544" w:top="620" w:bottom="280" w:left="640" w:right="640"/>
        </w:sectPr>
      </w:pPr>
    </w:p>
    <w:p>
      <w:pPr>
        <w:tabs>
          <w:tab w:pos="3074" w:val="left" w:leader="none"/>
        </w:tabs>
        <w:spacing w:line="208" w:lineRule="exact" w:before="0"/>
        <w:ind w:left="736"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5154304">
                <wp:simplePos x="0" y="0"/>
                <wp:positionH relativeFrom="page">
                  <wp:posOffset>2601925</wp:posOffset>
                </wp:positionH>
                <wp:positionV relativeFrom="paragraph">
                  <wp:posOffset>58704</wp:posOffset>
                </wp:positionV>
                <wp:extent cx="36830" cy="37846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36830" cy="378460"/>
                        </a:xfrm>
                        <a:prstGeom prst="rect">
                          <a:avLst/>
                        </a:prstGeom>
                      </wps:spPr>
                      <wps:txbx>
                        <w:txbxContent>
                          <w:p>
                            <w:pPr>
                              <w:spacing w:before="11"/>
                              <w:ind w:left="0" w:right="0" w:firstLine="0"/>
                              <w:jc w:val="left"/>
                              <w:rPr>
                                <w:rFonts w:ascii="DejaVu Sans" w:hAnsi="DejaVu Sans"/>
                                <w:sz w:val="12"/>
                              </w:rPr>
                            </w:pPr>
                            <w:r>
                              <w:rPr>
                                <w:rFonts w:ascii="DejaVu Sans" w:hAnsi="DejaVu Sans"/>
                                <w:spacing w:val="-36"/>
                                <w:sz w:val="12"/>
                              </w:rPr>
                              <w:t>⎜</w:t>
                            </w:r>
                            <w:r>
                              <w:rPr>
                                <w:rFonts w:ascii="DejaVu Sans" w:hAnsi="DejaVu Sans"/>
                                <w:spacing w:val="-36"/>
                                <w:position w:val="-8"/>
                                <w:sz w:val="12"/>
                              </w:rPr>
                              <w:t>⎝</w:t>
                            </w:r>
                          </w:p>
                        </w:txbxContent>
                      </wps:txbx>
                      <wps:bodyPr wrap="square" lIns="0" tIns="0" rIns="0" bIns="0" rtlCol="0">
                        <a:noAutofit/>
                      </wps:bodyPr>
                    </wps:wsp>
                  </a:graphicData>
                </a:graphic>
              </wp:anchor>
            </w:drawing>
          </mc:Choice>
          <mc:Fallback>
            <w:pict>
              <v:shape style="position:absolute;margin-left:204.876007pt;margin-top:4.622410pt;width:2.9pt;height:29.8pt;mso-position-horizontal-relative:page;mso-position-vertical-relative:paragraph;z-index:-18162176" type="#_x0000_t202" id="docshape60" filled="false" stroked="false">
                <v:textbox inset="0,0,0,0">
                  <w:txbxContent>
                    <w:p>
                      <w:pPr>
                        <w:spacing w:before="11"/>
                        <w:ind w:left="0" w:right="0" w:firstLine="0"/>
                        <w:jc w:val="left"/>
                        <w:rPr>
                          <w:rFonts w:ascii="DejaVu Sans" w:hAnsi="DejaVu Sans"/>
                          <w:sz w:val="12"/>
                        </w:rPr>
                      </w:pPr>
                      <w:r>
                        <w:rPr>
                          <w:rFonts w:ascii="DejaVu Sans" w:hAnsi="DejaVu Sans"/>
                          <w:spacing w:val="-36"/>
                          <w:sz w:val="12"/>
                        </w:rPr>
                        <w:t>⎜</w:t>
                      </w:r>
                      <w:r>
                        <w:rPr>
                          <w:rFonts w:ascii="DejaVu Sans" w:hAnsi="DejaVu Sans"/>
                          <w:spacing w:val="-36"/>
                          <w:position w:val="-8"/>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5157888">
                <wp:simplePos x="0" y="0"/>
                <wp:positionH relativeFrom="page">
                  <wp:posOffset>3232759</wp:posOffset>
                </wp:positionH>
                <wp:positionV relativeFrom="paragraph">
                  <wp:posOffset>58704</wp:posOffset>
                </wp:positionV>
                <wp:extent cx="36830" cy="37846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36830" cy="378460"/>
                        </a:xfrm>
                        <a:prstGeom prst="rect">
                          <a:avLst/>
                        </a:prstGeom>
                      </wps:spPr>
                      <wps:txbx>
                        <w:txbxContent>
                          <w:p>
                            <w:pPr>
                              <w:spacing w:before="11"/>
                              <w:ind w:left="0" w:right="0" w:firstLine="0"/>
                              <w:jc w:val="left"/>
                              <w:rPr>
                                <w:rFonts w:ascii="DejaVu Sans" w:hAnsi="DejaVu Sans"/>
                                <w:sz w:val="12"/>
                              </w:rPr>
                            </w:pPr>
                            <w:r>
                              <w:rPr>
                                <w:rFonts w:ascii="DejaVu Sans" w:hAnsi="DejaVu Sans"/>
                                <w:spacing w:val="-36"/>
                                <w:sz w:val="12"/>
                              </w:rPr>
                              <w:t>⎟</w:t>
                            </w:r>
                            <w:r>
                              <w:rPr>
                                <w:rFonts w:ascii="DejaVu Sans" w:hAnsi="DejaVu Sans"/>
                                <w:spacing w:val="-36"/>
                                <w:position w:val="-8"/>
                                <w:sz w:val="12"/>
                              </w:rPr>
                              <w:t>⎠</w:t>
                            </w:r>
                          </w:p>
                        </w:txbxContent>
                      </wps:txbx>
                      <wps:bodyPr wrap="square" lIns="0" tIns="0" rIns="0" bIns="0" rtlCol="0">
                        <a:noAutofit/>
                      </wps:bodyPr>
                    </wps:wsp>
                  </a:graphicData>
                </a:graphic>
              </wp:anchor>
            </w:drawing>
          </mc:Choice>
          <mc:Fallback>
            <w:pict>
              <v:shape style="position:absolute;margin-left:254.548004pt;margin-top:4.622410pt;width:2.9pt;height:29.8pt;mso-position-horizontal-relative:page;mso-position-vertical-relative:paragraph;z-index:-18158592" type="#_x0000_t202" id="docshape61" filled="false" stroked="false">
                <v:textbox inset="0,0,0,0">
                  <w:txbxContent>
                    <w:p>
                      <w:pPr>
                        <w:spacing w:before="11"/>
                        <w:ind w:left="0" w:right="0" w:firstLine="0"/>
                        <w:jc w:val="left"/>
                        <w:rPr>
                          <w:rFonts w:ascii="DejaVu Sans" w:hAnsi="DejaVu Sans"/>
                          <w:sz w:val="12"/>
                        </w:rPr>
                      </w:pPr>
                      <w:r>
                        <w:rPr>
                          <w:rFonts w:ascii="DejaVu Sans" w:hAnsi="DejaVu Sans"/>
                          <w:spacing w:val="-36"/>
                          <w:sz w:val="12"/>
                        </w:rPr>
                        <w:t>⎟</w:t>
                      </w:r>
                      <w:r>
                        <w:rPr>
                          <w:rFonts w:ascii="DejaVu Sans" w:hAnsi="DejaVu Sans"/>
                          <w:spacing w:val="-36"/>
                          <w:position w:val="-8"/>
                          <w:sz w:val="12"/>
                        </w:rPr>
                        <w:t>⎠</w:t>
                      </w:r>
                    </w:p>
                  </w:txbxContent>
                </v:textbox>
                <w10:wrap type="none"/>
              </v:shape>
            </w:pict>
          </mc:Fallback>
        </mc:AlternateContent>
      </w:r>
      <w:r>
        <w:rPr>
          <w:spacing w:val="-10"/>
          <w:sz w:val="12"/>
        </w:rPr>
        <w:t>X</w:t>
      </w:r>
      <w:r>
        <w:rPr>
          <w:sz w:val="12"/>
        </w:rPr>
        <w:tab/>
      </w:r>
      <w:r>
        <w:rPr>
          <w:rFonts w:ascii="STIX Math" w:hAnsi="STIX Math" w:eastAsia="STIX Math"/>
          <w:i/>
          <w:sz w:val="12"/>
        </w:rPr>
        <w:t>𝑆ℎ</w:t>
      </w:r>
      <w:r>
        <w:rPr>
          <w:rFonts w:ascii="STIX Math" w:hAnsi="STIX Math" w:eastAsia="STIX Math"/>
          <w:i/>
          <w:position w:val="-2"/>
          <w:sz w:val="9"/>
        </w:rPr>
        <w:t>𝑥</w:t>
      </w:r>
      <w:r>
        <w:rPr>
          <w:rFonts w:ascii="STIX Math" w:hAnsi="STIX Math" w:eastAsia="STIX Math"/>
          <w:i/>
          <w:spacing w:val="36"/>
          <w:position w:val="-2"/>
          <w:sz w:val="9"/>
        </w:rPr>
        <w:t> </w:t>
      </w:r>
      <w:r>
        <w:rPr>
          <w:rFonts w:ascii="STIX Math" w:hAnsi="STIX Math" w:eastAsia="STIX Math"/>
          <w:spacing w:val="-10"/>
          <w:sz w:val="12"/>
        </w:rPr>
        <w:t>=</w:t>
      </w:r>
    </w:p>
    <w:p>
      <w:pPr>
        <w:tabs>
          <w:tab w:pos="452" w:val="left" w:leader="none"/>
          <w:tab w:pos="788" w:val="left" w:leader="none"/>
        </w:tabs>
        <w:spacing w:line="96" w:lineRule="exact" w:before="0"/>
        <w:ind w:left="152" w:right="0" w:firstLine="0"/>
        <w:jc w:val="left"/>
        <w:rPr>
          <w:rFonts w:ascii="STIX Math"/>
          <w:sz w:val="12"/>
        </w:rPr>
      </w:pPr>
      <w:r>
        <w:rPr/>
        <w:br w:type="column"/>
      </w:r>
      <w:r>
        <w:rPr>
          <w:rFonts w:ascii="STIX Math"/>
          <w:spacing w:val="-10"/>
          <w:w w:val="105"/>
          <w:sz w:val="12"/>
        </w:rPr>
        <w:t>0</w:t>
      </w:r>
      <w:r>
        <w:rPr>
          <w:rFonts w:ascii="STIX Math"/>
          <w:sz w:val="12"/>
        </w:rPr>
        <w:tab/>
      </w:r>
      <w:r>
        <w:rPr>
          <w:rFonts w:ascii="STIX Math"/>
          <w:spacing w:val="-10"/>
          <w:w w:val="105"/>
          <w:sz w:val="12"/>
        </w:rPr>
        <w:t>1</w:t>
      </w:r>
      <w:r>
        <w:rPr>
          <w:rFonts w:ascii="STIX Math"/>
          <w:sz w:val="12"/>
        </w:rPr>
        <w:tab/>
      </w:r>
      <w:r>
        <w:rPr>
          <w:rFonts w:ascii="STIX Math"/>
          <w:spacing w:val="-10"/>
          <w:w w:val="105"/>
          <w:sz w:val="12"/>
        </w:rPr>
        <w:t>0</w:t>
      </w:r>
    </w:p>
    <w:p>
      <w:pPr>
        <w:tabs>
          <w:tab w:pos="452" w:val="left" w:leader="none"/>
          <w:tab w:pos="788" w:val="left" w:leader="none"/>
        </w:tabs>
        <w:spacing w:line="171" w:lineRule="exact" w:before="0"/>
        <w:ind w:left="152" w:right="0" w:firstLine="0"/>
        <w:jc w:val="left"/>
        <w:rPr>
          <w:rFonts w:ascii="STIX Math"/>
          <w:sz w:val="12"/>
        </w:rPr>
      </w:pPr>
      <w:r>
        <w:rPr>
          <w:rFonts w:ascii="STIX Math"/>
          <w:spacing w:val="-10"/>
          <w:w w:val="105"/>
          <w:sz w:val="12"/>
        </w:rPr>
        <w:t>0</w:t>
      </w:r>
      <w:r>
        <w:rPr>
          <w:rFonts w:ascii="STIX Math"/>
          <w:sz w:val="12"/>
        </w:rPr>
        <w:tab/>
      </w:r>
      <w:r>
        <w:rPr>
          <w:rFonts w:ascii="STIX Math"/>
          <w:spacing w:val="-10"/>
          <w:w w:val="105"/>
          <w:sz w:val="12"/>
        </w:rPr>
        <w:t>0</w:t>
      </w:r>
      <w:r>
        <w:rPr>
          <w:rFonts w:ascii="STIX Math"/>
          <w:sz w:val="12"/>
        </w:rPr>
        <w:tab/>
      </w:r>
      <w:r>
        <w:rPr>
          <w:rFonts w:ascii="STIX Math"/>
          <w:spacing w:val="-10"/>
          <w:w w:val="105"/>
          <w:sz w:val="12"/>
        </w:rPr>
        <w:t>1</w:t>
      </w:r>
    </w:p>
    <w:p>
      <w:pPr>
        <w:tabs>
          <w:tab w:pos="488" w:val="left" w:leader="none"/>
          <w:tab w:pos="788" w:val="left" w:leader="none"/>
        </w:tabs>
        <w:spacing w:line="247" w:lineRule="exact" w:before="0"/>
        <w:ind w:left="186" w:right="0" w:firstLine="0"/>
        <w:jc w:val="left"/>
        <w:rPr>
          <w:rFonts w:ascii="STIX Math"/>
          <w:sz w:val="12"/>
        </w:rPr>
      </w:pPr>
      <w:r>
        <w:rPr/>
        <mc:AlternateContent>
          <mc:Choice Requires="wps">
            <w:drawing>
              <wp:anchor distT="0" distB="0" distL="0" distR="0" allowOverlap="1" layoutInCell="1" locked="0" behindDoc="1" simplePos="0" relativeHeight="485154816">
                <wp:simplePos x="0" y="0"/>
                <wp:positionH relativeFrom="page">
                  <wp:posOffset>2598864</wp:posOffset>
                </wp:positionH>
                <wp:positionV relativeFrom="paragraph">
                  <wp:posOffset>63948</wp:posOffset>
                </wp:positionV>
                <wp:extent cx="36830" cy="47307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36830" cy="473075"/>
                        </a:xfrm>
                        <a:prstGeom prst="rect">
                          <a:avLst/>
                        </a:prstGeom>
                      </wps:spPr>
                      <wps:txbx>
                        <w:txbxContent>
                          <w:p>
                            <w:pPr>
                              <w:spacing w:before="11"/>
                              <w:ind w:left="0" w:right="0" w:firstLine="0"/>
                              <w:jc w:val="left"/>
                              <w:rPr>
                                <w:rFonts w:ascii="DejaVu Sans" w:hAnsi="DejaVu Sans"/>
                                <w:sz w:val="12"/>
                              </w:rPr>
                            </w:pPr>
                            <w:r>
                              <w:rPr>
                                <w:rFonts w:ascii="DejaVu Sans" w:hAnsi="DejaVu Sans"/>
                                <w:spacing w:val="-36"/>
                                <w:sz w:val="12"/>
                              </w:rPr>
                              <w:t>⎛</w:t>
                            </w:r>
                            <w:r>
                              <w:rPr>
                                <w:rFonts w:ascii="DejaVu Sans" w:hAnsi="DejaVu Sans"/>
                                <w:spacing w:val="-36"/>
                                <w:position w:val="-23"/>
                                <w:sz w:val="12"/>
                              </w:rPr>
                              <w:t>⎜</w:t>
                            </w:r>
                          </w:p>
                        </w:txbxContent>
                      </wps:txbx>
                      <wps:bodyPr wrap="square" lIns="0" tIns="0" rIns="0" bIns="0" rtlCol="0">
                        <a:noAutofit/>
                      </wps:bodyPr>
                    </wps:wsp>
                  </a:graphicData>
                </a:graphic>
              </wp:anchor>
            </w:drawing>
          </mc:Choice>
          <mc:Fallback>
            <w:pict>
              <v:shape style="position:absolute;margin-left:204.634995pt;margin-top:5.035321pt;width:2.9pt;height:37.25pt;mso-position-horizontal-relative:page;mso-position-vertical-relative:paragraph;z-index:-18161664" type="#_x0000_t202" id="docshape62" filled="false" stroked="false">
                <v:textbox inset="0,0,0,0">
                  <w:txbxContent>
                    <w:p>
                      <w:pPr>
                        <w:spacing w:before="11"/>
                        <w:ind w:left="0" w:right="0" w:firstLine="0"/>
                        <w:jc w:val="left"/>
                        <w:rPr>
                          <w:rFonts w:ascii="DejaVu Sans" w:hAnsi="DejaVu Sans"/>
                          <w:sz w:val="12"/>
                        </w:rPr>
                      </w:pPr>
                      <w:r>
                        <w:rPr>
                          <w:rFonts w:ascii="DejaVu Sans" w:hAnsi="DejaVu Sans"/>
                          <w:spacing w:val="-36"/>
                          <w:sz w:val="12"/>
                        </w:rPr>
                        <w:t>⎛</w:t>
                      </w:r>
                      <w:r>
                        <w:rPr>
                          <w:rFonts w:ascii="DejaVu Sans" w:hAnsi="DejaVu Sans"/>
                          <w:spacing w:val="-36"/>
                          <w:position w:val="-23"/>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5158400">
                <wp:simplePos x="0" y="0"/>
                <wp:positionH relativeFrom="page">
                  <wp:posOffset>3232759</wp:posOffset>
                </wp:positionH>
                <wp:positionV relativeFrom="paragraph">
                  <wp:posOffset>63948</wp:posOffset>
                </wp:positionV>
                <wp:extent cx="1270" cy="32131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0" cy="321310"/>
                        </a:xfrm>
                        <a:prstGeom prst="rect">
                          <a:avLst/>
                        </a:prstGeom>
                      </wps:spPr>
                      <wps:txbx>
                        <w:txbxContent>
                          <w:p>
                            <w:pPr>
                              <w:spacing w:before="11"/>
                              <w:ind w:left="0" w:right="0" w:firstLine="0"/>
                              <w:jc w:val="left"/>
                              <w:rPr>
                                <w:rFonts w:ascii="DejaVu Sans" w:hAnsi="DejaVu Sans"/>
                                <w:sz w:val="12"/>
                              </w:rPr>
                            </w:pPr>
                            <w:r>
                              <w:rPr>
                                <w:rFonts w:ascii="DejaVu Sans" w:hAnsi="DejaVu Sans"/>
                                <w:spacing w:val="-58"/>
                                <w:w w:val="95"/>
                                <w:sz w:val="12"/>
                              </w:rPr>
                              <w:t>⎞</w:t>
                            </w:r>
                          </w:p>
                        </w:txbxContent>
                      </wps:txbx>
                      <wps:bodyPr wrap="square" lIns="0" tIns="0" rIns="0" bIns="0" rtlCol="0">
                        <a:noAutofit/>
                      </wps:bodyPr>
                    </wps:wsp>
                  </a:graphicData>
                </a:graphic>
              </wp:anchor>
            </w:drawing>
          </mc:Choice>
          <mc:Fallback>
            <w:pict>
              <v:shape style="position:absolute;margin-left:254.548004pt;margin-top:5.035321pt;width:.1pt;height:25.3pt;mso-position-horizontal-relative:page;mso-position-vertical-relative:paragraph;z-index:-18158080" type="#_x0000_t202" id="docshape63" filled="false" stroked="false">
                <v:textbox inset="0,0,0,0">
                  <w:txbxContent>
                    <w:p>
                      <w:pPr>
                        <w:spacing w:before="11"/>
                        <w:ind w:left="0" w:right="0" w:firstLine="0"/>
                        <w:jc w:val="left"/>
                        <w:rPr>
                          <w:rFonts w:ascii="DejaVu Sans" w:hAnsi="DejaVu Sans"/>
                          <w:sz w:val="12"/>
                        </w:rPr>
                      </w:pPr>
                      <w:r>
                        <w:rPr>
                          <w:rFonts w:ascii="DejaVu Sans" w:hAnsi="DejaVu Sans"/>
                          <w:spacing w:val="-58"/>
                          <w:w w:val="95"/>
                          <w:sz w:val="12"/>
                        </w:rPr>
                        <w:t>⎞</w:t>
                      </w:r>
                    </w:p>
                  </w:txbxContent>
                </v:textbox>
                <w10:wrap type="none"/>
              </v:shape>
            </w:pict>
          </mc:Fallback>
        </mc:AlternateContent>
      </w:r>
      <w:r>
        <w:rPr>
          <w:rFonts w:ascii="STIX Math"/>
          <w:spacing w:val="-10"/>
          <w:w w:val="105"/>
          <w:sz w:val="12"/>
        </w:rPr>
        <w:t>1</w:t>
      </w:r>
      <w:r>
        <w:rPr>
          <w:rFonts w:ascii="STIX Math"/>
          <w:sz w:val="12"/>
        </w:rPr>
        <w:tab/>
      </w:r>
      <w:r>
        <w:rPr>
          <w:rFonts w:ascii="STIX Math"/>
          <w:spacing w:val="-10"/>
          <w:w w:val="105"/>
          <w:sz w:val="12"/>
        </w:rPr>
        <w:t>0</w:t>
      </w:r>
      <w:r>
        <w:rPr>
          <w:rFonts w:ascii="STIX Math"/>
          <w:sz w:val="12"/>
        </w:rPr>
        <w:tab/>
      </w:r>
      <w:r>
        <w:rPr>
          <w:rFonts w:ascii="STIX Math"/>
          <w:spacing w:val="-10"/>
          <w:w w:val="105"/>
          <w:sz w:val="12"/>
        </w:rPr>
        <w:t>0</w:t>
      </w:r>
    </w:p>
    <w:p>
      <w:pPr>
        <w:tabs>
          <w:tab w:pos="1051" w:val="left" w:leader="none"/>
          <w:tab w:pos="2321" w:val="left" w:leader="none"/>
          <w:tab w:pos="3936" w:val="left" w:leader="none"/>
        </w:tabs>
        <w:spacing w:line="96" w:lineRule="exact" w:before="0"/>
        <w:ind w:left="12" w:right="0" w:firstLine="0"/>
        <w:jc w:val="center"/>
        <w:rPr>
          <w:sz w:val="12"/>
        </w:rPr>
      </w:pPr>
      <w:r>
        <w:rPr/>
        <w:br w:type="column"/>
      </w:r>
      <w:r>
        <w:rPr>
          <w:rFonts w:ascii="STIX Math" w:hAnsi="STIX Math"/>
          <w:spacing w:val="-2"/>
          <w:w w:val="120"/>
          <w:sz w:val="12"/>
        </w:rPr>
        <w:t>−</w:t>
      </w:r>
      <w:r>
        <w:rPr>
          <w:spacing w:val="-2"/>
          <w:w w:val="120"/>
          <w:sz w:val="12"/>
        </w:rPr>
        <w:t>21.5115</w:t>
      </w:r>
      <w:r>
        <w:rPr>
          <w:sz w:val="12"/>
        </w:rPr>
        <w:tab/>
      </w:r>
      <w:r>
        <w:rPr>
          <w:spacing w:val="-2"/>
          <w:w w:val="120"/>
          <w:sz w:val="12"/>
        </w:rPr>
        <w:t>25.1425</w:t>
      </w:r>
      <w:r>
        <w:rPr>
          <w:sz w:val="12"/>
        </w:rPr>
        <w:tab/>
      </w:r>
      <w:r>
        <w:rPr>
          <w:spacing w:val="-2"/>
          <w:w w:val="120"/>
          <w:sz w:val="12"/>
        </w:rPr>
        <w:t>25.1625</w:t>
      </w:r>
      <w:r>
        <w:rPr>
          <w:sz w:val="12"/>
        </w:rPr>
        <w:tab/>
      </w:r>
      <w:r>
        <w:rPr>
          <w:spacing w:val="-2"/>
          <w:w w:val="120"/>
          <w:sz w:val="12"/>
        </w:rPr>
        <w:t>22.857</w:t>
      </w:r>
    </w:p>
    <w:p>
      <w:pPr>
        <w:tabs>
          <w:tab w:pos="1051" w:val="left" w:leader="none"/>
          <w:tab w:pos="2321" w:val="left" w:leader="none"/>
          <w:tab w:pos="3936" w:val="left" w:leader="none"/>
        </w:tabs>
        <w:spacing w:line="271" w:lineRule="exact" w:before="0"/>
        <w:ind w:left="12" w:right="0" w:firstLine="0"/>
        <w:jc w:val="center"/>
        <w:rPr>
          <w:sz w:val="12"/>
        </w:rPr>
      </w:pPr>
      <w:r>
        <w:rPr>
          <w:rFonts w:ascii="STIX Math" w:hAnsi="STIX Math"/>
          <w:spacing w:val="-2"/>
          <w:w w:val="120"/>
          <w:sz w:val="12"/>
        </w:rPr>
        <w:t>−</w:t>
      </w:r>
      <w:r>
        <w:rPr>
          <w:spacing w:val="-2"/>
          <w:w w:val="120"/>
          <w:sz w:val="12"/>
        </w:rPr>
        <w:t>3.4317</w:t>
      </w:r>
      <w:r>
        <w:rPr>
          <w:sz w:val="12"/>
        </w:rPr>
        <w:tab/>
      </w:r>
      <w:r>
        <w:rPr>
          <w:spacing w:val="-2"/>
          <w:w w:val="120"/>
          <w:sz w:val="12"/>
        </w:rPr>
        <w:t>3.2349</w:t>
      </w:r>
      <w:r>
        <w:rPr>
          <w:sz w:val="12"/>
        </w:rPr>
        <w:tab/>
      </w:r>
      <w:r>
        <w:rPr>
          <w:spacing w:val="-2"/>
          <w:w w:val="120"/>
          <w:sz w:val="12"/>
        </w:rPr>
        <w:t>3.2007</w:t>
      </w:r>
      <w:r>
        <w:rPr>
          <w:sz w:val="12"/>
        </w:rPr>
        <w:tab/>
      </w:r>
      <w:r>
        <w:rPr>
          <w:spacing w:val="-2"/>
          <w:w w:val="120"/>
          <w:sz w:val="12"/>
        </w:rPr>
        <w:t>2.3112</w:t>
      </w:r>
    </w:p>
    <w:p>
      <w:pPr>
        <w:pStyle w:val="BodyText"/>
        <w:spacing w:line="20" w:lineRule="exact"/>
        <w:ind w:left="646"/>
        <w:rPr>
          <w:sz w:val="2"/>
        </w:rPr>
      </w:pPr>
      <w:r>
        <w:rPr>
          <w:sz w:val="2"/>
        </w:rPr>
        <mc:AlternateContent>
          <mc:Choice Requires="wps">
            <w:drawing>
              <wp:inline distT="0" distB="0" distL="0" distR="0">
                <wp:extent cx="3188970" cy="5080"/>
                <wp:effectExtent l="9525" t="0" r="1905" b="4445"/>
                <wp:docPr id="83" name="Group 83"/>
                <wp:cNvGraphicFramePr>
                  <a:graphicFrameLocks/>
                </wp:cNvGraphicFramePr>
                <a:graphic>
                  <a:graphicData uri="http://schemas.microsoft.com/office/word/2010/wordprocessingGroup">
                    <wpg:wgp>
                      <wpg:cNvPr id="83" name="Group 83"/>
                      <wpg:cNvGrpSpPr/>
                      <wpg:grpSpPr>
                        <a:xfrm>
                          <a:off x="0" y="0"/>
                          <a:ext cx="3188970" cy="5080"/>
                          <a:chExt cx="3188970" cy="5080"/>
                        </a:xfrm>
                      </wpg:grpSpPr>
                      <wps:wsp>
                        <wps:cNvPr id="84" name="Graphic 84"/>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64" coordorigin="0,0" coordsize="5022,8">
                <v:line style="position:absolute" from="0,4" to="5022,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header="655" w:footer="544" w:top="620" w:bottom="280" w:left="640" w:right="640"/>
          <w:cols w:num="3" w:equalWidth="0">
            <w:col w:w="3423" w:space="40"/>
            <w:col w:w="1087" w:space="296"/>
            <w:col w:w="5784"/>
          </w:cols>
        </w:sectPr>
      </w:pPr>
    </w:p>
    <w:p>
      <w:pPr>
        <w:tabs>
          <w:tab w:pos="3074" w:val="left" w:leader="none"/>
          <w:tab w:pos="3950" w:val="left" w:leader="none"/>
        </w:tabs>
        <w:spacing w:line="103" w:lineRule="exact" w:before="0"/>
        <w:ind w:left="736" w:right="0" w:firstLine="0"/>
        <w:jc w:val="left"/>
        <w:rPr>
          <w:rFonts w:ascii="STIX Math" w:hAnsi="STIX Math" w:eastAsia="STIX Math"/>
          <w:i/>
          <w:sz w:val="9"/>
        </w:rPr>
      </w:pPr>
      <w:r>
        <w:rPr>
          <w:spacing w:val="-10"/>
          <w:w w:val="105"/>
          <w:sz w:val="12"/>
        </w:rPr>
        <w:t>Y</w:t>
      </w:r>
      <w:r>
        <w:rPr>
          <w:sz w:val="12"/>
        </w:rPr>
        <w:tab/>
      </w:r>
      <w:r>
        <w:rPr>
          <w:rFonts w:ascii="STIX Math" w:hAnsi="STIX Math" w:eastAsia="STIX Math"/>
          <w:i/>
          <w:w w:val="105"/>
          <w:sz w:val="12"/>
        </w:rPr>
        <w:t>𝑆ℎ</w:t>
      </w:r>
      <w:r>
        <w:rPr>
          <w:rFonts w:ascii="STIX Math" w:hAnsi="STIX Math" w:eastAsia="STIX Math"/>
          <w:i/>
          <w:w w:val="105"/>
          <w:position w:val="-2"/>
          <w:sz w:val="9"/>
        </w:rPr>
        <w:t>𝑦</w:t>
      </w:r>
      <w:r>
        <w:rPr>
          <w:rFonts w:ascii="STIX Math" w:hAnsi="STIX Math" w:eastAsia="STIX Math"/>
          <w:i/>
          <w:spacing w:val="22"/>
          <w:w w:val="105"/>
          <w:position w:val="-2"/>
          <w:sz w:val="9"/>
        </w:rPr>
        <w:t> </w:t>
      </w:r>
      <w:r>
        <w:rPr>
          <w:rFonts w:ascii="STIX Math" w:hAnsi="STIX Math" w:eastAsia="STIX Math"/>
          <w:w w:val="105"/>
          <w:sz w:val="12"/>
        </w:rPr>
        <w:t>=</w:t>
      </w:r>
      <w:r>
        <w:rPr>
          <w:rFonts w:ascii="STIX Math" w:hAnsi="STIX Math" w:eastAsia="STIX Math"/>
          <w:spacing w:val="68"/>
          <w:w w:val="105"/>
          <w:sz w:val="12"/>
        </w:rPr>
        <w:t>  </w:t>
      </w:r>
      <w:r>
        <w:rPr>
          <w:rFonts w:ascii="STIX Math" w:hAnsi="STIX Math" w:eastAsia="STIX Math"/>
          <w:i/>
          <w:spacing w:val="-5"/>
          <w:w w:val="105"/>
          <w:sz w:val="12"/>
        </w:rPr>
        <w:t>𝑆</w:t>
      </w:r>
      <w:r>
        <w:rPr>
          <w:rFonts w:ascii="STIX Math" w:hAnsi="STIX Math" w:eastAsia="STIX Math"/>
          <w:i/>
          <w:spacing w:val="-5"/>
          <w:w w:val="105"/>
          <w:position w:val="-2"/>
          <w:sz w:val="9"/>
        </w:rPr>
        <w:t>𝑥</w:t>
      </w:r>
      <w:r>
        <w:rPr>
          <w:rFonts w:ascii="STIX Math" w:hAnsi="STIX Math" w:eastAsia="STIX Math"/>
          <w:i/>
          <w:position w:val="-2"/>
          <w:sz w:val="9"/>
        </w:rPr>
        <w:tab/>
      </w:r>
      <w:r>
        <w:rPr>
          <w:rFonts w:ascii="STIX Math" w:hAnsi="STIX Math" w:eastAsia="STIX Math"/>
          <w:w w:val="105"/>
          <w:sz w:val="12"/>
        </w:rPr>
        <w:t>1</w:t>
      </w:r>
      <w:r>
        <w:rPr>
          <w:rFonts w:ascii="STIX Math" w:hAnsi="STIX Math" w:eastAsia="STIX Math"/>
          <w:spacing w:val="68"/>
          <w:w w:val="105"/>
          <w:sz w:val="12"/>
        </w:rPr>
        <w:t>  </w:t>
      </w:r>
      <w:r>
        <w:rPr>
          <w:rFonts w:ascii="STIX Math" w:hAnsi="STIX Math" w:eastAsia="STIX Math"/>
          <w:i/>
          <w:spacing w:val="-5"/>
          <w:w w:val="105"/>
          <w:sz w:val="12"/>
        </w:rPr>
        <w:t>𝑆</w:t>
      </w:r>
      <w:r>
        <w:rPr>
          <w:rFonts w:ascii="STIX Math" w:hAnsi="STIX Math" w:eastAsia="STIX Math"/>
          <w:i/>
          <w:spacing w:val="-5"/>
          <w:w w:val="105"/>
          <w:position w:val="-2"/>
          <w:sz w:val="9"/>
        </w:rPr>
        <w:t>𝑧</w:t>
      </w:r>
    </w:p>
    <w:p>
      <w:pPr>
        <w:tabs>
          <w:tab w:pos="302" w:val="left" w:leader="none"/>
          <w:tab w:pos="601" w:val="left" w:leader="none"/>
        </w:tabs>
        <w:spacing w:line="79" w:lineRule="exact" w:before="0"/>
        <w:ind w:left="0" w:right="38" w:firstLine="0"/>
        <w:jc w:val="right"/>
        <w:rPr>
          <w:rFonts w:ascii="DejaVu Sans" w:hAnsi="DejaVu Sans"/>
          <w:sz w:val="12"/>
        </w:rPr>
      </w:pPr>
      <w:r>
        <w:rPr/>
        <mc:AlternateContent>
          <mc:Choice Requires="wps">
            <w:drawing>
              <wp:anchor distT="0" distB="0" distL="0" distR="0" allowOverlap="1" layoutInCell="1" locked="0" behindDoc="1" simplePos="0" relativeHeight="485155328">
                <wp:simplePos x="0" y="0"/>
                <wp:positionH relativeFrom="page">
                  <wp:posOffset>3232759</wp:posOffset>
                </wp:positionH>
                <wp:positionV relativeFrom="paragraph">
                  <wp:posOffset>50054</wp:posOffset>
                </wp:positionV>
                <wp:extent cx="36830" cy="44005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36830" cy="440055"/>
                        </a:xfrm>
                        <a:prstGeom prst="rect">
                          <a:avLst/>
                        </a:prstGeom>
                      </wps:spPr>
                      <wps:txbx>
                        <w:txbxContent>
                          <w:p>
                            <w:pPr>
                              <w:spacing w:before="11"/>
                              <w:ind w:left="0" w:right="0" w:firstLine="0"/>
                              <w:jc w:val="left"/>
                              <w:rPr>
                                <w:rFonts w:ascii="DejaVu Sans" w:hAnsi="DejaVu Sans"/>
                                <w:sz w:val="12"/>
                              </w:rPr>
                            </w:pPr>
                            <w:r>
                              <w:rPr>
                                <w:rFonts w:ascii="DejaVu Sans" w:hAnsi="DejaVu Sans"/>
                                <w:spacing w:val="-36"/>
                                <w:sz w:val="12"/>
                              </w:rPr>
                              <w:t>⎠</w:t>
                            </w:r>
                            <w:r>
                              <w:rPr>
                                <w:rFonts w:ascii="DejaVu Sans" w:hAnsi="DejaVu Sans"/>
                                <w:spacing w:val="-36"/>
                                <w:position w:val="-18"/>
                                <w:sz w:val="12"/>
                              </w:rPr>
                              <w:t>⎞</w:t>
                            </w:r>
                          </w:p>
                        </w:txbxContent>
                      </wps:txbx>
                      <wps:bodyPr wrap="square" lIns="0" tIns="0" rIns="0" bIns="0" rtlCol="0">
                        <a:noAutofit/>
                      </wps:bodyPr>
                    </wps:wsp>
                  </a:graphicData>
                </a:graphic>
              </wp:anchor>
            </w:drawing>
          </mc:Choice>
          <mc:Fallback>
            <w:pict>
              <v:shape style="position:absolute;margin-left:254.548004pt;margin-top:3.941334pt;width:2.9pt;height:34.65pt;mso-position-horizontal-relative:page;mso-position-vertical-relative:paragraph;z-index:-18161152" type="#_x0000_t202" id="docshape65" filled="false" stroked="false">
                <v:textbox inset="0,0,0,0">
                  <w:txbxContent>
                    <w:p>
                      <w:pPr>
                        <w:spacing w:before="11"/>
                        <w:ind w:left="0" w:right="0" w:firstLine="0"/>
                        <w:jc w:val="left"/>
                        <w:rPr>
                          <w:rFonts w:ascii="DejaVu Sans" w:hAnsi="DejaVu Sans"/>
                          <w:sz w:val="12"/>
                        </w:rPr>
                      </w:pPr>
                      <w:r>
                        <w:rPr>
                          <w:rFonts w:ascii="DejaVu Sans" w:hAnsi="DejaVu Sans"/>
                          <w:spacing w:val="-36"/>
                          <w:sz w:val="12"/>
                        </w:rPr>
                        <w:t>⎠</w:t>
                      </w:r>
                      <w:r>
                        <w:rPr>
                          <w:rFonts w:ascii="DejaVu Sans" w:hAnsi="DejaVu Sans"/>
                          <w:spacing w:val="-36"/>
                          <w:position w:val="-18"/>
                          <w:sz w:val="12"/>
                        </w:rPr>
                        <w:t>⎞</w:t>
                      </w:r>
                    </w:p>
                  </w:txbxContent>
                </v:textbox>
                <w10:wrap type="none"/>
              </v:shape>
            </w:pict>
          </mc:Fallback>
        </mc:AlternateContent>
      </w:r>
      <w:r>
        <w:rPr>
          <w:rFonts w:ascii="STIX Math" w:hAnsi="STIX Math"/>
          <w:spacing w:val="-10"/>
          <w:w w:val="105"/>
          <w:sz w:val="12"/>
        </w:rPr>
        <w:t>0</w:t>
      </w:r>
      <w:r>
        <w:rPr>
          <w:rFonts w:ascii="STIX Math" w:hAnsi="STIX Math"/>
          <w:sz w:val="12"/>
        </w:rPr>
        <w:tab/>
      </w:r>
      <w:r>
        <w:rPr>
          <w:rFonts w:ascii="STIX Math" w:hAnsi="STIX Math"/>
          <w:spacing w:val="-10"/>
          <w:w w:val="105"/>
          <w:sz w:val="12"/>
        </w:rPr>
        <w:t>0</w:t>
      </w:r>
      <w:r>
        <w:rPr>
          <w:rFonts w:ascii="STIX Math" w:hAnsi="STIX Math"/>
          <w:sz w:val="12"/>
        </w:rPr>
        <w:tab/>
      </w:r>
      <w:r>
        <w:rPr>
          <w:rFonts w:ascii="STIX Math" w:hAnsi="STIX Math"/>
          <w:w w:val="105"/>
          <w:sz w:val="12"/>
        </w:rPr>
        <w:t>1</w:t>
      </w:r>
      <w:r>
        <w:rPr>
          <w:rFonts w:ascii="STIX Math" w:hAnsi="STIX Math"/>
          <w:spacing w:val="36"/>
          <w:w w:val="105"/>
          <w:sz w:val="12"/>
        </w:rPr>
        <w:t>  </w:t>
      </w:r>
      <w:r>
        <w:rPr>
          <w:rFonts w:ascii="DejaVu Sans" w:hAnsi="DejaVu Sans"/>
          <w:spacing w:val="-10"/>
          <w:w w:val="105"/>
          <w:position w:val="9"/>
          <w:sz w:val="12"/>
        </w:rPr>
        <w:t>⎟</w:t>
      </w:r>
    </w:p>
    <w:p>
      <w:pPr>
        <w:spacing w:line="240" w:lineRule="auto" w:before="36"/>
        <w:rPr>
          <w:rFonts w:ascii="DejaVu Sans"/>
          <w:sz w:val="12"/>
        </w:rPr>
      </w:pPr>
      <w:r>
        <w:rPr/>
        <w:br w:type="column"/>
      </w:r>
      <w:r>
        <w:rPr>
          <w:rFonts w:ascii="DejaVu Sans"/>
          <w:sz w:val="12"/>
        </w:rPr>
      </w:r>
    </w:p>
    <w:p>
      <w:pPr>
        <w:spacing w:line="6" w:lineRule="exact" w:before="0"/>
        <w:ind w:left="736" w:right="0" w:firstLine="0"/>
        <w:jc w:val="left"/>
        <w:rPr>
          <w:b/>
          <w:sz w:val="12"/>
        </w:rPr>
      </w:pPr>
      <w:bookmarkStart w:name="_bookmark23" w:id="42"/>
      <w:bookmarkEnd w:id="42"/>
      <w:r>
        <w:rPr/>
      </w:r>
      <w:r>
        <w:rPr>
          <w:b/>
          <w:w w:val="115"/>
          <w:sz w:val="12"/>
        </w:rPr>
        <w:t>Table</w:t>
      </w:r>
      <w:r>
        <w:rPr>
          <w:b/>
          <w:spacing w:val="12"/>
          <w:w w:val="115"/>
          <w:sz w:val="12"/>
        </w:rPr>
        <w:t> </w:t>
      </w:r>
      <w:r>
        <w:rPr>
          <w:b/>
          <w:spacing w:val="-10"/>
          <w:w w:val="115"/>
          <w:sz w:val="12"/>
        </w:rPr>
        <w:t>9</w:t>
      </w:r>
    </w:p>
    <w:p>
      <w:pPr>
        <w:spacing w:after="0" w:line="6" w:lineRule="exact"/>
        <w:jc w:val="left"/>
        <w:rPr>
          <w:sz w:val="12"/>
        </w:rPr>
        <w:sectPr>
          <w:type w:val="continuous"/>
          <w:pgSz w:w="11910" w:h="15880"/>
          <w:pgMar w:header="655" w:footer="544" w:top="620" w:bottom="280" w:left="640" w:right="640"/>
          <w:cols w:num="2" w:equalWidth="0">
            <w:col w:w="4549" w:space="206"/>
            <w:col w:w="5875"/>
          </w:cols>
        </w:sectPr>
      </w:pPr>
    </w:p>
    <w:p>
      <w:pPr>
        <w:tabs>
          <w:tab w:pos="3074" w:val="left" w:leader="none"/>
        </w:tabs>
        <w:spacing w:line="503" w:lineRule="exact" w:before="11"/>
        <w:ind w:left="736" w:right="0" w:firstLine="0"/>
        <w:jc w:val="left"/>
        <w:rPr>
          <w:rFonts w:ascii="DejaVu Sans" w:hAnsi="DejaVu Sans" w:eastAsia="DejaVu Sans"/>
          <w:sz w:val="12"/>
        </w:rPr>
      </w:pPr>
      <w:r>
        <w:rPr>
          <w:spacing w:val="-10"/>
          <w:sz w:val="12"/>
        </w:rPr>
        <w:t>Z</w:t>
      </w:r>
      <w:r>
        <w:rPr>
          <w:sz w:val="12"/>
        </w:rPr>
        <w:tab/>
      </w:r>
      <w:r>
        <w:rPr>
          <w:rFonts w:ascii="STIX Math" w:hAnsi="STIX Math" w:eastAsia="STIX Math"/>
          <w:i/>
          <w:sz w:val="12"/>
        </w:rPr>
        <w:t>𝑆ℎ</w:t>
      </w:r>
      <w:r>
        <w:rPr>
          <w:rFonts w:ascii="STIX Math" w:hAnsi="STIX Math" w:eastAsia="STIX Math"/>
          <w:i/>
          <w:position w:val="-2"/>
          <w:sz w:val="9"/>
        </w:rPr>
        <w:t>𝑧</w:t>
      </w:r>
      <w:r>
        <w:rPr>
          <w:rFonts w:ascii="STIX Math" w:hAnsi="STIX Math" w:eastAsia="STIX Math"/>
          <w:i/>
          <w:spacing w:val="33"/>
          <w:position w:val="-2"/>
          <w:sz w:val="9"/>
        </w:rPr>
        <w:t> </w:t>
      </w:r>
      <w:r>
        <w:rPr>
          <w:rFonts w:ascii="STIX Math" w:hAnsi="STIX Math" w:eastAsia="STIX Math"/>
          <w:sz w:val="12"/>
        </w:rPr>
        <w:t>=</w:t>
      </w:r>
      <w:r>
        <w:rPr>
          <w:rFonts w:ascii="STIX Math" w:hAnsi="STIX Math" w:eastAsia="STIX Math"/>
          <w:spacing w:val="13"/>
          <w:sz w:val="12"/>
        </w:rPr>
        <w:t> </w:t>
      </w:r>
      <w:r>
        <w:rPr>
          <w:rFonts w:ascii="DejaVu Sans" w:hAnsi="DejaVu Sans" w:eastAsia="DejaVu Sans"/>
          <w:spacing w:val="-20"/>
          <w:position w:val="34"/>
          <w:sz w:val="12"/>
        </w:rPr>
        <w:t>⎝</w:t>
      </w:r>
      <w:r>
        <w:rPr>
          <w:rFonts w:ascii="DejaVu Sans" w:hAnsi="DejaVu Sans" w:eastAsia="DejaVu Sans"/>
          <w:spacing w:val="-20"/>
          <w:position w:val="15"/>
          <w:sz w:val="12"/>
        </w:rPr>
        <w:t>⎛</w:t>
      </w:r>
      <w:r>
        <w:rPr>
          <w:rFonts w:ascii="DejaVu Sans" w:hAnsi="DejaVu Sans" w:eastAsia="DejaVu Sans"/>
          <w:spacing w:val="-20"/>
          <w:position w:val="-7"/>
          <w:sz w:val="12"/>
        </w:rPr>
        <w:t>⎜</w:t>
      </w:r>
    </w:p>
    <w:p>
      <w:pPr>
        <w:tabs>
          <w:tab w:pos="437" w:val="left" w:leader="none"/>
          <w:tab w:pos="737" w:val="left" w:leader="none"/>
        </w:tabs>
        <w:spacing w:line="257" w:lineRule="exact" w:before="0"/>
        <w:ind w:left="98" w:right="0" w:firstLine="0"/>
        <w:jc w:val="left"/>
        <w:rPr>
          <w:rFonts w:ascii="STIX Math"/>
          <w:sz w:val="12"/>
        </w:rPr>
      </w:pPr>
      <w:r>
        <w:rPr/>
        <w:br w:type="column"/>
      </w:r>
      <w:r>
        <w:rPr>
          <w:rFonts w:ascii="STIX Math"/>
          <w:spacing w:val="-10"/>
          <w:w w:val="105"/>
          <w:sz w:val="12"/>
        </w:rPr>
        <w:t>1</w:t>
      </w:r>
      <w:r>
        <w:rPr>
          <w:rFonts w:ascii="STIX Math"/>
          <w:sz w:val="12"/>
        </w:rPr>
        <w:tab/>
      </w:r>
      <w:r>
        <w:rPr>
          <w:rFonts w:ascii="STIX Math"/>
          <w:spacing w:val="-10"/>
          <w:w w:val="105"/>
          <w:sz w:val="12"/>
        </w:rPr>
        <w:t>0</w:t>
      </w:r>
      <w:r>
        <w:rPr>
          <w:rFonts w:ascii="STIX Math"/>
          <w:sz w:val="12"/>
        </w:rPr>
        <w:tab/>
      </w:r>
      <w:r>
        <w:rPr>
          <w:rFonts w:ascii="STIX Math"/>
          <w:spacing w:val="-10"/>
          <w:w w:val="105"/>
          <w:sz w:val="12"/>
        </w:rPr>
        <w:t>0</w:t>
      </w:r>
    </w:p>
    <w:p>
      <w:pPr>
        <w:tabs>
          <w:tab w:pos="437" w:val="left" w:leader="none"/>
          <w:tab w:pos="737" w:val="left" w:leader="none"/>
        </w:tabs>
        <w:spacing w:line="171" w:lineRule="exact" w:before="0"/>
        <w:ind w:left="98" w:right="0" w:firstLine="0"/>
        <w:jc w:val="left"/>
        <w:rPr>
          <w:rFonts w:ascii="STIX Math"/>
          <w:sz w:val="12"/>
        </w:rPr>
      </w:pPr>
      <w:r>
        <w:rPr>
          <w:rFonts w:ascii="STIX Math"/>
          <w:spacing w:val="-10"/>
          <w:w w:val="105"/>
          <w:sz w:val="12"/>
        </w:rPr>
        <w:t>0</w:t>
      </w:r>
      <w:r>
        <w:rPr>
          <w:rFonts w:ascii="STIX Math"/>
          <w:sz w:val="12"/>
        </w:rPr>
        <w:tab/>
      </w:r>
      <w:r>
        <w:rPr>
          <w:rFonts w:ascii="STIX Math"/>
          <w:spacing w:val="-10"/>
          <w:w w:val="105"/>
          <w:sz w:val="12"/>
        </w:rPr>
        <w:t>1</w:t>
      </w:r>
      <w:r>
        <w:rPr>
          <w:rFonts w:ascii="STIX Math"/>
          <w:sz w:val="12"/>
        </w:rPr>
        <w:tab/>
      </w:r>
      <w:r>
        <w:rPr>
          <w:rFonts w:ascii="STIX Math"/>
          <w:spacing w:val="-10"/>
          <w:w w:val="105"/>
          <w:sz w:val="12"/>
        </w:rPr>
        <w:t>0</w:t>
      </w:r>
    </w:p>
    <w:p>
      <w:pPr>
        <w:spacing w:line="86" w:lineRule="exact" w:before="0"/>
        <w:ind w:left="0" w:right="38" w:firstLine="0"/>
        <w:jc w:val="right"/>
        <w:rPr>
          <w:rFonts w:ascii="DejaVu Sans" w:hAnsi="DejaVu Sans"/>
          <w:sz w:val="12"/>
        </w:rPr>
      </w:pPr>
      <w:r>
        <w:rPr>
          <w:rFonts w:ascii="STIX Math" w:hAnsi="STIX Math"/>
          <w:w w:val="105"/>
          <w:position w:val="-8"/>
          <w:sz w:val="12"/>
        </w:rPr>
        <w:t>1</w:t>
      </w:r>
      <w:r>
        <w:rPr>
          <w:rFonts w:ascii="STIX Math" w:hAnsi="STIX Math"/>
          <w:spacing w:val="68"/>
          <w:w w:val="105"/>
          <w:position w:val="-8"/>
          <w:sz w:val="12"/>
        </w:rPr>
        <w:t> </w:t>
      </w:r>
      <w:r>
        <w:rPr>
          <w:rFonts w:ascii="DejaVu Sans" w:hAnsi="DejaVu Sans"/>
          <w:spacing w:val="-12"/>
          <w:w w:val="105"/>
          <w:sz w:val="12"/>
        </w:rPr>
        <w:t>⎟</w:t>
      </w:r>
    </w:p>
    <w:p>
      <w:pPr>
        <w:spacing w:line="240" w:lineRule="auto" w:before="25"/>
        <w:rPr>
          <w:rFonts w:ascii="DejaVu Sans"/>
          <w:sz w:val="12"/>
        </w:rPr>
      </w:pPr>
      <w:r>
        <w:rPr/>
        <w:br w:type="column"/>
      </w:r>
      <w:r>
        <w:rPr>
          <w:rFonts w:ascii="DejaVu Sans"/>
          <w:sz w:val="12"/>
        </w:rPr>
      </w:r>
    </w:p>
    <w:p>
      <w:pPr>
        <w:spacing w:before="0"/>
        <w:ind w:left="736" w:right="0" w:firstLine="0"/>
        <w:jc w:val="left"/>
        <w:rPr>
          <w:sz w:val="12"/>
        </w:rPr>
      </w:pPr>
      <w:r>
        <w:rPr>
          <w:w w:val="115"/>
          <w:sz w:val="12"/>
        </w:rPr>
        <w:t>Data</w:t>
      </w:r>
      <w:r>
        <w:rPr>
          <w:spacing w:val="20"/>
          <w:w w:val="115"/>
          <w:sz w:val="12"/>
        </w:rPr>
        <w:t> </w:t>
      </w:r>
      <w:r>
        <w:rPr>
          <w:w w:val="115"/>
          <w:sz w:val="12"/>
        </w:rPr>
        <w:t>set</w:t>
      </w:r>
      <w:r>
        <w:rPr>
          <w:spacing w:val="20"/>
          <w:w w:val="115"/>
          <w:sz w:val="12"/>
        </w:rPr>
        <w:t> </w:t>
      </w:r>
      <w:r>
        <w:rPr>
          <w:w w:val="115"/>
          <w:sz w:val="12"/>
        </w:rPr>
        <w:t>after</w:t>
      </w:r>
      <w:r>
        <w:rPr>
          <w:spacing w:val="21"/>
          <w:w w:val="115"/>
          <w:sz w:val="12"/>
        </w:rPr>
        <w:t> </w:t>
      </w:r>
      <w:r>
        <w:rPr>
          <w:w w:val="115"/>
          <w:sz w:val="12"/>
        </w:rPr>
        <w:t>shearing</w:t>
      </w:r>
      <w:r>
        <w:rPr>
          <w:spacing w:val="20"/>
          <w:w w:val="115"/>
          <w:sz w:val="12"/>
        </w:rPr>
        <w:t> </w:t>
      </w:r>
      <w:r>
        <w:rPr>
          <w:w w:val="115"/>
          <w:sz w:val="12"/>
        </w:rPr>
        <w:t>along</w:t>
      </w:r>
      <w:r>
        <w:rPr>
          <w:spacing w:val="21"/>
          <w:w w:val="115"/>
          <w:sz w:val="12"/>
        </w:rPr>
        <w:t> </w:t>
      </w:r>
      <w:r>
        <w:rPr>
          <w:w w:val="115"/>
          <w:sz w:val="12"/>
        </w:rPr>
        <w:t>Z</w:t>
      </w:r>
      <w:r>
        <w:rPr>
          <w:spacing w:val="20"/>
          <w:w w:val="115"/>
          <w:sz w:val="12"/>
        </w:rPr>
        <w:t> </w:t>
      </w:r>
      <w:r>
        <w:rPr>
          <w:spacing w:val="-2"/>
          <w:w w:val="115"/>
          <w:sz w:val="12"/>
        </w:rPr>
        <w:t>axis.</w:t>
      </w:r>
    </w:p>
    <w:p>
      <w:pPr>
        <w:pStyle w:val="BodyText"/>
        <w:rPr>
          <w:sz w:val="3"/>
        </w:rPr>
      </w:pPr>
    </w:p>
    <w:p>
      <w:pPr>
        <w:pStyle w:val="BodyText"/>
        <w:spacing w:line="20" w:lineRule="exact"/>
        <w:ind w:left="736"/>
        <w:rPr>
          <w:sz w:val="2"/>
        </w:rPr>
      </w:pPr>
      <w:r>
        <w:rPr>
          <w:sz w:val="2"/>
        </w:rPr>
        <mc:AlternateContent>
          <mc:Choice Requires="wps">
            <w:drawing>
              <wp:inline distT="0" distB="0" distL="0" distR="0">
                <wp:extent cx="3188970" cy="5080"/>
                <wp:effectExtent l="9525" t="0" r="1905" b="4445"/>
                <wp:docPr id="86" name="Group 86"/>
                <wp:cNvGraphicFramePr>
                  <a:graphicFrameLocks/>
                </wp:cNvGraphicFramePr>
                <a:graphic>
                  <a:graphicData uri="http://schemas.microsoft.com/office/word/2010/wordprocessingGroup">
                    <wpg:wgp>
                      <wpg:cNvPr id="86" name="Group 86"/>
                      <wpg:cNvGrpSpPr/>
                      <wpg:grpSpPr>
                        <a:xfrm>
                          <a:off x="0" y="0"/>
                          <a:ext cx="3188970" cy="5080"/>
                          <a:chExt cx="3188970" cy="5080"/>
                        </a:xfrm>
                      </wpg:grpSpPr>
                      <wps:wsp>
                        <wps:cNvPr id="87" name="Graphic 87"/>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66" coordorigin="0,0" coordsize="5022,8">
                <v:line style="position:absolute" from="0,4" to="5022,4" stroked="true" strokeweight=".398pt" strokecolor="#000000">
                  <v:stroke dashstyle="solid"/>
                </v:line>
              </v:group>
            </w:pict>
          </mc:Fallback>
        </mc:AlternateContent>
      </w:r>
      <w:r>
        <w:rPr>
          <w:sz w:val="2"/>
        </w:rPr>
      </w:r>
    </w:p>
    <w:p>
      <w:pPr>
        <w:tabs>
          <w:tab w:pos="1865" w:val="left" w:leader="none"/>
          <w:tab w:pos="3135" w:val="left" w:leader="none"/>
          <w:tab w:pos="4751" w:val="left" w:leader="none"/>
        </w:tabs>
        <w:spacing w:line="133" w:lineRule="exact" w:before="23"/>
        <w:ind w:left="827" w:right="0" w:firstLine="0"/>
        <w:jc w:val="left"/>
        <w:rPr>
          <w:sz w:val="12"/>
        </w:rPr>
      </w:pPr>
      <w:r>
        <w:rPr/>
        <mc:AlternateContent>
          <mc:Choice Requires="wps">
            <w:drawing>
              <wp:anchor distT="0" distB="0" distL="0" distR="0" allowOverlap="1" layoutInCell="1" locked="0" behindDoc="1" simplePos="0" relativeHeight="485152768">
                <wp:simplePos x="0" y="0"/>
                <wp:positionH relativeFrom="page">
                  <wp:posOffset>3893870</wp:posOffset>
                </wp:positionH>
                <wp:positionV relativeFrom="paragraph">
                  <wp:posOffset>138671</wp:posOffset>
                </wp:positionV>
                <wp:extent cx="3188970" cy="127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63712" from="306.604004pt,10.919037pt" to="557.688004pt,10.919037pt" stroked="true" strokeweight=".398pt" strokecolor="#000000">
                <v:stroke dashstyle="solid"/>
                <w10:wrap type="none"/>
              </v:line>
            </w:pict>
          </mc:Fallback>
        </mc:AlternateContent>
      </w:r>
      <w:r>
        <w:rPr>
          <w:w w:val="115"/>
          <w:sz w:val="12"/>
        </w:rPr>
        <w:t>Customer</w:t>
      </w:r>
      <w:r>
        <w:rPr>
          <w:spacing w:val="18"/>
          <w:w w:val="115"/>
          <w:sz w:val="12"/>
        </w:rPr>
        <w:t> </w:t>
      </w:r>
      <w:r>
        <w:rPr>
          <w:spacing w:val="-5"/>
          <w:w w:val="115"/>
          <w:sz w:val="12"/>
        </w:rPr>
        <w:t>ID</w:t>
      </w:r>
      <w:r>
        <w:rPr>
          <w:sz w:val="12"/>
        </w:rPr>
        <w:tab/>
      </w:r>
      <w:r>
        <w:rPr>
          <w:w w:val="115"/>
          <w:sz w:val="12"/>
        </w:rPr>
        <w:t>Account</w:t>
      </w:r>
      <w:r>
        <w:rPr>
          <w:spacing w:val="10"/>
          <w:w w:val="115"/>
          <w:sz w:val="12"/>
        </w:rPr>
        <w:t> </w:t>
      </w:r>
      <w:r>
        <w:rPr>
          <w:spacing w:val="-2"/>
          <w:w w:val="115"/>
          <w:sz w:val="12"/>
        </w:rPr>
        <w:t>number</w:t>
      </w:r>
      <w:r>
        <w:rPr>
          <w:sz w:val="12"/>
        </w:rPr>
        <w:tab/>
      </w:r>
      <w:r>
        <w:rPr>
          <w:w w:val="115"/>
          <w:sz w:val="12"/>
        </w:rPr>
        <w:t>Amount</w:t>
      </w:r>
      <w:r>
        <w:rPr>
          <w:spacing w:val="14"/>
          <w:w w:val="115"/>
          <w:sz w:val="12"/>
        </w:rPr>
        <w:t> </w:t>
      </w:r>
      <w:r>
        <w:rPr>
          <w:w w:val="115"/>
          <w:sz w:val="12"/>
        </w:rPr>
        <w:t>of</w:t>
      </w:r>
      <w:r>
        <w:rPr>
          <w:spacing w:val="15"/>
          <w:w w:val="115"/>
          <w:sz w:val="12"/>
        </w:rPr>
        <w:t> </w:t>
      </w:r>
      <w:r>
        <w:rPr>
          <w:spacing w:val="-2"/>
          <w:w w:val="115"/>
          <w:sz w:val="12"/>
        </w:rPr>
        <w:t>transaction</w:t>
      </w:r>
      <w:r>
        <w:rPr>
          <w:sz w:val="12"/>
        </w:rPr>
        <w:tab/>
      </w:r>
      <w:r>
        <w:rPr>
          <w:w w:val="115"/>
          <w:sz w:val="12"/>
        </w:rPr>
        <w:t>Current</w:t>
      </w:r>
      <w:r>
        <w:rPr>
          <w:spacing w:val="25"/>
          <w:w w:val="115"/>
          <w:sz w:val="12"/>
        </w:rPr>
        <w:t> </w:t>
      </w:r>
      <w:r>
        <w:rPr>
          <w:spacing w:val="-2"/>
          <w:w w:val="115"/>
          <w:sz w:val="12"/>
        </w:rPr>
        <w:t>balance</w:t>
      </w:r>
    </w:p>
    <w:p>
      <w:pPr>
        <w:spacing w:after="0" w:line="133" w:lineRule="exact"/>
        <w:jc w:val="left"/>
        <w:rPr>
          <w:sz w:val="12"/>
        </w:rPr>
        <w:sectPr>
          <w:type w:val="continuous"/>
          <w:pgSz w:w="11910" w:h="15880"/>
          <w:pgMar w:header="655" w:footer="544" w:top="620" w:bottom="280" w:left="640" w:right="640"/>
          <w:cols w:num="3" w:equalWidth="0">
            <w:col w:w="3511" w:space="40"/>
            <w:col w:w="998" w:space="206"/>
            <w:col w:w="5875"/>
          </w:cols>
        </w:sectPr>
      </w:pPr>
    </w:p>
    <w:p>
      <w:pPr>
        <w:pStyle w:val="BodyText"/>
        <w:rPr>
          <w:sz w:val="12"/>
        </w:rPr>
      </w:pPr>
    </w:p>
    <w:p>
      <w:pPr>
        <w:pStyle w:val="BodyText"/>
        <w:rPr>
          <w:sz w:val="12"/>
        </w:rPr>
      </w:pPr>
    </w:p>
    <w:p>
      <w:pPr>
        <w:pStyle w:val="BodyText"/>
        <w:spacing w:before="94"/>
        <w:rPr>
          <w:sz w:val="12"/>
        </w:rPr>
      </w:pPr>
    </w:p>
    <w:p>
      <w:pPr>
        <w:spacing w:before="0"/>
        <w:ind w:left="111" w:right="0" w:firstLine="0"/>
        <w:jc w:val="left"/>
        <w:rPr>
          <w:b/>
          <w:sz w:val="12"/>
        </w:rPr>
      </w:pPr>
      <w:bookmarkStart w:name="_bookmark24" w:id="43"/>
      <w:bookmarkEnd w:id="43"/>
      <w:r>
        <w:rPr/>
      </w:r>
      <w:r>
        <w:rPr>
          <w:b/>
          <w:w w:val="115"/>
          <w:sz w:val="12"/>
        </w:rPr>
        <w:t>Table</w:t>
      </w:r>
      <w:r>
        <w:rPr>
          <w:b/>
          <w:spacing w:val="12"/>
          <w:w w:val="115"/>
          <w:sz w:val="12"/>
        </w:rPr>
        <w:t> </w:t>
      </w:r>
      <w:r>
        <w:rPr>
          <w:b/>
          <w:spacing w:val="-10"/>
          <w:w w:val="115"/>
          <w:sz w:val="12"/>
        </w:rPr>
        <w:t>7</w:t>
      </w:r>
    </w:p>
    <w:p>
      <w:pPr>
        <w:tabs>
          <w:tab w:pos="2838" w:val="left" w:leader="none"/>
          <w:tab w:pos="3336" w:val="left" w:leader="none"/>
          <w:tab w:pos="3836" w:val="left" w:leader="none"/>
        </w:tabs>
        <w:spacing w:line="199" w:lineRule="exact" w:before="0"/>
        <w:ind w:left="32" w:right="0" w:firstLine="0"/>
        <w:jc w:val="left"/>
        <w:rPr>
          <w:rFonts w:ascii="DejaVu Sans" w:hAnsi="DejaVu Sans" w:eastAsia="DejaVu Sans"/>
          <w:sz w:val="12"/>
        </w:rPr>
      </w:pPr>
      <w:r>
        <w:rPr/>
        <w:br w:type="column"/>
      </w:r>
      <w:r>
        <w:rPr>
          <w:sz w:val="12"/>
          <w:u w:val="single"/>
        </w:rPr>
        <w:tab/>
      </w:r>
      <w:r>
        <w:rPr>
          <w:rFonts w:ascii="DejaVu Sans" w:hAnsi="DejaVu Sans" w:eastAsia="DejaVu Sans"/>
          <w:sz w:val="12"/>
          <w:u w:val="single"/>
        </w:rPr>
        <w:t>⎝</w:t>
      </w:r>
      <w:r>
        <w:rPr>
          <w:rFonts w:ascii="DejaVu Sans" w:hAnsi="DejaVu Sans" w:eastAsia="DejaVu Sans"/>
          <w:spacing w:val="58"/>
          <w:sz w:val="12"/>
          <w:u w:val="single"/>
        </w:rPr>
        <w:t> </w:t>
      </w:r>
      <w:r>
        <w:rPr>
          <w:rFonts w:ascii="STIX Math" w:hAnsi="STIX Math" w:eastAsia="STIX Math"/>
          <w:i/>
          <w:spacing w:val="-5"/>
          <w:sz w:val="12"/>
          <w:u w:val="single"/>
        </w:rPr>
        <w:t>𝑆</w:t>
      </w:r>
      <w:r>
        <w:rPr>
          <w:rFonts w:ascii="STIX Math" w:hAnsi="STIX Math" w:eastAsia="STIX Math"/>
          <w:i/>
          <w:spacing w:val="-5"/>
          <w:position w:val="-2"/>
          <w:sz w:val="9"/>
          <w:u w:val="single"/>
        </w:rPr>
        <w:t>𝑥</w:t>
      </w:r>
      <w:r>
        <w:rPr>
          <w:rFonts w:ascii="STIX Math" w:hAnsi="STIX Math" w:eastAsia="STIX Math"/>
          <w:i/>
          <w:position w:val="-2"/>
          <w:sz w:val="9"/>
          <w:u w:val="single"/>
        </w:rPr>
        <w:tab/>
      </w:r>
      <w:r>
        <w:rPr>
          <w:rFonts w:ascii="STIX Math" w:hAnsi="STIX Math" w:eastAsia="STIX Math"/>
          <w:i/>
          <w:spacing w:val="-5"/>
          <w:sz w:val="12"/>
          <w:u w:val="single"/>
        </w:rPr>
        <w:t>𝑆</w:t>
      </w:r>
      <w:r>
        <w:rPr>
          <w:rFonts w:ascii="STIX Math" w:hAnsi="STIX Math" w:eastAsia="STIX Math"/>
          <w:i/>
          <w:spacing w:val="-5"/>
          <w:position w:val="-2"/>
          <w:sz w:val="9"/>
          <w:u w:val="single"/>
        </w:rPr>
        <w:t>𝑦</w:t>
      </w:r>
      <w:r>
        <w:rPr>
          <w:rFonts w:ascii="STIX Math" w:hAnsi="STIX Math" w:eastAsia="STIX Math"/>
          <w:i/>
          <w:position w:val="-2"/>
          <w:sz w:val="9"/>
          <w:u w:val="single"/>
        </w:rPr>
        <w:tab/>
      </w:r>
      <w:r>
        <w:rPr>
          <w:rFonts w:ascii="DejaVu Sans" w:hAnsi="DejaVu Sans" w:eastAsia="DejaVu Sans"/>
          <w:spacing w:val="-10"/>
          <w:sz w:val="12"/>
          <w:u w:val="single"/>
        </w:rPr>
        <w:t>⎠</w:t>
      </w:r>
      <w:r>
        <w:rPr>
          <w:rFonts w:ascii="DejaVu Sans" w:hAnsi="DejaVu Sans" w:eastAsia="DejaVu Sans"/>
          <w:spacing w:val="80"/>
          <w:sz w:val="12"/>
          <w:u w:val="single"/>
        </w:rPr>
        <w:t> </w:t>
      </w:r>
    </w:p>
    <w:p>
      <w:pPr>
        <w:tabs>
          <w:tab w:pos="1150" w:val="left" w:leader="none"/>
          <w:tab w:pos="2419" w:val="left" w:leader="none"/>
          <w:tab w:pos="4035" w:val="left" w:leader="none"/>
        </w:tabs>
        <w:spacing w:line="179" w:lineRule="exact" w:before="0"/>
        <w:ind w:left="111" w:right="0" w:firstLine="0"/>
        <w:jc w:val="left"/>
        <w:rPr>
          <w:sz w:val="12"/>
        </w:rPr>
      </w:pPr>
      <w:r>
        <w:rPr/>
        <w:br w:type="column"/>
      </w:r>
      <w:r>
        <w:rPr>
          <w:rFonts w:ascii="STIX Math" w:hAnsi="STIX Math"/>
          <w:spacing w:val="-2"/>
          <w:w w:val="120"/>
          <w:sz w:val="12"/>
        </w:rPr>
        <w:t>−</w:t>
      </w:r>
      <w:r>
        <w:rPr>
          <w:spacing w:val="-2"/>
          <w:w w:val="120"/>
          <w:sz w:val="12"/>
        </w:rPr>
        <w:t>6.3168</w:t>
      </w:r>
      <w:r>
        <w:rPr>
          <w:sz w:val="12"/>
        </w:rPr>
        <w:tab/>
      </w:r>
      <w:r>
        <w:rPr>
          <w:spacing w:val="-2"/>
          <w:w w:val="120"/>
          <w:sz w:val="12"/>
        </w:rPr>
        <w:t>7.9004</w:t>
      </w:r>
      <w:r>
        <w:rPr>
          <w:sz w:val="12"/>
        </w:rPr>
        <w:tab/>
      </w:r>
      <w:r>
        <w:rPr>
          <w:spacing w:val="-2"/>
          <w:w w:val="120"/>
          <w:sz w:val="12"/>
        </w:rPr>
        <w:t>7.9312</w:t>
      </w:r>
      <w:r>
        <w:rPr>
          <w:sz w:val="12"/>
        </w:rPr>
        <w:tab/>
      </w:r>
      <w:r>
        <w:rPr>
          <w:spacing w:val="-2"/>
          <w:w w:val="120"/>
          <w:sz w:val="12"/>
        </w:rPr>
        <w:t>7.602</w:t>
      </w:r>
    </w:p>
    <w:p>
      <w:pPr>
        <w:tabs>
          <w:tab w:pos="1150" w:val="left" w:leader="none"/>
          <w:tab w:pos="2419" w:val="left" w:leader="none"/>
          <w:tab w:pos="4035" w:val="left" w:leader="none"/>
        </w:tabs>
        <w:spacing w:line="171" w:lineRule="exact" w:before="0"/>
        <w:ind w:left="111" w:right="0" w:firstLine="0"/>
        <w:jc w:val="left"/>
        <w:rPr>
          <w:sz w:val="12"/>
        </w:rPr>
      </w:pPr>
      <w:r>
        <w:rPr>
          <w:rFonts w:ascii="STIX Math" w:hAnsi="STIX Math"/>
          <w:spacing w:val="-2"/>
          <w:w w:val="120"/>
          <w:sz w:val="12"/>
        </w:rPr>
        <w:t>−</w:t>
      </w:r>
      <w:r>
        <w:rPr>
          <w:spacing w:val="-2"/>
          <w:w w:val="120"/>
          <w:sz w:val="12"/>
        </w:rPr>
        <w:t>21.5115</w:t>
      </w:r>
      <w:r>
        <w:rPr>
          <w:sz w:val="12"/>
        </w:rPr>
        <w:tab/>
      </w:r>
      <w:r>
        <w:rPr>
          <w:spacing w:val="-2"/>
          <w:w w:val="120"/>
          <w:sz w:val="12"/>
        </w:rPr>
        <w:t>25.1425</w:t>
      </w:r>
      <w:r>
        <w:rPr>
          <w:sz w:val="12"/>
        </w:rPr>
        <w:tab/>
      </w:r>
      <w:r>
        <w:rPr>
          <w:spacing w:val="-2"/>
          <w:w w:val="120"/>
          <w:sz w:val="12"/>
        </w:rPr>
        <w:t>25.1625</w:t>
      </w:r>
      <w:r>
        <w:rPr>
          <w:sz w:val="12"/>
        </w:rPr>
        <w:tab/>
      </w:r>
      <w:r>
        <w:rPr>
          <w:spacing w:val="-2"/>
          <w:w w:val="120"/>
          <w:sz w:val="12"/>
        </w:rPr>
        <w:t>22.857</w:t>
      </w:r>
    </w:p>
    <w:p>
      <w:pPr>
        <w:tabs>
          <w:tab w:pos="1150" w:val="left" w:leader="none"/>
          <w:tab w:pos="2419" w:val="left" w:leader="none"/>
          <w:tab w:pos="4035" w:val="left" w:leader="none"/>
        </w:tabs>
        <w:spacing w:line="271" w:lineRule="exact" w:before="0"/>
        <w:ind w:left="111" w:right="0" w:firstLine="0"/>
        <w:jc w:val="left"/>
        <w:rPr>
          <w:sz w:val="12"/>
        </w:rPr>
      </w:pPr>
      <w:r>
        <w:rPr>
          <w:rFonts w:ascii="STIX Math" w:hAnsi="STIX Math"/>
          <w:spacing w:val="-2"/>
          <w:w w:val="120"/>
          <w:sz w:val="12"/>
        </w:rPr>
        <w:t>−</w:t>
      </w:r>
      <w:r>
        <w:rPr>
          <w:spacing w:val="-2"/>
          <w:w w:val="120"/>
          <w:sz w:val="12"/>
        </w:rPr>
        <w:t>69.844</w:t>
      </w:r>
      <w:r>
        <w:rPr>
          <w:sz w:val="12"/>
        </w:rPr>
        <w:tab/>
      </w:r>
      <w:r>
        <w:rPr>
          <w:spacing w:val="-2"/>
          <w:w w:val="120"/>
          <w:sz w:val="12"/>
        </w:rPr>
        <w:t>81.891</w:t>
      </w:r>
      <w:r>
        <w:rPr>
          <w:sz w:val="12"/>
        </w:rPr>
        <w:tab/>
      </w:r>
      <w:r>
        <w:rPr>
          <w:spacing w:val="-2"/>
          <w:w w:val="120"/>
          <w:sz w:val="12"/>
        </w:rPr>
        <w:t>81.969</w:t>
      </w:r>
      <w:r>
        <w:rPr>
          <w:sz w:val="12"/>
        </w:rPr>
        <w:tab/>
      </w:r>
      <w:r>
        <w:rPr>
          <w:spacing w:val="-2"/>
          <w:w w:val="120"/>
          <w:sz w:val="12"/>
        </w:rPr>
        <w:t>74.657</w:t>
      </w:r>
    </w:p>
    <w:p>
      <w:pPr>
        <w:pStyle w:val="BodyText"/>
        <w:spacing w:line="20" w:lineRule="exact"/>
        <w:ind w:left="21"/>
        <w:rPr>
          <w:sz w:val="2"/>
        </w:rPr>
      </w:pPr>
      <w:r>
        <w:rPr>
          <w:sz w:val="2"/>
        </w:rPr>
        <mc:AlternateContent>
          <mc:Choice Requires="wps">
            <w:drawing>
              <wp:inline distT="0" distB="0" distL="0" distR="0">
                <wp:extent cx="3188970" cy="5080"/>
                <wp:effectExtent l="9525" t="0" r="1905" b="4445"/>
                <wp:docPr id="89" name="Group 89"/>
                <wp:cNvGraphicFramePr>
                  <a:graphicFrameLocks/>
                </wp:cNvGraphicFramePr>
                <a:graphic>
                  <a:graphicData uri="http://schemas.microsoft.com/office/word/2010/wordprocessingGroup">
                    <wpg:wgp>
                      <wpg:cNvPr id="89" name="Group 89"/>
                      <wpg:cNvGrpSpPr/>
                      <wpg:grpSpPr>
                        <a:xfrm>
                          <a:off x="0" y="0"/>
                          <a:ext cx="3188970" cy="5080"/>
                          <a:chExt cx="3188970" cy="5080"/>
                        </a:xfrm>
                      </wpg:grpSpPr>
                      <wps:wsp>
                        <wps:cNvPr id="90" name="Graphic 90"/>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67" coordorigin="0,0" coordsize="5022,8">
                <v:line style="position:absolute" from="0,4" to="5022,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header="655" w:footer="544" w:top="620" w:bottom="280" w:left="640" w:right="640"/>
          <w:cols w:num="3" w:equalWidth="0">
            <w:col w:w="575" w:space="40"/>
            <w:col w:w="4025" w:space="831"/>
            <w:col w:w="5159"/>
          </w:cols>
        </w:sectPr>
      </w:pPr>
    </w:p>
    <w:p>
      <w:pPr>
        <w:spacing w:before="33"/>
        <w:ind w:left="111" w:right="0" w:firstLine="0"/>
        <w:jc w:val="left"/>
        <w:rPr>
          <w:sz w:val="12"/>
        </w:rPr>
      </w:pPr>
      <w:r>
        <w:rPr>
          <w:w w:val="115"/>
          <w:sz w:val="12"/>
        </w:rPr>
        <w:t>Data</w:t>
      </w:r>
      <w:r>
        <w:rPr>
          <w:spacing w:val="18"/>
          <w:w w:val="115"/>
          <w:sz w:val="12"/>
        </w:rPr>
        <w:t> </w:t>
      </w:r>
      <w:r>
        <w:rPr>
          <w:w w:val="115"/>
          <w:sz w:val="12"/>
        </w:rPr>
        <w:t>set</w:t>
      </w:r>
      <w:r>
        <w:rPr>
          <w:spacing w:val="19"/>
          <w:w w:val="115"/>
          <w:sz w:val="12"/>
        </w:rPr>
        <w:t> </w:t>
      </w:r>
      <w:r>
        <w:rPr>
          <w:w w:val="115"/>
          <w:sz w:val="12"/>
        </w:rPr>
        <w:t>after</w:t>
      </w:r>
      <w:r>
        <w:rPr>
          <w:spacing w:val="19"/>
          <w:w w:val="115"/>
          <w:sz w:val="12"/>
        </w:rPr>
        <w:t> </w:t>
      </w:r>
      <w:r>
        <w:rPr>
          <w:w w:val="115"/>
          <w:sz w:val="12"/>
        </w:rPr>
        <w:t>shearing</w:t>
      </w:r>
      <w:r>
        <w:rPr>
          <w:spacing w:val="18"/>
          <w:w w:val="115"/>
          <w:sz w:val="12"/>
        </w:rPr>
        <w:t> </w:t>
      </w:r>
      <w:r>
        <w:rPr>
          <w:w w:val="115"/>
          <w:sz w:val="12"/>
        </w:rPr>
        <w:t>along</w:t>
      </w:r>
      <w:r>
        <w:rPr>
          <w:spacing w:val="19"/>
          <w:w w:val="115"/>
          <w:sz w:val="12"/>
        </w:rPr>
        <w:t> </w:t>
      </w:r>
      <w:r>
        <w:rPr>
          <w:w w:val="115"/>
          <w:sz w:val="12"/>
        </w:rPr>
        <w:t>X</w:t>
      </w:r>
      <w:r>
        <w:rPr>
          <w:spacing w:val="19"/>
          <w:w w:val="115"/>
          <w:sz w:val="12"/>
        </w:rPr>
        <w:t> </w:t>
      </w:r>
      <w:r>
        <w:rPr>
          <w:spacing w:val="-2"/>
          <w:w w:val="115"/>
          <w:sz w:val="12"/>
        </w:rPr>
        <w:t>axis.</w:t>
      </w:r>
    </w:p>
    <w:p>
      <w:pPr>
        <w:pStyle w:val="BodyText"/>
        <w:rPr>
          <w:sz w:val="3"/>
        </w:rPr>
      </w:pPr>
    </w:p>
    <w:p>
      <w:pPr>
        <w:pStyle w:val="BodyText"/>
        <w:spacing w:line="20" w:lineRule="exact"/>
        <w:ind w:left="111" w:right="-116"/>
        <w:rPr>
          <w:sz w:val="2"/>
        </w:rPr>
      </w:pPr>
      <w:r>
        <w:rPr>
          <w:sz w:val="2"/>
        </w:rPr>
        <mc:AlternateContent>
          <mc:Choice Requires="wps">
            <w:drawing>
              <wp:inline distT="0" distB="0" distL="0" distR="0">
                <wp:extent cx="3188970" cy="5080"/>
                <wp:effectExtent l="9525" t="0" r="1905" b="4445"/>
                <wp:docPr id="91" name="Group 91"/>
                <wp:cNvGraphicFramePr>
                  <a:graphicFrameLocks/>
                </wp:cNvGraphicFramePr>
                <a:graphic>
                  <a:graphicData uri="http://schemas.microsoft.com/office/word/2010/wordprocessingGroup">
                    <wpg:wgp>
                      <wpg:cNvPr id="91" name="Group 91"/>
                      <wpg:cNvGrpSpPr/>
                      <wpg:grpSpPr>
                        <a:xfrm>
                          <a:off x="0" y="0"/>
                          <a:ext cx="3188970" cy="5080"/>
                          <a:chExt cx="3188970" cy="5080"/>
                        </a:xfrm>
                      </wpg:grpSpPr>
                      <wps:wsp>
                        <wps:cNvPr id="92" name="Graphic 92"/>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68" coordorigin="0,0" coordsize="5022,8">
                <v:line style="position:absolute" from="0,4" to="5022,4" stroked="true" strokeweight=".398pt" strokecolor="#000000">
                  <v:stroke dashstyle="solid"/>
                </v:line>
              </v:group>
            </w:pict>
          </mc:Fallback>
        </mc:AlternateContent>
      </w:r>
      <w:r>
        <w:rPr>
          <w:sz w:val="2"/>
        </w:rPr>
      </w:r>
    </w:p>
    <w:p>
      <w:pPr>
        <w:tabs>
          <w:tab w:pos="1240" w:val="left" w:leader="none"/>
          <w:tab w:pos="2510" w:val="left" w:leader="none"/>
          <w:tab w:pos="4126" w:val="left" w:leader="none"/>
        </w:tabs>
        <w:spacing w:line="90" w:lineRule="exact" w:before="23"/>
        <w:ind w:left="202" w:right="0" w:firstLine="0"/>
        <w:jc w:val="left"/>
        <w:rPr>
          <w:sz w:val="12"/>
        </w:rPr>
      </w:pPr>
      <w:r>
        <w:rPr>
          <w:w w:val="115"/>
          <w:sz w:val="12"/>
        </w:rPr>
        <w:t>Customer</w:t>
      </w:r>
      <w:r>
        <w:rPr>
          <w:spacing w:val="18"/>
          <w:w w:val="115"/>
          <w:sz w:val="12"/>
        </w:rPr>
        <w:t> </w:t>
      </w:r>
      <w:r>
        <w:rPr>
          <w:spacing w:val="-5"/>
          <w:w w:val="115"/>
          <w:sz w:val="12"/>
        </w:rPr>
        <w:t>ID</w:t>
      </w:r>
      <w:r>
        <w:rPr>
          <w:sz w:val="12"/>
        </w:rPr>
        <w:tab/>
      </w:r>
      <w:r>
        <w:rPr>
          <w:w w:val="115"/>
          <w:sz w:val="12"/>
        </w:rPr>
        <w:t>Account</w:t>
      </w:r>
      <w:r>
        <w:rPr>
          <w:spacing w:val="11"/>
          <w:w w:val="115"/>
          <w:sz w:val="12"/>
        </w:rPr>
        <w:t> </w:t>
      </w:r>
      <w:r>
        <w:rPr>
          <w:spacing w:val="-2"/>
          <w:w w:val="115"/>
          <w:sz w:val="12"/>
        </w:rPr>
        <w:t>number</w:t>
      </w:r>
      <w:r>
        <w:rPr>
          <w:sz w:val="12"/>
        </w:rPr>
        <w:tab/>
      </w:r>
      <w:r>
        <w:rPr>
          <w:w w:val="115"/>
          <w:sz w:val="12"/>
        </w:rPr>
        <w:t>Amount</w:t>
      </w:r>
      <w:r>
        <w:rPr>
          <w:spacing w:val="14"/>
          <w:w w:val="115"/>
          <w:sz w:val="12"/>
        </w:rPr>
        <w:t> </w:t>
      </w:r>
      <w:r>
        <w:rPr>
          <w:w w:val="115"/>
          <w:sz w:val="12"/>
        </w:rPr>
        <w:t>of</w:t>
      </w:r>
      <w:r>
        <w:rPr>
          <w:spacing w:val="15"/>
          <w:w w:val="115"/>
          <w:sz w:val="12"/>
        </w:rPr>
        <w:t> </w:t>
      </w:r>
      <w:r>
        <w:rPr>
          <w:spacing w:val="-2"/>
          <w:w w:val="115"/>
          <w:sz w:val="12"/>
        </w:rPr>
        <w:t>transaction</w:t>
      </w:r>
      <w:r>
        <w:rPr>
          <w:sz w:val="12"/>
        </w:rPr>
        <w:tab/>
      </w:r>
      <w:r>
        <w:rPr>
          <w:w w:val="115"/>
          <w:sz w:val="12"/>
        </w:rPr>
        <w:t>Current</w:t>
      </w:r>
      <w:r>
        <w:rPr>
          <w:spacing w:val="25"/>
          <w:w w:val="115"/>
          <w:sz w:val="12"/>
        </w:rPr>
        <w:t> </w:t>
      </w:r>
      <w:r>
        <w:rPr>
          <w:spacing w:val="-2"/>
          <w:w w:val="115"/>
          <w:sz w:val="12"/>
        </w:rPr>
        <w:t>balance</w:t>
      </w:r>
    </w:p>
    <w:p>
      <w:pPr>
        <w:tabs>
          <w:tab w:pos="1240" w:val="left" w:leader="none"/>
          <w:tab w:pos="2510" w:val="left" w:leader="none"/>
          <w:tab w:pos="4126" w:val="left" w:leader="none"/>
        </w:tabs>
        <w:spacing w:line="223" w:lineRule="exact" w:before="0"/>
        <w:ind w:left="202" w:right="0" w:firstLine="0"/>
        <w:jc w:val="left"/>
        <w:rPr>
          <w:sz w:val="12"/>
        </w:rPr>
      </w:pPr>
      <w:r>
        <w:rPr/>
        <mc:AlternateContent>
          <mc:Choice Requires="wps">
            <w:drawing>
              <wp:anchor distT="0" distB="0" distL="0" distR="0" allowOverlap="1" layoutInCell="1" locked="0" behindDoc="1" simplePos="0" relativeHeight="485151744">
                <wp:simplePos x="0" y="0"/>
                <wp:positionH relativeFrom="page">
                  <wp:posOffset>477354</wp:posOffset>
                </wp:positionH>
                <wp:positionV relativeFrom="paragraph">
                  <wp:posOffset>66869</wp:posOffset>
                </wp:positionV>
                <wp:extent cx="3188970" cy="127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64736" from="37.587002pt,5.265289pt" to="288.671002pt,5.265289pt" stroked="true" strokeweight=".398pt" strokecolor="#000000">
                <v:stroke dashstyle="solid"/>
                <w10:wrap type="none"/>
              </v:line>
            </w:pict>
          </mc:Fallback>
        </mc:AlternateContent>
      </w:r>
      <w:r>
        <w:rPr>
          <w:rFonts w:ascii="STIX Math" w:hAnsi="STIX Math"/>
          <w:spacing w:val="-2"/>
          <w:w w:val="120"/>
          <w:sz w:val="12"/>
        </w:rPr>
        <w:t>−</w:t>
      </w:r>
      <w:r>
        <w:rPr>
          <w:spacing w:val="-2"/>
          <w:w w:val="120"/>
          <w:sz w:val="12"/>
        </w:rPr>
        <w:t>6.3168</w:t>
      </w:r>
      <w:r>
        <w:rPr>
          <w:sz w:val="12"/>
        </w:rPr>
        <w:tab/>
      </w:r>
      <w:r>
        <w:rPr>
          <w:spacing w:val="-2"/>
          <w:w w:val="120"/>
          <w:sz w:val="12"/>
        </w:rPr>
        <w:t>7.9004</w:t>
      </w:r>
      <w:r>
        <w:rPr>
          <w:sz w:val="12"/>
        </w:rPr>
        <w:tab/>
      </w:r>
      <w:r>
        <w:rPr>
          <w:spacing w:val="-2"/>
          <w:w w:val="120"/>
          <w:sz w:val="12"/>
        </w:rPr>
        <w:t>7.9312</w:t>
      </w:r>
      <w:r>
        <w:rPr>
          <w:sz w:val="12"/>
        </w:rPr>
        <w:tab/>
      </w:r>
      <w:r>
        <w:rPr>
          <w:spacing w:val="-2"/>
          <w:w w:val="120"/>
          <w:sz w:val="12"/>
        </w:rPr>
        <w:t>7.602</w:t>
      </w:r>
    </w:p>
    <w:p>
      <w:pPr>
        <w:tabs>
          <w:tab w:pos="1240" w:val="left" w:leader="none"/>
          <w:tab w:pos="2510" w:val="left" w:leader="none"/>
          <w:tab w:pos="4126" w:val="left" w:leader="none"/>
        </w:tabs>
        <w:spacing w:line="171" w:lineRule="exact" w:before="0"/>
        <w:ind w:left="202" w:right="0" w:firstLine="0"/>
        <w:jc w:val="left"/>
        <w:rPr>
          <w:sz w:val="12"/>
        </w:rPr>
      </w:pPr>
      <w:r>
        <w:rPr>
          <w:spacing w:val="-2"/>
          <w:w w:val="120"/>
          <w:sz w:val="12"/>
        </w:rPr>
        <w:t>1.4172</w:t>
      </w:r>
      <w:r>
        <w:rPr>
          <w:sz w:val="12"/>
        </w:rPr>
        <w:tab/>
      </w:r>
      <w:r>
        <w:rPr>
          <w:rFonts w:ascii="STIX Math" w:hAnsi="STIX Math"/>
          <w:spacing w:val="-2"/>
          <w:w w:val="120"/>
          <w:sz w:val="12"/>
        </w:rPr>
        <w:t>−</w:t>
      </w:r>
      <w:r>
        <w:rPr>
          <w:spacing w:val="-2"/>
          <w:w w:val="120"/>
          <w:sz w:val="12"/>
        </w:rPr>
        <w:t>0.363</w:t>
      </w:r>
      <w:r>
        <w:rPr>
          <w:sz w:val="12"/>
        </w:rPr>
        <w:tab/>
      </w:r>
      <w:r>
        <w:rPr>
          <w:rFonts w:ascii="STIX Math" w:hAnsi="STIX Math"/>
          <w:spacing w:val="-2"/>
          <w:w w:val="120"/>
          <w:sz w:val="12"/>
        </w:rPr>
        <w:t>−</w:t>
      </w:r>
      <w:r>
        <w:rPr>
          <w:spacing w:val="-2"/>
          <w:w w:val="120"/>
          <w:sz w:val="12"/>
        </w:rPr>
        <w:t>0.302</w:t>
      </w:r>
      <w:r>
        <w:rPr>
          <w:sz w:val="12"/>
        </w:rPr>
        <w:tab/>
      </w:r>
      <w:r>
        <w:rPr>
          <w:spacing w:val="-2"/>
          <w:w w:val="120"/>
          <w:sz w:val="12"/>
        </w:rPr>
        <w:t>0.7194</w:t>
      </w:r>
    </w:p>
    <w:p>
      <w:pPr>
        <w:tabs>
          <w:tab w:pos="1240" w:val="left" w:leader="none"/>
          <w:tab w:pos="2510" w:val="left" w:leader="none"/>
          <w:tab w:pos="4126" w:val="left" w:leader="none"/>
        </w:tabs>
        <w:spacing w:line="271" w:lineRule="exact" w:before="0"/>
        <w:ind w:left="202" w:right="0" w:firstLine="0"/>
        <w:jc w:val="left"/>
        <w:rPr>
          <w:sz w:val="12"/>
        </w:rPr>
      </w:pPr>
      <w:r>
        <w:rPr>
          <w:rFonts w:ascii="STIX Math" w:hAnsi="STIX Math"/>
          <w:spacing w:val="-2"/>
          <w:w w:val="120"/>
          <w:sz w:val="12"/>
        </w:rPr>
        <w:t>−</w:t>
      </w:r>
      <w:r>
        <w:rPr>
          <w:spacing w:val="-2"/>
          <w:w w:val="120"/>
          <w:sz w:val="12"/>
        </w:rPr>
        <w:t>3.4317</w:t>
      </w:r>
      <w:r>
        <w:rPr>
          <w:sz w:val="12"/>
        </w:rPr>
        <w:tab/>
      </w:r>
      <w:r>
        <w:rPr>
          <w:spacing w:val="-2"/>
          <w:w w:val="120"/>
          <w:sz w:val="12"/>
        </w:rPr>
        <w:t>3.2349</w:t>
      </w:r>
      <w:r>
        <w:rPr>
          <w:sz w:val="12"/>
        </w:rPr>
        <w:tab/>
      </w:r>
      <w:r>
        <w:rPr>
          <w:spacing w:val="-2"/>
          <w:w w:val="120"/>
          <w:sz w:val="12"/>
        </w:rPr>
        <w:t>3.2007</w:t>
      </w:r>
      <w:r>
        <w:rPr>
          <w:sz w:val="12"/>
        </w:rPr>
        <w:tab/>
      </w:r>
      <w:r>
        <w:rPr>
          <w:spacing w:val="-2"/>
          <w:w w:val="120"/>
          <w:sz w:val="12"/>
        </w:rPr>
        <w:t>2.3112</w:t>
      </w:r>
    </w:p>
    <w:p>
      <w:pPr>
        <w:pStyle w:val="BodyText"/>
        <w:spacing w:line="20" w:lineRule="exact"/>
        <w:ind w:left="111" w:right="-116"/>
        <w:rPr>
          <w:sz w:val="2"/>
        </w:rPr>
      </w:pPr>
      <w:r>
        <w:rPr>
          <w:sz w:val="2"/>
        </w:rPr>
        <mc:AlternateContent>
          <mc:Choice Requires="wps">
            <w:drawing>
              <wp:inline distT="0" distB="0" distL="0" distR="0">
                <wp:extent cx="3188970" cy="5080"/>
                <wp:effectExtent l="9525" t="0" r="1905" b="4445"/>
                <wp:docPr id="94" name="Group 94"/>
                <wp:cNvGraphicFramePr>
                  <a:graphicFrameLocks/>
                </wp:cNvGraphicFramePr>
                <a:graphic>
                  <a:graphicData uri="http://schemas.microsoft.com/office/word/2010/wordprocessingGroup">
                    <wpg:wgp>
                      <wpg:cNvPr id="94" name="Group 94"/>
                      <wpg:cNvGrpSpPr/>
                      <wpg:grpSpPr>
                        <a:xfrm>
                          <a:off x="0" y="0"/>
                          <a:ext cx="3188970" cy="5080"/>
                          <a:chExt cx="3188970" cy="5080"/>
                        </a:xfrm>
                      </wpg:grpSpPr>
                      <wps:wsp>
                        <wps:cNvPr id="95" name="Graphic 95"/>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69" coordorigin="0,0" coordsize="5022,8">
                <v:line style="position:absolute" from="0,4" to="5022,4" stroked="true" strokeweight=".398pt" strokecolor="#000000">
                  <v:stroke dashstyle="solid"/>
                </v:line>
              </v:group>
            </w:pict>
          </mc:Fallback>
        </mc:AlternateContent>
      </w:r>
      <w:r>
        <w:rPr>
          <w:sz w:val="2"/>
        </w:rPr>
      </w:r>
    </w:p>
    <w:p>
      <w:pPr>
        <w:pStyle w:val="BodyText"/>
        <w:spacing w:before="19"/>
        <w:rPr>
          <w:sz w:val="7"/>
        </w:rPr>
      </w:pPr>
    </w:p>
    <w:p>
      <w:pPr>
        <w:spacing w:line="240" w:lineRule="auto" w:before="0"/>
        <w:rPr>
          <w:sz w:val="12"/>
        </w:rPr>
      </w:pPr>
      <w:r>
        <w:rPr/>
        <w:br w:type="column"/>
      </w:r>
      <w:r>
        <w:rPr>
          <w:sz w:val="12"/>
        </w:rPr>
      </w:r>
    </w:p>
    <w:p>
      <w:pPr>
        <w:pStyle w:val="BodyText"/>
        <w:spacing w:before="23"/>
        <w:rPr>
          <w:sz w:val="12"/>
        </w:rPr>
      </w:pPr>
    </w:p>
    <w:p>
      <w:pPr>
        <w:spacing w:before="0"/>
        <w:ind w:left="111" w:right="0" w:firstLine="0"/>
        <w:jc w:val="left"/>
        <w:rPr>
          <w:b/>
          <w:sz w:val="12"/>
        </w:rPr>
      </w:pPr>
      <w:bookmarkStart w:name="_bookmark25" w:id="44"/>
      <w:bookmarkEnd w:id="44"/>
      <w:r>
        <w:rPr/>
      </w:r>
      <w:r>
        <w:rPr>
          <w:b/>
          <w:w w:val="115"/>
          <w:sz w:val="12"/>
        </w:rPr>
        <w:t>Table</w:t>
      </w:r>
      <w:r>
        <w:rPr>
          <w:b/>
          <w:spacing w:val="11"/>
          <w:w w:val="120"/>
          <w:sz w:val="12"/>
        </w:rPr>
        <w:t> </w:t>
      </w:r>
      <w:r>
        <w:rPr>
          <w:b/>
          <w:spacing w:val="-5"/>
          <w:w w:val="120"/>
          <w:sz w:val="12"/>
        </w:rPr>
        <w:t>10</w:t>
      </w:r>
    </w:p>
    <w:p>
      <w:pPr>
        <w:spacing w:before="33"/>
        <w:ind w:left="111" w:right="0" w:firstLine="0"/>
        <w:jc w:val="left"/>
        <w:rPr>
          <w:sz w:val="12"/>
        </w:rPr>
      </w:pPr>
      <w:r>
        <w:rPr>
          <w:w w:val="115"/>
          <w:sz w:val="12"/>
        </w:rPr>
        <w:t>Reflection</w:t>
      </w:r>
      <w:r>
        <w:rPr>
          <w:spacing w:val="13"/>
          <w:w w:val="115"/>
          <w:sz w:val="12"/>
        </w:rPr>
        <w:t> </w:t>
      </w:r>
      <w:r>
        <w:rPr>
          <w:spacing w:val="-2"/>
          <w:w w:val="115"/>
          <w:sz w:val="12"/>
        </w:rPr>
        <w:t>matrices.</w:t>
      </w:r>
    </w:p>
    <w:p>
      <w:pPr>
        <w:pStyle w:val="BodyText"/>
        <w:spacing w:before="10"/>
        <w:rPr>
          <w:sz w:val="2"/>
        </w:rPr>
      </w:pPr>
    </w:p>
    <w:p>
      <w:pPr>
        <w:pStyle w:val="BodyText"/>
        <w:spacing w:line="20" w:lineRule="exact"/>
        <w:ind w:left="111"/>
        <w:rPr>
          <w:sz w:val="2"/>
        </w:rPr>
      </w:pPr>
      <w:r>
        <w:rPr>
          <w:sz w:val="2"/>
        </w:rPr>
        <mc:AlternateContent>
          <mc:Choice Requires="wps">
            <w:drawing>
              <wp:inline distT="0" distB="0" distL="0" distR="0">
                <wp:extent cx="2642235" cy="5080"/>
                <wp:effectExtent l="9525" t="0" r="0" b="4445"/>
                <wp:docPr id="96" name="Group 96"/>
                <wp:cNvGraphicFramePr>
                  <a:graphicFrameLocks/>
                </wp:cNvGraphicFramePr>
                <a:graphic>
                  <a:graphicData uri="http://schemas.microsoft.com/office/word/2010/wordprocessingGroup">
                    <wpg:wgp>
                      <wpg:cNvPr id="96" name="Group 96"/>
                      <wpg:cNvGrpSpPr/>
                      <wpg:grpSpPr>
                        <a:xfrm>
                          <a:off x="0" y="0"/>
                          <a:ext cx="2642235" cy="5080"/>
                          <a:chExt cx="2642235" cy="5080"/>
                        </a:xfrm>
                      </wpg:grpSpPr>
                      <wps:wsp>
                        <wps:cNvPr id="97" name="Graphic 97"/>
                        <wps:cNvSpPr/>
                        <wps:spPr>
                          <a:xfrm>
                            <a:off x="0" y="2527"/>
                            <a:ext cx="2642235" cy="1270"/>
                          </a:xfrm>
                          <a:custGeom>
                            <a:avLst/>
                            <a:gdLst/>
                            <a:ahLst/>
                            <a:cxnLst/>
                            <a:rect l="l" t="t" r="r" b="b"/>
                            <a:pathLst>
                              <a:path w="2642235" h="0">
                                <a:moveTo>
                                  <a:pt x="0" y="0"/>
                                </a:moveTo>
                                <a:lnTo>
                                  <a:pt x="2642069"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08.05pt;height:.4pt;mso-position-horizontal-relative:char;mso-position-vertical-relative:line" id="docshapegroup70" coordorigin="0,0" coordsize="4161,8">
                <v:line style="position:absolute" from="0,4" to="4161,4" stroked="true" strokeweight=".398pt" strokecolor="#000000">
                  <v:stroke dashstyle="solid"/>
                </v:line>
              </v:group>
            </w:pict>
          </mc:Fallback>
        </mc:AlternateContent>
      </w:r>
      <w:r>
        <w:rPr>
          <w:sz w:val="2"/>
        </w:rPr>
      </w:r>
    </w:p>
    <w:p>
      <w:pPr>
        <w:tabs>
          <w:tab w:pos="2763" w:val="left" w:leader="none"/>
        </w:tabs>
        <w:spacing w:line="90" w:lineRule="exact" w:before="23"/>
        <w:ind w:left="202" w:right="0" w:firstLine="0"/>
        <w:jc w:val="left"/>
        <w:rPr>
          <w:sz w:val="12"/>
        </w:rPr>
      </w:pPr>
      <w:r>
        <w:rPr>
          <w:w w:val="115"/>
          <w:sz w:val="12"/>
        </w:rPr>
        <w:t>Reflection</w:t>
      </w:r>
      <w:r>
        <w:rPr>
          <w:spacing w:val="13"/>
          <w:w w:val="115"/>
          <w:sz w:val="12"/>
        </w:rPr>
        <w:t> </w:t>
      </w:r>
      <w:r>
        <w:rPr>
          <w:spacing w:val="-2"/>
          <w:w w:val="115"/>
          <w:sz w:val="12"/>
        </w:rPr>
        <w:t>plane</w:t>
      </w:r>
      <w:r>
        <w:rPr>
          <w:sz w:val="12"/>
        </w:rPr>
        <w:tab/>
      </w:r>
      <w:r>
        <w:rPr>
          <w:w w:val="115"/>
          <w:sz w:val="12"/>
        </w:rPr>
        <w:t>Reflection</w:t>
      </w:r>
      <w:r>
        <w:rPr>
          <w:spacing w:val="12"/>
          <w:w w:val="115"/>
          <w:sz w:val="12"/>
        </w:rPr>
        <w:t> </w:t>
      </w:r>
      <w:r>
        <w:rPr>
          <w:spacing w:val="-2"/>
          <w:w w:val="115"/>
          <w:sz w:val="12"/>
        </w:rPr>
        <w:t>matrices</w:t>
      </w:r>
    </w:p>
    <w:p>
      <w:pPr>
        <w:tabs>
          <w:tab w:pos="569" w:val="left" w:leader="none"/>
        </w:tabs>
        <w:spacing w:line="223" w:lineRule="exact" w:before="0"/>
        <w:ind w:left="0" w:right="831" w:firstLine="0"/>
        <w:jc w:val="right"/>
        <w:rPr>
          <w:rFonts w:ascii="STIX Math"/>
          <w:sz w:val="12"/>
        </w:rPr>
      </w:pPr>
      <w:r>
        <w:rPr/>
        <mc:AlternateContent>
          <mc:Choice Requires="wps">
            <w:drawing>
              <wp:anchor distT="0" distB="0" distL="0" distR="0" allowOverlap="1" layoutInCell="1" locked="0" behindDoc="1" simplePos="0" relativeHeight="485153280">
                <wp:simplePos x="0" y="0"/>
                <wp:positionH relativeFrom="page">
                  <wp:posOffset>4167225</wp:posOffset>
                </wp:positionH>
                <wp:positionV relativeFrom="paragraph">
                  <wp:posOffset>66909</wp:posOffset>
                </wp:positionV>
                <wp:extent cx="2642235" cy="1270"/>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2642235" cy="1270"/>
                        </a:xfrm>
                        <a:custGeom>
                          <a:avLst/>
                          <a:gdLst/>
                          <a:ahLst/>
                          <a:cxnLst/>
                          <a:rect l="l" t="t" r="r" b="b"/>
                          <a:pathLst>
                            <a:path w="2642235" h="0">
                              <a:moveTo>
                                <a:pt x="0" y="0"/>
                              </a:moveTo>
                              <a:lnTo>
                                <a:pt x="264206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63200" from="328.127991pt,5.268479pt" to="536.164991pt,5.268479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5155840">
                <wp:simplePos x="0" y="0"/>
                <wp:positionH relativeFrom="page">
                  <wp:posOffset>6122161</wp:posOffset>
                </wp:positionH>
                <wp:positionV relativeFrom="paragraph">
                  <wp:posOffset>96949</wp:posOffset>
                </wp:positionV>
                <wp:extent cx="36830" cy="47307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36830" cy="473075"/>
                        </a:xfrm>
                        <a:prstGeom prst="rect">
                          <a:avLst/>
                        </a:prstGeom>
                      </wps:spPr>
                      <wps:txbx>
                        <w:txbxContent>
                          <w:p>
                            <w:pPr>
                              <w:spacing w:before="11"/>
                              <w:ind w:left="0" w:right="0" w:firstLine="0"/>
                              <w:jc w:val="left"/>
                              <w:rPr>
                                <w:rFonts w:ascii="DejaVu Sans" w:hAnsi="DejaVu Sans"/>
                                <w:sz w:val="12"/>
                              </w:rPr>
                            </w:pPr>
                            <w:r>
                              <w:rPr>
                                <w:rFonts w:ascii="DejaVu Sans" w:hAnsi="DejaVu Sans"/>
                                <w:spacing w:val="-36"/>
                                <w:sz w:val="12"/>
                              </w:rPr>
                              <w:t>⎛</w:t>
                            </w:r>
                            <w:r>
                              <w:rPr>
                                <w:rFonts w:ascii="DejaVu Sans" w:hAnsi="DejaVu Sans"/>
                                <w:spacing w:val="-36"/>
                                <w:position w:val="-23"/>
                                <w:sz w:val="12"/>
                              </w:rPr>
                              <w:t>⎜</w:t>
                            </w:r>
                          </w:p>
                        </w:txbxContent>
                      </wps:txbx>
                      <wps:bodyPr wrap="square" lIns="0" tIns="0" rIns="0" bIns="0" rtlCol="0">
                        <a:noAutofit/>
                      </wps:bodyPr>
                    </wps:wsp>
                  </a:graphicData>
                </a:graphic>
              </wp:anchor>
            </w:drawing>
          </mc:Choice>
          <mc:Fallback>
            <w:pict>
              <v:shape style="position:absolute;margin-left:482.059998pt;margin-top:7.633799pt;width:2.9pt;height:37.25pt;mso-position-horizontal-relative:page;mso-position-vertical-relative:paragraph;z-index:-18160640" type="#_x0000_t202" id="docshape71" filled="false" stroked="false">
                <v:textbox inset="0,0,0,0">
                  <w:txbxContent>
                    <w:p>
                      <w:pPr>
                        <w:spacing w:before="11"/>
                        <w:ind w:left="0" w:right="0" w:firstLine="0"/>
                        <w:jc w:val="left"/>
                        <w:rPr>
                          <w:rFonts w:ascii="DejaVu Sans" w:hAnsi="DejaVu Sans"/>
                          <w:sz w:val="12"/>
                        </w:rPr>
                      </w:pPr>
                      <w:r>
                        <w:rPr>
                          <w:rFonts w:ascii="DejaVu Sans" w:hAnsi="DejaVu Sans"/>
                          <w:spacing w:val="-36"/>
                          <w:sz w:val="12"/>
                        </w:rPr>
                        <w:t>⎛</w:t>
                      </w:r>
                      <w:r>
                        <w:rPr>
                          <w:rFonts w:ascii="DejaVu Sans" w:hAnsi="DejaVu Sans"/>
                          <w:spacing w:val="-36"/>
                          <w:position w:val="-23"/>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5158912">
                <wp:simplePos x="0" y="0"/>
                <wp:positionH relativeFrom="page">
                  <wp:posOffset>6715112</wp:posOffset>
                </wp:positionH>
                <wp:positionV relativeFrom="paragraph">
                  <wp:posOffset>96949</wp:posOffset>
                </wp:positionV>
                <wp:extent cx="1270" cy="32131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0" cy="321310"/>
                        </a:xfrm>
                        <a:prstGeom prst="rect">
                          <a:avLst/>
                        </a:prstGeom>
                      </wps:spPr>
                      <wps:txbx>
                        <w:txbxContent>
                          <w:p>
                            <w:pPr>
                              <w:spacing w:before="11"/>
                              <w:ind w:left="0" w:right="0" w:firstLine="0"/>
                              <w:jc w:val="left"/>
                              <w:rPr>
                                <w:rFonts w:ascii="DejaVu Sans" w:hAnsi="DejaVu Sans"/>
                                <w:sz w:val="12"/>
                              </w:rPr>
                            </w:pPr>
                            <w:r>
                              <w:rPr>
                                <w:rFonts w:ascii="DejaVu Sans" w:hAnsi="DejaVu Sans"/>
                                <w:spacing w:val="-58"/>
                                <w:w w:val="95"/>
                                <w:sz w:val="12"/>
                              </w:rPr>
                              <w:t>⎞</w:t>
                            </w:r>
                          </w:p>
                        </w:txbxContent>
                      </wps:txbx>
                      <wps:bodyPr wrap="square" lIns="0" tIns="0" rIns="0" bIns="0" rtlCol="0">
                        <a:noAutofit/>
                      </wps:bodyPr>
                    </wps:wsp>
                  </a:graphicData>
                </a:graphic>
              </wp:anchor>
            </w:drawing>
          </mc:Choice>
          <mc:Fallback>
            <w:pict>
              <v:shape style="position:absolute;margin-left:528.749023pt;margin-top:7.633799pt;width:.1pt;height:25.3pt;mso-position-horizontal-relative:page;mso-position-vertical-relative:paragraph;z-index:-18157568" type="#_x0000_t202" id="docshape72" filled="false" stroked="false">
                <v:textbox inset="0,0,0,0">
                  <w:txbxContent>
                    <w:p>
                      <w:pPr>
                        <w:spacing w:before="11"/>
                        <w:ind w:left="0" w:right="0" w:firstLine="0"/>
                        <w:jc w:val="left"/>
                        <w:rPr>
                          <w:rFonts w:ascii="DejaVu Sans" w:hAnsi="DejaVu Sans"/>
                          <w:sz w:val="12"/>
                        </w:rPr>
                      </w:pPr>
                      <w:r>
                        <w:rPr>
                          <w:rFonts w:ascii="DejaVu Sans" w:hAnsi="DejaVu Sans"/>
                          <w:spacing w:val="-58"/>
                          <w:w w:val="95"/>
                          <w:sz w:val="12"/>
                        </w:rPr>
                        <w:t>⎞</w:t>
                      </w:r>
                    </w:p>
                  </w:txbxContent>
                </v:textbox>
                <w10:wrap type="none"/>
              </v:shape>
            </w:pict>
          </mc:Fallback>
        </mc:AlternateContent>
      </w:r>
      <w:r>
        <w:rPr>
          <w:rFonts w:ascii="STIX Math"/>
          <w:w w:val="105"/>
          <w:sz w:val="12"/>
        </w:rPr>
        <w:t>1</w:t>
      </w:r>
      <w:r>
        <w:rPr>
          <w:rFonts w:ascii="STIX Math"/>
          <w:spacing w:val="68"/>
          <w:w w:val="105"/>
          <w:sz w:val="12"/>
        </w:rPr>
        <w:t>  </w:t>
      </w:r>
      <w:r>
        <w:rPr>
          <w:rFonts w:ascii="STIX Math"/>
          <w:spacing w:val="-12"/>
          <w:w w:val="105"/>
          <w:sz w:val="12"/>
        </w:rPr>
        <w:t>0</w:t>
      </w:r>
      <w:r>
        <w:rPr>
          <w:rFonts w:ascii="STIX Math"/>
          <w:sz w:val="12"/>
        </w:rPr>
        <w:tab/>
      </w:r>
      <w:r>
        <w:rPr>
          <w:rFonts w:ascii="STIX Math"/>
          <w:spacing w:val="-10"/>
          <w:w w:val="105"/>
          <w:sz w:val="12"/>
        </w:rPr>
        <w:t>0</w:t>
      </w:r>
    </w:p>
    <w:p>
      <w:pPr>
        <w:tabs>
          <w:tab w:pos="2561" w:val="left" w:leader="none"/>
          <w:tab w:pos="3714" w:val="left" w:leader="none"/>
        </w:tabs>
        <w:spacing w:line="178" w:lineRule="exact" w:before="0"/>
        <w:ind w:left="0" w:right="831" w:firstLine="0"/>
        <w:jc w:val="right"/>
        <w:rPr>
          <w:rFonts w:ascii="STIX Math" w:eastAsia="STIX Math"/>
          <w:sz w:val="12"/>
        </w:rPr>
      </w:pPr>
      <w:r>
        <w:rPr>
          <w:spacing w:val="-5"/>
          <w:w w:val="105"/>
          <w:sz w:val="12"/>
        </w:rPr>
        <w:t>XY</w:t>
      </w:r>
      <w:r>
        <w:rPr>
          <w:sz w:val="12"/>
        </w:rPr>
        <w:tab/>
      </w:r>
      <w:r>
        <w:rPr>
          <w:rFonts w:ascii="STIX Math" w:eastAsia="STIX Math"/>
          <w:i/>
          <w:w w:val="105"/>
          <w:sz w:val="12"/>
        </w:rPr>
        <w:t>𝑅𝑓</w:t>
      </w:r>
      <w:r>
        <w:rPr>
          <w:rFonts w:ascii="STIX Math" w:eastAsia="STIX Math"/>
          <w:i/>
          <w:w w:val="105"/>
          <w:position w:val="-2"/>
          <w:sz w:val="9"/>
        </w:rPr>
        <w:t>𝑥𝑦</w:t>
      </w:r>
      <w:r>
        <w:rPr>
          <w:rFonts w:ascii="STIX Math" w:eastAsia="STIX Math"/>
          <w:i/>
          <w:spacing w:val="21"/>
          <w:w w:val="105"/>
          <w:position w:val="-2"/>
          <w:sz w:val="9"/>
        </w:rPr>
        <w:t> </w:t>
      </w:r>
      <w:r>
        <w:rPr>
          <w:rFonts w:ascii="STIX Math" w:eastAsia="STIX Math"/>
          <w:w w:val="105"/>
          <w:sz w:val="12"/>
        </w:rPr>
        <w:t>=</w:t>
      </w:r>
      <w:r>
        <w:rPr>
          <w:rFonts w:ascii="STIX Math" w:eastAsia="STIX Math"/>
          <w:spacing w:val="64"/>
          <w:w w:val="105"/>
          <w:sz w:val="12"/>
        </w:rPr>
        <w:t>  </w:t>
      </w:r>
      <w:r>
        <w:rPr>
          <w:rFonts w:ascii="STIX Math" w:eastAsia="STIX Math"/>
          <w:w w:val="105"/>
          <w:sz w:val="12"/>
        </w:rPr>
        <w:t>0</w:t>
      </w:r>
      <w:r>
        <w:rPr>
          <w:rFonts w:ascii="STIX Math" w:eastAsia="STIX Math"/>
          <w:spacing w:val="68"/>
          <w:w w:val="105"/>
          <w:sz w:val="12"/>
        </w:rPr>
        <w:t>  </w:t>
      </w:r>
      <w:r>
        <w:rPr>
          <w:rFonts w:ascii="STIX Math" w:eastAsia="STIX Math"/>
          <w:spacing w:val="-10"/>
          <w:w w:val="105"/>
          <w:sz w:val="12"/>
        </w:rPr>
        <w:t>1</w:t>
      </w:r>
      <w:r>
        <w:rPr>
          <w:rFonts w:ascii="STIX Math" w:eastAsia="STIX Math"/>
          <w:sz w:val="12"/>
        </w:rPr>
        <w:tab/>
      </w:r>
      <w:r>
        <w:rPr>
          <w:rFonts w:ascii="STIX Math" w:eastAsia="STIX Math"/>
          <w:spacing w:val="-10"/>
          <w:w w:val="105"/>
          <w:sz w:val="12"/>
        </w:rPr>
        <w:t>0</w:t>
      </w:r>
    </w:p>
    <w:p>
      <w:pPr>
        <w:spacing w:line="79" w:lineRule="exact" w:before="0"/>
        <w:ind w:left="0" w:right="631" w:firstLine="0"/>
        <w:jc w:val="right"/>
        <w:rPr>
          <w:rFonts w:ascii="DejaVu Sans" w:hAnsi="DejaVu Sans"/>
          <w:sz w:val="12"/>
        </w:rPr>
      </w:pPr>
      <w:r>
        <w:rPr/>
        <mc:AlternateContent>
          <mc:Choice Requires="wps">
            <w:drawing>
              <wp:anchor distT="0" distB="0" distL="0" distR="0" allowOverlap="1" layoutInCell="1" locked="0" behindDoc="1" simplePos="0" relativeHeight="485156352">
                <wp:simplePos x="0" y="0"/>
                <wp:positionH relativeFrom="page">
                  <wp:posOffset>6119279</wp:posOffset>
                </wp:positionH>
                <wp:positionV relativeFrom="paragraph">
                  <wp:posOffset>376735</wp:posOffset>
                </wp:positionV>
                <wp:extent cx="632460" cy="44005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632460" cy="440055"/>
                        </a:xfrm>
                        <a:prstGeom prst="rect">
                          <a:avLst/>
                        </a:prstGeom>
                      </wps:spPr>
                      <wps:txbx>
                        <w:txbxContent>
                          <w:p>
                            <w:pPr>
                              <w:tabs>
                                <w:tab w:pos="933" w:val="left" w:leader="none"/>
                              </w:tabs>
                              <w:spacing w:before="11"/>
                              <w:ind w:left="0" w:right="0" w:firstLine="0"/>
                              <w:jc w:val="left"/>
                              <w:rPr>
                                <w:rFonts w:ascii="DejaVu Sans" w:hAnsi="DejaVu Sans"/>
                                <w:sz w:val="12"/>
                              </w:rPr>
                            </w:pPr>
                            <w:r>
                              <w:rPr>
                                <w:rFonts w:ascii="DejaVu Sans" w:hAnsi="DejaVu Sans"/>
                                <w:spacing w:val="-5"/>
                                <w:sz w:val="12"/>
                              </w:rPr>
                              <w:t>⎝</w:t>
                            </w:r>
                            <w:r>
                              <w:rPr>
                                <w:rFonts w:ascii="DejaVu Sans" w:hAnsi="DejaVu Sans"/>
                                <w:spacing w:val="-5"/>
                                <w:position w:val="-18"/>
                                <w:sz w:val="12"/>
                              </w:rPr>
                              <w:t>⎛</w:t>
                            </w:r>
                            <w:r>
                              <w:rPr>
                                <w:rFonts w:ascii="DejaVu Sans" w:hAnsi="DejaVu Sans"/>
                                <w:position w:val="-18"/>
                                <w:sz w:val="12"/>
                              </w:rPr>
                              <w:tab/>
                            </w:r>
                            <w:r>
                              <w:rPr>
                                <w:rFonts w:ascii="DejaVu Sans" w:hAnsi="DejaVu Sans"/>
                                <w:spacing w:val="-35"/>
                                <w:sz w:val="12"/>
                              </w:rPr>
                              <w:t>⎠</w:t>
                            </w:r>
                            <w:r>
                              <w:rPr>
                                <w:rFonts w:ascii="DejaVu Sans" w:hAnsi="DejaVu Sans"/>
                                <w:spacing w:val="-35"/>
                                <w:position w:val="-18"/>
                                <w:sz w:val="12"/>
                              </w:rPr>
                              <w:t>⎞</w:t>
                            </w:r>
                          </w:p>
                        </w:txbxContent>
                      </wps:txbx>
                      <wps:bodyPr wrap="square" lIns="0" tIns="0" rIns="0" bIns="0" rtlCol="0">
                        <a:noAutofit/>
                      </wps:bodyPr>
                    </wps:wsp>
                  </a:graphicData>
                </a:graphic>
              </wp:anchor>
            </w:drawing>
          </mc:Choice>
          <mc:Fallback>
            <w:pict>
              <v:shape style="position:absolute;margin-left:481.833008pt;margin-top:29.664213pt;width:49.8pt;height:34.65pt;mso-position-horizontal-relative:page;mso-position-vertical-relative:paragraph;z-index:-18160128" type="#_x0000_t202" id="docshape73" filled="false" stroked="false">
                <v:textbox inset="0,0,0,0">
                  <w:txbxContent>
                    <w:p>
                      <w:pPr>
                        <w:tabs>
                          <w:tab w:pos="933" w:val="left" w:leader="none"/>
                        </w:tabs>
                        <w:spacing w:before="11"/>
                        <w:ind w:left="0" w:right="0" w:firstLine="0"/>
                        <w:jc w:val="left"/>
                        <w:rPr>
                          <w:rFonts w:ascii="DejaVu Sans" w:hAnsi="DejaVu Sans"/>
                          <w:sz w:val="12"/>
                        </w:rPr>
                      </w:pPr>
                      <w:r>
                        <w:rPr>
                          <w:rFonts w:ascii="DejaVu Sans" w:hAnsi="DejaVu Sans"/>
                          <w:spacing w:val="-5"/>
                          <w:sz w:val="12"/>
                        </w:rPr>
                        <w:t>⎝</w:t>
                      </w:r>
                      <w:r>
                        <w:rPr>
                          <w:rFonts w:ascii="DejaVu Sans" w:hAnsi="DejaVu Sans"/>
                          <w:spacing w:val="-5"/>
                          <w:position w:val="-18"/>
                          <w:sz w:val="12"/>
                        </w:rPr>
                        <w:t>⎛</w:t>
                      </w:r>
                      <w:r>
                        <w:rPr>
                          <w:rFonts w:ascii="DejaVu Sans" w:hAnsi="DejaVu Sans"/>
                          <w:position w:val="-18"/>
                          <w:sz w:val="12"/>
                        </w:rPr>
                        <w:tab/>
                      </w:r>
                      <w:r>
                        <w:rPr>
                          <w:rFonts w:ascii="DejaVu Sans" w:hAnsi="DejaVu Sans"/>
                          <w:spacing w:val="-35"/>
                          <w:sz w:val="12"/>
                        </w:rPr>
                        <w:t>⎠</w:t>
                      </w:r>
                      <w:r>
                        <w:rPr>
                          <w:rFonts w:ascii="DejaVu Sans" w:hAnsi="DejaVu Sans"/>
                          <w:spacing w:val="-35"/>
                          <w:position w:val="-18"/>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5156864">
                <wp:simplePos x="0" y="0"/>
                <wp:positionH relativeFrom="page">
                  <wp:posOffset>4224794</wp:posOffset>
                </wp:positionH>
                <wp:positionV relativeFrom="paragraph">
                  <wp:posOffset>261177</wp:posOffset>
                </wp:positionV>
                <wp:extent cx="1931035" cy="38036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931035" cy="380365"/>
                        </a:xfrm>
                        <a:prstGeom prst="rect">
                          <a:avLst/>
                        </a:prstGeom>
                      </wps:spPr>
                      <wps:txbx>
                        <w:txbxContent>
                          <w:p>
                            <w:pPr>
                              <w:tabs>
                                <w:tab w:pos="2561" w:val="left" w:leader="none"/>
                              </w:tabs>
                              <w:spacing w:line="155" w:lineRule="exact" w:before="0"/>
                              <w:ind w:left="0" w:right="0" w:firstLine="0"/>
                              <w:jc w:val="left"/>
                              <w:rPr>
                                <w:rFonts w:ascii="STIX Math" w:eastAsia="STIX Math"/>
                                <w:sz w:val="12"/>
                              </w:rPr>
                            </w:pPr>
                            <w:r>
                              <w:rPr>
                                <w:spacing w:val="-5"/>
                                <w:sz w:val="12"/>
                              </w:rPr>
                              <w:t>YZ</w:t>
                            </w:r>
                            <w:r>
                              <w:rPr>
                                <w:sz w:val="12"/>
                              </w:rPr>
                              <w:tab/>
                            </w:r>
                            <w:r>
                              <w:rPr>
                                <w:rFonts w:ascii="STIX Math" w:eastAsia="STIX Math"/>
                                <w:i/>
                                <w:sz w:val="12"/>
                              </w:rPr>
                              <w:t>𝑅𝑓</w:t>
                            </w:r>
                            <w:r>
                              <w:rPr>
                                <w:rFonts w:ascii="STIX Math" w:eastAsia="STIX Math"/>
                                <w:i/>
                                <w:position w:val="-2"/>
                                <w:sz w:val="9"/>
                              </w:rPr>
                              <w:t>𝑦𝑧</w:t>
                            </w:r>
                            <w:r>
                              <w:rPr>
                                <w:rFonts w:ascii="STIX Math" w:eastAsia="STIX Math"/>
                                <w:i/>
                                <w:spacing w:val="25"/>
                                <w:position w:val="-2"/>
                                <w:sz w:val="9"/>
                              </w:rPr>
                              <w:t> </w:t>
                            </w:r>
                            <w:r>
                              <w:rPr>
                                <w:rFonts w:ascii="STIX Math" w:eastAsia="STIX Math"/>
                                <w:spacing w:val="-10"/>
                                <w:sz w:val="12"/>
                              </w:rPr>
                              <w:t>=</w:t>
                            </w:r>
                          </w:p>
                          <w:p>
                            <w:pPr>
                              <w:spacing w:line="87" w:lineRule="exact" w:before="0"/>
                              <w:ind w:left="0" w:right="0" w:firstLine="0"/>
                              <w:jc w:val="right"/>
                              <w:rPr>
                                <w:rFonts w:ascii="DejaVu Sans" w:hAnsi="DejaVu Sans"/>
                                <w:sz w:val="12"/>
                              </w:rPr>
                            </w:pPr>
                            <w:r>
                              <w:rPr>
                                <w:rFonts w:ascii="DejaVu Sans" w:hAnsi="DejaVu Sans"/>
                                <w:spacing w:val="-10"/>
                                <w:sz w:val="12"/>
                              </w:rPr>
                              <w:t>⎜</w:t>
                            </w:r>
                          </w:p>
                        </w:txbxContent>
                      </wps:txbx>
                      <wps:bodyPr wrap="square" lIns="0" tIns="0" rIns="0" bIns="0" rtlCol="0">
                        <a:noAutofit/>
                      </wps:bodyPr>
                    </wps:wsp>
                  </a:graphicData>
                </a:graphic>
              </wp:anchor>
            </w:drawing>
          </mc:Choice>
          <mc:Fallback>
            <w:pict>
              <v:shape style="position:absolute;margin-left:332.661011pt;margin-top:20.565144pt;width:152.050pt;height:29.95pt;mso-position-horizontal-relative:page;mso-position-vertical-relative:paragraph;z-index:-18159616" type="#_x0000_t202" id="docshape74" filled="false" stroked="false">
                <v:textbox inset="0,0,0,0">
                  <w:txbxContent>
                    <w:p>
                      <w:pPr>
                        <w:tabs>
                          <w:tab w:pos="2561" w:val="left" w:leader="none"/>
                        </w:tabs>
                        <w:spacing w:line="155" w:lineRule="exact" w:before="0"/>
                        <w:ind w:left="0" w:right="0" w:firstLine="0"/>
                        <w:jc w:val="left"/>
                        <w:rPr>
                          <w:rFonts w:ascii="STIX Math" w:eastAsia="STIX Math"/>
                          <w:sz w:val="12"/>
                        </w:rPr>
                      </w:pPr>
                      <w:r>
                        <w:rPr>
                          <w:spacing w:val="-5"/>
                          <w:sz w:val="12"/>
                        </w:rPr>
                        <w:t>YZ</w:t>
                      </w:r>
                      <w:r>
                        <w:rPr>
                          <w:sz w:val="12"/>
                        </w:rPr>
                        <w:tab/>
                      </w:r>
                      <w:r>
                        <w:rPr>
                          <w:rFonts w:ascii="STIX Math" w:eastAsia="STIX Math"/>
                          <w:i/>
                          <w:sz w:val="12"/>
                        </w:rPr>
                        <w:t>𝑅𝑓</w:t>
                      </w:r>
                      <w:r>
                        <w:rPr>
                          <w:rFonts w:ascii="STIX Math" w:eastAsia="STIX Math"/>
                          <w:i/>
                          <w:position w:val="-2"/>
                          <w:sz w:val="9"/>
                        </w:rPr>
                        <w:t>𝑦𝑧</w:t>
                      </w:r>
                      <w:r>
                        <w:rPr>
                          <w:rFonts w:ascii="STIX Math" w:eastAsia="STIX Math"/>
                          <w:i/>
                          <w:spacing w:val="25"/>
                          <w:position w:val="-2"/>
                          <w:sz w:val="9"/>
                        </w:rPr>
                        <w:t> </w:t>
                      </w:r>
                      <w:r>
                        <w:rPr>
                          <w:rFonts w:ascii="STIX Math" w:eastAsia="STIX Math"/>
                          <w:spacing w:val="-10"/>
                          <w:sz w:val="12"/>
                        </w:rPr>
                        <w:t>=</w:t>
                      </w:r>
                    </w:p>
                    <w:p>
                      <w:pPr>
                        <w:spacing w:line="87" w:lineRule="exact" w:before="0"/>
                        <w:ind w:left="0" w:right="0" w:firstLine="0"/>
                        <w:jc w:val="right"/>
                        <w:rPr>
                          <w:rFonts w:ascii="DejaVu Sans" w:hAnsi="DejaVu Sans"/>
                          <w:sz w:val="12"/>
                        </w:rPr>
                      </w:pPr>
                      <w:r>
                        <w:rPr>
                          <w:rFonts w:ascii="DejaVu Sans" w:hAnsi="DejaVu Sans"/>
                          <w:spacing w:val="-10"/>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5157376">
                <wp:simplePos x="0" y="0"/>
                <wp:positionH relativeFrom="page">
                  <wp:posOffset>6246710</wp:posOffset>
                </wp:positionH>
                <wp:positionV relativeFrom="paragraph">
                  <wp:posOffset>262701</wp:posOffset>
                </wp:positionV>
                <wp:extent cx="502284" cy="37846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502284" cy="378460"/>
                        </a:xfrm>
                        <a:prstGeom prst="rect">
                          <a:avLst/>
                        </a:prstGeom>
                      </wps:spPr>
                      <wps:txbx>
                        <w:txbxContent>
                          <w:p>
                            <w:pPr>
                              <w:tabs>
                                <w:tab w:pos="306" w:val="left" w:leader="none"/>
                              </w:tabs>
                              <w:spacing w:line="94" w:lineRule="exact" w:before="0"/>
                              <w:ind w:left="0" w:right="0" w:firstLine="0"/>
                              <w:jc w:val="left"/>
                              <w:rPr>
                                <w:rFonts w:ascii="STIX Math"/>
                                <w:sz w:val="12"/>
                              </w:rPr>
                            </w:pPr>
                            <w:r>
                              <w:rPr>
                                <w:rFonts w:ascii="STIX Math"/>
                                <w:spacing w:val="-10"/>
                                <w:w w:val="105"/>
                                <w:sz w:val="12"/>
                              </w:rPr>
                              <w:t>0</w:t>
                            </w:r>
                            <w:r>
                              <w:rPr>
                                <w:rFonts w:ascii="STIX Math"/>
                                <w:sz w:val="12"/>
                              </w:rPr>
                              <w:tab/>
                            </w:r>
                            <w:r>
                              <w:rPr>
                                <w:rFonts w:ascii="STIX Math"/>
                                <w:w w:val="105"/>
                                <w:sz w:val="12"/>
                              </w:rPr>
                              <w:t>1</w:t>
                            </w:r>
                            <w:r>
                              <w:rPr>
                                <w:rFonts w:ascii="STIX Math"/>
                                <w:spacing w:val="68"/>
                                <w:w w:val="105"/>
                                <w:sz w:val="12"/>
                              </w:rPr>
                              <w:t>  </w:t>
                            </w:r>
                            <w:r>
                              <w:rPr>
                                <w:rFonts w:ascii="STIX Math"/>
                                <w:spacing w:val="-10"/>
                                <w:w w:val="105"/>
                                <w:sz w:val="12"/>
                              </w:rPr>
                              <w:t>0</w:t>
                            </w:r>
                          </w:p>
                          <w:p>
                            <w:pPr>
                              <w:tabs>
                                <w:tab w:pos="306" w:val="left" w:leader="none"/>
                              </w:tabs>
                              <w:spacing w:line="271" w:lineRule="exact" w:before="0"/>
                              <w:ind w:left="0" w:right="0" w:firstLine="0"/>
                              <w:jc w:val="left"/>
                              <w:rPr>
                                <w:rFonts w:ascii="DejaVu Sans" w:hAnsi="DejaVu Sans"/>
                                <w:sz w:val="12"/>
                              </w:rPr>
                            </w:pPr>
                            <w:r>
                              <w:rPr>
                                <w:rFonts w:ascii="STIX Math" w:hAnsi="STIX Math"/>
                                <w:spacing w:val="-10"/>
                                <w:w w:val="105"/>
                                <w:sz w:val="12"/>
                              </w:rPr>
                              <w:t>0</w:t>
                            </w:r>
                            <w:r>
                              <w:rPr>
                                <w:rFonts w:ascii="STIX Math" w:hAnsi="STIX Math"/>
                                <w:sz w:val="12"/>
                              </w:rPr>
                              <w:tab/>
                            </w:r>
                            <w:r>
                              <w:rPr>
                                <w:rFonts w:ascii="STIX Math" w:hAnsi="STIX Math"/>
                                <w:w w:val="105"/>
                                <w:sz w:val="12"/>
                              </w:rPr>
                              <w:t>0</w:t>
                            </w:r>
                            <w:r>
                              <w:rPr>
                                <w:rFonts w:ascii="STIX Math" w:hAnsi="STIX Math"/>
                                <w:spacing w:val="68"/>
                                <w:w w:val="105"/>
                                <w:sz w:val="12"/>
                              </w:rPr>
                              <w:t>  </w:t>
                            </w:r>
                            <w:r>
                              <w:rPr>
                                <w:rFonts w:ascii="STIX Math" w:hAnsi="STIX Math"/>
                                <w:w w:val="105"/>
                                <w:sz w:val="12"/>
                              </w:rPr>
                              <w:t>1</w:t>
                            </w:r>
                            <w:r>
                              <w:rPr>
                                <w:rFonts w:ascii="STIX Math" w:hAnsi="STIX Math"/>
                                <w:spacing w:val="68"/>
                                <w:w w:val="105"/>
                                <w:sz w:val="12"/>
                              </w:rPr>
                              <w:t> </w:t>
                            </w:r>
                            <w:r>
                              <w:rPr>
                                <w:rFonts w:ascii="DejaVu Sans" w:hAnsi="DejaVu Sans"/>
                                <w:spacing w:val="-15"/>
                                <w:w w:val="105"/>
                                <w:position w:val="9"/>
                                <w:sz w:val="12"/>
                              </w:rPr>
                              <w:t>⎟</w:t>
                            </w:r>
                          </w:p>
                        </w:txbxContent>
                      </wps:txbx>
                      <wps:bodyPr wrap="square" lIns="0" tIns="0" rIns="0" bIns="0" rtlCol="0">
                        <a:noAutofit/>
                      </wps:bodyPr>
                    </wps:wsp>
                  </a:graphicData>
                </a:graphic>
              </wp:anchor>
            </w:drawing>
          </mc:Choice>
          <mc:Fallback>
            <w:pict>
              <v:shape style="position:absolute;margin-left:491.867004pt;margin-top:20.685143pt;width:39.550pt;height:29.8pt;mso-position-horizontal-relative:page;mso-position-vertical-relative:paragraph;z-index:-18159104" type="#_x0000_t202" id="docshape75" filled="false" stroked="false">
                <v:textbox inset="0,0,0,0">
                  <w:txbxContent>
                    <w:p>
                      <w:pPr>
                        <w:tabs>
                          <w:tab w:pos="306" w:val="left" w:leader="none"/>
                        </w:tabs>
                        <w:spacing w:line="94" w:lineRule="exact" w:before="0"/>
                        <w:ind w:left="0" w:right="0" w:firstLine="0"/>
                        <w:jc w:val="left"/>
                        <w:rPr>
                          <w:rFonts w:ascii="STIX Math"/>
                          <w:sz w:val="12"/>
                        </w:rPr>
                      </w:pPr>
                      <w:r>
                        <w:rPr>
                          <w:rFonts w:ascii="STIX Math"/>
                          <w:spacing w:val="-10"/>
                          <w:w w:val="105"/>
                          <w:sz w:val="12"/>
                        </w:rPr>
                        <w:t>0</w:t>
                      </w:r>
                      <w:r>
                        <w:rPr>
                          <w:rFonts w:ascii="STIX Math"/>
                          <w:sz w:val="12"/>
                        </w:rPr>
                        <w:tab/>
                      </w:r>
                      <w:r>
                        <w:rPr>
                          <w:rFonts w:ascii="STIX Math"/>
                          <w:w w:val="105"/>
                          <w:sz w:val="12"/>
                        </w:rPr>
                        <w:t>1</w:t>
                      </w:r>
                      <w:r>
                        <w:rPr>
                          <w:rFonts w:ascii="STIX Math"/>
                          <w:spacing w:val="68"/>
                          <w:w w:val="105"/>
                          <w:sz w:val="12"/>
                        </w:rPr>
                        <w:t>  </w:t>
                      </w:r>
                      <w:r>
                        <w:rPr>
                          <w:rFonts w:ascii="STIX Math"/>
                          <w:spacing w:val="-10"/>
                          <w:w w:val="105"/>
                          <w:sz w:val="12"/>
                        </w:rPr>
                        <w:t>0</w:t>
                      </w:r>
                    </w:p>
                    <w:p>
                      <w:pPr>
                        <w:tabs>
                          <w:tab w:pos="306" w:val="left" w:leader="none"/>
                        </w:tabs>
                        <w:spacing w:line="271" w:lineRule="exact" w:before="0"/>
                        <w:ind w:left="0" w:right="0" w:firstLine="0"/>
                        <w:jc w:val="left"/>
                        <w:rPr>
                          <w:rFonts w:ascii="DejaVu Sans" w:hAnsi="DejaVu Sans"/>
                          <w:sz w:val="12"/>
                        </w:rPr>
                      </w:pPr>
                      <w:r>
                        <w:rPr>
                          <w:rFonts w:ascii="STIX Math" w:hAnsi="STIX Math"/>
                          <w:spacing w:val="-10"/>
                          <w:w w:val="105"/>
                          <w:sz w:val="12"/>
                        </w:rPr>
                        <w:t>0</w:t>
                      </w:r>
                      <w:r>
                        <w:rPr>
                          <w:rFonts w:ascii="STIX Math" w:hAnsi="STIX Math"/>
                          <w:sz w:val="12"/>
                        </w:rPr>
                        <w:tab/>
                      </w:r>
                      <w:r>
                        <w:rPr>
                          <w:rFonts w:ascii="STIX Math" w:hAnsi="STIX Math"/>
                          <w:w w:val="105"/>
                          <w:sz w:val="12"/>
                        </w:rPr>
                        <w:t>0</w:t>
                      </w:r>
                      <w:r>
                        <w:rPr>
                          <w:rFonts w:ascii="STIX Math" w:hAnsi="STIX Math"/>
                          <w:spacing w:val="68"/>
                          <w:w w:val="105"/>
                          <w:sz w:val="12"/>
                        </w:rPr>
                        <w:t>  </w:t>
                      </w:r>
                      <w:r>
                        <w:rPr>
                          <w:rFonts w:ascii="STIX Math" w:hAnsi="STIX Math"/>
                          <w:w w:val="105"/>
                          <w:sz w:val="12"/>
                        </w:rPr>
                        <w:t>1</w:t>
                      </w:r>
                      <w:r>
                        <w:rPr>
                          <w:rFonts w:ascii="STIX Math" w:hAnsi="STIX Math"/>
                          <w:spacing w:val="68"/>
                          <w:w w:val="105"/>
                          <w:sz w:val="12"/>
                        </w:rPr>
                        <w:t> </w:t>
                      </w:r>
                      <w:r>
                        <w:rPr>
                          <w:rFonts w:ascii="DejaVu Sans" w:hAnsi="DejaVu Sans"/>
                          <w:spacing w:val="-15"/>
                          <w:w w:val="105"/>
                          <w:position w:val="9"/>
                          <w:sz w:val="12"/>
                        </w:rPr>
                        <w:t>⎟</w:t>
                      </w:r>
                    </w:p>
                  </w:txbxContent>
                </v:textbox>
                <w10:wrap type="none"/>
              </v:shape>
            </w:pict>
          </mc:Fallback>
        </mc:AlternateContent>
      </w:r>
      <w:r>
        <w:rPr>
          <w:rFonts w:ascii="STIX Math" w:hAnsi="STIX Math"/>
          <w:w w:val="110"/>
          <w:sz w:val="12"/>
        </w:rPr>
        <w:t>0</w:t>
      </w:r>
      <w:r>
        <w:rPr>
          <w:rFonts w:ascii="STIX Math" w:hAnsi="STIX Math"/>
          <w:spacing w:val="69"/>
          <w:w w:val="110"/>
          <w:sz w:val="12"/>
        </w:rPr>
        <w:t>  </w:t>
      </w:r>
      <w:r>
        <w:rPr>
          <w:rFonts w:ascii="STIX Math" w:hAnsi="STIX Math"/>
          <w:w w:val="110"/>
          <w:sz w:val="12"/>
        </w:rPr>
        <w:t>0</w:t>
      </w:r>
      <w:r>
        <w:rPr>
          <w:rFonts w:ascii="STIX Math" w:hAnsi="STIX Math"/>
          <w:spacing w:val="70"/>
          <w:w w:val="110"/>
          <w:sz w:val="12"/>
        </w:rPr>
        <w:t>  </w:t>
      </w:r>
      <w:r>
        <w:rPr>
          <w:rFonts w:ascii="STIX Math" w:hAnsi="STIX Math"/>
          <w:w w:val="110"/>
          <w:sz w:val="12"/>
        </w:rPr>
        <w:t>−1</w:t>
      </w:r>
      <w:r>
        <w:rPr>
          <w:rFonts w:ascii="STIX Math" w:hAnsi="STIX Math"/>
          <w:spacing w:val="70"/>
          <w:w w:val="110"/>
          <w:sz w:val="12"/>
        </w:rPr>
        <w:t> </w:t>
      </w:r>
      <w:r>
        <w:rPr>
          <w:rFonts w:ascii="DejaVu Sans" w:hAnsi="DejaVu Sans"/>
          <w:spacing w:val="-10"/>
          <w:w w:val="110"/>
          <w:position w:val="9"/>
          <w:sz w:val="12"/>
        </w:rPr>
        <w:t>⎟</w:t>
      </w:r>
    </w:p>
    <w:p>
      <w:pPr>
        <w:spacing w:after="0" w:line="79" w:lineRule="exact"/>
        <w:jc w:val="right"/>
        <w:rPr>
          <w:rFonts w:ascii="DejaVu Sans" w:hAnsi="DejaVu Sans"/>
          <w:sz w:val="12"/>
        </w:rPr>
        <w:sectPr>
          <w:type w:val="continuous"/>
          <w:pgSz w:w="11910" w:h="15880"/>
          <w:pgMar w:header="655" w:footer="544" w:top="620" w:bottom="280" w:left="640" w:right="640"/>
          <w:cols w:num="2" w:equalWidth="0">
            <w:col w:w="5083" w:space="728"/>
            <w:col w:w="4819"/>
          </w:cols>
        </w:sectPr>
      </w:pPr>
    </w:p>
    <w:p>
      <w:pPr>
        <w:pStyle w:val="BodyText"/>
        <w:spacing w:before="81"/>
        <w:rPr>
          <w:rFonts w:ascii="DejaVu Sans"/>
        </w:rPr>
      </w:pPr>
    </w:p>
    <w:p>
      <w:pPr>
        <w:pStyle w:val="BodyText"/>
        <w:ind w:left="111"/>
      </w:pPr>
      <w:r>
        <w:rPr>
          <w:w w:val="110"/>
        </w:rPr>
        <w:t>In</w:t>
      </w:r>
      <w:r>
        <w:rPr>
          <w:spacing w:val="5"/>
          <w:w w:val="110"/>
        </w:rPr>
        <w:t> </w:t>
      </w:r>
      <w:r>
        <w:rPr>
          <w:w w:val="110"/>
        </w:rPr>
        <w:t>the</w:t>
      </w:r>
      <w:r>
        <w:rPr>
          <w:spacing w:val="5"/>
          <w:w w:val="110"/>
        </w:rPr>
        <w:t> </w:t>
      </w:r>
      <w:r>
        <w:rPr>
          <w:w w:val="110"/>
        </w:rPr>
        <w:t>case</w:t>
      </w:r>
      <w:r>
        <w:rPr>
          <w:spacing w:val="6"/>
          <w:w w:val="110"/>
        </w:rPr>
        <w:t> </w:t>
      </w:r>
      <w:r>
        <w:rPr>
          <w:w w:val="110"/>
        </w:rPr>
        <w:t>of</w:t>
      </w:r>
      <w:r>
        <w:rPr>
          <w:spacing w:val="5"/>
          <w:w w:val="110"/>
        </w:rPr>
        <w:t> </w:t>
      </w:r>
      <w:r>
        <w:rPr>
          <w:w w:val="110"/>
        </w:rPr>
        <w:t>shearing</w:t>
      </w:r>
      <w:r>
        <w:rPr>
          <w:spacing w:val="6"/>
          <w:w w:val="110"/>
        </w:rPr>
        <w:t> </w:t>
      </w:r>
      <w:r>
        <w:rPr>
          <w:w w:val="110"/>
        </w:rPr>
        <w:t>in</w:t>
      </w:r>
      <w:r>
        <w:rPr>
          <w:spacing w:val="5"/>
          <w:w w:val="110"/>
        </w:rPr>
        <w:t> </w:t>
      </w:r>
      <w:r>
        <w:rPr>
          <w:w w:val="110"/>
        </w:rPr>
        <w:t>the</w:t>
      </w:r>
      <w:r>
        <w:rPr>
          <w:spacing w:val="6"/>
          <w:w w:val="110"/>
        </w:rPr>
        <w:t> </w:t>
      </w:r>
      <w:r>
        <w:rPr>
          <w:w w:val="110"/>
        </w:rPr>
        <w:t>X-direction,</w:t>
      </w:r>
      <w:r>
        <w:rPr>
          <w:spacing w:val="5"/>
          <w:w w:val="110"/>
        </w:rPr>
        <w:t> </w:t>
      </w:r>
      <w:r>
        <w:rPr>
          <w:w w:val="110"/>
        </w:rPr>
        <w:t>the</w:t>
      </w:r>
      <w:r>
        <w:rPr>
          <w:spacing w:val="6"/>
          <w:w w:val="110"/>
        </w:rPr>
        <w:t> </w:t>
      </w:r>
      <w:r>
        <w:rPr>
          <w:w w:val="110"/>
        </w:rPr>
        <w:t>coordinate</w:t>
      </w:r>
      <w:r>
        <w:rPr>
          <w:spacing w:val="5"/>
          <w:w w:val="110"/>
        </w:rPr>
        <w:t> </w:t>
      </w:r>
      <w:r>
        <w:rPr>
          <w:w w:val="110"/>
        </w:rPr>
        <w:t>of</w:t>
      </w:r>
      <w:r>
        <w:rPr>
          <w:spacing w:val="6"/>
          <w:w w:val="110"/>
        </w:rPr>
        <w:t> </w:t>
      </w:r>
      <w:r>
        <w:rPr>
          <w:w w:val="110"/>
        </w:rPr>
        <w:t>X</w:t>
      </w:r>
      <w:r>
        <w:rPr>
          <w:spacing w:val="5"/>
          <w:w w:val="110"/>
        </w:rPr>
        <w:t> </w:t>
      </w:r>
      <w:r>
        <w:rPr>
          <w:spacing w:val="-2"/>
          <w:w w:val="110"/>
        </w:rPr>
        <w:t>remains</w:t>
      </w:r>
    </w:p>
    <w:p>
      <w:pPr>
        <w:pStyle w:val="BodyText"/>
        <w:spacing w:before="1"/>
        <w:rPr>
          <w:sz w:val="3"/>
        </w:rPr>
      </w:pPr>
    </w:p>
    <w:p>
      <w:pPr>
        <w:pStyle w:val="BodyText"/>
        <w:spacing w:line="176" w:lineRule="exact"/>
        <w:ind w:left="111" w:right="-15"/>
        <w:rPr>
          <w:sz w:val="17"/>
        </w:rPr>
      </w:pPr>
      <w:r>
        <w:rPr>
          <w:position w:val="-3"/>
          <w:sz w:val="17"/>
        </w:rPr>
        <mc:AlternateContent>
          <mc:Choice Requires="wps">
            <w:drawing>
              <wp:inline distT="0" distB="0" distL="0" distR="0">
                <wp:extent cx="3188970" cy="112395"/>
                <wp:effectExtent l="0" t="0" r="0" b="0"/>
                <wp:docPr id="104" name="Textbox 104"/>
                <wp:cNvGraphicFramePr>
                  <a:graphicFrameLocks/>
                </wp:cNvGraphicFramePr>
                <a:graphic>
                  <a:graphicData uri="http://schemas.microsoft.com/office/word/2010/wordprocessingShape">
                    <wps:wsp>
                      <wps:cNvPr id="104" name="Textbox 104"/>
                      <wps:cNvSpPr txBox="1"/>
                      <wps:spPr>
                        <a:xfrm>
                          <a:off x="0" y="0"/>
                          <a:ext cx="3188970" cy="112395"/>
                        </a:xfrm>
                        <a:prstGeom prst="rect">
                          <a:avLst/>
                        </a:prstGeom>
                      </wps:spPr>
                      <wps:txbx>
                        <w:txbxContent>
                          <w:p>
                            <w:pPr>
                              <w:pStyle w:val="BodyText"/>
                              <w:spacing w:line="175" w:lineRule="exact"/>
                            </w:pPr>
                            <w:r>
                              <w:rPr>
                                <w:w w:val="105"/>
                              </w:rPr>
                              <w:t>unchanged</w:t>
                            </w:r>
                            <w:r>
                              <w:rPr>
                                <w:spacing w:val="45"/>
                                <w:w w:val="105"/>
                              </w:rPr>
                              <w:t> </w:t>
                            </w:r>
                            <w:r>
                              <w:rPr>
                                <w:w w:val="105"/>
                              </w:rPr>
                              <w:t>and</w:t>
                            </w:r>
                            <w:r>
                              <w:rPr>
                                <w:spacing w:val="46"/>
                                <w:w w:val="105"/>
                              </w:rPr>
                              <w:t> </w:t>
                            </w:r>
                            <w:r>
                              <w:rPr>
                                <w:w w:val="105"/>
                              </w:rPr>
                              <w:t>the</w:t>
                            </w:r>
                            <w:r>
                              <w:rPr>
                                <w:spacing w:val="46"/>
                                <w:w w:val="105"/>
                              </w:rPr>
                              <w:t> </w:t>
                            </w:r>
                            <w:r>
                              <w:rPr>
                                <w:w w:val="105"/>
                              </w:rPr>
                              <w:t>coordinate</w:t>
                            </w:r>
                            <w:r>
                              <w:rPr>
                                <w:spacing w:val="45"/>
                                <w:w w:val="105"/>
                              </w:rPr>
                              <w:t> </w:t>
                            </w:r>
                            <w:r>
                              <w:rPr>
                                <w:w w:val="105"/>
                              </w:rPr>
                              <w:t>of</w:t>
                            </w:r>
                            <w:r>
                              <w:rPr>
                                <w:spacing w:val="46"/>
                                <w:w w:val="105"/>
                              </w:rPr>
                              <w:t> </w:t>
                            </w:r>
                            <w:r>
                              <w:rPr>
                                <w:w w:val="105"/>
                              </w:rPr>
                              <w:t>Y</w:t>
                            </w:r>
                            <w:r>
                              <w:rPr>
                                <w:spacing w:val="46"/>
                                <w:w w:val="105"/>
                              </w:rPr>
                              <w:t> </w:t>
                            </w:r>
                            <w:r>
                              <w:rPr>
                                <w:w w:val="105"/>
                              </w:rPr>
                              <w:t>and</w:t>
                            </w:r>
                            <w:r>
                              <w:rPr>
                                <w:spacing w:val="46"/>
                                <w:w w:val="105"/>
                              </w:rPr>
                              <w:t> </w:t>
                            </w:r>
                            <w:r>
                              <w:rPr>
                                <w:w w:val="105"/>
                              </w:rPr>
                              <w:t>Z</w:t>
                            </w:r>
                            <w:r>
                              <w:rPr>
                                <w:spacing w:val="45"/>
                                <w:w w:val="105"/>
                              </w:rPr>
                              <w:t> </w:t>
                            </w:r>
                            <w:r>
                              <w:rPr>
                                <w:w w:val="105"/>
                              </w:rPr>
                              <w:t>is</w:t>
                            </w:r>
                            <w:r>
                              <w:rPr>
                                <w:spacing w:val="46"/>
                                <w:w w:val="105"/>
                              </w:rPr>
                              <w:t> </w:t>
                            </w:r>
                            <w:r>
                              <w:rPr>
                                <w:w w:val="105"/>
                              </w:rPr>
                              <w:t>changed.</w:t>
                            </w:r>
                            <w:r>
                              <w:rPr>
                                <w:spacing w:val="46"/>
                                <w:w w:val="105"/>
                              </w:rPr>
                              <w:t> </w:t>
                            </w:r>
                            <w:r>
                              <w:rPr>
                                <w:w w:val="105"/>
                              </w:rPr>
                              <w:t>For</w:t>
                            </w:r>
                            <w:r>
                              <w:rPr>
                                <w:spacing w:val="46"/>
                                <w:w w:val="105"/>
                              </w:rPr>
                              <w:t> </w:t>
                            </w:r>
                            <w:r>
                              <w:rPr>
                                <w:spacing w:val="-2"/>
                                <w:w w:val="105"/>
                              </w:rPr>
                              <w:t>shearing</w:t>
                            </w:r>
                          </w:p>
                        </w:txbxContent>
                      </wps:txbx>
                      <wps:bodyPr wrap="square" lIns="0" tIns="0" rIns="0" bIns="0" rtlCol="0">
                        <a:noAutofit/>
                      </wps:bodyPr>
                    </wps:wsp>
                  </a:graphicData>
                </a:graphic>
              </wp:inline>
            </w:drawing>
          </mc:Choice>
          <mc:Fallback>
            <w:pict>
              <v:shape style="width:251.1pt;height:8.85pt;mso-position-horizontal-relative:char;mso-position-vertical-relative:line" type="#_x0000_t202" id="docshape76" filled="false" stroked="false">
                <w10:anchorlock/>
                <v:textbox inset="0,0,0,0">
                  <w:txbxContent>
                    <w:p>
                      <w:pPr>
                        <w:pStyle w:val="BodyText"/>
                        <w:spacing w:line="175" w:lineRule="exact"/>
                      </w:pPr>
                      <w:r>
                        <w:rPr>
                          <w:w w:val="105"/>
                        </w:rPr>
                        <w:t>unchanged</w:t>
                      </w:r>
                      <w:r>
                        <w:rPr>
                          <w:spacing w:val="45"/>
                          <w:w w:val="105"/>
                        </w:rPr>
                        <w:t> </w:t>
                      </w:r>
                      <w:r>
                        <w:rPr>
                          <w:w w:val="105"/>
                        </w:rPr>
                        <w:t>and</w:t>
                      </w:r>
                      <w:r>
                        <w:rPr>
                          <w:spacing w:val="46"/>
                          <w:w w:val="105"/>
                        </w:rPr>
                        <w:t> </w:t>
                      </w:r>
                      <w:r>
                        <w:rPr>
                          <w:w w:val="105"/>
                        </w:rPr>
                        <w:t>the</w:t>
                      </w:r>
                      <w:r>
                        <w:rPr>
                          <w:spacing w:val="46"/>
                          <w:w w:val="105"/>
                        </w:rPr>
                        <w:t> </w:t>
                      </w:r>
                      <w:r>
                        <w:rPr>
                          <w:w w:val="105"/>
                        </w:rPr>
                        <w:t>coordinate</w:t>
                      </w:r>
                      <w:r>
                        <w:rPr>
                          <w:spacing w:val="45"/>
                          <w:w w:val="105"/>
                        </w:rPr>
                        <w:t> </w:t>
                      </w:r>
                      <w:r>
                        <w:rPr>
                          <w:w w:val="105"/>
                        </w:rPr>
                        <w:t>of</w:t>
                      </w:r>
                      <w:r>
                        <w:rPr>
                          <w:spacing w:val="46"/>
                          <w:w w:val="105"/>
                        </w:rPr>
                        <w:t> </w:t>
                      </w:r>
                      <w:r>
                        <w:rPr>
                          <w:w w:val="105"/>
                        </w:rPr>
                        <w:t>Y</w:t>
                      </w:r>
                      <w:r>
                        <w:rPr>
                          <w:spacing w:val="46"/>
                          <w:w w:val="105"/>
                        </w:rPr>
                        <w:t> </w:t>
                      </w:r>
                      <w:r>
                        <w:rPr>
                          <w:w w:val="105"/>
                        </w:rPr>
                        <w:t>and</w:t>
                      </w:r>
                      <w:r>
                        <w:rPr>
                          <w:spacing w:val="46"/>
                          <w:w w:val="105"/>
                        </w:rPr>
                        <w:t> </w:t>
                      </w:r>
                      <w:r>
                        <w:rPr>
                          <w:w w:val="105"/>
                        </w:rPr>
                        <w:t>Z</w:t>
                      </w:r>
                      <w:r>
                        <w:rPr>
                          <w:spacing w:val="45"/>
                          <w:w w:val="105"/>
                        </w:rPr>
                        <w:t> </w:t>
                      </w:r>
                      <w:r>
                        <w:rPr>
                          <w:w w:val="105"/>
                        </w:rPr>
                        <w:t>is</w:t>
                      </w:r>
                      <w:r>
                        <w:rPr>
                          <w:spacing w:val="46"/>
                          <w:w w:val="105"/>
                        </w:rPr>
                        <w:t> </w:t>
                      </w:r>
                      <w:r>
                        <w:rPr>
                          <w:w w:val="105"/>
                        </w:rPr>
                        <w:t>changed.</w:t>
                      </w:r>
                      <w:r>
                        <w:rPr>
                          <w:spacing w:val="46"/>
                          <w:w w:val="105"/>
                        </w:rPr>
                        <w:t> </w:t>
                      </w:r>
                      <w:r>
                        <w:rPr>
                          <w:w w:val="105"/>
                        </w:rPr>
                        <w:t>For</w:t>
                      </w:r>
                      <w:r>
                        <w:rPr>
                          <w:spacing w:val="46"/>
                          <w:w w:val="105"/>
                        </w:rPr>
                        <w:t> </w:t>
                      </w:r>
                      <w:r>
                        <w:rPr>
                          <w:spacing w:val="-2"/>
                          <w:w w:val="105"/>
                        </w:rPr>
                        <w:t>shearing</w:t>
                      </w:r>
                    </w:p>
                  </w:txbxContent>
                </v:textbox>
              </v:shape>
            </w:pict>
          </mc:Fallback>
        </mc:AlternateContent>
      </w:r>
      <w:r>
        <w:rPr>
          <w:position w:val="-3"/>
          <w:sz w:val="17"/>
        </w:rPr>
      </w:r>
    </w:p>
    <w:p>
      <w:pPr>
        <w:spacing w:line="362" w:lineRule="exact" w:before="0"/>
        <w:ind w:left="111" w:right="0" w:firstLine="0"/>
        <w:jc w:val="left"/>
        <w:rPr>
          <w:rFonts w:ascii="DejaVu Sans" w:hAnsi="DejaVu Sans"/>
          <w:sz w:val="12"/>
        </w:rPr>
      </w:pPr>
      <w:r>
        <w:rPr/>
        <w:br w:type="column"/>
      </w:r>
      <w:r>
        <w:rPr>
          <w:rFonts w:ascii="DejaVu Sans" w:hAnsi="DejaVu Sans"/>
          <w:w w:val="105"/>
          <w:sz w:val="12"/>
        </w:rPr>
        <w:t>⎛</w:t>
      </w:r>
      <w:r>
        <w:rPr>
          <w:rFonts w:ascii="DejaVu Sans" w:hAnsi="DejaVu Sans"/>
          <w:w w:val="105"/>
          <w:position w:val="19"/>
          <w:sz w:val="12"/>
        </w:rPr>
        <w:t>⎝</w:t>
      </w:r>
      <w:r>
        <w:rPr>
          <w:rFonts w:ascii="DejaVu Sans" w:hAnsi="DejaVu Sans"/>
          <w:spacing w:val="48"/>
          <w:w w:val="105"/>
          <w:position w:val="19"/>
          <w:sz w:val="12"/>
        </w:rPr>
        <w:t> </w:t>
      </w:r>
      <w:r>
        <w:rPr>
          <w:rFonts w:ascii="STIX Math" w:hAnsi="STIX Math"/>
          <w:w w:val="105"/>
          <w:position w:val="1"/>
          <w:sz w:val="12"/>
        </w:rPr>
        <w:t>−1</w:t>
      </w:r>
      <w:r>
        <w:rPr>
          <w:rFonts w:ascii="STIX Math" w:hAnsi="STIX Math"/>
          <w:spacing w:val="62"/>
          <w:w w:val="105"/>
          <w:position w:val="1"/>
          <w:sz w:val="12"/>
        </w:rPr>
        <w:t>  </w:t>
      </w:r>
      <w:r>
        <w:rPr>
          <w:rFonts w:ascii="STIX Math" w:hAnsi="STIX Math"/>
          <w:w w:val="105"/>
          <w:position w:val="1"/>
          <w:sz w:val="12"/>
        </w:rPr>
        <w:t>0</w:t>
      </w:r>
      <w:r>
        <w:rPr>
          <w:rFonts w:ascii="STIX Math" w:hAnsi="STIX Math"/>
          <w:spacing w:val="62"/>
          <w:w w:val="105"/>
          <w:position w:val="1"/>
          <w:sz w:val="12"/>
        </w:rPr>
        <w:t>  </w:t>
      </w:r>
      <w:r>
        <w:rPr>
          <w:rFonts w:ascii="STIX Math" w:hAnsi="STIX Math"/>
          <w:w w:val="105"/>
          <w:position w:val="1"/>
          <w:sz w:val="12"/>
        </w:rPr>
        <w:t>0</w:t>
      </w:r>
      <w:r>
        <w:rPr>
          <w:rFonts w:ascii="STIX Math" w:hAnsi="STIX Math"/>
          <w:spacing w:val="62"/>
          <w:w w:val="105"/>
          <w:position w:val="1"/>
          <w:sz w:val="12"/>
        </w:rPr>
        <w:t> </w:t>
      </w:r>
      <w:r>
        <w:rPr>
          <w:rFonts w:ascii="DejaVu Sans" w:hAnsi="DejaVu Sans"/>
          <w:spacing w:val="-5"/>
          <w:w w:val="105"/>
          <w:sz w:val="12"/>
        </w:rPr>
        <w:t>⎞</w:t>
      </w:r>
      <w:r>
        <w:rPr>
          <w:rFonts w:ascii="DejaVu Sans" w:hAnsi="DejaVu Sans"/>
          <w:spacing w:val="-5"/>
          <w:w w:val="105"/>
          <w:position w:val="19"/>
          <w:sz w:val="12"/>
        </w:rPr>
        <w:t>⎠</w:t>
      </w:r>
    </w:p>
    <w:p>
      <w:pPr>
        <w:spacing w:after="0" w:line="362" w:lineRule="exact"/>
        <w:jc w:val="left"/>
        <w:rPr>
          <w:rFonts w:ascii="DejaVu Sans" w:hAnsi="DejaVu Sans"/>
          <w:sz w:val="12"/>
        </w:rPr>
        <w:sectPr>
          <w:type w:val="continuous"/>
          <w:pgSz w:w="11910" w:h="15880"/>
          <w:pgMar w:header="655" w:footer="544" w:top="620" w:bottom="280" w:left="640" w:right="640"/>
          <w:cols w:num="2" w:equalWidth="0">
            <w:col w:w="5174" w:space="3711"/>
            <w:col w:w="1745"/>
          </w:cols>
        </w:sectPr>
      </w:pPr>
    </w:p>
    <w:p>
      <w:pPr>
        <w:pStyle w:val="BodyText"/>
        <w:spacing w:line="276" w:lineRule="auto" w:before="26"/>
        <w:ind w:left="111" w:right="38"/>
        <w:jc w:val="both"/>
      </w:pPr>
      <w:r>
        <w:rPr>
          <w:w w:val="110"/>
        </w:rPr>
        <w:t>in</w:t>
      </w:r>
      <w:r>
        <w:rPr>
          <w:w w:val="110"/>
        </w:rPr>
        <w:t> the</w:t>
      </w:r>
      <w:r>
        <w:rPr>
          <w:w w:val="110"/>
        </w:rPr>
        <w:t> Y-direction,</w:t>
      </w:r>
      <w:r>
        <w:rPr>
          <w:w w:val="110"/>
        </w:rPr>
        <w:t> the</w:t>
      </w:r>
      <w:r>
        <w:rPr>
          <w:w w:val="110"/>
        </w:rPr>
        <w:t> coordinate</w:t>
      </w:r>
      <w:r>
        <w:rPr>
          <w:w w:val="110"/>
        </w:rPr>
        <w:t> of</w:t>
      </w:r>
      <w:r>
        <w:rPr>
          <w:w w:val="110"/>
        </w:rPr>
        <w:t> Y</w:t>
      </w:r>
      <w:r>
        <w:rPr>
          <w:w w:val="110"/>
        </w:rPr>
        <w:t> remains</w:t>
      </w:r>
      <w:r>
        <w:rPr>
          <w:w w:val="110"/>
        </w:rPr>
        <w:t> unchanged</w:t>
      </w:r>
      <w:r>
        <w:rPr>
          <w:w w:val="110"/>
        </w:rPr>
        <w:t> while</w:t>
      </w:r>
      <w:r>
        <w:rPr>
          <w:w w:val="110"/>
        </w:rPr>
        <w:t> </w:t>
      </w:r>
      <w:r>
        <w:rPr>
          <w:w w:val="110"/>
        </w:rPr>
        <w:t>the coordinate</w:t>
      </w:r>
      <w:r>
        <w:rPr>
          <w:w w:val="110"/>
        </w:rPr>
        <w:t> of</w:t>
      </w:r>
      <w:r>
        <w:rPr>
          <w:w w:val="110"/>
        </w:rPr>
        <w:t> X</w:t>
      </w:r>
      <w:r>
        <w:rPr>
          <w:w w:val="110"/>
        </w:rPr>
        <w:t> and</w:t>
      </w:r>
      <w:r>
        <w:rPr>
          <w:w w:val="110"/>
        </w:rPr>
        <w:t> Z</w:t>
      </w:r>
      <w:r>
        <w:rPr>
          <w:w w:val="110"/>
        </w:rPr>
        <w:t> is</w:t>
      </w:r>
      <w:r>
        <w:rPr>
          <w:w w:val="110"/>
        </w:rPr>
        <w:t> changed.</w:t>
      </w:r>
      <w:r>
        <w:rPr>
          <w:w w:val="110"/>
        </w:rPr>
        <w:t> Similarly,</w:t>
      </w:r>
      <w:r>
        <w:rPr>
          <w:w w:val="110"/>
        </w:rPr>
        <w:t> when</w:t>
      </w:r>
      <w:r>
        <w:rPr>
          <w:w w:val="110"/>
        </w:rPr>
        <w:t> shearing</w:t>
      </w:r>
      <w:r>
        <w:rPr>
          <w:w w:val="110"/>
        </w:rPr>
        <w:t> is</w:t>
      </w:r>
      <w:r>
        <w:rPr>
          <w:w w:val="110"/>
        </w:rPr>
        <w:t> done along</w:t>
      </w:r>
      <w:r>
        <w:rPr>
          <w:w w:val="110"/>
        </w:rPr>
        <w:t> the</w:t>
      </w:r>
      <w:r>
        <w:rPr>
          <w:w w:val="110"/>
        </w:rPr>
        <w:t> Z</w:t>
      </w:r>
      <w:r>
        <w:rPr>
          <w:w w:val="110"/>
        </w:rPr>
        <w:t> direction,</w:t>
      </w:r>
      <w:r>
        <w:rPr>
          <w:w w:val="110"/>
        </w:rPr>
        <w:t> the</w:t>
      </w:r>
      <w:r>
        <w:rPr>
          <w:w w:val="110"/>
        </w:rPr>
        <w:t> coordinate</w:t>
      </w:r>
      <w:r>
        <w:rPr>
          <w:w w:val="110"/>
        </w:rPr>
        <w:t> of</w:t>
      </w:r>
      <w:r>
        <w:rPr>
          <w:w w:val="110"/>
        </w:rPr>
        <w:t> Z</w:t>
      </w:r>
      <w:r>
        <w:rPr>
          <w:w w:val="110"/>
        </w:rPr>
        <w:t> remains</w:t>
      </w:r>
      <w:r>
        <w:rPr>
          <w:w w:val="110"/>
        </w:rPr>
        <w:t> unchanged</w:t>
      </w:r>
      <w:r>
        <w:rPr>
          <w:w w:val="110"/>
        </w:rPr>
        <w:t> while</w:t>
      </w:r>
      <w:r>
        <w:rPr>
          <w:spacing w:val="80"/>
          <w:w w:val="110"/>
        </w:rPr>
        <w:t> </w:t>
      </w:r>
      <w:r>
        <w:rPr>
          <w:w w:val="110"/>
        </w:rPr>
        <w:t>the coordinate of X and Y are changed. For the explanation let us see the shearing matrices as shown in </w:t>
      </w:r>
      <w:hyperlink w:history="true" w:anchor="_bookmark21">
        <w:r>
          <w:rPr>
            <w:color w:val="007FAC"/>
            <w:w w:val="110"/>
          </w:rPr>
          <w:t>Table</w:t>
        </w:r>
      </w:hyperlink>
      <w:r>
        <w:rPr>
          <w:color w:val="007FAC"/>
          <w:w w:val="110"/>
        </w:rPr>
        <w:t> </w:t>
      </w:r>
      <w:hyperlink w:history="true" w:anchor="_bookmark21">
        <w:r>
          <w:rPr>
            <w:color w:val="007FAC"/>
            <w:w w:val="110"/>
          </w:rPr>
          <w:t>6</w:t>
        </w:r>
      </w:hyperlink>
      <w:r>
        <w:rPr>
          <w:color w:val="007FAC"/>
          <w:w w:val="110"/>
        </w:rPr>
        <w:t> </w:t>
      </w:r>
      <w:r>
        <w:rPr>
          <w:w w:val="110"/>
        </w:rPr>
        <w:t>[</w:t>
      </w:r>
      <w:hyperlink w:history="true" w:anchor="_bookmark102">
        <w:r>
          <w:rPr>
            <w:color w:val="007FAC"/>
            <w:w w:val="110"/>
          </w:rPr>
          <w:t>52</w:t>
        </w:r>
      </w:hyperlink>
      <w:r>
        <w:rPr>
          <w:w w:val="110"/>
        </w:rPr>
        <w:t>].</w:t>
      </w:r>
    </w:p>
    <w:p>
      <w:pPr>
        <w:pStyle w:val="BodyText"/>
        <w:spacing w:line="276" w:lineRule="auto" w:before="1"/>
        <w:ind w:left="111" w:right="38" w:firstLine="239"/>
        <w:jc w:val="both"/>
      </w:pPr>
      <w:r>
        <w:rPr>
          <w:w w:val="110"/>
        </w:rPr>
        <w:t>The</w:t>
      </w:r>
      <w:r>
        <w:rPr>
          <w:spacing w:val="-5"/>
          <w:w w:val="110"/>
        </w:rPr>
        <w:t> </w:t>
      </w:r>
      <w:r>
        <w:rPr>
          <w:w w:val="110"/>
        </w:rPr>
        <w:t>data</w:t>
      </w:r>
      <w:r>
        <w:rPr>
          <w:spacing w:val="-5"/>
          <w:w w:val="110"/>
        </w:rPr>
        <w:t> </w:t>
      </w:r>
      <w:r>
        <w:rPr>
          <w:w w:val="110"/>
        </w:rPr>
        <w:t>distortion</w:t>
      </w:r>
      <w:r>
        <w:rPr>
          <w:spacing w:val="-5"/>
          <w:w w:val="110"/>
        </w:rPr>
        <w:t> </w:t>
      </w:r>
      <w:r>
        <w:rPr>
          <w:w w:val="110"/>
        </w:rPr>
        <w:t>takes</w:t>
      </w:r>
      <w:r>
        <w:rPr>
          <w:spacing w:val="-5"/>
          <w:w w:val="110"/>
        </w:rPr>
        <w:t> </w:t>
      </w:r>
      <w:r>
        <w:rPr>
          <w:w w:val="110"/>
        </w:rPr>
        <w:t>place</w:t>
      </w:r>
      <w:r>
        <w:rPr>
          <w:spacing w:val="-5"/>
          <w:w w:val="110"/>
        </w:rPr>
        <w:t> </w:t>
      </w:r>
      <w:r>
        <w:rPr>
          <w:w w:val="110"/>
        </w:rPr>
        <w:t>through</w:t>
      </w:r>
      <w:r>
        <w:rPr>
          <w:spacing w:val="-5"/>
          <w:w w:val="110"/>
        </w:rPr>
        <w:t> </w:t>
      </w:r>
      <w:r>
        <w:rPr>
          <w:w w:val="110"/>
        </w:rPr>
        <w:t>shearing</w:t>
      </w:r>
      <w:r>
        <w:rPr>
          <w:spacing w:val="-5"/>
          <w:w w:val="110"/>
        </w:rPr>
        <w:t> </w:t>
      </w:r>
      <w:r>
        <w:rPr>
          <w:w w:val="110"/>
        </w:rPr>
        <w:t>along</w:t>
      </w:r>
      <w:r>
        <w:rPr>
          <w:spacing w:val="-5"/>
          <w:w w:val="110"/>
        </w:rPr>
        <w:t> </w:t>
      </w:r>
      <w:r>
        <w:rPr>
          <w:w w:val="110"/>
        </w:rPr>
        <w:t>X</w:t>
      </w:r>
      <w:r>
        <w:rPr>
          <w:spacing w:val="-5"/>
          <w:w w:val="110"/>
        </w:rPr>
        <w:t> </w:t>
      </w:r>
      <w:r>
        <w:rPr>
          <w:w w:val="110"/>
        </w:rPr>
        <w:t>axis</w:t>
      </w:r>
      <w:r>
        <w:rPr>
          <w:spacing w:val="-5"/>
          <w:w w:val="110"/>
        </w:rPr>
        <w:t> </w:t>
      </w:r>
      <w:r>
        <w:rPr>
          <w:w w:val="110"/>
        </w:rPr>
        <w:t>by</w:t>
      </w:r>
      <w:r>
        <w:rPr>
          <w:spacing w:val="-5"/>
          <w:w w:val="110"/>
        </w:rPr>
        <w:t> </w:t>
      </w:r>
      <w:r>
        <w:rPr>
          <w:w w:val="110"/>
        </w:rPr>
        <w:t>the following</w:t>
      </w:r>
      <w:r>
        <w:rPr>
          <w:spacing w:val="13"/>
          <w:w w:val="110"/>
        </w:rPr>
        <w:t> </w:t>
      </w:r>
      <w:r>
        <w:rPr>
          <w:w w:val="110"/>
        </w:rPr>
        <w:t>equations</w:t>
      </w:r>
      <w:r>
        <w:rPr>
          <w:spacing w:val="14"/>
          <w:w w:val="110"/>
        </w:rPr>
        <w:t> </w:t>
      </w:r>
      <w:r>
        <w:rPr>
          <w:w w:val="110"/>
        </w:rPr>
        <w:t>[</w:t>
      </w:r>
      <w:hyperlink w:history="true" w:anchor="_bookmark102">
        <w:r>
          <w:rPr>
            <w:color w:val="007FAC"/>
            <w:w w:val="110"/>
          </w:rPr>
          <w:t>52</w:t>
        </w:r>
      </w:hyperlink>
      <w:r>
        <w:rPr>
          <w:w w:val="110"/>
        </w:rPr>
        <w:t>]</w:t>
      </w:r>
      <w:r>
        <w:rPr>
          <w:spacing w:val="14"/>
          <w:w w:val="110"/>
        </w:rPr>
        <w:t> </w:t>
      </w:r>
      <w:r>
        <w:rPr>
          <w:w w:val="110"/>
        </w:rPr>
        <w:t>when</w:t>
      </w:r>
      <w:r>
        <w:rPr>
          <w:spacing w:val="13"/>
          <w:w w:val="110"/>
        </w:rPr>
        <w:t> </w:t>
      </w:r>
      <w:r>
        <w:rPr>
          <w:w w:val="110"/>
        </w:rPr>
        <w:t>P</w:t>
      </w:r>
      <w:r>
        <w:rPr>
          <w:spacing w:val="14"/>
          <w:w w:val="110"/>
        </w:rPr>
        <w:t> </w:t>
      </w:r>
      <w:r>
        <w:rPr>
          <w:w w:val="110"/>
        </w:rPr>
        <w:t>(x,</w:t>
      </w:r>
      <w:r>
        <w:rPr>
          <w:spacing w:val="14"/>
          <w:w w:val="110"/>
        </w:rPr>
        <w:t> </w:t>
      </w:r>
      <w:r>
        <w:rPr>
          <w:w w:val="110"/>
        </w:rPr>
        <w:t>y,</w:t>
      </w:r>
      <w:r>
        <w:rPr>
          <w:spacing w:val="13"/>
          <w:w w:val="110"/>
        </w:rPr>
        <w:t> </w:t>
      </w:r>
      <w:r>
        <w:rPr>
          <w:w w:val="110"/>
        </w:rPr>
        <w:t>z)</w:t>
      </w:r>
      <w:r>
        <w:rPr>
          <w:spacing w:val="14"/>
          <w:w w:val="110"/>
        </w:rPr>
        <w:t> </w:t>
      </w:r>
      <w:r>
        <w:rPr>
          <w:w w:val="110"/>
        </w:rPr>
        <w:t>is</w:t>
      </w:r>
      <w:r>
        <w:rPr>
          <w:spacing w:val="14"/>
          <w:w w:val="110"/>
        </w:rPr>
        <w:t> </w:t>
      </w:r>
      <w:r>
        <w:rPr>
          <w:w w:val="110"/>
        </w:rPr>
        <w:t>the</w:t>
      </w:r>
      <w:r>
        <w:rPr>
          <w:spacing w:val="13"/>
          <w:w w:val="110"/>
        </w:rPr>
        <w:t> </w:t>
      </w:r>
      <w:r>
        <w:rPr>
          <w:w w:val="110"/>
        </w:rPr>
        <w:t>initial</w:t>
      </w:r>
      <w:r>
        <w:rPr>
          <w:spacing w:val="14"/>
          <w:w w:val="110"/>
        </w:rPr>
        <w:t> </w:t>
      </w:r>
      <w:r>
        <w:rPr>
          <w:w w:val="110"/>
        </w:rPr>
        <w:t>data</w:t>
      </w:r>
      <w:r>
        <w:rPr>
          <w:spacing w:val="14"/>
          <w:w w:val="110"/>
        </w:rPr>
        <w:t> </w:t>
      </w:r>
      <w:r>
        <w:rPr>
          <w:w w:val="110"/>
        </w:rPr>
        <w:t>point</w:t>
      </w:r>
      <w:r>
        <w:rPr>
          <w:spacing w:val="13"/>
          <w:w w:val="110"/>
        </w:rPr>
        <w:t> </w:t>
      </w:r>
      <w:r>
        <w:rPr>
          <w:spacing w:val="-5"/>
          <w:w w:val="110"/>
        </w:rPr>
        <w:t>and</w:t>
      </w:r>
    </w:p>
    <w:p>
      <w:pPr>
        <w:spacing w:line="153" w:lineRule="exact" w:before="0"/>
        <w:ind w:left="111" w:right="0" w:firstLine="0"/>
        <w:jc w:val="both"/>
        <w:rPr>
          <w:sz w:val="16"/>
        </w:rPr>
      </w:pPr>
      <w:r>
        <w:rPr>
          <w:rFonts w:ascii="STIX Math" w:hAnsi="STIX Math" w:eastAsia="STIX Math"/>
          <w:i/>
          <w:w w:val="115"/>
          <w:sz w:val="16"/>
        </w:rPr>
        <w:t>𝑃</w:t>
      </w:r>
      <w:r>
        <w:rPr>
          <w:rFonts w:ascii="STIX Math" w:hAnsi="STIX Math" w:eastAsia="STIX Math"/>
          <w:i/>
          <w:spacing w:val="-23"/>
          <w:w w:val="115"/>
          <w:sz w:val="16"/>
        </w:rPr>
        <w:t> </w:t>
      </w:r>
      <w:r>
        <w:rPr>
          <w:rFonts w:ascii="STIX Math" w:hAnsi="STIX Math" w:eastAsia="STIX Math"/>
          <w:w w:val="115"/>
          <w:sz w:val="16"/>
          <w:vertAlign w:val="superscript"/>
        </w:rPr>
        <w:t>′</w:t>
      </w:r>
      <w:r>
        <w:rPr>
          <w:rFonts w:ascii="STIX Math" w:hAnsi="STIX Math" w:eastAsia="STIX Math"/>
          <w:w w:val="115"/>
          <w:sz w:val="16"/>
          <w:vertAlign w:val="baseline"/>
        </w:rPr>
        <w:t>(</w:t>
      </w:r>
      <w:r>
        <w:rPr>
          <w:rFonts w:ascii="STIX Math" w:hAnsi="STIX Math" w:eastAsia="STIX Math"/>
          <w:i/>
          <w:w w:val="115"/>
          <w:sz w:val="16"/>
          <w:vertAlign w:val="baseline"/>
        </w:rPr>
        <w:t>𝑥</w:t>
      </w:r>
      <w:r>
        <w:rPr>
          <w:rFonts w:ascii="STIX Math" w:hAnsi="STIX Math" w:eastAsia="STIX Math"/>
          <w:w w:val="115"/>
          <w:sz w:val="16"/>
          <w:vertAlign w:val="superscript"/>
        </w:rPr>
        <w:t>′</w:t>
      </w:r>
      <w:r>
        <w:rPr>
          <w:rFonts w:ascii="STIX Math" w:hAnsi="STIX Math" w:eastAsia="STIX Math"/>
          <w:i/>
          <w:w w:val="115"/>
          <w:sz w:val="16"/>
          <w:vertAlign w:val="baseline"/>
        </w:rPr>
        <w:t>,</w:t>
      </w:r>
      <w:r>
        <w:rPr>
          <w:rFonts w:ascii="STIX Math" w:hAnsi="STIX Math" w:eastAsia="STIX Math"/>
          <w:i/>
          <w:spacing w:val="-20"/>
          <w:w w:val="115"/>
          <w:sz w:val="16"/>
          <w:vertAlign w:val="baseline"/>
        </w:rPr>
        <w:t> </w:t>
      </w:r>
      <w:r>
        <w:rPr>
          <w:rFonts w:ascii="STIX Math" w:hAnsi="STIX Math" w:eastAsia="STIX Math"/>
          <w:i/>
          <w:w w:val="115"/>
          <w:sz w:val="16"/>
          <w:vertAlign w:val="baseline"/>
        </w:rPr>
        <w:t>𝑦</w:t>
      </w:r>
      <w:r>
        <w:rPr>
          <w:rFonts w:ascii="STIX Math" w:hAnsi="STIX Math" w:eastAsia="STIX Math"/>
          <w:w w:val="115"/>
          <w:sz w:val="16"/>
          <w:vertAlign w:val="superscript"/>
        </w:rPr>
        <w:t>′</w:t>
      </w:r>
      <w:r>
        <w:rPr>
          <w:rFonts w:ascii="STIX Math" w:hAnsi="STIX Math" w:eastAsia="STIX Math"/>
          <w:i/>
          <w:w w:val="115"/>
          <w:sz w:val="16"/>
          <w:vertAlign w:val="baseline"/>
        </w:rPr>
        <w:t>,</w:t>
      </w:r>
      <w:r>
        <w:rPr>
          <w:rFonts w:ascii="STIX Math" w:hAnsi="STIX Math" w:eastAsia="STIX Math"/>
          <w:i/>
          <w:spacing w:val="-19"/>
          <w:w w:val="115"/>
          <w:sz w:val="16"/>
          <w:vertAlign w:val="baseline"/>
        </w:rPr>
        <w:t> </w:t>
      </w:r>
      <w:r>
        <w:rPr>
          <w:rFonts w:ascii="STIX Math" w:hAnsi="STIX Math" w:eastAsia="STIX Math"/>
          <w:i/>
          <w:w w:val="115"/>
          <w:sz w:val="16"/>
          <w:vertAlign w:val="baseline"/>
        </w:rPr>
        <w:t>𝑧</w:t>
      </w:r>
      <w:r>
        <w:rPr>
          <w:rFonts w:ascii="STIX Math" w:hAnsi="STIX Math" w:eastAsia="STIX Math"/>
          <w:w w:val="115"/>
          <w:sz w:val="16"/>
          <w:vertAlign w:val="superscript"/>
        </w:rPr>
        <w:t>′</w:t>
      </w:r>
      <w:r>
        <w:rPr>
          <w:rFonts w:ascii="STIX Math" w:hAnsi="STIX Math" w:eastAsia="STIX Math"/>
          <w:w w:val="115"/>
          <w:sz w:val="16"/>
          <w:vertAlign w:val="baseline"/>
        </w:rPr>
        <w:t>)</w:t>
      </w:r>
      <w:r>
        <w:rPr>
          <w:rFonts w:ascii="STIX Math" w:hAnsi="STIX Math" w:eastAsia="STIX Math"/>
          <w:spacing w:val="7"/>
          <w:w w:val="115"/>
          <w:sz w:val="16"/>
          <w:vertAlign w:val="baseline"/>
        </w:rPr>
        <w:t> </w:t>
      </w:r>
      <w:r>
        <w:rPr>
          <w:w w:val="115"/>
          <w:sz w:val="16"/>
          <w:vertAlign w:val="baseline"/>
        </w:rPr>
        <w:t>is</w:t>
      </w:r>
      <w:r>
        <w:rPr>
          <w:spacing w:val="8"/>
          <w:w w:val="115"/>
          <w:sz w:val="16"/>
          <w:vertAlign w:val="baseline"/>
        </w:rPr>
        <w:t> </w:t>
      </w:r>
      <w:r>
        <w:rPr>
          <w:w w:val="115"/>
          <w:sz w:val="16"/>
          <w:vertAlign w:val="baseline"/>
        </w:rPr>
        <w:t>the</w:t>
      </w:r>
      <w:r>
        <w:rPr>
          <w:spacing w:val="8"/>
          <w:w w:val="115"/>
          <w:sz w:val="16"/>
          <w:vertAlign w:val="baseline"/>
        </w:rPr>
        <w:t> </w:t>
      </w:r>
      <w:r>
        <w:rPr>
          <w:w w:val="115"/>
          <w:sz w:val="16"/>
          <w:vertAlign w:val="baseline"/>
        </w:rPr>
        <w:t>altered</w:t>
      </w:r>
      <w:r>
        <w:rPr>
          <w:spacing w:val="7"/>
          <w:w w:val="115"/>
          <w:sz w:val="16"/>
          <w:vertAlign w:val="baseline"/>
        </w:rPr>
        <w:t> </w:t>
      </w:r>
      <w:r>
        <w:rPr>
          <w:w w:val="115"/>
          <w:sz w:val="16"/>
          <w:vertAlign w:val="baseline"/>
        </w:rPr>
        <w:t>data</w:t>
      </w:r>
      <w:r>
        <w:rPr>
          <w:spacing w:val="8"/>
          <w:w w:val="115"/>
          <w:sz w:val="16"/>
          <w:vertAlign w:val="baseline"/>
        </w:rPr>
        <w:t> </w:t>
      </w:r>
      <w:r>
        <w:rPr>
          <w:spacing w:val="-2"/>
          <w:w w:val="115"/>
          <w:sz w:val="16"/>
          <w:vertAlign w:val="baseline"/>
        </w:rPr>
        <w:t>point.</w:t>
      </w:r>
    </w:p>
    <w:p>
      <w:pPr>
        <w:tabs>
          <w:tab w:pos="4833" w:val="left" w:leader="none"/>
        </w:tabs>
        <w:spacing w:line="415" w:lineRule="exact" w:before="0"/>
        <w:ind w:left="111" w:right="0" w:firstLine="0"/>
        <w:jc w:val="left"/>
        <w:rPr>
          <w:sz w:val="16"/>
        </w:rPr>
      </w:pPr>
      <w:r>
        <w:rPr>
          <w:rFonts w:ascii="STIX Math" w:hAnsi="STIX Math" w:eastAsia="STIX Math"/>
          <w:i/>
          <w:w w:val="115"/>
          <w:sz w:val="16"/>
        </w:rPr>
        <w:t>𝑥</w:t>
      </w:r>
      <w:r>
        <w:rPr>
          <w:rFonts w:ascii="STIX Math" w:hAnsi="STIX Math" w:eastAsia="STIX Math"/>
          <w:w w:val="115"/>
          <w:sz w:val="16"/>
          <w:vertAlign w:val="superscript"/>
        </w:rPr>
        <w:t>′</w:t>
      </w:r>
      <w:r>
        <w:rPr>
          <w:rFonts w:ascii="STIX Math" w:hAnsi="STIX Math" w:eastAsia="STIX Math"/>
          <w:spacing w:val="2"/>
          <w:w w:val="115"/>
          <w:sz w:val="16"/>
          <w:vertAlign w:val="baseline"/>
        </w:rPr>
        <w:t> </w:t>
      </w:r>
      <w:r>
        <w:rPr>
          <w:rFonts w:ascii="STIX Math" w:hAnsi="STIX Math" w:eastAsia="STIX Math"/>
          <w:w w:val="115"/>
          <w:sz w:val="16"/>
          <w:vertAlign w:val="baseline"/>
        </w:rPr>
        <w:t>=</w:t>
      </w:r>
      <w:r>
        <w:rPr>
          <w:rFonts w:ascii="STIX Math" w:hAnsi="STIX Math" w:eastAsia="STIX Math"/>
          <w:spacing w:val="-7"/>
          <w:w w:val="115"/>
          <w:sz w:val="16"/>
          <w:vertAlign w:val="baseline"/>
        </w:rPr>
        <w:t> </w:t>
      </w:r>
      <w:r>
        <w:rPr>
          <w:rFonts w:ascii="STIX Math" w:hAnsi="STIX Math" w:eastAsia="STIX Math"/>
          <w:i/>
          <w:spacing w:val="-10"/>
          <w:w w:val="115"/>
          <w:sz w:val="16"/>
          <w:vertAlign w:val="baseline"/>
        </w:rPr>
        <w:t>𝑥</w:t>
      </w:r>
      <w:r>
        <w:rPr>
          <w:rFonts w:ascii="STIX Math" w:hAnsi="STIX Math" w:eastAsia="STIX Math"/>
          <w:i/>
          <w:sz w:val="16"/>
          <w:vertAlign w:val="baseline"/>
        </w:rPr>
        <w:tab/>
      </w:r>
      <w:r>
        <w:rPr>
          <w:spacing w:val="-4"/>
          <w:w w:val="115"/>
          <w:sz w:val="16"/>
          <w:vertAlign w:val="baseline"/>
        </w:rPr>
        <w:t>(17)</w:t>
      </w:r>
    </w:p>
    <w:p>
      <w:pPr>
        <w:tabs>
          <w:tab w:pos="4833" w:val="left" w:leader="none"/>
        </w:tabs>
        <w:spacing w:line="502" w:lineRule="exact" w:before="0"/>
        <w:ind w:left="111" w:right="0" w:firstLine="0"/>
        <w:jc w:val="left"/>
        <w:rPr>
          <w:sz w:val="16"/>
        </w:rPr>
      </w:pPr>
      <w:r>
        <w:rPr>
          <w:rFonts w:ascii="STIX Math" w:hAnsi="STIX Math" w:eastAsia="STIX Math"/>
          <w:i/>
          <w:w w:val="110"/>
          <w:sz w:val="16"/>
        </w:rPr>
        <w:t>𝑦</w:t>
      </w:r>
      <w:r>
        <w:rPr>
          <w:rFonts w:ascii="STIX Math" w:hAnsi="STIX Math" w:eastAsia="STIX Math"/>
          <w:w w:val="110"/>
          <w:sz w:val="16"/>
          <w:vertAlign w:val="superscript"/>
        </w:rPr>
        <w:t>′</w:t>
      </w:r>
      <w:r>
        <w:rPr>
          <w:rFonts w:ascii="STIX Math" w:hAnsi="STIX Math" w:eastAsia="STIX Math"/>
          <w:spacing w:val="-3"/>
          <w:w w:val="110"/>
          <w:sz w:val="16"/>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w w:val="110"/>
          <w:sz w:val="16"/>
          <w:vertAlign w:val="baseline"/>
        </w:rPr>
        <w:t>𝑦</w:t>
      </w:r>
      <w:r>
        <w:rPr>
          <w:rFonts w:ascii="STIX Math" w:hAnsi="STIX Math" w:eastAsia="STIX Math"/>
          <w:i/>
          <w:spacing w:val="-11"/>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i/>
          <w:w w:val="110"/>
          <w:sz w:val="16"/>
          <w:vertAlign w:val="baseline"/>
        </w:rPr>
        <w:t>𝑆</w:t>
      </w:r>
      <w:r>
        <w:rPr>
          <w:rFonts w:ascii="STIX Math" w:hAnsi="STIX Math" w:eastAsia="STIX Math"/>
          <w:i/>
          <w:w w:val="110"/>
          <w:position w:val="-3"/>
          <w:sz w:val="12"/>
          <w:vertAlign w:val="baseline"/>
        </w:rPr>
        <w:t>𝑦</w:t>
      </w:r>
      <w:r>
        <w:rPr>
          <w:rFonts w:ascii="STIX Math" w:hAnsi="STIX Math" w:eastAsia="STIX Math"/>
          <w:i/>
          <w:spacing w:val="13"/>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spacing w:val="-10"/>
          <w:w w:val="110"/>
          <w:sz w:val="16"/>
          <w:vertAlign w:val="baseline"/>
        </w:rPr>
        <w:t>𝑥</w:t>
      </w:r>
      <w:r>
        <w:rPr>
          <w:rFonts w:ascii="STIX Math" w:hAnsi="STIX Math" w:eastAsia="STIX Math"/>
          <w:i/>
          <w:sz w:val="16"/>
          <w:vertAlign w:val="baseline"/>
        </w:rPr>
        <w:tab/>
      </w:r>
      <w:r>
        <w:rPr>
          <w:spacing w:val="-4"/>
          <w:w w:val="110"/>
          <w:sz w:val="16"/>
          <w:vertAlign w:val="baseline"/>
        </w:rPr>
        <w:t>(18)</w:t>
      </w:r>
    </w:p>
    <w:p>
      <w:pPr>
        <w:tabs>
          <w:tab w:pos="4833" w:val="left" w:leader="none"/>
        </w:tabs>
        <w:spacing w:line="503" w:lineRule="exact" w:before="0"/>
        <w:ind w:left="111" w:right="0" w:firstLine="0"/>
        <w:jc w:val="left"/>
        <w:rPr>
          <w:sz w:val="16"/>
        </w:rPr>
      </w:pPr>
      <w:r>
        <w:rPr>
          <w:rFonts w:ascii="STIX Math" w:hAnsi="STIX Math" w:eastAsia="STIX Math"/>
          <w:i/>
          <w:w w:val="110"/>
          <w:sz w:val="16"/>
        </w:rPr>
        <w:t>𝑧</w:t>
      </w:r>
      <w:r>
        <w:rPr>
          <w:rFonts w:ascii="STIX Math" w:hAnsi="STIX Math" w:eastAsia="STIX Math"/>
          <w:w w:val="110"/>
          <w:sz w:val="16"/>
          <w:vertAlign w:val="superscript"/>
        </w:rPr>
        <w:t>′</w:t>
      </w:r>
      <w:r>
        <w:rPr>
          <w:rFonts w:ascii="STIX Math" w:hAnsi="STIX Math" w:eastAsia="STIX Math"/>
          <w:spacing w:val="-3"/>
          <w:w w:val="110"/>
          <w:sz w:val="16"/>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w w:val="110"/>
          <w:sz w:val="16"/>
          <w:vertAlign w:val="baseline"/>
        </w:rPr>
        <w:t>𝑧</w:t>
      </w:r>
      <w:r>
        <w:rPr>
          <w:rFonts w:ascii="STIX Math" w:hAnsi="STIX Math" w:eastAsia="STIX Math"/>
          <w:i/>
          <w:spacing w:val="-11"/>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i/>
          <w:w w:val="110"/>
          <w:sz w:val="16"/>
          <w:vertAlign w:val="baseline"/>
        </w:rPr>
        <w:t>𝑆</w:t>
      </w:r>
      <w:r>
        <w:rPr>
          <w:rFonts w:ascii="STIX Math" w:hAnsi="STIX Math" w:eastAsia="STIX Math"/>
          <w:i/>
          <w:w w:val="110"/>
          <w:position w:val="-3"/>
          <w:sz w:val="12"/>
          <w:vertAlign w:val="baseline"/>
        </w:rPr>
        <w:t>𝑥</w:t>
      </w:r>
      <w:r>
        <w:rPr>
          <w:rFonts w:ascii="STIX Math" w:hAnsi="STIX Math" w:eastAsia="STIX Math"/>
          <w:i/>
          <w:spacing w:val="13"/>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spacing w:val="-10"/>
          <w:w w:val="110"/>
          <w:sz w:val="16"/>
          <w:vertAlign w:val="baseline"/>
        </w:rPr>
        <w:t>𝑥</w:t>
      </w:r>
      <w:r>
        <w:rPr>
          <w:rFonts w:ascii="STIX Math" w:hAnsi="STIX Math" w:eastAsia="STIX Math"/>
          <w:i/>
          <w:sz w:val="16"/>
          <w:vertAlign w:val="baseline"/>
        </w:rPr>
        <w:tab/>
      </w:r>
      <w:r>
        <w:rPr>
          <w:spacing w:val="-4"/>
          <w:w w:val="110"/>
          <w:sz w:val="16"/>
          <w:vertAlign w:val="baseline"/>
        </w:rPr>
        <w:t>(19)</w:t>
      </w:r>
    </w:p>
    <w:p>
      <w:pPr>
        <w:pStyle w:val="BodyText"/>
        <w:spacing w:line="276" w:lineRule="auto" w:before="85"/>
        <w:ind w:left="111" w:right="38" w:firstLine="239"/>
        <w:jc w:val="both"/>
      </w:pPr>
      <w:r>
        <w:rPr>
          <w:w w:val="105"/>
        </w:rPr>
        <w:t>Similarly,</w:t>
      </w:r>
      <w:r>
        <w:rPr>
          <w:w w:val="105"/>
        </w:rPr>
        <w:t> shearing</w:t>
      </w:r>
      <w:r>
        <w:rPr>
          <w:w w:val="105"/>
        </w:rPr>
        <w:t> along</w:t>
      </w:r>
      <w:r>
        <w:rPr>
          <w:w w:val="105"/>
        </w:rPr>
        <w:t> Y</w:t>
      </w:r>
      <w:r>
        <w:rPr>
          <w:w w:val="105"/>
        </w:rPr>
        <w:t> axis</w:t>
      </w:r>
      <w:r>
        <w:rPr>
          <w:w w:val="105"/>
        </w:rPr>
        <w:t> performs</w:t>
      </w:r>
      <w:r>
        <w:rPr>
          <w:w w:val="105"/>
        </w:rPr>
        <w:t> the</w:t>
      </w:r>
      <w:r>
        <w:rPr>
          <w:w w:val="105"/>
        </w:rPr>
        <w:t> data</w:t>
      </w:r>
      <w:r>
        <w:rPr>
          <w:w w:val="105"/>
        </w:rPr>
        <w:t> alteration</w:t>
      </w:r>
      <w:r>
        <w:rPr>
          <w:w w:val="105"/>
        </w:rPr>
        <w:t> </w:t>
      </w:r>
      <w:r>
        <w:rPr>
          <w:w w:val="105"/>
        </w:rPr>
        <w:t>as</w:t>
      </w:r>
      <w:r>
        <w:rPr>
          <w:spacing w:val="40"/>
          <w:w w:val="105"/>
        </w:rPr>
        <w:t> </w:t>
      </w:r>
      <w:r>
        <w:rPr>
          <w:w w:val="105"/>
        </w:rPr>
        <w:t>follows [</w:t>
      </w:r>
      <w:hyperlink w:history="true" w:anchor="_bookmark102">
        <w:r>
          <w:rPr>
            <w:color w:val="007FAC"/>
            <w:w w:val="105"/>
          </w:rPr>
          <w:t>52</w:t>
        </w:r>
      </w:hyperlink>
      <w:r>
        <w:rPr>
          <w:w w:val="105"/>
        </w:rPr>
        <w:t>]:</w:t>
      </w:r>
    </w:p>
    <w:p>
      <w:pPr>
        <w:tabs>
          <w:tab w:pos="4833" w:val="left" w:leader="none"/>
        </w:tabs>
        <w:spacing w:line="363" w:lineRule="exact" w:before="0"/>
        <w:ind w:left="111" w:right="0" w:firstLine="0"/>
        <w:jc w:val="left"/>
        <w:rPr>
          <w:sz w:val="16"/>
        </w:rPr>
      </w:pPr>
      <w:r>
        <w:rPr>
          <w:rFonts w:ascii="STIX Math" w:hAnsi="STIX Math" w:eastAsia="STIX Math"/>
          <w:i/>
          <w:w w:val="110"/>
          <w:sz w:val="16"/>
        </w:rPr>
        <w:t>𝑥</w:t>
      </w:r>
      <w:r>
        <w:rPr>
          <w:rFonts w:ascii="STIX Math" w:hAnsi="STIX Math" w:eastAsia="STIX Math"/>
          <w:w w:val="110"/>
          <w:sz w:val="16"/>
          <w:vertAlign w:val="superscript"/>
        </w:rPr>
        <w:t>′</w:t>
      </w:r>
      <w:r>
        <w:rPr>
          <w:rFonts w:ascii="STIX Math" w:hAnsi="STIX Math" w:eastAsia="STIX Math"/>
          <w:spacing w:val="-3"/>
          <w:w w:val="110"/>
          <w:sz w:val="16"/>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w w:val="110"/>
          <w:sz w:val="16"/>
          <w:vertAlign w:val="baseline"/>
        </w:rPr>
        <w:t>𝑥</w:t>
      </w:r>
      <w:r>
        <w:rPr>
          <w:rFonts w:ascii="STIX Math" w:hAnsi="STIX Math" w:eastAsia="STIX Math"/>
          <w:i/>
          <w:spacing w:val="-11"/>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i/>
          <w:w w:val="110"/>
          <w:sz w:val="16"/>
          <w:vertAlign w:val="baseline"/>
        </w:rPr>
        <w:t>𝑆</w:t>
      </w:r>
      <w:r>
        <w:rPr>
          <w:rFonts w:ascii="STIX Math" w:hAnsi="STIX Math" w:eastAsia="STIX Math"/>
          <w:i/>
          <w:w w:val="110"/>
          <w:position w:val="-3"/>
          <w:sz w:val="12"/>
          <w:vertAlign w:val="baseline"/>
        </w:rPr>
        <w:t>𝑥</w:t>
      </w:r>
      <w:r>
        <w:rPr>
          <w:rFonts w:ascii="STIX Math" w:hAnsi="STIX Math" w:eastAsia="STIX Math"/>
          <w:i/>
          <w:spacing w:val="13"/>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spacing w:val="-10"/>
          <w:w w:val="110"/>
          <w:sz w:val="16"/>
          <w:vertAlign w:val="baseline"/>
        </w:rPr>
        <w:t>𝑦</w:t>
      </w:r>
      <w:r>
        <w:rPr>
          <w:rFonts w:ascii="STIX Math" w:hAnsi="STIX Math" w:eastAsia="STIX Math"/>
          <w:i/>
          <w:sz w:val="16"/>
          <w:vertAlign w:val="baseline"/>
        </w:rPr>
        <w:tab/>
      </w:r>
      <w:r>
        <w:rPr>
          <w:spacing w:val="-4"/>
          <w:w w:val="110"/>
          <w:sz w:val="16"/>
          <w:vertAlign w:val="baseline"/>
        </w:rPr>
        <w:t>(20)</w:t>
      </w:r>
    </w:p>
    <w:p>
      <w:pPr>
        <w:tabs>
          <w:tab w:pos="4833" w:val="left" w:leader="none"/>
        </w:tabs>
        <w:spacing w:line="483" w:lineRule="exact" w:before="0"/>
        <w:ind w:left="111" w:right="0" w:firstLine="0"/>
        <w:jc w:val="left"/>
        <w:rPr>
          <w:sz w:val="16"/>
        </w:rPr>
      </w:pPr>
      <w:r>
        <w:rPr>
          <w:rFonts w:ascii="STIX Math" w:hAnsi="STIX Math" w:eastAsia="STIX Math"/>
          <w:i/>
          <w:w w:val="115"/>
          <w:sz w:val="16"/>
        </w:rPr>
        <w:t>𝑦</w:t>
      </w:r>
      <w:r>
        <w:rPr>
          <w:rFonts w:ascii="STIX Math" w:hAnsi="STIX Math" w:eastAsia="STIX Math"/>
          <w:w w:val="115"/>
          <w:sz w:val="16"/>
          <w:vertAlign w:val="superscript"/>
        </w:rPr>
        <w:t>′</w:t>
      </w:r>
      <w:r>
        <w:rPr>
          <w:rFonts w:ascii="STIX Math" w:hAnsi="STIX Math" w:eastAsia="STIX Math"/>
          <w:spacing w:val="2"/>
          <w:w w:val="115"/>
          <w:sz w:val="16"/>
          <w:vertAlign w:val="baseline"/>
        </w:rPr>
        <w:t> </w:t>
      </w:r>
      <w:r>
        <w:rPr>
          <w:rFonts w:ascii="STIX Math" w:hAnsi="STIX Math" w:eastAsia="STIX Math"/>
          <w:w w:val="115"/>
          <w:sz w:val="16"/>
          <w:vertAlign w:val="baseline"/>
        </w:rPr>
        <w:t>=</w:t>
      </w:r>
      <w:r>
        <w:rPr>
          <w:rFonts w:ascii="STIX Math" w:hAnsi="STIX Math" w:eastAsia="STIX Math"/>
          <w:spacing w:val="-7"/>
          <w:w w:val="115"/>
          <w:sz w:val="16"/>
          <w:vertAlign w:val="baseline"/>
        </w:rPr>
        <w:t> </w:t>
      </w:r>
      <w:r>
        <w:rPr>
          <w:rFonts w:ascii="STIX Math" w:hAnsi="STIX Math" w:eastAsia="STIX Math"/>
          <w:i/>
          <w:spacing w:val="-10"/>
          <w:w w:val="115"/>
          <w:sz w:val="16"/>
          <w:vertAlign w:val="baseline"/>
        </w:rPr>
        <w:t>𝑦</w:t>
      </w:r>
      <w:r>
        <w:rPr>
          <w:rFonts w:ascii="STIX Math" w:hAnsi="STIX Math" w:eastAsia="STIX Math"/>
          <w:i/>
          <w:sz w:val="16"/>
          <w:vertAlign w:val="baseline"/>
        </w:rPr>
        <w:tab/>
      </w:r>
      <w:r>
        <w:rPr>
          <w:spacing w:val="-4"/>
          <w:w w:val="115"/>
          <w:sz w:val="16"/>
          <w:vertAlign w:val="baseline"/>
        </w:rPr>
        <w:t>(21)</w:t>
      </w:r>
    </w:p>
    <w:p>
      <w:pPr>
        <w:tabs>
          <w:tab w:pos="4833" w:val="left" w:leader="none"/>
        </w:tabs>
        <w:spacing w:line="512" w:lineRule="exact" w:before="0"/>
        <w:ind w:left="111" w:right="0" w:firstLine="0"/>
        <w:jc w:val="left"/>
        <w:rPr>
          <w:sz w:val="16"/>
        </w:rPr>
      </w:pPr>
      <w:r>
        <w:rPr>
          <w:rFonts w:ascii="STIX Math" w:hAnsi="STIX Math" w:eastAsia="STIX Math"/>
          <w:i/>
          <w:w w:val="110"/>
          <w:sz w:val="16"/>
        </w:rPr>
        <w:t>𝑧</w:t>
      </w:r>
      <w:r>
        <w:rPr>
          <w:rFonts w:ascii="STIX Math" w:hAnsi="STIX Math" w:eastAsia="STIX Math"/>
          <w:w w:val="110"/>
          <w:sz w:val="16"/>
          <w:vertAlign w:val="superscript"/>
        </w:rPr>
        <w:t>′</w:t>
      </w:r>
      <w:r>
        <w:rPr>
          <w:rFonts w:ascii="STIX Math" w:hAnsi="STIX Math" w:eastAsia="STIX Math"/>
          <w:spacing w:val="-3"/>
          <w:w w:val="110"/>
          <w:sz w:val="16"/>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w w:val="110"/>
          <w:sz w:val="16"/>
          <w:vertAlign w:val="baseline"/>
        </w:rPr>
        <w:t>𝑧</w:t>
      </w:r>
      <w:r>
        <w:rPr>
          <w:rFonts w:ascii="STIX Math" w:hAnsi="STIX Math" w:eastAsia="STIX Math"/>
          <w:i/>
          <w:spacing w:val="-11"/>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i/>
          <w:w w:val="110"/>
          <w:sz w:val="16"/>
          <w:vertAlign w:val="baseline"/>
        </w:rPr>
        <w:t>𝑆</w:t>
      </w:r>
      <w:r>
        <w:rPr>
          <w:rFonts w:ascii="STIX Math" w:hAnsi="STIX Math" w:eastAsia="STIX Math"/>
          <w:i/>
          <w:w w:val="110"/>
          <w:position w:val="-3"/>
          <w:sz w:val="12"/>
          <w:vertAlign w:val="baseline"/>
        </w:rPr>
        <w:t>𝑧</w:t>
      </w:r>
      <w:r>
        <w:rPr>
          <w:rFonts w:ascii="STIX Math" w:hAnsi="STIX Math" w:eastAsia="STIX Math"/>
          <w:i/>
          <w:spacing w:val="13"/>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spacing w:val="-10"/>
          <w:w w:val="110"/>
          <w:sz w:val="16"/>
          <w:vertAlign w:val="baseline"/>
        </w:rPr>
        <w:t>𝑦</w:t>
      </w:r>
      <w:r>
        <w:rPr>
          <w:rFonts w:ascii="STIX Math" w:hAnsi="STIX Math" w:eastAsia="STIX Math"/>
          <w:i/>
          <w:sz w:val="16"/>
          <w:vertAlign w:val="baseline"/>
        </w:rPr>
        <w:tab/>
      </w:r>
      <w:r>
        <w:rPr>
          <w:spacing w:val="-4"/>
          <w:w w:val="110"/>
          <w:sz w:val="16"/>
          <w:vertAlign w:val="baseline"/>
        </w:rPr>
        <w:t>(22)</w:t>
      </w:r>
    </w:p>
    <w:p>
      <w:pPr>
        <w:pStyle w:val="BodyText"/>
        <w:spacing w:line="276" w:lineRule="auto" w:before="85"/>
        <w:ind w:left="111" w:right="38" w:firstLine="239"/>
        <w:jc w:val="both"/>
      </w:pPr>
      <w:r>
        <w:rPr>
          <w:w w:val="110"/>
        </w:rPr>
        <w:t>Again,</w:t>
      </w:r>
      <w:r>
        <w:rPr>
          <w:w w:val="110"/>
        </w:rPr>
        <w:t> data</w:t>
      </w:r>
      <w:r>
        <w:rPr>
          <w:w w:val="110"/>
        </w:rPr>
        <w:t> contortion</w:t>
      </w:r>
      <w:r>
        <w:rPr>
          <w:w w:val="110"/>
        </w:rPr>
        <w:t> is</w:t>
      </w:r>
      <w:r>
        <w:rPr>
          <w:w w:val="110"/>
        </w:rPr>
        <w:t> transpired</w:t>
      </w:r>
      <w:r>
        <w:rPr>
          <w:w w:val="110"/>
        </w:rPr>
        <w:t> through</w:t>
      </w:r>
      <w:r>
        <w:rPr>
          <w:w w:val="110"/>
        </w:rPr>
        <w:t> shearing</w:t>
      </w:r>
      <w:r>
        <w:rPr>
          <w:w w:val="110"/>
        </w:rPr>
        <w:t> along</w:t>
      </w:r>
      <w:r>
        <w:rPr>
          <w:w w:val="110"/>
        </w:rPr>
        <w:t> Z</w:t>
      </w:r>
      <w:r>
        <w:rPr>
          <w:w w:val="110"/>
        </w:rPr>
        <w:t> </w:t>
      </w:r>
      <w:r>
        <w:rPr>
          <w:w w:val="110"/>
        </w:rPr>
        <w:t>axis by the given equations [</w:t>
      </w:r>
      <w:hyperlink w:history="true" w:anchor="_bookmark102">
        <w:r>
          <w:rPr>
            <w:color w:val="007FAC"/>
            <w:w w:val="110"/>
          </w:rPr>
          <w:t>52</w:t>
        </w:r>
      </w:hyperlink>
      <w:r>
        <w:rPr>
          <w:w w:val="110"/>
        </w:rPr>
        <w:t>]:</w:t>
      </w:r>
    </w:p>
    <w:p>
      <w:pPr>
        <w:tabs>
          <w:tab w:pos="306" w:val="left" w:leader="none"/>
          <w:tab w:pos="613" w:val="left" w:leader="none"/>
        </w:tabs>
        <w:spacing w:line="108" w:lineRule="exact" w:before="0"/>
        <w:ind w:left="0" w:right="787" w:firstLine="0"/>
        <w:jc w:val="right"/>
        <w:rPr>
          <w:rFonts w:ascii="STIX Math"/>
          <w:sz w:val="12"/>
        </w:rPr>
      </w:pPr>
      <w:r>
        <w:rPr/>
        <w:br w:type="column"/>
      </w:r>
      <w:r>
        <w:rPr>
          <w:rFonts w:ascii="STIX Math"/>
          <w:spacing w:val="-10"/>
          <w:w w:val="105"/>
          <w:sz w:val="12"/>
        </w:rPr>
        <w:t>1</w:t>
      </w:r>
      <w:r>
        <w:rPr>
          <w:rFonts w:ascii="STIX Math"/>
          <w:sz w:val="12"/>
        </w:rPr>
        <w:tab/>
      </w:r>
      <w:r>
        <w:rPr>
          <w:rFonts w:ascii="STIX Math"/>
          <w:spacing w:val="-10"/>
          <w:w w:val="105"/>
          <w:sz w:val="12"/>
        </w:rPr>
        <w:t>0</w:t>
      </w:r>
      <w:r>
        <w:rPr>
          <w:rFonts w:ascii="STIX Math"/>
          <w:sz w:val="12"/>
        </w:rPr>
        <w:tab/>
      </w:r>
      <w:r>
        <w:rPr>
          <w:rFonts w:ascii="STIX Math"/>
          <w:spacing w:val="-10"/>
          <w:w w:val="105"/>
          <w:sz w:val="12"/>
        </w:rPr>
        <w:t>0</w:t>
      </w:r>
    </w:p>
    <w:p>
      <w:pPr>
        <w:tabs>
          <w:tab w:pos="2561" w:val="left" w:leader="none"/>
        </w:tabs>
        <w:spacing w:line="179" w:lineRule="exact" w:before="0"/>
        <w:ind w:left="0" w:right="787" w:firstLine="0"/>
        <w:jc w:val="right"/>
        <w:rPr>
          <w:rFonts w:ascii="STIX Math" w:hAnsi="STIX Math" w:eastAsia="STIX Math"/>
          <w:sz w:val="12"/>
        </w:rPr>
      </w:pPr>
      <w:r>
        <w:rPr>
          <w:spacing w:val="-5"/>
          <w:w w:val="105"/>
          <w:sz w:val="12"/>
        </w:rPr>
        <w:t>XZ</w:t>
      </w:r>
      <w:r>
        <w:rPr>
          <w:sz w:val="12"/>
        </w:rPr>
        <w:tab/>
      </w:r>
      <w:r>
        <w:rPr>
          <w:rFonts w:ascii="STIX Math" w:hAnsi="STIX Math" w:eastAsia="STIX Math"/>
          <w:i/>
          <w:w w:val="105"/>
          <w:sz w:val="12"/>
        </w:rPr>
        <w:t>𝑅𝑓</w:t>
      </w:r>
      <w:r>
        <w:rPr>
          <w:rFonts w:ascii="STIX Math" w:hAnsi="STIX Math" w:eastAsia="STIX Math"/>
          <w:i/>
          <w:w w:val="105"/>
          <w:position w:val="-2"/>
          <w:sz w:val="9"/>
        </w:rPr>
        <w:t>𝑥𝑧</w:t>
      </w:r>
      <w:r>
        <w:rPr>
          <w:rFonts w:ascii="STIX Math" w:hAnsi="STIX Math" w:eastAsia="STIX Math"/>
          <w:i/>
          <w:spacing w:val="23"/>
          <w:w w:val="105"/>
          <w:position w:val="-2"/>
          <w:sz w:val="9"/>
        </w:rPr>
        <w:t> </w:t>
      </w:r>
      <w:r>
        <w:rPr>
          <w:rFonts w:ascii="STIX Math" w:hAnsi="STIX Math" w:eastAsia="STIX Math"/>
          <w:w w:val="105"/>
          <w:sz w:val="12"/>
        </w:rPr>
        <w:t>=</w:t>
      </w:r>
      <w:r>
        <w:rPr>
          <w:rFonts w:ascii="STIX Math" w:hAnsi="STIX Math" w:eastAsia="STIX Math"/>
          <w:spacing w:val="68"/>
          <w:w w:val="105"/>
          <w:sz w:val="12"/>
        </w:rPr>
        <w:t>  </w:t>
      </w:r>
      <w:r>
        <w:rPr>
          <w:rFonts w:ascii="STIX Math" w:hAnsi="STIX Math" w:eastAsia="STIX Math"/>
          <w:w w:val="105"/>
          <w:sz w:val="12"/>
        </w:rPr>
        <w:t>0</w:t>
      </w:r>
      <w:r>
        <w:rPr>
          <w:rFonts w:ascii="STIX Math" w:hAnsi="STIX Math" w:eastAsia="STIX Math"/>
          <w:spacing w:val="73"/>
          <w:w w:val="105"/>
          <w:sz w:val="12"/>
        </w:rPr>
        <w:t>  </w:t>
      </w:r>
      <w:r>
        <w:rPr>
          <w:rFonts w:ascii="STIX Math" w:hAnsi="STIX Math" w:eastAsia="STIX Math"/>
          <w:w w:val="105"/>
          <w:sz w:val="12"/>
        </w:rPr>
        <w:t>−1</w:t>
      </w:r>
      <w:r>
        <w:rPr>
          <w:rFonts w:ascii="STIX Math" w:hAnsi="STIX Math" w:eastAsia="STIX Math"/>
          <w:spacing w:val="72"/>
          <w:w w:val="105"/>
          <w:sz w:val="12"/>
        </w:rPr>
        <w:t>  </w:t>
      </w:r>
      <w:r>
        <w:rPr>
          <w:rFonts w:ascii="STIX Math" w:hAnsi="STIX Math" w:eastAsia="STIX Math"/>
          <w:spacing w:val="-10"/>
          <w:w w:val="105"/>
          <w:sz w:val="12"/>
        </w:rPr>
        <w:t>0</w:t>
      </w:r>
    </w:p>
    <w:p>
      <w:pPr>
        <w:tabs>
          <w:tab w:pos="3621" w:val="left" w:leader="none"/>
          <w:tab w:pos="4084" w:val="left" w:leader="none"/>
          <w:tab w:pos="4391" w:val="left" w:leader="none"/>
        </w:tabs>
        <w:spacing w:line="264" w:lineRule="exact" w:before="0"/>
        <w:ind w:left="542" w:right="0" w:firstLine="0"/>
        <w:jc w:val="left"/>
        <w:rPr>
          <w:rFonts w:ascii="DejaVu Sans" w:hAnsi="DejaVu Sans"/>
          <w:sz w:val="12"/>
        </w:rPr>
      </w:pPr>
      <w:r>
        <w:rPr>
          <w:sz w:val="12"/>
          <w:u w:val="single"/>
        </w:rPr>
        <w:tab/>
      </w:r>
      <w:r>
        <w:rPr>
          <w:rFonts w:ascii="DejaVu Sans" w:hAnsi="DejaVu Sans"/>
          <w:spacing w:val="-16"/>
          <w:position w:val="9"/>
          <w:sz w:val="12"/>
          <w:u w:val="none"/>
        </w:rPr>
        <w:t>⎜</w:t>
      </w:r>
      <w:r>
        <w:rPr>
          <w:rFonts w:ascii="DejaVu Sans" w:hAnsi="DejaVu Sans"/>
          <w:spacing w:val="-16"/>
          <w:sz w:val="12"/>
          <w:u w:val="single"/>
        </w:rPr>
        <w:t>⎝</w:t>
      </w:r>
      <w:r>
        <w:rPr>
          <w:rFonts w:ascii="DejaVu Sans" w:hAnsi="DejaVu Sans"/>
          <w:spacing w:val="30"/>
          <w:sz w:val="12"/>
          <w:u w:val="single"/>
        </w:rPr>
        <w:t> </w:t>
      </w:r>
      <w:r>
        <w:rPr>
          <w:rFonts w:ascii="STIX Math" w:hAnsi="STIX Math"/>
          <w:spacing w:val="-10"/>
          <w:sz w:val="12"/>
          <w:u w:val="none"/>
        </w:rPr>
        <w:t>0</w:t>
      </w:r>
      <w:r>
        <w:rPr>
          <w:rFonts w:ascii="STIX Math" w:hAnsi="STIX Math"/>
          <w:sz w:val="12"/>
          <w:u w:val="none"/>
        </w:rPr>
        <w:tab/>
      </w:r>
      <w:r>
        <w:rPr>
          <w:rFonts w:ascii="STIX Math" w:hAnsi="STIX Math"/>
          <w:spacing w:val="-10"/>
          <w:sz w:val="12"/>
          <w:u w:val="none"/>
        </w:rPr>
        <w:t>0</w:t>
      </w:r>
      <w:r>
        <w:rPr>
          <w:rFonts w:ascii="STIX Math" w:hAnsi="STIX Math"/>
          <w:sz w:val="12"/>
          <w:u w:val="none"/>
        </w:rPr>
        <w:tab/>
        <w:t>1</w:t>
      </w:r>
      <w:r>
        <w:rPr>
          <w:rFonts w:ascii="STIX Math" w:hAnsi="STIX Math"/>
          <w:spacing w:val="72"/>
          <w:sz w:val="12"/>
          <w:u w:val="none"/>
        </w:rPr>
        <w:t> </w:t>
      </w:r>
      <w:r>
        <w:rPr>
          <w:rFonts w:ascii="DejaVu Sans" w:hAnsi="DejaVu Sans"/>
          <w:spacing w:val="-5"/>
          <w:position w:val="9"/>
          <w:sz w:val="12"/>
          <w:u w:val="none"/>
        </w:rPr>
        <w:t>⎟</w:t>
      </w:r>
      <w:r>
        <w:rPr>
          <w:rFonts w:ascii="DejaVu Sans" w:hAnsi="DejaVu Sans"/>
          <w:spacing w:val="-5"/>
          <w:sz w:val="12"/>
          <w:u w:val="single"/>
        </w:rPr>
        <w:t>⎠</w:t>
      </w:r>
      <w:r>
        <w:rPr>
          <w:rFonts w:ascii="DejaVu Sans" w:hAnsi="DejaVu Sans"/>
          <w:spacing w:val="80"/>
          <w:sz w:val="12"/>
          <w:u w:val="single"/>
        </w:rPr>
        <w:t> </w:t>
      </w:r>
    </w:p>
    <w:p>
      <w:pPr>
        <w:pStyle w:val="BodyText"/>
        <w:rPr>
          <w:rFonts w:ascii="DejaVu Sans"/>
          <w:sz w:val="12"/>
        </w:rPr>
      </w:pPr>
    </w:p>
    <w:p>
      <w:pPr>
        <w:pStyle w:val="BodyText"/>
        <w:spacing w:before="43"/>
        <w:rPr>
          <w:rFonts w:ascii="DejaVu Sans"/>
          <w:sz w:val="12"/>
        </w:rPr>
      </w:pPr>
    </w:p>
    <w:p>
      <w:pPr>
        <w:spacing w:before="0"/>
        <w:ind w:left="111" w:right="0" w:firstLine="0"/>
        <w:jc w:val="left"/>
        <w:rPr>
          <w:b/>
          <w:sz w:val="12"/>
        </w:rPr>
      </w:pPr>
      <w:bookmarkStart w:name="_bookmark26" w:id="45"/>
      <w:bookmarkEnd w:id="45"/>
      <w:r>
        <w:rPr/>
      </w:r>
      <w:r>
        <w:rPr>
          <w:b/>
          <w:w w:val="115"/>
          <w:sz w:val="12"/>
        </w:rPr>
        <w:t>Table</w:t>
      </w:r>
      <w:r>
        <w:rPr>
          <w:b/>
          <w:spacing w:val="11"/>
          <w:w w:val="120"/>
          <w:sz w:val="12"/>
        </w:rPr>
        <w:t> </w:t>
      </w:r>
      <w:r>
        <w:rPr>
          <w:b/>
          <w:spacing w:val="-5"/>
          <w:w w:val="120"/>
          <w:sz w:val="12"/>
        </w:rPr>
        <w:t>11</w:t>
      </w:r>
    </w:p>
    <w:p>
      <w:pPr>
        <w:spacing w:before="34"/>
        <w:ind w:left="111" w:right="0" w:firstLine="0"/>
        <w:jc w:val="left"/>
        <w:rPr>
          <w:sz w:val="12"/>
        </w:rPr>
      </w:pPr>
      <w:r>
        <w:rPr>
          <w:w w:val="115"/>
          <w:sz w:val="12"/>
        </w:rPr>
        <w:t>After</w:t>
      </w:r>
      <w:r>
        <w:rPr>
          <w:spacing w:val="25"/>
          <w:w w:val="115"/>
          <w:sz w:val="12"/>
        </w:rPr>
        <w:t> </w:t>
      </w:r>
      <w:r>
        <w:rPr>
          <w:w w:val="115"/>
          <w:sz w:val="12"/>
        </w:rPr>
        <w:t>reflection</w:t>
      </w:r>
      <w:r>
        <w:rPr>
          <w:spacing w:val="25"/>
          <w:w w:val="115"/>
          <w:sz w:val="12"/>
        </w:rPr>
        <w:t> </w:t>
      </w:r>
      <w:r>
        <w:rPr>
          <w:w w:val="115"/>
          <w:sz w:val="12"/>
        </w:rPr>
        <w:t>transformation</w:t>
      </w:r>
      <w:r>
        <w:rPr>
          <w:spacing w:val="25"/>
          <w:w w:val="115"/>
          <w:sz w:val="12"/>
        </w:rPr>
        <w:t> </w:t>
      </w:r>
      <w:r>
        <w:rPr>
          <w:w w:val="115"/>
          <w:sz w:val="12"/>
        </w:rPr>
        <w:t>along</w:t>
      </w:r>
      <w:r>
        <w:rPr>
          <w:spacing w:val="25"/>
          <w:w w:val="115"/>
          <w:sz w:val="12"/>
        </w:rPr>
        <w:t> </w:t>
      </w:r>
      <w:r>
        <w:rPr>
          <w:w w:val="115"/>
          <w:sz w:val="12"/>
        </w:rPr>
        <w:t>three</w:t>
      </w:r>
      <w:r>
        <w:rPr>
          <w:spacing w:val="25"/>
          <w:w w:val="115"/>
          <w:sz w:val="12"/>
        </w:rPr>
        <w:t> </w:t>
      </w:r>
      <w:r>
        <w:rPr>
          <w:spacing w:val="-2"/>
          <w:w w:val="115"/>
          <w:sz w:val="12"/>
        </w:rPr>
        <w:t>planes.</w:t>
      </w:r>
    </w:p>
    <w:p>
      <w:pPr>
        <w:pStyle w:val="BodyText"/>
        <w:spacing w:before="11"/>
        <w:rPr>
          <w:sz w:val="2"/>
        </w:rPr>
      </w:pPr>
    </w:p>
    <w:p>
      <w:pPr>
        <w:pStyle w:val="BodyText"/>
        <w:spacing w:line="20" w:lineRule="exact"/>
        <w:ind w:left="111"/>
        <w:rPr>
          <w:sz w:val="2"/>
        </w:rPr>
      </w:pPr>
      <w:r>
        <w:rPr>
          <w:sz w:val="2"/>
        </w:rPr>
        <mc:AlternateContent>
          <mc:Choice Requires="wps">
            <w:drawing>
              <wp:inline distT="0" distB="0" distL="0" distR="0">
                <wp:extent cx="3188970" cy="5080"/>
                <wp:effectExtent l="9525" t="0" r="1905" b="4445"/>
                <wp:docPr id="105" name="Group 105"/>
                <wp:cNvGraphicFramePr>
                  <a:graphicFrameLocks/>
                </wp:cNvGraphicFramePr>
                <a:graphic>
                  <a:graphicData uri="http://schemas.microsoft.com/office/word/2010/wordprocessingGroup">
                    <wpg:wgp>
                      <wpg:cNvPr id="105" name="Group 105"/>
                      <wpg:cNvGrpSpPr/>
                      <wpg:grpSpPr>
                        <a:xfrm>
                          <a:off x="0" y="0"/>
                          <a:ext cx="3188970" cy="5080"/>
                          <a:chExt cx="3188970" cy="5080"/>
                        </a:xfrm>
                      </wpg:grpSpPr>
                      <wps:wsp>
                        <wps:cNvPr id="106" name="Graphic 106"/>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77" coordorigin="0,0" coordsize="5022,8">
                <v:line style="position:absolute" from="0,4" to="5022,4" stroked="true" strokeweight=".398pt" strokecolor="#000000">
                  <v:stroke dashstyle="solid"/>
                </v:line>
              </v:group>
            </w:pict>
          </mc:Fallback>
        </mc:AlternateContent>
      </w:r>
      <w:r>
        <w:rPr>
          <w:sz w:val="2"/>
        </w:rPr>
      </w:r>
    </w:p>
    <w:p>
      <w:pPr>
        <w:tabs>
          <w:tab w:pos="1240" w:val="left" w:leader="none"/>
          <w:tab w:pos="2510" w:val="left" w:leader="none"/>
          <w:tab w:pos="4126" w:val="left" w:leader="none"/>
        </w:tabs>
        <w:spacing w:line="170" w:lineRule="auto" w:before="55"/>
        <w:ind w:left="202" w:right="200" w:firstLine="0"/>
        <w:jc w:val="left"/>
        <w:rPr>
          <w:sz w:val="12"/>
        </w:rPr>
      </w:pPr>
      <w:r>
        <w:rPr/>
        <mc:AlternateContent>
          <mc:Choice Requires="wps">
            <w:drawing>
              <wp:anchor distT="0" distB="0" distL="0" distR="0" allowOverlap="1" layoutInCell="1" locked="0" behindDoc="0" simplePos="0" relativeHeight="15767552">
                <wp:simplePos x="0" y="0"/>
                <wp:positionH relativeFrom="page">
                  <wp:posOffset>3893870</wp:posOffset>
                </wp:positionH>
                <wp:positionV relativeFrom="paragraph">
                  <wp:posOffset>138487</wp:posOffset>
                </wp:positionV>
                <wp:extent cx="3188970" cy="127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7552" from="306.604004pt,10.904513pt" to="557.688004pt,10.904513pt" stroked="true" strokeweight=".398pt" strokecolor="#000000">
                <v:stroke dashstyle="solid"/>
                <w10:wrap type="none"/>
              </v:line>
            </w:pict>
          </mc:Fallback>
        </mc:AlternateContent>
      </w:r>
      <w:r>
        <w:rPr>
          <w:w w:val="120"/>
          <w:sz w:val="12"/>
        </w:rPr>
        <w:t>Customer</w:t>
      </w:r>
      <w:r>
        <w:rPr>
          <w:w w:val="120"/>
          <w:sz w:val="12"/>
        </w:rPr>
        <w:t> ID</w:t>
      </w:r>
      <w:r>
        <w:rPr>
          <w:sz w:val="12"/>
        </w:rPr>
        <w:tab/>
      </w:r>
      <w:r>
        <w:rPr>
          <w:w w:val="120"/>
          <w:sz w:val="12"/>
        </w:rPr>
        <w:t>Account</w:t>
      </w:r>
      <w:r>
        <w:rPr>
          <w:w w:val="120"/>
          <w:sz w:val="12"/>
        </w:rPr>
        <w:t> number</w:t>
      </w:r>
      <w:r>
        <w:rPr>
          <w:sz w:val="12"/>
        </w:rPr>
        <w:tab/>
      </w:r>
      <w:r>
        <w:rPr>
          <w:w w:val="120"/>
          <w:sz w:val="12"/>
        </w:rPr>
        <w:t>Amount</w:t>
      </w:r>
      <w:r>
        <w:rPr>
          <w:w w:val="120"/>
          <w:sz w:val="12"/>
        </w:rPr>
        <w:t> of</w:t>
      </w:r>
      <w:r>
        <w:rPr>
          <w:w w:val="120"/>
          <w:sz w:val="12"/>
        </w:rPr>
        <w:t> transaction</w:t>
      </w:r>
      <w:r>
        <w:rPr>
          <w:sz w:val="12"/>
        </w:rPr>
        <w:tab/>
      </w:r>
      <w:r>
        <w:rPr>
          <w:w w:val="120"/>
          <w:sz w:val="12"/>
        </w:rPr>
        <w:t>Current</w:t>
      </w:r>
      <w:r>
        <w:rPr>
          <w:spacing w:val="-2"/>
          <w:w w:val="120"/>
          <w:sz w:val="12"/>
        </w:rPr>
        <w:t> </w:t>
      </w:r>
      <w:r>
        <w:rPr>
          <w:w w:val="120"/>
          <w:sz w:val="12"/>
        </w:rPr>
        <w:t>balance</w:t>
      </w:r>
      <w:r>
        <w:rPr>
          <w:spacing w:val="40"/>
          <w:w w:val="120"/>
          <w:sz w:val="12"/>
        </w:rPr>
        <w:t> </w:t>
      </w:r>
      <w:r>
        <w:rPr>
          <w:spacing w:val="-2"/>
          <w:w w:val="120"/>
          <w:sz w:val="12"/>
        </w:rPr>
        <w:t>6.3168</w:t>
      </w:r>
      <w:r>
        <w:rPr>
          <w:sz w:val="12"/>
        </w:rPr>
        <w:tab/>
      </w:r>
      <w:r>
        <w:rPr>
          <w:rFonts w:ascii="STIX Math" w:hAnsi="STIX Math"/>
          <w:spacing w:val="-2"/>
          <w:w w:val="120"/>
          <w:sz w:val="12"/>
        </w:rPr>
        <w:t>−</w:t>
      </w:r>
      <w:r>
        <w:rPr>
          <w:spacing w:val="-2"/>
          <w:w w:val="120"/>
          <w:sz w:val="12"/>
        </w:rPr>
        <w:t>7.9004</w:t>
      </w:r>
      <w:r>
        <w:rPr>
          <w:sz w:val="12"/>
        </w:rPr>
        <w:tab/>
      </w:r>
      <w:r>
        <w:rPr>
          <w:rFonts w:ascii="STIX Math" w:hAnsi="STIX Math"/>
          <w:spacing w:val="-2"/>
          <w:w w:val="120"/>
          <w:sz w:val="12"/>
        </w:rPr>
        <w:t>−</w:t>
      </w:r>
      <w:r>
        <w:rPr>
          <w:spacing w:val="-2"/>
          <w:w w:val="120"/>
          <w:sz w:val="12"/>
        </w:rPr>
        <w:t>7.9312</w:t>
      </w:r>
      <w:r>
        <w:rPr>
          <w:sz w:val="12"/>
        </w:rPr>
        <w:tab/>
      </w:r>
      <w:r>
        <w:rPr>
          <w:rFonts w:ascii="STIX Math" w:hAnsi="STIX Math"/>
          <w:spacing w:val="-2"/>
          <w:w w:val="120"/>
          <w:sz w:val="12"/>
        </w:rPr>
        <w:t>−</w:t>
      </w:r>
      <w:r>
        <w:rPr>
          <w:spacing w:val="-2"/>
          <w:w w:val="120"/>
          <w:sz w:val="12"/>
        </w:rPr>
        <w:t>7.602</w:t>
      </w:r>
    </w:p>
    <w:p>
      <w:pPr>
        <w:tabs>
          <w:tab w:pos="1240" w:val="left" w:leader="none"/>
          <w:tab w:pos="2510" w:val="left" w:leader="none"/>
          <w:tab w:pos="4126" w:val="left" w:leader="none"/>
        </w:tabs>
        <w:spacing w:line="90" w:lineRule="exact" w:before="0"/>
        <w:ind w:left="202" w:right="0" w:firstLine="0"/>
        <w:jc w:val="left"/>
        <w:rPr>
          <w:sz w:val="12"/>
        </w:rPr>
      </w:pPr>
      <w:r>
        <w:rPr>
          <w:spacing w:val="-2"/>
          <w:w w:val="120"/>
          <w:sz w:val="12"/>
        </w:rPr>
        <w:t>21.5115</w:t>
      </w:r>
      <w:r>
        <w:rPr>
          <w:sz w:val="12"/>
        </w:rPr>
        <w:tab/>
      </w:r>
      <w:r>
        <w:rPr>
          <w:rFonts w:ascii="STIX Math" w:hAnsi="STIX Math"/>
          <w:spacing w:val="-2"/>
          <w:w w:val="120"/>
          <w:sz w:val="12"/>
        </w:rPr>
        <w:t>−</w:t>
      </w:r>
      <w:r>
        <w:rPr>
          <w:spacing w:val="-2"/>
          <w:w w:val="120"/>
          <w:sz w:val="12"/>
        </w:rPr>
        <w:t>25.1425</w:t>
      </w:r>
      <w:r>
        <w:rPr>
          <w:sz w:val="12"/>
        </w:rPr>
        <w:tab/>
      </w:r>
      <w:r>
        <w:rPr>
          <w:rFonts w:ascii="STIX Math" w:hAnsi="STIX Math"/>
          <w:spacing w:val="-2"/>
          <w:w w:val="120"/>
          <w:sz w:val="12"/>
        </w:rPr>
        <w:t>−</w:t>
      </w:r>
      <w:r>
        <w:rPr>
          <w:spacing w:val="-2"/>
          <w:w w:val="120"/>
          <w:sz w:val="12"/>
        </w:rPr>
        <w:t>25.1625</w:t>
      </w:r>
      <w:r>
        <w:rPr>
          <w:sz w:val="12"/>
        </w:rPr>
        <w:tab/>
      </w:r>
      <w:r>
        <w:rPr>
          <w:rFonts w:ascii="STIX Math" w:hAnsi="STIX Math"/>
          <w:spacing w:val="-2"/>
          <w:w w:val="120"/>
          <w:sz w:val="12"/>
        </w:rPr>
        <w:t>−</w:t>
      </w:r>
      <w:r>
        <w:rPr>
          <w:spacing w:val="-2"/>
          <w:w w:val="120"/>
          <w:sz w:val="12"/>
        </w:rPr>
        <w:t>22.857</w:t>
      </w:r>
    </w:p>
    <w:p>
      <w:pPr>
        <w:tabs>
          <w:tab w:pos="1240" w:val="left" w:leader="none"/>
          <w:tab w:pos="2510" w:val="left" w:leader="none"/>
          <w:tab w:pos="4126" w:val="left" w:leader="none"/>
        </w:tabs>
        <w:spacing w:line="271" w:lineRule="exact" w:before="0"/>
        <w:ind w:left="202" w:right="0" w:firstLine="0"/>
        <w:jc w:val="left"/>
        <w:rPr>
          <w:sz w:val="12"/>
        </w:rPr>
      </w:pPr>
      <w:r>
        <w:rPr>
          <w:spacing w:val="-2"/>
          <w:w w:val="120"/>
          <w:sz w:val="12"/>
        </w:rPr>
        <w:t>69.844</w:t>
      </w:r>
      <w:r>
        <w:rPr>
          <w:sz w:val="12"/>
        </w:rPr>
        <w:tab/>
      </w:r>
      <w:r>
        <w:rPr>
          <w:rFonts w:ascii="STIX Math" w:hAnsi="STIX Math"/>
          <w:spacing w:val="-2"/>
          <w:w w:val="120"/>
          <w:sz w:val="12"/>
        </w:rPr>
        <w:t>−</w:t>
      </w:r>
      <w:r>
        <w:rPr>
          <w:spacing w:val="-2"/>
          <w:w w:val="120"/>
          <w:sz w:val="12"/>
        </w:rPr>
        <w:t>81.891</w:t>
      </w:r>
      <w:r>
        <w:rPr>
          <w:sz w:val="12"/>
        </w:rPr>
        <w:tab/>
      </w:r>
      <w:r>
        <w:rPr>
          <w:rFonts w:ascii="STIX Math" w:hAnsi="STIX Math"/>
          <w:spacing w:val="-2"/>
          <w:w w:val="120"/>
          <w:sz w:val="12"/>
        </w:rPr>
        <w:t>−</w:t>
      </w:r>
      <w:r>
        <w:rPr>
          <w:spacing w:val="-2"/>
          <w:w w:val="120"/>
          <w:sz w:val="12"/>
        </w:rPr>
        <w:t>81.969</w:t>
      </w:r>
      <w:r>
        <w:rPr>
          <w:sz w:val="12"/>
        </w:rPr>
        <w:tab/>
      </w:r>
      <w:r>
        <w:rPr>
          <w:rFonts w:ascii="STIX Math" w:hAnsi="STIX Math"/>
          <w:spacing w:val="-2"/>
          <w:w w:val="120"/>
          <w:sz w:val="12"/>
        </w:rPr>
        <w:t>−</w:t>
      </w:r>
      <w:r>
        <w:rPr>
          <w:spacing w:val="-2"/>
          <w:w w:val="120"/>
          <w:sz w:val="12"/>
        </w:rPr>
        <w:t>74.657</w:t>
      </w:r>
    </w:p>
    <w:p>
      <w:pPr>
        <w:pStyle w:val="BodyText"/>
        <w:spacing w:line="20" w:lineRule="exact"/>
        <w:ind w:left="111"/>
        <w:rPr>
          <w:sz w:val="2"/>
        </w:rPr>
      </w:pPr>
      <w:r>
        <w:rPr>
          <w:sz w:val="2"/>
        </w:rPr>
        <mc:AlternateContent>
          <mc:Choice Requires="wps">
            <w:drawing>
              <wp:inline distT="0" distB="0" distL="0" distR="0">
                <wp:extent cx="3188970" cy="5080"/>
                <wp:effectExtent l="9525" t="0" r="1905" b="4445"/>
                <wp:docPr id="108" name="Group 108"/>
                <wp:cNvGraphicFramePr>
                  <a:graphicFrameLocks/>
                </wp:cNvGraphicFramePr>
                <a:graphic>
                  <a:graphicData uri="http://schemas.microsoft.com/office/word/2010/wordprocessingGroup">
                    <wpg:wgp>
                      <wpg:cNvPr id="108" name="Group 108"/>
                      <wpg:cNvGrpSpPr/>
                      <wpg:grpSpPr>
                        <a:xfrm>
                          <a:off x="0" y="0"/>
                          <a:ext cx="3188970" cy="5080"/>
                          <a:chExt cx="3188970" cy="5080"/>
                        </a:xfrm>
                      </wpg:grpSpPr>
                      <wps:wsp>
                        <wps:cNvPr id="109" name="Graphic 109"/>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78" coordorigin="0,0" coordsize="5022,8">
                <v:line style="position:absolute" from="0,4" to="5022,4" stroked="true" strokeweight=".398pt" strokecolor="#000000">
                  <v:stroke dashstyle="solid"/>
                </v:line>
              </v:group>
            </w:pict>
          </mc:Fallback>
        </mc:AlternateContent>
      </w:r>
      <w:r>
        <w:rPr>
          <w:sz w:val="2"/>
        </w:rPr>
      </w:r>
    </w:p>
    <w:p>
      <w:pPr>
        <w:pStyle w:val="BodyText"/>
        <w:rPr>
          <w:sz w:val="12"/>
        </w:rPr>
      </w:pPr>
    </w:p>
    <w:p>
      <w:pPr>
        <w:pStyle w:val="BodyText"/>
        <w:rPr>
          <w:sz w:val="12"/>
        </w:rPr>
      </w:pPr>
    </w:p>
    <w:p>
      <w:pPr>
        <w:pStyle w:val="BodyText"/>
        <w:spacing w:before="84"/>
        <w:rPr>
          <w:sz w:val="12"/>
        </w:rPr>
      </w:pPr>
    </w:p>
    <w:p>
      <w:pPr>
        <w:pStyle w:val="BodyText"/>
        <w:spacing w:line="271" w:lineRule="auto"/>
        <w:ind w:left="111" w:right="109"/>
        <w:jc w:val="both"/>
      </w:pPr>
      <w:r>
        <w:rPr>
          <w:w w:val="110"/>
        </w:rPr>
        <w:t>be</w:t>
      </w:r>
      <w:r>
        <w:rPr>
          <w:w w:val="110"/>
        </w:rPr>
        <w:t> written</w:t>
      </w:r>
      <w:r>
        <w:rPr>
          <w:w w:val="110"/>
        </w:rPr>
        <w:t> as</w:t>
      </w:r>
      <w:r>
        <w:rPr>
          <w:w w:val="110"/>
        </w:rPr>
        <w:t> Eq.</w:t>
      </w:r>
      <w:r>
        <w:rPr>
          <w:w w:val="110"/>
        </w:rPr>
        <w:t> </w:t>
      </w:r>
      <w:r>
        <w:rPr>
          <w:color w:val="007FAC"/>
          <w:w w:val="110"/>
        </w:rPr>
        <w:t>(</w:t>
      </w:r>
      <w:hyperlink w:history="true" w:anchor="_bookmark27">
        <w:r>
          <w:rPr>
            <w:color w:val="007FAC"/>
            <w:w w:val="110"/>
          </w:rPr>
          <w:t>26</w:t>
        </w:r>
      </w:hyperlink>
      <w:r>
        <w:rPr>
          <w:color w:val="007FAC"/>
          <w:w w:val="110"/>
        </w:rPr>
        <w:t>)</w:t>
      </w:r>
      <w:r>
        <w:rPr>
          <w:color w:val="007FAC"/>
          <w:w w:val="110"/>
        </w:rPr>
        <w:t> </w:t>
      </w:r>
      <w:r>
        <w:rPr>
          <w:w w:val="110"/>
        </w:rPr>
        <w:t>[</w:t>
      </w:r>
      <w:hyperlink w:history="true" w:anchor="_bookmark62">
        <w:r>
          <w:rPr>
            <w:color w:val="007FAC"/>
            <w:w w:val="110"/>
          </w:rPr>
          <w:t>12</w:t>
        </w:r>
      </w:hyperlink>
      <w:r>
        <w:rPr>
          <w:w w:val="110"/>
        </w:rPr>
        <w:t>].</w:t>
      </w:r>
      <w:r>
        <w:rPr>
          <w:w w:val="110"/>
        </w:rPr>
        <w:t> Thus</w:t>
      </w:r>
      <w:r>
        <w:rPr>
          <w:w w:val="110"/>
        </w:rPr>
        <w:t> reflection</w:t>
      </w:r>
      <w:r>
        <w:rPr>
          <w:w w:val="110"/>
        </w:rPr>
        <w:t> changes</w:t>
      </w:r>
      <w:r>
        <w:rPr>
          <w:w w:val="110"/>
        </w:rPr>
        <w:t> the</w:t>
      </w:r>
      <w:r>
        <w:rPr>
          <w:w w:val="110"/>
        </w:rPr>
        <w:t> </w:t>
      </w:r>
      <w:r>
        <w:rPr>
          <w:w w:val="110"/>
        </w:rPr>
        <w:t>coordinate points of the original data.</w:t>
      </w:r>
    </w:p>
    <w:p>
      <w:pPr>
        <w:tabs>
          <w:tab w:pos="4833" w:val="left" w:leader="none"/>
        </w:tabs>
        <w:spacing w:line="358" w:lineRule="exact" w:before="0"/>
        <w:ind w:left="111" w:right="0" w:firstLine="0"/>
        <w:jc w:val="both"/>
        <w:rPr>
          <w:sz w:val="16"/>
        </w:rPr>
      </w:pPr>
      <w:r>
        <w:rPr>
          <w:rFonts w:ascii="STIX Math" w:hAnsi="STIX Math" w:eastAsia="STIX Math"/>
          <w:i/>
          <w:w w:val="110"/>
          <w:sz w:val="16"/>
        </w:rPr>
        <w:t>𝑃</w:t>
      </w:r>
      <w:r>
        <w:rPr>
          <w:rFonts w:ascii="STIX Math" w:hAnsi="STIX Math" w:eastAsia="STIX Math"/>
          <w:i/>
          <w:spacing w:val="-21"/>
          <w:w w:val="110"/>
          <w:sz w:val="16"/>
        </w:rPr>
        <w:t> </w:t>
      </w:r>
      <w:r>
        <w:rPr>
          <w:rFonts w:ascii="STIX Math" w:hAnsi="STIX Math" w:eastAsia="STIX Math"/>
          <w:w w:val="120"/>
          <w:sz w:val="16"/>
          <w:vertAlign w:val="superscript"/>
        </w:rPr>
        <w:t>′</w:t>
      </w:r>
      <w:r>
        <w:rPr>
          <w:rFonts w:ascii="STIX Math" w:hAnsi="STIX Math" w:eastAsia="STIX Math"/>
          <w:spacing w:val="-12"/>
          <w:w w:val="120"/>
          <w:sz w:val="16"/>
          <w:vertAlign w:val="baseline"/>
        </w:rPr>
        <w:t> </w:t>
      </w:r>
      <w:r>
        <w:rPr>
          <w:rFonts w:ascii="STIX Math" w:hAnsi="STIX Math" w:eastAsia="STIX Math"/>
          <w:w w:val="110"/>
          <w:sz w:val="16"/>
          <w:vertAlign w:val="baseline"/>
        </w:rPr>
        <w:t>=</w:t>
      </w:r>
      <w:r>
        <w:rPr>
          <w:rFonts w:ascii="STIX Math" w:hAnsi="STIX Math" w:eastAsia="STIX Math"/>
          <w:spacing w:val="-10"/>
          <w:w w:val="110"/>
          <w:sz w:val="16"/>
          <w:vertAlign w:val="baseline"/>
        </w:rPr>
        <w:t> </w:t>
      </w:r>
      <w:r>
        <w:rPr>
          <w:rFonts w:ascii="STIX Math" w:hAnsi="STIX Math" w:eastAsia="STIX Math"/>
          <w:i/>
          <w:w w:val="110"/>
          <w:sz w:val="16"/>
          <w:vertAlign w:val="baseline"/>
        </w:rPr>
        <w:t>𝑅𝑓</w:t>
      </w:r>
      <w:r>
        <w:rPr>
          <w:rFonts w:ascii="STIX Math" w:hAnsi="STIX Math" w:eastAsia="STIX Math"/>
          <w:i/>
          <w:spacing w:val="-25"/>
          <w:w w:val="110"/>
          <w:sz w:val="16"/>
          <w:vertAlign w:val="baseline"/>
        </w:rPr>
        <w:t> </w:t>
      </w:r>
      <w:r>
        <w:rPr>
          <w:rFonts w:ascii="STIX Math" w:hAnsi="STIX Math" w:eastAsia="STIX Math"/>
          <w:i/>
          <w:w w:val="110"/>
          <w:sz w:val="16"/>
          <w:vertAlign w:val="baseline"/>
        </w:rPr>
        <w:t>.</w:t>
      </w:r>
      <w:r>
        <w:rPr>
          <w:rFonts w:ascii="STIX Math" w:hAnsi="STIX Math" w:eastAsia="STIX Math"/>
          <w:w w:val="110"/>
          <w:sz w:val="16"/>
          <w:vertAlign w:val="baseline"/>
        </w:rPr>
        <w:t>(</w:t>
      </w:r>
      <w:r>
        <w:rPr>
          <w:rFonts w:ascii="STIX Math" w:hAnsi="STIX Math" w:eastAsia="STIX Math"/>
          <w:i/>
          <w:w w:val="110"/>
          <w:sz w:val="16"/>
          <w:vertAlign w:val="baseline"/>
        </w:rPr>
        <w:t>𝑃</w:t>
      </w:r>
      <w:r>
        <w:rPr>
          <w:rFonts w:ascii="STIX Math" w:hAnsi="STIX Math" w:eastAsia="STIX Math"/>
          <w:i/>
          <w:spacing w:val="-21"/>
          <w:w w:val="110"/>
          <w:sz w:val="16"/>
          <w:vertAlign w:val="baseline"/>
        </w:rPr>
        <w:t> </w:t>
      </w:r>
      <w:r>
        <w:rPr>
          <w:rFonts w:ascii="STIX Math" w:hAnsi="STIX Math" w:eastAsia="STIX Math"/>
          <w:spacing w:val="-10"/>
          <w:w w:val="110"/>
          <w:sz w:val="16"/>
          <w:vertAlign w:val="baseline"/>
        </w:rPr>
        <w:t>)</w:t>
      </w:r>
      <w:r>
        <w:rPr>
          <w:rFonts w:ascii="STIX Math" w:hAnsi="STIX Math" w:eastAsia="STIX Math"/>
          <w:sz w:val="16"/>
          <w:vertAlign w:val="baseline"/>
        </w:rPr>
        <w:tab/>
      </w:r>
      <w:bookmarkStart w:name="_bookmark27" w:id="46"/>
      <w:bookmarkEnd w:id="46"/>
      <w:r>
        <w:rPr>
          <w:rFonts w:ascii="STIX Math" w:hAnsi="STIX Math" w:eastAsia="STIX Math"/>
          <w:sz w:val="16"/>
          <w:vertAlign w:val="baseline"/>
        </w:rPr>
      </w:r>
      <w:r>
        <w:rPr>
          <w:spacing w:val="-4"/>
          <w:w w:val="110"/>
          <w:sz w:val="16"/>
          <w:vertAlign w:val="baseline"/>
        </w:rPr>
        <w:t>(26)</w:t>
      </w:r>
    </w:p>
    <w:p>
      <w:pPr>
        <w:pStyle w:val="BodyText"/>
        <w:spacing w:line="271" w:lineRule="auto" w:before="92"/>
        <w:ind w:left="111" w:right="109"/>
        <w:jc w:val="both"/>
      </w:pPr>
      <w:r>
        <w:rPr>
          <w:w w:val="110"/>
        </w:rPr>
        <w:t>The reflection matrices along planes are given in </w:t>
      </w:r>
      <w:hyperlink w:history="true" w:anchor="_bookmark25">
        <w:r>
          <w:rPr>
            <w:color w:val="007FAC"/>
            <w:w w:val="110"/>
          </w:rPr>
          <w:t>Table</w:t>
        </w:r>
      </w:hyperlink>
      <w:r>
        <w:rPr>
          <w:color w:val="007FAC"/>
          <w:w w:val="110"/>
        </w:rPr>
        <w:t> </w:t>
      </w:r>
      <w:hyperlink w:history="true" w:anchor="_bookmark25">
        <w:r>
          <w:rPr>
            <w:color w:val="007FAC"/>
            <w:w w:val="110"/>
          </w:rPr>
          <w:t>10</w:t>
        </w:r>
      </w:hyperlink>
      <w:r>
        <w:rPr>
          <w:w w:val="110"/>
        </w:rPr>
        <w:t>. The reflec- tion</w:t>
      </w:r>
      <w:r>
        <w:rPr>
          <w:spacing w:val="19"/>
          <w:w w:val="110"/>
        </w:rPr>
        <w:t> </w:t>
      </w:r>
      <w:r>
        <w:rPr>
          <w:w w:val="110"/>
        </w:rPr>
        <w:t>transformation</w:t>
      </w:r>
      <w:r>
        <w:rPr>
          <w:spacing w:val="20"/>
          <w:w w:val="110"/>
        </w:rPr>
        <w:t> </w:t>
      </w:r>
      <w:r>
        <w:rPr>
          <w:w w:val="110"/>
        </w:rPr>
        <w:t>takes</w:t>
      </w:r>
      <w:r>
        <w:rPr>
          <w:spacing w:val="19"/>
          <w:w w:val="110"/>
        </w:rPr>
        <w:t> </w:t>
      </w:r>
      <w:r>
        <w:rPr>
          <w:w w:val="110"/>
        </w:rPr>
        <w:t>place</w:t>
      </w:r>
      <w:r>
        <w:rPr>
          <w:spacing w:val="20"/>
          <w:w w:val="110"/>
        </w:rPr>
        <w:t> </w:t>
      </w:r>
      <w:r>
        <w:rPr>
          <w:w w:val="110"/>
        </w:rPr>
        <w:t>through</w:t>
      </w:r>
      <w:r>
        <w:rPr>
          <w:spacing w:val="20"/>
          <w:w w:val="110"/>
        </w:rPr>
        <w:t> </w:t>
      </w:r>
      <w:r>
        <w:rPr>
          <w:w w:val="110"/>
        </w:rPr>
        <w:t>step</w:t>
      </w:r>
      <w:r>
        <w:rPr>
          <w:spacing w:val="18"/>
          <w:w w:val="110"/>
        </w:rPr>
        <w:t> </w:t>
      </w:r>
      <w:r>
        <w:rPr>
          <w:w w:val="110"/>
        </w:rPr>
        <w:t>6</w:t>
      </w:r>
      <w:r>
        <w:rPr>
          <w:spacing w:val="20"/>
          <w:w w:val="110"/>
        </w:rPr>
        <w:t> </w:t>
      </w:r>
      <w:r>
        <w:rPr>
          <w:w w:val="110"/>
        </w:rPr>
        <w:t>to</w:t>
      </w:r>
      <w:r>
        <w:rPr>
          <w:spacing w:val="20"/>
          <w:w w:val="110"/>
        </w:rPr>
        <w:t> </w:t>
      </w:r>
      <w:r>
        <w:rPr>
          <w:w w:val="110"/>
        </w:rPr>
        <w:t>step</w:t>
      </w:r>
      <w:r>
        <w:rPr>
          <w:spacing w:val="19"/>
          <w:w w:val="110"/>
        </w:rPr>
        <w:t> </w:t>
      </w:r>
      <w:r>
        <w:rPr>
          <w:w w:val="110"/>
        </w:rPr>
        <w:t>8</w:t>
      </w:r>
      <w:r>
        <w:rPr>
          <w:spacing w:val="20"/>
          <w:w w:val="110"/>
        </w:rPr>
        <w:t> </w:t>
      </w:r>
      <w:r>
        <w:rPr>
          <w:w w:val="110"/>
        </w:rPr>
        <w:t>of</w:t>
      </w:r>
      <w:r>
        <w:rPr>
          <w:spacing w:val="19"/>
          <w:w w:val="110"/>
        </w:rPr>
        <w:t> </w:t>
      </w:r>
      <w:r>
        <w:rPr>
          <w:spacing w:val="-2"/>
          <w:w w:val="110"/>
        </w:rPr>
        <w:t>algorithm</w:t>
      </w:r>
    </w:p>
    <w:p>
      <w:pPr>
        <w:pStyle w:val="BodyText"/>
        <w:spacing w:line="271" w:lineRule="auto"/>
        <w:ind w:left="350" w:right="109" w:hanging="240"/>
        <w:jc w:val="both"/>
      </w:pPr>
      <w:hyperlink w:history="true" w:anchor="_bookmark14">
        <w:r>
          <w:rPr>
            <w:color w:val="007FAC"/>
            <w:w w:val="110"/>
          </w:rPr>
          <w:t>1</w:t>
        </w:r>
      </w:hyperlink>
      <w:r>
        <w:rPr>
          <w:w w:val="110"/>
        </w:rPr>
        <w:t>.</w:t>
      </w:r>
      <w:r>
        <w:rPr>
          <w:spacing w:val="31"/>
          <w:w w:val="110"/>
        </w:rPr>
        <w:t> </w:t>
      </w:r>
      <w:r>
        <w:rPr>
          <w:w w:val="110"/>
        </w:rPr>
        <w:t>The</w:t>
      </w:r>
      <w:r>
        <w:rPr>
          <w:spacing w:val="31"/>
          <w:w w:val="110"/>
        </w:rPr>
        <w:t> </w:t>
      </w:r>
      <w:r>
        <w:rPr>
          <w:w w:val="110"/>
        </w:rPr>
        <w:t>reflected</w:t>
      </w:r>
      <w:r>
        <w:rPr>
          <w:spacing w:val="31"/>
          <w:w w:val="110"/>
        </w:rPr>
        <w:t> </w:t>
      </w:r>
      <w:r>
        <w:rPr>
          <w:w w:val="110"/>
        </w:rPr>
        <w:t>data</w:t>
      </w:r>
      <w:r>
        <w:rPr>
          <w:spacing w:val="31"/>
          <w:w w:val="110"/>
        </w:rPr>
        <w:t> </w:t>
      </w:r>
      <w:r>
        <w:rPr>
          <w:w w:val="110"/>
        </w:rPr>
        <w:t>matrix</w:t>
      </w:r>
      <w:r>
        <w:rPr>
          <w:spacing w:val="31"/>
          <w:w w:val="110"/>
        </w:rPr>
        <w:t> </w:t>
      </w:r>
      <w:r>
        <w:rPr>
          <w:w w:val="110"/>
        </w:rPr>
        <w:t>of</w:t>
      </w:r>
      <w:r>
        <w:rPr>
          <w:spacing w:val="31"/>
          <w:w w:val="110"/>
        </w:rPr>
        <w:t> </w:t>
      </w:r>
      <w:r>
        <w:rPr>
          <w:w w:val="110"/>
        </w:rPr>
        <w:t>our</w:t>
      </w:r>
      <w:r>
        <w:rPr>
          <w:spacing w:val="31"/>
          <w:w w:val="110"/>
        </w:rPr>
        <w:t> </w:t>
      </w:r>
      <w:r>
        <w:rPr>
          <w:w w:val="110"/>
        </w:rPr>
        <w:t>example</w:t>
      </w:r>
      <w:r>
        <w:rPr>
          <w:spacing w:val="31"/>
          <w:w w:val="110"/>
        </w:rPr>
        <w:t> </w:t>
      </w:r>
      <w:r>
        <w:rPr>
          <w:w w:val="110"/>
        </w:rPr>
        <w:t>is</w:t>
      </w:r>
      <w:r>
        <w:rPr>
          <w:spacing w:val="31"/>
          <w:w w:val="110"/>
        </w:rPr>
        <w:t> </w:t>
      </w:r>
      <w:r>
        <w:rPr>
          <w:w w:val="110"/>
        </w:rPr>
        <w:t>shown</w:t>
      </w:r>
      <w:r>
        <w:rPr>
          <w:spacing w:val="31"/>
          <w:w w:val="110"/>
        </w:rPr>
        <w:t> </w:t>
      </w:r>
      <w:r>
        <w:rPr>
          <w:w w:val="110"/>
        </w:rPr>
        <w:t>in</w:t>
      </w:r>
      <w:r>
        <w:rPr>
          <w:spacing w:val="31"/>
          <w:w w:val="110"/>
        </w:rPr>
        <w:t> </w:t>
      </w:r>
      <w:hyperlink w:history="true" w:anchor="_bookmark26">
        <w:r>
          <w:rPr>
            <w:color w:val="007FAC"/>
            <w:w w:val="110"/>
          </w:rPr>
          <w:t>Table</w:t>
        </w:r>
      </w:hyperlink>
      <w:r>
        <w:rPr>
          <w:color w:val="007FAC"/>
          <w:spacing w:val="31"/>
          <w:w w:val="110"/>
        </w:rPr>
        <w:t> </w:t>
      </w:r>
      <w:hyperlink w:history="true" w:anchor="_bookmark26">
        <w:r>
          <w:rPr>
            <w:color w:val="007FAC"/>
            <w:w w:val="110"/>
          </w:rPr>
          <w:t>11</w:t>
        </w:r>
      </w:hyperlink>
      <w:r>
        <w:rPr>
          <w:w w:val="110"/>
        </w:rPr>
        <w:t>. This</w:t>
      </w:r>
      <w:r>
        <w:rPr>
          <w:spacing w:val="24"/>
          <w:w w:val="110"/>
        </w:rPr>
        <w:t> </w:t>
      </w:r>
      <w:r>
        <w:rPr>
          <w:w w:val="110"/>
        </w:rPr>
        <w:t>resultant</w:t>
      </w:r>
      <w:r>
        <w:rPr>
          <w:spacing w:val="25"/>
          <w:w w:val="110"/>
        </w:rPr>
        <w:t> </w:t>
      </w:r>
      <w:r>
        <w:rPr>
          <w:w w:val="110"/>
        </w:rPr>
        <w:t>data</w:t>
      </w:r>
      <w:r>
        <w:rPr>
          <w:spacing w:val="24"/>
          <w:w w:val="110"/>
        </w:rPr>
        <w:t> </w:t>
      </w:r>
      <w:r>
        <w:rPr>
          <w:w w:val="110"/>
        </w:rPr>
        <w:t>matrix</w:t>
      </w:r>
      <w:r>
        <w:rPr>
          <w:spacing w:val="25"/>
          <w:w w:val="110"/>
        </w:rPr>
        <w:t> </w:t>
      </w:r>
      <w:r>
        <w:rPr>
          <w:w w:val="110"/>
        </w:rPr>
        <w:t>of</w:t>
      </w:r>
      <w:r>
        <w:rPr>
          <w:spacing w:val="24"/>
          <w:w w:val="110"/>
        </w:rPr>
        <w:t> </w:t>
      </w:r>
      <w:r>
        <w:rPr>
          <w:w w:val="110"/>
        </w:rPr>
        <w:t>reflection</w:t>
      </w:r>
      <w:r>
        <w:rPr>
          <w:spacing w:val="25"/>
          <w:w w:val="110"/>
        </w:rPr>
        <w:t> </w:t>
      </w:r>
      <w:r>
        <w:rPr>
          <w:w w:val="110"/>
        </w:rPr>
        <w:t>transformation</w:t>
      </w:r>
      <w:r>
        <w:rPr>
          <w:spacing w:val="24"/>
          <w:w w:val="110"/>
        </w:rPr>
        <w:t> </w:t>
      </w:r>
      <w:r>
        <w:rPr>
          <w:w w:val="110"/>
        </w:rPr>
        <w:t>is</w:t>
      </w:r>
      <w:r>
        <w:rPr>
          <w:spacing w:val="25"/>
          <w:w w:val="110"/>
        </w:rPr>
        <w:t> </w:t>
      </w:r>
      <w:r>
        <w:rPr>
          <w:w w:val="110"/>
        </w:rPr>
        <w:t>the</w:t>
      </w:r>
      <w:r>
        <w:rPr>
          <w:spacing w:val="25"/>
          <w:w w:val="110"/>
        </w:rPr>
        <w:t> </w:t>
      </w:r>
      <w:r>
        <w:rPr>
          <w:spacing w:val="-4"/>
          <w:w w:val="110"/>
        </w:rPr>
        <w:t>per-</w:t>
      </w:r>
    </w:p>
    <w:p>
      <w:pPr>
        <w:pStyle w:val="BodyText"/>
        <w:spacing w:line="271" w:lineRule="auto"/>
        <w:ind w:left="111" w:right="109"/>
        <w:jc w:val="both"/>
      </w:pPr>
      <w:r>
        <w:rPr>
          <w:w w:val="110"/>
        </w:rPr>
        <w:t>turbed</w:t>
      </w:r>
      <w:r>
        <w:rPr>
          <w:w w:val="110"/>
        </w:rPr>
        <w:t> data</w:t>
      </w:r>
      <w:r>
        <w:rPr>
          <w:w w:val="110"/>
        </w:rPr>
        <w:t> set</w:t>
      </w:r>
      <w:r>
        <w:rPr>
          <w:w w:val="110"/>
        </w:rPr>
        <w:t> using</w:t>
      </w:r>
      <w:r>
        <w:rPr>
          <w:w w:val="110"/>
        </w:rPr>
        <w:t> the</w:t>
      </w:r>
      <w:r>
        <w:rPr>
          <w:w w:val="110"/>
        </w:rPr>
        <w:t> NOS2R</w:t>
      </w:r>
      <w:r>
        <w:rPr>
          <w:w w:val="110"/>
        </w:rPr>
        <w:t> method.</w:t>
      </w:r>
      <w:r>
        <w:rPr>
          <w:w w:val="110"/>
        </w:rPr>
        <w:t> And</w:t>
      </w:r>
      <w:r>
        <w:rPr>
          <w:w w:val="110"/>
        </w:rPr>
        <w:t> finally</w:t>
      </w:r>
      <w:r>
        <w:rPr>
          <w:w w:val="110"/>
        </w:rPr>
        <w:t> the</w:t>
      </w:r>
      <w:r>
        <w:rPr>
          <w:w w:val="110"/>
        </w:rPr>
        <w:t> </w:t>
      </w:r>
      <w:r>
        <w:rPr>
          <w:w w:val="110"/>
        </w:rPr>
        <w:t>rotation transformation</w:t>
      </w:r>
      <w:r>
        <w:rPr>
          <w:w w:val="110"/>
        </w:rPr>
        <w:t> is</w:t>
      </w:r>
      <w:r>
        <w:rPr>
          <w:w w:val="110"/>
        </w:rPr>
        <w:t> applied</w:t>
      </w:r>
      <w:r>
        <w:rPr>
          <w:w w:val="110"/>
        </w:rPr>
        <w:t> on</w:t>
      </w:r>
      <w:r>
        <w:rPr>
          <w:w w:val="110"/>
        </w:rPr>
        <w:t> the</w:t>
      </w:r>
      <w:r>
        <w:rPr>
          <w:w w:val="110"/>
        </w:rPr>
        <w:t> resultant</w:t>
      </w:r>
      <w:r>
        <w:rPr>
          <w:w w:val="110"/>
        </w:rPr>
        <w:t> data</w:t>
      </w:r>
      <w:r>
        <w:rPr>
          <w:w w:val="110"/>
        </w:rPr>
        <w:t> matrix</w:t>
      </w:r>
      <w:r>
        <w:rPr>
          <w:w w:val="110"/>
        </w:rPr>
        <w:t> of</w:t>
      </w:r>
      <w:r>
        <w:rPr>
          <w:w w:val="110"/>
        </w:rPr>
        <w:t> Algorithm</w:t>
      </w:r>
      <w:r>
        <w:rPr>
          <w:w w:val="110"/>
        </w:rPr>
        <w:t> </w:t>
      </w:r>
      <w:hyperlink w:history="true" w:anchor="_bookmark14">
        <w:r>
          <w:rPr>
            <w:color w:val="007FAC"/>
            <w:w w:val="110"/>
          </w:rPr>
          <w:t>1</w:t>
        </w:r>
      </w:hyperlink>
      <w:r>
        <w:rPr>
          <w:color w:val="007FAC"/>
          <w:w w:val="110"/>
        </w:rPr>
        <w:t> </w:t>
      </w:r>
      <w:r>
        <w:rPr>
          <w:w w:val="110"/>
        </w:rPr>
        <w:t>according to Algorithm </w:t>
      </w:r>
      <w:hyperlink w:history="true" w:anchor="_bookmark28">
        <w:r>
          <w:rPr>
            <w:color w:val="007FAC"/>
            <w:w w:val="110"/>
          </w:rPr>
          <w:t>2</w:t>
        </w:r>
      </w:hyperlink>
      <w:r>
        <w:rPr>
          <w:w w:val="110"/>
        </w:rPr>
        <w:t>.</w:t>
      </w:r>
    </w:p>
    <w:p>
      <w:pPr>
        <w:pStyle w:val="BodyText"/>
        <w:spacing w:line="271" w:lineRule="auto"/>
        <w:ind w:left="111" w:right="109" w:firstLine="239"/>
        <w:jc w:val="both"/>
      </w:pPr>
      <w:r>
        <w:rPr>
          <w:w w:val="110"/>
        </w:rPr>
        <w:t>In this study, 3D rotation was accomplished using the double </w:t>
      </w:r>
      <w:r>
        <w:rPr>
          <w:w w:val="110"/>
        </w:rPr>
        <w:t>rota- tion matrices shown in </w:t>
      </w:r>
      <w:hyperlink w:history="true" w:anchor="_bookmark30">
        <w:r>
          <w:rPr>
            <w:color w:val="007FAC"/>
            <w:w w:val="110"/>
          </w:rPr>
          <w:t>Table</w:t>
        </w:r>
      </w:hyperlink>
      <w:r>
        <w:rPr>
          <w:color w:val="007FAC"/>
          <w:w w:val="110"/>
        </w:rPr>
        <w:t> </w:t>
      </w:r>
      <w:hyperlink w:history="true" w:anchor="_bookmark30">
        <w:r>
          <w:rPr>
            <w:color w:val="007FAC"/>
            <w:w w:val="110"/>
          </w:rPr>
          <w:t>12</w:t>
        </w:r>
      </w:hyperlink>
      <w:r>
        <w:rPr>
          <w:color w:val="007FAC"/>
          <w:w w:val="110"/>
        </w:rPr>
        <w:t> </w:t>
      </w:r>
      <w:r>
        <w:rPr>
          <w:w w:val="110"/>
        </w:rPr>
        <w:t>[</w:t>
      </w:r>
      <w:hyperlink w:history="true" w:anchor="_bookmark58">
        <w:r>
          <w:rPr>
            <w:color w:val="007FAC"/>
            <w:w w:val="110"/>
          </w:rPr>
          <w:t>8</w:t>
        </w:r>
      </w:hyperlink>
      <w:r>
        <w:rPr>
          <w:w w:val="110"/>
        </w:rPr>
        <w:t>]. Therefore for rotating the data set using</w:t>
      </w:r>
      <w:r>
        <w:rPr>
          <w:spacing w:val="6"/>
          <w:w w:val="110"/>
        </w:rPr>
        <w:t> </w:t>
      </w:r>
      <w:r>
        <w:rPr>
          <w:w w:val="110"/>
        </w:rPr>
        <w:t>geometric</w:t>
      </w:r>
      <w:r>
        <w:rPr>
          <w:spacing w:val="6"/>
          <w:w w:val="110"/>
        </w:rPr>
        <w:t> </w:t>
      </w:r>
      <w:r>
        <w:rPr>
          <w:w w:val="110"/>
        </w:rPr>
        <w:t>multiplication,</w:t>
      </w:r>
      <w:r>
        <w:rPr>
          <w:spacing w:val="6"/>
          <w:w w:val="110"/>
        </w:rPr>
        <w:t> </w:t>
      </w:r>
      <w:r>
        <w:rPr>
          <w:w w:val="110"/>
        </w:rPr>
        <w:t>three</w:t>
      </w:r>
      <w:r>
        <w:rPr>
          <w:spacing w:val="7"/>
          <w:w w:val="110"/>
        </w:rPr>
        <w:t> </w:t>
      </w:r>
      <w:r>
        <w:rPr>
          <w:w w:val="110"/>
        </w:rPr>
        <w:t>attributes</w:t>
      </w:r>
      <w:r>
        <w:rPr>
          <w:spacing w:val="6"/>
          <w:w w:val="110"/>
        </w:rPr>
        <w:t> </w:t>
      </w:r>
      <w:r>
        <w:rPr>
          <w:w w:val="110"/>
        </w:rPr>
        <w:t>of</w:t>
      </w:r>
      <w:r>
        <w:rPr>
          <w:spacing w:val="6"/>
          <w:w w:val="110"/>
        </w:rPr>
        <w:t> </w:t>
      </w:r>
      <w:r>
        <w:rPr>
          <w:w w:val="110"/>
        </w:rPr>
        <w:t>the</w:t>
      </w:r>
      <w:r>
        <w:rPr>
          <w:spacing w:val="7"/>
          <w:w w:val="110"/>
        </w:rPr>
        <w:t> </w:t>
      </w:r>
      <w:r>
        <w:rPr>
          <w:w w:val="110"/>
        </w:rPr>
        <w:t>relevant</w:t>
      </w:r>
      <w:r>
        <w:rPr>
          <w:spacing w:val="6"/>
          <w:w w:val="110"/>
        </w:rPr>
        <w:t> </w:t>
      </w:r>
      <w:r>
        <w:rPr>
          <w:w w:val="110"/>
        </w:rPr>
        <w:t>data</w:t>
      </w:r>
      <w:r>
        <w:rPr>
          <w:spacing w:val="6"/>
          <w:w w:val="110"/>
        </w:rPr>
        <w:t> </w:t>
      </w:r>
      <w:r>
        <w:rPr>
          <w:spacing w:val="-5"/>
          <w:w w:val="110"/>
        </w:rPr>
        <w:t>set</w:t>
      </w:r>
    </w:p>
    <w:p>
      <w:pPr>
        <w:spacing w:after="0" w:line="271" w:lineRule="auto"/>
        <w:jc w:val="both"/>
        <w:sectPr>
          <w:type w:val="continuous"/>
          <w:pgSz w:w="11910" w:h="15880"/>
          <w:pgMar w:header="655" w:footer="544" w:top="620" w:bottom="280" w:left="640" w:right="640"/>
          <w:cols w:num="2" w:equalWidth="0">
            <w:col w:w="5174" w:space="206"/>
            <w:col w:w="5250"/>
          </w:cols>
        </w:sectPr>
      </w:pPr>
    </w:p>
    <w:p>
      <w:pPr>
        <w:spacing w:line="195" w:lineRule="exact" w:before="0"/>
        <w:ind w:left="111" w:right="0" w:firstLine="0"/>
        <w:jc w:val="left"/>
        <w:rPr>
          <w:rFonts w:ascii="STIX Math" w:hAnsi="STIX Math" w:eastAsia="STIX Math"/>
          <w:i/>
          <w:sz w:val="16"/>
        </w:rPr>
      </w:pPr>
      <w:r>
        <w:rPr>
          <w:rFonts w:ascii="STIX Math" w:hAnsi="STIX Math" w:eastAsia="STIX Math"/>
          <w:i/>
          <w:w w:val="120"/>
          <w:sz w:val="16"/>
        </w:rPr>
        <w:t>𝑥</w:t>
      </w:r>
      <w:r>
        <w:rPr>
          <w:rFonts w:ascii="STIX Math" w:hAnsi="STIX Math" w:eastAsia="STIX Math"/>
          <w:w w:val="120"/>
          <w:sz w:val="16"/>
          <w:vertAlign w:val="superscript"/>
        </w:rPr>
        <w:t>′</w:t>
      </w:r>
      <w:r>
        <w:rPr>
          <w:rFonts w:ascii="STIX Math" w:hAnsi="STIX Math" w:eastAsia="STIX Math"/>
          <w:spacing w:val="2"/>
          <w:w w:val="120"/>
          <w:sz w:val="16"/>
          <w:vertAlign w:val="baseline"/>
        </w:rPr>
        <w:t> </w:t>
      </w:r>
      <w:r>
        <w:rPr>
          <w:rFonts w:ascii="STIX Math" w:hAnsi="STIX Math" w:eastAsia="STIX Math"/>
          <w:w w:val="105"/>
          <w:sz w:val="16"/>
          <w:vertAlign w:val="baseline"/>
        </w:rPr>
        <w:t>=</w:t>
      </w:r>
      <w:r>
        <w:rPr>
          <w:rFonts w:ascii="STIX Math" w:hAnsi="STIX Math" w:eastAsia="STIX Math"/>
          <w:spacing w:val="-1"/>
          <w:w w:val="105"/>
          <w:sz w:val="16"/>
          <w:vertAlign w:val="baseline"/>
        </w:rPr>
        <w:t> </w:t>
      </w:r>
      <w:r>
        <w:rPr>
          <w:rFonts w:ascii="STIX Math" w:hAnsi="STIX Math" w:eastAsia="STIX Math"/>
          <w:i/>
          <w:w w:val="105"/>
          <w:sz w:val="16"/>
          <w:vertAlign w:val="baseline"/>
        </w:rPr>
        <w:t>𝑥</w:t>
      </w:r>
      <w:r>
        <w:rPr>
          <w:rFonts w:ascii="STIX Math" w:hAnsi="STIX Math" w:eastAsia="STIX Math"/>
          <w:i/>
          <w:spacing w:val="-9"/>
          <w:w w:val="105"/>
          <w:sz w:val="16"/>
          <w:vertAlign w:val="baseline"/>
        </w:rPr>
        <w:t> </w:t>
      </w:r>
      <w:r>
        <w:rPr>
          <w:rFonts w:ascii="STIX Math" w:hAnsi="STIX Math" w:eastAsia="STIX Math"/>
          <w:w w:val="105"/>
          <w:sz w:val="16"/>
          <w:vertAlign w:val="baseline"/>
        </w:rPr>
        <w:t>+</w:t>
      </w:r>
      <w:r>
        <w:rPr>
          <w:rFonts w:ascii="STIX Math" w:hAnsi="STIX Math" w:eastAsia="STIX Math"/>
          <w:spacing w:val="-10"/>
          <w:w w:val="105"/>
          <w:sz w:val="16"/>
          <w:vertAlign w:val="baseline"/>
        </w:rPr>
        <w:t> </w:t>
      </w:r>
      <w:r>
        <w:rPr>
          <w:rFonts w:ascii="STIX Math" w:hAnsi="STIX Math" w:eastAsia="STIX Math"/>
          <w:i/>
          <w:spacing w:val="-10"/>
          <w:w w:val="105"/>
          <w:sz w:val="16"/>
          <w:vertAlign w:val="baseline"/>
        </w:rPr>
        <w:t>𝑆</w:t>
      </w:r>
    </w:p>
    <w:p>
      <w:pPr>
        <w:tabs>
          <w:tab w:pos="3974" w:val="left" w:leader="none"/>
        </w:tabs>
        <w:spacing w:line="195" w:lineRule="exact" w:before="0"/>
        <w:ind w:left="79" w:right="0" w:firstLine="0"/>
        <w:jc w:val="left"/>
        <w:rPr>
          <w:sz w:val="16"/>
        </w:rPr>
      </w:pPr>
      <w:r>
        <w:rPr/>
        <w:br w:type="column"/>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i/>
          <w:spacing w:val="-10"/>
          <w:w w:val="105"/>
          <w:sz w:val="16"/>
        </w:rPr>
        <w:t>𝑧</w:t>
      </w:r>
      <w:r>
        <w:rPr>
          <w:rFonts w:ascii="STIX Math" w:hAnsi="STIX Math" w:eastAsia="STIX Math"/>
          <w:i/>
          <w:sz w:val="16"/>
        </w:rPr>
        <w:tab/>
      </w:r>
      <w:r>
        <w:rPr>
          <w:spacing w:val="-4"/>
          <w:w w:val="105"/>
          <w:sz w:val="16"/>
        </w:rPr>
        <w:t>(23)</w:t>
      </w:r>
    </w:p>
    <w:p>
      <w:pPr>
        <w:pStyle w:val="BodyText"/>
        <w:ind w:left="111"/>
      </w:pPr>
      <w:r>
        <w:rPr/>
        <w:br w:type="column"/>
      </w:r>
      <w:r>
        <w:rPr>
          <w:w w:val="110"/>
        </w:rPr>
        <w:t>must</w:t>
      </w:r>
      <w:r>
        <w:rPr>
          <w:spacing w:val="10"/>
          <w:w w:val="110"/>
        </w:rPr>
        <w:t> </w:t>
      </w:r>
      <w:r>
        <w:rPr>
          <w:w w:val="110"/>
        </w:rPr>
        <w:t>be</w:t>
      </w:r>
      <w:r>
        <w:rPr>
          <w:spacing w:val="11"/>
          <w:w w:val="110"/>
        </w:rPr>
        <w:t> </w:t>
      </w:r>
      <w:r>
        <w:rPr>
          <w:w w:val="110"/>
        </w:rPr>
        <w:t>executed</w:t>
      </w:r>
      <w:r>
        <w:rPr>
          <w:spacing w:val="11"/>
          <w:w w:val="110"/>
        </w:rPr>
        <w:t> </w:t>
      </w:r>
      <w:r>
        <w:rPr>
          <w:w w:val="110"/>
        </w:rPr>
        <w:t>simultaneously.</w:t>
      </w:r>
      <w:r>
        <w:rPr>
          <w:spacing w:val="11"/>
          <w:w w:val="110"/>
        </w:rPr>
        <w:t> </w:t>
      </w:r>
      <w:r>
        <w:rPr>
          <w:w w:val="110"/>
        </w:rPr>
        <w:t>As</w:t>
      </w:r>
      <w:r>
        <w:rPr>
          <w:spacing w:val="11"/>
          <w:w w:val="110"/>
        </w:rPr>
        <w:t> </w:t>
      </w:r>
      <w:r>
        <w:rPr>
          <w:w w:val="110"/>
        </w:rPr>
        <w:t>an</w:t>
      </w:r>
      <w:r>
        <w:rPr>
          <w:spacing w:val="11"/>
          <w:w w:val="110"/>
        </w:rPr>
        <w:t> </w:t>
      </w:r>
      <w:r>
        <w:rPr>
          <w:w w:val="110"/>
        </w:rPr>
        <w:t>execution</w:t>
      </w:r>
      <w:r>
        <w:rPr>
          <w:spacing w:val="10"/>
          <w:w w:val="110"/>
        </w:rPr>
        <w:t> </w:t>
      </w:r>
      <w:r>
        <w:rPr>
          <w:w w:val="110"/>
        </w:rPr>
        <w:t>unit,</w:t>
      </w:r>
      <w:r>
        <w:rPr>
          <w:spacing w:val="11"/>
          <w:w w:val="110"/>
        </w:rPr>
        <w:t> </w:t>
      </w:r>
      <w:r>
        <w:rPr>
          <w:w w:val="110"/>
        </w:rPr>
        <w:t>we</w:t>
      </w:r>
      <w:r>
        <w:rPr>
          <w:spacing w:val="11"/>
          <w:w w:val="110"/>
        </w:rPr>
        <w:t> </w:t>
      </w:r>
      <w:r>
        <w:rPr>
          <w:spacing w:val="-2"/>
          <w:w w:val="110"/>
        </w:rPr>
        <w:t>employed</w:t>
      </w:r>
    </w:p>
    <w:p>
      <w:pPr>
        <w:spacing w:after="0"/>
        <w:sectPr>
          <w:type w:val="continuous"/>
          <w:pgSz w:w="11910" w:h="15880"/>
          <w:pgMar w:header="655" w:footer="544" w:top="620" w:bottom="280" w:left="640" w:right="640"/>
          <w:cols w:num="3" w:equalWidth="0">
            <w:col w:w="820" w:space="40"/>
            <w:col w:w="4315" w:space="205"/>
            <w:col w:w="5250"/>
          </w:cols>
        </w:sectPr>
      </w:pPr>
    </w:p>
    <w:p>
      <w:pPr>
        <w:tabs>
          <w:tab w:pos="5491" w:val="left" w:leader="none"/>
        </w:tabs>
        <w:spacing w:line="231" w:lineRule="exact" w:before="0"/>
        <w:ind w:left="819" w:right="0" w:firstLine="0"/>
        <w:jc w:val="left"/>
        <w:rPr>
          <w:rFonts w:ascii="STIX Math" w:hAnsi="STIX Math" w:eastAsia="STIX Math"/>
          <w:sz w:val="12"/>
        </w:rPr>
      </w:pPr>
      <w:r>
        <w:rPr>
          <w:rFonts w:ascii="STIX Math" w:hAnsi="STIX Math" w:eastAsia="STIX Math"/>
          <w:i/>
          <w:spacing w:val="-10"/>
          <w:w w:val="105"/>
          <w:position w:val="6"/>
          <w:sz w:val="12"/>
        </w:rPr>
        <w:t>𝑥</w:t>
      </w:r>
      <w:r>
        <w:rPr>
          <w:rFonts w:ascii="STIX Math" w:hAnsi="STIX Math" w:eastAsia="STIX Math"/>
          <w:i/>
          <w:position w:val="6"/>
          <w:sz w:val="12"/>
        </w:rPr>
        <w:tab/>
      </w:r>
      <w:r>
        <w:rPr>
          <w:w w:val="105"/>
          <w:sz w:val="16"/>
        </w:rPr>
        <w:t>three</w:t>
      </w:r>
      <w:r>
        <w:rPr>
          <w:spacing w:val="28"/>
          <w:w w:val="105"/>
          <w:sz w:val="16"/>
        </w:rPr>
        <w:t> </w:t>
      </w:r>
      <w:r>
        <w:rPr>
          <w:w w:val="105"/>
          <w:sz w:val="16"/>
        </w:rPr>
        <w:t>sequential</w:t>
      </w:r>
      <w:r>
        <w:rPr>
          <w:spacing w:val="29"/>
          <w:w w:val="105"/>
          <w:sz w:val="16"/>
        </w:rPr>
        <w:t> </w:t>
      </w:r>
      <w:r>
        <w:rPr>
          <w:w w:val="105"/>
          <w:sz w:val="16"/>
        </w:rPr>
        <w:t>attributes</w:t>
      </w:r>
      <w:r>
        <w:rPr>
          <w:spacing w:val="29"/>
          <w:w w:val="105"/>
          <w:sz w:val="16"/>
        </w:rPr>
        <w:t> </w:t>
      </w:r>
      <w:r>
        <w:rPr>
          <w:w w:val="105"/>
          <w:sz w:val="16"/>
        </w:rPr>
        <w:t>(</w:t>
      </w:r>
      <w:r>
        <w:rPr>
          <w:rFonts w:ascii="STIX Math" w:hAnsi="STIX Math" w:eastAsia="STIX Math"/>
          <w:i/>
          <w:w w:val="105"/>
          <w:sz w:val="16"/>
        </w:rPr>
        <w:t>𝐴</w:t>
      </w:r>
      <w:r>
        <w:rPr>
          <w:rFonts w:ascii="STIX Math" w:hAnsi="STIX Math" w:eastAsia="STIX Math"/>
          <w:i/>
          <w:w w:val="105"/>
          <w:position w:val="-3"/>
          <w:sz w:val="12"/>
        </w:rPr>
        <w:t>𝑖</w:t>
      </w:r>
      <w:r>
        <w:rPr>
          <w:rFonts w:ascii="STIX Math" w:hAnsi="STIX Math" w:eastAsia="STIX Math"/>
          <w:i/>
          <w:w w:val="105"/>
          <w:sz w:val="16"/>
        </w:rPr>
        <w:t>,</w:t>
      </w:r>
      <w:r>
        <w:rPr>
          <w:rFonts w:ascii="STIX Math" w:hAnsi="STIX Math" w:eastAsia="STIX Math"/>
          <w:i/>
          <w:spacing w:val="-7"/>
          <w:w w:val="105"/>
          <w:sz w:val="16"/>
        </w:rPr>
        <w:t> </w:t>
      </w:r>
      <w:r>
        <w:rPr>
          <w:rFonts w:ascii="STIX Math" w:hAnsi="STIX Math" w:eastAsia="STIX Math"/>
          <w:i/>
          <w:w w:val="105"/>
          <w:sz w:val="16"/>
        </w:rPr>
        <w:t>𝐴</w:t>
      </w:r>
      <w:r>
        <w:rPr>
          <w:rFonts w:ascii="STIX Math" w:hAnsi="STIX Math" w:eastAsia="STIX Math"/>
          <w:i/>
          <w:w w:val="105"/>
          <w:position w:val="-3"/>
          <w:sz w:val="12"/>
        </w:rPr>
        <w:t>𝑗</w:t>
      </w:r>
      <w:r>
        <w:rPr>
          <w:rFonts w:ascii="STIX Math" w:hAnsi="STIX Math" w:eastAsia="STIX Math"/>
          <w:i/>
          <w:spacing w:val="-10"/>
          <w:w w:val="105"/>
          <w:position w:val="-3"/>
          <w:sz w:val="12"/>
        </w:rPr>
        <w:t> </w:t>
      </w:r>
      <w:r>
        <w:rPr>
          <w:w w:val="105"/>
          <w:sz w:val="16"/>
        </w:rPr>
        <w:t>,</w:t>
      </w:r>
      <w:r>
        <w:rPr>
          <w:spacing w:val="29"/>
          <w:w w:val="105"/>
          <w:sz w:val="16"/>
        </w:rPr>
        <w:t> </w:t>
      </w:r>
      <w:r>
        <w:rPr>
          <w:rFonts w:ascii="STIX Math" w:hAnsi="STIX Math" w:eastAsia="STIX Math"/>
          <w:i/>
          <w:w w:val="105"/>
          <w:sz w:val="16"/>
        </w:rPr>
        <w:t>𝐴</w:t>
      </w:r>
      <w:r>
        <w:rPr>
          <w:rFonts w:ascii="STIX Math" w:hAnsi="STIX Math" w:eastAsia="STIX Math"/>
          <w:i/>
          <w:w w:val="105"/>
          <w:position w:val="-3"/>
          <w:sz w:val="12"/>
        </w:rPr>
        <w:t>𝑘</w:t>
      </w:r>
      <w:r>
        <w:rPr>
          <w:w w:val="105"/>
          <w:sz w:val="16"/>
        </w:rPr>
        <w:t>)</w:t>
      </w:r>
      <w:r>
        <w:rPr>
          <w:spacing w:val="20"/>
          <w:w w:val="105"/>
          <w:sz w:val="16"/>
        </w:rPr>
        <w:t> </w:t>
      </w:r>
      <w:r>
        <w:rPr>
          <w:rFonts w:ascii="STIX Math" w:hAnsi="STIX Math" w:eastAsia="STIX Math"/>
          <w:w w:val="105"/>
          <w:sz w:val="16"/>
        </w:rPr>
        <w:t>∈</w:t>
      </w:r>
      <w:r>
        <w:rPr>
          <w:rFonts w:ascii="STIX Math" w:hAnsi="STIX Math" w:eastAsia="STIX Math"/>
          <w:spacing w:val="20"/>
          <w:w w:val="105"/>
          <w:sz w:val="16"/>
        </w:rPr>
        <w:t> </w:t>
      </w:r>
      <w:r>
        <w:rPr>
          <w:rFonts w:ascii="STIX Math" w:hAnsi="STIX Math" w:eastAsia="STIX Math"/>
          <w:i/>
          <w:spacing w:val="-5"/>
          <w:w w:val="105"/>
          <w:sz w:val="16"/>
        </w:rPr>
        <w:t>𝐷</w:t>
      </w:r>
      <w:r>
        <w:rPr>
          <w:rFonts w:ascii="STIX Math" w:hAnsi="STIX Math" w:eastAsia="STIX Math"/>
          <w:spacing w:val="-5"/>
          <w:w w:val="105"/>
          <w:position w:val="-3"/>
          <w:sz w:val="12"/>
        </w:rPr>
        <w:t>8</w:t>
      </w:r>
    </w:p>
    <w:p>
      <w:pPr>
        <w:spacing w:line="231" w:lineRule="exact" w:before="0"/>
        <w:ind w:left="0" w:right="0" w:firstLine="0"/>
        <w:jc w:val="left"/>
        <w:rPr>
          <w:rFonts w:ascii="STIX Math" w:hAnsi="STIX Math" w:eastAsia="STIX Math"/>
          <w:i/>
          <w:sz w:val="10"/>
        </w:rPr>
      </w:pPr>
      <w:r>
        <w:rPr/>
        <w:br w:type="column"/>
      </w:r>
      <w:r>
        <w:rPr>
          <w:rFonts w:ascii="STIX Math" w:hAnsi="STIX Math" w:eastAsia="STIX Math"/>
          <w:i/>
          <w:spacing w:val="-5"/>
          <w:sz w:val="10"/>
        </w:rPr>
        <w:t>𝑚</w:t>
      </w:r>
      <w:r>
        <w:rPr>
          <w:rFonts w:ascii="STIX Math" w:hAnsi="STIX Math" w:eastAsia="STIX Math"/>
          <w:spacing w:val="-5"/>
          <w:sz w:val="10"/>
        </w:rPr>
        <w:t>×</w:t>
      </w:r>
      <w:r>
        <w:rPr>
          <w:rFonts w:ascii="STIX Math" w:hAnsi="STIX Math" w:eastAsia="STIX Math"/>
          <w:i/>
          <w:spacing w:val="-5"/>
          <w:sz w:val="10"/>
        </w:rPr>
        <w:t>𝑛</w:t>
      </w:r>
    </w:p>
    <w:p>
      <w:pPr>
        <w:pStyle w:val="BodyText"/>
        <w:spacing w:before="13"/>
        <w:ind w:left="34"/>
      </w:pPr>
      <w:r>
        <w:rPr/>
        <w:br w:type="column"/>
      </w:r>
      <w:r>
        <w:rPr>
          <w:w w:val="115"/>
        </w:rPr>
        <w:t>and</w:t>
      </w:r>
      <w:r>
        <w:rPr>
          <w:spacing w:val="3"/>
          <w:w w:val="115"/>
        </w:rPr>
        <w:t> </w:t>
      </w:r>
      <w:r>
        <w:rPr>
          <w:w w:val="115"/>
        </w:rPr>
        <w:t>termed</w:t>
      </w:r>
      <w:r>
        <w:rPr>
          <w:spacing w:val="3"/>
          <w:w w:val="115"/>
        </w:rPr>
        <w:t> </w:t>
      </w:r>
      <w:r>
        <w:rPr>
          <w:w w:val="115"/>
        </w:rPr>
        <w:t>it</w:t>
      </w:r>
      <w:r>
        <w:rPr>
          <w:spacing w:val="4"/>
          <w:w w:val="115"/>
        </w:rPr>
        <w:t> </w:t>
      </w:r>
      <w:r>
        <w:rPr>
          <w:w w:val="115"/>
        </w:rPr>
        <w:t>a</w:t>
      </w:r>
      <w:r>
        <w:rPr>
          <w:spacing w:val="3"/>
          <w:w w:val="115"/>
        </w:rPr>
        <w:t> </w:t>
      </w:r>
      <w:r>
        <w:rPr>
          <w:spacing w:val="-2"/>
          <w:w w:val="115"/>
        </w:rPr>
        <w:t>triplet.</w:t>
      </w:r>
    </w:p>
    <w:p>
      <w:pPr>
        <w:spacing w:after="0"/>
        <w:sectPr>
          <w:type w:val="continuous"/>
          <w:pgSz w:w="11910" w:h="15880"/>
          <w:pgMar w:header="655" w:footer="544" w:top="620" w:bottom="280" w:left="640" w:right="640"/>
          <w:cols w:num="3" w:equalWidth="0">
            <w:col w:w="8617" w:space="0"/>
            <w:col w:w="185" w:space="39"/>
            <w:col w:w="1789"/>
          </w:cols>
        </w:sectPr>
      </w:pPr>
    </w:p>
    <w:p>
      <w:pPr>
        <w:tabs>
          <w:tab w:pos="4833" w:val="left" w:leader="none"/>
        </w:tabs>
        <w:spacing w:line="412" w:lineRule="exact" w:before="0"/>
        <w:ind w:left="111" w:right="0" w:firstLine="0"/>
        <w:jc w:val="both"/>
        <w:rPr>
          <w:sz w:val="16"/>
        </w:rPr>
      </w:pPr>
      <w:r>
        <w:rPr>
          <w:rFonts w:ascii="STIX Math" w:hAnsi="STIX Math" w:eastAsia="STIX Math"/>
          <w:i/>
          <w:w w:val="110"/>
          <w:sz w:val="16"/>
        </w:rPr>
        <w:t>𝑦</w:t>
      </w:r>
      <w:r>
        <w:rPr>
          <w:rFonts w:ascii="STIX Math" w:hAnsi="STIX Math" w:eastAsia="STIX Math"/>
          <w:w w:val="110"/>
          <w:sz w:val="16"/>
          <w:vertAlign w:val="superscript"/>
        </w:rPr>
        <w:t>′</w:t>
      </w:r>
      <w:r>
        <w:rPr>
          <w:rFonts w:ascii="STIX Math" w:hAnsi="STIX Math" w:eastAsia="STIX Math"/>
          <w:spacing w:val="-3"/>
          <w:w w:val="110"/>
          <w:sz w:val="16"/>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w w:val="110"/>
          <w:sz w:val="16"/>
          <w:vertAlign w:val="baseline"/>
        </w:rPr>
        <w:t>𝑦</w:t>
      </w:r>
      <w:r>
        <w:rPr>
          <w:rFonts w:ascii="STIX Math" w:hAnsi="STIX Math" w:eastAsia="STIX Math"/>
          <w:i/>
          <w:spacing w:val="-11"/>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STIX Math" w:hAnsi="STIX Math" w:eastAsia="STIX Math"/>
          <w:i/>
          <w:w w:val="110"/>
          <w:sz w:val="16"/>
          <w:vertAlign w:val="baseline"/>
        </w:rPr>
        <w:t>𝑆</w:t>
      </w:r>
      <w:r>
        <w:rPr>
          <w:rFonts w:ascii="STIX Math" w:hAnsi="STIX Math" w:eastAsia="STIX Math"/>
          <w:i/>
          <w:w w:val="110"/>
          <w:position w:val="-3"/>
          <w:sz w:val="12"/>
          <w:vertAlign w:val="baseline"/>
        </w:rPr>
        <w:t>𝑦</w:t>
      </w:r>
      <w:r>
        <w:rPr>
          <w:rFonts w:ascii="STIX Math" w:hAnsi="STIX Math" w:eastAsia="STIX Math"/>
          <w:i/>
          <w:spacing w:val="13"/>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i/>
          <w:spacing w:val="-10"/>
          <w:w w:val="110"/>
          <w:sz w:val="16"/>
          <w:vertAlign w:val="baseline"/>
        </w:rPr>
        <w:t>𝑧</w:t>
      </w:r>
      <w:r>
        <w:rPr>
          <w:rFonts w:ascii="STIX Math" w:hAnsi="STIX Math" w:eastAsia="STIX Math"/>
          <w:i/>
          <w:sz w:val="16"/>
          <w:vertAlign w:val="baseline"/>
        </w:rPr>
        <w:tab/>
      </w:r>
      <w:r>
        <w:rPr>
          <w:spacing w:val="-4"/>
          <w:w w:val="110"/>
          <w:sz w:val="16"/>
          <w:vertAlign w:val="baseline"/>
        </w:rPr>
        <w:t>(24)</w:t>
      </w:r>
    </w:p>
    <w:p>
      <w:pPr>
        <w:tabs>
          <w:tab w:pos="4833" w:val="left" w:leader="none"/>
        </w:tabs>
        <w:spacing w:line="484" w:lineRule="exact" w:before="0"/>
        <w:ind w:left="111" w:right="0" w:firstLine="0"/>
        <w:jc w:val="both"/>
        <w:rPr>
          <w:sz w:val="16"/>
        </w:rPr>
      </w:pPr>
      <w:r>
        <w:rPr>
          <w:rFonts w:ascii="STIX Math" w:hAnsi="STIX Math" w:eastAsia="STIX Math"/>
          <w:i/>
          <w:w w:val="115"/>
          <w:sz w:val="16"/>
        </w:rPr>
        <w:t>𝑧</w:t>
      </w:r>
      <w:r>
        <w:rPr>
          <w:rFonts w:ascii="STIX Math" w:hAnsi="STIX Math" w:eastAsia="STIX Math"/>
          <w:w w:val="115"/>
          <w:sz w:val="16"/>
          <w:vertAlign w:val="superscript"/>
        </w:rPr>
        <w:t>′</w:t>
      </w:r>
      <w:r>
        <w:rPr>
          <w:rFonts w:ascii="STIX Math" w:hAnsi="STIX Math" w:eastAsia="STIX Math"/>
          <w:spacing w:val="2"/>
          <w:w w:val="115"/>
          <w:sz w:val="16"/>
          <w:vertAlign w:val="baseline"/>
        </w:rPr>
        <w:t> </w:t>
      </w:r>
      <w:r>
        <w:rPr>
          <w:rFonts w:ascii="STIX Math" w:hAnsi="STIX Math" w:eastAsia="STIX Math"/>
          <w:w w:val="115"/>
          <w:sz w:val="16"/>
          <w:vertAlign w:val="baseline"/>
        </w:rPr>
        <w:t>=</w:t>
      </w:r>
      <w:r>
        <w:rPr>
          <w:rFonts w:ascii="STIX Math" w:hAnsi="STIX Math" w:eastAsia="STIX Math"/>
          <w:spacing w:val="-7"/>
          <w:w w:val="115"/>
          <w:sz w:val="16"/>
          <w:vertAlign w:val="baseline"/>
        </w:rPr>
        <w:t> </w:t>
      </w:r>
      <w:r>
        <w:rPr>
          <w:rFonts w:ascii="STIX Math" w:hAnsi="STIX Math" w:eastAsia="STIX Math"/>
          <w:i/>
          <w:spacing w:val="-10"/>
          <w:w w:val="115"/>
          <w:sz w:val="16"/>
          <w:vertAlign w:val="baseline"/>
        </w:rPr>
        <w:t>𝑧</w:t>
      </w:r>
      <w:r>
        <w:rPr>
          <w:rFonts w:ascii="STIX Math" w:hAnsi="STIX Math" w:eastAsia="STIX Math"/>
          <w:i/>
          <w:sz w:val="16"/>
          <w:vertAlign w:val="baseline"/>
        </w:rPr>
        <w:tab/>
      </w:r>
      <w:r>
        <w:rPr>
          <w:spacing w:val="-4"/>
          <w:w w:val="115"/>
          <w:sz w:val="16"/>
          <w:vertAlign w:val="baseline"/>
        </w:rPr>
        <w:t>(25)</w:t>
      </w:r>
    </w:p>
    <w:p>
      <w:pPr>
        <w:pStyle w:val="BodyText"/>
        <w:spacing w:before="3"/>
      </w:pPr>
    </w:p>
    <w:p>
      <w:pPr>
        <w:spacing w:line="100" w:lineRule="auto" w:before="0"/>
        <w:ind w:left="111" w:right="38" w:firstLine="0"/>
        <w:jc w:val="both"/>
        <w:rPr>
          <w:sz w:val="16"/>
        </w:rPr>
      </w:pPr>
      <w:r>
        <w:rPr>
          <w:w w:val="110"/>
          <w:sz w:val="16"/>
        </w:rPr>
        <w:t>NOS2R algorithm. At first, </w:t>
      </w:r>
      <w:r>
        <w:rPr>
          <w:rFonts w:ascii="STIX Math" w:hAnsi="STIX Math" w:eastAsia="STIX Math"/>
          <w:i/>
          <w:w w:val="110"/>
          <w:sz w:val="16"/>
        </w:rPr>
        <w:t>𝐷</w:t>
      </w:r>
      <w:r>
        <w:rPr>
          <w:rFonts w:ascii="STIX Math" w:hAnsi="STIX Math" w:eastAsia="STIX Math"/>
          <w:w w:val="110"/>
          <w:position w:val="-3"/>
          <w:sz w:val="12"/>
        </w:rPr>
        <w:t>2</w:t>
      </w:r>
      <w:r>
        <w:rPr>
          <w:rFonts w:ascii="STIX Math" w:hAnsi="STIX Math" w:eastAsia="STIX Math"/>
          <w:i/>
          <w:w w:val="110"/>
          <w:position w:val="-6"/>
          <w:sz w:val="10"/>
        </w:rPr>
        <w:t>𝑚</w:t>
      </w:r>
      <w:r>
        <w:rPr>
          <w:rFonts w:ascii="STIX Math" w:hAnsi="STIX Math" w:eastAsia="STIX Math"/>
          <w:w w:val="110"/>
          <w:position w:val="-6"/>
          <w:sz w:val="10"/>
        </w:rPr>
        <w:t>×</w:t>
      </w:r>
      <w:r>
        <w:rPr>
          <w:rFonts w:ascii="STIX Math" w:hAnsi="STIX Math" w:eastAsia="STIX Math"/>
          <w:i/>
          <w:w w:val="110"/>
          <w:position w:val="-6"/>
          <w:sz w:val="10"/>
        </w:rPr>
        <w:t>𝑛</w:t>
      </w:r>
      <w:r>
        <w:rPr>
          <w:rFonts w:ascii="STIX Math" w:hAnsi="STIX Math" w:eastAsia="STIX Math"/>
          <w:i/>
          <w:spacing w:val="40"/>
          <w:w w:val="110"/>
          <w:position w:val="-6"/>
          <w:sz w:val="10"/>
        </w:rPr>
        <w:t> </w:t>
      </w:r>
      <w:r>
        <w:rPr>
          <w:w w:val="110"/>
          <w:sz w:val="16"/>
        </w:rPr>
        <w:t>is transformed using </w:t>
      </w:r>
      <w:r>
        <w:rPr>
          <w:rFonts w:ascii="STIX Math" w:hAnsi="STIX Math" w:eastAsia="STIX Math"/>
          <w:i/>
          <w:w w:val="110"/>
          <w:sz w:val="16"/>
        </w:rPr>
        <w:t>𝑆ℎ</w:t>
      </w:r>
      <w:r>
        <w:rPr>
          <w:rFonts w:ascii="STIX Math" w:hAnsi="STIX Math" w:eastAsia="STIX Math"/>
          <w:i/>
          <w:w w:val="110"/>
          <w:position w:val="-3"/>
          <w:sz w:val="12"/>
        </w:rPr>
        <w:t>𝑥</w:t>
      </w:r>
      <w:r>
        <w:rPr>
          <w:rFonts w:ascii="STIX Math" w:hAnsi="STIX Math" w:eastAsia="STIX Math"/>
          <w:i/>
          <w:spacing w:val="40"/>
          <w:w w:val="110"/>
          <w:position w:val="-3"/>
          <w:sz w:val="12"/>
        </w:rPr>
        <w:t> </w:t>
      </w:r>
      <w:r>
        <w:rPr>
          <w:w w:val="110"/>
          <w:sz w:val="16"/>
        </w:rPr>
        <w:t>and </w:t>
      </w:r>
      <w:r>
        <w:rPr>
          <w:rFonts w:ascii="STIX Math" w:hAnsi="STIX Math" w:eastAsia="STIX Math"/>
          <w:i/>
          <w:w w:val="110"/>
          <w:sz w:val="16"/>
        </w:rPr>
        <w:t>𝐷</w:t>
      </w:r>
      <w:r>
        <w:rPr>
          <w:rFonts w:ascii="STIX Math" w:hAnsi="STIX Math" w:eastAsia="STIX Math"/>
          <w:w w:val="110"/>
          <w:position w:val="-3"/>
          <w:sz w:val="12"/>
        </w:rPr>
        <w:t>3</w:t>
      </w:r>
      <w:r>
        <w:rPr>
          <w:rFonts w:ascii="STIX Math" w:hAnsi="STIX Math" w:eastAsia="STIX Math"/>
          <w:i/>
          <w:w w:val="110"/>
          <w:position w:val="-6"/>
          <w:sz w:val="10"/>
        </w:rPr>
        <w:t>𝑚</w:t>
      </w:r>
      <w:r>
        <w:rPr>
          <w:rFonts w:ascii="STIX Math" w:hAnsi="STIX Math" w:eastAsia="STIX Math"/>
          <w:w w:val="110"/>
          <w:position w:val="-6"/>
          <w:sz w:val="10"/>
        </w:rPr>
        <w:t>×</w:t>
      </w:r>
      <w:r>
        <w:rPr>
          <w:rFonts w:ascii="STIX Math" w:hAnsi="STIX Math" w:eastAsia="STIX Math"/>
          <w:i/>
          <w:w w:val="110"/>
          <w:position w:val="-6"/>
          <w:sz w:val="10"/>
        </w:rPr>
        <w:t>𝑛</w:t>
      </w:r>
      <w:r>
        <w:rPr>
          <w:rFonts w:ascii="STIX Math" w:hAnsi="STIX Math" w:eastAsia="STIX Math"/>
          <w:i/>
          <w:spacing w:val="40"/>
          <w:w w:val="110"/>
          <w:position w:val="-6"/>
          <w:sz w:val="10"/>
        </w:rPr>
        <w:t> </w:t>
      </w:r>
      <w:r>
        <w:rPr>
          <w:w w:val="110"/>
          <w:sz w:val="16"/>
        </w:rPr>
        <w:t>is</w:t>
      </w:r>
      <w:r>
        <w:rPr>
          <w:spacing w:val="40"/>
          <w:w w:val="110"/>
          <w:sz w:val="16"/>
        </w:rPr>
        <w:t> </w:t>
      </w:r>
      <w:r>
        <w:rPr>
          <w:w w:val="110"/>
          <w:sz w:val="16"/>
        </w:rPr>
        <w:t>The</w:t>
      </w:r>
      <w:r>
        <w:rPr>
          <w:w w:val="110"/>
          <w:sz w:val="16"/>
        </w:rPr>
        <w:t> shearing</w:t>
      </w:r>
      <w:r>
        <w:rPr>
          <w:w w:val="110"/>
          <w:sz w:val="16"/>
        </w:rPr>
        <w:t> transformation</w:t>
      </w:r>
      <w:r>
        <w:rPr>
          <w:w w:val="110"/>
          <w:sz w:val="16"/>
        </w:rPr>
        <w:t> is</w:t>
      </w:r>
      <w:r>
        <w:rPr>
          <w:w w:val="110"/>
          <w:sz w:val="16"/>
        </w:rPr>
        <w:t> done</w:t>
      </w:r>
      <w:r>
        <w:rPr>
          <w:w w:val="110"/>
          <w:sz w:val="16"/>
        </w:rPr>
        <w:t> through</w:t>
      </w:r>
      <w:r>
        <w:rPr>
          <w:w w:val="110"/>
          <w:sz w:val="16"/>
        </w:rPr>
        <w:t> step</w:t>
      </w:r>
      <w:r>
        <w:rPr>
          <w:w w:val="110"/>
          <w:sz w:val="16"/>
        </w:rPr>
        <w:t> 3</w:t>
      </w:r>
      <w:r>
        <w:rPr>
          <w:w w:val="110"/>
          <w:sz w:val="16"/>
        </w:rPr>
        <w:t> to</w:t>
      </w:r>
      <w:r>
        <w:rPr>
          <w:w w:val="110"/>
          <w:sz w:val="16"/>
        </w:rPr>
        <w:t> step</w:t>
      </w:r>
      <w:r>
        <w:rPr>
          <w:w w:val="110"/>
          <w:sz w:val="16"/>
        </w:rPr>
        <w:t> 5</w:t>
      </w:r>
      <w:r>
        <w:rPr>
          <w:w w:val="110"/>
          <w:sz w:val="16"/>
        </w:rPr>
        <w:t> in</w:t>
      </w:r>
      <w:r>
        <w:rPr>
          <w:w w:val="110"/>
          <w:sz w:val="16"/>
        </w:rPr>
        <w:t> the generated. Then </w:t>
      </w:r>
      <w:r>
        <w:rPr>
          <w:rFonts w:ascii="STIX Math" w:hAnsi="STIX Math" w:eastAsia="STIX Math"/>
          <w:i/>
          <w:w w:val="110"/>
          <w:sz w:val="16"/>
        </w:rPr>
        <w:t>𝐷</w:t>
      </w:r>
      <w:r>
        <w:rPr>
          <w:rFonts w:ascii="STIX Math" w:hAnsi="STIX Math" w:eastAsia="STIX Math"/>
          <w:w w:val="110"/>
          <w:position w:val="-3"/>
          <w:sz w:val="12"/>
        </w:rPr>
        <w:t>3</w:t>
      </w:r>
      <w:r>
        <w:rPr>
          <w:rFonts w:ascii="STIX Math" w:hAnsi="STIX Math" w:eastAsia="STIX Math"/>
          <w:i/>
          <w:w w:val="110"/>
          <w:position w:val="-6"/>
          <w:sz w:val="10"/>
        </w:rPr>
        <w:t>𝑚</w:t>
      </w:r>
      <w:r>
        <w:rPr>
          <w:rFonts w:ascii="STIX Math" w:hAnsi="STIX Math" w:eastAsia="STIX Math"/>
          <w:w w:val="110"/>
          <w:position w:val="-6"/>
          <w:sz w:val="10"/>
        </w:rPr>
        <w:t>×</w:t>
      </w:r>
      <w:r>
        <w:rPr>
          <w:rFonts w:ascii="STIX Math" w:hAnsi="STIX Math" w:eastAsia="STIX Math"/>
          <w:i/>
          <w:w w:val="110"/>
          <w:position w:val="-6"/>
          <w:sz w:val="10"/>
        </w:rPr>
        <w:t>𝑛</w:t>
      </w:r>
      <w:r>
        <w:rPr>
          <w:rFonts w:ascii="STIX Math" w:hAnsi="STIX Math" w:eastAsia="STIX Math"/>
          <w:i/>
          <w:spacing w:val="40"/>
          <w:w w:val="110"/>
          <w:position w:val="-6"/>
          <w:sz w:val="10"/>
        </w:rPr>
        <w:t> </w:t>
      </w:r>
      <w:r>
        <w:rPr>
          <w:w w:val="110"/>
          <w:sz w:val="16"/>
        </w:rPr>
        <w:t>is transformed using </w:t>
      </w:r>
      <w:r>
        <w:rPr>
          <w:rFonts w:ascii="STIX Math" w:hAnsi="STIX Math" w:eastAsia="STIX Math"/>
          <w:i/>
          <w:w w:val="110"/>
          <w:sz w:val="16"/>
        </w:rPr>
        <w:t>𝑆ℎ</w:t>
      </w:r>
      <w:r>
        <w:rPr>
          <w:rFonts w:ascii="STIX Math" w:hAnsi="STIX Math" w:eastAsia="STIX Math"/>
          <w:i/>
          <w:w w:val="110"/>
          <w:position w:val="-3"/>
          <w:sz w:val="12"/>
        </w:rPr>
        <w:t>𝑦</w:t>
      </w:r>
      <w:r>
        <w:rPr>
          <w:rFonts w:ascii="STIX Math" w:hAnsi="STIX Math" w:eastAsia="STIX Math"/>
          <w:i/>
          <w:spacing w:val="40"/>
          <w:w w:val="110"/>
          <w:position w:val="-3"/>
          <w:sz w:val="12"/>
        </w:rPr>
        <w:t> </w:t>
      </w:r>
      <w:r>
        <w:rPr>
          <w:w w:val="110"/>
          <w:sz w:val="16"/>
        </w:rPr>
        <w:t>and </w:t>
      </w:r>
      <w:r>
        <w:rPr>
          <w:rFonts w:ascii="STIX Math" w:hAnsi="STIX Math" w:eastAsia="STIX Math"/>
          <w:i/>
          <w:w w:val="110"/>
          <w:sz w:val="16"/>
        </w:rPr>
        <w:t>𝐷</w:t>
      </w:r>
      <w:r>
        <w:rPr>
          <w:rFonts w:ascii="STIX Math" w:hAnsi="STIX Math" w:eastAsia="STIX Math"/>
          <w:w w:val="110"/>
          <w:position w:val="-3"/>
          <w:sz w:val="12"/>
        </w:rPr>
        <w:t>4</w:t>
      </w:r>
      <w:r>
        <w:rPr>
          <w:rFonts w:ascii="STIX Math" w:hAnsi="STIX Math" w:eastAsia="STIX Math"/>
          <w:i/>
          <w:w w:val="110"/>
          <w:position w:val="-6"/>
          <w:sz w:val="10"/>
        </w:rPr>
        <w:t>𝑚</w:t>
      </w:r>
      <w:r>
        <w:rPr>
          <w:rFonts w:ascii="STIX Math" w:hAnsi="STIX Math" w:eastAsia="STIX Math"/>
          <w:w w:val="110"/>
          <w:position w:val="-6"/>
          <w:sz w:val="10"/>
        </w:rPr>
        <w:t>×</w:t>
      </w:r>
      <w:r>
        <w:rPr>
          <w:rFonts w:ascii="STIX Math" w:hAnsi="STIX Math" w:eastAsia="STIX Math"/>
          <w:i/>
          <w:w w:val="110"/>
          <w:position w:val="-6"/>
          <w:sz w:val="10"/>
        </w:rPr>
        <w:t>𝑛</w:t>
      </w:r>
      <w:r>
        <w:rPr>
          <w:rFonts w:ascii="STIX Math" w:hAnsi="STIX Math" w:eastAsia="STIX Math"/>
          <w:i/>
          <w:spacing w:val="40"/>
          <w:w w:val="110"/>
          <w:position w:val="-6"/>
          <w:sz w:val="10"/>
        </w:rPr>
        <w:t> </w:t>
      </w:r>
      <w:r>
        <w:rPr>
          <w:w w:val="110"/>
          <w:sz w:val="16"/>
        </w:rPr>
        <w:t>is generated. After that, </w:t>
      </w:r>
      <w:r>
        <w:rPr>
          <w:rFonts w:ascii="STIX Math" w:hAnsi="STIX Math" w:eastAsia="STIX Math"/>
          <w:i/>
          <w:w w:val="110"/>
          <w:sz w:val="16"/>
        </w:rPr>
        <w:t>𝐷</w:t>
      </w:r>
      <w:r>
        <w:rPr>
          <w:rFonts w:ascii="STIX Math" w:hAnsi="STIX Math" w:eastAsia="STIX Math"/>
          <w:w w:val="110"/>
          <w:position w:val="-3"/>
          <w:sz w:val="12"/>
        </w:rPr>
        <w:t>4</w:t>
      </w:r>
      <w:r>
        <w:rPr>
          <w:rFonts w:ascii="STIX Math" w:hAnsi="STIX Math" w:eastAsia="STIX Math"/>
          <w:i/>
          <w:w w:val="110"/>
          <w:position w:val="-6"/>
          <w:sz w:val="10"/>
        </w:rPr>
        <w:t>𝑚</w:t>
      </w:r>
      <w:r>
        <w:rPr>
          <w:rFonts w:ascii="STIX Math" w:hAnsi="STIX Math" w:eastAsia="STIX Math"/>
          <w:w w:val="110"/>
          <w:position w:val="-6"/>
          <w:sz w:val="10"/>
        </w:rPr>
        <w:t>×</w:t>
      </w:r>
      <w:r>
        <w:rPr>
          <w:rFonts w:ascii="STIX Math" w:hAnsi="STIX Math" w:eastAsia="STIX Math"/>
          <w:i/>
          <w:w w:val="110"/>
          <w:position w:val="-6"/>
          <w:sz w:val="10"/>
        </w:rPr>
        <w:t>𝑛</w:t>
      </w:r>
      <w:r>
        <w:rPr>
          <w:rFonts w:ascii="STIX Math" w:hAnsi="STIX Math" w:eastAsia="STIX Math"/>
          <w:i/>
          <w:spacing w:val="40"/>
          <w:w w:val="110"/>
          <w:position w:val="-6"/>
          <w:sz w:val="10"/>
        </w:rPr>
        <w:t> </w:t>
      </w:r>
      <w:r>
        <w:rPr>
          <w:w w:val="110"/>
          <w:sz w:val="16"/>
        </w:rPr>
        <w:t>is transformed using </w:t>
      </w:r>
      <w:r>
        <w:rPr>
          <w:rFonts w:ascii="STIX Math" w:hAnsi="STIX Math" w:eastAsia="STIX Math"/>
          <w:i/>
          <w:w w:val="110"/>
          <w:sz w:val="16"/>
        </w:rPr>
        <w:t>𝑆ℎ</w:t>
      </w:r>
      <w:r>
        <w:rPr>
          <w:rFonts w:ascii="STIX Math" w:hAnsi="STIX Math" w:eastAsia="STIX Math"/>
          <w:i/>
          <w:w w:val="110"/>
          <w:position w:val="-3"/>
          <w:sz w:val="12"/>
        </w:rPr>
        <w:t>𝑧</w:t>
      </w:r>
      <w:r>
        <w:rPr>
          <w:rFonts w:ascii="STIX Math" w:hAnsi="STIX Math" w:eastAsia="STIX Math"/>
          <w:i/>
          <w:spacing w:val="39"/>
          <w:w w:val="110"/>
          <w:position w:val="-3"/>
          <w:sz w:val="12"/>
        </w:rPr>
        <w:t> </w:t>
      </w:r>
      <w:r>
        <w:rPr>
          <w:w w:val="110"/>
          <w:sz w:val="16"/>
        </w:rPr>
        <w:t>and </w:t>
      </w:r>
      <w:r>
        <w:rPr>
          <w:rFonts w:ascii="STIX Math" w:hAnsi="STIX Math" w:eastAsia="STIX Math"/>
          <w:i/>
          <w:w w:val="110"/>
          <w:sz w:val="16"/>
        </w:rPr>
        <w:t>𝐷</w:t>
      </w:r>
      <w:r>
        <w:rPr>
          <w:rFonts w:ascii="STIX Math" w:hAnsi="STIX Math" w:eastAsia="STIX Math"/>
          <w:w w:val="110"/>
          <w:position w:val="-3"/>
          <w:sz w:val="12"/>
        </w:rPr>
        <w:t>5</w:t>
      </w:r>
      <w:r>
        <w:rPr>
          <w:rFonts w:ascii="STIX Math" w:hAnsi="STIX Math" w:eastAsia="STIX Math"/>
          <w:i/>
          <w:w w:val="110"/>
          <w:position w:val="-6"/>
          <w:sz w:val="10"/>
        </w:rPr>
        <w:t>𝑚</w:t>
      </w:r>
      <w:r>
        <w:rPr>
          <w:rFonts w:ascii="STIX Math" w:hAnsi="STIX Math" w:eastAsia="STIX Math"/>
          <w:w w:val="110"/>
          <w:position w:val="-6"/>
          <w:sz w:val="10"/>
        </w:rPr>
        <w:t>×</w:t>
      </w:r>
      <w:r>
        <w:rPr>
          <w:rFonts w:ascii="STIX Math" w:hAnsi="STIX Math" w:eastAsia="STIX Math"/>
          <w:i/>
          <w:w w:val="110"/>
          <w:position w:val="-6"/>
          <w:sz w:val="10"/>
        </w:rPr>
        <w:t>𝑛</w:t>
      </w:r>
      <w:r>
        <w:rPr>
          <w:rFonts w:ascii="STIX Math" w:hAnsi="STIX Math" w:eastAsia="STIX Math"/>
          <w:i/>
          <w:spacing w:val="40"/>
          <w:w w:val="110"/>
          <w:position w:val="-6"/>
          <w:sz w:val="10"/>
        </w:rPr>
        <w:t> </w:t>
      </w:r>
      <w:r>
        <w:rPr>
          <w:w w:val="110"/>
          <w:sz w:val="16"/>
        </w:rPr>
        <w:t>is generated. The</w:t>
      </w:r>
    </w:p>
    <w:p>
      <w:pPr>
        <w:pStyle w:val="BodyText"/>
        <w:spacing w:line="125" w:lineRule="exact"/>
        <w:ind w:left="111"/>
        <w:jc w:val="both"/>
      </w:pPr>
      <w:r>
        <w:rPr>
          <w:w w:val="105"/>
        </w:rPr>
        <w:t>corresponding</w:t>
      </w:r>
      <w:r>
        <w:rPr>
          <w:spacing w:val="31"/>
          <w:w w:val="105"/>
        </w:rPr>
        <w:t> </w:t>
      </w:r>
      <w:r>
        <w:rPr>
          <w:w w:val="105"/>
        </w:rPr>
        <w:t>data</w:t>
      </w:r>
      <w:r>
        <w:rPr>
          <w:spacing w:val="31"/>
          <w:w w:val="105"/>
        </w:rPr>
        <w:t> </w:t>
      </w:r>
      <w:r>
        <w:rPr>
          <w:w w:val="105"/>
        </w:rPr>
        <w:t>matrices</w:t>
      </w:r>
      <w:r>
        <w:rPr>
          <w:spacing w:val="32"/>
          <w:w w:val="105"/>
        </w:rPr>
        <w:t> </w:t>
      </w:r>
      <w:r>
        <w:rPr>
          <w:w w:val="105"/>
        </w:rPr>
        <w:t>after</w:t>
      </w:r>
      <w:r>
        <w:rPr>
          <w:spacing w:val="31"/>
          <w:w w:val="105"/>
        </w:rPr>
        <w:t> </w:t>
      </w:r>
      <w:r>
        <w:rPr>
          <w:w w:val="105"/>
        </w:rPr>
        <w:t>shearing</w:t>
      </w:r>
      <w:r>
        <w:rPr>
          <w:spacing w:val="32"/>
          <w:w w:val="105"/>
        </w:rPr>
        <w:t> </w:t>
      </w:r>
      <w:r>
        <w:rPr>
          <w:w w:val="105"/>
        </w:rPr>
        <w:t>along</w:t>
      </w:r>
      <w:r>
        <w:rPr>
          <w:spacing w:val="31"/>
          <w:w w:val="105"/>
        </w:rPr>
        <w:t> </w:t>
      </w:r>
      <w:r>
        <w:rPr>
          <w:w w:val="105"/>
        </w:rPr>
        <w:t>X,</w:t>
      </w:r>
      <w:r>
        <w:rPr>
          <w:spacing w:val="31"/>
          <w:w w:val="105"/>
        </w:rPr>
        <w:t> </w:t>
      </w:r>
      <w:r>
        <w:rPr>
          <w:w w:val="105"/>
        </w:rPr>
        <w:t>Y</w:t>
      </w:r>
      <w:r>
        <w:rPr>
          <w:spacing w:val="32"/>
          <w:w w:val="105"/>
        </w:rPr>
        <w:t> </w:t>
      </w:r>
      <w:r>
        <w:rPr>
          <w:w w:val="105"/>
        </w:rPr>
        <w:t>and</w:t>
      </w:r>
      <w:r>
        <w:rPr>
          <w:spacing w:val="31"/>
          <w:w w:val="105"/>
        </w:rPr>
        <w:t> </w:t>
      </w:r>
      <w:r>
        <w:rPr>
          <w:w w:val="105"/>
        </w:rPr>
        <w:t>Z</w:t>
      </w:r>
      <w:r>
        <w:rPr>
          <w:spacing w:val="32"/>
          <w:w w:val="105"/>
        </w:rPr>
        <w:t> </w:t>
      </w:r>
      <w:r>
        <w:rPr>
          <w:w w:val="105"/>
        </w:rPr>
        <w:t>axis</w:t>
      </w:r>
      <w:r>
        <w:rPr>
          <w:spacing w:val="31"/>
          <w:w w:val="105"/>
        </w:rPr>
        <w:t> </w:t>
      </w:r>
      <w:r>
        <w:rPr>
          <w:spacing w:val="-5"/>
          <w:w w:val="105"/>
        </w:rPr>
        <w:t>are</w:t>
      </w:r>
    </w:p>
    <w:p>
      <w:pPr>
        <w:pStyle w:val="BodyText"/>
        <w:spacing w:line="67" w:lineRule="exact" w:before="27"/>
        <w:ind w:left="111"/>
        <w:jc w:val="both"/>
      </w:pPr>
      <w:r>
        <w:rPr>
          <w:w w:val="110"/>
        </w:rPr>
        <w:t>given</w:t>
      </w:r>
      <w:r>
        <w:rPr>
          <w:spacing w:val="1"/>
          <w:w w:val="110"/>
        </w:rPr>
        <w:t> </w:t>
      </w:r>
      <w:r>
        <w:rPr>
          <w:w w:val="110"/>
        </w:rPr>
        <w:t>in</w:t>
      </w:r>
      <w:r>
        <w:rPr>
          <w:spacing w:val="1"/>
          <w:w w:val="110"/>
        </w:rPr>
        <w:t> </w:t>
      </w:r>
      <w:hyperlink w:history="true" w:anchor="_bookmark24">
        <w:r>
          <w:rPr>
            <w:color w:val="007FAC"/>
            <w:w w:val="110"/>
          </w:rPr>
          <w:t>Table</w:t>
        </w:r>
      </w:hyperlink>
      <w:r>
        <w:rPr>
          <w:color w:val="007FAC"/>
          <w:spacing w:val="1"/>
          <w:w w:val="110"/>
        </w:rPr>
        <w:t> </w:t>
      </w:r>
      <w:hyperlink w:history="true" w:anchor="_bookmark24">
        <w:r>
          <w:rPr>
            <w:color w:val="007FAC"/>
            <w:w w:val="110"/>
          </w:rPr>
          <w:t>7</w:t>
        </w:r>
      </w:hyperlink>
      <w:r>
        <w:rPr>
          <w:w w:val="110"/>
        </w:rPr>
        <w:t>,</w:t>
      </w:r>
      <w:r>
        <w:rPr>
          <w:spacing w:val="2"/>
          <w:w w:val="110"/>
        </w:rPr>
        <w:t> </w:t>
      </w:r>
      <w:hyperlink w:history="true" w:anchor="_bookmark22">
        <w:r>
          <w:rPr>
            <w:color w:val="007FAC"/>
            <w:w w:val="110"/>
          </w:rPr>
          <w:t>Table</w:t>
        </w:r>
      </w:hyperlink>
      <w:r>
        <w:rPr>
          <w:color w:val="007FAC"/>
          <w:spacing w:val="1"/>
          <w:w w:val="110"/>
        </w:rPr>
        <w:t> </w:t>
      </w:r>
      <w:hyperlink w:history="true" w:anchor="_bookmark22">
        <w:r>
          <w:rPr>
            <w:color w:val="007FAC"/>
            <w:w w:val="110"/>
          </w:rPr>
          <w:t>8</w:t>
        </w:r>
      </w:hyperlink>
      <w:r>
        <w:rPr>
          <w:color w:val="007FAC"/>
          <w:spacing w:val="1"/>
          <w:w w:val="110"/>
        </w:rPr>
        <w:t> </w:t>
      </w:r>
      <w:r>
        <w:rPr>
          <w:w w:val="110"/>
        </w:rPr>
        <w:t>and</w:t>
      </w:r>
      <w:r>
        <w:rPr>
          <w:spacing w:val="1"/>
          <w:w w:val="110"/>
        </w:rPr>
        <w:t> </w:t>
      </w:r>
      <w:hyperlink w:history="true" w:anchor="_bookmark23">
        <w:r>
          <w:rPr>
            <w:color w:val="007FAC"/>
            <w:w w:val="110"/>
          </w:rPr>
          <w:t>Table</w:t>
        </w:r>
      </w:hyperlink>
      <w:r>
        <w:rPr>
          <w:color w:val="007FAC"/>
          <w:spacing w:val="2"/>
          <w:w w:val="110"/>
        </w:rPr>
        <w:t> </w:t>
      </w:r>
      <w:hyperlink w:history="true" w:anchor="_bookmark23">
        <w:r>
          <w:rPr>
            <w:color w:val="007FAC"/>
            <w:w w:val="110"/>
          </w:rPr>
          <w:t>9</w:t>
        </w:r>
      </w:hyperlink>
      <w:r>
        <w:rPr>
          <w:color w:val="007FAC"/>
          <w:spacing w:val="1"/>
          <w:w w:val="110"/>
        </w:rPr>
        <w:t> </w:t>
      </w:r>
      <w:r>
        <w:rPr>
          <w:w w:val="110"/>
        </w:rPr>
        <w:t>respectively.</w:t>
      </w:r>
      <w:r>
        <w:rPr>
          <w:spacing w:val="1"/>
          <w:w w:val="110"/>
        </w:rPr>
        <w:t> </w:t>
      </w:r>
      <w:r>
        <w:rPr>
          <w:w w:val="110"/>
        </w:rPr>
        <w:t>To</w:t>
      </w:r>
      <w:r>
        <w:rPr>
          <w:spacing w:val="2"/>
          <w:w w:val="110"/>
        </w:rPr>
        <w:t> </w:t>
      </w:r>
      <w:r>
        <w:rPr>
          <w:w w:val="110"/>
        </w:rPr>
        <w:t>do</w:t>
      </w:r>
      <w:r>
        <w:rPr>
          <w:spacing w:val="1"/>
          <w:w w:val="110"/>
        </w:rPr>
        <w:t> </w:t>
      </w:r>
      <w:r>
        <w:rPr>
          <w:w w:val="110"/>
        </w:rPr>
        <w:t>so,</w:t>
      </w:r>
      <w:r>
        <w:rPr>
          <w:spacing w:val="1"/>
          <w:w w:val="110"/>
        </w:rPr>
        <w:t> </w:t>
      </w:r>
      <w:r>
        <w:rPr>
          <w:w w:val="110"/>
        </w:rPr>
        <w:t>let</w:t>
      </w:r>
      <w:r>
        <w:rPr>
          <w:spacing w:val="1"/>
          <w:w w:val="110"/>
        </w:rPr>
        <w:t> </w:t>
      </w:r>
      <w:r>
        <w:rPr>
          <w:w w:val="110"/>
        </w:rPr>
        <w:t>us</w:t>
      </w:r>
      <w:r>
        <w:rPr>
          <w:spacing w:val="2"/>
          <w:w w:val="110"/>
        </w:rPr>
        <w:t> </w:t>
      </w:r>
      <w:r>
        <w:rPr>
          <w:spacing w:val="-5"/>
          <w:w w:val="110"/>
        </w:rPr>
        <w:t>use</w:t>
      </w:r>
    </w:p>
    <w:p>
      <w:pPr>
        <w:spacing w:line="377" w:lineRule="exact" w:before="0"/>
        <w:ind w:left="111" w:right="0" w:firstLine="0"/>
        <w:jc w:val="both"/>
        <w:rPr>
          <w:sz w:val="16"/>
        </w:rPr>
      </w:pPr>
      <w:r>
        <w:rPr>
          <w:rFonts w:ascii="STIX Math" w:eastAsia="STIX Math"/>
          <w:i/>
          <w:w w:val="110"/>
          <w:sz w:val="16"/>
        </w:rPr>
        <w:t>𝑆</w:t>
      </w:r>
      <w:r>
        <w:rPr>
          <w:rFonts w:ascii="STIX Math" w:eastAsia="STIX Math"/>
          <w:i/>
          <w:w w:val="110"/>
          <w:position w:val="-3"/>
          <w:sz w:val="12"/>
        </w:rPr>
        <w:t>𝑥</w:t>
      </w:r>
      <w:r>
        <w:rPr>
          <w:w w:val="110"/>
          <w:sz w:val="16"/>
        </w:rPr>
        <w:t>=2,</w:t>
      </w:r>
      <w:r>
        <w:rPr>
          <w:spacing w:val="22"/>
          <w:w w:val="110"/>
          <w:sz w:val="16"/>
        </w:rPr>
        <w:t> </w:t>
      </w:r>
      <w:r>
        <w:rPr>
          <w:rFonts w:ascii="STIX Math" w:eastAsia="STIX Math"/>
          <w:i/>
          <w:w w:val="110"/>
          <w:sz w:val="16"/>
        </w:rPr>
        <w:t>𝑆</w:t>
      </w:r>
      <w:r>
        <w:rPr>
          <w:rFonts w:ascii="STIX Math" w:eastAsia="STIX Math"/>
          <w:i/>
          <w:w w:val="110"/>
          <w:position w:val="-3"/>
          <w:sz w:val="12"/>
        </w:rPr>
        <w:t>𝑦</w:t>
      </w:r>
      <w:r>
        <w:rPr>
          <w:w w:val="110"/>
          <w:sz w:val="16"/>
        </w:rPr>
        <w:t>=2.5</w:t>
      </w:r>
      <w:r>
        <w:rPr>
          <w:spacing w:val="23"/>
          <w:w w:val="110"/>
          <w:sz w:val="16"/>
        </w:rPr>
        <w:t> </w:t>
      </w:r>
      <w:r>
        <w:rPr>
          <w:w w:val="110"/>
          <w:sz w:val="16"/>
        </w:rPr>
        <w:t>and</w:t>
      </w:r>
      <w:r>
        <w:rPr>
          <w:spacing w:val="23"/>
          <w:w w:val="110"/>
          <w:sz w:val="16"/>
        </w:rPr>
        <w:t> </w:t>
      </w:r>
      <w:r>
        <w:rPr>
          <w:rFonts w:ascii="STIX Math" w:eastAsia="STIX Math"/>
          <w:i/>
          <w:spacing w:val="-2"/>
          <w:w w:val="110"/>
          <w:sz w:val="16"/>
        </w:rPr>
        <w:t>𝑆</w:t>
      </w:r>
      <w:r>
        <w:rPr>
          <w:rFonts w:ascii="STIX Math" w:eastAsia="STIX Math"/>
          <w:i/>
          <w:spacing w:val="-2"/>
          <w:w w:val="110"/>
          <w:position w:val="-3"/>
          <w:sz w:val="12"/>
        </w:rPr>
        <w:t>𝑧</w:t>
      </w:r>
      <w:r>
        <w:rPr>
          <w:spacing w:val="-2"/>
          <w:w w:val="110"/>
          <w:sz w:val="16"/>
        </w:rPr>
        <w:t>=3.</w:t>
      </w:r>
    </w:p>
    <w:p>
      <w:pPr>
        <w:pStyle w:val="BodyText"/>
        <w:spacing w:line="165" w:lineRule="exact"/>
        <w:ind w:right="38"/>
        <w:jc w:val="right"/>
      </w:pPr>
      <w:r>
        <w:rPr>
          <w:w w:val="110"/>
        </w:rPr>
        <w:t>After</w:t>
      </w:r>
      <w:r>
        <w:rPr>
          <w:spacing w:val="19"/>
          <w:w w:val="110"/>
        </w:rPr>
        <w:t> </w:t>
      </w:r>
      <w:r>
        <w:rPr>
          <w:w w:val="110"/>
        </w:rPr>
        <w:t>shearing,</w:t>
      </w:r>
      <w:r>
        <w:rPr>
          <w:spacing w:val="19"/>
          <w:w w:val="110"/>
        </w:rPr>
        <w:t> </w:t>
      </w:r>
      <w:r>
        <w:rPr>
          <w:w w:val="110"/>
        </w:rPr>
        <w:t>reflection</w:t>
      </w:r>
      <w:r>
        <w:rPr>
          <w:spacing w:val="19"/>
          <w:w w:val="110"/>
        </w:rPr>
        <w:t> </w:t>
      </w:r>
      <w:r>
        <w:rPr>
          <w:w w:val="110"/>
        </w:rPr>
        <w:t>is</w:t>
      </w:r>
      <w:r>
        <w:rPr>
          <w:spacing w:val="19"/>
          <w:w w:val="110"/>
        </w:rPr>
        <w:t> </w:t>
      </w:r>
      <w:r>
        <w:rPr>
          <w:w w:val="110"/>
        </w:rPr>
        <w:t>done.</w:t>
      </w:r>
      <w:r>
        <w:rPr>
          <w:spacing w:val="19"/>
          <w:w w:val="110"/>
        </w:rPr>
        <w:t> </w:t>
      </w:r>
      <w:r>
        <w:rPr>
          <w:w w:val="110"/>
        </w:rPr>
        <w:t>The</w:t>
      </w:r>
      <w:r>
        <w:rPr>
          <w:spacing w:val="20"/>
          <w:w w:val="110"/>
        </w:rPr>
        <w:t> </w:t>
      </w:r>
      <w:r>
        <w:rPr>
          <w:w w:val="110"/>
        </w:rPr>
        <w:t>data</w:t>
      </w:r>
      <w:r>
        <w:rPr>
          <w:spacing w:val="19"/>
          <w:w w:val="110"/>
        </w:rPr>
        <w:t> </w:t>
      </w:r>
      <w:r>
        <w:rPr>
          <w:w w:val="110"/>
        </w:rPr>
        <w:t>value</w:t>
      </w:r>
      <w:r>
        <w:rPr>
          <w:spacing w:val="19"/>
          <w:w w:val="110"/>
        </w:rPr>
        <w:t> </w:t>
      </w:r>
      <w:r>
        <w:rPr>
          <w:w w:val="110"/>
        </w:rPr>
        <w:t>that</w:t>
      </w:r>
      <w:r>
        <w:rPr>
          <w:spacing w:val="19"/>
          <w:w w:val="110"/>
        </w:rPr>
        <w:t> </w:t>
      </w:r>
      <w:r>
        <w:rPr>
          <w:w w:val="110"/>
        </w:rPr>
        <w:t>is</w:t>
      </w:r>
      <w:r>
        <w:rPr>
          <w:spacing w:val="19"/>
          <w:w w:val="110"/>
        </w:rPr>
        <w:t> </w:t>
      </w:r>
      <w:r>
        <w:rPr>
          <w:spacing w:val="-2"/>
          <w:w w:val="110"/>
        </w:rPr>
        <w:t>reflected</w:t>
      </w:r>
    </w:p>
    <w:p>
      <w:pPr>
        <w:pStyle w:val="BodyText"/>
        <w:spacing w:before="27"/>
        <w:ind w:right="38"/>
        <w:jc w:val="right"/>
      </w:pPr>
      <w:r>
        <w:rPr>
          <w:w w:val="110"/>
        </w:rPr>
        <w:t>always</w:t>
      </w:r>
      <w:r>
        <w:rPr>
          <w:spacing w:val="7"/>
          <w:w w:val="110"/>
        </w:rPr>
        <w:t> </w:t>
      </w:r>
      <w:r>
        <w:rPr>
          <w:w w:val="110"/>
        </w:rPr>
        <w:t>takes</w:t>
      </w:r>
      <w:r>
        <w:rPr>
          <w:spacing w:val="8"/>
          <w:w w:val="110"/>
        </w:rPr>
        <w:t> </w:t>
      </w:r>
      <w:r>
        <w:rPr>
          <w:w w:val="110"/>
        </w:rPr>
        <w:t>shape</w:t>
      </w:r>
      <w:r>
        <w:rPr>
          <w:spacing w:val="8"/>
          <w:w w:val="110"/>
        </w:rPr>
        <w:t> </w:t>
      </w:r>
      <w:r>
        <w:rPr>
          <w:w w:val="110"/>
        </w:rPr>
        <w:t>on</w:t>
      </w:r>
      <w:r>
        <w:rPr>
          <w:spacing w:val="8"/>
          <w:w w:val="110"/>
        </w:rPr>
        <w:t> </w:t>
      </w:r>
      <w:r>
        <w:rPr>
          <w:w w:val="110"/>
        </w:rPr>
        <w:t>the</w:t>
      </w:r>
      <w:r>
        <w:rPr>
          <w:spacing w:val="8"/>
          <w:w w:val="110"/>
        </w:rPr>
        <w:t> </w:t>
      </w:r>
      <w:r>
        <w:rPr>
          <w:w w:val="110"/>
        </w:rPr>
        <w:t>opposite</w:t>
      </w:r>
      <w:r>
        <w:rPr>
          <w:spacing w:val="8"/>
          <w:w w:val="110"/>
        </w:rPr>
        <w:t> </w:t>
      </w:r>
      <w:r>
        <w:rPr>
          <w:w w:val="110"/>
        </w:rPr>
        <w:t>side</w:t>
      </w:r>
      <w:r>
        <w:rPr>
          <w:spacing w:val="8"/>
          <w:w w:val="110"/>
        </w:rPr>
        <w:t> </w:t>
      </w:r>
      <w:r>
        <w:rPr>
          <w:w w:val="110"/>
        </w:rPr>
        <w:t>of</w:t>
      </w:r>
      <w:r>
        <w:rPr>
          <w:spacing w:val="9"/>
          <w:w w:val="110"/>
        </w:rPr>
        <w:t> </w:t>
      </w:r>
      <w:r>
        <w:rPr>
          <w:w w:val="110"/>
        </w:rPr>
        <w:t>the</w:t>
      </w:r>
      <w:r>
        <w:rPr>
          <w:spacing w:val="8"/>
          <w:w w:val="110"/>
        </w:rPr>
        <w:t> </w:t>
      </w:r>
      <w:r>
        <w:rPr>
          <w:w w:val="110"/>
        </w:rPr>
        <w:t>mirror.</w:t>
      </w:r>
      <w:r>
        <w:rPr>
          <w:spacing w:val="8"/>
          <w:w w:val="110"/>
        </w:rPr>
        <w:t> </w:t>
      </w:r>
      <w:r>
        <w:rPr>
          <w:w w:val="110"/>
        </w:rPr>
        <w:t>As</w:t>
      </w:r>
      <w:r>
        <w:rPr>
          <w:spacing w:val="8"/>
          <w:w w:val="110"/>
        </w:rPr>
        <w:t> </w:t>
      </w:r>
      <w:r>
        <w:rPr>
          <w:w w:val="110"/>
        </w:rPr>
        <w:t>the</w:t>
      </w:r>
      <w:r>
        <w:rPr>
          <w:spacing w:val="8"/>
          <w:w w:val="110"/>
        </w:rPr>
        <w:t> </w:t>
      </w:r>
      <w:r>
        <w:rPr>
          <w:spacing w:val="-2"/>
          <w:w w:val="110"/>
        </w:rPr>
        <w:t>distance</w:t>
      </w:r>
    </w:p>
    <w:p>
      <w:pPr>
        <w:pStyle w:val="BodyText"/>
        <w:spacing w:line="112" w:lineRule="auto" w:before="106"/>
        <w:ind w:left="111" w:right="38"/>
        <w:jc w:val="both"/>
      </w:pPr>
      <w:r>
        <w:rPr>
          <w:w w:val="110"/>
        </w:rPr>
        <w:t>the reflected point </w:t>
      </w:r>
      <w:r>
        <w:rPr>
          <w:rFonts w:ascii="STIX Math" w:hAnsi="STIX Math" w:eastAsia="STIX Math"/>
          <w:i/>
          <w:w w:val="110"/>
        </w:rPr>
        <w:t>𝑃</w:t>
      </w:r>
      <w:r>
        <w:rPr>
          <w:rFonts w:ascii="STIX Math" w:hAnsi="STIX Math" w:eastAsia="STIX Math"/>
          <w:i/>
          <w:spacing w:val="-11"/>
          <w:w w:val="110"/>
        </w:rPr>
        <w:t> </w:t>
      </w:r>
      <w:r>
        <w:rPr>
          <w:rFonts w:ascii="STIX Math" w:hAnsi="STIX Math" w:eastAsia="STIX Math"/>
          <w:w w:val="145"/>
          <w:vertAlign w:val="superscript"/>
        </w:rPr>
        <w:t>′</w:t>
      </w:r>
      <w:r>
        <w:rPr>
          <w:rFonts w:ascii="STIX Math" w:hAnsi="STIX Math" w:eastAsia="STIX Math"/>
          <w:w w:val="145"/>
          <w:vertAlign w:val="baseline"/>
        </w:rPr>
        <w:t> </w:t>
      </w:r>
      <w:r>
        <w:rPr>
          <w:w w:val="110"/>
          <w:vertAlign w:val="baseline"/>
        </w:rPr>
        <w:t>and the mirror, the reflection transformation can between</w:t>
      </w:r>
      <w:r>
        <w:rPr>
          <w:spacing w:val="6"/>
          <w:w w:val="110"/>
          <w:vertAlign w:val="baseline"/>
        </w:rPr>
        <w:t> </w:t>
      </w:r>
      <w:r>
        <w:rPr>
          <w:w w:val="110"/>
          <w:vertAlign w:val="baseline"/>
        </w:rPr>
        <w:t>a</w:t>
      </w:r>
      <w:r>
        <w:rPr>
          <w:spacing w:val="6"/>
          <w:w w:val="110"/>
          <w:vertAlign w:val="baseline"/>
        </w:rPr>
        <w:t> </w:t>
      </w:r>
      <w:r>
        <w:rPr>
          <w:w w:val="110"/>
          <w:vertAlign w:val="baseline"/>
        </w:rPr>
        <w:t>data</w:t>
      </w:r>
      <w:r>
        <w:rPr>
          <w:spacing w:val="6"/>
          <w:w w:val="110"/>
          <w:vertAlign w:val="baseline"/>
        </w:rPr>
        <w:t> </w:t>
      </w:r>
      <w:r>
        <w:rPr>
          <w:w w:val="110"/>
          <w:vertAlign w:val="baseline"/>
        </w:rPr>
        <w:t>point</w:t>
      </w:r>
      <w:r>
        <w:rPr>
          <w:spacing w:val="7"/>
          <w:w w:val="110"/>
          <w:vertAlign w:val="baseline"/>
        </w:rPr>
        <w:t> </w:t>
      </w:r>
      <w:r>
        <w:rPr>
          <w:w w:val="110"/>
          <w:vertAlign w:val="baseline"/>
        </w:rPr>
        <w:t>P</w:t>
      </w:r>
      <w:r>
        <w:rPr>
          <w:spacing w:val="6"/>
          <w:w w:val="110"/>
          <w:vertAlign w:val="baseline"/>
        </w:rPr>
        <w:t> </w:t>
      </w:r>
      <w:r>
        <w:rPr>
          <w:w w:val="110"/>
          <w:vertAlign w:val="baseline"/>
        </w:rPr>
        <w:t>and</w:t>
      </w:r>
      <w:r>
        <w:rPr>
          <w:spacing w:val="6"/>
          <w:w w:val="110"/>
          <w:vertAlign w:val="baseline"/>
        </w:rPr>
        <w:t> </w:t>
      </w:r>
      <w:r>
        <w:rPr>
          <w:w w:val="110"/>
          <w:vertAlign w:val="baseline"/>
        </w:rPr>
        <w:t>the</w:t>
      </w:r>
      <w:r>
        <w:rPr>
          <w:spacing w:val="7"/>
          <w:w w:val="110"/>
          <w:vertAlign w:val="baseline"/>
        </w:rPr>
        <w:t> </w:t>
      </w:r>
      <w:r>
        <w:rPr>
          <w:w w:val="110"/>
          <w:vertAlign w:val="baseline"/>
        </w:rPr>
        <w:t>mirror</w:t>
      </w:r>
      <w:r>
        <w:rPr>
          <w:spacing w:val="6"/>
          <w:w w:val="110"/>
          <w:vertAlign w:val="baseline"/>
        </w:rPr>
        <w:t> </w:t>
      </w:r>
      <w:r>
        <w:rPr>
          <w:w w:val="110"/>
          <w:vertAlign w:val="baseline"/>
        </w:rPr>
        <w:t>is</w:t>
      </w:r>
      <w:r>
        <w:rPr>
          <w:spacing w:val="6"/>
          <w:w w:val="110"/>
          <w:vertAlign w:val="baseline"/>
        </w:rPr>
        <w:t> </w:t>
      </w:r>
      <w:r>
        <w:rPr>
          <w:w w:val="110"/>
          <w:vertAlign w:val="baseline"/>
        </w:rPr>
        <w:t>same</w:t>
      </w:r>
      <w:r>
        <w:rPr>
          <w:spacing w:val="7"/>
          <w:w w:val="110"/>
          <w:vertAlign w:val="baseline"/>
        </w:rPr>
        <w:t> </w:t>
      </w:r>
      <w:r>
        <w:rPr>
          <w:w w:val="110"/>
          <w:vertAlign w:val="baseline"/>
        </w:rPr>
        <w:t>as</w:t>
      </w:r>
      <w:r>
        <w:rPr>
          <w:spacing w:val="6"/>
          <w:w w:val="110"/>
          <w:vertAlign w:val="baseline"/>
        </w:rPr>
        <w:t> </w:t>
      </w:r>
      <w:r>
        <w:rPr>
          <w:w w:val="110"/>
          <w:vertAlign w:val="baseline"/>
        </w:rPr>
        <w:t>the</w:t>
      </w:r>
      <w:r>
        <w:rPr>
          <w:spacing w:val="6"/>
          <w:w w:val="110"/>
          <w:vertAlign w:val="baseline"/>
        </w:rPr>
        <w:t> </w:t>
      </w:r>
      <w:r>
        <w:rPr>
          <w:w w:val="110"/>
          <w:vertAlign w:val="baseline"/>
        </w:rPr>
        <w:t>distance</w:t>
      </w:r>
      <w:r>
        <w:rPr>
          <w:spacing w:val="7"/>
          <w:w w:val="110"/>
          <w:vertAlign w:val="baseline"/>
        </w:rPr>
        <w:t> </w:t>
      </w:r>
      <w:r>
        <w:rPr>
          <w:spacing w:val="-2"/>
          <w:w w:val="110"/>
          <w:vertAlign w:val="baseline"/>
        </w:rPr>
        <w:t>between</w:t>
      </w:r>
    </w:p>
    <w:p>
      <w:pPr>
        <w:pStyle w:val="BodyText"/>
        <w:spacing w:line="271" w:lineRule="auto"/>
        <w:ind w:left="111" w:right="109"/>
        <w:jc w:val="both"/>
      </w:pPr>
      <w:r>
        <w:rPr/>
        <w:br w:type="column"/>
      </w:r>
      <w:r>
        <w:rPr>
          <w:w w:val="110"/>
        </w:rPr>
        <w:t>Triplet</w:t>
      </w:r>
      <w:r>
        <w:rPr>
          <w:spacing w:val="-7"/>
          <w:w w:val="110"/>
        </w:rPr>
        <w:t> </w:t>
      </w:r>
      <w:r>
        <w:rPr>
          <w:w w:val="110"/>
        </w:rPr>
        <w:t>production</w:t>
      </w:r>
      <w:r>
        <w:rPr>
          <w:spacing w:val="-7"/>
          <w:w w:val="110"/>
        </w:rPr>
        <w:t> </w:t>
      </w:r>
      <w:r>
        <w:rPr>
          <w:w w:val="110"/>
        </w:rPr>
        <w:t>is</w:t>
      </w:r>
      <w:r>
        <w:rPr>
          <w:spacing w:val="-7"/>
          <w:w w:val="110"/>
        </w:rPr>
        <w:t> </w:t>
      </w:r>
      <w:r>
        <w:rPr>
          <w:w w:val="110"/>
        </w:rPr>
        <w:t>simple</w:t>
      </w:r>
      <w:r>
        <w:rPr>
          <w:spacing w:val="-7"/>
          <w:w w:val="110"/>
        </w:rPr>
        <w:t> </w:t>
      </w:r>
      <w:r>
        <w:rPr>
          <w:w w:val="110"/>
        </w:rPr>
        <w:t>if</w:t>
      </w:r>
      <w:r>
        <w:rPr>
          <w:spacing w:val="-7"/>
          <w:w w:val="110"/>
        </w:rPr>
        <w:t> </w:t>
      </w:r>
      <w:r>
        <w:rPr>
          <w:w w:val="110"/>
        </w:rPr>
        <w:t>the</w:t>
      </w:r>
      <w:r>
        <w:rPr>
          <w:spacing w:val="-7"/>
          <w:w w:val="110"/>
        </w:rPr>
        <w:t> </w:t>
      </w:r>
      <w:r>
        <w:rPr>
          <w:w w:val="110"/>
        </w:rPr>
        <w:t>number</w:t>
      </w:r>
      <w:r>
        <w:rPr>
          <w:spacing w:val="-7"/>
          <w:w w:val="110"/>
        </w:rPr>
        <w:t> </w:t>
      </w:r>
      <w:r>
        <w:rPr>
          <w:w w:val="110"/>
        </w:rPr>
        <w:t>of</w:t>
      </w:r>
      <w:r>
        <w:rPr>
          <w:spacing w:val="-7"/>
          <w:w w:val="110"/>
        </w:rPr>
        <w:t> </w:t>
      </w:r>
      <w:r>
        <w:rPr>
          <w:w w:val="110"/>
        </w:rPr>
        <w:t>attributes</w:t>
      </w:r>
      <w:r>
        <w:rPr>
          <w:spacing w:val="-7"/>
          <w:w w:val="110"/>
        </w:rPr>
        <w:t> </w:t>
      </w:r>
      <w:r>
        <w:rPr>
          <w:w w:val="110"/>
        </w:rPr>
        <w:t>is</w:t>
      </w:r>
      <w:r>
        <w:rPr>
          <w:spacing w:val="-7"/>
          <w:w w:val="110"/>
        </w:rPr>
        <w:t> </w:t>
      </w:r>
      <w:r>
        <w:rPr>
          <w:w w:val="110"/>
        </w:rPr>
        <w:t>like</w:t>
      </w:r>
      <w:r>
        <w:rPr>
          <w:spacing w:val="-7"/>
          <w:w w:val="110"/>
        </w:rPr>
        <w:t> </w:t>
      </w:r>
      <w:r>
        <w:rPr>
          <w:w w:val="110"/>
        </w:rPr>
        <w:t>3t</w:t>
      </w:r>
      <w:r>
        <w:rPr>
          <w:spacing w:val="-7"/>
          <w:w w:val="110"/>
        </w:rPr>
        <w:t> </w:t>
      </w:r>
      <w:r>
        <w:rPr>
          <w:w w:val="110"/>
        </w:rPr>
        <w:t>in</w:t>
      </w:r>
      <w:r>
        <w:rPr>
          <w:spacing w:val="-7"/>
          <w:w w:val="110"/>
        </w:rPr>
        <w:t> </w:t>
      </w:r>
      <w:r>
        <w:rPr>
          <w:w w:val="110"/>
        </w:rPr>
        <w:t>total, where</w:t>
      </w:r>
      <w:r>
        <w:rPr>
          <w:spacing w:val="27"/>
          <w:w w:val="110"/>
        </w:rPr>
        <w:t> </w:t>
      </w:r>
      <w:r>
        <w:rPr>
          <w:w w:val="110"/>
        </w:rPr>
        <w:t>t</w:t>
      </w:r>
      <w:r>
        <w:rPr>
          <w:spacing w:val="27"/>
          <w:w w:val="110"/>
        </w:rPr>
        <w:t> </w:t>
      </w:r>
      <w:r>
        <w:rPr>
          <w:w w:val="110"/>
        </w:rPr>
        <w:t>=</w:t>
      </w:r>
      <w:r>
        <w:rPr>
          <w:spacing w:val="27"/>
          <w:w w:val="110"/>
        </w:rPr>
        <w:t> </w:t>
      </w:r>
      <w:r>
        <w:rPr>
          <w:w w:val="110"/>
        </w:rPr>
        <w:t>1,</w:t>
      </w:r>
      <w:r>
        <w:rPr>
          <w:spacing w:val="27"/>
          <w:w w:val="110"/>
        </w:rPr>
        <w:t> </w:t>
      </w:r>
      <w:r>
        <w:rPr>
          <w:w w:val="110"/>
        </w:rPr>
        <w:t>2,</w:t>
      </w:r>
      <w:r>
        <w:rPr>
          <w:spacing w:val="27"/>
          <w:w w:val="110"/>
        </w:rPr>
        <w:t> </w:t>
      </w:r>
      <w:r>
        <w:rPr>
          <w:w w:val="110"/>
        </w:rPr>
        <w:t>3,</w:t>
      </w:r>
      <w:r>
        <w:rPr>
          <w:spacing w:val="27"/>
          <w:w w:val="110"/>
        </w:rPr>
        <w:t> </w:t>
      </w:r>
      <w:r>
        <w:rPr>
          <w:w w:val="110"/>
        </w:rPr>
        <w:t>etc.</w:t>
      </w:r>
      <w:r>
        <w:rPr>
          <w:spacing w:val="27"/>
          <w:w w:val="110"/>
        </w:rPr>
        <w:t> </w:t>
      </w:r>
      <w:r>
        <w:rPr>
          <w:w w:val="110"/>
        </w:rPr>
        <w:t>When</w:t>
      </w:r>
      <w:r>
        <w:rPr>
          <w:spacing w:val="27"/>
          <w:w w:val="110"/>
        </w:rPr>
        <w:t> </w:t>
      </w:r>
      <w:r>
        <w:rPr>
          <w:w w:val="110"/>
        </w:rPr>
        <w:t>there</w:t>
      </w:r>
      <w:r>
        <w:rPr>
          <w:spacing w:val="27"/>
          <w:w w:val="110"/>
        </w:rPr>
        <w:t> </w:t>
      </w:r>
      <w:r>
        <w:rPr>
          <w:w w:val="110"/>
        </w:rPr>
        <w:t>are</w:t>
      </w:r>
      <w:r>
        <w:rPr>
          <w:spacing w:val="27"/>
          <w:w w:val="110"/>
        </w:rPr>
        <w:t> </w:t>
      </w:r>
      <w:r>
        <w:rPr>
          <w:w w:val="110"/>
        </w:rPr>
        <w:t>3t</w:t>
      </w:r>
      <w:r>
        <w:rPr>
          <w:spacing w:val="27"/>
          <w:w w:val="110"/>
        </w:rPr>
        <w:t> </w:t>
      </w:r>
      <w:r>
        <w:rPr>
          <w:w w:val="110"/>
        </w:rPr>
        <w:t>+</w:t>
      </w:r>
      <w:r>
        <w:rPr>
          <w:spacing w:val="27"/>
          <w:w w:val="110"/>
        </w:rPr>
        <w:t> </w:t>
      </w:r>
      <w:r>
        <w:rPr>
          <w:w w:val="110"/>
        </w:rPr>
        <w:t>1</w:t>
      </w:r>
      <w:r>
        <w:rPr>
          <w:spacing w:val="27"/>
          <w:w w:val="110"/>
        </w:rPr>
        <w:t> </w:t>
      </w:r>
      <w:r>
        <w:rPr>
          <w:w w:val="110"/>
        </w:rPr>
        <w:t>number</w:t>
      </w:r>
      <w:r>
        <w:rPr>
          <w:spacing w:val="27"/>
          <w:w w:val="110"/>
        </w:rPr>
        <w:t> </w:t>
      </w:r>
      <w:r>
        <w:rPr>
          <w:w w:val="110"/>
        </w:rPr>
        <w:t>of</w:t>
      </w:r>
      <w:r>
        <w:rPr>
          <w:spacing w:val="27"/>
          <w:w w:val="110"/>
        </w:rPr>
        <w:t> </w:t>
      </w:r>
      <w:r>
        <w:rPr>
          <w:w w:val="110"/>
        </w:rPr>
        <w:t>attributes, the</w:t>
      </w:r>
      <w:r>
        <w:rPr>
          <w:spacing w:val="10"/>
          <w:w w:val="110"/>
        </w:rPr>
        <w:t> </w:t>
      </w:r>
      <w:r>
        <w:rPr>
          <w:w w:val="110"/>
        </w:rPr>
        <w:t>third</w:t>
      </w:r>
      <w:r>
        <w:rPr>
          <w:spacing w:val="11"/>
          <w:w w:val="110"/>
        </w:rPr>
        <w:t> </w:t>
      </w:r>
      <w:r>
        <w:rPr>
          <w:w w:val="110"/>
        </w:rPr>
        <w:t>attribute</w:t>
      </w:r>
      <w:r>
        <w:rPr>
          <w:spacing w:val="12"/>
          <w:w w:val="110"/>
        </w:rPr>
        <w:t> </w:t>
      </w:r>
      <w:r>
        <w:rPr>
          <w:w w:val="110"/>
        </w:rPr>
        <w:t>is</w:t>
      </w:r>
      <w:r>
        <w:rPr>
          <w:spacing w:val="11"/>
          <w:w w:val="110"/>
        </w:rPr>
        <w:t> </w:t>
      </w:r>
      <w:r>
        <w:rPr>
          <w:w w:val="110"/>
        </w:rPr>
        <w:t>combined</w:t>
      </w:r>
      <w:r>
        <w:rPr>
          <w:spacing w:val="11"/>
          <w:w w:val="110"/>
        </w:rPr>
        <w:t> </w:t>
      </w:r>
      <w:r>
        <w:rPr>
          <w:w w:val="110"/>
        </w:rPr>
        <w:t>with</w:t>
      </w:r>
      <w:r>
        <w:rPr>
          <w:spacing w:val="11"/>
          <w:w w:val="110"/>
        </w:rPr>
        <w:t> </w:t>
      </w:r>
      <w:r>
        <w:rPr>
          <w:w w:val="110"/>
        </w:rPr>
        <w:t>the</w:t>
      </w:r>
      <w:r>
        <w:rPr>
          <w:spacing w:val="10"/>
          <w:w w:val="110"/>
        </w:rPr>
        <w:t> </w:t>
      </w:r>
      <w:r>
        <w:rPr>
          <w:w w:val="110"/>
        </w:rPr>
        <w:t>first</w:t>
      </w:r>
      <w:r>
        <w:rPr>
          <w:spacing w:val="11"/>
          <w:w w:val="110"/>
        </w:rPr>
        <w:t> </w:t>
      </w:r>
      <w:r>
        <w:rPr>
          <w:w w:val="110"/>
        </w:rPr>
        <w:t>two</w:t>
      </w:r>
      <w:r>
        <w:rPr>
          <w:spacing w:val="12"/>
          <w:w w:val="110"/>
        </w:rPr>
        <w:t> </w:t>
      </w:r>
      <w:r>
        <w:rPr>
          <w:w w:val="110"/>
        </w:rPr>
        <w:t>to</w:t>
      </w:r>
      <w:r>
        <w:rPr>
          <w:spacing w:val="11"/>
          <w:w w:val="110"/>
        </w:rPr>
        <w:t> </w:t>
      </w:r>
      <w:r>
        <w:rPr>
          <w:w w:val="110"/>
        </w:rPr>
        <w:t>form</w:t>
      </w:r>
      <w:r>
        <w:rPr>
          <w:spacing w:val="11"/>
          <w:w w:val="110"/>
        </w:rPr>
        <w:t> </w:t>
      </w:r>
      <w:r>
        <w:rPr>
          <w:w w:val="110"/>
        </w:rPr>
        <w:t>a</w:t>
      </w:r>
      <w:r>
        <w:rPr>
          <w:spacing w:val="11"/>
          <w:w w:val="110"/>
        </w:rPr>
        <w:t> </w:t>
      </w:r>
      <w:r>
        <w:rPr>
          <w:w w:val="110"/>
        </w:rPr>
        <w:t>triplet.</w:t>
      </w:r>
      <w:r>
        <w:rPr>
          <w:spacing w:val="10"/>
          <w:w w:val="110"/>
        </w:rPr>
        <w:t> </w:t>
      </w:r>
      <w:r>
        <w:rPr>
          <w:spacing w:val="-5"/>
          <w:w w:val="110"/>
        </w:rPr>
        <w:t>For</w:t>
      </w:r>
    </w:p>
    <w:p>
      <w:pPr>
        <w:pStyle w:val="BodyText"/>
        <w:spacing w:line="90" w:lineRule="exact"/>
        <w:ind w:left="111"/>
        <w:jc w:val="both"/>
      </w:pPr>
      <w:r>
        <w:rPr>
          <w:w w:val="110"/>
        </w:rPr>
        <w:t>example,</w:t>
      </w:r>
      <w:r>
        <w:rPr>
          <w:spacing w:val="2"/>
          <w:w w:val="110"/>
        </w:rPr>
        <w:t> </w:t>
      </w:r>
      <w:r>
        <w:rPr>
          <w:w w:val="110"/>
        </w:rPr>
        <w:t>if</w:t>
      </w:r>
      <w:r>
        <w:rPr>
          <w:spacing w:val="3"/>
          <w:w w:val="110"/>
        </w:rPr>
        <w:t> </w:t>
      </w:r>
      <w:r>
        <w:rPr>
          <w:w w:val="110"/>
        </w:rPr>
        <w:t>the</w:t>
      </w:r>
      <w:r>
        <w:rPr>
          <w:spacing w:val="3"/>
          <w:w w:val="110"/>
        </w:rPr>
        <w:t> </w:t>
      </w:r>
      <w:r>
        <w:rPr>
          <w:w w:val="110"/>
        </w:rPr>
        <w:t>final</w:t>
      </w:r>
      <w:r>
        <w:rPr>
          <w:spacing w:val="3"/>
          <w:w w:val="110"/>
        </w:rPr>
        <w:t> </w:t>
      </w:r>
      <w:r>
        <w:rPr>
          <w:w w:val="110"/>
        </w:rPr>
        <w:t>attribute</w:t>
      </w:r>
      <w:r>
        <w:rPr>
          <w:spacing w:val="3"/>
          <w:w w:val="110"/>
        </w:rPr>
        <w:t> </w:t>
      </w:r>
      <w:r>
        <w:rPr>
          <w:w w:val="110"/>
        </w:rPr>
        <w:t>is</w:t>
      </w:r>
      <w:r>
        <w:rPr>
          <w:spacing w:val="3"/>
          <w:w w:val="110"/>
        </w:rPr>
        <w:t> </w:t>
      </w:r>
      <w:r>
        <w:rPr>
          <w:w w:val="110"/>
        </w:rPr>
        <w:t>n,</w:t>
      </w:r>
      <w:r>
        <w:rPr>
          <w:spacing w:val="3"/>
          <w:w w:val="110"/>
        </w:rPr>
        <w:t> </w:t>
      </w:r>
      <w:r>
        <w:rPr>
          <w:w w:val="110"/>
        </w:rPr>
        <w:t>the</w:t>
      </w:r>
      <w:r>
        <w:rPr>
          <w:spacing w:val="3"/>
          <w:w w:val="110"/>
        </w:rPr>
        <w:t> </w:t>
      </w:r>
      <w:r>
        <w:rPr>
          <w:w w:val="110"/>
        </w:rPr>
        <w:t>attributes</w:t>
      </w:r>
      <w:r>
        <w:rPr>
          <w:spacing w:val="3"/>
          <w:w w:val="110"/>
        </w:rPr>
        <w:t> </w:t>
      </w:r>
      <w:r>
        <w:rPr>
          <w:w w:val="110"/>
        </w:rPr>
        <w:t>of</w:t>
      </w:r>
      <w:r>
        <w:rPr>
          <w:spacing w:val="3"/>
          <w:w w:val="110"/>
        </w:rPr>
        <w:t> </w:t>
      </w:r>
      <w:r>
        <w:rPr>
          <w:w w:val="110"/>
        </w:rPr>
        <w:t>the</w:t>
      </w:r>
      <w:r>
        <w:rPr>
          <w:spacing w:val="3"/>
          <w:w w:val="110"/>
        </w:rPr>
        <w:t> </w:t>
      </w:r>
      <w:r>
        <w:rPr>
          <w:w w:val="110"/>
        </w:rPr>
        <w:t>triplet</w:t>
      </w:r>
      <w:r>
        <w:rPr>
          <w:spacing w:val="3"/>
          <w:w w:val="110"/>
        </w:rPr>
        <w:t> </w:t>
      </w:r>
      <w:r>
        <w:rPr>
          <w:w w:val="110"/>
        </w:rPr>
        <w:t>are</w:t>
      </w:r>
      <w:r>
        <w:rPr>
          <w:spacing w:val="3"/>
          <w:w w:val="110"/>
        </w:rPr>
        <w:t> </w:t>
      </w:r>
      <w:r>
        <w:rPr>
          <w:spacing w:val="-2"/>
          <w:w w:val="110"/>
        </w:rPr>
        <w:t>[n</w:t>
      </w:r>
      <w:r>
        <w:rPr>
          <w:rFonts w:ascii="STIX Math" w:hAnsi="STIX Math"/>
          <w:spacing w:val="-2"/>
          <w:w w:val="110"/>
        </w:rPr>
        <w:t>−</w:t>
      </w:r>
      <w:r>
        <w:rPr>
          <w:spacing w:val="-2"/>
          <w:w w:val="110"/>
        </w:rPr>
        <w:t>2,</w:t>
      </w:r>
    </w:p>
    <w:p>
      <w:pPr>
        <w:spacing w:line="100" w:lineRule="auto" w:before="85"/>
        <w:ind w:left="111" w:right="109" w:firstLine="0"/>
        <w:jc w:val="both"/>
        <w:rPr>
          <w:i/>
          <w:sz w:val="16"/>
        </w:rPr>
      </w:pPr>
      <w:r>
        <w:rPr>
          <w:w w:val="110"/>
          <w:sz w:val="16"/>
        </w:rPr>
        <w:t>n</w:t>
      </w:r>
      <w:r>
        <w:rPr>
          <w:rFonts w:ascii="STIX Math" w:hAnsi="STIX Math" w:eastAsia="STIX Math"/>
          <w:w w:val="110"/>
          <w:sz w:val="16"/>
        </w:rPr>
        <w:t>−</w:t>
      </w:r>
      <w:r>
        <w:rPr>
          <w:w w:val="110"/>
          <w:sz w:val="16"/>
        </w:rPr>
        <w:t>1,</w:t>
      </w:r>
      <w:r>
        <w:rPr>
          <w:spacing w:val="-2"/>
          <w:w w:val="110"/>
          <w:sz w:val="16"/>
        </w:rPr>
        <w:t> </w:t>
      </w:r>
      <w:r>
        <w:rPr>
          <w:w w:val="110"/>
          <w:sz w:val="16"/>
        </w:rPr>
        <w:t>n].</w:t>
      </w:r>
      <w:r>
        <w:rPr>
          <w:spacing w:val="-2"/>
          <w:w w:val="110"/>
          <w:sz w:val="16"/>
        </w:rPr>
        <w:t> </w:t>
      </w:r>
      <w:r>
        <w:rPr>
          <w:w w:val="110"/>
          <w:sz w:val="16"/>
        </w:rPr>
        <w:t>The</w:t>
      </w:r>
      <w:r>
        <w:rPr>
          <w:spacing w:val="-2"/>
          <w:w w:val="110"/>
          <w:sz w:val="16"/>
        </w:rPr>
        <w:t> </w:t>
      </w:r>
      <w:r>
        <w:rPr>
          <w:w w:val="110"/>
          <w:sz w:val="16"/>
        </w:rPr>
        <w:t>triplet</w:t>
      </w:r>
      <w:r>
        <w:rPr>
          <w:spacing w:val="-2"/>
          <w:w w:val="110"/>
          <w:sz w:val="16"/>
        </w:rPr>
        <w:t> </w:t>
      </w:r>
      <w:r>
        <w:rPr>
          <w:w w:val="110"/>
          <w:sz w:val="16"/>
        </w:rPr>
        <w:t>can</w:t>
      </w:r>
      <w:r>
        <w:rPr>
          <w:spacing w:val="-2"/>
          <w:w w:val="110"/>
          <w:sz w:val="16"/>
        </w:rPr>
        <w:t> </w:t>
      </w:r>
      <w:r>
        <w:rPr>
          <w:w w:val="110"/>
          <w:sz w:val="16"/>
        </w:rPr>
        <w:t>be</w:t>
      </w:r>
      <w:r>
        <w:rPr>
          <w:spacing w:val="-2"/>
          <w:w w:val="110"/>
          <w:sz w:val="16"/>
        </w:rPr>
        <w:t> </w:t>
      </w:r>
      <w:r>
        <w:rPr>
          <w:w w:val="110"/>
          <w:sz w:val="16"/>
        </w:rPr>
        <w:t>created</w:t>
      </w:r>
      <w:r>
        <w:rPr>
          <w:spacing w:val="-2"/>
          <w:w w:val="110"/>
          <w:sz w:val="16"/>
        </w:rPr>
        <w:t> </w:t>
      </w:r>
      <w:r>
        <w:rPr>
          <w:w w:val="110"/>
          <w:sz w:val="16"/>
        </w:rPr>
        <w:t>by</w:t>
      </w:r>
      <w:r>
        <w:rPr>
          <w:spacing w:val="-2"/>
          <w:w w:val="110"/>
          <w:sz w:val="16"/>
        </w:rPr>
        <w:t> </w:t>
      </w:r>
      <w:r>
        <w:rPr>
          <w:w w:val="110"/>
          <w:sz w:val="16"/>
        </w:rPr>
        <w:t>combining</w:t>
      </w:r>
      <w:r>
        <w:rPr>
          <w:spacing w:val="-2"/>
          <w:w w:val="110"/>
          <w:sz w:val="16"/>
        </w:rPr>
        <w:t> </w:t>
      </w:r>
      <w:r>
        <w:rPr>
          <w:w w:val="110"/>
          <w:sz w:val="16"/>
        </w:rPr>
        <w:t>the</w:t>
      </w:r>
      <w:r>
        <w:rPr>
          <w:spacing w:val="-2"/>
          <w:w w:val="110"/>
          <w:sz w:val="16"/>
        </w:rPr>
        <w:t> </w:t>
      </w:r>
      <w:r>
        <w:rPr>
          <w:w w:val="110"/>
          <w:sz w:val="16"/>
        </w:rPr>
        <w:t>attribute</w:t>
      </w:r>
      <w:r>
        <w:rPr>
          <w:spacing w:val="-2"/>
          <w:w w:val="110"/>
          <w:sz w:val="16"/>
        </w:rPr>
        <w:t> </w:t>
      </w:r>
      <w:r>
        <w:rPr>
          <w:w w:val="110"/>
          <w:sz w:val="16"/>
        </w:rPr>
        <w:t>n</w:t>
      </w:r>
      <w:r>
        <w:rPr>
          <w:rFonts w:ascii="STIX Math" w:hAnsi="STIX Math" w:eastAsia="STIX Math"/>
          <w:w w:val="110"/>
          <w:sz w:val="16"/>
        </w:rPr>
        <w:t>−</w:t>
      </w:r>
      <w:r>
        <w:rPr>
          <w:w w:val="110"/>
          <w:sz w:val="16"/>
        </w:rPr>
        <w:t>2</w:t>
      </w:r>
      <w:r>
        <w:rPr>
          <w:spacing w:val="-2"/>
          <w:w w:val="110"/>
          <w:sz w:val="16"/>
        </w:rPr>
        <w:t> </w:t>
      </w:r>
      <w:r>
        <w:rPr>
          <w:w w:val="110"/>
          <w:sz w:val="16"/>
        </w:rPr>
        <w:t>with n</w:t>
      </w:r>
      <w:r>
        <w:rPr>
          <w:rFonts w:ascii="STIX Math" w:hAnsi="STIX Math" w:eastAsia="STIX Math"/>
          <w:w w:val="110"/>
          <w:sz w:val="16"/>
        </w:rPr>
        <w:t>−</w:t>
      </w:r>
      <w:r>
        <w:rPr>
          <w:w w:val="110"/>
          <w:sz w:val="16"/>
        </w:rPr>
        <w:t>1</w:t>
      </w:r>
      <w:r>
        <w:rPr>
          <w:spacing w:val="20"/>
          <w:w w:val="110"/>
          <w:sz w:val="16"/>
        </w:rPr>
        <w:t> </w:t>
      </w:r>
      <w:r>
        <w:rPr>
          <w:w w:val="110"/>
          <w:sz w:val="16"/>
        </w:rPr>
        <w:t>and</w:t>
      </w:r>
      <w:r>
        <w:rPr>
          <w:spacing w:val="20"/>
          <w:w w:val="110"/>
          <w:sz w:val="16"/>
        </w:rPr>
        <w:t> </w:t>
      </w:r>
      <w:r>
        <w:rPr>
          <w:w w:val="110"/>
          <w:sz w:val="16"/>
        </w:rPr>
        <w:t>n,</w:t>
      </w:r>
      <w:r>
        <w:rPr>
          <w:spacing w:val="20"/>
          <w:w w:val="110"/>
          <w:sz w:val="16"/>
        </w:rPr>
        <w:t> </w:t>
      </w:r>
      <w:r>
        <w:rPr>
          <w:w w:val="110"/>
          <w:sz w:val="16"/>
        </w:rPr>
        <w:t>if</w:t>
      </w:r>
      <w:r>
        <w:rPr>
          <w:spacing w:val="20"/>
          <w:w w:val="110"/>
          <w:sz w:val="16"/>
        </w:rPr>
        <w:t> </w:t>
      </w:r>
      <w:r>
        <w:rPr>
          <w:w w:val="110"/>
          <w:sz w:val="16"/>
        </w:rPr>
        <w:t>there</w:t>
      </w:r>
      <w:r>
        <w:rPr>
          <w:spacing w:val="20"/>
          <w:w w:val="110"/>
          <w:sz w:val="16"/>
        </w:rPr>
        <w:t> </w:t>
      </w:r>
      <w:r>
        <w:rPr>
          <w:w w:val="110"/>
          <w:sz w:val="16"/>
        </w:rPr>
        <w:t>are</w:t>
      </w:r>
      <w:r>
        <w:rPr>
          <w:spacing w:val="20"/>
          <w:w w:val="110"/>
          <w:sz w:val="16"/>
        </w:rPr>
        <w:t> </w:t>
      </w:r>
      <w:r>
        <w:rPr>
          <w:w w:val="110"/>
          <w:sz w:val="16"/>
        </w:rPr>
        <w:t>a</w:t>
      </w:r>
      <w:r>
        <w:rPr>
          <w:spacing w:val="20"/>
          <w:w w:val="110"/>
          <w:sz w:val="16"/>
        </w:rPr>
        <w:t> </w:t>
      </w:r>
      <w:r>
        <w:rPr>
          <w:w w:val="110"/>
          <w:sz w:val="16"/>
        </w:rPr>
        <w:t>total</w:t>
      </w:r>
      <w:r>
        <w:rPr>
          <w:spacing w:val="20"/>
          <w:w w:val="110"/>
          <w:sz w:val="16"/>
        </w:rPr>
        <w:t> </w:t>
      </w:r>
      <w:r>
        <w:rPr>
          <w:w w:val="110"/>
          <w:sz w:val="16"/>
        </w:rPr>
        <w:t>of</w:t>
      </w:r>
      <w:r>
        <w:rPr>
          <w:spacing w:val="20"/>
          <w:w w:val="110"/>
          <w:sz w:val="16"/>
        </w:rPr>
        <w:t> </w:t>
      </w:r>
      <w:r>
        <w:rPr>
          <w:w w:val="110"/>
          <w:sz w:val="16"/>
        </w:rPr>
        <w:t>3t+2</w:t>
      </w:r>
      <w:r>
        <w:rPr>
          <w:spacing w:val="20"/>
          <w:w w:val="110"/>
          <w:sz w:val="16"/>
        </w:rPr>
        <w:t> </w:t>
      </w:r>
      <w:r>
        <w:rPr>
          <w:w w:val="110"/>
          <w:sz w:val="16"/>
        </w:rPr>
        <w:t>attributes.</w:t>
      </w:r>
      <w:r>
        <w:rPr>
          <w:spacing w:val="20"/>
          <w:w w:val="110"/>
          <w:sz w:val="16"/>
        </w:rPr>
        <w:t> </w:t>
      </w:r>
      <w:r>
        <w:rPr>
          <w:w w:val="110"/>
          <w:sz w:val="16"/>
        </w:rPr>
        <w:t>Then</w:t>
      </w:r>
      <w:r>
        <w:rPr>
          <w:spacing w:val="20"/>
          <w:w w:val="110"/>
          <w:sz w:val="16"/>
        </w:rPr>
        <w:t> </w:t>
      </w:r>
      <w:r>
        <w:rPr>
          <w:w w:val="110"/>
          <w:sz w:val="16"/>
        </w:rPr>
        <w:t>the</w:t>
      </w:r>
      <w:r>
        <w:rPr>
          <w:spacing w:val="20"/>
          <w:w w:val="110"/>
          <w:sz w:val="16"/>
        </w:rPr>
        <w:t> </w:t>
      </w:r>
      <w:r>
        <w:rPr>
          <w:w w:val="110"/>
          <w:sz w:val="16"/>
        </w:rPr>
        <w:t>attributes of</w:t>
      </w:r>
      <w:r>
        <w:rPr>
          <w:w w:val="110"/>
          <w:sz w:val="16"/>
        </w:rPr>
        <w:t> the</w:t>
      </w:r>
      <w:r>
        <w:rPr>
          <w:w w:val="110"/>
          <w:sz w:val="16"/>
        </w:rPr>
        <w:t> triplet</w:t>
      </w:r>
      <w:r>
        <w:rPr>
          <w:w w:val="110"/>
          <w:sz w:val="16"/>
        </w:rPr>
        <w:t> are</w:t>
      </w:r>
      <w:r>
        <w:rPr>
          <w:w w:val="110"/>
          <w:sz w:val="16"/>
        </w:rPr>
        <w:t> [n</w:t>
      </w:r>
      <w:r>
        <w:rPr>
          <w:rFonts w:ascii="STIX Math" w:hAnsi="STIX Math" w:eastAsia="STIX Math"/>
          <w:w w:val="110"/>
          <w:sz w:val="16"/>
        </w:rPr>
        <w:t>−</w:t>
      </w:r>
      <w:r>
        <w:rPr>
          <w:w w:val="110"/>
          <w:sz w:val="16"/>
        </w:rPr>
        <w:t>2,</w:t>
      </w:r>
      <w:r>
        <w:rPr>
          <w:w w:val="110"/>
          <w:sz w:val="16"/>
        </w:rPr>
        <w:t> n</w:t>
      </w:r>
      <w:r>
        <w:rPr>
          <w:rFonts w:ascii="STIX Math" w:hAnsi="STIX Math" w:eastAsia="STIX Math"/>
          <w:w w:val="110"/>
          <w:sz w:val="16"/>
        </w:rPr>
        <w:t>−</w:t>
      </w:r>
      <w:r>
        <w:rPr>
          <w:w w:val="110"/>
          <w:sz w:val="16"/>
        </w:rPr>
        <w:t>1,</w:t>
      </w:r>
      <w:r>
        <w:rPr>
          <w:w w:val="110"/>
          <w:sz w:val="16"/>
        </w:rPr>
        <w:t> n].</w:t>
      </w:r>
      <w:r>
        <w:rPr>
          <w:w w:val="110"/>
          <w:sz w:val="16"/>
        </w:rPr>
        <w:t> Here,</w:t>
      </w:r>
      <w:r>
        <w:rPr>
          <w:w w:val="110"/>
          <w:sz w:val="16"/>
        </w:rPr>
        <w:t> </w:t>
      </w:r>
      <w:r>
        <w:rPr>
          <w:rFonts w:ascii="STIX Math" w:hAnsi="STIX Math" w:eastAsia="STIX Math"/>
          <w:i/>
          <w:w w:val="110"/>
          <w:sz w:val="16"/>
        </w:rPr>
        <w:t>𝑡</w:t>
      </w:r>
      <w:r>
        <w:rPr>
          <w:rFonts w:ascii="STIX Math" w:hAnsi="STIX Math" w:eastAsia="STIX Math"/>
          <w:w w:val="110"/>
          <w:sz w:val="16"/>
          <w:vertAlign w:val="subscript"/>
        </w:rPr>
        <w:t>1</w:t>
      </w:r>
      <w:r>
        <w:rPr>
          <w:rFonts w:ascii="STIX Math" w:hAnsi="STIX Math" w:eastAsia="STIX Math"/>
          <w:w w:val="110"/>
          <w:sz w:val="16"/>
          <w:vertAlign w:val="baseline"/>
        </w:rPr>
        <w:t> </w:t>
      </w:r>
      <w:r>
        <w:rPr>
          <w:w w:val="110"/>
          <w:sz w:val="16"/>
          <w:vertAlign w:val="baseline"/>
        </w:rPr>
        <w:t>=</w:t>
      </w:r>
      <w:r>
        <w:rPr>
          <w:w w:val="110"/>
          <w:sz w:val="16"/>
          <w:vertAlign w:val="baseline"/>
        </w:rPr>
        <w:t> [</w:t>
      </w:r>
      <w:r>
        <w:rPr>
          <w:i/>
          <w:w w:val="110"/>
          <w:sz w:val="16"/>
          <w:vertAlign w:val="baseline"/>
        </w:rPr>
        <w:t>Customer</w:t>
      </w:r>
      <w:r>
        <w:rPr>
          <w:i/>
          <w:w w:val="110"/>
          <w:sz w:val="16"/>
          <w:vertAlign w:val="baseline"/>
        </w:rPr>
        <w:t> ID,</w:t>
      </w:r>
      <w:r>
        <w:rPr>
          <w:i/>
          <w:w w:val="110"/>
          <w:sz w:val="16"/>
          <w:vertAlign w:val="baseline"/>
        </w:rPr>
        <w:t> Account</w:t>
      </w:r>
      <w:r>
        <w:rPr>
          <w:i/>
          <w:w w:val="110"/>
          <w:sz w:val="16"/>
          <w:vertAlign w:val="baseline"/>
        </w:rPr>
        <w:t> number,</w:t>
      </w:r>
      <w:r>
        <w:rPr>
          <w:i/>
          <w:spacing w:val="2"/>
          <w:w w:val="110"/>
          <w:sz w:val="16"/>
          <w:vertAlign w:val="baseline"/>
        </w:rPr>
        <w:t> </w:t>
      </w:r>
      <w:r>
        <w:rPr>
          <w:i/>
          <w:w w:val="110"/>
          <w:sz w:val="16"/>
          <w:vertAlign w:val="baseline"/>
        </w:rPr>
        <w:t>Amount</w:t>
      </w:r>
      <w:r>
        <w:rPr>
          <w:i/>
          <w:spacing w:val="2"/>
          <w:w w:val="110"/>
          <w:sz w:val="16"/>
          <w:vertAlign w:val="baseline"/>
        </w:rPr>
        <w:t> </w:t>
      </w:r>
      <w:r>
        <w:rPr>
          <w:i/>
          <w:w w:val="110"/>
          <w:sz w:val="16"/>
          <w:vertAlign w:val="baseline"/>
        </w:rPr>
        <w:t>of</w:t>
      </w:r>
      <w:r>
        <w:rPr>
          <w:i/>
          <w:spacing w:val="2"/>
          <w:w w:val="110"/>
          <w:sz w:val="16"/>
          <w:vertAlign w:val="baseline"/>
        </w:rPr>
        <w:t> </w:t>
      </w:r>
      <w:r>
        <w:rPr>
          <w:i/>
          <w:w w:val="110"/>
          <w:sz w:val="16"/>
          <w:vertAlign w:val="baseline"/>
        </w:rPr>
        <w:t>Transaction</w:t>
      </w:r>
      <w:r>
        <w:rPr>
          <w:w w:val="110"/>
          <w:sz w:val="16"/>
          <w:vertAlign w:val="baseline"/>
        </w:rPr>
        <w:t>]</w:t>
      </w:r>
      <w:r>
        <w:rPr>
          <w:spacing w:val="2"/>
          <w:w w:val="110"/>
          <w:sz w:val="16"/>
          <w:vertAlign w:val="baseline"/>
        </w:rPr>
        <w:t> </w:t>
      </w:r>
      <w:r>
        <w:rPr>
          <w:w w:val="110"/>
          <w:sz w:val="16"/>
          <w:vertAlign w:val="baseline"/>
        </w:rPr>
        <w:t>and</w:t>
      </w:r>
      <w:r>
        <w:rPr>
          <w:spacing w:val="2"/>
          <w:w w:val="110"/>
          <w:sz w:val="16"/>
          <w:vertAlign w:val="baseline"/>
        </w:rPr>
        <w:t> </w:t>
      </w:r>
      <w:r>
        <w:rPr>
          <w:rFonts w:ascii="STIX Math" w:hAnsi="STIX Math" w:eastAsia="STIX Math"/>
          <w:i/>
          <w:w w:val="110"/>
          <w:sz w:val="16"/>
          <w:vertAlign w:val="baseline"/>
        </w:rPr>
        <w:t>𝑡</w:t>
      </w:r>
      <w:r>
        <w:rPr>
          <w:rFonts w:ascii="STIX Math" w:hAnsi="STIX Math" w:eastAsia="STIX Math"/>
          <w:w w:val="110"/>
          <w:sz w:val="16"/>
          <w:vertAlign w:val="subscript"/>
        </w:rPr>
        <w:t>2</w:t>
      </w:r>
      <w:r>
        <w:rPr>
          <w:rFonts w:ascii="STIX Math" w:hAnsi="STIX Math" w:eastAsia="STIX Math"/>
          <w:spacing w:val="10"/>
          <w:w w:val="110"/>
          <w:sz w:val="16"/>
          <w:vertAlign w:val="baseline"/>
        </w:rPr>
        <w:t> </w:t>
      </w:r>
      <w:r>
        <w:rPr>
          <w:w w:val="110"/>
          <w:sz w:val="16"/>
          <w:vertAlign w:val="baseline"/>
        </w:rPr>
        <w:t>=</w:t>
      </w:r>
      <w:r>
        <w:rPr>
          <w:spacing w:val="2"/>
          <w:w w:val="110"/>
          <w:sz w:val="16"/>
          <w:vertAlign w:val="baseline"/>
        </w:rPr>
        <w:t> </w:t>
      </w:r>
      <w:r>
        <w:rPr>
          <w:w w:val="110"/>
          <w:sz w:val="16"/>
          <w:vertAlign w:val="baseline"/>
        </w:rPr>
        <w:t>[</w:t>
      </w:r>
      <w:r>
        <w:rPr>
          <w:i/>
          <w:w w:val="110"/>
          <w:sz w:val="16"/>
          <w:vertAlign w:val="baseline"/>
        </w:rPr>
        <w:t>Account</w:t>
      </w:r>
      <w:r>
        <w:rPr>
          <w:i/>
          <w:spacing w:val="2"/>
          <w:w w:val="110"/>
          <w:sz w:val="16"/>
          <w:vertAlign w:val="baseline"/>
        </w:rPr>
        <w:t> </w:t>
      </w:r>
      <w:r>
        <w:rPr>
          <w:i/>
          <w:w w:val="110"/>
          <w:sz w:val="16"/>
          <w:vertAlign w:val="baseline"/>
        </w:rPr>
        <w:t>number,</w:t>
      </w:r>
      <w:r>
        <w:rPr>
          <w:i/>
          <w:spacing w:val="2"/>
          <w:w w:val="110"/>
          <w:sz w:val="16"/>
          <w:vertAlign w:val="baseline"/>
        </w:rPr>
        <w:t> </w:t>
      </w:r>
      <w:r>
        <w:rPr>
          <w:i/>
          <w:w w:val="110"/>
          <w:sz w:val="16"/>
          <w:vertAlign w:val="baseline"/>
        </w:rPr>
        <w:t>Amount</w:t>
      </w:r>
      <w:r>
        <w:rPr>
          <w:i/>
          <w:spacing w:val="2"/>
          <w:w w:val="110"/>
          <w:sz w:val="16"/>
          <w:vertAlign w:val="baseline"/>
        </w:rPr>
        <w:t> </w:t>
      </w:r>
      <w:r>
        <w:rPr>
          <w:i/>
          <w:spacing w:val="-5"/>
          <w:w w:val="110"/>
          <w:sz w:val="16"/>
          <w:vertAlign w:val="baseline"/>
        </w:rPr>
        <w:t>of</w:t>
      </w:r>
    </w:p>
    <w:p>
      <w:pPr>
        <w:spacing w:before="25"/>
        <w:ind w:left="111" w:right="0" w:firstLine="0"/>
        <w:jc w:val="both"/>
        <w:rPr>
          <w:sz w:val="16"/>
        </w:rPr>
      </w:pPr>
      <w:r>
        <w:rPr>
          <w:i/>
          <w:w w:val="110"/>
          <w:sz w:val="16"/>
        </w:rPr>
        <w:t>Transaction,</w:t>
      </w:r>
      <w:r>
        <w:rPr>
          <w:i/>
          <w:spacing w:val="-7"/>
          <w:w w:val="110"/>
          <w:sz w:val="16"/>
        </w:rPr>
        <w:t> </w:t>
      </w:r>
      <w:r>
        <w:rPr>
          <w:i/>
          <w:w w:val="110"/>
          <w:sz w:val="16"/>
        </w:rPr>
        <w:t>Current</w:t>
      </w:r>
      <w:r>
        <w:rPr>
          <w:i/>
          <w:spacing w:val="-6"/>
          <w:w w:val="110"/>
          <w:sz w:val="16"/>
        </w:rPr>
        <w:t> </w:t>
      </w:r>
      <w:r>
        <w:rPr>
          <w:i/>
          <w:w w:val="110"/>
          <w:sz w:val="16"/>
        </w:rPr>
        <w:t>Balance</w:t>
      </w:r>
      <w:r>
        <w:rPr>
          <w:w w:val="110"/>
          <w:sz w:val="16"/>
        </w:rPr>
        <w:t>]</w:t>
      </w:r>
      <w:r>
        <w:rPr>
          <w:spacing w:val="-6"/>
          <w:w w:val="110"/>
          <w:sz w:val="16"/>
        </w:rPr>
        <w:t> </w:t>
      </w:r>
      <w:r>
        <w:rPr>
          <w:w w:val="110"/>
          <w:sz w:val="16"/>
        </w:rPr>
        <w:t>are</w:t>
      </w:r>
      <w:r>
        <w:rPr>
          <w:spacing w:val="-6"/>
          <w:w w:val="110"/>
          <w:sz w:val="16"/>
        </w:rPr>
        <w:t> </w:t>
      </w:r>
      <w:r>
        <w:rPr>
          <w:w w:val="110"/>
          <w:sz w:val="16"/>
        </w:rPr>
        <w:t>the</w:t>
      </w:r>
      <w:r>
        <w:rPr>
          <w:spacing w:val="-6"/>
          <w:w w:val="110"/>
          <w:sz w:val="16"/>
        </w:rPr>
        <w:t> </w:t>
      </w:r>
      <w:r>
        <w:rPr>
          <w:w w:val="110"/>
          <w:sz w:val="16"/>
        </w:rPr>
        <w:t>triplets</w:t>
      </w:r>
      <w:r>
        <w:rPr>
          <w:spacing w:val="-6"/>
          <w:w w:val="110"/>
          <w:sz w:val="16"/>
        </w:rPr>
        <w:t> </w:t>
      </w:r>
      <w:r>
        <w:rPr>
          <w:w w:val="110"/>
          <w:sz w:val="16"/>
        </w:rPr>
        <w:t>used</w:t>
      </w:r>
      <w:r>
        <w:rPr>
          <w:spacing w:val="-6"/>
          <w:w w:val="110"/>
          <w:sz w:val="16"/>
        </w:rPr>
        <w:t> </w:t>
      </w:r>
      <w:r>
        <w:rPr>
          <w:w w:val="110"/>
          <w:sz w:val="16"/>
        </w:rPr>
        <w:t>in</w:t>
      </w:r>
      <w:r>
        <w:rPr>
          <w:spacing w:val="-6"/>
          <w:w w:val="110"/>
          <w:sz w:val="16"/>
        </w:rPr>
        <w:t> </w:t>
      </w:r>
      <w:r>
        <w:rPr>
          <w:w w:val="110"/>
          <w:sz w:val="16"/>
        </w:rPr>
        <w:t>our</w:t>
      </w:r>
      <w:r>
        <w:rPr>
          <w:spacing w:val="-6"/>
          <w:w w:val="110"/>
          <w:sz w:val="16"/>
        </w:rPr>
        <w:t> </w:t>
      </w:r>
      <w:r>
        <w:rPr>
          <w:w w:val="110"/>
          <w:sz w:val="16"/>
        </w:rPr>
        <w:t>example.</w:t>
      </w:r>
      <w:r>
        <w:rPr>
          <w:spacing w:val="-6"/>
          <w:w w:val="110"/>
          <w:sz w:val="16"/>
        </w:rPr>
        <w:t> </w:t>
      </w:r>
      <w:r>
        <w:rPr>
          <w:spacing w:val="-5"/>
          <w:w w:val="110"/>
          <w:sz w:val="16"/>
        </w:rPr>
        <w:t>Due</w:t>
      </w:r>
    </w:p>
    <w:p>
      <w:pPr>
        <w:pStyle w:val="BodyText"/>
        <w:spacing w:line="112" w:lineRule="auto" w:before="103"/>
        <w:ind w:left="111" w:right="109"/>
        <w:jc w:val="both"/>
      </w:pPr>
      <w:r>
        <w:rPr>
          <w:w w:val="110"/>
        </w:rPr>
        <w:t>number</w:t>
      </w:r>
      <w:r>
        <w:rPr>
          <w:spacing w:val="19"/>
          <w:w w:val="110"/>
        </w:rPr>
        <w:t> </w:t>
      </w:r>
      <w:r>
        <w:rPr>
          <w:w w:val="110"/>
        </w:rPr>
        <w:t>and</w:t>
      </w:r>
      <w:r>
        <w:rPr>
          <w:spacing w:val="19"/>
          <w:w w:val="110"/>
        </w:rPr>
        <w:t> </w:t>
      </w:r>
      <w:r>
        <w:rPr>
          <w:w w:val="110"/>
        </w:rPr>
        <w:t>Amount</w:t>
      </w:r>
      <w:r>
        <w:rPr>
          <w:spacing w:val="19"/>
          <w:w w:val="110"/>
        </w:rPr>
        <w:t> </w:t>
      </w:r>
      <w:r>
        <w:rPr>
          <w:w w:val="110"/>
        </w:rPr>
        <w:t>of</w:t>
      </w:r>
      <w:r>
        <w:rPr>
          <w:spacing w:val="19"/>
          <w:w w:val="110"/>
        </w:rPr>
        <w:t> </w:t>
      </w:r>
      <w:r>
        <w:rPr>
          <w:w w:val="110"/>
        </w:rPr>
        <w:t>Transaction</w:t>
      </w:r>
      <w:r>
        <w:rPr>
          <w:spacing w:val="19"/>
          <w:w w:val="110"/>
        </w:rPr>
        <w:t> </w:t>
      </w:r>
      <w:r>
        <w:rPr>
          <w:w w:val="110"/>
        </w:rPr>
        <w:t>are</w:t>
      </w:r>
      <w:r>
        <w:rPr>
          <w:spacing w:val="19"/>
          <w:w w:val="110"/>
        </w:rPr>
        <w:t> </w:t>
      </w:r>
      <w:r>
        <w:rPr>
          <w:w w:val="110"/>
        </w:rPr>
        <w:t>repeated</w:t>
      </w:r>
      <w:r>
        <w:rPr>
          <w:spacing w:val="19"/>
          <w:w w:val="110"/>
        </w:rPr>
        <w:t> </w:t>
      </w:r>
      <w:r>
        <w:rPr>
          <w:w w:val="110"/>
        </w:rPr>
        <w:t>to</w:t>
      </w:r>
      <w:r>
        <w:rPr>
          <w:spacing w:val="19"/>
          <w:w w:val="110"/>
        </w:rPr>
        <w:t> </w:t>
      </w:r>
      <w:r>
        <w:rPr>
          <w:w w:val="110"/>
        </w:rPr>
        <w:t>construct</w:t>
      </w:r>
      <w:r>
        <w:rPr>
          <w:spacing w:val="19"/>
          <w:w w:val="110"/>
        </w:rPr>
        <w:t> </w:t>
      </w:r>
      <w:r>
        <w:rPr>
          <w:rFonts w:ascii="STIX Math" w:eastAsia="STIX Math"/>
          <w:i/>
          <w:w w:val="110"/>
        </w:rPr>
        <w:t>𝑡</w:t>
      </w:r>
      <w:r>
        <w:rPr>
          <w:rFonts w:ascii="STIX Math" w:eastAsia="STIX Math"/>
          <w:w w:val="110"/>
          <w:vertAlign w:val="subscript"/>
        </w:rPr>
        <w:t>2</w:t>
      </w:r>
      <w:r>
        <w:rPr>
          <w:rFonts w:ascii="STIX Math" w:eastAsia="STIX Math"/>
          <w:spacing w:val="30"/>
          <w:w w:val="110"/>
          <w:vertAlign w:val="baseline"/>
        </w:rPr>
        <w:t> </w:t>
      </w:r>
      <w:r>
        <w:rPr>
          <w:w w:val="110"/>
          <w:vertAlign w:val="baseline"/>
        </w:rPr>
        <w:t>with to</w:t>
      </w:r>
      <w:r>
        <w:rPr>
          <w:spacing w:val="25"/>
          <w:w w:val="110"/>
          <w:vertAlign w:val="baseline"/>
        </w:rPr>
        <w:t> </w:t>
      </w:r>
      <w:r>
        <w:rPr>
          <w:w w:val="110"/>
          <w:vertAlign w:val="baseline"/>
        </w:rPr>
        <w:t>the</w:t>
      </w:r>
      <w:r>
        <w:rPr>
          <w:spacing w:val="25"/>
          <w:w w:val="110"/>
          <w:vertAlign w:val="baseline"/>
        </w:rPr>
        <w:t> </w:t>
      </w:r>
      <w:r>
        <w:rPr>
          <w:w w:val="110"/>
          <w:vertAlign w:val="baseline"/>
        </w:rPr>
        <w:t>fact</w:t>
      </w:r>
      <w:r>
        <w:rPr>
          <w:spacing w:val="25"/>
          <w:w w:val="110"/>
          <w:vertAlign w:val="baseline"/>
        </w:rPr>
        <w:t> </w:t>
      </w:r>
      <w:r>
        <w:rPr>
          <w:w w:val="110"/>
          <w:vertAlign w:val="baseline"/>
        </w:rPr>
        <w:t>that</w:t>
      </w:r>
      <w:r>
        <w:rPr>
          <w:spacing w:val="26"/>
          <w:w w:val="110"/>
          <w:vertAlign w:val="baseline"/>
        </w:rPr>
        <w:t> </w:t>
      </w:r>
      <w:hyperlink w:history="true" w:anchor="_bookmark26">
        <w:r>
          <w:rPr>
            <w:color w:val="007FAC"/>
            <w:w w:val="110"/>
            <w:vertAlign w:val="baseline"/>
          </w:rPr>
          <w:t>Table</w:t>
        </w:r>
      </w:hyperlink>
      <w:r>
        <w:rPr>
          <w:color w:val="007FAC"/>
          <w:spacing w:val="25"/>
          <w:w w:val="110"/>
          <w:vertAlign w:val="baseline"/>
        </w:rPr>
        <w:t> </w:t>
      </w:r>
      <w:hyperlink w:history="true" w:anchor="_bookmark26">
        <w:r>
          <w:rPr>
            <w:color w:val="007FAC"/>
            <w:w w:val="110"/>
            <w:vertAlign w:val="baseline"/>
          </w:rPr>
          <w:t>11</w:t>
        </w:r>
      </w:hyperlink>
      <w:r>
        <w:rPr>
          <w:color w:val="007FAC"/>
          <w:spacing w:val="25"/>
          <w:w w:val="110"/>
          <w:vertAlign w:val="baseline"/>
        </w:rPr>
        <w:t> </w:t>
      </w:r>
      <w:r>
        <w:rPr>
          <w:w w:val="110"/>
          <w:vertAlign w:val="baseline"/>
        </w:rPr>
        <w:t>has</w:t>
      </w:r>
      <w:r>
        <w:rPr>
          <w:spacing w:val="25"/>
          <w:w w:val="110"/>
          <w:vertAlign w:val="baseline"/>
        </w:rPr>
        <w:t> </w:t>
      </w:r>
      <w:r>
        <w:rPr>
          <w:w w:val="110"/>
          <w:vertAlign w:val="baseline"/>
        </w:rPr>
        <w:t>3t</w:t>
      </w:r>
      <w:r>
        <w:rPr>
          <w:spacing w:val="26"/>
          <w:w w:val="110"/>
          <w:vertAlign w:val="baseline"/>
        </w:rPr>
        <w:t> </w:t>
      </w:r>
      <w:r>
        <w:rPr>
          <w:w w:val="110"/>
          <w:vertAlign w:val="baseline"/>
        </w:rPr>
        <w:t>+</w:t>
      </w:r>
      <w:r>
        <w:rPr>
          <w:spacing w:val="25"/>
          <w:w w:val="110"/>
          <w:vertAlign w:val="baseline"/>
        </w:rPr>
        <w:t> </w:t>
      </w:r>
      <w:r>
        <w:rPr>
          <w:w w:val="110"/>
          <w:vertAlign w:val="baseline"/>
        </w:rPr>
        <w:t>1</w:t>
      </w:r>
      <w:r>
        <w:rPr>
          <w:spacing w:val="25"/>
          <w:w w:val="110"/>
          <w:vertAlign w:val="baseline"/>
        </w:rPr>
        <w:t> </w:t>
      </w:r>
      <w:r>
        <w:rPr>
          <w:w w:val="110"/>
          <w:vertAlign w:val="baseline"/>
        </w:rPr>
        <w:t>attributes</w:t>
      </w:r>
      <w:r>
        <w:rPr>
          <w:spacing w:val="26"/>
          <w:w w:val="110"/>
          <w:vertAlign w:val="baseline"/>
        </w:rPr>
        <w:t> </w:t>
      </w:r>
      <w:r>
        <w:rPr>
          <w:w w:val="110"/>
          <w:vertAlign w:val="baseline"/>
        </w:rPr>
        <w:t>where</w:t>
      </w:r>
      <w:r>
        <w:rPr>
          <w:spacing w:val="25"/>
          <w:w w:val="110"/>
          <w:vertAlign w:val="baseline"/>
        </w:rPr>
        <w:t> </w:t>
      </w:r>
      <w:r>
        <w:rPr>
          <w:w w:val="110"/>
          <w:vertAlign w:val="baseline"/>
        </w:rPr>
        <w:t>t</w:t>
      </w:r>
      <w:r>
        <w:rPr>
          <w:spacing w:val="25"/>
          <w:w w:val="110"/>
          <w:vertAlign w:val="baseline"/>
        </w:rPr>
        <w:t> </w:t>
      </w:r>
      <w:r>
        <w:rPr>
          <w:w w:val="110"/>
          <w:vertAlign w:val="baseline"/>
        </w:rPr>
        <w:t>=</w:t>
      </w:r>
      <w:r>
        <w:rPr>
          <w:spacing w:val="25"/>
          <w:w w:val="110"/>
          <w:vertAlign w:val="baseline"/>
        </w:rPr>
        <w:t> </w:t>
      </w:r>
      <w:r>
        <w:rPr>
          <w:w w:val="110"/>
          <w:vertAlign w:val="baseline"/>
        </w:rPr>
        <w:t>1,</w:t>
      </w:r>
      <w:r>
        <w:rPr>
          <w:spacing w:val="26"/>
          <w:w w:val="110"/>
          <w:vertAlign w:val="baseline"/>
        </w:rPr>
        <w:t> </w:t>
      </w:r>
      <w:r>
        <w:rPr>
          <w:spacing w:val="-2"/>
          <w:w w:val="110"/>
          <w:vertAlign w:val="baseline"/>
        </w:rPr>
        <w:t>Account</w:t>
      </w:r>
    </w:p>
    <w:p>
      <w:pPr>
        <w:pStyle w:val="BodyText"/>
        <w:spacing w:before="18"/>
        <w:ind w:left="111"/>
        <w:jc w:val="both"/>
      </w:pPr>
      <w:r>
        <w:rPr>
          <w:w w:val="110"/>
        </w:rPr>
        <w:t>the</w:t>
      </w:r>
      <w:r>
        <w:rPr>
          <w:spacing w:val="12"/>
          <w:w w:val="110"/>
        </w:rPr>
        <w:t> </w:t>
      </w:r>
      <w:r>
        <w:rPr>
          <w:w w:val="110"/>
        </w:rPr>
        <w:t>Current</w:t>
      </w:r>
      <w:r>
        <w:rPr>
          <w:spacing w:val="13"/>
          <w:w w:val="110"/>
        </w:rPr>
        <w:t> </w:t>
      </w:r>
      <w:r>
        <w:rPr>
          <w:spacing w:val="-2"/>
          <w:w w:val="110"/>
        </w:rPr>
        <w:t>Balance.</w:t>
      </w:r>
    </w:p>
    <w:p>
      <w:pPr>
        <w:pStyle w:val="BodyText"/>
        <w:spacing w:line="103" w:lineRule="auto" w:before="109"/>
        <w:ind w:left="111" w:right="109" w:firstLine="239"/>
        <w:jc w:val="both"/>
        <w:rPr>
          <w:rFonts w:ascii="STIX Math" w:eastAsia="STIX Math"/>
          <w:i/>
          <w:sz w:val="12"/>
        </w:rPr>
      </w:pPr>
      <w:r>
        <w:rPr>
          <w:w w:val="110"/>
        </w:rPr>
        <w:t>created</w:t>
      </w:r>
      <w:r>
        <w:rPr>
          <w:spacing w:val="33"/>
          <w:w w:val="110"/>
        </w:rPr>
        <w:t> </w:t>
      </w:r>
      <w:r>
        <w:rPr>
          <w:w w:val="110"/>
        </w:rPr>
        <w:t>using</w:t>
      </w:r>
      <w:r>
        <w:rPr>
          <w:spacing w:val="33"/>
          <w:w w:val="110"/>
        </w:rPr>
        <w:t> </w:t>
      </w:r>
      <w:r>
        <w:rPr>
          <w:w w:val="110"/>
        </w:rPr>
        <w:t>the</w:t>
      </w:r>
      <w:r>
        <w:rPr>
          <w:spacing w:val="33"/>
          <w:w w:val="110"/>
        </w:rPr>
        <w:t> </w:t>
      </w:r>
      <w:r>
        <w:rPr>
          <w:w w:val="110"/>
        </w:rPr>
        <w:t>sequential</w:t>
      </w:r>
      <w:r>
        <w:rPr>
          <w:spacing w:val="33"/>
          <w:w w:val="110"/>
        </w:rPr>
        <w:t> </w:t>
      </w:r>
      <w:r>
        <w:rPr>
          <w:w w:val="110"/>
        </w:rPr>
        <w:t>first</w:t>
      </w:r>
      <w:r>
        <w:rPr>
          <w:spacing w:val="33"/>
          <w:w w:val="110"/>
        </w:rPr>
        <w:t> </w:t>
      </w:r>
      <w:r>
        <w:rPr>
          <w:w w:val="110"/>
        </w:rPr>
        <w:t>three</w:t>
      </w:r>
      <w:r>
        <w:rPr>
          <w:spacing w:val="33"/>
          <w:w w:val="110"/>
        </w:rPr>
        <w:t> </w:t>
      </w:r>
      <w:r>
        <w:rPr>
          <w:w w:val="110"/>
        </w:rPr>
        <w:t>attributes.</w:t>
      </w:r>
      <w:r>
        <w:rPr>
          <w:spacing w:val="33"/>
          <w:w w:val="110"/>
        </w:rPr>
        <w:t> </w:t>
      </w:r>
      <w:r>
        <w:rPr>
          <w:w w:val="110"/>
        </w:rPr>
        <w:t>By</w:t>
      </w:r>
      <w:r>
        <w:rPr>
          <w:spacing w:val="33"/>
          <w:w w:val="110"/>
        </w:rPr>
        <w:t> </w:t>
      </w:r>
      <w:r>
        <w:rPr>
          <w:w w:val="110"/>
        </w:rPr>
        <w:t>setting</w:t>
      </w:r>
      <w:r>
        <w:rPr>
          <w:spacing w:val="33"/>
          <w:w w:val="110"/>
        </w:rPr>
        <w:t> </w:t>
      </w:r>
      <w:r>
        <w:rPr>
          <w:rFonts w:ascii="STIX Math" w:eastAsia="STIX Math"/>
          <w:i/>
          <w:w w:val="110"/>
        </w:rPr>
        <w:t>𝜃</w:t>
      </w:r>
      <w:r>
        <w:rPr>
          <w:rFonts w:ascii="STIX Math" w:eastAsia="STIX Math"/>
          <w:i/>
          <w:spacing w:val="40"/>
          <w:w w:val="110"/>
        </w:rPr>
        <w:t> </w:t>
      </w:r>
      <w:r>
        <w:rPr>
          <w:w w:val="110"/>
        </w:rPr>
        <w:t>=</w:t>
      </w:r>
      <w:r>
        <w:rPr>
          <w:spacing w:val="40"/>
          <w:w w:val="110"/>
        </w:rPr>
        <w:t> </w:t>
      </w:r>
      <w:r>
        <w:rPr>
          <w:spacing w:val="-70"/>
          <w:w w:val="110"/>
        </w:rPr>
        <w:t>0.1</w:t>
      </w:r>
      <w:r>
        <w:rPr>
          <w:spacing w:val="59"/>
          <w:w w:val="110"/>
        </w:rPr>
        <w:t> </w:t>
      </w:r>
      <w:r>
        <w:rPr>
          <w:w w:val="110"/>
        </w:rPr>
        <w:t>Multiple</w:t>
      </w:r>
      <w:r>
        <w:rPr>
          <w:spacing w:val="10"/>
          <w:w w:val="110"/>
        </w:rPr>
        <w:t> </w:t>
      </w:r>
      <w:r>
        <w:rPr>
          <w:w w:val="110"/>
        </w:rPr>
        <w:t>rotation</w:t>
      </w:r>
      <w:r>
        <w:rPr>
          <w:spacing w:val="59"/>
          <w:w w:val="110"/>
        </w:rPr>
        <w:t> </w:t>
      </w:r>
      <w:r>
        <w:rPr>
          <w:w w:val="110"/>
        </w:rPr>
        <w:t>angles</w:t>
      </w:r>
      <w:r>
        <w:rPr>
          <w:spacing w:val="59"/>
          <w:w w:val="110"/>
        </w:rPr>
        <w:t> </w:t>
      </w:r>
      <w:r>
        <w:rPr>
          <w:w w:val="110"/>
        </w:rPr>
        <w:t>are</w:t>
      </w:r>
      <w:r>
        <w:rPr>
          <w:spacing w:val="59"/>
          <w:w w:val="110"/>
        </w:rPr>
        <w:t> </w:t>
      </w:r>
      <w:r>
        <w:rPr>
          <w:w w:val="110"/>
        </w:rPr>
        <w:t>produced</w:t>
      </w:r>
      <w:r>
        <w:rPr>
          <w:spacing w:val="59"/>
          <w:w w:val="110"/>
        </w:rPr>
        <w:t> </w:t>
      </w:r>
      <w:r>
        <w:rPr>
          <w:w w:val="110"/>
        </w:rPr>
        <w:t>once</w:t>
      </w:r>
      <w:r>
        <w:rPr>
          <w:spacing w:val="59"/>
          <w:w w:val="110"/>
        </w:rPr>
        <w:t> </w:t>
      </w:r>
      <w:r>
        <w:rPr>
          <w:w w:val="110"/>
        </w:rPr>
        <w:t>the</w:t>
      </w:r>
      <w:r>
        <w:rPr>
          <w:spacing w:val="59"/>
          <w:w w:val="110"/>
        </w:rPr>
        <w:t> </w:t>
      </w:r>
      <w:r>
        <w:rPr>
          <w:w w:val="110"/>
        </w:rPr>
        <w:t>initial</w:t>
      </w:r>
      <w:r>
        <w:rPr>
          <w:spacing w:val="59"/>
          <w:w w:val="110"/>
        </w:rPr>
        <w:t> </w:t>
      </w:r>
      <w:r>
        <w:rPr>
          <w:w w:val="110"/>
        </w:rPr>
        <w:t>triplet</w:t>
      </w:r>
      <w:r>
        <w:rPr>
          <w:spacing w:val="59"/>
          <w:w w:val="110"/>
        </w:rPr>
        <w:t> </w:t>
      </w:r>
      <w:r>
        <w:rPr>
          <w:w w:val="110"/>
        </w:rPr>
        <w:t>is to</w:t>
      </w:r>
      <w:r>
        <w:rPr>
          <w:spacing w:val="14"/>
          <w:w w:val="110"/>
        </w:rPr>
        <w:t> </w:t>
      </w:r>
      <w:r>
        <w:rPr>
          <w:w w:val="110"/>
        </w:rPr>
        <w:t>360,</w:t>
      </w:r>
      <w:r>
        <w:rPr>
          <w:spacing w:val="14"/>
          <w:w w:val="110"/>
        </w:rPr>
        <w:t> </w:t>
      </w:r>
      <w:r>
        <w:rPr>
          <w:w w:val="110"/>
        </w:rPr>
        <w:t>a</w:t>
      </w:r>
      <w:r>
        <w:rPr>
          <w:spacing w:val="14"/>
          <w:w w:val="110"/>
        </w:rPr>
        <w:t> </w:t>
      </w:r>
      <w:r>
        <w:rPr>
          <w:w w:val="110"/>
        </w:rPr>
        <w:t>3D</w:t>
      </w:r>
      <w:r>
        <w:rPr>
          <w:spacing w:val="14"/>
          <w:w w:val="110"/>
        </w:rPr>
        <w:t> </w:t>
      </w:r>
      <w:r>
        <w:rPr>
          <w:w w:val="110"/>
        </w:rPr>
        <w:t>rotation</w:t>
      </w:r>
      <w:r>
        <w:rPr>
          <w:spacing w:val="14"/>
          <w:w w:val="110"/>
        </w:rPr>
        <w:t> </w:t>
      </w:r>
      <w:r>
        <w:rPr>
          <w:w w:val="110"/>
        </w:rPr>
        <w:t>matrix</w:t>
      </w:r>
      <w:r>
        <w:rPr>
          <w:spacing w:val="14"/>
          <w:w w:val="110"/>
        </w:rPr>
        <w:t> </w:t>
      </w:r>
      <w:r>
        <w:rPr>
          <w:rFonts w:ascii="STIX Math" w:eastAsia="STIX Math"/>
          <w:i/>
          <w:w w:val="110"/>
        </w:rPr>
        <w:t>𝑅</w:t>
      </w:r>
      <w:r>
        <w:rPr>
          <w:rFonts w:ascii="STIX Math" w:eastAsia="STIX Math"/>
          <w:i/>
          <w:w w:val="110"/>
          <w:position w:val="-3"/>
          <w:sz w:val="12"/>
        </w:rPr>
        <w:t>𝜃</w:t>
      </w:r>
      <w:r>
        <w:rPr>
          <w:rFonts w:ascii="STIX Math" w:eastAsia="STIX Math"/>
          <w:i/>
          <w:spacing w:val="40"/>
          <w:w w:val="110"/>
          <w:position w:val="-3"/>
          <w:sz w:val="12"/>
        </w:rPr>
        <w:t> </w:t>
      </w:r>
      <w:r>
        <w:rPr>
          <w:w w:val="110"/>
        </w:rPr>
        <w:t>is</w:t>
      </w:r>
      <w:r>
        <w:rPr>
          <w:spacing w:val="14"/>
          <w:w w:val="110"/>
        </w:rPr>
        <w:t> </w:t>
      </w:r>
      <w:r>
        <w:rPr>
          <w:w w:val="110"/>
        </w:rPr>
        <w:t>produced.</w:t>
      </w:r>
      <w:r>
        <w:rPr>
          <w:spacing w:val="14"/>
          <w:w w:val="110"/>
        </w:rPr>
        <w:t> </w:t>
      </w:r>
      <w:r>
        <w:rPr>
          <w:w w:val="110"/>
        </w:rPr>
        <w:t>In</w:t>
      </w:r>
      <w:r>
        <w:rPr>
          <w:spacing w:val="14"/>
          <w:w w:val="110"/>
        </w:rPr>
        <w:t> </w:t>
      </w:r>
      <w:r>
        <w:rPr>
          <w:w w:val="110"/>
        </w:rPr>
        <w:t>line</w:t>
      </w:r>
      <w:r>
        <w:rPr>
          <w:spacing w:val="14"/>
          <w:w w:val="110"/>
        </w:rPr>
        <w:t> </w:t>
      </w:r>
      <w:r>
        <w:rPr>
          <w:w w:val="110"/>
        </w:rPr>
        <w:t>6</w:t>
      </w:r>
      <w:r>
        <w:rPr>
          <w:spacing w:val="14"/>
          <w:w w:val="110"/>
        </w:rPr>
        <w:t> </w:t>
      </w:r>
      <w:r>
        <w:rPr>
          <w:w w:val="110"/>
        </w:rPr>
        <w:t>of</w:t>
      </w:r>
      <w:r>
        <w:rPr>
          <w:spacing w:val="14"/>
          <w:w w:val="110"/>
        </w:rPr>
        <w:t> </w:t>
      </w:r>
      <w:r>
        <w:rPr>
          <w:w w:val="110"/>
        </w:rPr>
        <w:t>Algorithm</w:t>
      </w:r>
      <w:r>
        <w:rPr>
          <w:spacing w:val="14"/>
          <w:w w:val="110"/>
        </w:rPr>
        <w:t> </w:t>
      </w:r>
      <w:hyperlink w:history="true" w:anchor="_bookmark28">
        <w:r>
          <w:rPr>
            <w:color w:val="007FAC"/>
            <w:w w:val="110"/>
          </w:rPr>
          <w:t>2</w:t>
        </w:r>
      </w:hyperlink>
      <w:r>
        <w:rPr>
          <w:w w:val="110"/>
        </w:rPr>
        <w:t>, a</w:t>
      </w:r>
      <w:r>
        <w:rPr>
          <w:spacing w:val="32"/>
          <w:w w:val="110"/>
        </w:rPr>
        <w:t> </w:t>
      </w:r>
      <w:r>
        <w:rPr>
          <w:w w:val="110"/>
        </w:rPr>
        <w:t>rotation</w:t>
      </w:r>
      <w:r>
        <w:rPr>
          <w:spacing w:val="32"/>
          <w:w w:val="110"/>
        </w:rPr>
        <w:t> </w:t>
      </w:r>
      <w:r>
        <w:rPr>
          <w:w w:val="110"/>
        </w:rPr>
        <w:t>is</w:t>
      </w:r>
      <w:r>
        <w:rPr>
          <w:spacing w:val="33"/>
          <w:w w:val="110"/>
        </w:rPr>
        <w:t> </w:t>
      </w:r>
      <w:r>
        <w:rPr>
          <w:w w:val="110"/>
        </w:rPr>
        <w:t>done</w:t>
      </w:r>
      <w:r>
        <w:rPr>
          <w:spacing w:val="32"/>
          <w:w w:val="110"/>
        </w:rPr>
        <w:t> </w:t>
      </w:r>
      <w:r>
        <w:rPr>
          <w:w w:val="110"/>
        </w:rPr>
        <w:t>by</w:t>
      </w:r>
      <w:r>
        <w:rPr>
          <w:spacing w:val="32"/>
          <w:w w:val="110"/>
        </w:rPr>
        <w:t> </w:t>
      </w:r>
      <w:r>
        <w:rPr>
          <w:w w:val="110"/>
        </w:rPr>
        <w:t>the</w:t>
      </w:r>
      <w:r>
        <w:rPr>
          <w:spacing w:val="32"/>
          <w:w w:val="110"/>
        </w:rPr>
        <w:t> </w:t>
      </w:r>
      <w:r>
        <w:rPr>
          <w:w w:val="110"/>
        </w:rPr>
        <w:t>matrix</w:t>
      </w:r>
      <w:r>
        <w:rPr>
          <w:spacing w:val="32"/>
          <w:w w:val="110"/>
        </w:rPr>
        <w:t> </w:t>
      </w:r>
      <w:r>
        <w:rPr>
          <w:w w:val="110"/>
        </w:rPr>
        <w:t>multiplication</w:t>
      </w:r>
      <w:r>
        <w:rPr>
          <w:spacing w:val="33"/>
          <w:w w:val="110"/>
        </w:rPr>
        <w:t> </w:t>
      </w:r>
      <w:r>
        <w:rPr>
          <w:w w:val="110"/>
        </w:rPr>
        <w:t>of</w:t>
      </w:r>
      <w:r>
        <w:rPr>
          <w:spacing w:val="32"/>
          <w:w w:val="110"/>
        </w:rPr>
        <w:t> </w:t>
      </w:r>
      <w:r>
        <w:rPr>
          <w:w w:val="110"/>
        </w:rPr>
        <w:t>(</w:t>
      </w:r>
      <w:r>
        <w:rPr>
          <w:rFonts w:ascii="STIX Math" w:eastAsia="STIX Math"/>
          <w:i/>
          <w:w w:val="110"/>
        </w:rPr>
        <w:t>𝐴</w:t>
      </w:r>
      <w:r>
        <w:rPr>
          <w:rFonts w:ascii="STIX Math" w:eastAsia="STIX Math"/>
          <w:i/>
          <w:w w:val="110"/>
          <w:position w:val="-3"/>
          <w:sz w:val="12"/>
        </w:rPr>
        <w:t>𝑖</w:t>
      </w:r>
      <w:r>
        <w:rPr>
          <w:rFonts w:ascii="STIX Math" w:eastAsia="STIX Math"/>
          <w:i/>
          <w:w w:val="110"/>
        </w:rPr>
        <w:t>,</w:t>
      </w:r>
      <w:r>
        <w:rPr>
          <w:rFonts w:ascii="STIX Math" w:eastAsia="STIX Math"/>
          <w:i/>
          <w:spacing w:val="-12"/>
          <w:w w:val="110"/>
        </w:rPr>
        <w:t> </w:t>
      </w:r>
      <w:r>
        <w:rPr>
          <w:rFonts w:ascii="STIX Math" w:eastAsia="STIX Math"/>
          <w:i/>
          <w:w w:val="110"/>
        </w:rPr>
        <w:t>𝐴</w:t>
      </w:r>
      <w:r>
        <w:rPr>
          <w:rFonts w:ascii="STIX Math" w:eastAsia="STIX Math"/>
          <w:i/>
          <w:w w:val="110"/>
          <w:position w:val="-3"/>
          <w:sz w:val="12"/>
        </w:rPr>
        <w:t>𝑗</w:t>
      </w:r>
      <w:r>
        <w:rPr>
          <w:rFonts w:ascii="STIX Math" w:eastAsia="STIX Math"/>
          <w:i/>
          <w:spacing w:val="-13"/>
          <w:w w:val="110"/>
          <w:position w:val="-3"/>
          <w:sz w:val="12"/>
        </w:rPr>
        <w:t> </w:t>
      </w:r>
      <w:r>
        <w:rPr>
          <w:rFonts w:ascii="STIX Math" w:eastAsia="STIX Math"/>
          <w:i/>
          <w:w w:val="110"/>
        </w:rPr>
        <w:t>,</w:t>
      </w:r>
      <w:r>
        <w:rPr>
          <w:rFonts w:ascii="STIX Math" w:eastAsia="STIX Math"/>
          <w:i/>
          <w:spacing w:val="-12"/>
          <w:w w:val="110"/>
        </w:rPr>
        <w:t> </w:t>
      </w:r>
      <w:r>
        <w:rPr>
          <w:rFonts w:ascii="STIX Math" w:eastAsia="STIX Math"/>
          <w:i/>
          <w:w w:val="110"/>
        </w:rPr>
        <w:t>𝐴</w:t>
      </w:r>
      <w:r>
        <w:rPr>
          <w:rFonts w:ascii="STIX Math" w:eastAsia="STIX Math"/>
          <w:i/>
          <w:w w:val="110"/>
          <w:position w:val="-3"/>
          <w:sz w:val="12"/>
        </w:rPr>
        <w:t>𝑘</w:t>
      </w:r>
      <w:r>
        <w:rPr>
          <w:w w:val="110"/>
        </w:rPr>
        <w:t>)</w:t>
      </w:r>
      <w:r>
        <w:rPr>
          <w:spacing w:val="32"/>
          <w:w w:val="110"/>
        </w:rPr>
        <w:t> </w:t>
      </w:r>
      <w:r>
        <w:rPr>
          <w:w w:val="110"/>
        </w:rPr>
        <w:t>and</w:t>
      </w:r>
      <w:r>
        <w:rPr>
          <w:spacing w:val="32"/>
          <w:w w:val="110"/>
        </w:rPr>
        <w:t> </w:t>
      </w:r>
      <w:r>
        <w:rPr>
          <w:rFonts w:ascii="STIX Math" w:eastAsia="STIX Math"/>
          <w:i/>
          <w:w w:val="110"/>
        </w:rPr>
        <w:t>𝑅</w:t>
      </w:r>
      <w:r>
        <w:rPr>
          <w:rFonts w:ascii="STIX Math" w:eastAsia="STIX Math"/>
          <w:i/>
          <w:w w:val="110"/>
          <w:position w:val="-3"/>
          <w:sz w:val="12"/>
        </w:rPr>
        <w:t>𝜃</w:t>
      </w:r>
    </w:p>
    <w:p>
      <w:pPr>
        <w:spacing w:after="0" w:line="103" w:lineRule="auto"/>
        <w:jc w:val="both"/>
        <w:rPr>
          <w:rFonts w:ascii="STIX Math" w:eastAsia="STIX Math"/>
          <w:sz w:val="12"/>
        </w:rPr>
        <w:sectPr>
          <w:type w:val="continuous"/>
          <w:pgSz w:w="11910" w:h="15880"/>
          <w:pgMar w:header="655" w:footer="544" w:top="620" w:bottom="280" w:left="640" w:right="640"/>
          <w:cols w:num="2" w:equalWidth="0">
            <w:col w:w="5174" w:space="206"/>
            <w:col w:w="5250"/>
          </w:cols>
        </w:sectPr>
      </w:pPr>
    </w:p>
    <w:p>
      <w:pPr>
        <w:pStyle w:val="BodyText"/>
        <w:spacing w:before="30"/>
        <w:rPr>
          <w:rFonts w:ascii="STIX Math"/>
          <w:i/>
          <w:sz w:val="7"/>
        </w:rPr>
      </w:pPr>
    </w:p>
    <w:p>
      <w:pPr>
        <w:pStyle w:val="BodyText"/>
        <w:spacing w:line="20" w:lineRule="exact"/>
        <w:ind w:left="111"/>
        <w:rPr>
          <w:rFonts w:ascii="STIX Math"/>
          <w:sz w:val="2"/>
        </w:rPr>
      </w:pPr>
      <w:r>
        <w:rPr>
          <w:rFonts w:ascii="STIX Math"/>
          <w:sz w:val="2"/>
        </w:rPr>
        <mc:AlternateContent>
          <mc:Choice Requires="wps">
            <w:drawing>
              <wp:inline distT="0" distB="0" distL="0" distR="0">
                <wp:extent cx="3188970" cy="10160"/>
                <wp:effectExtent l="9525" t="0" r="1905" b="8890"/>
                <wp:docPr id="110" name="Group 110"/>
                <wp:cNvGraphicFramePr>
                  <a:graphicFrameLocks/>
                </wp:cNvGraphicFramePr>
                <a:graphic>
                  <a:graphicData uri="http://schemas.microsoft.com/office/word/2010/wordprocessingGroup">
                    <wpg:wgp>
                      <wpg:cNvPr id="110" name="Group 110"/>
                      <wpg:cNvGrpSpPr/>
                      <wpg:grpSpPr>
                        <a:xfrm>
                          <a:off x="0" y="0"/>
                          <a:ext cx="3188970" cy="10160"/>
                          <a:chExt cx="3188970" cy="10160"/>
                        </a:xfrm>
                      </wpg:grpSpPr>
                      <wps:wsp>
                        <wps:cNvPr id="111" name="Graphic 111"/>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79" coordorigin="0,0" coordsize="5022,16">
                <v:line style="position:absolute" from="0,8" to="5022,8" stroked="true" strokeweight=".797pt" strokecolor="#000000">
                  <v:stroke dashstyle="solid"/>
                </v:line>
              </v:group>
            </w:pict>
          </mc:Fallback>
        </mc:AlternateContent>
      </w:r>
      <w:r>
        <w:rPr>
          <w:rFonts w:ascii="STIX Math"/>
          <w:sz w:val="2"/>
        </w:rPr>
      </w:r>
    </w:p>
    <w:p>
      <w:pPr>
        <w:spacing w:after="0" w:line="20" w:lineRule="exact"/>
        <w:rPr>
          <w:rFonts w:ascii="STIX Math"/>
          <w:sz w:val="2"/>
        </w:rPr>
        <w:sectPr>
          <w:pgSz w:w="11910" w:h="15880"/>
          <w:pgMar w:header="655" w:footer="544" w:top="840" w:bottom="740" w:left="640" w:right="640"/>
        </w:sectPr>
      </w:pPr>
    </w:p>
    <w:p>
      <w:pPr>
        <w:spacing w:line="75" w:lineRule="exact" w:before="0"/>
        <w:ind w:left="111" w:right="0" w:firstLine="0"/>
        <w:jc w:val="left"/>
        <w:rPr>
          <w:sz w:val="16"/>
        </w:rPr>
      </w:pPr>
      <w:r>
        <w:rPr>
          <w:b/>
          <w:sz w:val="16"/>
        </w:rPr>
        <w:t>Algorithm</w:t>
      </w:r>
      <w:r>
        <w:rPr>
          <w:b/>
          <w:spacing w:val="37"/>
          <w:sz w:val="16"/>
        </w:rPr>
        <w:t> </w:t>
      </w:r>
      <w:r>
        <w:rPr>
          <w:b/>
          <w:sz w:val="16"/>
        </w:rPr>
        <w:t>2:</w:t>
      </w:r>
      <w:r>
        <w:rPr>
          <w:b/>
          <w:spacing w:val="37"/>
          <w:sz w:val="16"/>
        </w:rPr>
        <w:t> </w:t>
      </w:r>
      <w:r>
        <w:rPr>
          <w:sz w:val="16"/>
        </w:rPr>
        <w:t>NOS2R2</w:t>
      </w:r>
      <w:r>
        <w:rPr>
          <w:spacing w:val="38"/>
          <w:sz w:val="16"/>
        </w:rPr>
        <w:t> </w:t>
      </w:r>
      <w:r>
        <w:rPr>
          <w:spacing w:val="-2"/>
          <w:sz w:val="16"/>
        </w:rPr>
        <w:t>Perturbation</w:t>
      </w:r>
    </w:p>
    <w:p>
      <w:pPr>
        <w:spacing w:line="271" w:lineRule="exact" w:before="0"/>
        <w:ind w:left="350" w:right="0" w:firstLine="0"/>
        <w:jc w:val="left"/>
        <w:rPr>
          <w:rFonts w:ascii="STIX Math" w:hAnsi="STIX Math" w:eastAsia="STIX Math"/>
          <w:i/>
          <w:sz w:val="10"/>
        </w:rPr>
      </w:pPr>
      <w:r>
        <w:rPr/>
        <mc:AlternateContent>
          <mc:Choice Requires="wps">
            <w:drawing>
              <wp:anchor distT="0" distB="0" distL="0" distR="0" allowOverlap="1" layoutInCell="1" locked="0" behindDoc="1" simplePos="0" relativeHeight="485161472">
                <wp:simplePos x="0" y="0"/>
                <wp:positionH relativeFrom="page">
                  <wp:posOffset>477354</wp:posOffset>
                </wp:positionH>
                <wp:positionV relativeFrom="paragraph">
                  <wp:posOffset>95202</wp:posOffset>
                </wp:positionV>
                <wp:extent cx="3188970" cy="1270"/>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55008" from="37.587002pt,7.496265pt" to="288.671002pt,7.496265pt" stroked="true" strokeweight=".797pt" strokecolor="#000000">
                <v:stroke dashstyle="solid"/>
                <w10:wrap type="none"/>
              </v:line>
            </w:pict>
          </mc:Fallback>
        </mc:AlternateContent>
      </w:r>
      <w:bookmarkStart w:name="_bookmark28" w:id="47"/>
      <w:bookmarkEnd w:id="47"/>
      <w:r>
        <w:rPr/>
      </w:r>
      <w:r>
        <w:rPr>
          <w:b/>
          <w:w w:val="105"/>
          <w:sz w:val="16"/>
        </w:rPr>
        <w:t>Input:</w:t>
      </w:r>
      <w:r>
        <w:rPr>
          <w:b/>
          <w:spacing w:val="15"/>
          <w:w w:val="105"/>
          <w:sz w:val="16"/>
        </w:rPr>
        <w:t> </w:t>
      </w:r>
      <w:r>
        <w:rPr>
          <w:rFonts w:ascii="STIX Math" w:hAnsi="STIX Math" w:eastAsia="STIX Math"/>
          <w:i/>
          <w:spacing w:val="-2"/>
          <w:w w:val="105"/>
          <w:sz w:val="16"/>
        </w:rPr>
        <w:t>𝐷</w:t>
      </w:r>
      <w:r>
        <w:rPr>
          <w:rFonts w:ascii="STIX Math" w:hAnsi="STIX Math" w:eastAsia="STIX Math"/>
          <w:spacing w:val="-2"/>
          <w:w w:val="105"/>
          <w:position w:val="-3"/>
          <w:sz w:val="12"/>
        </w:rPr>
        <w:t>8</w:t>
      </w:r>
      <w:r>
        <w:rPr>
          <w:rFonts w:ascii="STIX Math" w:hAnsi="STIX Math" w:eastAsia="STIX Math"/>
          <w:i/>
          <w:spacing w:val="-2"/>
          <w:w w:val="105"/>
          <w:position w:val="-6"/>
          <w:sz w:val="10"/>
        </w:rPr>
        <w:t>𝑚</w:t>
      </w:r>
      <w:r>
        <w:rPr>
          <w:rFonts w:ascii="STIX Math" w:hAnsi="STIX Math" w:eastAsia="STIX Math"/>
          <w:spacing w:val="-2"/>
          <w:w w:val="105"/>
          <w:position w:val="-6"/>
          <w:sz w:val="10"/>
        </w:rPr>
        <w:t>×</w:t>
      </w:r>
      <w:r>
        <w:rPr>
          <w:rFonts w:ascii="STIX Math" w:hAnsi="STIX Math" w:eastAsia="STIX Math"/>
          <w:i/>
          <w:spacing w:val="-2"/>
          <w:w w:val="105"/>
          <w:position w:val="-6"/>
          <w:sz w:val="10"/>
        </w:rPr>
        <w:t>𝑛</w:t>
      </w:r>
    </w:p>
    <w:p>
      <w:pPr>
        <w:spacing w:line="334" w:lineRule="exact" w:before="0"/>
        <w:ind w:left="350" w:right="0" w:firstLine="0"/>
        <w:jc w:val="left"/>
        <w:rPr>
          <w:rFonts w:ascii="STIX Math" w:hAnsi="STIX Math" w:eastAsia="STIX Math"/>
          <w:i/>
          <w:sz w:val="10"/>
        </w:rPr>
      </w:pPr>
      <w:r>
        <w:rPr/>
        <mc:AlternateContent>
          <mc:Choice Requires="wps">
            <w:drawing>
              <wp:anchor distT="0" distB="0" distL="0" distR="0" allowOverlap="1" layoutInCell="1" locked="0" behindDoc="1" simplePos="0" relativeHeight="485164544">
                <wp:simplePos x="0" y="0"/>
                <wp:positionH relativeFrom="page">
                  <wp:posOffset>1035342</wp:posOffset>
                </wp:positionH>
                <wp:positionV relativeFrom="paragraph">
                  <wp:posOffset>212041</wp:posOffset>
                </wp:positionV>
                <wp:extent cx="47625" cy="40195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47625"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20"/>
                                <w:sz w:val="16"/>
                              </w:rPr>
                              <w:t>⌉</w:t>
                            </w:r>
                          </w:p>
                        </w:txbxContent>
                      </wps:txbx>
                      <wps:bodyPr wrap="square" lIns="0" tIns="0" rIns="0" bIns="0" rtlCol="0">
                        <a:noAutofit/>
                      </wps:bodyPr>
                    </wps:wsp>
                  </a:graphicData>
                </a:graphic>
              </wp:anchor>
            </w:drawing>
          </mc:Choice>
          <mc:Fallback>
            <w:pict>
              <v:shape style="position:absolute;margin-left:81.523003pt;margin-top:16.696154pt;width:3.75pt;height:31.65pt;mso-position-horizontal-relative:page;mso-position-vertical-relative:paragraph;z-index:-18151936" type="#_x0000_t202" id="docshape80" filled="false" stroked="false">
                <v:textbox inset="0,0,0,0">
                  <w:txbxContent>
                    <w:p>
                      <w:pPr>
                        <w:spacing w:before="4"/>
                        <w:ind w:left="0" w:right="0" w:firstLine="0"/>
                        <w:jc w:val="left"/>
                        <w:rPr>
                          <w:rFonts w:ascii="DejaVu Sans" w:hAnsi="DejaVu Sans"/>
                          <w:sz w:val="16"/>
                        </w:rPr>
                      </w:pPr>
                      <w:r>
                        <w:rPr>
                          <w:rFonts w:ascii="DejaVu Sans" w:hAnsi="DejaVu Sans"/>
                          <w:spacing w:val="-10"/>
                          <w:w w:val="12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83936">
                <wp:simplePos x="0" y="0"/>
                <wp:positionH relativeFrom="page">
                  <wp:posOffset>931799</wp:posOffset>
                </wp:positionH>
                <wp:positionV relativeFrom="paragraph">
                  <wp:posOffset>205563</wp:posOffset>
                </wp:positionV>
                <wp:extent cx="104139" cy="13843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04139" cy="138430"/>
                        </a:xfrm>
                        <a:prstGeom prst="rect">
                          <a:avLst/>
                        </a:prstGeom>
                      </wps:spPr>
                      <wps:txbx>
                        <w:txbxContent>
                          <w:p>
                            <w:pPr>
                              <w:pStyle w:val="BodyText"/>
                              <w:spacing w:line="217" w:lineRule="exact"/>
                              <w:rPr>
                                <w:rFonts w:ascii="STIX Math" w:hAnsi="STIX Math"/>
                              </w:rPr>
                            </w:pPr>
                            <w:r>
                              <w:rPr>
                                <w:rFonts w:ascii="STIX Math" w:hAnsi="STIX Math"/>
                                <w:spacing w:val="-5"/>
                              </w:rPr>
                              <w:t>∕3</w:t>
                            </w:r>
                          </w:p>
                        </w:txbxContent>
                      </wps:txbx>
                      <wps:bodyPr wrap="square" lIns="0" tIns="0" rIns="0" bIns="0" rtlCol="0">
                        <a:noAutofit/>
                      </wps:bodyPr>
                    </wps:wsp>
                  </a:graphicData>
                </a:graphic>
              </wp:anchor>
            </w:drawing>
          </mc:Choice>
          <mc:Fallback>
            <w:pict>
              <v:shape style="position:absolute;margin-left:73.370003pt;margin-top:16.186068pt;width:8.2pt;height:10.9pt;mso-position-horizontal-relative:page;mso-position-vertical-relative:paragraph;z-index:15783936" type="#_x0000_t202" id="docshape81" filled="false" stroked="false">
                <v:textbox inset="0,0,0,0">
                  <w:txbxContent>
                    <w:p>
                      <w:pPr>
                        <w:pStyle w:val="BodyText"/>
                        <w:spacing w:line="217" w:lineRule="exact"/>
                        <w:rPr>
                          <w:rFonts w:ascii="STIX Math" w:hAnsi="STIX Math"/>
                        </w:rPr>
                      </w:pPr>
                      <w:r>
                        <w:rPr>
                          <w:rFonts w:ascii="STIX Math" w:hAnsi="STIX Math"/>
                          <w:spacing w:val="-5"/>
                        </w:rPr>
                        <w:t>∕3</w:t>
                      </w:r>
                    </w:p>
                  </w:txbxContent>
                </v:textbox>
                <w10:wrap type="none"/>
              </v:shape>
            </w:pict>
          </mc:Fallback>
        </mc:AlternateContent>
      </w:r>
      <w:r>
        <w:rPr>
          <w:b/>
          <w:w w:val="105"/>
          <w:sz w:val="16"/>
        </w:rPr>
        <w:t>Output:</w:t>
      </w:r>
      <w:r>
        <w:rPr>
          <w:b/>
          <w:spacing w:val="16"/>
          <w:w w:val="105"/>
          <w:sz w:val="16"/>
        </w:rPr>
        <w:t> </w:t>
      </w:r>
      <w:r>
        <w:rPr>
          <w:rFonts w:ascii="STIX Math" w:hAnsi="STIX Math" w:eastAsia="STIX Math"/>
          <w:i/>
          <w:spacing w:val="-2"/>
          <w:w w:val="105"/>
          <w:sz w:val="16"/>
        </w:rPr>
        <w:t>𝐷</w:t>
      </w:r>
      <w:r>
        <w:rPr>
          <w:rFonts w:ascii="STIX Math" w:hAnsi="STIX Math" w:eastAsia="STIX Math"/>
          <w:spacing w:val="-2"/>
          <w:w w:val="105"/>
          <w:position w:val="-3"/>
          <w:sz w:val="12"/>
        </w:rPr>
        <w:t>9</w:t>
      </w:r>
      <w:r>
        <w:rPr>
          <w:rFonts w:ascii="STIX Math" w:hAnsi="STIX Math" w:eastAsia="STIX Math"/>
          <w:i/>
          <w:spacing w:val="-2"/>
          <w:w w:val="105"/>
          <w:position w:val="-6"/>
          <w:sz w:val="10"/>
        </w:rPr>
        <w:t>𝑚</w:t>
      </w:r>
      <w:r>
        <w:rPr>
          <w:rFonts w:ascii="STIX Math" w:hAnsi="STIX Math" w:eastAsia="STIX Math"/>
          <w:spacing w:val="-2"/>
          <w:w w:val="105"/>
          <w:position w:val="-6"/>
          <w:sz w:val="10"/>
        </w:rPr>
        <w:t>×</w:t>
      </w:r>
      <w:r>
        <w:rPr>
          <w:rFonts w:ascii="STIX Math" w:hAnsi="STIX Math" w:eastAsia="STIX Math"/>
          <w:i/>
          <w:spacing w:val="-2"/>
          <w:w w:val="105"/>
          <w:position w:val="-6"/>
          <w:sz w:val="10"/>
        </w:rPr>
        <w:t>𝑛</w:t>
      </w:r>
    </w:p>
    <w:p>
      <w:pPr>
        <w:pStyle w:val="Heading1"/>
        <w:numPr>
          <w:ilvl w:val="0"/>
          <w:numId w:val="1"/>
        </w:numPr>
        <w:tabs>
          <w:tab w:pos="334" w:val="left" w:leader="none"/>
        </w:tabs>
        <w:spacing w:line="146" w:lineRule="exact" w:before="0" w:after="0"/>
        <w:ind w:left="334" w:right="0" w:hanging="223"/>
        <w:jc w:val="left"/>
      </w:pPr>
      <w:r>
        <w:rPr>
          <w:b w:val="0"/>
        </w:rPr>
        <w:br w:type="column"/>
      </w:r>
      <w:bookmarkStart w:name="Performance analysis" w:id="48"/>
      <w:bookmarkEnd w:id="48"/>
      <w:r>
        <w:rPr>
          <w:b w:val="0"/>
        </w:rPr>
      </w:r>
      <w:r>
        <w:rPr>
          <w:w w:val="110"/>
        </w:rPr>
        <w:t>Performance</w:t>
      </w:r>
      <w:r>
        <w:rPr>
          <w:spacing w:val="-9"/>
          <w:w w:val="110"/>
        </w:rPr>
        <w:t> </w:t>
      </w:r>
      <w:r>
        <w:rPr>
          <w:spacing w:val="-2"/>
          <w:w w:val="110"/>
        </w:rPr>
        <w:t>analysis</w:t>
      </w:r>
    </w:p>
    <w:p>
      <w:pPr>
        <w:pStyle w:val="BodyText"/>
        <w:spacing w:before="87"/>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Data set" w:id="49"/>
      <w:bookmarkEnd w:id="49"/>
      <w:r>
        <w:rPr/>
      </w:r>
      <w:bookmarkStart w:name="_bookmark29" w:id="50"/>
      <w:bookmarkEnd w:id="50"/>
      <w:r>
        <w:rPr/>
      </w:r>
      <w:r>
        <w:rPr>
          <w:i/>
          <w:sz w:val="16"/>
        </w:rPr>
        <w:t>Data</w:t>
      </w:r>
      <w:r>
        <w:rPr>
          <w:i/>
          <w:spacing w:val="13"/>
          <w:sz w:val="16"/>
        </w:rPr>
        <w:t> </w:t>
      </w:r>
      <w:r>
        <w:rPr>
          <w:i/>
          <w:spacing w:val="-5"/>
          <w:sz w:val="16"/>
        </w:rPr>
        <w:t>set</w:t>
      </w:r>
    </w:p>
    <w:p>
      <w:pPr>
        <w:spacing w:after="0" w:line="240" w:lineRule="auto"/>
        <w:jc w:val="left"/>
        <w:rPr>
          <w:sz w:val="16"/>
        </w:rPr>
        <w:sectPr>
          <w:type w:val="continuous"/>
          <w:pgSz w:w="11910" w:h="15880"/>
          <w:pgMar w:header="655" w:footer="544" w:top="620" w:bottom="280" w:left="640" w:right="640"/>
          <w:cols w:num="2" w:equalWidth="0">
            <w:col w:w="2712" w:space="2668"/>
            <w:col w:w="5250"/>
          </w:cols>
        </w:sectPr>
      </w:pPr>
    </w:p>
    <w:p>
      <w:pPr>
        <w:spacing w:line="237" w:lineRule="exact" w:before="0"/>
        <w:ind w:left="201"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5168128">
                <wp:simplePos x="0" y="0"/>
                <wp:positionH relativeFrom="page">
                  <wp:posOffset>534174</wp:posOffset>
                </wp:positionH>
                <wp:positionV relativeFrom="paragraph">
                  <wp:posOffset>126376</wp:posOffset>
                </wp:positionV>
                <wp:extent cx="1644650" cy="13843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1644650" cy="138430"/>
                        </a:xfrm>
                        <a:prstGeom prst="rect">
                          <a:avLst/>
                        </a:prstGeom>
                      </wps:spPr>
                      <wps:txbx>
                        <w:txbxContent>
                          <w:p>
                            <w:pPr>
                              <w:spacing w:line="217" w:lineRule="exact" w:before="0"/>
                              <w:ind w:left="0" w:right="0" w:firstLine="0"/>
                              <w:jc w:val="left"/>
                              <w:rPr>
                                <w:b/>
                                <w:sz w:val="16"/>
                              </w:rPr>
                            </w:pPr>
                            <w:r>
                              <w:rPr>
                                <w:b/>
                                <w:w w:val="105"/>
                                <w:sz w:val="11"/>
                              </w:rPr>
                              <w:t>2</w:t>
                            </w:r>
                            <w:r>
                              <w:rPr>
                                <w:b/>
                                <w:spacing w:val="40"/>
                                <w:w w:val="105"/>
                                <w:sz w:val="11"/>
                              </w:rPr>
                              <w:t> </w:t>
                            </w:r>
                            <w:r>
                              <w:rPr>
                                <w:b/>
                                <w:w w:val="105"/>
                                <w:sz w:val="16"/>
                              </w:rPr>
                              <w:t>for</w:t>
                            </w:r>
                            <w:r>
                              <w:rPr>
                                <w:b/>
                                <w:spacing w:val="5"/>
                                <w:w w:val="105"/>
                                <w:sz w:val="16"/>
                              </w:rPr>
                              <w:t> </w:t>
                            </w:r>
                            <w:r>
                              <w:rPr>
                                <w:i/>
                                <w:w w:val="105"/>
                                <w:sz w:val="16"/>
                              </w:rPr>
                              <w:t>each</w:t>
                            </w:r>
                            <w:r>
                              <w:rPr>
                                <w:i/>
                                <w:spacing w:val="5"/>
                                <w:w w:val="105"/>
                                <w:sz w:val="16"/>
                              </w:rPr>
                              <w:t> </w:t>
                            </w:r>
                            <w:r>
                              <w:rPr>
                                <w:i/>
                                <w:w w:val="105"/>
                                <w:sz w:val="16"/>
                              </w:rPr>
                              <w:t>axes</w:t>
                            </w:r>
                            <w:r>
                              <w:rPr>
                                <w:i/>
                                <w:spacing w:val="5"/>
                                <w:w w:val="105"/>
                                <w:sz w:val="16"/>
                              </w:rPr>
                              <w:t> </w:t>
                            </w:r>
                            <w:r>
                              <w:rPr>
                                <w:i/>
                                <w:w w:val="105"/>
                                <w:sz w:val="16"/>
                              </w:rPr>
                              <w:t>pair</w:t>
                            </w:r>
                            <w:r>
                              <w:rPr>
                                <w:i/>
                                <w:spacing w:val="5"/>
                                <w:w w:val="105"/>
                                <w:sz w:val="16"/>
                              </w:rPr>
                              <w:t> </w:t>
                            </w:r>
                            <w:r>
                              <w:rPr>
                                <w:rFonts w:ascii="STIX Math" w:hAnsi="STIX Math" w:eastAsia="STIX Math"/>
                                <w:i/>
                                <w:w w:val="105"/>
                                <w:sz w:val="16"/>
                              </w:rPr>
                              <w:t>𝑞</w:t>
                            </w:r>
                            <w:r>
                              <w:rPr>
                                <w:rFonts w:ascii="STIX Math" w:hAnsi="STIX Math" w:eastAsia="STIX Math"/>
                                <w:i/>
                                <w:spacing w:val="3"/>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w w:val="105"/>
                                <w:sz w:val="16"/>
                              </w:rPr>
                              <w:t>𝑥𝑦,</w:t>
                            </w:r>
                            <w:r>
                              <w:rPr>
                                <w:rFonts w:ascii="STIX Math" w:hAnsi="STIX Math" w:eastAsia="STIX Math"/>
                                <w:i/>
                                <w:spacing w:val="-16"/>
                                <w:w w:val="105"/>
                                <w:sz w:val="16"/>
                              </w:rPr>
                              <w:t> </w:t>
                            </w:r>
                            <w:r>
                              <w:rPr>
                                <w:rFonts w:ascii="STIX Math" w:hAnsi="STIX Math" w:eastAsia="STIX Math"/>
                                <w:i/>
                                <w:w w:val="105"/>
                                <w:sz w:val="16"/>
                              </w:rPr>
                              <w:t>𝑦𝑧,</w:t>
                            </w:r>
                            <w:r>
                              <w:rPr>
                                <w:rFonts w:ascii="STIX Math" w:hAnsi="STIX Math" w:eastAsia="STIX Math"/>
                                <w:i/>
                                <w:spacing w:val="-16"/>
                                <w:w w:val="105"/>
                                <w:sz w:val="16"/>
                              </w:rPr>
                              <w:t> </w:t>
                            </w:r>
                            <w:r>
                              <w:rPr>
                                <w:rFonts w:ascii="STIX Math" w:hAnsi="STIX Math" w:eastAsia="STIX Math"/>
                                <w:i/>
                                <w:w w:val="105"/>
                                <w:sz w:val="16"/>
                              </w:rPr>
                              <w:t>𝑥𝑧</w:t>
                            </w:r>
                            <w:r>
                              <w:rPr>
                                <w:rFonts w:ascii="STIX Math" w:hAnsi="STIX Math" w:eastAsia="STIX Math"/>
                                <w:i/>
                                <w:spacing w:val="5"/>
                                <w:w w:val="105"/>
                                <w:sz w:val="16"/>
                              </w:rPr>
                              <w:t> </w:t>
                            </w:r>
                            <w:r>
                              <w:rPr>
                                <w:b/>
                                <w:spacing w:val="-5"/>
                                <w:w w:val="105"/>
                                <w:sz w:val="16"/>
                              </w:rPr>
                              <w:t>do</w:t>
                            </w:r>
                          </w:p>
                        </w:txbxContent>
                      </wps:txbx>
                      <wps:bodyPr wrap="square" lIns="0" tIns="0" rIns="0" bIns="0" rtlCol="0">
                        <a:noAutofit/>
                      </wps:bodyPr>
                    </wps:wsp>
                  </a:graphicData>
                </a:graphic>
              </wp:anchor>
            </w:drawing>
          </mc:Choice>
          <mc:Fallback>
            <w:pict>
              <v:shape style="position:absolute;margin-left:42.061001pt;margin-top:9.950913pt;width:129.5pt;height:10.9pt;mso-position-horizontal-relative:page;mso-position-vertical-relative:paragraph;z-index:-18148352" type="#_x0000_t202" id="docshape82" filled="false" stroked="false">
                <v:textbox inset="0,0,0,0">
                  <w:txbxContent>
                    <w:p>
                      <w:pPr>
                        <w:spacing w:line="217" w:lineRule="exact" w:before="0"/>
                        <w:ind w:left="0" w:right="0" w:firstLine="0"/>
                        <w:jc w:val="left"/>
                        <w:rPr>
                          <w:b/>
                          <w:sz w:val="16"/>
                        </w:rPr>
                      </w:pPr>
                      <w:r>
                        <w:rPr>
                          <w:b/>
                          <w:w w:val="105"/>
                          <w:sz w:val="11"/>
                        </w:rPr>
                        <w:t>2</w:t>
                      </w:r>
                      <w:r>
                        <w:rPr>
                          <w:b/>
                          <w:spacing w:val="40"/>
                          <w:w w:val="105"/>
                          <w:sz w:val="11"/>
                        </w:rPr>
                        <w:t> </w:t>
                      </w:r>
                      <w:r>
                        <w:rPr>
                          <w:b/>
                          <w:w w:val="105"/>
                          <w:sz w:val="16"/>
                        </w:rPr>
                        <w:t>for</w:t>
                      </w:r>
                      <w:r>
                        <w:rPr>
                          <w:b/>
                          <w:spacing w:val="5"/>
                          <w:w w:val="105"/>
                          <w:sz w:val="16"/>
                        </w:rPr>
                        <w:t> </w:t>
                      </w:r>
                      <w:r>
                        <w:rPr>
                          <w:i/>
                          <w:w w:val="105"/>
                          <w:sz w:val="16"/>
                        </w:rPr>
                        <w:t>each</w:t>
                      </w:r>
                      <w:r>
                        <w:rPr>
                          <w:i/>
                          <w:spacing w:val="5"/>
                          <w:w w:val="105"/>
                          <w:sz w:val="16"/>
                        </w:rPr>
                        <w:t> </w:t>
                      </w:r>
                      <w:r>
                        <w:rPr>
                          <w:i/>
                          <w:w w:val="105"/>
                          <w:sz w:val="16"/>
                        </w:rPr>
                        <w:t>axes</w:t>
                      </w:r>
                      <w:r>
                        <w:rPr>
                          <w:i/>
                          <w:spacing w:val="5"/>
                          <w:w w:val="105"/>
                          <w:sz w:val="16"/>
                        </w:rPr>
                        <w:t> </w:t>
                      </w:r>
                      <w:r>
                        <w:rPr>
                          <w:i/>
                          <w:w w:val="105"/>
                          <w:sz w:val="16"/>
                        </w:rPr>
                        <w:t>pair</w:t>
                      </w:r>
                      <w:r>
                        <w:rPr>
                          <w:i/>
                          <w:spacing w:val="5"/>
                          <w:w w:val="105"/>
                          <w:sz w:val="16"/>
                        </w:rPr>
                        <w:t> </w:t>
                      </w:r>
                      <w:r>
                        <w:rPr>
                          <w:rFonts w:ascii="STIX Math" w:hAnsi="STIX Math" w:eastAsia="STIX Math"/>
                          <w:i/>
                          <w:w w:val="105"/>
                          <w:sz w:val="16"/>
                        </w:rPr>
                        <w:t>𝑞</w:t>
                      </w:r>
                      <w:r>
                        <w:rPr>
                          <w:rFonts w:ascii="STIX Math" w:hAnsi="STIX Math" w:eastAsia="STIX Math"/>
                          <w:i/>
                          <w:spacing w:val="3"/>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w w:val="105"/>
                          <w:sz w:val="16"/>
                        </w:rPr>
                        <w:t>𝑥𝑦,</w:t>
                      </w:r>
                      <w:r>
                        <w:rPr>
                          <w:rFonts w:ascii="STIX Math" w:hAnsi="STIX Math" w:eastAsia="STIX Math"/>
                          <w:i/>
                          <w:spacing w:val="-16"/>
                          <w:w w:val="105"/>
                          <w:sz w:val="16"/>
                        </w:rPr>
                        <w:t> </w:t>
                      </w:r>
                      <w:r>
                        <w:rPr>
                          <w:rFonts w:ascii="STIX Math" w:hAnsi="STIX Math" w:eastAsia="STIX Math"/>
                          <w:i/>
                          <w:w w:val="105"/>
                          <w:sz w:val="16"/>
                        </w:rPr>
                        <w:t>𝑦𝑧,</w:t>
                      </w:r>
                      <w:r>
                        <w:rPr>
                          <w:rFonts w:ascii="STIX Math" w:hAnsi="STIX Math" w:eastAsia="STIX Math"/>
                          <w:i/>
                          <w:spacing w:val="-16"/>
                          <w:w w:val="105"/>
                          <w:sz w:val="16"/>
                        </w:rPr>
                        <w:t> </w:t>
                      </w:r>
                      <w:r>
                        <w:rPr>
                          <w:rFonts w:ascii="STIX Math" w:hAnsi="STIX Math" w:eastAsia="STIX Math"/>
                          <w:i/>
                          <w:w w:val="105"/>
                          <w:sz w:val="16"/>
                        </w:rPr>
                        <w:t>𝑥𝑧</w:t>
                      </w:r>
                      <w:r>
                        <w:rPr>
                          <w:rFonts w:ascii="STIX Math" w:hAnsi="STIX Math" w:eastAsia="STIX Math"/>
                          <w:i/>
                          <w:spacing w:val="5"/>
                          <w:w w:val="105"/>
                          <w:sz w:val="16"/>
                        </w:rPr>
                        <w:t> </w:t>
                      </w:r>
                      <w:r>
                        <w:rPr>
                          <w:b/>
                          <w:spacing w:val="-5"/>
                          <w:w w:val="105"/>
                          <w:sz w:val="16"/>
                        </w:rPr>
                        <w:t>do</w:t>
                      </w:r>
                    </w:p>
                  </w:txbxContent>
                </v:textbox>
                <w10:wrap type="none"/>
              </v:shape>
            </w:pict>
          </mc:Fallback>
        </mc:AlternateContent>
      </w:r>
      <w:r>
        <w:rPr>
          <w:b/>
          <w:sz w:val="11"/>
        </w:rPr>
        <w:t>1</w:t>
      </w:r>
      <w:r>
        <w:rPr>
          <w:b/>
          <w:spacing w:val="55"/>
          <w:sz w:val="11"/>
        </w:rPr>
        <w:t> </w:t>
      </w:r>
      <w:r>
        <w:rPr>
          <w:rFonts w:ascii="STIX Math" w:hAnsi="STIX Math" w:eastAsia="STIX Math"/>
          <w:i/>
          <w:sz w:val="16"/>
        </w:rPr>
        <w:t>𝑘</w:t>
      </w:r>
      <w:r>
        <w:rPr>
          <w:rFonts w:ascii="STIX Math" w:hAnsi="STIX Math" w:eastAsia="STIX Math"/>
          <w:i/>
          <w:spacing w:val="3"/>
          <w:sz w:val="16"/>
        </w:rPr>
        <w:t> </w:t>
      </w:r>
      <w:r>
        <w:rPr>
          <w:rFonts w:ascii="Arial" w:hAnsi="Arial" w:eastAsia="Arial"/>
          <w:sz w:val="16"/>
        </w:rPr>
        <w:t>←</w:t>
      </w:r>
      <w:r>
        <w:rPr>
          <w:rFonts w:ascii="Arial" w:hAnsi="Arial" w:eastAsia="Arial"/>
          <w:spacing w:val="-2"/>
          <w:sz w:val="16"/>
        </w:rPr>
        <w:t> </w:t>
      </w:r>
      <w:r>
        <w:rPr>
          <w:rFonts w:ascii="DejaVu Sans" w:hAnsi="DejaVu Sans" w:eastAsia="DejaVu Sans"/>
          <w:spacing w:val="-5"/>
          <w:sz w:val="16"/>
        </w:rPr>
        <w:t>⌈</w:t>
      </w:r>
      <w:r>
        <w:rPr>
          <w:rFonts w:ascii="STIX Math" w:hAnsi="STIX Math" w:eastAsia="STIX Math"/>
          <w:i/>
          <w:spacing w:val="-5"/>
          <w:sz w:val="16"/>
        </w:rPr>
        <w:t>𝑛</w:t>
      </w:r>
    </w:p>
    <w:p>
      <w:pPr>
        <w:pStyle w:val="BodyText"/>
        <w:spacing w:line="237" w:lineRule="exact"/>
        <w:ind w:left="201"/>
      </w:pPr>
      <w:r>
        <w:rPr/>
        <w:br w:type="column"/>
      </w:r>
      <w:r>
        <w:rPr>
          <w:rFonts w:ascii="STIX Math" w:hAnsi="STIX Math"/>
          <w:i/>
          <w:w w:val="110"/>
        </w:rPr>
        <w:t>⊳</w:t>
      </w:r>
      <w:r>
        <w:rPr>
          <w:rFonts w:ascii="STIX Math" w:hAnsi="STIX Math"/>
          <w:i/>
          <w:spacing w:val="6"/>
          <w:w w:val="110"/>
        </w:rPr>
        <w:t> </w:t>
      </w:r>
      <w:r>
        <w:rPr>
          <w:w w:val="110"/>
        </w:rPr>
        <w:t>n</w:t>
      </w:r>
      <w:r>
        <w:rPr>
          <w:spacing w:val="7"/>
          <w:w w:val="110"/>
        </w:rPr>
        <w:t> </w:t>
      </w:r>
      <w:r>
        <w:rPr>
          <w:w w:val="110"/>
        </w:rPr>
        <w:t>is</w:t>
      </w:r>
      <w:r>
        <w:rPr>
          <w:spacing w:val="7"/>
          <w:w w:val="110"/>
        </w:rPr>
        <w:t> </w:t>
      </w:r>
      <w:r>
        <w:rPr>
          <w:w w:val="110"/>
        </w:rPr>
        <w:t>the</w:t>
      </w:r>
      <w:r>
        <w:rPr>
          <w:spacing w:val="7"/>
          <w:w w:val="110"/>
        </w:rPr>
        <w:t> </w:t>
      </w:r>
      <w:r>
        <w:rPr>
          <w:w w:val="110"/>
        </w:rPr>
        <w:t>number</w:t>
      </w:r>
      <w:r>
        <w:rPr>
          <w:spacing w:val="7"/>
          <w:w w:val="110"/>
        </w:rPr>
        <w:t> </w:t>
      </w:r>
      <w:r>
        <w:rPr>
          <w:w w:val="110"/>
        </w:rPr>
        <w:t>of</w:t>
      </w:r>
      <w:r>
        <w:rPr>
          <w:spacing w:val="7"/>
          <w:w w:val="110"/>
        </w:rPr>
        <w:t> </w:t>
      </w:r>
      <w:r>
        <w:rPr>
          <w:spacing w:val="-2"/>
          <w:w w:val="110"/>
        </w:rPr>
        <w:t>attributes;</w:t>
      </w:r>
    </w:p>
    <w:p>
      <w:pPr>
        <w:spacing w:after="0" w:line="237" w:lineRule="exact"/>
        <w:sectPr>
          <w:type w:val="continuous"/>
          <w:pgSz w:w="11910" w:h="15880"/>
          <w:pgMar w:header="655" w:footer="544" w:top="620" w:bottom="280" w:left="640" w:right="640"/>
          <w:cols w:num="2" w:equalWidth="0">
            <w:col w:w="1031" w:space="645"/>
            <w:col w:w="8954"/>
          </w:cols>
        </w:sectPr>
      </w:pPr>
    </w:p>
    <w:p>
      <w:pPr>
        <w:tabs>
          <w:tab w:pos="612" w:val="left" w:leader="none"/>
        </w:tabs>
        <w:spacing w:line="310" w:lineRule="exact" w:before="0"/>
        <w:ind w:left="209" w:right="0" w:firstLine="0"/>
        <w:jc w:val="left"/>
        <w:rPr>
          <w:sz w:val="16"/>
        </w:rPr>
      </w:pPr>
      <w:r>
        <w:rPr/>
        <mc:AlternateContent>
          <mc:Choice Requires="wps">
            <w:drawing>
              <wp:anchor distT="0" distB="0" distL="0" distR="0" allowOverlap="1" layoutInCell="1" locked="0" behindDoc="1" simplePos="0" relativeHeight="485161984">
                <wp:simplePos x="0" y="0"/>
                <wp:positionH relativeFrom="page">
                  <wp:posOffset>685482</wp:posOffset>
                </wp:positionH>
                <wp:positionV relativeFrom="paragraph">
                  <wp:posOffset>119469</wp:posOffset>
                </wp:positionV>
                <wp:extent cx="1270" cy="172402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1270" cy="1724025"/>
                        </a:xfrm>
                        <a:custGeom>
                          <a:avLst/>
                          <a:gdLst/>
                          <a:ahLst/>
                          <a:cxnLst/>
                          <a:rect l="l" t="t" r="r" b="b"/>
                          <a:pathLst>
                            <a:path w="0" h="1724025">
                              <a:moveTo>
                                <a:pt x="0" y="1723478"/>
                              </a:moveTo>
                              <a:lnTo>
                                <a:pt x="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54496" from="53.974998pt,145.114012pt" to="53.974998pt,9.407012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82400">
                <wp:simplePos x="0" y="0"/>
                <wp:positionH relativeFrom="page">
                  <wp:posOffset>4045711</wp:posOffset>
                </wp:positionH>
                <wp:positionV relativeFrom="paragraph">
                  <wp:posOffset>-19836</wp:posOffset>
                </wp:positionV>
                <wp:extent cx="3037205" cy="11239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3037205" cy="112395"/>
                        </a:xfrm>
                        <a:prstGeom prst="rect">
                          <a:avLst/>
                        </a:prstGeom>
                      </wps:spPr>
                      <wps:txbx>
                        <w:txbxContent>
                          <w:p>
                            <w:pPr>
                              <w:pStyle w:val="BodyText"/>
                              <w:spacing w:line="175" w:lineRule="exact"/>
                            </w:pPr>
                            <w:r>
                              <w:rPr>
                                <w:w w:val="110"/>
                              </w:rPr>
                              <w:t>For</w:t>
                            </w:r>
                            <w:r>
                              <w:rPr>
                                <w:spacing w:val="37"/>
                                <w:w w:val="110"/>
                              </w:rPr>
                              <w:t> </w:t>
                            </w:r>
                            <w:r>
                              <w:rPr>
                                <w:w w:val="110"/>
                              </w:rPr>
                              <w:t>the</w:t>
                            </w:r>
                            <w:r>
                              <w:rPr>
                                <w:spacing w:val="37"/>
                                <w:w w:val="110"/>
                              </w:rPr>
                              <w:t> </w:t>
                            </w:r>
                            <w:r>
                              <w:rPr>
                                <w:w w:val="110"/>
                              </w:rPr>
                              <w:t>purpose</w:t>
                            </w:r>
                            <w:r>
                              <w:rPr>
                                <w:spacing w:val="37"/>
                                <w:w w:val="110"/>
                              </w:rPr>
                              <w:t> </w:t>
                            </w:r>
                            <w:r>
                              <w:rPr>
                                <w:w w:val="110"/>
                              </w:rPr>
                              <w:t>of</w:t>
                            </w:r>
                            <w:r>
                              <w:rPr>
                                <w:spacing w:val="37"/>
                                <w:w w:val="110"/>
                              </w:rPr>
                              <w:t> </w:t>
                            </w:r>
                            <w:r>
                              <w:rPr>
                                <w:w w:val="110"/>
                              </w:rPr>
                              <w:t>the</w:t>
                            </w:r>
                            <w:r>
                              <w:rPr>
                                <w:spacing w:val="37"/>
                                <w:w w:val="110"/>
                              </w:rPr>
                              <w:t> </w:t>
                            </w:r>
                            <w:r>
                              <w:rPr>
                                <w:w w:val="110"/>
                              </w:rPr>
                              <w:t>evaluation,</w:t>
                            </w:r>
                            <w:r>
                              <w:rPr>
                                <w:spacing w:val="37"/>
                                <w:w w:val="110"/>
                              </w:rPr>
                              <w:t> </w:t>
                            </w:r>
                            <w:r>
                              <w:rPr>
                                <w:w w:val="110"/>
                              </w:rPr>
                              <w:t>ten</w:t>
                            </w:r>
                            <w:r>
                              <w:rPr>
                                <w:spacing w:val="37"/>
                                <w:w w:val="110"/>
                              </w:rPr>
                              <w:t> </w:t>
                            </w:r>
                            <w:r>
                              <w:rPr>
                                <w:w w:val="110"/>
                              </w:rPr>
                              <w:t>UCI</w:t>
                            </w:r>
                            <w:r>
                              <w:rPr>
                                <w:spacing w:val="37"/>
                                <w:w w:val="110"/>
                              </w:rPr>
                              <w:t> </w:t>
                            </w:r>
                            <w:r>
                              <w:rPr>
                                <w:w w:val="110"/>
                              </w:rPr>
                              <w:t>data</w:t>
                            </w:r>
                            <w:r>
                              <w:rPr>
                                <w:spacing w:val="37"/>
                                <w:w w:val="110"/>
                              </w:rPr>
                              <w:t> </w:t>
                            </w:r>
                            <w:r>
                              <w:rPr>
                                <w:w w:val="110"/>
                              </w:rPr>
                              <w:t>set</w:t>
                            </w:r>
                            <w:r>
                              <w:rPr>
                                <w:spacing w:val="38"/>
                                <w:w w:val="110"/>
                              </w:rPr>
                              <w:t> </w:t>
                            </w:r>
                            <w:r>
                              <w:rPr>
                                <w:w w:val="110"/>
                              </w:rPr>
                              <w:t>were</w:t>
                            </w:r>
                            <w:r>
                              <w:rPr>
                                <w:spacing w:val="37"/>
                                <w:w w:val="110"/>
                              </w:rPr>
                              <w:t> </w:t>
                            </w:r>
                            <w:r>
                              <w:rPr>
                                <w:spacing w:val="-4"/>
                                <w:w w:val="110"/>
                              </w:rPr>
                              <w:t>used.</w:t>
                            </w:r>
                          </w:p>
                        </w:txbxContent>
                      </wps:txbx>
                      <wps:bodyPr wrap="square" lIns="0" tIns="0" rIns="0" bIns="0" rtlCol="0">
                        <a:noAutofit/>
                      </wps:bodyPr>
                    </wps:wsp>
                  </a:graphicData>
                </a:graphic>
              </wp:anchor>
            </w:drawing>
          </mc:Choice>
          <mc:Fallback>
            <w:pict>
              <v:shape style="position:absolute;margin-left:318.559998pt;margin-top:-1.561959pt;width:239.15pt;height:8.85pt;mso-position-horizontal-relative:page;mso-position-vertical-relative:paragraph;z-index:15782400" type="#_x0000_t202" id="docshape83" filled="false" stroked="false">
                <v:textbox inset="0,0,0,0">
                  <w:txbxContent>
                    <w:p>
                      <w:pPr>
                        <w:pStyle w:val="BodyText"/>
                        <w:spacing w:line="175" w:lineRule="exact"/>
                      </w:pPr>
                      <w:r>
                        <w:rPr>
                          <w:w w:val="110"/>
                        </w:rPr>
                        <w:t>For</w:t>
                      </w:r>
                      <w:r>
                        <w:rPr>
                          <w:spacing w:val="37"/>
                          <w:w w:val="110"/>
                        </w:rPr>
                        <w:t> </w:t>
                      </w:r>
                      <w:r>
                        <w:rPr>
                          <w:w w:val="110"/>
                        </w:rPr>
                        <w:t>the</w:t>
                      </w:r>
                      <w:r>
                        <w:rPr>
                          <w:spacing w:val="37"/>
                          <w:w w:val="110"/>
                        </w:rPr>
                        <w:t> </w:t>
                      </w:r>
                      <w:r>
                        <w:rPr>
                          <w:w w:val="110"/>
                        </w:rPr>
                        <w:t>purpose</w:t>
                      </w:r>
                      <w:r>
                        <w:rPr>
                          <w:spacing w:val="37"/>
                          <w:w w:val="110"/>
                        </w:rPr>
                        <w:t> </w:t>
                      </w:r>
                      <w:r>
                        <w:rPr>
                          <w:w w:val="110"/>
                        </w:rPr>
                        <w:t>of</w:t>
                      </w:r>
                      <w:r>
                        <w:rPr>
                          <w:spacing w:val="37"/>
                          <w:w w:val="110"/>
                        </w:rPr>
                        <w:t> </w:t>
                      </w:r>
                      <w:r>
                        <w:rPr>
                          <w:w w:val="110"/>
                        </w:rPr>
                        <w:t>the</w:t>
                      </w:r>
                      <w:r>
                        <w:rPr>
                          <w:spacing w:val="37"/>
                          <w:w w:val="110"/>
                        </w:rPr>
                        <w:t> </w:t>
                      </w:r>
                      <w:r>
                        <w:rPr>
                          <w:w w:val="110"/>
                        </w:rPr>
                        <w:t>evaluation,</w:t>
                      </w:r>
                      <w:r>
                        <w:rPr>
                          <w:spacing w:val="37"/>
                          <w:w w:val="110"/>
                        </w:rPr>
                        <w:t> </w:t>
                      </w:r>
                      <w:r>
                        <w:rPr>
                          <w:w w:val="110"/>
                        </w:rPr>
                        <w:t>ten</w:t>
                      </w:r>
                      <w:r>
                        <w:rPr>
                          <w:spacing w:val="37"/>
                          <w:w w:val="110"/>
                        </w:rPr>
                        <w:t> </w:t>
                      </w:r>
                      <w:r>
                        <w:rPr>
                          <w:w w:val="110"/>
                        </w:rPr>
                        <w:t>UCI</w:t>
                      </w:r>
                      <w:r>
                        <w:rPr>
                          <w:spacing w:val="37"/>
                          <w:w w:val="110"/>
                        </w:rPr>
                        <w:t> </w:t>
                      </w:r>
                      <w:r>
                        <w:rPr>
                          <w:w w:val="110"/>
                        </w:rPr>
                        <w:t>data</w:t>
                      </w:r>
                      <w:r>
                        <w:rPr>
                          <w:spacing w:val="37"/>
                          <w:w w:val="110"/>
                        </w:rPr>
                        <w:t> </w:t>
                      </w:r>
                      <w:r>
                        <w:rPr>
                          <w:w w:val="110"/>
                        </w:rPr>
                        <w:t>set</w:t>
                      </w:r>
                      <w:r>
                        <w:rPr>
                          <w:spacing w:val="38"/>
                          <w:w w:val="110"/>
                        </w:rPr>
                        <w:t> </w:t>
                      </w:r>
                      <w:r>
                        <w:rPr>
                          <w:w w:val="110"/>
                        </w:rPr>
                        <w:t>were</w:t>
                      </w:r>
                      <w:r>
                        <w:rPr>
                          <w:spacing w:val="37"/>
                          <w:w w:val="110"/>
                        </w:rPr>
                        <w:t> </w:t>
                      </w:r>
                      <w:r>
                        <w:rPr>
                          <w:spacing w:val="-4"/>
                          <w:w w:val="110"/>
                        </w:rPr>
                        <w:t>used.</w:t>
                      </w:r>
                    </w:p>
                  </w:txbxContent>
                </v:textbox>
                <w10:wrap type="none"/>
              </v:shape>
            </w:pict>
          </mc:Fallback>
        </mc:AlternateContent>
      </w:r>
      <w:r>
        <w:rPr>
          <w:b/>
          <w:spacing w:val="-10"/>
          <w:w w:val="105"/>
          <w:sz w:val="11"/>
        </w:rPr>
        <w:t>3</w:t>
      </w:r>
      <w:r>
        <w:rPr>
          <w:b/>
          <w:sz w:val="11"/>
        </w:rPr>
        <w:tab/>
      </w:r>
      <w:r>
        <w:rPr>
          <w:rFonts w:ascii="STIX Math" w:hAnsi="STIX Math" w:eastAsia="STIX Math"/>
          <w:i/>
          <w:w w:val="105"/>
          <w:sz w:val="16"/>
        </w:rPr>
        <w:t>𝑃</w:t>
      </w:r>
      <w:r>
        <w:rPr>
          <w:rFonts w:ascii="STIX Math" w:hAnsi="STIX Math" w:eastAsia="STIX Math"/>
          <w:i/>
          <w:w w:val="105"/>
          <w:position w:val="-3"/>
          <w:sz w:val="12"/>
        </w:rPr>
        <w:t>𝑘</w:t>
      </w:r>
      <w:r>
        <w:rPr>
          <w:rFonts w:ascii="STIX Math" w:hAnsi="STIX Math" w:eastAsia="STIX Math"/>
          <w:i/>
          <w:spacing w:val="17"/>
          <w:w w:val="105"/>
          <w:position w:val="-3"/>
          <w:sz w:val="12"/>
        </w:rPr>
        <w:t> </w:t>
      </w:r>
      <w:r>
        <w:rPr>
          <w:rFonts w:ascii="Arial" w:hAnsi="Arial" w:eastAsia="Arial"/>
          <w:w w:val="105"/>
          <w:sz w:val="16"/>
        </w:rPr>
        <w:t>←</w:t>
      </w:r>
      <w:r>
        <w:rPr>
          <w:rFonts w:ascii="Arial" w:hAnsi="Arial" w:eastAsia="Arial"/>
          <w:spacing w:val="-5"/>
          <w:w w:val="105"/>
          <w:sz w:val="16"/>
        </w:rPr>
        <w:t> </w:t>
      </w:r>
      <w:r>
        <w:rPr>
          <w:rFonts w:ascii="STIX Math" w:hAnsi="STIX Math" w:eastAsia="STIX Math"/>
          <w:i/>
          <w:w w:val="105"/>
          <w:sz w:val="16"/>
        </w:rPr>
        <w:t>𝑘</w:t>
      </w:r>
      <w:r>
        <w:rPr>
          <w:rFonts w:ascii="STIX Math" w:hAnsi="STIX Math" w:eastAsia="STIX Math"/>
          <w:i/>
          <w:spacing w:val="9"/>
          <w:w w:val="105"/>
          <w:sz w:val="16"/>
        </w:rPr>
        <w:t> </w:t>
      </w:r>
      <w:r>
        <w:rPr>
          <w:w w:val="105"/>
          <w:sz w:val="16"/>
        </w:rPr>
        <w:t>triplets</w:t>
      </w:r>
      <w:r>
        <w:rPr>
          <w:spacing w:val="10"/>
          <w:w w:val="105"/>
          <w:sz w:val="16"/>
        </w:rPr>
        <w:t> </w:t>
      </w:r>
      <w:r>
        <w:rPr>
          <w:rFonts w:ascii="STIX Math" w:hAnsi="STIX Math" w:eastAsia="STIX Math"/>
          <w:w w:val="105"/>
          <w:sz w:val="16"/>
        </w:rPr>
        <w:t>(</w:t>
      </w:r>
      <w:r>
        <w:rPr>
          <w:rFonts w:ascii="STIX Math" w:hAnsi="STIX Math" w:eastAsia="STIX Math"/>
          <w:i/>
          <w:w w:val="105"/>
          <w:sz w:val="16"/>
        </w:rPr>
        <w:t>𝐴</w:t>
      </w:r>
      <w:r>
        <w:rPr>
          <w:rFonts w:ascii="STIX Math" w:hAnsi="STIX Math" w:eastAsia="STIX Math"/>
          <w:i/>
          <w:w w:val="105"/>
          <w:position w:val="-3"/>
          <w:sz w:val="12"/>
        </w:rPr>
        <w:t>𝑖</w:t>
      </w:r>
      <w:r>
        <w:rPr>
          <w:rFonts w:ascii="STIX Math" w:hAnsi="STIX Math" w:eastAsia="STIX Math"/>
          <w:i/>
          <w:w w:val="105"/>
          <w:sz w:val="16"/>
        </w:rPr>
        <w:t>,</w:t>
      </w:r>
      <w:r>
        <w:rPr>
          <w:rFonts w:ascii="STIX Math" w:hAnsi="STIX Math" w:eastAsia="STIX Math"/>
          <w:i/>
          <w:spacing w:val="-16"/>
          <w:w w:val="105"/>
          <w:sz w:val="16"/>
        </w:rPr>
        <w:t> </w:t>
      </w:r>
      <w:r>
        <w:rPr>
          <w:rFonts w:ascii="STIX Math" w:hAnsi="STIX Math" w:eastAsia="STIX Math"/>
          <w:i/>
          <w:w w:val="105"/>
          <w:sz w:val="16"/>
        </w:rPr>
        <w:t>𝐴</w:t>
      </w:r>
      <w:r>
        <w:rPr>
          <w:rFonts w:ascii="STIX Math" w:hAnsi="STIX Math" w:eastAsia="STIX Math"/>
          <w:i/>
          <w:w w:val="105"/>
          <w:position w:val="-3"/>
          <w:sz w:val="12"/>
        </w:rPr>
        <w:t>𝑗</w:t>
      </w:r>
      <w:r>
        <w:rPr>
          <w:rFonts w:ascii="STIX Math" w:hAnsi="STIX Math" w:eastAsia="STIX Math"/>
          <w:i/>
          <w:spacing w:val="-15"/>
          <w:w w:val="105"/>
          <w:position w:val="-3"/>
          <w:sz w:val="12"/>
        </w:rPr>
        <w:t> </w:t>
      </w:r>
      <w:r>
        <w:rPr>
          <w:rFonts w:ascii="STIX Math" w:hAnsi="STIX Math" w:eastAsia="STIX Math"/>
          <w:i/>
          <w:w w:val="105"/>
          <w:sz w:val="16"/>
        </w:rPr>
        <w:t>,</w:t>
      </w:r>
      <w:r>
        <w:rPr>
          <w:rFonts w:ascii="STIX Math" w:hAnsi="STIX Math" w:eastAsia="STIX Math"/>
          <w:i/>
          <w:spacing w:val="-16"/>
          <w:w w:val="105"/>
          <w:sz w:val="16"/>
        </w:rPr>
        <w:t> </w:t>
      </w:r>
      <w:r>
        <w:rPr>
          <w:rFonts w:ascii="STIX Math" w:hAnsi="STIX Math" w:eastAsia="STIX Math"/>
          <w:i/>
          <w:w w:val="105"/>
          <w:sz w:val="16"/>
        </w:rPr>
        <w:t>𝐴</w:t>
      </w:r>
      <w:r>
        <w:rPr>
          <w:rFonts w:ascii="STIX Math" w:hAnsi="STIX Math" w:eastAsia="STIX Math"/>
          <w:i/>
          <w:w w:val="105"/>
          <w:position w:val="-3"/>
          <w:sz w:val="12"/>
        </w:rPr>
        <w:t>𝑘</w:t>
      </w:r>
      <w:r>
        <w:rPr>
          <w:rFonts w:ascii="STIX Math" w:hAnsi="STIX Math" w:eastAsia="STIX Math"/>
          <w:w w:val="105"/>
          <w:sz w:val="16"/>
        </w:rPr>
        <w:t>)</w:t>
      </w:r>
      <w:r>
        <w:rPr>
          <w:rFonts w:ascii="STIX Math" w:hAnsi="STIX Math" w:eastAsia="STIX Math"/>
          <w:spacing w:val="9"/>
          <w:w w:val="105"/>
          <w:sz w:val="16"/>
        </w:rPr>
        <w:t> </w:t>
      </w:r>
      <w:r>
        <w:rPr>
          <w:w w:val="105"/>
          <w:sz w:val="16"/>
        </w:rPr>
        <w:t>in</w:t>
      </w:r>
      <w:r>
        <w:rPr>
          <w:spacing w:val="9"/>
          <w:w w:val="105"/>
          <w:sz w:val="16"/>
        </w:rPr>
        <w:t> </w:t>
      </w:r>
      <w:r>
        <w:rPr>
          <w:rFonts w:ascii="STIX Math" w:hAnsi="STIX Math" w:eastAsia="STIX Math"/>
          <w:i/>
          <w:w w:val="105"/>
          <w:sz w:val="16"/>
        </w:rPr>
        <w:t>𝐷</w:t>
      </w:r>
      <w:r>
        <w:rPr>
          <w:rFonts w:ascii="STIX Math" w:hAnsi="STIX Math" w:eastAsia="STIX Math"/>
          <w:w w:val="105"/>
          <w:position w:val="-3"/>
          <w:sz w:val="12"/>
        </w:rPr>
        <w:t>8</w:t>
      </w:r>
      <w:r>
        <w:rPr>
          <w:rFonts w:ascii="STIX Math" w:hAnsi="STIX Math" w:eastAsia="STIX Math"/>
          <w:i/>
          <w:w w:val="105"/>
          <w:position w:val="-6"/>
          <w:sz w:val="10"/>
        </w:rPr>
        <w:t>𝑚</w:t>
      </w:r>
      <w:r>
        <w:rPr>
          <w:rFonts w:ascii="STIX Math" w:hAnsi="STIX Math" w:eastAsia="STIX Math"/>
          <w:w w:val="105"/>
          <w:position w:val="-6"/>
          <w:sz w:val="10"/>
        </w:rPr>
        <w:t>×</w:t>
      </w:r>
      <w:r>
        <w:rPr>
          <w:rFonts w:ascii="STIX Math" w:hAnsi="STIX Math" w:eastAsia="STIX Math"/>
          <w:i/>
          <w:w w:val="105"/>
          <w:position w:val="-6"/>
          <w:sz w:val="10"/>
        </w:rPr>
        <w:t>𝑛</w:t>
      </w:r>
      <w:r>
        <w:rPr>
          <w:rFonts w:ascii="STIX Math" w:hAnsi="STIX Math" w:eastAsia="STIX Math"/>
          <w:i/>
          <w:spacing w:val="-7"/>
          <w:w w:val="105"/>
          <w:position w:val="-6"/>
          <w:sz w:val="10"/>
        </w:rPr>
        <w:t> </w:t>
      </w:r>
      <w:r>
        <w:rPr>
          <w:spacing w:val="-12"/>
          <w:w w:val="105"/>
          <w:sz w:val="16"/>
        </w:rPr>
        <w:t>;</w:t>
      </w:r>
    </w:p>
    <w:p>
      <w:pPr>
        <w:tabs>
          <w:tab w:pos="612" w:val="left" w:leader="none"/>
        </w:tabs>
        <w:spacing w:line="204" w:lineRule="exact" w:before="0"/>
        <w:ind w:left="209" w:right="0" w:firstLine="0"/>
        <w:jc w:val="left"/>
        <w:rPr>
          <w:b/>
          <w:sz w:val="16"/>
        </w:rPr>
      </w:pPr>
      <w:r>
        <w:rPr>
          <w:b/>
          <w:spacing w:val="-10"/>
          <w:w w:val="105"/>
          <w:sz w:val="11"/>
        </w:rPr>
        <w:t>4</w:t>
      </w:r>
      <w:r>
        <w:rPr>
          <w:b/>
          <w:sz w:val="11"/>
        </w:rPr>
        <w:tab/>
      </w:r>
      <w:r>
        <w:rPr>
          <w:b/>
          <w:w w:val="105"/>
          <w:sz w:val="16"/>
        </w:rPr>
        <w:t>for</w:t>
      </w:r>
      <w:r>
        <w:rPr>
          <w:b/>
          <w:spacing w:val="4"/>
          <w:w w:val="105"/>
          <w:sz w:val="16"/>
        </w:rPr>
        <w:t> </w:t>
      </w:r>
      <w:r>
        <w:rPr>
          <w:i/>
          <w:w w:val="105"/>
          <w:sz w:val="16"/>
        </w:rPr>
        <w:t>different</w:t>
      </w:r>
      <w:r>
        <w:rPr>
          <w:i/>
          <w:spacing w:val="5"/>
          <w:w w:val="105"/>
          <w:sz w:val="16"/>
        </w:rPr>
        <w:t> </w:t>
      </w:r>
      <w:r>
        <w:rPr>
          <w:i/>
          <w:w w:val="105"/>
          <w:sz w:val="16"/>
        </w:rPr>
        <w:t>values</w:t>
      </w:r>
      <w:r>
        <w:rPr>
          <w:i/>
          <w:spacing w:val="5"/>
          <w:w w:val="105"/>
          <w:sz w:val="16"/>
        </w:rPr>
        <w:t> </w:t>
      </w:r>
      <w:r>
        <w:rPr>
          <w:i/>
          <w:w w:val="105"/>
          <w:sz w:val="16"/>
        </w:rPr>
        <w:t>of</w:t>
      </w:r>
      <w:r>
        <w:rPr>
          <w:i/>
          <w:spacing w:val="4"/>
          <w:w w:val="105"/>
          <w:sz w:val="16"/>
        </w:rPr>
        <w:t> </w:t>
      </w:r>
      <w:r>
        <w:rPr>
          <w:rFonts w:ascii="STIX Math" w:eastAsia="STIX Math"/>
          <w:i/>
          <w:w w:val="105"/>
          <w:sz w:val="16"/>
        </w:rPr>
        <w:t>𝜃</w:t>
      </w:r>
      <w:r>
        <w:rPr>
          <w:rFonts w:ascii="STIX Math" w:eastAsia="STIX Math"/>
          <w:i/>
          <w:spacing w:val="10"/>
          <w:w w:val="105"/>
          <w:sz w:val="16"/>
        </w:rPr>
        <w:t> </w:t>
      </w:r>
      <w:r>
        <w:rPr>
          <w:b/>
          <w:spacing w:val="-5"/>
          <w:w w:val="105"/>
          <w:sz w:val="16"/>
        </w:rPr>
        <w:t>do</w:t>
      </w:r>
    </w:p>
    <w:p>
      <w:pPr>
        <w:tabs>
          <w:tab w:pos="874" w:val="left" w:leader="none"/>
        </w:tabs>
        <w:spacing w:line="310" w:lineRule="exact" w:before="0"/>
        <w:ind w:left="217" w:right="0" w:firstLine="0"/>
        <w:jc w:val="left"/>
        <w:rPr>
          <w:b/>
          <w:sz w:val="16"/>
        </w:rPr>
      </w:pPr>
      <w:r>
        <w:rPr/>
        <mc:AlternateContent>
          <mc:Choice Requires="wps">
            <w:drawing>
              <wp:anchor distT="0" distB="0" distL="0" distR="0" allowOverlap="1" layoutInCell="1" locked="0" behindDoc="1" simplePos="0" relativeHeight="485162496">
                <wp:simplePos x="0" y="0"/>
                <wp:positionH relativeFrom="page">
                  <wp:posOffset>851827</wp:posOffset>
                </wp:positionH>
                <wp:positionV relativeFrom="paragraph">
                  <wp:posOffset>77158</wp:posOffset>
                </wp:positionV>
                <wp:extent cx="1270" cy="116141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1270" cy="1161415"/>
                        </a:xfrm>
                        <a:custGeom>
                          <a:avLst/>
                          <a:gdLst/>
                          <a:ahLst/>
                          <a:cxnLst/>
                          <a:rect l="l" t="t" r="r" b="b"/>
                          <a:pathLst>
                            <a:path w="0" h="1161415">
                              <a:moveTo>
                                <a:pt x="0" y="1161084"/>
                              </a:moveTo>
                              <a:lnTo>
                                <a:pt x="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53984" from="67.072998pt,97.499486pt" to="67.072998pt,6.075486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5170688">
                <wp:simplePos x="0" y="0"/>
                <wp:positionH relativeFrom="page">
                  <wp:posOffset>1234490</wp:posOffset>
                </wp:positionH>
                <wp:positionV relativeFrom="paragraph">
                  <wp:posOffset>180119</wp:posOffset>
                </wp:positionV>
                <wp:extent cx="21590" cy="8636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21590" cy="86360"/>
                        </a:xfrm>
                        <a:prstGeom prst="rect">
                          <a:avLst/>
                        </a:prstGeom>
                      </wps:spPr>
                      <wps:txbx>
                        <w:txbxContent>
                          <w:p>
                            <w:pPr>
                              <w:spacing w:line="136" w:lineRule="exact" w:before="0"/>
                              <w:ind w:left="0" w:right="0" w:firstLine="0"/>
                              <w:jc w:val="left"/>
                              <w:rPr>
                                <w:rFonts w:ascii="STIX Math" w:hAnsi="STIX Math"/>
                                <w:sz w:val="10"/>
                              </w:rPr>
                            </w:pPr>
                            <w:r>
                              <w:rPr>
                                <w:rFonts w:ascii="STIX Math" w:hAnsi="STIX Math"/>
                                <w:spacing w:val="-10"/>
                                <w:w w:val="115"/>
                                <w:sz w:val="10"/>
                              </w:rPr>
                              <w:t>′</w:t>
                            </w:r>
                          </w:p>
                        </w:txbxContent>
                      </wps:txbx>
                      <wps:bodyPr wrap="square" lIns="0" tIns="0" rIns="0" bIns="0" rtlCol="0">
                        <a:noAutofit/>
                      </wps:bodyPr>
                    </wps:wsp>
                  </a:graphicData>
                </a:graphic>
              </wp:anchor>
            </w:drawing>
          </mc:Choice>
          <mc:Fallback>
            <w:pict>
              <v:shape style="position:absolute;margin-left:97.204002pt;margin-top:14.182616pt;width:1.7pt;height:6.8pt;mso-position-horizontal-relative:page;mso-position-vertical-relative:paragraph;z-index:-18145792" type="#_x0000_t202" id="docshape84" filled="false" stroked="false">
                <v:textbox inset="0,0,0,0">
                  <w:txbxContent>
                    <w:p>
                      <w:pPr>
                        <w:spacing w:line="136" w:lineRule="exact" w:before="0"/>
                        <w:ind w:left="0" w:right="0" w:firstLine="0"/>
                        <w:jc w:val="left"/>
                        <w:rPr>
                          <w:rFonts w:ascii="STIX Math" w:hAnsi="STIX Math"/>
                          <w:sz w:val="10"/>
                        </w:rPr>
                      </w:pPr>
                      <w:r>
                        <w:rPr>
                          <w:rFonts w:ascii="STIX Math" w:hAnsi="STIX Math"/>
                          <w:spacing w:val="-10"/>
                          <w:w w:val="115"/>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5171200">
                <wp:simplePos x="0" y="0"/>
                <wp:positionH relativeFrom="page">
                  <wp:posOffset>1383411</wp:posOffset>
                </wp:positionH>
                <wp:positionV relativeFrom="paragraph">
                  <wp:posOffset>180119</wp:posOffset>
                </wp:positionV>
                <wp:extent cx="21590" cy="8636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1590" cy="86360"/>
                        </a:xfrm>
                        <a:prstGeom prst="rect">
                          <a:avLst/>
                        </a:prstGeom>
                      </wps:spPr>
                      <wps:txbx>
                        <w:txbxContent>
                          <w:p>
                            <w:pPr>
                              <w:spacing w:line="136" w:lineRule="exact" w:before="0"/>
                              <w:ind w:left="0" w:right="0" w:firstLine="0"/>
                              <w:jc w:val="left"/>
                              <w:rPr>
                                <w:rFonts w:ascii="STIX Math" w:hAnsi="STIX Math"/>
                                <w:sz w:val="10"/>
                              </w:rPr>
                            </w:pPr>
                            <w:r>
                              <w:rPr>
                                <w:rFonts w:ascii="STIX Math" w:hAnsi="STIX Math"/>
                                <w:spacing w:val="-10"/>
                                <w:w w:val="115"/>
                                <w:sz w:val="10"/>
                              </w:rPr>
                              <w:t>′</w:t>
                            </w:r>
                          </w:p>
                        </w:txbxContent>
                      </wps:txbx>
                      <wps:bodyPr wrap="square" lIns="0" tIns="0" rIns="0" bIns="0" rtlCol="0">
                        <a:noAutofit/>
                      </wps:bodyPr>
                    </wps:wsp>
                  </a:graphicData>
                </a:graphic>
              </wp:anchor>
            </w:drawing>
          </mc:Choice>
          <mc:Fallback>
            <w:pict>
              <v:shape style="position:absolute;margin-left:108.93pt;margin-top:14.182616pt;width:1.7pt;height:6.8pt;mso-position-horizontal-relative:page;mso-position-vertical-relative:paragraph;z-index:-18145280" type="#_x0000_t202" id="docshape85" filled="false" stroked="false">
                <v:textbox inset="0,0,0,0">
                  <w:txbxContent>
                    <w:p>
                      <w:pPr>
                        <w:spacing w:line="136" w:lineRule="exact" w:before="0"/>
                        <w:ind w:left="0" w:right="0" w:firstLine="0"/>
                        <w:jc w:val="left"/>
                        <w:rPr>
                          <w:rFonts w:ascii="STIX Math" w:hAnsi="STIX Math"/>
                          <w:sz w:val="10"/>
                        </w:rPr>
                      </w:pPr>
                      <w:r>
                        <w:rPr>
                          <w:rFonts w:ascii="STIX Math" w:hAnsi="STIX Math"/>
                          <w:spacing w:val="-10"/>
                          <w:w w:val="115"/>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5171712">
                <wp:simplePos x="0" y="0"/>
                <wp:positionH relativeFrom="page">
                  <wp:posOffset>1538566</wp:posOffset>
                </wp:positionH>
                <wp:positionV relativeFrom="paragraph">
                  <wp:posOffset>180119</wp:posOffset>
                </wp:positionV>
                <wp:extent cx="21590" cy="8636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21590" cy="86360"/>
                        </a:xfrm>
                        <a:prstGeom prst="rect">
                          <a:avLst/>
                        </a:prstGeom>
                      </wps:spPr>
                      <wps:txbx>
                        <w:txbxContent>
                          <w:p>
                            <w:pPr>
                              <w:spacing w:line="136" w:lineRule="exact" w:before="0"/>
                              <w:ind w:left="0" w:right="0" w:firstLine="0"/>
                              <w:jc w:val="left"/>
                              <w:rPr>
                                <w:rFonts w:ascii="STIX Math" w:hAnsi="STIX Math"/>
                                <w:sz w:val="10"/>
                              </w:rPr>
                            </w:pPr>
                            <w:r>
                              <w:rPr>
                                <w:rFonts w:ascii="STIX Math" w:hAnsi="STIX Math"/>
                                <w:spacing w:val="-10"/>
                                <w:w w:val="115"/>
                                <w:sz w:val="10"/>
                              </w:rPr>
                              <w:t>′</w:t>
                            </w:r>
                          </w:p>
                        </w:txbxContent>
                      </wps:txbx>
                      <wps:bodyPr wrap="square" lIns="0" tIns="0" rIns="0" bIns="0" rtlCol="0">
                        <a:noAutofit/>
                      </wps:bodyPr>
                    </wps:wsp>
                  </a:graphicData>
                </a:graphic>
              </wp:anchor>
            </w:drawing>
          </mc:Choice>
          <mc:Fallback>
            <w:pict>
              <v:shape style="position:absolute;margin-left:121.147003pt;margin-top:14.182616pt;width:1.7pt;height:6.8pt;mso-position-horizontal-relative:page;mso-position-vertical-relative:paragraph;z-index:-18144768" type="#_x0000_t202" id="docshape86" filled="false" stroked="false">
                <v:textbox inset="0,0,0,0">
                  <w:txbxContent>
                    <w:p>
                      <w:pPr>
                        <w:spacing w:line="136" w:lineRule="exact" w:before="0"/>
                        <w:ind w:left="0" w:right="0" w:firstLine="0"/>
                        <w:jc w:val="left"/>
                        <w:rPr>
                          <w:rFonts w:ascii="STIX Math" w:hAnsi="STIX Math"/>
                          <w:sz w:val="10"/>
                        </w:rPr>
                      </w:pPr>
                      <w:r>
                        <w:rPr>
                          <w:rFonts w:ascii="STIX Math" w:hAnsi="STIX Math"/>
                          <w:spacing w:val="-10"/>
                          <w:w w:val="115"/>
                          <w:sz w:val="10"/>
                        </w:rPr>
                        <w:t>′</w:t>
                      </w:r>
                    </w:p>
                  </w:txbxContent>
                </v:textbox>
                <w10:wrap type="none"/>
              </v:shape>
            </w:pict>
          </mc:Fallback>
        </mc:AlternateContent>
      </w:r>
      <w:r>
        <w:rPr>
          <w:b/>
          <w:spacing w:val="-10"/>
          <w:w w:val="105"/>
          <w:sz w:val="11"/>
        </w:rPr>
        <w:t>5</w:t>
      </w:r>
      <w:r>
        <w:rPr>
          <w:b/>
          <w:sz w:val="11"/>
        </w:rPr>
        <w:tab/>
      </w:r>
      <w:r>
        <w:rPr>
          <w:b/>
          <w:w w:val="105"/>
          <w:sz w:val="16"/>
        </w:rPr>
        <w:t>for</w:t>
      </w:r>
      <w:r>
        <w:rPr>
          <w:b/>
          <w:spacing w:val="-4"/>
          <w:w w:val="105"/>
          <w:sz w:val="16"/>
        </w:rPr>
        <w:t> </w:t>
      </w:r>
      <w:r>
        <w:rPr>
          <w:i/>
          <w:w w:val="105"/>
          <w:sz w:val="16"/>
        </w:rPr>
        <w:t>each</w:t>
      </w:r>
      <w:r>
        <w:rPr>
          <w:i/>
          <w:spacing w:val="-3"/>
          <w:w w:val="105"/>
          <w:sz w:val="16"/>
        </w:rPr>
        <w:t> </w:t>
      </w:r>
      <w:r>
        <w:rPr>
          <w:i/>
          <w:w w:val="105"/>
          <w:sz w:val="16"/>
        </w:rPr>
        <w:t>selected</w:t>
      </w:r>
      <w:r>
        <w:rPr>
          <w:i/>
          <w:spacing w:val="-3"/>
          <w:w w:val="105"/>
          <w:sz w:val="16"/>
        </w:rPr>
        <w:t> </w:t>
      </w:r>
      <w:r>
        <w:rPr>
          <w:i/>
          <w:w w:val="105"/>
          <w:sz w:val="16"/>
        </w:rPr>
        <w:t>triplet</w:t>
      </w:r>
      <w:r>
        <w:rPr>
          <w:i/>
          <w:spacing w:val="-3"/>
          <w:w w:val="105"/>
          <w:sz w:val="16"/>
        </w:rPr>
        <w:t> </w:t>
      </w:r>
      <w:r>
        <w:rPr>
          <w:rFonts w:ascii="STIX Math" w:eastAsia="STIX Math"/>
          <w:i/>
          <w:w w:val="105"/>
          <w:sz w:val="16"/>
        </w:rPr>
        <w:t>𝑃</w:t>
      </w:r>
      <w:r>
        <w:rPr>
          <w:rFonts w:ascii="STIX Math" w:eastAsia="STIX Math"/>
          <w:i/>
          <w:w w:val="105"/>
          <w:position w:val="-3"/>
          <w:sz w:val="12"/>
        </w:rPr>
        <w:t>𝑘</w:t>
      </w:r>
      <w:r>
        <w:rPr>
          <w:rFonts w:ascii="STIX Math" w:eastAsia="STIX Math"/>
          <w:i/>
          <w:spacing w:val="14"/>
          <w:w w:val="105"/>
          <w:position w:val="-3"/>
          <w:sz w:val="12"/>
        </w:rPr>
        <w:t> </w:t>
      </w:r>
      <w:r>
        <w:rPr>
          <w:b/>
          <w:spacing w:val="-5"/>
          <w:w w:val="105"/>
          <w:sz w:val="16"/>
        </w:rPr>
        <w:t>do</w:t>
      </w:r>
    </w:p>
    <w:p>
      <w:pPr>
        <w:pStyle w:val="BodyText"/>
        <w:spacing w:line="278" w:lineRule="auto" w:before="173"/>
        <w:ind w:left="209" w:right="109"/>
        <w:jc w:val="both"/>
      </w:pPr>
      <w:r>
        <w:rPr/>
        <w:br w:type="column"/>
      </w:r>
      <w:hyperlink w:history="true" w:anchor="_bookmark34">
        <w:r>
          <w:rPr>
            <w:color w:val="007FAC"/>
            <w:w w:val="110"/>
          </w:rPr>
          <w:t>Table</w:t>
        </w:r>
      </w:hyperlink>
      <w:r>
        <w:rPr>
          <w:color w:val="007FAC"/>
          <w:w w:val="110"/>
        </w:rPr>
        <w:t> </w:t>
      </w:r>
      <w:hyperlink w:history="true" w:anchor="_bookmark34">
        <w:r>
          <w:rPr>
            <w:color w:val="007FAC"/>
            <w:w w:val="110"/>
          </w:rPr>
          <w:t>14</w:t>
        </w:r>
      </w:hyperlink>
      <w:r>
        <w:rPr>
          <w:color w:val="007FAC"/>
          <w:w w:val="110"/>
        </w:rPr>
        <w:t> </w:t>
      </w:r>
      <w:r>
        <w:rPr>
          <w:w w:val="110"/>
        </w:rPr>
        <w:t>provides a full summary of the data set that were used. </w:t>
      </w:r>
      <w:r>
        <w:rPr>
          <w:w w:val="110"/>
        </w:rPr>
        <w:t>Data sets</w:t>
      </w:r>
      <w:r>
        <w:rPr>
          <w:spacing w:val="-2"/>
          <w:w w:val="110"/>
        </w:rPr>
        <w:t> </w:t>
      </w:r>
      <w:r>
        <w:rPr>
          <w:w w:val="110"/>
        </w:rPr>
        <w:t>with</w:t>
      </w:r>
      <w:r>
        <w:rPr>
          <w:spacing w:val="-2"/>
          <w:w w:val="110"/>
        </w:rPr>
        <w:t> </w:t>
      </w:r>
      <w:r>
        <w:rPr>
          <w:w w:val="110"/>
        </w:rPr>
        <w:t>multiple</w:t>
      </w:r>
      <w:r>
        <w:rPr>
          <w:spacing w:val="-2"/>
          <w:w w:val="110"/>
        </w:rPr>
        <w:t> </w:t>
      </w:r>
      <w:r>
        <w:rPr>
          <w:w w:val="110"/>
        </w:rPr>
        <w:t>dependent</w:t>
      </w:r>
      <w:r>
        <w:rPr>
          <w:spacing w:val="-2"/>
          <w:w w:val="110"/>
        </w:rPr>
        <w:t> </w:t>
      </w:r>
      <w:r>
        <w:rPr>
          <w:w w:val="110"/>
        </w:rPr>
        <w:t>variables</w:t>
      </w:r>
      <w:r>
        <w:rPr>
          <w:spacing w:val="-2"/>
          <w:w w:val="110"/>
        </w:rPr>
        <w:t> </w:t>
      </w:r>
      <w:r>
        <w:rPr>
          <w:w w:val="110"/>
        </w:rPr>
        <w:t>and</w:t>
      </w:r>
      <w:r>
        <w:rPr>
          <w:spacing w:val="-2"/>
          <w:w w:val="110"/>
        </w:rPr>
        <w:t> </w:t>
      </w:r>
      <w:r>
        <w:rPr>
          <w:w w:val="110"/>
        </w:rPr>
        <w:t>characteristics</w:t>
      </w:r>
      <w:r>
        <w:rPr>
          <w:spacing w:val="-2"/>
          <w:w w:val="110"/>
        </w:rPr>
        <w:t> </w:t>
      </w:r>
      <w:r>
        <w:rPr>
          <w:w w:val="110"/>
        </w:rPr>
        <w:t>were</w:t>
      </w:r>
      <w:r>
        <w:rPr>
          <w:spacing w:val="-2"/>
          <w:w w:val="110"/>
        </w:rPr>
        <w:t> </w:t>
      </w:r>
      <w:r>
        <w:rPr>
          <w:w w:val="110"/>
        </w:rPr>
        <w:t>utilized for</w:t>
      </w:r>
      <w:r>
        <w:rPr>
          <w:spacing w:val="28"/>
          <w:w w:val="110"/>
        </w:rPr>
        <w:t> </w:t>
      </w:r>
      <w:r>
        <w:rPr>
          <w:w w:val="110"/>
        </w:rPr>
        <w:t>analysis</w:t>
      </w:r>
      <w:r>
        <w:rPr>
          <w:spacing w:val="29"/>
          <w:w w:val="110"/>
        </w:rPr>
        <w:t> </w:t>
      </w:r>
      <w:r>
        <w:rPr>
          <w:w w:val="110"/>
        </w:rPr>
        <w:t>activities.</w:t>
      </w:r>
      <w:r>
        <w:rPr>
          <w:spacing w:val="28"/>
          <w:w w:val="110"/>
        </w:rPr>
        <w:t> </w:t>
      </w:r>
      <w:r>
        <w:rPr>
          <w:w w:val="110"/>
        </w:rPr>
        <w:t>Only</w:t>
      </w:r>
      <w:r>
        <w:rPr>
          <w:spacing w:val="29"/>
          <w:w w:val="110"/>
        </w:rPr>
        <w:t> </w:t>
      </w:r>
      <w:r>
        <w:rPr>
          <w:w w:val="110"/>
        </w:rPr>
        <w:t>numerical</w:t>
      </w:r>
      <w:r>
        <w:rPr>
          <w:spacing w:val="28"/>
          <w:w w:val="110"/>
        </w:rPr>
        <w:t> </w:t>
      </w:r>
      <w:r>
        <w:rPr>
          <w:w w:val="110"/>
        </w:rPr>
        <w:t>attributes</w:t>
      </w:r>
      <w:r>
        <w:rPr>
          <w:spacing w:val="29"/>
          <w:w w:val="110"/>
        </w:rPr>
        <w:t> </w:t>
      </w:r>
      <w:r>
        <w:rPr>
          <w:w w:val="110"/>
        </w:rPr>
        <w:t>are</w:t>
      </w:r>
      <w:r>
        <w:rPr>
          <w:spacing w:val="28"/>
          <w:w w:val="110"/>
        </w:rPr>
        <w:t> </w:t>
      </w:r>
      <w:r>
        <w:rPr>
          <w:w w:val="110"/>
        </w:rPr>
        <w:t>included</w:t>
      </w:r>
      <w:r>
        <w:rPr>
          <w:spacing w:val="29"/>
          <w:w w:val="110"/>
        </w:rPr>
        <w:t> </w:t>
      </w:r>
      <w:r>
        <w:rPr>
          <w:w w:val="110"/>
        </w:rPr>
        <w:t>in</w:t>
      </w:r>
      <w:r>
        <w:rPr>
          <w:spacing w:val="28"/>
          <w:w w:val="110"/>
        </w:rPr>
        <w:t> </w:t>
      </w:r>
      <w:r>
        <w:rPr>
          <w:spacing w:val="-5"/>
          <w:w w:val="110"/>
        </w:rPr>
        <w:t>the</w:t>
      </w:r>
    </w:p>
    <w:p>
      <w:pPr>
        <w:spacing w:after="0" w:line="278" w:lineRule="auto"/>
        <w:jc w:val="both"/>
        <w:sectPr>
          <w:type w:val="continuous"/>
          <w:pgSz w:w="11910" w:h="15880"/>
          <w:pgMar w:header="655" w:footer="544" w:top="620" w:bottom="280" w:left="640" w:right="640"/>
          <w:cols w:num="2" w:equalWidth="0">
            <w:col w:w="3195" w:space="2088"/>
            <w:col w:w="5347"/>
          </w:cols>
        </w:sectPr>
      </w:pPr>
    </w:p>
    <w:p>
      <w:pPr>
        <w:pStyle w:val="BodyText"/>
        <w:tabs>
          <w:tab w:pos="1136" w:val="left" w:leader="none"/>
          <w:tab w:pos="5492" w:val="left" w:leader="none"/>
        </w:tabs>
        <w:spacing w:line="12" w:lineRule="exact"/>
        <w:ind w:left="225"/>
      </w:pPr>
      <w:r>
        <w:rPr>
          <w:b/>
          <w:spacing w:val="-10"/>
          <w:w w:val="110"/>
          <w:vertAlign w:val="subscript"/>
        </w:rPr>
        <w:t>6</w:t>
      </w:r>
      <w:r>
        <w:rPr>
          <w:b/>
          <w:vertAlign w:val="baseline"/>
        </w:rPr>
        <w:tab/>
      </w:r>
      <w:r>
        <w:rPr>
          <w:rFonts w:ascii="STIX Math"/>
          <w:spacing w:val="-10"/>
          <w:w w:val="110"/>
          <w:position w:val="-2"/>
          <w:vertAlign w:val="baseline"/>
        </w:rPr>
        <w:t>(</w:t>
      </w:r>
      <w:r>
        <w:rPr>
          <w:rFonts w:ascii="STIX Math"/>
          <w:position w:val="-2"/>
          <w:vertAlign w:val="baseline"/>
        </w:rPr>
        <w:tab/>
      </w:r>
      <w:r>
        <w:rPr>
          <w:w w:val="110"/>
          <w:vertAlign w:val="baseline"/>
        </w:rPr>
        <w:t>data set. The majority of the data set contains</w:t>
      </w:r>
      <w:r>
        <w:rPr>
          <w:spacing w:val="1"/>
          <w:w w:val="110"/>
          <w:vertAlign w:val="baseline"/>
        </w:rPr>
        <w:t> </w:t>
      </w:r>
      <w:r>
        <w:rPr>
          <w:w w:val="110"/>
          <w:vertAlign w:val="baseline"/>
        </w:rPr>
        <w:t>confidential </w:t>
      </w:r>
      <w:r>
        <w:rPr>
          <w:spacing w:val="-2"/>
          <w:w w:val="110"/>
          <w:vertAlign w:val="baseline"/>
        </w:rPr>
        <w:t>information.</w:t>
      </w:r>
    </w:p>
    <w:p>
      <w:pPr>
        <w:spacing w:after="0" w:line="12" w:lineRule="exact"/>
        <w:sectPr>
          <w:type w:val="continuous"/>
          <w:pgSz w:w="11910" w:h="15880"/>
          <w:pgMar w:header="655" w:footer="544" w:top="620" w:bottom="280" w:left="640" w:right="640"/>
        </w:sectPr>
      </w:pPr>
    </w:p>
    <w:p>
      <w:pPr>
        <w:pStyle w:val="BodyText"/>
        <w:spacing w:line="234" w:lineRule="exact"/>
        <w:ind w:left="963"/>
        <w:rPr>
          <w:sz w:val="20"/>
        </w:rPr>
      </w:pPr>
      <w:r>
        <w:rPr>
          <w:position w:val="-4"/>
          <w:sz w:val="20"/>
        </w:rPr>
        <mc:AlternateContent>
          <mc:Choice Requires="wps">
            <w:drawing>
              <wp:inline distT="0" distB="0" distL="0" distR="0">
                <wp:extent cx="5080" cy="149225"/>
                <wp:effectExtent l="0" t="0" r="0" b="3175"/>
                <wp:docPr id="122" name="Group 122"/>
                <wp:cNvGraphicFramePr>
                  <a:graphicFrameLocks/>
                </wp:cNvGraphicFramePr>
                <a:graphic>
                  <a:graphicData uri="http://schemas.microsoft.com/office/word/2010/wordprocessingGroup">
                    <wpg:wgp>
                      <wpg:cNvPr id="122" name="Group 122"/>
                      <wpg:cNvGrpSpPr/>
                      <wpg:grpSpPr>
                        <a:xfrm>
                          <a:off x="0" y="0"/>
                          <a:ext cx="5080" cy="149225"/>
                          <a:chExt cx="5080" cy="149225"/>
                        </a:xfrm>
                      </wpg:grpSpPr>
                      <wps:wsp>
                        <wps:cNvPr id="123" name="Graphic 123"/>
                        <wps:cNvSpPr/>
                        <wps:spPr>
                          <a:xfrm>
                            <a:off x="2527" y="0"/>
                            <a:ext cx="1270" cy="149225"/>
                          </a:xfrm>
                          <a:custGeom>
                            <a:avLst/>
                            <a:gdLst/>
                            <a:ahLst/>
                            <a:cxnLst/>
                            <a:rect l="l" t="t" r="r" b="b"/>
                            <a:pathLst>
                              <a:path w="0" h="149225">
                                <a:moveTo>
                                  <a:pt x="0" y="148742"/>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pt;height:11.75pt;mso-position-horizontal-relative:char;mso-position-vertical-relative:line" id="docshapegroup87" coordorigin="0,0" coordsize="8,235">
                <v:line style="position:absolute" from="4,234" to="4,0" stroked="true" strokeweight=".398pt" strokecolor="#000000">
                  <v:stroke dashstyle="solid"/>
                </v:line>
              </v:group>
            </w:pict>
          </mc:Fallback>
        </mc:AlternateContent>
      </w:r>
      <w:r>
        <w:rPr>
          <w:position w:val="-4"/>
          <w:sz w:val="20"/>
        </w:rPr>
      </w:r>
    </w:p>
    <w:p>
      <w:pPr>
        <w:tabs>
          <w:tab w:pos="874" w:val="left" w:leader="none"/>
        </w:tabs>
        <w:spacing w:before="26"/>
        <w:ind w:left="217" w:right="0" w:firstLine="0"/>
        <w:jc w:val="left"/>
        <w:rPr>
          <w:b/>
          <w:sz w:val="16"/>
        </w:rPr>
      </w:pPr>
      <w:r>
        <w:rPr>
          <w:b/>
          <w:spacing w:val="-10"/>
          <w:w w:val="115"/>
          <w:sz w:val="11"/>
        </w:rPr>
        <w:t>7</w:t>
      </w:r>
      <w:r>
        <w:rPr>
          <w:b/>
          <w:sz w:val="11"/>
        </w:rPr>
        <w:tab/>
      </w:r>
      <w:r>
        <w:rPr>
          <w:b/>
          <w:spacing w:val="-6"/>
          <w:w w:val="115"/>
          <w:sz w:val="16"/>
        </w:rPr>
        <w:t>end</w:t>
      </w:r>
    </w:p>
    <w:p>
      <w:pPr>
        <w:spacing w:line="93" w:lineRule="auto" w:before="0"/>
        <w:ind w:left="0" w:right="0" w:firstLine="0"/>
        <w:jc w:val="left"/>
        <w:rPr>
          <w:rFonts w:ascii="STIX Math" w:hAnsi="STIX Math" w:eastAsia="STIX Math"/>
          <w:sz w:val="16"/>
        </w:rPr>
      </w:pPr>
      <w:r>
        <w:rPr/>
        <w:br w:type="column"/>
      </w:r>
      <w:r>
        <w:rPr>
          <w:rFonts w:ascii="STIX Math" w:hAnsi="STIX Math" w:eastAsia="STIX Math"/>
          <w:i/>
          <w:sz w:val="16"/>
        </w:rPr>
        <w:t>𝐴</w:t>
      </w:r>
      <w:r>
        <w:rPr>
          <w:rFonts w:ascii="STIX Math" w:hAnsi="STIX Math" w:eastAsia="STIX Math"/>
          <w:i/>
          <w:position w:val="-5"/>
          <w:sz w:val="12"/>
        </w:rPr>
        <w:t>𝑖</w:t>
      </w:r>
      <w:r>
        <w:rPr>
          <w:rFonts w:ascii="STIX Math" w:hAnsi="STIX Math" w:eastAsia="STIX Math"/>
          <w:i/>
          <w:spacing w:val="-14"/>
          <w:position w:val="-5"/>
          <w:sz w:val="12"/>
        </w:rPr>
        <w:t> </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z w:val="16"/>
        </w:rPr>
        <w:t>𝐴</w:t>
      </w:r>
      <w:r>
        <w:rPr>
          <w:rFonts w:ascii="STIX Math" w:hAnsi="STIX Math" w:eastAsia="STIX Math"/>
          <w:i/>
          <w:position w:val="-5"/>
          <w:sz w:val="12"/>
        </w:rPr>
        <w:t>𝑗</w:t>
      </w:r>
      <w:r>
        <w:rPr>
          <w:rFonts w:ascii="STIX Math" w:hAnsi="STIX Math" w:eastAsia="STIX Math"/>
          <w:i/>
          <w:spacing w:val="-13"/>
          <w:position w:val="-5"/>
          <w:sz w:val="12"/>
        </w:rPr>
        <w:t> </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z w:val="16"/>
        </w:rPr>
        <w:t>𝐴</w:t>
      </w:r>
      <w:r>
        <w:rPr>
          <w:rFonts w:ascii="STIX Math" w:hAnsi="STIX Math" w:eastAsia="STIX Math"/>
          <w:i/>
          <w:position w:val="-5"/>
          <w:sz w:val="12"/>
        </w:rPr>
        <w:t>𝑘</w:t>
      </w:r>
      <w:r>
        <w:rPr>
          <w:rFonts w:ascii="STIX Math" w:hAnsi="STIX Math" w:eastAsia="STIX Math"/>
          <w:sz w:val="16"/>
        </w:rPr>
        <w:t>)</w:t>
      </w:r>
      <w:r>
        <w:rPr>
          <w:rFonts w:ascii="STIX Math" w:hAnsi="STIX Math" w:eastAsia="STIX Math"/>
          <w:spacing w:val="-1"/>
          <w:sz w:val="16"/>
        </w:rPr>
        <w:t> </w:t>
      </w:r>
      <w:r>
        <w:rPr>
          <w:rFonts w:ascii="Arial" w:hAnsi="Arial" w:eastAsia="Arial"/>
          <w:sz w:val="16"/>
        </w:rPr>
        <w:t>←</w:t>
      </w:r>
      <w:r>
        <w:rPr>
          <w:rFonts w:ascii="Arial" w:hAnsi="Arial" w:eastAsia="Arial"/>
          <w:spacing w:val="-2"/>
          <w:sz w:val="16"/>
        </w:rPr>
        <w:t> </w:t>
      </w:r>
      <w:r>
        <w:rPr>
          <w:rFonts w:ascii="STIX Math" w:hAnsi="STIX Math" w:eastAsia="STIX Math"/>
          <w:i/>
          <w:sz w:val="16"/>
        </w:rPr>
        <w:t>𝑅</w:t>
      </w:r>
      <w:r>
        <w:rPr>
          <w:rFonts w:ascii="STIX Math" w:hAnsi="STIX Math" w:eastAsia="STIX Math"/>
          <w:i/>
          <w:position w:val="-3"/>
          <w:sz w:val="12"/>
        </w:rPr>
        <w:t>𝜃</w:t>
      </w:r>
      <w:r>
        <w:rPr>
          <w:rFonts w:ascii="STIX Math" w:hAnsi="STIX Math" w:eastAsia="STIX Math"/>
          <w:i/>
          <w:spacing w:val="19"/>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i/>
          <w:sz w:val="16"/>
        </w:rPr>
        <w:t>𝐴</w:t>
      </w:r>
      <w:r>
        <w:rPr>
          <w:rFonts w:ascii="STIX Math" w:hAnsi="STIX Math" w:eastAsia="STIX Math"/>
          <w:i/>
          <w:position w:val="-3"/>
          <w:sz w:val="12"/>
        </w:rPr>
        <w:t>𝑖</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z w:val="16"/>
        </w:rPr>
        <w:t>𝐴</w:t>
      </w:r>
      <w:r>
        <w:rPr>
          <w:rFonts w:ascii="STIX Math" w:hAnsi="STIX Math" w:eastAsia="STIX Math"/>
          <w:i/>
          <w:position w:val="-3"/>
          <w:sz w:val="12"/>
        </w:rPr>
        <w:t>𝑗</w:t>
      </w:r>
      <w:r>
        <w:rPr>
          <w:rFonts w:ascii="STIX Math" w:hAnsi="STIX Math" w:eastAsia="STIX Math"/>
          <w:i/>
          <w:spacing w:val="-13"/>
          <w:position w:val="-3"/>
          <w:sz w:val="12"/>
        </w:rPr>
        <w:t> </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pacing w:val="-5"/>
          <w:sz w:val="16"/>
        </w:rPr>
        <w:t>𝐴</w:t>
      </w:r>
      <w:r>
        <w:rPr>
          <w:rFonts w:ascii="STIX Math" w:hAnsi="STIX Math" w:eastAsia="STIX Math"/>
          <w:i/>
          <w:spacing w:val="-5"/>
          <w:position w:val="-3"/>
          <w:sz w:val="12"/>
        </w:rPr>
        <w:t>𝑘</w:t>
      </w:r>
      <w:r>
        <w:rPr>
          <w:rFonts w:ascii="STIX Math" w:hAnsi="STIX Math" w:eastAsia="STIX Math"/>
          <w:spacing w:val="-5"/>
          <w:sz w:val="16"/>
        </w:rPr>
        <w:t>)</w:t>
      </w:r>
    </w:p>
    <w:p>
      <w:pPr>
        <w:pStyle w:val="BodyText"/>
        <w:spacing w:before="192"/>
        <w:ind w:left="217"/>
      </w:pPr>
      <w:r>
        <w:rPr/>
        <w:br w:type="column"/>
      </w:r>
      <w:r>
        <w:rPr>
          <w:w w:val="110"/>
        </w:rPr>
        <w:t>A</w:t>
      </w:r>
      <w:r>
        <w:rPr>
          <w:spacing w:val="3"/>
          <w:w w:val="110"/>
        </w:rPr>
        <w:t> </w:t>
      </w:r>
      <w:r>
        <w:rPr>
          <w:w w:val="110"/>
        </w:rPr>
        <w:t>fair</w:t>
      </w:r>
      <w:r>
        <w:rPr>
          <w:spacing w:val="4"/>
          <w:w w:val="110"/>
        </w:rPr>
        <w:t> </w:t>
      </w:r>
      <w:r>
        <w:rPr>
          <w:w w:val="110"/>
        </w:rPr>
        <w:t>selection</w:t>
      </w:r>
      <w:r>
        <w:rPr>
          <w:spacing w:val="3"/>
          <w:w w:val="110"/>
        </w:rPr>
        <w:t> </w:t>
      </w:r>
      <w:r>
        <w:rPr>
          <w:w w:val="110"/>
        </w:rPr>
        <w:t>procedure</w:t>
      </w:r>
      <w:r>
        <w:rPr>
          <w:spacing w:val="4"/>
          <w:w w:val="110"/>
        </w:rPr>
        <w:t> </w:t>
      </w:r>
      <w:r>
        <w:rPr>
          <w:w w:val="110"/>
        </w:rPr>
        <w:t>was</w:t>
      </w:r>
      <w:r>
        <w:rPr>
          <w:spacing w:val="3"/>
          <w:w w:val="110"/>
        </w:rPr>
        <w:t> </w:t>
      </w:r>
      <w:r>
        <w:rPr>
          <w:spacing w:val="-4"/>
          <w:w w:val="110"/>
        </w:rPr>
        <w:t>used.</w:t>
      </w:r>
    </w:p>
    <w:p>
      <w:pPr>
        <w:spacing w:after="0"/>
        <w:sectPr>
          <w:type w:val="continuous"/>
          <w:pgSz w:w="11910" w:h="15880"/>
          <w:pgMar w:header="655" w:footer="544" w:top="620" w:bottom="280" w:left="640" w:right="640"/>
          <w:cols w:num="3" w:equalWidth="0">
            <w:col w:w="1156" w:space="34"/>
            <w:col w:w="2129" w:space="1956"/>
            <w:col w:w="5355"/>
          </w:cols>
        </w:sectPr>
      </w:pPr>
    </w:p>
    <w:p>
      <w:pPr>
        <w:pStyle w:val="BodyText"/>
        <w:tabs>
          <w:tab w:pos="874" w:val="left" w:leader="none"/>
        </w:tabs>
        <w:spacing w:line="80" w:lineRule="exact" w:before="25"/>
        <w:ind w:left="217"/>
      </w:pPr>
      <w:r>
        <w:rPr>
          <w:b/>
          <w:spacing w:val="-10"/>
          <w:w w:val="110"/>
          <w:sz w:val="11"/>
        </w:rPr>
        <w:t>8</w:t>
      </w:r>
      <w:r>
        <w:rPr>
          <w:b/>
          <w:sz w:val="11"/>
        </w:rPr>
        <w:tab/>
      </w:r>
      <w:r>
        <w:rPr>
          <w:spacing w:val="-2"/>
          <w:w w:val="110"/>
        </w:rPr>
        <w:t>Variance:</w:t>
      </w:r>
    </w:p>
    <w:p>
      <w:pPr>
        <w:spacing w:line="224" w:lineRule="exact" w:before="0"/>
        <w:ind w:left="959" w:right="0" w:firstLine="0"/>
        <w:jc w:val="left"/>
        <w:rPr>
          <w:rFonts w:ascii="STIX Math" w:hAnsi="STIX Math" w:eastAsia="STIX Math"/>
          <w:i/>
          <w:sz w:val="16"/>
        </w:rPr>
      </w:pPr>
      <w:r>
        <w:rPr>
          <w:w w:val="110"/>
          <w:sz w:val="16"/>
        </w:rPr>
        <w:t>(</w:t>
      </w:r>
      <w:r>
        <w:rPr>
          <w:rFonts w:ascii="STIX Math" w:hAnsi="STIX Math" w:eastAsia="STIX Math"/>
          <w:i/>
          <w:w w:val="110"/>
          <w:sz w:val="16"/>
        </w:rPr>
        <w:t>𝜈</w:t>
      </w:r>
      <w:r>
        <w:rPr>
          <w:rFonts w:ascii="STIX Math" w:hAnsi="STIX Math" w:eastAsia="STIX Math"/>
          <w:w w:val="110"/>
          <w:sz w:val="16"/>
          <w:vertAlign w:val="subscript"/>
        </w:rPr>
        <w:t>1</w:t>
      </w:r>
      <w:r>
        <w:rPr>
          <w:rFonts w:ascii="STIX Math" w:hAnsi="STIX Math" w:eastAsia="STIX Math"/>
          <w:spacing w:val="6"/>
          <w:w w:val="110"/>
          <w:sz w:val="16"/>
          <w:vertAlign w:val="baseline"/>
        </w:rPr>
        <w:t> </w:t>
      </w:r>
      <w:r>
        <w:rPr>
          <w:rFonts w:ascii="STIX Math" w:hAnsi="STIX Math" w:eastAsia="STIX Math"/>
          <w:w w:val="110"/>
          <w:sz w:val="16"/>
          <w:vertAlign w:val="baseline"/>
        </w:rPr>
        <w:t>=</w:t>
      </w:r>
      <w:r>
        <w:rPr>
          <w:rFonts w:ascii="STIX Math" w:hAnsi="STIX Math" w:eastAsia="STIX Math"/>
          <w:spacing w:val="-1"/>
          <w:w w:val="110"/>
          <w:sz w:val="16"/>
          <w:vertAlign w:val="baseline"/>
        </w:rPr>
        <w:t> </w:t>
      </w:r>
      <w:r>
        <w:rPr>
          <w:rFonts w:ascii="STIX Math" w:hAnsi="STIX Math" w:eastAsia="STIX Math"/>
          <w:i/>
          <w:w w:val="110"/>
          <w:sz w:val="16"/>
          <w:vertAlign w:val="baseline"/>
        </w:rPr>
        <w:t>𝜈𝑎𝑟</w:t>
      </w:r>
      <w:r>
        <w:rPr>
          <w:rFonts w:ascii="STIX Math" w:hAnsi="STIX Math" w:eastAsia="STIX Math"/>
          <w:w w:val="110"/>
          <w:sz w:val="16"/>
          <w:vertAlign w:val="baseline"/>
        </w:rPr>
        <w:t>(</w:t>
      </w:r>
      <w:r>
        <w:rPr>
          <w:rFonts w:ascii="STIX Math" w:hAnsi="STIX Math" w:eastAsia="STIX Math"/>
          <w:i/>
          <w:w w:val="110"/>
          <w:sz w:val="16"/>
          <w:vertAlign w:val="baseline"/>
        </w:rPr>
        <w:t>𝐴</w:t>
      </w:r>
      <w:r>
        <w:rPr>
          <w:rFonts w:ascii="STIX Math" w:hAnsi="STIX Math" w:eastAsia="STIX Math"/>
          <w:i/>
          <w:spacing w:val="34"/>
          <w:w w:val="115"/>
          <w:sz w:val="16"/>
          <w:vertAlign w:val="baseline"/>
        </w:rPr>
        <w:t> </w:t>
      </w:r>
      <w:r>
        <w:rPr>
          <w:rFonts w:ascii="STIX Math" w:hAnsi="STIX Math" w:eastAsia="STIX Math"/>
          <w:w w:val="115"/>
          <w:sz w:val="16"/>
          <w:vertAlign w:val="baseline"/>
        </w:rPr>
        <w:t>−</w:t>
      </w:r>
      <w:r>
        <w:rPr>
          <w:rFonts w:ascii="STIX Math" w:hAnsi="STIX Math" w:eastAsia="STIX Math"/>
          <w:spacing w:val="-12"/>
          <w:w w:val="115"/>
          <w:sz w:val="16"/>
          <w:vertAlign w:val="baseline"/>
        </w:rPr>
        <w:t> </w:t>
      </w:r>
      <w:r>
        <w:rPr>
          <w:rFonts w:ascii="STIX Math" w:hAnsi="STIX Math" w:eastAsia="STIX Math"/>
          <w:i/>
          <w:w w:val="110"/>
          <w:sz w:val="16"/>
          <w:vertAlign w:val="baseline"/>
        </w:rPr>
        <w:t>𝐴</w:t>
      </w:r>
      <w:r>
        <w:rPr>
          <w:rFonts w:ascii="STIX Math" w:hAnsi="STIX Math" w:eastAsia="STIX Math"/>
          <w:w w:val="110"/>
          <w:position w:val="10"/>
          <w:sz w:val="10"/>
          <w:vertAlign w:val="baseline"/>
        </w:rPr>
        <w:t>′</w:t>
      </w:r>
      <w:r>
        <w:rPr>
          <w:rFonts w:ascii="STIX Math" w:hAnsi="STIX Math" w:eastAsia="STIX Math"/>
          <w:spacing w:val="-8"/>
          <w:w w:val="110"/>
          <w:position w:val="10"/>
          <w:sz w:val="10"/>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w:t>
      </w:r>
      <w:r>
        <w:rPr>
          <w:rFonts w:ascii="STIX Math" w:hAnsi="STIX Math" w:eastAsia="STIX Math"/>
          <w:i/>
          <w:spacing w:val="-18"/>
          <w:w w:val="110"/>
          <w:sz w:val="16"/>
          <w:vertAlign w:val="baseline"/>
        </w:rPr>
        <w:t> </w:t>
      </w:r>
      <w:r>
        <w:rPr>
          <w:rFonts w:ascii="STIX Math" w:hAnsi="STIX Math" w:eastAsia="STIX Math"/>
          <w:i/>
          <w:spacing w:val="-10"/>
          <w:w w:val="110"/>
          <w:sz w:val="16"/>
          <w:vertAlign w:val="baseline"/>
        </w:rPr>
        <w:t>𝜈</w:t>
      </w:r>
    </w:p>
    <w:p>
      <w:pPr>
        <w:spacing w:line="328" w:lineRule="exact" w:before="1"/>
        <w:ind w:left="73" w:right="0" w:firstLine="0"/>
        <w:jc w:val="left"/>
        <w:rPr>
          <w:rFonts w:ascii="STIX Math" w:hAnsi="STIX Math" w:eastAsia="STIX Math"/>
          <w:i/>
          <w:sz w:val="16"/>
        </w:rPr>
      </w:pPr>
      <w:r>
        <w:rPr/>
        <w:br w:type="column"/>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w w:val="105"/>
          <w:sz w:val="16"/>
        </w:rPr>
        <w:t>𝜈𝑎𝑟</w:t>
      </w:r>
      <w:r>
        <w:rPr>
          <w:rFonts w:ascii="STIX Math" w:hAnsi="STIX Math" w:eastAsia="STIX Math"/>
          <w:w w:val="105"/>
          <w:sz w:val="16"/>
        </w:rPr>
        <w:t>(</w:t>
      </w:r>
      <w:r>
        <w:rPr>
          <w:rFonts w:ascii="STIX Math" w:hAnsi="STIX Math" w:eastAsia="STIX Math"/>
          <w:i/>
          <w:w w:val="105"/>
          <w:sz w:val="16"/>
        </w:rPr>
        <w:t>𝐴</w:t>
      </w:r>
      <w:r>
        <w:rPr>
          <w:rFonts w:ascii="STIX Math" w:hAnsi="STIX Math" w:eastAsia="STIX Math"/>
          <w:i/>
          <w:spacing w:val="55"/>
          <w:w w:val="115"/>
          <w:sz w:val="16"/>
        </w:rPr>
        <w:t> </w:t>
      </w:r>
      <w:r>
        <w:rPr>
          <w:rFonts w:ascii="STIX Math" w:hAnsi="STIX Math" w:eastAsia="STIX Math"/>
          <w:w w:val="115"/>
          <w:sz w:val="16"/>
        </w:rPr>
        <w:t>−</w:t>
      </w:r>
      <w:r>
        <w:rPr>
          <w:rFonts w:ascii="STIX Math" w:hAnsi="STIX Math" w:eastAsia="STIX Math"/>
          <w:spacing w:val="-10"/>
          <w:w w:val="115"/>
          <w:sz w:val="16"/>
        </w:rPr>
        <w:t> </w:t>
      </w:r>
      <w:r>
        <w:rPr>
          <w:rFonts w:ascii="STIX Math" w:hAnsi="STIX Math" w:eastAsia="STIX Math"/>
          <w:i/>
          <w:w w:val="105"/>
          <w:sz w:val="16"/>
        </w:rPr>
        <w:t>𝐴</w:t>
      </w:r>
      <w:r>
        <w:rPr>
          <w:rFonts w:ascii="STIX Math" w:hAnsi="STIX Math" w:eastAsia="STIX Math"/>
          <w:w w:val="105"/>
          <w:position w:val="10"/>
          <w:sz w:val="10"/>
        </w:rPr>
        <w:t>′</w:t>
      </w:r>
      <w:r>
        <w:rPr>
          <w:rFonts w:ascii="STIX Math" w:hAnsi="STIX Math" w:eastAsia="STIX Math"/>
          <w:spacing w:val="4"/>
          <w:w w:val="105"/>
          <w:position w:val="10"/>
          <w:sz w:val="10"/>
        </w:rPr>
        <w:t> </w:t>
      </w:r>
      <w:r>
        <w:rPr>
          <w:rFonts w:ascii="STIX Math" w:hAnsi="STIX Math" w:eastAsia="STIX Math"/>
          <w:w w:val="105"/>
          <w:sz w:val="16"/>
        </w:rPr>
        <w:t>)</w:t>
      </w:r>
      <w:r>
        <w:rPr>
          <w:rFonts w:ascii="STIX Math" w:hAnsi="STIX Math" w:eastAsia="STIX Math"/>
          <w:i/>
          <w:w w:val="105"/>
          <w:sz w:val="16"/>
        </w:rPr>
        <w:t>,</w:t>
      </w:r>
      <w:r>
        <w:rPr>
          <w:rFonts w:ascii="STIX Math" w:hAnsi="STIX Math" w:eastAsia="STIX Math"/>
          <w:i/>
          <w:spacing w:val="-16"/>
          <w:w w:val="105"/>
          <w:sz w:val="16"/>
        </w:rPr>
        <w:t> </w:t>
      </w:r>
      <w:r>
        <w:rPr>
          <w:rFonts w:ascii="STIX Math" w:hAnsi="STIX Math" w:eastAsia="STIX Math"/>
          <w:i/>
          <w:spacing w:val="-10"/>
          <w:w w:val="105"/>
          <w:sz w:val="16"/>
        </w:rPr>
        <w:t>𝜈</w:t>
      </w:r>
    </w:p>
    <w:p>
      <w:pPr>
        <w:spacing w:line="328" w:lineRule="exact" w:before="1"/>
        <w:ind w:left="73" w:right="0" w:firstLine="0"/>
        <w:jc w:val="left"/>
        <w:rPr>
          <w:rFonts w:ascii="STIX Math" w:eastAsia="STIX Math"/>
          <w:i/>
          <w:sz w:val="16"/>
        </w:rPr>
      </w:pPr>
      <w:r>
        <w:rPr/>
        <w:br w:type="column"/>
      </w:r>
      <w:r>
        <w:rPr>
          <w:rFonts w:ascii="STIX Math" w:eastAsia="STIX Math"/>
          <w:sz w:val="16"/>
        </w:rPr>
        <w:t>=</w:t>
      </w:r>
      <w:r>
        <w:rPr>
          <w:rFonts w:ascii="STIX Math" w:eastAsia="STIX Math"/>
          <w:spacing w:val="2"/>
          <w:sz w:val="16"/>
        </w:rPr>
        <w:t> </w:t>
      </w:r>
      <w:r>
        <w:rPr>
          <w:rFonts w:ascii="STIX Math" w:eastAsia="STIX Math"/>
          <w:i/>
          <w:spacing w:val="-2"/>
          <w:sz w:val="16"/>
        </w:rPr>
        <w:t>𝜈𝑎𝑟</w:t>
      </w:r>
      <w:r>
        <w:rPr>
          <w:rFonts w:ascii="STIX Math" w:eastAsia="STIX Math"/>
          <w:spacing w:val="-2"/>
          <w:sz w:val="16"/>
        </w:rPr>
        <w:t>(</w:t>
      </w:r>
      <w:r>
        <w:rPr>
          <w:rFonts w:ascii="STIX Math" w:eastAsia="STIX Math"/>
          <w:i/>
          <w:spacing w:val="-2"/>
          <w:sz w:val="16"/>
        </w:rPr>
        <w:t>𝐴</w:t>
      </w:r>
    </w:p>
    <w:p>
      <w:pPr>
        <w:spacing w:line="328" w:lineRule="exact" w:before="1"/>
        <w:ind w:left="214" w:right="0" w:firstLine="0"/>
        <w:jc w:val="left"/>
        <w:rPr>
          <w:sz w:val="16"/>
        </w:rPr>
      </w:pPr>
      <w:r>
        <w:rPr/>
        <w:br w:type="column"/>
      </w:r>
      <w:r>
        <w:rPr>
          <w:rFonts w:ascii="STIX Math" w:eastAsia="STIX Math"/>
          <w:i/>
          <w:sz w:val="16"/>
        </w:rPr>
        <w:t>𝐴</w:t>
      </w:r>
      <w:r>
        <w:rPr>
          <w:rFonts w:ascii="STIX Math" w:eastAsia="STIX Math"/>
          <w:i/>
          <w:spacing w:val="33"/>
          <w:sz w:val="16"/>
        </w:rPr>
        <w:t> </w:t>
      </w:r>
      <w:r>
        <w:rPr>
          <w:rFonts w:ascii="STIX Math" w:eastAsia="STIX Math"/>
          <w:spacing w:val="-5"/>
          <w:sz w:val="16"/>
        </w:rPr>
        <w:t>)</w:t>
      </w:r>
      <w:r>
        <w:rPr>
          <w:spacing w:val="-5"/>
          <w:sz w:val="16"/>
        </w:rPr>
        <w:t>);</w:t>
      </w:r>
    </w:p>
    <w:p>
      <w:pPr>
        <w:spacing w:line="240" w:lineRule="auto" w:before="47"/>
        <w:rPr>
          <w:sz w:val="16"/>
        </w:rPr>
      </w:pPr>
      <w:r>
        <w:rPr/>
        <w:br w:type="column"/>
      </w:r>
      <w:r>
        <w:rPr>
          <w:sz w:val="16"/>
        </w:rPr>
      </w:r>
    </w:p>
    <w:p>
      <w:pPr>
        <w:pStyle w:val="ListParagraph"/>
        <w:numPr>
          <w:ilvl w:val="1"/>
          <w:numId w:val="1"/>
        </w:numPr>
        <w:tabs>
          <w:tab w:pos="562" w:val="left" w:leader="none"/>
        </w:tabs>
        <w:spacing w:line="98" w:lineRule="exact" w:before="0" w:after="0"/>
        <w:ind w:left="562" w:right="0" w:hanging="345"/>
        <w:jc w:val="left"/>
        <w:rPr>
          <w:i/>
          <w:sz w:val="16"/>
        </w:rPr>
      </w:pPr>
      <w:bookmarkStart w:name="Classifiers and experimental set-up" w:id="51"/>
      <w:bookmarkEnd w:id="51"/>
      <w:r>
        <w:rPr/>
      </w:r>
      <w:r>
        <w:rPr>
          <w:i/>
          <w:sz w:val="16"/>
        </w:rPr>
        <w:t>Classifiers</w:t>
      </w:r>
      <w:r>
        <w:rPr>
          <w:i/>
          <w:spacing w:val="14"/>
          <w:sz w:val="16"/>
        </w:rPr>
        <w:t> </w:t>
      </w:r>
      <w:r>
        <w:rPr>
          <w:i/>
          <w:sz w:val="16"/>
        </w:rPr>
        <w:t>and</w:t>
      </w:r>
      <w:r>
        <w:rPr>
          <w:i/>
          <w:spacing w:val="14"/>
          <w:sz w:val="16"/>
        </w:rPr>
        <w:t> </w:t>
      </w:r>
      <w:r>
        <w:rPr>
          <w:i/>
          <w:sz w:val="16"/>
        </w:rPr>
        <w:t>experimental</w:t>
      </w:r>
      <w:r>
        <w:rPr>
          <w:i/>
          <w:spacing w:val="14"/>
          <w:sz w:val="16"/>
        </w:rPr>
        <w:t> </w:t>
      </w:r>
      <w:r>
        <w:rPr>
          <w:i/>
          <w:sz w:val="16"/>
        </w:rPr>
        <w:t>set-</w:t>
      </w:r>
      <w:r>
        <w:rPr>
          <w:i/>
          <w:spacing w:val="-5"/>
          <w:sz w:val="16"/>
        </w:rPr>
        <w:t>up</w:t>
      </w:r>
    </w:p>
    <w:p>
      <w:pPr>
        <w:spacing w:after="0" w:line="98" w:lineRule="exact"/>
        <w:jc w:val="left"/>
        <w:rPr>
          <w:sz w:val="16"/>
        </w:rPr>
        <w:sectPr>
          <w:type w:val="continuous"/>
          <w:pgSz w:w="11910" w:h="15880"/>
          <w:pgMar w:header="655" w:footer="544" w:top="620" w:bottom="280" w:left="640" w:right="640"/>
          <w:cols w:num="5" w:equalWidth="0">
            <w:col w:w="2339" w:space="40"/>
            <w:col w:w="1234" w:space="39"/>
            <w:col w:w="620" w:space="39"/>
            <w:col w:w="602" w:space="362"/>
            <w:col w:w="5355"/>
          </w:cols>
        </w:sectPr>
      </w:pPr>
    </w:p>
    <w:p>
      <w:pPr>
        <w:tabs>
          <w:tab w:pos="341" w:val="left" w:leader="none"/>
          <w:tab w:pos="586" w:val="left" w:leader="none"/>
        </w:tabs>
        <w:spacing w:line="189" w:lineRule="exact" w:before="0"/>
        <w:ind w:left="0" w:right="0" w:firstLine="0"/>
        <w:jc w:val="right"/>
        <w:rPr>
          <w:rFonts w:ascii="STIX Math" w:eastAsia="STIX Math"/>
          <w:sz w:val="12"/>
        </w:rPr>
      </w:pPr>
      <w:r>
        <w:rPr/>
        <mc:AlternateContent>
          <mc:Choice Requires="wps">
            <w:drawing>
              <wp:anchor distT="0" distB="0" distL="0" distR="0" allowOverlap="1" layoutInCell="1" locked="0" behindDoc="1" simplePos="0" relativeHeight="485165056">
                <wp:simplePos x="0" y="0"/>
                <wp:positionH relativeFrom="page">
                  <wp:posOffset>3188563</wp:posOffset>
                </wp:positionH>
                <wp:positionV relativeFrom="paragraph">
                  <wp:posOffset>-75331</wp:posOffset>
                </wp:positionV>
                <wp:extent cx="186055" cy="16256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186055" cy="162560"/>
                        </a:xfrm>
                        <a:prstGeom prst="rect">
                          <a:avLst/>
                        </a:prstGeom>
                      </wps:spPr>
                      <wps:txbx>
                        <w:txbxContent>
                          <w:p>
                            <w:pPr>
                              <w:spacing w:line="255" w:lineRule="exact" w:before="0"/>
                              <w:ind w:left="0" w:right="0" w:firstLine="0"/>
                              <w:jc w:val="left"/>
                              <w:rPr>
                                <w:rFonts w:ascii="STIX Math" w:hAnsi="STIX Math"/>
                                <w:sz w:val="10"/>
                              </w:rPr>
                            </w:pPr>
                            <w:r>
                              <w:rPr>
                                <w:rFonts w:ascii="STIX Math" w:hAnsi="STIX Math"/>
                                <w:w w:val="130"/>
                                <w:position w:val="-9"/>
                                <w:sz w:val="16"/>
                              </w:rPr>
                              <w:t>–</w:t>
                            </w:r>
                            <w:r>
                              <w:rPr>
                                <w:rFonts w:ascii="STIX Math" w:hAnsi="STIX Math"/>
                                <w:spacing w:val="24"/>
                                <w:w w:val="130"/>
                                <w:position w:val="-9"/>
                                <w:sz w:val="16"/>
                              </w:rPr>
                              <w:t>  </w:t>
                            </w:r>
                            <w:r>
                              <w:rPr>
                                <w:rFonts w:ascii="STIX Math" w:hAnsi="STIX Math"/>
                                <w:spacing w:val="-14"/>
                                <w:w w:val="130"/>
                                <w:sz w:val="10"/>
                              </w:rPr>
                              <w:t>′</w:t>
                            </w:r>
                          </w:p>
                        </w:txbxContent>
                      </wps:txbx>
                      <wps:bodyPr wrap="square" lIns="0" tIns="0" rIns="0" bIns="0" rtlCol="0">
                        <a:noAutofit/>
                      </wps:bodyPr>
                    </wps:wsp>
                  </a:graphicData>
                </a:graphic>
              </wp:anchor>
            </w:drawing>
          </mc:Choice>
          <mc:Fallback>
            <w:pict>
              <v:shape style="position:absolute;margin-left:251.067993pt;margin-top:-5.931598pt;width:14.65pt;height:12.8pt;mso-position-horizontal-relative:page;mso-position-vertical-relative:paragraph;z-index:-18151424" type="#_x0000_t202" id="docshape88" filled="false" stroked="false">
                <v:textbox inset="0,0,0,0">
                  <w:txbxContent>
                    <w:p>
                      <w:pPr>
                        <w:spacing w:line="255" w:lineRule="exact" w:before="0"/>
                        <w:ind w:left="0" w:right="0" w:firstLine="0"/>
                        <w:jc w:val="left"/>
                        <w:rPr>
                          <w:rFonts w:ascii="STIX Math" w:hAnsi="STIX Math"/>
                          <w:sz w:val="10"/>
                        </w:rPr>
                      </w:pPr>
                      <w:r>
                        <w:rPr>
                          <w:rFonts w:ascii="STIX Math" w:hAnsi="STIX Math"/>
                          <w:w w:val="130"/>
                          <w:position w:val="-9"/>
                          <w:sz w:val="16"/>
                        </w:rPr>
                        <w:t>–</w:t>
                      </w:r>
                      <w:r>
                        <w:rPr>
                          <w:rFonts w:ascii="STIX Math" w:hAnsi="STIX Math"/>
                          <w:spacing w:val="24"/>
                          <w:w w:val="130"/>
                          <w:position w:val="-9"/>
                          <w:sz w:val="16"/>
                        </w:rPr>
                        <w:t>  </w:t>
                      </w:r>
                      <w:r>
                        <w:rPr>
                          <w:rFonts w:ascii="STIX Math" w:hAnsi="STIX Math"/>
                          <w:spacing w:val="-14"/>
                          <w:w w:val="130"/>
                          <w:sz w:val="10"/>
                        </w:rPr>
                        <w:t>′</w:t>
                      </w:r>
                    </w:p>
                  </w:txbxContent>
                </v:textbox>
                <w10:wrap type="none"/>
              </v:shape>
            </w:pict>
          </mc:Fallback>
        </mc:AlternateContent>
      </w:r>
      <w:r>
        <w:rPr>
          <w:rFonts w:ascii="STIX Math" w:eastAsia="STIX Math"/>
          <w:i/>
          <w:spacing w:val="-10"/>
          <w:position w:val="2"/>
          <w:sz w:val="12"/>
        </w:rPr>
        <w:t>𝑖</w:t>
      </w:r>
      <w:r>
        <w:rPr>
          <w:rFonts w:ascii="STIX Math" w:eastAsia="STIX Math"/>
          <w:i/>
          <w:position w:val="2"/>
          <w:sz w:val="12"/>
        </w:rPr>
        <w:tab/>
      </w:r>
      <w:r>
        <w:rPr>
          <w:rFonts w:ascii="STIX Math" w:eastAsia="STIX Math"/>
          <w:i/>
          <w:spacing w:val="-10"/>
          <w:sz w:val="12"/>
        </w:rPr>
        <w:t>𝑖</w:t>
      </w:r>
      <w:r>
        <w:rPr>
          <w:rFonts w:ascii="STIX Math" w:eastAsia="STIX Math"/>
          <w:i/>
          <w:sz w:val="12"/>
        </w:rPr>
        <w:tab/>
      </w:r>
      <w:r>
        <w:rPr>
          <w:rFonts w:ascii="STIX Math" w:eastAsia="STIX Math"/>
          <w:spacing w:val="-12"/>
          <w:position w:val="2"/>
          <w:sz w:val="12"/>
        </w:rPr>
        <w:t>2</w:t>
      </w:r>
    </w:p>
    <w:p>
      <w:pPr>
        <w:tabs>
          <w:tab w:pos="918" w:val="left" w:leader="none"/>
          <w:tab w:pos="1173" w:val="left" w:leader="none"/>
        </w:tabs>
        <w:spacing w:line="189" w:lineRule="exact" w:before="0"/>
        <w:ind w:left="560" w:right="0" w:firstLine="0"/>
        <w:jc w:val="left"/>
        <w:rPr>
          <w:rFonts w:ascii="STIX Math" w:eastAsia="STIX Math"/>
          <w:sz w:val="12"/>
        </w:rPr>
      </w:pPr>
      <w:r>
        <w:rPr/>
        <w:br w:type="column"/>
      </w:r>
      <w:r>
        <w:rPr>
          <w:rFonts w:ascii="STIX Math" w:eastAsia="STIX Math"/>
          <w:i/>
          <w:spacing w:val="-10"/>
          <w:position w:val="2"/>
          <w:sz w:val="12"/>
        </w:rPr>
        <w:t>𝑗</w:t>
      </w:r>
      <w:r>
        <w:rPr>
          <w:rFonts w:ascii="STIX Math" w:eastAsia="STIX Math"/>
          <w:i/>
          <w:position w:val="2"/>
          <w:sz w:val="12"/>
        </w:rPr>
        <w:tab/>
      </w:r>
      <w:r>
        <w:rPr>
          <w:rFonts w:ascii="STIX Math" w:eastAsia="STIX Math"/>
          <w:i/>
          <w:spacing w:val="-10"/>
          <w:sz w:val="12"/>
        </w:rPr>
        <w:t>𝑗</w:t>
      </w:r>
      <w:r>
        <w:rPr>
          <w:rFonts w:ascii="STIX Math" w:eastAsia="STIX Math"/>
          <w:i/>
          <w:sz w:val="12"/>
        </w:rPr>
        <w:tab/>
      </w:r>
      <w:r>
        <w:rPr>
          <w:rFonts w:ascii="STIX Math" w:eastAsia="STIX Math"/>
          <w:spacing w:val="-10"/>
          <w:position w:val="2"/>
          <w:sz w:val="12"/>
        </w:rPr>
        <w:t>3</w:t>
      </w:r>
    </w:p>
    <w:p>
      <w:pPr>
        <w:tabs>
          <w:tab w:pos="929" w:val="left" w:leader="none"/>
        </w:tabs>
        <w:spacing w:line="189" w:lineRule="exact" w:before="0"/>
        <w:ind w:left="560" w:right="0" w:firstLine="0"/>
        <w:jc w:val="left"/>
        <w:rPr>
          <w:rFonts w:ascii="STIX Math" w:eastAsia="STIX Math"/>
          <w:i/>
          <w:sz w:val="12"/>
        </w:rPr>
      </w:pPr>
      <w:r>
        <w:rPr/>
        <w:br w:type="column"/>
      </w:r>
      <w:r>
        <w:rPr>
          <w:rFonts w:ascii="STIX Math" w:eastAsia="STIX Math"/>
          <w:i/>
          <w:spacing w:val="-10"/>
          <w:sz w:val="12"/>
        </w:rPr>
        <w:t>𝑘</w:t>
      </w:r>
      <w:r>
        <w:rPr>
          <w:rFonts w:ascii="STIX Math" w:eastAsia="STIX Math"/>
          <w:i/>
          <w:sz w:val="12"/>
        </w:rPr>
        <w:tab/>
      </w:r>
      <w:r>
        <w:rPr>
          <w:rFonts w:ascii="STIX Math" w:eastAsia="STIX Math"/>
          <w:i/>
          <w:spacing w:val="-10"/>
          <w:position w:val="-1"/>
          <w:sz w:val="12"/>
        </w:rPr>
        <w:t>𝑘</w:t>
      </w:r>
    </w:p>
    <w:p>
      <w:pPr>
        <w:spacing w:after="0" w:line="189" w:lineRule="exact"/>
        <w:jc w:val="left"/>
        <w:rPr>
          <w:rFonts w:ascii="STIX Math" w:eastAsia="STIX Math"/>
          <w:sz w:val="12"/>
        </w:rPr>
        <w:sectPr>
          <w:type w:val="continuous"/>
          <w:pgSz w:w="11910" w:h="15880"/>
          <w:pgMar w:header="655" w:footer="544" w:top="620" w:bottom="280" w:left="640" w:right="640"/>
          <w:cols w:num="3" w:equalWidth="0">
            <w:col w:w="2398" w:space="40"/>
            <w:col w:w="1234" w:space="39"/>
            <w:col w:w="6919"/>
          </w:cols>
        </w:sectPr>
      </w:pPr>
    </w:p>
    <w:p>
      <w:pPr>
        <w:tabs>
          <w:tab w:pos="874" w:val="left" w:leader="none"/>
        </w:tabs>
        <w:spacing w:line="91" w:lineRule="exact" w:before="0"/>
        <w:ind w:left="217" w:right="0" w:firstLine="0"/>
        <w:jc w:val="left"/>
        <w:rPr>
          <w:sz w:val="16"/>
        </w:rPr>
      </w:pPr>
      <w:r>
        <w:rPr>
          <w:b/>
          <w:spacing w:val="-10"/>
          <w:w w:val="105"/>
          <w:sz w:val="11"/>
        </w:rPr>
        <w:t>9</w:t>
      </w:r>
      <w:r>
        <w:rPr>
          <w:b/>
          <w:sz w:val="11"/>
        </w:rPr>
        <w:tab/>
      </w:r>
      <w:r>
        <w:rPr>
          <w:rFonts w:ascii="STIX Math" w:hAnsi="STIX Math" w:eastAsia="STIX Math"/>
          <w:i/>
          <w:w w:val="105"/>
          <w:sz w:val="16"/>
        </w:rPr>
        <w:t>𝜃</w:t>
      </w:r>
      <w:r>
        <w:rPr>
          <w:rFonts w:ascii="STIX Math" w:hAnsi="STIX Math" w:eastAsia="STIX Math"/>
          <w:i/>
          <w:w w:val="105"/>
          <w:position w:val="-3"/>
          <w:sz w:val="12"/>
        </w:rPr>
        <w:t>𝑘</w:t>
      </w:r>
      <w:r>
        <w:rPr>
          <w:rFonts w:ascii="STIX Math" w:hAnsi="STIX Math" w:eastAsia="STIX Math"/>
          <w:i/>
          <w:spacing w:val="9"/>
          <w:w w:val="105"/>
          <w:position w:val="-3"/>
          <w:sz w:val="12"/>
        </w:rPr>
        <w:t> </w:t>
      </w:r>
      <w:r>
        <w:rPr>
          <w:rFonts w:ascii="Arial" w:hAnsi="Arial" w:eastAsia="Arial"/>
          <w:w w:val="105"/>
          <w:sz w:val="16"/>
        </w:rPr>
        <w:t>←</w:t>
      </w:r>
      <w:r>
        <w:rPr>
          <w:rFonts w:ascii="Arial" w:hAnsi="Arial" w:eastAsia="Arial"/>
          <w:spacing w:val="-6"/>
          <w:w w:val="105"/>
          <w:sz w:val="16"/>
        </w:rPr>
        <w:t> </w:t>
      </w:r>
      <w:r>
        <w:rPr>
          <w:spacing w:val="-2"/>
          <w:w w:val="105"/>
          <w:sz w:val="16"/>
        </w:rPr>
        <w:t>SecurityRange</w:t>
      </w:r>
    </w:p>
    <w:p>
      <w:pPr>
        <w:spacing w:line="223" w:lineRule="exact" w:before="0"/>
        <w:ind w:left="959" w:right="0" w:firstLine="0"/>
        <w:jc w:val="left"/>
        <w:rPr>
          <w:sz w:val="16"/>
        </w:rPr>
      </w:pPr>
      <w:r>
        <w:rPr>
          <w:w w:val="105"/>
          <w:sz w:val="16"/>
        </w:rPr>
        <w:t>(</w:t>
      </w:r>
      <w:r>
        <w:rPr>
          <w:rFonts w:ascii="STIX Math" w:hAnsi="STIX Math" w:eastAsia="STIX Math"/>
          <w:i/>
          <w:w w:val="105"/>
          <w:sz w:val="16"/>
        </w:rPr>
        <w:t>𝜈</w:t>
      </w:r>
      <w:r>
        <w:rPr>
          <w:rFonts w:ascii="STIX Math" w:hAnsi="STIX Math" w:eastAsia="STIX Math"/>
          <w:w w:val="105"/>
          <w:position w:val="-3"/>
          <w:sz w:val="12"/>
        </w:rPr>
        <w:t>1</w:t>
      </w:r>
      <w:r>
        <w:rPr>
          <w:rFonts w:ascii="STIX Math" w:hAnsi="STIX Math" w:eastAsia="STIX Math"/>
          <w:spacing w:val="24"/>
          <w:w w:val="105"/>
          <w:position w:val="-3"/>
          <w:sz w:val="12"/>
        </w:rPr>
        <w:t> </w:t>
      </w:r>
      <w:r>
        <w:rPr>
          <w:rFonts w:ascii="Arial" w:hAnsi="Arial" w:eastAsia="Arial"/>
          <w:w w:val="105"/>
          <w:sz w:val="16"/>
        </w:rPr>
        <w:t>≥</w:t>
      </w:r>
      <w:r>
        <w:rPr>
          <w:rFonts w:ascii="Arial" w:hAnsi="Arial" w:eastAsia="Arial"/>
          <w:spacing w:val="-1"/>
          <w:w w:val="105"/>
          <w:sz w:val="16"/>
        </w:rPr>
        <w:t> </w:t>
      </w:r>
      <w:r>
        <w:rPr>
          <w:rFonts w:ascii="STIX Math" w:hAnsi="STIX Math" w:eastAsia="STIX Math"/>
          <w:i/>
          <w:w w:val="105"/>
          <w:sz w:val="16"/>
        </w:rPr>
        <w:t>𝛿</w:t>
      </w:r>
      <w:r>
        <w:rPr>
          <w:rFonts w:ascii="STIX Math" w:hAnsi="STIX Math" w:eastAsia="STIX Math"/>
          <w:w w:val="105"/>
          <w:position w:val="-3"/>
          <w:sz w:val="12"/>
        </w:rPr>
        <w:t>1</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𝜈</w:t>
      </w:r>
      <w:r>
        <w:rPr>
          <w:rFonts w:ascii="STIX Math" w:hAnsi="STIX Math" w:eastAsia="STIX Math"/>
          <w:w w:val="105"/>
          <w:position w:val="-3"/>
          <w:sz w:val="12"/>
        </w:rPr>
        <w:t>2</w:t>
      </w:r>
      <w:r>
        <w:rPr>
          <w:rFonts w:ascii="STIX Math" w:hAnsi="STIX Math" w:eastAsia="STIX Math"/>
          <w:spacing w:val="25"/>
          <w:w w:val="105"/>
          <w:position w:val="-3"/>
          <w:sz w:val="12"/>
        </w:rPr>
        <w:t> </w:t>
      </w:r>
      <w:r>
        <w:rPr>
          <w:rFonts w:ascii="Arial" w:hAnsi="Arial" w:eastAsia="Arial"/>
          <w:w w:val="105"/>
          <w:sz w:val="16"/>
        </w:rPr>
        <w:t>≥</w:t>
      </w:r>
      <w:r>
        <w:rPr>
          <w:rFonts w:ascii="Arial" w:hAnsi="Arial" w:eastAsia="Arial"/>
          <w:spacing w:val="-2"/>
          <w:w w:val="105"/>
          <w:sz w:val="16"/>
        </w:rPr>
        <w:t> </w:t>
      </w:r>
      <w:r>
        <w:rPr>
          <w:rFonts w:ascii="STIX Math" w:hAnsi="STIX Math" w:eastAsia="STIX Math"/>
          <w:i/>
          <w:w w:val="105"/>
          <w:sz w:val="16"/>
        </w:rPr>
        <w:t>𝛿</w:t>
      </w:r>
      <w:r>
        <w:rPr>
          <w:rFonts w:ascii="STIX Math" w:hAnsi="STIX Math" w:eastAsia="STIX Math"/>
          <w:w w:val="105"/>
          <w:position w:val="-3"/>
          <w:sz w:val="12"/>
        </w:rPr>
        <w:t>2</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𝜈</w:t>
      </w:r>
      <w:r>
        <w:rPr>
          <w:rFonts w:ascii="STIX Math" w:hAnsi="STIX Math" w:eastAsia="STIX Math"/>
          <w:w w:val="105"/>
          <w:position w:val="-3"/>
          <w:sz w:val="12"/>
        </w:rPr>
        <w:t>3</w:t>
      </w:r>
      <w:r>
        <w:rPr>
          <w:rFonts w:ascii="STIX Math" w:hAnsi="STIX Math" w:eastAsia="STIX Math"/>
          <w:spacing w:val="25"/>
          <w:w w:val="105"/>
          <w:position w:val="-3"/>
          <w:sz w:val="12"/>
        </w:rPr>
        <w:t> </w:t>
      </w:r>
      <w:r>
        <w:rPr>
          <w:rFonts w:ascii="Arial" w:hAnsi="Arial" w:eastAsia="Arial"/>
          <w:w w:val="105"/>
          <w:sz w:val="16"/>
        </w:rPr>
        <w:t>≥</w:t>
      </w:r>
      <w:r>
        <w:rPr>
          <w:rFonts w:ascii="Arial" w:hAnsi="Arial" w:eastAsia="Arial"/>
          <w:spacing w:val="-1"/>
          <w:w w:val="105"/>
          <w:sz w:val="16"/>
        </w:rPr>
        <w:t> </w:t>
      </w:r>
      <w:r>
        <w:rPr>
          <w:rFonts w:ascii="STIX Math" w:hAnsi="STIX Math" w:eastAsia="STIX Math"/>
          <w:i/>
          <w:w w:val="105"/>
          <w:sz w:val="16"/>
        </w:rPr>
        <w:t>𝛿</w:t>
      </w:r>
      <w:r>
        <w:rPr>
          <w:rFonts w:ascii="STIX Math" w:hAnsi="STIX Math" w:eastAsia="STIX Math"/>
          <w:w w:val="105"/>
          <w:position w:val="-3"/>
          <w:sz w:val="12"/>
        </w:rPr>
        <w:t>3</w:t>
      </w:r>
      <w:r>
        <w:rPr>
          <w:rFonts w:ascii="STIX Math" w:hAnsi="STIX Math" w:eastAsia="STIX Math"/>
          <w:w w:val="105"/>
          <w:sz w:val="16"/>
        </w:rPr>
        <w:t>;</w:t>
      </w:r>
      <w:r>
        <w:rPr>
          <w:rFonts w:ascii="STIX Math" w:hAnsi="STIX Math" w:eastAsia="STIX Math"/>
          <w:spacing w:val="-15"/>
          <w:w w:val="105"/>
          <w:sz w:val="16"/>
        </w:rPr>
        <w:t> </w:t>
      </w:r>
      <w:r>
        <w:rPr>
          <w:rFonts w:ascii="STIX Math" w:hAnsi="STIX Math" w:eastAsia="STIX Math"/>
          <w:i/>
          <w:w w:val="105"/>
          <w:sz w:val="16"/>
        </w:rPr>
        <w:t>𝛿</w:t>
      </w:r>
      <w:r>
        <w:rPr>
          <w:rFonts w:ascii="STIX Math" w:hAnsi="STIX Math" w:eastAsia="STIX Math"/>
          <w:w w:val="105"/>
          <w:position w:val="-3"/>
          <w:sz w:val="12"/>
        </w:rPr>
        <w:t>1</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𝛿</w:t>
      </w:r>
      <w:r>
        <w:rPr>
          <w:rFonts w:ascii="STIX Math" w:hAnsi="STIX Math" w:eastAsia="STIX Math"/>
          <w:w w:val="105"/>
          <w:position w:val="-3"/>
          <w:sz w:val="12"/>
        </w:rPr>
        <w:t>2</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𝛿</w:t>
      </w:r>
      <w:r>
        <w:rPr>
          <w:rFonts w:ascii="STIX Math" w:hAnsi="STIX Math" w:eastAsia="STIX Math"/>
          <w:w w:val="105"/>
          <w:position w:val="-3"/>
          <w:sz w:val="12"/>
        </w:rPr>
        <w:t>3</w:t>
      </w:r>
      <w:r>
        <w:rPr>
          <w:rFonts w:ascii="STIX Math" w:hAnsi="STIX Math" w:eastAsia="STIX Math"/>
          <w:spacing w:val="25"/>
          <w:w w:val="105"/>
          <w:position w:val="-3"/>
          <w:sz w:val="12"/>
        </w:rPr>
        <w:t> </w:t>
      </w:r>
      <w:r>
        <w:rPr>
          <w:rFonts w:ascii="STIX Math" w:hAnsi="STIX Math" w:eastAsia="STIX Math"/>
          <w:i/>
          <w:w w:val="105"/>
          <w:sz w:val="16"/>
        </w:rPr>
        <w:t>&gt;</w:t>
      </w:r>
      <w:r>
        <w:rPr>
          <w:rFonts w:ascii="STIX Math" w:hAnsi="STIX Math" w:eastAsia="STIX Math"/>
          <w:i/>
          <w:spacing w:val="4"/>
          <w:w w:val="105"/>
          <w:sz w:val="16"/>
        </w:rPr>
        <w:t> </w:t>
      </w:r>
      <w:r>
        <w:rPr>
          <w:rFonts w:ascii="STIX Math" w:hAnsi="STIX Math" w:eastAsia="STIX Math"/>
          <w:spacing w:val="-5"/>
          <w:w w:val="105"/>
          <w:sz w:val="16"/>
        </w:rPr>
        <w:t>0</w:t>
      </w:r>
      <w:r>
        <w:rPr>
          <w:spacing w:val="-5"/>
          <w:w w:val="105"/>
          <w:sz w:val="16"/>
        </w:rPr>
        <w:t>);</w:t>
      </w:r>
    </w:p>
    <w:p>
      <w:pPr>
        <w:tabs>
          <w:tab w:pos="874" w:val="left" w:leader="none"/>
        </w:tabs>
        <w:spacing w:line="356" w:lineRule="exact" w:before="0"/>
        <w:ind w:left="152"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5172224">
                <wp:simplePos x="0" y="0"/>
                <wp:positionH relativeFrom="page">
                  <wp:posOffset>1068158</wp:posOffset>
                </wp:positionH>
                <wp:positionV relativeFrom="paragraph">
                  <wp:posOffset>93116</wp:posOffset>
                </wp:positionV>
                <wp:extent cx="1254125" cy="13779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1254125" cy="137795"/>
                        </a:xfrm>
                        <a:prstGeom prst="rect">
                          <a:avLst/>
                        </a:prstGeom>
                      </wps:spPr>
                      <wps:txbx>
                        <w:txbxContent>
                          <w:p>
                            <w:pPr>
                              <w:tabs>
                                <w:tab w:pos="960" w:val="left" w:leader="none"/>
                                <w:tab w:pos="1437" w:val="left" w:leader="none"/>
                              </w:tabs>
                              <w:spacing w:line="216" w:lineRule="exact" w:before="0"/>
                              <w:ind w:left="0" w:right="0" w:firstLine="0"/>
                              <w:jc w:val="left"/>
                              <w:rPr>
                                <w:rFonts w:ascii="STIX Math" w:eastAsia="STIX Math"/>
                                <w:i/>
                                <w:sz w:val="12"/>
                              </w:rPr>
                            </w:pPr>
                            <w:r>
                              <w:rPr>
                                <w:rFonts w:ascii="STIX Math" w:eastAsia="STIX Math"/>
                                <w:i/>
                                <w:position w:val="-1"/>
                                <w:sz w:val="12"/>
                              </w:rPr>
                              <w:t>𝑖</w:t>
                            </w:r>
                            <w:r>
                              <w:rPr>
                                <w:rFonts w:ascii="STIX Math" w:eastAsia="STIX Math"/>
                                <w:i/>
                                <w:spacing w:val="52"/>
                                <w:position w:val="-1"/>
                                <w:sz w:val="12"/>
                              </w:rPr>
                              <w:t> </w:t>
                            </w:r>
                            <w:r>
                              <w:rPr>
                                <w:rFonts w:ascii="STIX Math" w:eastAsia="STIX Math"/>
                                <w:i/>
                                <w:position w:val="4"/>
                                <w:sz w:val="16"/>
                              </w:rPr>
                              <w:t>𝐴</w:t>
                            </w:r>
                            <w:r>
                              <w:rPr>
                                <w:rFonts w:ascii="STIX Math" w:eastAsia="STIX Math"/>
                                <w:i/>
                                <w:position w:val="-1"/>
                                <w:sz w:val="12"/>
                              </w:rPr>
                              <w:t>𝑗</w:t>
                            </w:r>
                            <w:r>
                              <w:rPr>
                                <w:rFonts w:ascii="STIX Math" w:eastAsia="STIX Math"/>
                                <w:i/>
                                <w:spacing w:val="52"/>
                                <w:position w:val="-1"/>
                                <w:sz w:val="12"/>
                              </w:rPr>
                              <w:t> </w:t>
                            </w:r>
                            <w:r>
                              <w:rPr>
                                <w:rFonts w:ascii="STIX Math" w:eastAsia="STIX Math"/>
                                <w:i/>
                                <w:spacing w:val="-5"/>
                                <w:position w:val="4"/>
                                <w:sz w:val="16"/>
                              </w:rPr>
                              <w:t>𝐴</w:t>
                            </w:r>
                            <w:r>
                              <w:rPr>
                                <w:rFonts w:ascii="STIX Math" w:eastAsia="STIX Math"/>
                                <w:i/>
                                <w:spacing w:val="-5"/>
                                <w:position w:val="-1"/>
                                <w:sz w:val="12"/>
                              </w:rPr>
                              <w:t>𝑘</w:t>
                            </w:r>
                            <w:r>
                              <w:rPr>
                                <w:rFonts w:ascii="STIX Math" w:eastAsia="STIX Math"/>
                                <w:i/>
                                <w:position w:val="-1"/>
                                <w:sz w:val="12"/>
                              </w:rPr>
                              <w:tab/>
                            </w:r>
                            <w:r>
                              <w:rPr>
                                <w:rFonts w:ascii="STIX Math" w:eastAsia="STIX Math"/>
                                <w:i/>
                                <w:spacing w:val="-5"/>
                                <w:sz w:val="12"/>
                              </w:rPr>
                              <w:t>𝜃</w:t>
                            </w:r>
                            <w:r>
                              <w:rPr>
                                <w:rFonts w:ascii="STIX Math" w:eastAsia="STIX Math"/>
                                <w:i/>
                                <w:spacing w:val="-5"/>
                                <w:position w:val="-2"/>
                                <w:sz w:val="10"/>
                              </w:rPr>
                              <w:t>𝑘</w:t>
                            </w:r>
                            <w:r>
                              <w:rPr>
                                <w:rFonts w:ascii="STIX Math" w:eastAsia="STIX Math"/>
                                <w:i/>
                                <w:position w:val="-2"/>
                                <w:sz w:val="10"/>
                              </w:rPr>
                              <w:tab/>
                            </w:r>
                            <w:r>
                              <w:rPr>
                                <w:rFonts w:ascii="STIX Math" w:eastAsia="STIX Math"/>
                                <w:i/>
                                <w:sz w:val="12"/>
                              </w:rPr>
                              <w:t>𝑖</w:t>
                            </w:r>
                            <w:r>
                              <w:rPr>
                                <w:rFonts w:ascii="STIX Math" w:eastAsia="STIX Math"/>
                                <w:i/>
                                <w:spacing w:val="64"/>
                                <w:sz w:val="12"/>
                              </w:rPr>
                              <w:t>  </w:t>
                            </w:r>
                            <w:r>
                              <w:rPr>
                                <w:rFonts w:ascii="STIX Math" w:eastAsia="STIX Math"/>
                                <w:i/>
                                <w:sz w:val="12"/>
                              </w:rPr>
                              <w:t>𝑗</w:t>
                            </w:r>
                            <w:r>
                              <w:rPr>
                                <w:rFonts w:ascii="STIX Math" w:eastAsia="STIX Math"/>
                                <w:i/>
                                <w:spacing w:val="69"/>
                                <w:sz w:val="12"/>
                              </w:rPr>
                              <w:t>  </w:t>
                            </w:r>
                            <w:r>
                              <w:rPr>
                                <w:rFonts w:ascii="STIX Math" w:eastAsia="STIX Math"/>
                                <w:i/>
                                <w:spacing w:val="-10"/>
                                <w:sz w:val="12"/>
                              </w:rPr>
                              <w:t>𝑘</w:t>
                            </w:r>
                          </w:p>
                        </w:txbxContent>
                      </wps:txbx>
                      <wps:bodyPr wrap="square" lIns="0" tIns="0" rIns="0" bIns="0" rtlCol="0">
                        <a:noAutofit/>
                      </wps:bodyPr>
                    </wps:wsp>
                  </a:graphicData>
                </a:graphic>
              </wp:anchor>
            </w:drawing>
          </mc:Choice>
          <mc:Fallback>
            <w:pict>
              <v:shape style="position:absolute;margin-left:84.107002pt;margin-top:7.332041pt;width:98.75pt;height:10.85pt;mso-position-horizontal-relative:page;mso-position-vertical-relative:paragraph;z-index:-18144256" type="#_x0000_t202" id="docshape89" filled="false" stroked="false">
                <v:textbox inset="0,0,0,0">
                  <w:txbxContent>
                    <w:p>
                      <w:pPr>
                        <w:tabs>
                          <w:tab w:pos="960" w:val="left" w:leader="none"/>
                          <w:tab w:pos="1437" w:val="left" w:leader="none"/>
                        </w:tabs>
                        <w:spacing w:line="216" w:lineRule="exact" w:before="0"/>
                        <w:ind w:left="0" w:right="0" w:firstLine="0"/>
                        <w:jc w:val="left"/>
                        <w:rPr>
                          <w:rFonts w:ascii="STIX Math" w:eastAsia="STIX Math"/>
                          <w:i/>
                          <w:sz w:val="12"/>
                        </w:rPr>
                      </w:pPr>
                      <w:r>
                        <w:rPr>
                          <w:rFonts w:ascii="STIX Math" w:eastAsia="STIX Math"/>
                          <w:i/>
                          <w:position w:val="-1"/>
                          <w:sz w:val="12"/>
                        </w:rPr>
                        <w:t>𝑖</w:t>
                      </w:r>
                      <w:r>
                        <w:rPr>
                          <w:rFonts w:ascii="STIX Math" w:eastAsia="STIX Math"/>
                          <w:i/>
                          <w:spacing w:val="52"/>
                          <w:position w:val="-1"/>
                          <w:sz w:val="12"/>
                        </w:rPr>
                        <w:t> </w:t>
                      </w:r>
                      <w:r>
                        <w:rPr>
                          <w:rFonts w:ascii="STIX Math" w:eastAsia="STIX Math"/>
                          <w:i/>
                          <w:position w:val="4"/>
                          <w:sz w:val="16"/>
                        </w:rPr>
                        <w:t>𝐴</w:t>
                      </w:r>
                      <w:r>
                        <w:rPr>
                          <w:rFonts w:ascii="STIX Math" w:eastAsia="STIX Math"/>
                          <w:i/>
                          <w:position w:val="-1"/>
                          <w:sz w:val="12"/>
                        </w:rPr>
                        <w:t>𝑗</w:t>
                      </w:r>
                      <w:r>
                        <w:rPr>
                          <w:rFonts w:ascii="STIX Math" w:eastAsia="STIX Math"/>
                          <w:i/>
                          <w:spacing w:val="52"/>
                          <w:position w:val="-1"/>
                          <w:sz w:val="12"/>
                        </w:rPr>
                        <w:t> </w:t>
                      </w:r>
                      <w:r>
                        <w:rPr>
                          <w:rFonts w:ascii="STIX Math" w:eastAsia="STIX Math"/>
                          <w:i/>
                          <w:spacing w:val="-5"/>
                          <w:position w:val="4"/>
                          <w:sz w:val="16"/>
                        </w:rPr>
                        <w:t>𝐴</w:t>
                      </w:r>
                      <w:r>
                        <w:rPr>
                          <w:rFonts w:ascii="STIX Math" w:eastAsia="STIX Math"/>
                          <w:i/>
                          <w:spacing w:val="-5"/>
                          <w:position w:val="-1"/>
                          <w:sz w:val="12"/>
                        </w:rPr>
                        <w:t>𝑘</w:t>
                      </w:r>
                      <w:r>
                        <w:rPr>
                          <w:rFonts w:ascii="STIX Math" w:eastAsia="STIX Math"/>
                          <w:i/>
                          <w:position w:val="-1"/>
                          <w:sz w:val="12"/>
                        </w:rPr>
                        <w:tab/>
                      </w:r>
                      <w:r>
                        <w:rPr>
                          <w:rFonts w:ascii="STIX Math" w:eastAsia="STIX Math"/>
                          <w:i/>
                          <w:spacing w:val="-5"/>
                          <w:sz w:val="12"/>
                        </w:rPr>
                        <w:t>𝜃</w:t>
                      </w:r>
                      <w:r>
                        <w:rPr>
                          <w:rFonts w:ascii="STIX Math" w:eastAsia="STIX Math"/>
                          <w:i/>
                          <w:spacing w:val="-5"/>
                          <w:position w:val="-2"/>
                          <w:sz w:val="10"/>
                        </w:rPr>
                        <w:t>𝑘</w:t>
                      </w:r>
                      <w:r>
                        <w:rPr>
                          <w:rFonts w:ascii="STIX Math" w:eastAsia="STIX Math"/>
                          <w:i/>
                          <w:position w:val="-2"/>
                          <w:sz w:val="10"/>
                        </w:rPr>
                        <w:tab/>
                      </w:r>
                      <w:r>
                        <w:rPr>
                          <w:rFonts w:ascii="STIX Math" w:eastAsia="STIX Math"/>
                          <w:i/>
                          <w:sz w:val="12"/>
                        </w:rPr>
                        <w:t>𝑖</w:t>
                      </w:r>
                      <w:r>
                        <w:rPr>
                          <w:rFonts w:ascii="STIX Math" w:eastAsia="STIX Math"/>
                          <w:i/>
                          <w:spacing w:val="64"/>
                          <w:sz w:val="12"/>
                        </w:rPr>
                        <w:t>  </w:t>
                      </w:r>
                      <w:r>
                        <w:rPr>
                          <w:rFonts w:ascii="STIX Math" w:eastAsia="STIX Math"/>
                          <w:i/>
                          <w:sz w:val="12"/>
                        </w:rPr>
                        <w:t>𝑗</w:t>
                      </w:r>
                      <w:r>
                        <w:rPr>
                          <w:rFonts w:ascii="STIX Math" w:eastAsia="STIX Math"/>
                          <w:i/>
                          <w:spacing w:val="69"/>
                          <w:sz w:val="12"/>
                        </w:rPr>
                        <w:t>  </w:t>
                      </w:r>
                      <w:r>
                        <w:rPr>
                          <w:rFonts w:ascii="STIX Math" w:eastAsia="STIX Math"/>
                          <w:i/>
                          <w:spacing w:val="-10"/>
                          <w:sz w:val="12"/>
                        </w:rPr>
                        <w:t>𝑘</w:t>
                      </w:r>
                    </w:p>
                  </w:txbxContent>
                </v:textbox>
                <w10:wrap type="none"/>
              </v:shape>
            </w:pict>
          </mc:Fallback>
        </mc:AlternateContent>
      </w:r>
      <w:r>
        <w:rPr>
          <w:b/>
          <w:spacing w:val="-5"/>
          <w:w w:val="105"/>
          <w:sz w:val="11"/>
        </w:rPr>
        <w:t>10</w:t>
      </w:r>
      <w:r>
        <w:rPr>
          <w:b/>
          <w:sz w:val="11"/>
        </w:rPr>
        <w:tab/>
      </w:r>
      <w:r>
        <w:rPr>
          <w:rFonts w:ascii="STIX Math" w:hAnsi="STIX Math" w:eastAsia="STIX Math"/>
          <w:w w:val="105"/>
          <w:sz w:val="16"/>
        </w:rPr>
        <w:t>(</w:t>
      </w:r>
      <w:r>
        <w:rPr>
          <w:rFonts w:ascii="STIX Math" w:hAnsi="STIX Math" w:eastAsia="STIX Math"/>
          <w:i/>
          <w:w w:val="105"/>
          <w:sz w:val="16"/>
        </w:rPr>
        <w:t>𝐴</w:t>
      </w:r>
      <w:r>
        <w:rPr>
          <w:rFonts w:ascii="STIX Math" w:hAnsi="STIX Math" w:eastAsia="STIX Math"/>
          <w:w w:val="105"/>
          <w:position w:val="10"/>
          <w:sz w:val="10"/>
        </w:rPr>
        <w:t>′</w:t>
      </w:r>
      <w:r>
        <w:rPr>
          <w:rFonts w:ascii="STIX Math" w:hAnsi="STIX Math" w:eastAsia="STIX Math"/>
          <w:spacing w:val="-8"/>
          <w:w w:val="105"/>
          <w:position w:val="10"/>
          <w:sz w:val="10"/>
        </w:rPr>
        <w:t> </w:t>
      </w:r>
      <w:r>
        <w:rPr>
          <w:rFonts w:ascii="STIX Math" w:hAnsi="STIX Math" w:eastAsia="STIX Math"/>
          <w:i/>
          <w:w w:val="105"/>
          <w:sz w:val="16"/>
        </w:rPr>
        <w:t>,</w:t>
      </w:r>
      <w:r>
        <w:rPr>
          <w:rFonts w:ascii="STIX Math" w:hAnsi="STIX Math" w:eastAsia="STIX Math"/>
          <w:i/>
          <w:spacing w:val="69"/>
          <w:w w:val="150"/>
          <w:sz w:val="16"/>
        </w:rPr>
        <w:t> </w:t>
      </w:r>
      <w:r>
        <w:rPr>
          <w:rFonts w:ascii="STIX Math" w:hAnsi="STIX Math" w:eastAsia="STIX Math"/>
          <w:w w:val="105"/>
          <w:position w:val="10"/>
          <w:sz w:val="10"/>
        </w:rPr>
        <w:t>′</w:t>
      </w:r>
      <w:r>
        <w:rPr>
          <w:rFonts w:ascii="STIX Math" w:hAnsi="STIX Math" w:eastAsia="STIX Math"/>
          <w:spacing w:val="1"/>
          <w:w w:val="105"/>
          <w:position w:val="10"/>
          <w:sz w:val="10"/>
        </w:rPr>
        <w:t> </w:t>
      </w:r>
      <w:r>
        <w:rPr>
          <w:rFonts w:ascii="STIX Math" w:hAnsi="STIX Math" w:eastAsia="STIX Math"/>
          <w:i/>
          <w:w w:val="105"/>
          <w:sz w:val="16"/>
        </w:rPr>
        <w:t>,</w:t>
      </w:r>
      <w:r>
        <w:rPr>
          <w:rFonts w:ascii="STIX Math" w:hAnsi="STIX Math" w:eastAsia="STIX Math"/>
          <w:i/>
          <w:spacing w:val="73"/>
          <w:w w:val="150"/>
          <w:sz w:val="16"/>
        </w:rPr>
        <w:t> </w:t>
      </w:r>
      <w:r>
        <w:rPr>
          <w:rFonts w:ascii="STIX Math" w:hAnsi="STIX Math" w:eastAsia="STIX Math"/>
          <w:w w:val="105"/>
          <w:position w:val="10"/>
          <w:sz w:val="10"/>
        </w:rPr>
        <w:t>′</w:t>
      </w:r>
      <w:r>
        <w:rPr>
          <w:rFonts w:ascii="STIX Math" w:hAnsi="STIX Math" w:eastAsia="STIX Math"/>
          <w:spacing w:val="11"/>
          <w:w w:val="105"/>
          <w:position w:val="10"/>
          <w:sz w:val="10"/>
        </w:rPr>
        <w:t> </w:t>
      </w:r>
      <w:r>
        <w:rPr>
          <w:rFonts w:ascii="STIX Math" w:hAnsi="STIX Math" w:eastAsia="STIX Math"/>
          <w:w w:val="105"/>
          <w:sz w:val="16"/>
        </w:rPr>
        <w:t>) </w:t>
      </w:r>
      <w:r>
        <w:rPr>
          <w:rFonts w:ascii="Arial" w:hAnsi="Arial" w:eastAsia="Arial"/>
          <w:w w:val="105"/>
          <w:sz w:val="16"/>
        </w:rPr>
        <w:t>←</w:t>
      </w:r>
      <w:r>
        <w:rPr>
          <w:rFonts w:ascii="Arial" w:hAnsi="Arial" w:eastAsia="Arial"/>
          <w:spacing w:val="-5"/>
          <w:w w:val="105"/>
          <w:sz w:val="16"/>
        </w:rPr>
        <w:t> </w:t>
      </w:r>
      <w:r>
        <w:rPr>
          <w:rFonts w:ascii="STIX Math" w:hAnsi="STIX Math" w:eastAsia="STIX Math"/>
          <w:i/>
          <w:w w:val="105"/>
          <w:sz w:val="16"/>
        </w:rPr>
        <w:t>𝑅</w:t>
      </w:r>
      <w:r>
        <w:rPr>
          <w:rFonts w:ascii="STIX Math" w:hAnsi="STIX Math" w:eastAsia="STIX Math"/>
          <w:i/>
          <w:spacing w:val="38"/>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05"/>
          <w:sz w:val="16"/>
        </w:rPr>
        <w:t>(</w:t>
      </w:r>
      <w:r>
        <w:rPr>
          <w:rFonts w:ascii="STIX Math" w:hAnsi="STIX Math" w:eastAsia="STIX Math"/>
          <w:i/>
          <w:w w:val="105"/>
          <w:sz w:val="16"/>
        </w:rPr>
        <w:t>𝐴</w:t>
      </w:r>
      <w:r>
        <w:rPr>
          <w:rFonts w:ascii="STIX Math" w:hAnsi="STIX Math" w:eastAsia="STIX Math"/>
          <w:i/>
          <w:spacing w:val="2"/>
          <w:w w:val="105"/>
          <w:sz w:val="16"/>
        </w:rPr>
        <w:t> </w:t>
      </w:r>
      <w:r>
        <w:rPr>
          <w:rFonts w:ascii="STIX Math" w:hAnsi="STIX Math" w:eastAsia="STIX Math"/>
          <w:i/>
          <w:w w:val="105"/>
          <w:sz w:val="16"/>
        </w:rPr>
        <w:t>,</w:t>
      </w:r>
      <w:r>
        <w:rPr>
          <w:rFonts w:ascii="STIX Math" w:hAnsi="STIX Math" w:eastAsia="STIX Math"/>
          <w:i/>
          <w:spacing w:val="-16"/>
          <w:w w:val="105"/>
          <w:sz w:val="16"/>
        </w:rPr>
        <w:t> </w:t>
      </w:r>
      <w:r>
        <w:rPr>
          <w:rFonts w:ascii="STIX Math" w:hAnsi="STIX Math" w:eastAsia="STIX Math"/>
          <w:i/>
          <w:w w:val="105"/>
          <w:sz w:val="16"/>
        </w:rPr>
        <w:t>𝐴</w:t>
      </w:r>
      <w:r>
        <w:rPr>
          <w:rFonts w:ascii="STIX Math" w:hAnsi="STIX Math" w:eastAsia="STIX Math"/>
          <w:i/>
          <w:spacing w:val="18"/>
          <w:w w:val="105"/>
          <w:sz w:val="16"/>
        </w:rPr>
        <w:t> </w:t>
      </w:r>
      <w:r>
        <w:rPr>
          <w:rFonts w:ascii="STIX Math" w:hAnsi="STIX Math" w:eastAsia="STIX Math"/>
          <w:i/>
          <w:w w:val="105"/>
          <w:sz w:val="16"/>
        </w:rPr>
        <w:t>,</w:t>
      </w:r>
      <w:r>
        <w:rPr>
          <w:rFonts w:ascii="STIX Math" w:hAnsi="STIX Math" w:eastAsia="STIX Math"/>
          <w:i/>
          <w:spacing w:val="-16"/>
          <w:w w:val="105"/>
          <w:sz w:val="16"/>
        </w:rPr>
        <w:t> </w:t>
      </w:r>
      <w:r>
        <w:rPr>
          <w:rFonts w:ascii="STIX Math" w:hAnsi="STIX Math" w:eastAsia="STIX Math"/>
          <w:i/>
          <w:w w:val="105"/>
          <w:sz w:val="16"/>
        </w:rPr>
        <w:t>𝐴</w:t>
      </w:r>
      <w:r>
        <w:rPr>
          <w:rFonts w:ascii="STIX Math" w:hAnsi="STIX Math" w:eastAsia="STIX Math"/>
          <w:i/>
          <w:spacing w:val="28"/>
          <w:w w:val="105"/>
          <w:sz w:val="16"/>
        </w:rPr>
        <w:t> </w:t>
      </w:r>
      <w:r>
        <w:rPr>
          <w:rFonts w:ascii="STIX Math" w:hAnsi="STIX Math" w:eastAsia="STIX Math"/>
          <w:spacing w:val="-10"/>
          <w:w w:val="105"/>
          <w:sz w:val="16"/>
        </w:rPr>
        <w:t>)</w:t>
      </w:r>
    </w:p>
    <w:p>
      <w:pPr>
        <w:tabs>
          <w:tab w:pos="612" w:val="left" w:leader="none"/>
        </w:tabs>
        <w:spacing w:line="66" w:lineRule="exact" w:before="13"/>
        <w:ind w:left="144" w:right="0" w:firstLine="0"/>
        <w:jc w:val="left"/>
        <w:rPr>
          <w:b/>
          <w:sz w:val="16"/>
        </w:rPr>
      </w:pPr>
      <w:r>
        <w:rPr>
          <w:b/>
          <w:spacing w:val="-5"/>
          <w:w w:val="115"/>
          <w:sz w:val="11"/>
        </w:rPr>
        <w:t>11</w:t>
      </w:r>
      <w:r>
        <w:rPr>
          <w:b/>
          <w:sz w:val="11"/>
        </w:rPr>
        <w:tab/>
      </w:r>
      <w:r>
        <w:rPr>
          <w:b/>
          <w:spacing w:val="-5"/>
          <w:w w:val="115"/>
          <w:sz w:val="16"/>
        </w:rPr>
        <w:t>end</w:t>
      </w:r>
    </w:p>
    <w:p>
      <w:pPr>
        <w:pStyle w:val="BodyText"/>
        <w:tabs>
          <w:tab w:pos="612" w:val="left" w:leader="none"/>
        </w:tabs>
        <w:spacing w:line="384" w:lineRule="exact"/>
        <w:ind w:left="144"/>
      </w:pPr>
      <w:r>
        <w:rPr>
          <w:b/>
          <w:spacing w:val="-5"/>
          <w:w w:val="105"/>
          <w:sz w:val="11"/>
        </w:rPr>
        <w:t>12</w:t>
      </w:r>
      <w:r>
        <w:rPr>
          <w:b/>
          <w:sz w:val="11"/>
        </w:rPr>
        <w:tab/>
      </w:r>
      <w:r>
        <w:rPr>
          <w:rFonts w:ascii="STIX Math" w:hAnsi="STIX Math" w:eastAsia="STIX Math"/>
          <w:i/>
          <w:w w:val="105"/>
        </w:rPr>
        <w:t>𝜃</w:t>
      </w:r>
      <w:r>
        <w:rPr>
          <w:rFonts w:ascii="STIX Math" w:hAnsi="STIX Math" w:eastAsia="STIX Math"/>
          <w:i/>
          <w:w w:val="105"/>
          <w:position w:val="-3"/>
          <w:sz w:val="12"/>
        </w:rPr>
        <w:t>𝑚</w:t>
      </w:r>
      <w:r>
        <w:rPr>
          <w:rFonts w:ascii="STIX Math" w:hAnsi="STIX Math" w:eastAsia="STIX Math"/>
          <w:i/>
          <w:spacing w:val="36"/>
          <w:w w:val="105"/>
          <w:position w:val="-3"/>
          <w:sz w:val="12"/>
        </w:rPr>
        <w:t> </w:t>
      </w:r>
      <w:r>
        <w:rPr>
          <w:rFonts w:ascii="Arial" w:hAnsi="Arial" w:eastAsia="Arial"/>
          <w:w w:val="105"/>
        </w:rPr>
        <w:t>←</w:t>
      </w:r>
      <w:r>
        <w:rPr>
          <w:rFonts w:ascii="Arial" w:hAnsi="Arial" w:eastAsia="Arial"/>
          <w:spacing w:val="10"/>
          <w:w w:val="105"/>
        </w:rPr>
        <w:t> </w:t>
      </w:r>
      <w:r>
        <w:rPr>
          <w:w w:val="105"/>
        </w:rPr>
        <w:t>angle</w:t>
      </w:r>
      <w:r>
        <w:rPr>
          <w:spacing w:val="16"/>
          <w:w w:val="105"/>
        </w:rPr>
        <w:t> </w:t>
      </w:r>
      <w:r>
        <w:rPr>
          <w:w w:val="105"/>
        </w:rPr>
        <w:t>giving</w:t>
      </w:r>
      <w:r>
        <w:rPr>
          <w:spacing w:val="15"/>
          <w:w w:val="105"/>
        </w:rPr>
        <w:t> </w:t>
      </w:r>
      <w:r>
        <w:rPr>
          <w:w w:val="105"/>
        </w:rPr>
        <w:t>maximum</w:t>
      </w:r>
      <w:r>
        <w:rPr>
          <w:spacing w:val="16"/>
          <w:w w:val="105"/>
        </w:rPr>
        <w:t> </w:t>
      </w:r>
      <w:r>
        <w:rPr>
          <w:spacing w:val="-2"/>
          <w:w w:val="105"/>
        </w:rPr>
        <w:t>variance;</w:t>
      </w:r>
    </w:p>
    <w:p>
      <w:pPr>
        <w:spacing w:line="54" w:lineRule="exact" w:before="0"/>
        <w:ind w:left="136" w:right="0" w:firstLine="0"/>
        <w:jc w:val="left"/>
        <w:rPr>
          <w:b/>
          <w:sz w:val="16"/>
        </w:rPr>
      </w:pPr>
      <w:r>
        <w:rPr>
          <w:b/>
          <w:w w:val="115"/>
          <w:sz w:val="11"/>
        </w:rPr>
        <w:t>13</w:t>
      </w:r>
      <w:r>
        <w:rPr>
          <w:b/>
          <w:spacing w:val="56"/>
          <w:w w:val="115"/>
          <w:sz w:val="11"/>
        </w:rPr>
        <w:t> </w:t>
      </w:r>
      <w:r>
        <w:rPr>
          <w:b/>
          <w:spacing w:val="-5"/>
          <w:w w:val="115"/>
          <w:sz w:val="16"/>
        </w:rPr>
        <w:t>end</w:t>
      </w:r>
    </w:p>
    <w:p>
      <w:pPr>
        <w:spacing w:line="415" w:lineRule="exact" w:before="0"/>
        <w:ind w:left="136" w:right="0" w:firstLine="0"/>
        <w:jc w:val="left"/>
        <w:rPr>
          <w:sz w:val="16"/>
        </w:rPr>
      </w:pPr>
      <w:r>
        <w:rPr/>
        <mc:AlternateContent>
          <mc:Choice Requires="wps">
            <w:drawing>
              <wp:anchor distT="0" distB="0" distL="0" distR="0" allowOverlap="1" layoutInCell="1" locked="0" behindDoc="0" simplePos="0" relativeHeight="15776768">
                <wp:simplePos x="0" y="0"/>
                <wp:positionH relativeFrom="page">
                  <wp:posOffset>477354</wp:posOffset>
                </wp:positionH>
                <wp:positionV relativeFrom="paragraph">
                  <wp:posOffset>261894</wp:posOffset>
                </wp:positionV>
                <wp:extent cx="3188970" cy="1270"/>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768" from="37.587002pt,20.621578pt" to="288.671002pt,20.621578pt" stroked="true" strokeweight=".797pt" strokecolor="#000000">
                <v:stroke dashstyle="solid"/>
                <w10:wrap type="none"/>
              </v:line>
            </w:pict>
          </mc:Fallback>
        </mc:AlternateContent>
      </w:r>
      <w:r>
        <w:rPr>
          <w:b/>
          <w:w w:val="110"/>
          <w:sz w:val="11"/>
        </w:rPr>
        <w:t>14</w:t>
      </w:r>
      <w:r>
        <w:rPr>
          <w:b/>
          <w:spacing w:val="47"/>
          <w:w w:val="110"/>
          <w:sz w:val="11"/>
        </w:rPr>
        <w:t> </w:t>
      </w:r>
      <w:r>
        <w:rPr>
          <w:rFonts w:ascii="STIX Math" w:hAnsi="STIX Math" w:eastAsia="STIX Math"/>
          <w:i/>
          <w:w w:val="110"/>
          <w:sz w:val="16"/>
        </w:rPr>
        <w:t>𝐷</w:t>
      </w:r>
      <w:r>
        <w:rPr>
          <w:rFonts w:ascii="STIX Math" w:hAnsi="STIX Math" w:eastAsia="STIX Math"/>
          <w:w w:val="110"/>
          <w:position w:val="-3"/>
          <w:sz w:val="12"/>
        </w:rPr>
        <w:t>9</w:t>
      </w:r>
      <w:r>
        <w:rPr>
          <w:rFonts w:ascii="STIX Math" w:hAnsi="STIX Math" w:eastAsia="STIX Math"/>
          <w:i/>
          <w:w w:val="110"/>
          <w:position w:val="-6"/>
          <w:sz w:val="10"/>
        </w:rPr>
        <w:t>𝑚</w:t>
      </w:r>
      <w:r>
        <w:rPr>
          <w:rFonts w:ascii="STIX Math" w:hAnsi="STIX Math" w:eastAsia="STIX Math"/>
          <w:w w:val="110"/>
          <w:position w:val="-6"/>
          <w:sz w:val="10"/>
        </w:rPr>
        <w:t>×</w:t>
      </w:r>
      <w:r>
        <w:rPr>
          <w:rFonts w:ascii="STIX Math" w:hAnsi="STIX Math" w:eastAsia="STIX Math"/>
          <w:i/>
          <w:w w:val="110"/>
          <w:position w:val="-6"/>
          <w:sz w:val="10"/>
        </w:rPr>
        <w:t>𝑛</w:t>
      </w:r>
      <w:r>
        <w:rPr>
          <w:rFonts w:ascii="STIX Math" w:hAnsi="STIX Math" w:eastAsia="STIX Math"/>
          <w:i/>
          <w:spacing w:val="40"/>
          <w:w w:val="110"/>
          <w:position w:val="-6"/>
          <w:sz w:val="10"/>
        </w:rPr>
        <w:t> </w:t>
      </w:r>
      <w:r>
        <w:rPr>
          <w:rFonts w:ascii="Arial" w:hAnsi="Arial" w:eastAsia="Arial"/>
          <w:w w:val="110"/>
          <w:sz w:val="16"/>
        </w:rPr>
        <w:t>←</w:t>
      </w:r>
      <w:r>
        <w:rPr>
          <w:rFonts w:ascii="Arial" w:hAnsi="Arial" w:eastAsia="Arial"/>
          <w:spacing w:val="-1"/>
          <w:w w:val="110"/>
          <w:sz w:val="16"/>
        </w:rPr>
        <w:t> </w:t>
      </w:r>
      <w:r>
        <w:rPr>
          <w:w w:val="110"/>
          <w:sz w:val="16"/>
        </w:rPr>
        <w:t>data</w:t>
      </w:r>
      <w:r>
        <w:rPr>
          <w:spacing w:val="5"/>
          <w:w w:val="110"/>
          <w:sz w:val="16"/>
        </w:rPr>
        <w:t> </w:t>
      </w:r>
      <w:r>
        <w:rPr>
          <w:w w:val="110"/>
          <w:sz w:val="16"/>
        </w:rPr>
        <w:t>set</w:t>
      </w:r>
      <w:r>
        <w:rPr>
          <w:spacing w:val="5"/>
          <w:w w:val="110"/>
          <w:sz w:val="16"/>
        </w:rPr>
        <w:t> </w:t>
      </w:r>
      <w:r>
        <w:rPr>
          <w:w w:val="110"/>
          <w:sz w:val="16"/>
        </w:rPr>
        <w:t>with</w:t>
      </w:r>
      <w:r>
        <w:rPr>
          <w:spacing w:val="4"/>
          <w:w w:val="110"/>
          <w:sz w:val="16"/>
        </w:rPr>
        <w:t> </w:t>
      </w:r>
      <w:r>
        <w:rPr>
          <w:w w:val="110"/>
          <w:sz w:val="16"/>
        </w:rPr>
        <w:t>maximum</w:t>
      </w:r>
      <w:r>
        <w:rPr>
          <w:spacing w:val="5"/>
          <w:w w:val="110"/>
          <w:sz w:val="16"/>
        </w:rPr>
        <w:t> </w:t>
      </w:r>
      <w:r>
        <w:rPr>
          <w:spacing w:val="-2"/>
          <w:w w:val="110"/>
          <w:sz w:val="16"/>
        </w:rPr>
        <w:t>variance;</w:t>
      </w:r>
    </w:p>
    <w:p>
      <w:pPr>
        <w:pStyle w:val="BodyText"/>
      </w:pPr>
    </w:p>
    <w:p>
      <w:pPr>
        <w:pStyle w:val="BodyText"/>
        <w:spacing w:before="54"/>
      </w:pPr>
    </w:p>
    <w:p>
      <w:pPr>
        <w:spacing w:before="0"/>
        <w:ind w:left="111" w:right="0" w:firstLine="0"/>
        <w:jc w:val="left"/>
        <w:rPr>
          <w:b/>
          <w:sz w:val="12"/>
        </w:rPr>
      </w:pPr>
      <w:bookmarkStart w:name="_bookmark30" w:id="52"/>
      <w:bookmarkEnd w:id="52"/>
      <w:r>
        <w:rPr/>
      </w:r>
      <w:r>
        <w:rPr>
          <w:b/>
          <w:w w:val="115"/>
          <w:sz w:val="12"/>
        </w:rPr>
        <w:t>Table</w:t>
      </w:r>
      <w:r>
        <w:rPr>
          <w:b/>
          <w:spacing w:val="11"/>
          <w:w w:val="120"/>
          <w:sz w:val="12"/>
        </w:rPr>
        <w:t> </w:t>
      </w:r>
      <w:r>
        <w:rPr>
          <w:b/>
          <w:spacing w:val="-5"/>
          <w:w w:val="120"/>
          <w:sz w:val="12"/>
        </w:rPr>
        <w:t>12</w:t>
      </w:r>
    </w:p>
    <w:p>
      <w:pPr>
        <w:spacing w:before="33"/>
        <w:ind w:left="111" w:right="0" w:firstLine="0"/>
        <w:jc w:val="left"/>
        <w:rPr>
          <w:sz w:val="12"/>
        </w:rPr>
      </w:pPr>
      <w:r>
        <w:rPr/>
        <mc:AlternateContent>
          <mc:Choice Requires="wps">
            <w:drawing>
              <wp:anchor distT="0" distB="0" distL="0" distR="0" allowOverlap="1" layoutInCell="1" locked="0" behindDoc="0" simplePos="0" relativeHeight="15777280">
                <wp:simplePos x="0" y="0"/>
                <wp:positionH relativeFrom="page">
                  <wp:posOffset>477354</wp:posOffset>
                </wp:positionH>
                <wp:positionV relativeFrom="paragraph">
                  <wp:posOffset>129990</wp:posOffset>
                </wp:positionV>
                <wp:extent cx="3188970" cy="1270"/>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7280" from="37.587002pt,10.235461pt" to="288.671002pt,10.235461pt" stroked="true" strokeweight=".398pt" strokecolor="#000000">
                <v:stroke dashstyle="solid"/>
                <w10:wrap type="none"/>
              </v:line>
            </w:pict>
          </mc:Fallback>
        </mc:AlternateContent>
      </w:r>
      <w:r>
        <w:rPr>
          <w:w w:val="115"/>
          <w:sz w:val="12"/>
        </w:rPr>
        <w:t>3D</w:t>
      </w:r>
      <w:r>
        <w:rPr>
          <w:spacing w:val="23"/>
          <w:w w:val="115"/>
          <w:sz w:val="12"/>
        </w:rPr>
        <w:t> </w:t>
      </w:r>
      <w:r>
        <w:rPr>
          <w:w w:val="115"/>
          <w:sz w:val="12"/>
        </w:rPr>
        <w:t>rotation</w:t>
      </w:r>
      <w:r>
        <w:rPr>
          <w:spacing w:val="23"/>
          <w:w w:val="115"/>
          <w:sz w:val="12"/>
        </w:rPr>
        <w:t> </w:t>
      </w:r>
      <w:r>
        <w:rPr>
          <w:spacing w:val="-2"/>
          <w:w w:val="115"/>
          <w:sz w:val="12"/>
        </w:rPr>
        <w:t>matrices.</w:t>
      </w:r>
    </w:p>
    <w:p>
      <w:pPr>
        <w:tabs>
          <w:tab w:pos="2691" w:val="left" w:leader="none"/>
        </w:tabs>
        <w:spacing w:before="76"/>
        <w:ind w:left="202" w:right="0" w:firstLine="0"/>
        <w:jc w:val="left"/>
        <w:rPr>
          <w:sz w:val="12"/>
        </w:rPr>
      </w:pPr>
      <w:r>
        <w:rPr>
          <w:w w:val="115"/>
          <w:sz w:val="12"/>
        </w:rPr>
        <w:t>Single</w:t>
      </w:r>
      <w:r>
        <w:rPr>
          <w:spacing w:val="9"/>
          <w:w w:val="115"/>
          <w:sz w:val="12"/>
        </w:rPr>
        <w:t> </w:t>
      </w:r>
      <w:r>
        <w:rPr>
          <w:spacing w:val="-2"/>
          <w:w w:val="115"/>
          <w:sz w:val="12"/>
        </w:rPr>
        <w:t>rotation</w:t>
      </w:r>
      <w:r>
        <w:rPr>
          <w:sz w:val="12"/>
        </w:rPr>
        <w:tab/>
      </w:r>
      <w:r>
        <w:rPr>
          <w:w w:val="115"/>
          <w:sz w:val="12"/>
        </w:rPr>
        <w:t>Double</w:t>
      </w:r>
      <w:r>
        <w:rPr>
          <w:spacing w:val="11"/>
          <w:w w:val="115"/>
          <w:sz w:val="12"/>
        </w:rPr>
        <w:t> </w:t>
      </w:r>
      <w:r>
        <w:rPr>
          <w:spacing w:val="-2"/>
          <w:w w:val="115"/>
          <w:sz w:val="12"/>
        </w:rPr>
        <w:t>rotation</w:t>
      </w:r>
    </w:p>
    <w:p>
      <w:pPr>
        <w:pStyle w:val="BodyText"/>
        <w:spacing w:before="11"/>
        <w:rPr>
          <w:sz w:val="4"/>
        </w:rPr>
      </w:pPr>
    </w:p>
    <w:p>
      <w:pPr>
        <w:pStyle w:val="BodyText"/>
        <w:spacing w:line="20" w:lineRule="exact"/>
        <w:ind w:left="111"/>
        <w:rPr>
          <w:sz w:val="2"/>
        </w:rPr>
      </w:pPr>
      <w:r>
        <w:rPr>
          <w:sz w:val="2"/>
        </w:rPr>
        <mc:AlternateContent>
          <mc:Choice Requires="wps">
            <w:drawing>
              <wp:inline distT="0" distB="0" distL="0" distR="0">
                <wp:extent cx="1600835" cy="5080"/>
                <wp:effectExtent l="9525" t="0" r="0" b="4445"/>
                <wp:docPr id="128" name="Group 128"/>
                <wp:cNvGraphicFramePr>
                  <a:graphicFrameLocks/>
                </wp:cNvGraphicFramePr>
                <a:graphic>
                  <a:graphicData uri="http://schemas.microsoft.com/office/word/2010/wordprocessingGroup">
                    <wpg:wgp>
                      <wpg:cNvPr id="128" name="Group 128"/>
                      <wpg:cNvGrpSpPr/>
                      <wpg:grpSpPr>
                        <a:xfrm>
                          <a:off x="0" y="0"/>
                          <a:ext cx="1600835" cy="5080"/>
                          <a:chExt cx="1600835" cy="5080"/>
                        </a:xfrm>
                      </wpg:grpSpPr>
                      <wps:wsp>
                        <wps:cNvPr id="129" name="Graphic 129"/>
                        <wps:cNvSpPr/>
                        <wps:spPr>
                          <a:xfrm>
                            <a:off x="0" y="2527"/>
                            <a:ext cx="1600835" cy="1270"/>
                          </a:xfrm>
                          <a:custGeom>
                            <a:avLst/>
                            <a:gdLst/>
                            <a:ahLst/>
                            <a:cxnLst/>
                            <a:rect l="l" t="t" r="r" b="b"/>
                            <a:pathLst>
                              <a:path w="1600835" h="0">
                                <a:moveTo>
                                  <a:pt x="0" y="0"/>
                                </a:moveTo>
                                <a:lnTo>
                                  <a:pt x="160083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6.05pt;height:.4pt;mso-position-horizontal-relative:char;mso-position-vertical-relative:line" id="docshapegroup90" coordorigin="0,0" coordsize="2521,8">
                <v:line style="position:absolute" from="0,4" to="2521,4" stroked="true" strokeweight=".398pt" strokecolor="#000000">
                  <v:stroke dashstyle="solid"/>
                </v:line>
              </v:group>
            </w:pict>
          </mc:Fallback>
        </mc:AlternateContent>
      </w:r>
      <w:r>
        <w:rPr>
          <w:sz w:val="2"/>
        </w:rPr>
      </w:r>
    </w:p>
    <w:p>
      <w:pPr>
        <w:spacing w:line="109" w:lineRule="exact" w:before="23"/>
        <w:ind w:left="202" w:right="0" w:firstLine="0"/>
        <w:jc w:val="left"/>
        <w:rPr>
          <w:sz w:val="12"/>
        </w:rPr>
      </w:pPr>
      <w:r>
        <w:rPr/>
        <mc:AlternateContent>
          <mc:Choice Requires="wps">
            <w:drawing>
              <wp:anchor distT="0" distB="0" distL="0" distR="0" allowOverlap="1" layoutInCell="1" locked="0" behindDoc="1" simplePos="0" relativeHeight="485164032">
                <wp:simplePos x="0" y="0"/>
                <wp:positionH relativeFrom="page">
                  <wp:posOffset>477354</wp:posOffset>
                </wp:positionH>
                <wp:positionV relativeFrom="paragraph">
                  <wp:posOffset>138453</wp:posOffset>
                </wp:positionV>
                <wp:extent cx="3188970" cy="1270"/>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152448" from="37.587002pt,10.901829pt" to="288.671002pt,10.901829pt" stroked="true" strokeweight=".398pt" strokecolor="#000000">
                <v:stroke dashstyle="solid"/>
                <w10:wrap type="none"/>
              </v:line>
            </w:pict>
          </mc:Fallback>
        </mc:AlternateContent>
      </w:r>
      <w:r>
        <w:rPr>
          <w:w w:val="120"/>
          <w:sz w:val="12"/>
        </w:rPr>
        <w:t>Axis</w:t>
      </w:r>
      <w:r>
        <w:rPr>
          <w:spacing w:val="-4"/>
          <w:w w:val="120"/>
          <w:sz w:val="12"/>
        </w:rPr>
        <w:t> </w:t>
      </w:r>
      <w:r>
        <w:rPr>
          <w:w w:val="120"/>
          <w:sz w:val="12"/>
        </w:rPr>
        <w:t>of</w:t>
      </w:r>
      <w:r>
        <w:rPr>
          <w:spacing w:val="-1"/>
          <w:w w:val="120"/>
          <w:sz w:val="12"/>
        </w:rPr>
        <w:t> </w:t>
      </w:r>
      <w:r>
        <w:rPr>
          <w:w w:val="120"/>
          <w:sz w:val="12"/>
        </w:rPr>
        <w:t>rotation</w:t>
      </w:r>
      <w:r>
        <w:rPr>
          <w:spacing w:val="-9"/>
          <w:w w:val="120"/>
          <w:sz w:val="12"/>
        </w:rPr>
        <w:t> </w:t>
      </w:r>
      <w:r>
        <w:rPr>
          <w:w w:val="120"/>
          <w:sz w:val="12"/>
        </w:rPr>
        <w:t>Rotation</w:t>
      </w:r>
      <w:r>
        <w:rPr>
          <w:spacing w:val="3"/>
          <w:w w:val="120"/>
          <w:sz w:val="12"/>
        </w:rPr>
        <w:t> </w:t>
      </w:r>
      <w:r>
        <w:rPr>
          <w:spacing w:val="-2"/>
          <w:w w:val="120"/>
          <w:sz w:val="12"/>
        </w:rPr>
        <w:t>matrices</w:t>
      </w:r>
    </w:p>
    <w:p>
      <w:pPr>
        <w:pStyle w:val="BodyText"/>
        <w:spacing w:line="278" w:lineRule="auto" w:before="173"/>
        <w:ind w:left="111" w:right="109" w:firstLine="239"/>
        <w:jc w:val="both"/>
      </w:pPr>
      <w:r>
        <w:rPr/>
        <w:br w:type="column"/>
      </w:r>
      <w:r>
        <w:rPr>
          <w:w w:val="110"/>
        </w:rPr>
        <w:t>Various</w:t>
      </w:r>
      <w:r>
        <w:rPr>
          <w:w w:val="110"/>
        </w:rPr>
        <w:t> classification</w:t>
      </w:r>
      <w:r>
        <w:rPr>
          <w:w w:val="110"/>
        </w:rPr>
        <w:t> techniques</w:t>
      </w:r>
      <w:r>
        <w:rPr>
          <w:w w:val="110"/>
        </w:rPr>
        <w:t> are</w:t>
      </w:r>
      <w:r>
        <w:rPr>
          <w:w w:val="110"/>
        </w:rPr>
        <w:t> used</w:t>
      </w:r>
      <w:r>
        <w:rPr>
          <w:w w:val="110"/>
        </w:rPr>
        <w:t> by</w:t>
      </w:r>
      <w:r>
        <w:rPr>
          <w:w w:val="110"/>
        </w:rPr>
        <w:t> different</w:t>
      </w:r>
      <w:r>
        <w:rPr>
          <w:w w:val="110"/>
        </w:rPr>
        <w:t> </w:t>
      </w:r>
      <w:r>
        <w:rPr>
          <w:w w:val="110"/>
        </w:rPr>
        <w:t>classifiers [</w:t>
      </w:r>
      <w:hyperlink w:history="true" w:anchor="_bookmark103">
        <w:r>
          <w:rPr>
            <w:color w:val="007FAC"/>
            <w:w w:val="110"/>
          </w:rPr>
          <w:t>53</w:t>
        </w:r>
      </w:hyperlink>
      <w:r>
        <w:rPr>
          <w:w w:val="110"/>
        </w:rPr>
        <w:t>].</w:t>
      </w:r>
      <w:r>
        <w:rPr>
          <w:w w:val="110"/>
        </w:rPr>
        <w:t> We have used one benchmark classifier named Decision Tree (DT)</w:t>
      </w:r>
      <w:r>
        <w:rPr>
          <w:w w:val="110"/>
        </w:rPr>
        <w:t> [</w:t>
      </w:r>
      <w:hyperlink w:history="true" w:anchor="_bookmark104">
        <w:r>
          <w:rPr>
            <w:color w:val="007FAC"/>
            <w:w w:val="110"/>
          </w:rPr>
          <w:t>54</w:t>
        </w:r>
      </w:hyperlink>
      <w:r>
        <w:rPr>
          <w:w w:val="110"/>
        </w:rPr>
        <w:t>].</w:t>
      </w:r>
      <w:r>
        <w:rPr>
          <w:w w:val="110"/>
        </w:rPr>
        <w:t> A</w:t>
      </w:r>
      <w:r>
        <w:rPr>
          <w:w w:val="110"/>
        </w:rPr>
        <w:t> decision</w:t>
      </w:r>
      <w:r>
        <w:rPr>
          <w:w w:val="110"/>
        </w:rPr>
        <w:t> tree</w:t>
      </w:r>
      <w:r>
        <w:rPr>
          <w:w w:val="110"/>
        </w:rPr>
        <w:t> is</w:t>
      </w:r>
      <w:r>
        <w:rPr>
          <w:w w:val="110"/>
        </w:rPr>
        <w:t> a</w:t>
      </w:r>
      <w:r>
        <w:rPr>
          <w:w w:val="110"/>
        </w:rPr>
        <w:t> tree-based</w:t>
      </w:r>
      <w:r>
        <w:rPr>
          <w:w w:val="110"/>
        </w:rPr>
        <w:t> method</w:t>
      </w:r>
      <w:r>
        <w:rPr>
          <w:w w:val="110"/>
        </w:rPr>
        <w:t> where</w:t>
      </w:r>
      <w:r>
        <w:rPr>
          <w:w w:val="110"/>
        </w:rPr>
        <w:t> each</w:t>
      </w:r>
      <w:r>
        <w:rPr>
          <w:w w:val="110"/>
        </w:rPr>
        <w:t> path leading</w:t>
      </w:r>
      <w:r>
        <w:rPr>
          <w:spacing w:val="21"/>
          <w:w w:val="110"/>
        </w:rPr>
        <w:t> </w:t>
      </w:r>
      <w:r>
        <w:rPr>
          <w:w w:val="110"/>
        </w:rPr>
        <w:t>from</w:t>
      </w:r>
      <w:r>
        <w:rPr>
          <w:spacing w:val="21"/>
          <w:w w:val="110"/>
        </w:rPr>
        <w:t> </w:t>
      </w:r>
      <w:r>
        <w:rPr>
          <w:w w:val="110"/>
        </w:rPr>
        <w:t>the</w:t>
      </w:r>
      <w:r>
        <w:rPr>
          <w:spacing w:val="21"/>
          <w:w w:val="110"/>
        </w:rPr>
        <w:t> </w:t>
      </w:r>
      <w:r>
        <w:rPr>
          <w:w w:val="110"/>
        </w:rPr>
        <w:t>root</w:t>
      </w:r>
      <w:r>
        <w:rPr>
          <w:spacing w:val="21"/>
          <w:w w:val="110"/>
        </w:rPr>
        <w:t> </w:t>
      </w:r>
      <w:r>
        <w:rPr>
          <w:w w:val="110"/>
        </w:rPr>
        <w:t>is</w:t>
      </w:r>
      <w:r>
        <w:rPr>
          <w:spacing w:val="21"/>
          <w:w w:val="110"/>
        </w:rPr>
        <w:t> </w:t>
      </w:r>
      <w:r>
        <w:rPr>
          <w:w w:val="110"/>
        </w:rPr>
        <w:t>characterized</w:t>
      </w:r>
      <w:r>
        <w:rPr>
          <w:spacing w:val="21"/>
          <w:w w:val="110"/>
        </w:rPr>
        <w:t> </w:t>
      </w:r>
      <w:r>
        <w:rPr>
          <w:w w:val="110"/>
        </w:rPr>
        <w:t>by</w:t>
      </w:r>
      <w:r>
        <w:rPr>
          <w:spacing w:val="21"/>
          <w:w w:val="110"/>
        </w:rPr>
        <w:t> </w:t>
      </w:r>
      <w:r>
        <w:rPr>
          <w:w w:val="110"/>
        </w:rPr>
        <w:t>a</w:t>
      </w:r>
      <w:r>
        <w:rPr>
          <w:spacing w:val="21"/>
          <w:w w:val="110"/>
        </w:rPr>
        <w:t> </w:t>
      </w:r>
      <w:r>
        <w:rPr>
          <w:w w:val="110"/>
        </w:rPr>
        <w:t>data</w:t>
      </w:r>
      <w:r>
        <w:rPr>
          <w:spacing w:val="22"/>
          <w:w w:val="110"/>
        </w:rPr>
        <w:t> </w:t>
      </w:r>
      <w:r>
        <w:rPr>
          <w:w w:val="110"/>
        </w:rPr>
        <w:t>separating</w:t>
      </w:r>
      <w:r>
        <w:rPr>
          <w:spacing w:val="21"/>
          <w:w w:val="110"/>
        </w:rPr>
        <w:t> </w:t>
      </w:r>
      <w:r>
        <w:rPr>
          <w:w w:val="110"/>
        </w:rPr>
        <w:t>sequence up until a Boolean result is attained at the leaf node [</w:t>
      </w:r>
      <w:hyperlink w:history="true" w:anchor="_bookmark104">
        <w:r>
          <w:rPr>
            <w:color w:val="007FAC"/>
            <w:w w:val="110"/>
          </w:rPr>
          <w:t>54</w:t>
        </w:r>
      </w:hyperlink>
      <w:r>
        <w:rPr>
          <w:w w:val="110"/>
        </w:rPr>
        <w:t>]. In these tree structures, the leaves stand in for class labels and the branches signify the combinations of features that result in those class labels [</w:t>
      </w:r>
      <w:hyperlink w:history="true" w:anchor="_bookmark105">
        <w:r>
          <w:rPr>
            <w:color w:val="007FAC"/>
            <w:w w:val="110"/>
          </w:rPr>
          <w:t>55</w:t>
        </w:r>
      </w:hyperlink>
      <w:r>
        <w:rPr>
          <w:w w:val="110"/>
        </w:rPr>
        <w:t>]</w:t>
      </w:r>
    </w:p>
    <w:p>
      <w:pPr>
        <w:pStyle w:val="BodyText"/>
        <w:spacing w:line="278" w:lineRule="auto" w:before="11"/>
        <w:ind w:left="111" w:right="109" w:firstLine="239"/>
        <w:jc w:val="both"/>
      </w:pPr>
      <w:r>
        <w:rPr>
          <w:w w:val="110"/>
        </w:rPr>
        <w:t>We</w:t>
      </w:r>
      <w:r>
        <w:rPr>
          <w:w w:val="110"/>
        </w:rPr>
        <w:t> have</w:t>
      </w:r>
      <w:r>
        <w:rPr>
          <w:w w:val="110"/>
        </w:rPr>
        <w:t> used</w:t>
      </w:r>
      <w:r>
        <w:rPr>
          <w:w w:val="110"/>
        </w:rPr>
        <w:t> MATLAB</w:t>
      </w:r>
      <w:r>
        <w:rPr>
          <w:w w:val="110"/>
        </w:rPr>
        <w:t> R2020a</w:t>
      </w:r>
      <w:r>
        <w:rPr>
          <w:w w:val="110"/>
        </w:rPr>
        <w:t> as</w:t>
      </w:r>
      <w:r>
        <w:rPr>
          <w:w w:val="110"/>
        </w:rPr>
        <w:t> the</w:t>
      </w:r>
      <w:r>
        <w:rPr>
          <w:w w:val="110"/>
        </w:rPr>
        <w:t> implementation</w:t>
      </w:r>
      <w:r>
        <w:rPr>
          <w:w w:val="110"/>
        </w:rPr>
        <w:t> </w:t>
      </w:r>
      <w:r>
        <w:rPr>
          <w:w w:val="110"/>
        </w:rPr>
        <w:t>platform. The</w:t>
      </w:r>
      <w:r>
        <w:rPr>
          <w:w w:val="110"/>
        </w:rPr>
        <w:t> existing</w:t>
      </w:r>
      <w:r>
        <w:rPr>
          <w:w w:val="110"/>
        </w:rPr>
        <w:t> methods</w:t>
      </w:r>
      <w:r>
        <w:rPr>
          <w:w w:val="110"/>
        </w:rPr>
        <w:t> 3DRT</w:t>
      </w:r>
      <w:r>
        <w:rPr>
          <w:w w:val="110"/>
        </w:rPr>
        <w:t> and</w:t>
      </w:r>
      <w:r>
        <w:rPr>
          <w:w w:val="110"/>
        </w:rPr>
        <w:t> NRoReM</w:t>
      </w:r>
      <w:r>
        <w:rPr>
          <w:w w:val="110"/>
        </w:rPr>
        <w:t> and</w:t>
      </w:r>
      <w:r>
        <w:rPr>
          <w:w w:val="110"/>
        </w:rPr>
        <w:t> the</w:t>
      </w:r>
      <w:r>
        <w:rPr>
          <w:w w:val="110"/>
        </w:rPr>
        <w:t> proposed</w:t>
      </w:r>
      <w:r>
        <w:rPr>
          <w:w w:val="110"/>
        </w:rPr>
        <w:t> methods NOS2R</w:t>
      </w:r>
      <w:r>
        <w:rPr>
          <w:w w:val="110"/>
        </w:rPr>
        <w:t> and</w:t>
      </w:r>
      <w:r>
        <w:rPr>
          <w:w w:val="110"/>
        </w:rPr>
        <w:t> NOS2R2</w:t>
      </w:r>
      <w:r>
        <w:rPr>
          <w:w w:val="110"/>
        </w:rPr>
        <w:t> are</w:t>
      </w:r>
      <w:r>
        <w:rPr>
          <w:w w:val="110"/>
        </w:rPr>
        <w:t> implemented</w:t>
      </w:r>
      <w:r>
        <w:rPr>
          <w:w w:val="110"/>
        </w:rPr>
        <w:t> using</w:t>
      </w:r>
      <w:r>
        <w:rPr>
          <w:w w:val="110"/>
        </w:rPr>
        <w:t> MATLAB</w:t>
      </w:r>
      <w:r>
        <w:rPr>
          <w:w w:val="110"/>
        </w:rPr>
        <w:t> R2020a.</w:t>
      </w:r>
      <w:r>
        <w:rPr>
          <w:w w:val="110"/>
        </w:rPr>
        <w:t> We also</w:t>
      </w:r>
      <w:r>
        <w:rPr>
          <w:w w:val="110"/>
        </w:rPr>
        <w:t> calculated</w:t>
      </w:r>
      <w:r>
        <w:rPr>
          <w:w w:val="110"/>
        </w:rPr>
        <w:t> the</w:t>
      </w:r>
      <w:r>
        <w:rPr>
          <w:w w:val="110"/>
        </w:rPr>
        <w:t> privacy</w:t>
      </w:r>
      <w:r>
        <w:rPr>
          <w:w w:val="110"/>
        </w:rPr>
        <w:t> metrics</w:t>
      </w:r>
      <w:r>
        <w:rPr>
          <w:w w:val="110"/>
        </w:rPr>
        <w:t> using</w:t>
      </w:r>
      <w:r>
        <w:rPr>
          <w:w w:val="110"/>
        </w:rPr>
        <w:t> MATLAB.</w:t>
      </w:r>
      <w:r>
        <w:rPr>
          <w:w w:val="110"/>
        </w:rPr>
        <w:t> After</w:t>
      </w:r>
      <w:r>
        <w:rPr>
          <w:w w:val="110"/>
        </w:rPr>
        <w:t> that,for</w:t>
      </w:r>
      <w:r>
        <w:rPr>
          <w:w w:val="110"/>
        </w:rPr>
        <w:t> the classification</w:t>
      </w:r>
      <w:r>
        <w:rPr>
          <w:spacing w:val="14"/>
          <w:w w:val="110"/>
        </w:rPr>
        <w:t> </w:t>
      </w:r>
      <w:r>
        <w:rPr>
          <w:w w:val="110"/>
        </w:rPr>
        <w:t>model,</w:t>
      </w:r>
      <w:r>
        <w:rPr>
          <w:spacing w:val="15"/>
          <w:w w:val="110"/>
        </w:rPr>
        <w:t> </w:t>
      </w:r>
      <w:r>
        <w:rPr>
          <w:w w:val="110"/>
        </w:rPr>
        <w:t>Weka</w:t>
      </w:r>
      <w:r>
        <w:rPr>
          <w:spacing w:val="14"/>
          <w:w w:val="110"/>
        </w:rPr>
        <w:t> </w:t>
      </w:r>
      <w:r>
        <w:rPr>
          <w:w w:val="110"/>
        </w:rPr>
        <w:t>3.8.5</w:t>
      </w:r>
      <w:r>
        <w:rPr>
          <w:spacing w:val="15"/>
          <w:w w:val="110"/>
        </w:rPr>
        <w:t> </w:t>
      </w:r>
      <w:r>
        <w:rPr>
          <w:w w:val="110"/>
        </w:rPr>
        <w:t>has</w:t>
      </w:r>
      <w:r>
        <w:rPr>
          <w:spacing w:val="14"/>
          <w:w w:val="110"/>
        </w:rPr>
        <w:t> </w:t>
      </w:r>
      <w:r>
        <w:rPr>
          <w:w w:val="110"/>
        </w:rPr>
        <w:t>been</w:t>
      </w:r>
      <w:r>
        <w:rPr>
          <w:spacing w:val="15"/>
          <w:w w:val="110"/>
        </w:rPr>
        <w:t> </w:t>
      </w:r>
      <w:r>
        <w:rPr>
          <w:w w:val="110"/>
        </w:rPr>
        <w:t>employed</w:t>
      </w:r>
      <w:r>
        <w:rPr>
          <w:spacing w:val="15"/>
          <w:w w:val="110"/>
        </w:rPr>
        <w:t> </w:t>
      </w:r>
      <w:r>
        <w:rPr>
          <w:w w:val="110"/>
        </w:rPr>
        <w:t>to</w:t>
      </w:r>
      <w:r>
        <w:rPr>
          <w:spacing w:val="14"/>
          <w:w w:val="110"/>
        </w:rPr>
        <w:t> </w:t>
      </w:r>
      <w:r>
        <w:rPr>
          <w:w w:val="110"/>
        </w:rPr>
        <w:t>generate</w:t>
      </w:r>
      <w:r>
        <w:rPr>
          <w:spacing w:val="15"/>
          <w:w w:val="110"/>
        </w:rPr>
        <w:t> </w:t>
      </w:r>
      <w:r>
        <w:rPr>
          <w:spacing w:val="-4"/>
          <w:w w:val="110"/>
        </w:rPr>
        <w:t>data</w:t>
      </w:r>
    </w:p>
    <w:p>
      <w:pPr>
        <w:spacing w:after="0" w:line="278" w:lineRule="auto"/>
        <w:jc w:val="both"/>
        <w:sectPr>
          <w:type w:val="continuous"/>
          <w:pgSz w:w="11910" w:h="15880"/>
          <w:pgMar w:header="655" w:footer="544" w:top="620" w:bottom="280" w:left="640" w:right="640"/>
          <w:cols w:num="2" w:equalWidth="0">
            <w:col w:w="3658" w:space="1722"/>
            <w:col w:w="5250"/>
          </w:cols>
        </w:sectPr>
      </w:pPr>
    </w:p>
    <w:p>
      <w:pPr>
        <w:tabs>
          <w:tab w:pos="1140" w:val="left" w:leader="none"/>
          <w:tab w:pos="1816" w:val="left" w:leader="none"/>
          <w:tab w:pos="2327" w:val="left" w:leader="none"/>
        </w:tabs>
        <w:spacing w:line="267" w:lineRule="exact" w:before="104"/>
        <w:ind w:left="202" w:right="0" w:firstLine="0"/>
        <w:jc w:val="left"/>
        <w:rPr>
          <w:rFonts w:ascii="DejaVu Sans" w:hAnsi="DejaVu Sans" w:eastAsia="DejaVu Sans"/>
          <w:sz w:val="12"/>
        </w:rPr>
      </w:pPr>
      <w:r>
        <w:rPr/>
        <mc:AlternateContent>
          <mc:Choice Requires="wps">
            <w:drawing>
              <wp:anchor distT="0" distB="0" distL="0" distR="0" allowOverlap="1" layoutInCell="1" locked="0" behindDoc="1" simplePos="0" relativeHeight="485165568">
                <wp:simplePos x="0" y="0"/>
                <wp:positionH relativeFrom="page">
                  <wp:posOffset>1364957</wp:posOffset>
                </wp:positionH>
                <wp:positionV relativeFrom="paragraph">
                  <wp:posOffset>69881</wp:posOffset>
                </wp:positionV>
                <wp:extent cx="615315" cy="110489"/>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615315" cy="110489"/>
                        </a:xfrm>
                        <a:prstGeom prst="rect">
                          <a:avLst/>
                        </a:prstGeom>
                      </wps:spPr>
                      <wps:txbx>
                        <w:txbxContent>
                          <w:p>
                            <w:pPr>
                              <w:tabs>
                                <w:tab w:pos="403" w:val="left" w:leader="none"/>
                                <w:tab w:pos="904" w:val="left" w:leader="none"/>
                              </w:tabs>
                              <w:spacing w:line="174" w:lineRule="exact" w:before="0"/>
                              <w:ind w:left="0" w:right="0" w:firstLine="0"/>
                              <w:jc w:val="left"/>
                              <w:rPr>
                                <w:rFonts w:ascii="STIX Math"/>
                                <w:sz w:val="12"/>
                              </w:rPr>
                            </w:pPr>
                            <w:r>
                              <w:rPr>
                                <w:rFonts w:ascii="STIX Math"/>
                                <w:spacing w:val="-10"/>
                                <w:w w:val="105"/>
                                <w:sz w:val="12"/>
                              </w:rPr>
                              <w:t>1</w:t>
                            </w:r>
                            <w:r>
                              <w:rPr>
                                <w:rFonts w:ascii="STIX Math"/>
                                <w:sz w:val="12"/>
                              </w:rPr>
                              <w:tab/>
                            </w:r>
                            <w:r>
                              <w:rPr>
                                <w:rFonts w:ascii="STIX Math"/>
                                <w:spacing w:val="-10"/>
                                <w:w w:val="105"/>
                                <w:sz w:val="12"/>
                              </w:rPr>
                              <w:t>0</w:t>
                            </w:r>
                            <w:r>
                              <w:rPr>
                                <w:rFonts w:ascii="STIX Math"/>
                                <w:sz w:val="12"/>
                              </w:rPr>
                              <w:tab/>
                            </w:r>
                            <w:r>
                              <w:rPr>
                                <w:rFonts w:ascii="STIX Math"/>
                                <w:spacing w:val="-10"/>
                                <w:w w:val="105"/>
                                <w:sz w:val="12"/>
                              </w:rPr>
                              <w:t>0</w:t>
                            </w:r>
                          </w:p>
                        </w:txbxContent>
                      </wps:txbx>
                      <wps:bodyPr wrap="square" lIns="0" tIns="0" rIns="0" bIns="0" rtlCol="0">
                        <a:noAutofit/>
                      </wps:bodyPr>
                    </wps:wsp>
                  </a:graphicData>
                </a:graphic>
              </wp:anchor>
            </w:drawing>
          </mc:Choice>
          <mc:Fallback>
            <w:pict>
              <v:shape style="position:absolute;margin-left:107.476997pt;margin-top:5.502472pt;width:48.45pt;height:8.7pt;mso-position-horizontal-relative:page;mso-position-vertical-relative:paragraph;z-index:-18150912" type="#_x0000_t202" id="docshape91" filled="false" stroked="false">
                <v:textbox inset="0,0,0,0">
                  <w:txbxContent>
                    <w:p>
                      <w:pPr>
                        <w:tabs>
                          <w:tab w:pos="403" w:val="left" w:leader="none"/>
                          <w:tab w:pos="904" w:val="left" w:leader="none"/>
                        </w:tabs>
                        <w:spacing w:line="174" w:lineRule="exact" w:before="0"/>
                        <w:ind w:left="0" w:right="0" w:firstLine="0"/>
                        <w:jc w:val="left"/>
                        <w:rPr>
                          <w:rFonts w:ascii="STIX Math"/>
                          <w:sz w:val="12"/>
                        </w:rPr>
                      </w:pPr>
                      <w:r>
                        <w:rPr>
                          <w:rFonts w:ascii="STIX Math"/>
                          <w:spacing w:val="-10"/>
                          <w:w w:val="105"/>
                          <w:sz w:val="12"/>
                        </w:rPr>
                        <w:t>1</w:t>
                      </w:r>
                      <w:r>
                        <w:rPr>
                          <w:rFonts w:ascii="STIX Math"/>
                          <w:sz w:val="12"/>
                        </w:rPr>
                        <w:tab/>
                      </w:r>
                      <w:r>
                        <w:rPr>
                          <w:rFonts w:ascii="STIX Math"/>
                          <w:spacing w:val="-10"/>
                          <w:w w:val="105"/>
                          <w:sz w:val="12"/>
                        </w:rPr>
                        <w:t>0</w:t>
                      </w:r>
                      <w:r>
                        <w:rPr>
                          <w:rFonts w:ascii="STIX Math"/>
                          <w:sz w:val="12"/>
                        </w:rPr>
                        <w:tab/>
                      </w:r>
                      <w:r>
                        <w:rPr>
                          <w:rFonts w:ascii="STIX Math"/>
                          <w:spacing w:val="-10"/>
                          <w:w w:val="105"/>
                          <w:sz w:val="12"/>
                        </w:rPr>
                        <w:t>0</w:t>
                      </w:r>
                    </w:p>
                  </w:txbxContent>
                </v:textbox>
                <w10:wrap type="none"/>
              </v:shape>
            </w:pict>
          </mc:Fallback>
        </mc:AlternateContent>
      </w:r>
      <w:r>
        <w:rPr/>
        <mc:AlternateContent>
          <mc:Choice Requires="wps">
            <w:drawing>
              <wp:anchor distT="0" distB="0" distL="0" distR="0" allowOverlap="1" layoutInCell="1" locked="0" behindDoc="1" simplePos="0" relativeHeight="485167104">
                <wp:simplePos x="0" y="0"/>
                <wp:positionH relativeFrom="page">
                  <wp:posOffset>2338692</wp:posOffset>
                </wp:positionH>
                <wp:positionV relativeFrom="paragraph">
                  <wp:posOffset>562070</wp:posOffset>
                </wp:positionV>
                <wp:extent cx="1270000" cy="37846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270000" cy="378460"/>
                        </a:xfrm>
                        <a:prstGeom prst="rect">
                          <a:avLst/>
                        </a:prstGeom>
                      </wps:spPr>
                      <wps:txbx>
                        <w:txbxContent>
                          <w:p>
                            <w:pPr>
                              <w:tabs>
                                <w:tab w:pos="1942" w:val="left" w:leader="none"/>
                              </w:tabs>
                              <w:spacing w:before="11"/>
                              <w:ind w:left="0" w:right="0" w:firstLine="0"/>
                              <w:jc w:val="left"/>
                              <w:rPr>
                                <w:rFonts w:ascii="DejaVu Sans" w:hAnsi="DejaVu Sans"/>
                                <w:sz w:val="12"/>
                              </w:rPr>
                            </w:pPr>
                            <w:r>
                              <w:rPr>
                                <w:rFonts w:ascii="DejaVu Sans" w:hAnsi="DejaVu Sans"/>
                                <w:spacing w:val="-5"/>
                                <w:sz w:val="12"/>
                              </w:rPr>
                              <w:t>⎜</w:t>
                            </w:r>
                            <w:r>
                              <w:rPr>
                                <w:rFonts w:ascii="DejaVu Sans" w:hAnsi="DejaVu Sans"/>
                                <w:spacing w:val="-5"/>
                                <w:position w:val="-8"/>
                                <w:sz w:val="12"/>
                              </w:rPr>
                              <w:t>⎝</w:t>
                            </w:r>
                            <w:r>
                              <w:rPr>
                                <w:rFonts w:ascii="DejaVu Sans" w:hAnsi="DejaVu Sans"/>
                                <w:position w:val="-8"/>
                                <w:sz w:val="12"/>
                              </w:rPr>
                              <w:tab/>
                            </w:r>
                            <w:r>
                              <w:rPr>
                                <w:rFonts w:ascii="DejaVu Sans" w:hAnsi="DejaVu Sans"/>
                                <w:spacing w:val="-36"/>
                                <w:sz w:val="12"/>
                              </w:rPr>
                              <w:t>⎟</w:t>
                            </w:r>
                            <w:r>
                              <w:rPr>
                                <w:rFonts w:ascii="DejaVu Sans" w:hAnsi="DejaVu Sans"/>
                                <w:spacing w:val="-36"/>
                                <w:position w:val="-8"/>
                                <w:sz w:val="12"/>
                              </w:rPr>
                              <w:t>⎠</w:t>
                            </w:r>
                          </w:p>
                        </w:txbxContent>
                      </wps:txbx>
                      <wps:bodyPr wrap="square" lIns="0" tIns="0" rIns="0" bIns="0" rtlCol="0">
                        <a:noAutofit/>
                      </wps:bodyPr>
                    </wps:wsp>
                  </a:graphicData>
                </a:graphic>
              </wp:anchor>
            </w:drawing>
          </mc:Choice>
          <mc:Fallback>
            <w:pict>
              <v:shape style="position:absolute;margin-left:184.149002pt;margin-top:44.257542pt;width:100pt;height:29.8pt;mso-position-horizontal-relative:page;mso-position-vertical-relative:paragraph;z-index:-18149376" type="#_x0000_t202" id="docshape92" filled="false" stroked="false">
                <v:textbox inset="0,0,0,0">
                  <w:txbxContent>
                    <w:p>
                      <w:pPr>
                        <w:tabs>
                          <w:tab w:pos="1942" w:val="left" w:leader="none"/>
                        </w:tabs>
                        <w:spacing w:before="11"/>
                        <w:ind w:left="0" w:right="0" w:firstLine="0"/>
                        <w:jc w:val="left"/>
                        <w:rPr>
                          <w:rFonts w:ascii="DejaVu Sans" w:hAnsi="DejaVu Sans"/>
                          <w:sz w:val="12"/>
                        </w:rPr>
                      </w:pPr>
                      <w:r>
                        <w:rPr>
                          <w:rFonts w:ascii="DejaVu Sans" w:hAnsi="DejaVu Sans"/>
                          <w:spacing w:val="-5"/>
                          <w:sz w:val="12"/>
                        </w:rPr>
                        <w:t>⎜</w:t>
                      </w:r>
                      <w:r>
                        <w:rPr>
                          <w:rFonts w:ascii="DejaVu Sans" w:hAnsi="DejaVu Sans"/>
                          <w:spacing w:val="-5"/>
                          <w:position w:val="-8"/>
                          <w:sz w:val="12"/>
                        </w:rPr>
                        <w:t>⎝</w:t>
                      </w:r>
                      <w:r>
                        <w:rPr>
                          <w:rFonts w:ascii="DejaVu Sans" w:hAnsi="DejaVu Sans"/>
                          <w:position w:val="-8"/>
                          <w:sz w:val="12"/>
                        </w:rPr>
                        <w:tab/>
                      </w:r>
                      <w:r>
                        <w:rPr>
                          <w:rFonts w:ascii="DejaVu Sans" w:hAnsi="DejaVu Sans"/>
                          <w:spacing w:val="-36"/>
                          <w:sz w:val="12"/>
                        </w:rPr>
                        <w:t>⎟</w:t>
                      </w:r>
                      <w:r>
                        <w:rPr>
                          <w:rFonts w:ascii="DejaVu Sans" w:hAnsi="DejaVu Sans"/>
                          <w:spacing w:val="-36"/>
                          <w:position w:val="-8"/>
                          <w:sz w:val="12"/>
                        </w:rPr>
                        <w:t>⎠</w:t>
                      </w:r>
                    </w:p>
                  </w:txbxContent>
                </v:textbox>
                <w10:wrap type="none"/>
              </v:shape>
            </w:pict>
          </mc:Fallback>
        </mc:AlternateContent>
      </w:r>
      <w:r>
        <w:rPr>
          <w:spacing w:val="-10"/>
          <w:w w:val="105"/>
          <w:sz w:val="12"/>
        </w:rPr>
        <w:t>x</w:t>
      </w:r>
      <w:r>
        <w:rPr>
          <w:sz w:val="12"/>
        </w:rPr>
        <w:tab/>
      </w:r>
      <w:r>
        <w:rPr>
          <w:rFonts w:ascii="STIX Math" w:hAnsi="STIX Math" w:eastAsia="STIX Math"/>
          <w:i/>
          <w:w w:val="105"/>
          <w:sz w:val="12"/>
        </w:rPr>
        <w:t>𝑅</w:t>
      </w:r>
      <w:r>
        <w:rPr>
          <w:rFonts w:ascii="STIX Math" w:hAnsi="STIX Math" w:eastAsia="STIX Math"/>
          <w:i/>
          <w:w w:val="105"/>
          <w:position w:val="-2"/>
          <w:sz w:val="9"/>
        </w:rPr>
        <w:t>𝑥</w:t>
      </w:r>
      <w:r>
        <w:rPr>
          <w:rFonts w:ascii="STIX Math" w:hAnsi="STIX Math" w:eastAsia="STIX Math"/>
          <w:i/>
          <w:spacing w:val="21"/>
          <w:w w:val="105"/>
          <w:position w:val="-2"/>
          <w:sz w:val="9"/>
        </w:rPr>
        <w:t> </w:t>
      </w:r>
      <w:r>
        <w:rPr>
          <w:rFonts w:ascii="STIX Math" w:hAnsi="STIX Math" w:eastAsia="STIX Math"/>
          <w:w w:val="105"/>
          <w:sz w:val="12"/>
        </w:rPr>
        <w:t>=</w:t>
      </w:r>
      <w:r>
        <w:rPr>
          <w:rFonts w:ascii="STIX Math" w:hAnsi="STIX Math" w:eastAsia="STIX Math"/>
          <w:spacing w:val="3"/>
          <w:w w:val="105"/>
          <w:sz w:val="12"/>
        </w:rPr>
        <w:t> </w:t>
      </w:r>
      <w:r>
        <w:rPr>
          <w:rFonts w:ascii="DejaVu Sans" w:hAnsi="DejaVu Sans" w:eastAsia="DejaVu Sans"/>
          <w:spacing w:val="-5"/>
          <w:w w:val="105"/>
          <w:position w:val="16"/>
          <w:sz w:val="12"/>
        </w:rPr>
        <w:t>⎛</w:t>
      </w:r>
      <w:r>
        <w:rPr>
          <w:rFonts w:ascii="DejaVu Sans" w:hAnsi="DejaVu Sans" w:eastAsia="DejaVu Sans"/>
          <w:spacing w:val="-5"/>
          <w:w w:val="105"/>
          <w:position w:val="3"/>
          <w:sz w:val="12"/>
        </w:rPr>
        <w:t>⎜</w:t>
      </w:r>
      <w:r>
        <w:rPr>
          <w:rFonts w:ascii="STIX Math" w:hAnsi="STIX Math" w:eastAsia="STIX Math"/>
          <w:spacing w:val="-5"/>
          <w:w w:val="105"/>
          <w:sz w:val="12"/>
        </w:rPr>
        <w:t>0</w:t>
      </w:r>
      <w:r>
        <w:rPr>
          <w:rFonts w:ascii="STIX Math" w:hAnsi="STIX Math" w:eastAsia="STIX Math"/>
          <w:sz w:val="12"/>
        </w:rPr>
        <w:tab/>
      </w:r>
      <w:r>
        <w:rPr>
          <w:rFonts w:ascii="STIX Math" w:hAnsi="STIX Math" w:eastAsia="STIX Math"/>
          <w:w w:val="105"/>
          <w:sz w:val="12"/>
        </w:rPr>
        <w:t>cos</w:t>
      </w:r>
      <w:r>
        <w:rPr>
          <w:rFonts w:ascii="STIX Math" w:hAnsi="STIX Math" w:eastAsia="STIX Math"/>
          <w:spacing w:val="-9"/>
          <w:w w:val="105"/>
          <w:sz w:val="12"/>
        </w:rPr>
        <w:t> </w:t>
      </w:r>
      <w:r>
        <w:rPr>
          <w:rFonts w:ascii="STIX Math" w:hAnsi="STIX Math" w:eastAsia="STIX Math"/>
          <w:i/>
          <w:spacing w:val="-10"/>
          <w:w w:val="105"/>
          <w:sz w:val="12"/>
        </w:rPr>
        <w:t>𝜃</w:t>
      </w:r>
      <w:r>
        <w:rPr>
          <w:rFonts w:ascii="STIX Math" w:hAnsi="STIX Math" w:eastAsia="STIX Math"/>
          <w:i/>
          <w:sz w:val="12"/>
        </w:rPr>
        <w:tab/>
      </w:r>
      <w:r>
        <w:rPr>
          <w:rFonts w:ascii="STIX Math" w:hAnsi="STIX Math" w:eastAsia="STIX Math"/>
          <w:spacing w:val="-4"/>
          <w:w w:val="105"/>
          <w:sz w:val="12"/>
        </w:rPr>
        <w:t>sin</w:t>
      </w:r>
      <w:r>
        <w:rPr>
          <w:rFonts w:ascii="STIX Math" w:hAnsi="STIX Math" w:eastAsia="STIX Math"/>
          <w:spacing w:val="-11"/>
          <w:w w:val="105"/>
          <w:sz w:val="12"/>
        </w:rPr>
        <w:t> </w:t>
      </w:r>
      <w:r>
        <w:rPr>
          <w:rFonts w:ascii="STIX Math" w:hAnsi="STIX Math" w:eastAsia="STIX Math"/>
          <w:i/>
          <w:spacing w:val="-4"/>
          <w:w w:val="105"/>
          <w:sz w:val="12"/>
        </w:rPr>
        <w:t>𝜃</w:t>
      </w:r>
      <w:r>
        <w:rPr>
          <w:rFonts w:ascii="STIX Math" w:hAnsi="STIX Math" w:eastAsia="STIX Math"/>
          <w:i/>
          <w:spacing w:val="-16"/>
          <w:w w:val="105"/>
          <w:sz w:val="12"/>
        </w:rPr>
        <w:t> </w:t>
      </w:r>
      <w:r>
        <w:rPr>
          <w:rFonts w:ascii="DejaVu Sans" w:hAnsi="DejaVu Sans" w:eastAsia="DejaVu Sans"/>
          <w:spacing w:val="-4"/>
          <w:w w:val="105"/>
          <w:position w:val="16"/>
          <w:sz w:val="12"/>
        </w:rPr>
        <w:t>⎞</w:t>
      </w:r>
      <w:r>
        <w:rPr>
          <w:rFonts w:ascii="DejaVu Sans" w:hAnsi="DejaVu Sans" w:eastAsia="DejaVu Sans"/>
          <w:spacing w:val="-4"/>
          <w:w w:val="105"/>
          <w:position w:val="3"/>
          <w:sz w:val="12"/>
        </w:rPr>
        <w:t>⎟</w:t>
      </w:r>
      <w:r>
        <w:rPr>
          <w:rFonts w:ascii="DejaVu Sans" w:hAnsi="DejaVu Sans" w:eastAsia="DejaVu Sans"/>
          <w:spacing w:val="2"/>
          <w:w w:val="105"/>
          <w:position w:val="3"/>
          <w:sz w:val="12"/>
        </w:rPr>
        <w:t> </w:t>
      </w:r>
      <w:r>
        <w:rPr>
          <w:rFonts w:ascii="STIX Math" w:hAnsi="STIX Math" w:eastAsia="STIX Math"/>
          <w:i/>
          <w:spacing w:val="-4"/>
          <w:w w:val="105"/>
          <w:sz w:val="12"/>
        </w:rPr>
        <w:t>𝑅</w:t>
      </w:r>
      <w:r>
        <w:rPr>
          <w:rFonts w:ascii="STIX Math" w:hAnsi="STIX Math" w:eastAsia="STIX Math"/>
          <w:i/>
          <w:spacing w:val="-4"/>
          <w:w w:val="105"/>
          <w:position w:val="-2"/>
          <w:sz w:val="9"/>
        </w:rPr>
        <w:t>𝑥𝑦</w:t>
      </w:r>
      <w:r>
        <w:rPr>
          <w:rFonts w:ascii="STIX Math" w:hAnsi="STIX Math" w:eastAsia="STIX Math"/>
          <w:i/>
          <w:spacing w:val="14"/>
          <w:w w:val="105"/>
          <w:position w:val="-2"/>
          <w:sz w:val="9"/>
        </w:rPr>
        <w:t> </w:t>
      </w:r>
      <w:r>
        <w:rPr>
          <w:rFonts w:ascii="STIX Math" w:hAnsi="STIX Math" w:eastAsia="STIX Math"/>
          <w:spacing w:val="-4"/>
          <w:w w:val="105"/>
          <w:sz w:val="12"/>
        </w:rPr>
        <w:t>=</w:t>
      </w:r>
      <w:r>
        <w:rPr>
          <w:rFonts w:ascii="STIX Math" w:hAnsi="STIX Math" w:eastAsia="STIX Math"/>
          <w:spacing w:val="-1"/>
          <w:sz w:val="12"/>
        </w:rPr>
        <w:t> </w:t>
      </w:r>
      <w:r>
        <w:rPr>
          <w:rFonts w:ascii="DejaVu Sans" w:hAnsi="DejaVu Sans" w:eastAsia="DejaVu Sans"/>
          <w:spacing w:val="-5"/>
          <w:w w:val="105"/>
          <w:position w:val="16"/>
          <w:sz w:val="12"/>
        </w:rPr>
        <w:t>⎛</w:t>
      </w:r>
      <w:r>
        <w:rPr>
          <w:rFonts w:ascii="DejaVu Sans" w:hAnsi="DejaVu Sans" w:eastAsia="DejaVu Sans"/>
          <w:spacing w:val="-5"/>
          <w:w w:val="105"/>
          <w:position w:val="3"/>
          <w:sz w:val="12"/>
        </w:rPr>
        <w:t>⎜</w:t>
      </w:r>
    </w:p>
    <w:p>
      <w:pPr>
        <w:tabs>
          <w:tab w:pos="816" w:val="left" w:leader="none"/>
          <w:tab w:pos="1305" w:val="left" w:leader="none"/>
        </w:tabs>
        <w:spacing w:line="204" w:lineRule="exact" w:before="0"/>
        <w:ind w:left="89" w:right="0" w:firstLine="0"/>
        <w:jc w:val="left"/>
        <w:rPr>
          <w:rFonts w:ascii="STIX Math" w:hAnsi="STIX Math" w:eastAsia="STIX Math"/>
          <w:i/>
          <w:sz w:val="12"/>
        </w:rPr>
      </w:pPr>
      <w:r>
        <w:rPr/>
        <w:br w:type="column"/>
      </w:r>
      <w:r>
        <w:rPr>
          <w:rFonts w:ascii="STIX Math" w:hAnsi="STIX Math" w:eastAsia="STIX Math"/>
          <w:w w:val="105"/>
          <w:sz w:val="12"/>
        </w:rPr>
        <w:t>cos</w:t>
      </w:r>
      <w:r>
        <w:rPr>
          <w:rFonts w:ascii="STIX Math" w:hAnsi="STIX Math" w:eastAsia="STIX Math"/>
          <w:spacing w:val="-9"/>
          <w:w w:val="105"/>
          <w:sz w:val="12"/>
        </w:rPr>
        <w:t> </w:t>
      </w:r>
      <w:r>
        <w:rPr>
          <w:rFonts w:ascii="STIX Math" w:hAnsi="STIX Math" w:eastAsia="STIX Math"/>
          <w:i/>
          <w:spacing w:val="-10"/>
          <w:w w:val="110"/>
          <w:sz w:val="12"/>
        </w:rPr>
        <w:t>𝜃</w:t>
      </w:r>
      <w:r>
        <w:rPr>
          <w:rFonts w:ascii="STIX Math" w:hAnsi="STIX Math" w:eastAsia="STIX Math"/>
          <w:i/>
          <w:sz w:val="12"/>
        </w:rPr>
        <w:tab/>
      </w:r>
      <w:r>
        <w:rPr>
          <w:rFonts w:ascii="STIX Math" w:hAnsi="STIX Math" w:eastAsia="STIX Math"/>
          <w:spacing w:val="-10"/>
          <w:w w:val="110"/>
          <w:sz w:val="12"/>
        </w:rPr>
        <w:t>0</w:t>
      </w:r>
      <w:r>
        <w:rPr>
          <w:rFonts w:ascii="STIX Math" w:hAnsi="STIX Math" w:eastAsia="STIX Math"/>
          <w:sz w:val="12"/>
        </w:rPr>
        <w:tab/>
      </w:r>
      <w:r>
        <w:rPr>
          <w:rFonts w:ascii="STIX Math" w:hAnsi="STIX Math" w:eastAsia="STIX Math"/>
          <w:w w:val="125"/>
          <w:sz w:val="12"/>
        </w:rPr>
        <w:t>−</w:t>
      </w:r>
      <w:r>
        <w:rPr>
          <w:rFonts w:ascii="STIX Math" w:hAnsi="STIX Math" w:eastAsia="STIX Math"/>
          <w:spacing w:val="-12"/>
          <w:w w:val="125"/>
          <w:sz w:val="12"/>
        </w:rPr>
        <w:t> </w:t>
      </w:r>
      <w:r>
        <w:rPr>
          <w:rFonts w:ascii="STIX Math" w:hAnsi="STIX Math" w:eastAsia="STIX Math"/>
          <w:w w:val="110"/>
          <w:sz w:val="12"/>
        </w:rPr>
        <w:t>sin</w:t>
      </w:r>
      <w:r>
        <w:rPr>
          <w:rFonts w:ascii="STIX Math" w:hAnsi="STIX Math" w:eastAsia="STIX Math"/>
          <w:spacing w:val="-6"/>
          <w:w w:val="110"/>
          <w:sz w:val="12"/>
        </w:rPr>
        <w:t> </w:t>
      </w:r>
      <w:r>
        <w:rPr>
          <w:rFonts w:ascii="STIX Math" w:hAnsi="STIX Math" w:eastAsia="STIX Math"/>
          <w:i/>
          <w:spacing w:val="-10"/>
          <w:w w:val="110"/>
          <w:sz w:val="12"/>
        </w:rPr>
        <w:t>𝜃</w:t>
      </w:r>
    </w:p>
    <w:p>
      <w:pPr>
        <w:tabs>
          <w:tab w:pos="719" w:val="left" w:leader="none"/>
          <w:tab w:pos="1220" w:val="left" w:leader="none"/>
        </w:tabs>
        <w:spacing w:line="167" w:lineRule="exact" w:before="0"/>
        <w:ind w:left="72" w:right="0" w:firstLine="0"/>
        <w:jc w:val="left"/>
        <w:rPr>
          <w:rFonts w:ascii="DejaVu Sans" w:hAnsi="DejaVu Sans" w:eastAsia="DejaVu Sans"/>
          <w:sz w:val="12"/>
        </w:rPr>
      </w:pPr>
      <w:r>
        <w:rPr/>
        <mc:AlternateContent>
          <mc:Choice Requires="wps">
            <w:drawing>
              <wp:anchor distT="0" distB="0" distL="0" distR="0" allowOverlap="1" layoutInCell="1" locked="0" behindDoc="1" simplePos="0" relativeHeight="485166080">
                <wp:simplePos x="0" y="0"/>
                <wp:positionH relativeFrom="page">
                  <wp:posOffset>3506038</wp:posOffset>
                </wp:positionH>
                <wp:positionV relativeFrom="paragraph">
                  <wp:posOffset>-44877</wp:posOffset>
                </wp:positionV>
                <wp:extent cx="1270" cy="32131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0" cy="321310"/>
                        </a:xfrm>
                        <a:prstGeom prst="rect">
                          <a:avLst/>
                        </a:prstGeom>
                      </wps:spPr>
                      <wps:txbx>
                        <w:txbxContent>
                          <w:p>
                            <w:pPr>
                              <w:spacing w:before="11"/>
                              <w:ind w:left="0" w:right="0" w:firstLine="0"/>
                              <w:jc w:val="left"/>
                              <w:rPr>
                                <w:rFonts w:ascii="DejaVu Sans" w:hAnsi="DejaVu Sans"/>
                                <w:sz w:val="12"/>
                              </w:rPr>
                            </w:pPr>
                            <w:r>
                              <w:rPr>
                                <w:rFonts w:ascii="DejaVu Sans" w:hAnsi="DejaVu Sans"/>
                                <w:spacing w:val="-58"/>
                                <w:w w:val="95"/>
                                <w:sz w:val="12"/>
                              </w:rPr>
                              <w:t>⎞</w:t>
                            </w:r>
                          </w:p>
                        </w:txbxContent>
                      </wps:txbx>
                      <wps:bodyPr wrap="square" lIns="0" tIns="0" rIns="0" bIns="0" rtlCol="0">
                        <a:noAutofit/>
                      </wps:bodyPr>
                    </wps:wsp>
                  </a:graphicData>
                </a:graphic>
              </wp:anchor>
            </w:drawing>
          </mc:Choice>
          <mc:Fallback>
            <w:pict>
              <v:shape style="position:absolute;margin-left:276.06601pt;margin-top:-3.533688pt;width:.1pt;height:25.3pt;mso-position-horizontal-relative:page;mso-position-vertical-relative:paragraph;z-index:-18150400" type="#_x0000_t202" id="docshape93" filled="false" stroked="false">
                <v:textbox inset="0,0,0,0">
                  <w:txbxContent>
                    <w:p>
                      <w:pPr>
                        <w:spacing w:before="11"/>
                        <w:ind w:left="0" w:right="0" w:firstLine="0"/>
                        <w:jc w:val="left"/>
                        <w:rPr>
                          <w:rFonts w:ascii="DejaVu Sans" w:hAnsi="DejaVu Sans"/>
                          <w:sz w:val="12"/>
                        </w:rPr>
                      </w:pPr>
                      <w:r>
                        <w:rPr>
                          <w:rFonts w:ascii="DejaVu Sans" w:hAnsi="DejaVu Sans"/>
                          <w:spacing w:val="-58"/>
                          <w:w w:val="95"/>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5169664">
                <wp:simplePos x="0" y="0"/>
                <wp:positionH relativeFrom="page">
                  <wp:posOffset>2439758</wp:posOffset>
                </wp:positionH>
                <wp:positionV relativeFrom="paragraph">
                  <wp:posOffset>263501</wp:posOffset>
                </wp:positionV>
                <wp:extent cx="1129665" cy="11430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129665" cy="114300"/>
                        </a:xfrm>
                        <a:prstGeom prst="rect">
                          <a:avLst/>
                        </a:prstGeom>
                      </wps:spPr>
                      <wps:txbx>
                        <w:txbxContent>
                          <w:p>
                            <w:pPr>
                              <w:tabs>
                                <w:tab w:pos="613" w:val="left" w:leader="none"/>
                                <w:tab w:pos="1437" w:val="left" w:leader="none"/>
                              </w:tabs>
                              <w:spacing w:line="179" w:lineRule="exact" w:before="0"/>
                              <w:ind w:left="0" w:right="0" w:firstLine="0"/>
                              <w:jc w:val="left"/>
                              <w:rPr>
                                <w:rFonts w:ascii="STIX Math" w:hAnsi="STIX Math" w:eastAsia="STIX Math"/>
                                <w:i/>
                                <w:sz w:val="12"/>
                              </w:rPr>
                            </w:pPr>
                            <w:r>
                              <w:rPr>
                                <w:rFonts w:ascii="STIX Math" w:hAnsi="STIX Math" w:eastAsia="STIX Math"/>
                                <w:w w:val="105"/>
                                <w:sz w:val="12"/>
                              </w:rPr>
                              <w:t>cos</w:t>
                            </w:r>
                            <w:r>
                              <w:rPr>
                                <w:rFonts w:ascii="STIX Math" w:hAnsi="STIX Math" w:eastAsia="STIX Math"/>
                                <w:w w:val="105"/>
                                <w:position w:val="4"/>
                                <w:sz w:val="9"/>
                              </w:rPr>
                              <w:t>2</w:t>
                            </w:r>
                            <w:r>
                              <w:rPr>
                                <w:rFonts w:ascii="STIX Math" w:hAnsi="STIX Math" w:eastAsia="STIX Math"/>
                                <w:spacing w:val="4"/>
                                <w:w w:val="110"/>
                                <w:position w:val="4"/>
                                <w:sz w:val="9"/>
                              </w:rPr>
                              <w:t> </w:t>
                            </w:r>
                            <w:r>
                              <w:rPr>
                                <w:rFonts w:ascii="STIX Math" w:hAnsi="STIX Math" w:eastAsia="STIX Math"/>
                                <w:i/>
                                <w:spacing w:val="-10"/>
                                <w:w w:val="110"/>
                                <w:sz w:val="12"/>
                              </w:rPr>
                              <w:t>𝜃</w:t>
                            </w:r>
                            <w:r>
                              <w:rPr>
                                <w:rFonts w:ascii="STIX Math" w:hAnsi="STIX Math" w:eastAsia="STIX Math"/>
                                <w:i/>
                                <w:sz w:val="12"/>
                              </w:rPr>
                              <w:tab/>
                            </w:r>
                            <w:r>
                              <w:rPr>
                                <w:rFonts w:ascii="STIX Math" w:hAnsi="STIX Math" w:eastAsia="STIX Math"/>
                                <w:w w:val="125"/>
                                <w:sz w:val="12"/>
                              </w:rPr>
                              <w:t>−</w:t>
                            </w:r>
                            <w:r>
                              <w:rPr>
                                <w:rFonts w:ascii="STIX Math" w:hAnsi="STIX Math" w:eastAsia="STIX Math"/>
                                <w:spacing w:val="-16"/>
                                <w:w w:val="125"/>
                                <w:sz w:val="12"/>
                              </w:rPr>
                              <w:t> </w:t>
                            </w:r>
                            <w:r>
                              <w:rPr>
                                <w:rFonts w:ascii="STIX Math" w:hAnsi="STIX Math" w:eastAsia="STIX Math"/>
                                <w:w w:val="110"/>
                                <w:sz w:val="12"/>
                              </w:rPr>
                              <w:t>sin</w:t>
                            </w:r>
                            <w:r>
                              <w:rPr>
                                <w:rFonts w:ascii="STIX Math" w:hAnsi="STIX Math" w:eastAsia="STIX Math"/>
                                <w:spacing w:val="-11"/>
                                <w:w w:val="110"/>
                                <w:sz w:val="12"/>
                              </w:rPr>
                              <w:t> </w:t>
                            </w:r>
                            <w:r>
                              <w:rPr>
                                <w:rFonts w:ascii="STIX Math" w:hAnsi="STIX Math" w:eastAsia="STIX Math"/>
                                <w:i/>
                                <w:w w:val="110"/>
                                <w:sz w:val="12"/>
                              </w:rPr>
                              <w:t>𝜃</w:t>
                            </w:r>
                            <w:r>
                              <w:rPr>
                                <w:rFonts w:ascii="STIX Math" w:hAnsi="STIX Math" w:eastAsia="STIX Math"/>
                                <w:i/>
                                <w:spacing w:val="-7"/>
                                <w:w w:val="110"/>
                                <w:sz w:val="12"/>
                              </w:rPr>
                              <w:t> </w:t>
                            </w:r>
                            <w:r>
                              <w:rPr>
                                <w:rFonts w:ascii="STIX Math" w:hAnsi="STIX Math" w:eastAsia="STIX Math"/>
                                <w:w w:val="110"/>
                                <w:sz w:val="12"/>
                              </w:rPr>
                              <w:t>cos</w:t>
                            </w:r>
                            <w:r>
                              <w:rPr>
                                <w:rFonts w:ascii="STIX Math" w:hAnsi="STIX Math" w:eastAsia="STIX Math"/>
                                <w:spacing w:val="-11"/>
                                <w:w w:val="110"/>
                                <w:sz w:val="12"/>
                              </w:rPr>
                              <w:t> </w:t>
                            </w:r>
                            <w:r>
                              <w:rPr>
                                <w:rFonts w:ascii="STIX Math" w:hAnsi="STIX Math" w:eastAsia="STIX Math"/>
                                <w:i/>
                                <w:spacing w:val="-10"/>
                                <w:w w:val="110"/>
                                <w:sz w:val="12"/>
                              </w:rPr>
                              <w:t>𝜃</w:t>
                            </w:r>
                            <w:r>
                              <w:rPr>
                                <w:rFonts w:ascii="STIX Math" w:hAnsi="STIX Math" w:eastAsia="STIX Math"/>
                                <w:i/>
                                <w:sz w:val="12"/>
                              </w:rPr>
                              <w:tab/>
                            </w:r>
                            <w:r>
                              <w:rPr>
                                <w:rFonts w:ascii="STIX Math" w:hAnsi="STIX Math" w:eastAsia="STIX Math"/>
                                <w:w w:val="125"/>
                                <w:sz w:val="12"/>
                              </w:rPr>
                              <w:t>−</w:t>
                            </w:r>
                            <w:r>
                              <w:rPr>
                                <w:rFonts w:ascii="STIX Math" w:hAnsi="STIX Math" w:eastAsia="STIX Math"/>
                                <w:spacing w:val="-12"/>
                                <w:w w:val="125"/>
                                <w:sz w:val="12"/>
                              </w:rPr>
                              <w:t> </w:t>
                            </w:r>
                            <w:r>
                              <w:rPr>
                                <w:rFonts w:ascii="STIX Math" w:hAnsi="STIX Math" w:eastAsia="STIX Math"/>
                                <w:w w:val="110"/>
                                <w:sz w:val="12"/>
                              </w:rPr>
                              <w:t>sin</w:t>
                            </w:r>
                            <w:r>
                              <w:rPr>
                                <w:rFonts w:ascii="STIX Math" w:hAnsi="STIX Math" w:eastAsia="STIX Math"/>
                                <w:spacing w:val="-6"/>
                                <w:w w:val="110"/>
                                <w:sz w:val="12"/>
                              </w:rPr>
                              <w:t> </w:t>
                            </w:r>
                            <w:r>
                              <w:rPr>
                                <w:rFonts w:ascii="STIX Math" w:hAnsi="STIX Math" w:eastAsia="STIX Math"/>
                                <w:i/>
                                <w:spacing w:val="-118"/>
                                <w:w w:val="105"/>
                                <w:sz w:val="12"/>
                              </w:rPr>
                              <w:t>𝜃</w:t>
                            </w:r>
                          </w:p>
                        </w:txbxContent>
                      </wps:txbx>
                      <wps:bodyPr wrap="square" lIns="0" tIns="0" rIns="0" bIns="0" rtlCol="0">
                        <a:noAutofit/>
                      </wps:bodyPr>
                    </wps:wsp>
                  </a:graphicData>
                </a:graphic>
              </wp:anchor>
            </w:drawing>
          </mc:Choice>
          <mc:Fallback>
            <w:pict>
              <v:shape style="position:absolute;margin-left:192.106995pt;margin-top:20.748138pt;width:88.95pt;height:9pt;mso-position-horizontal-relative:page;mso-position-vertical-relative:paragraph;z-index:-18146816" type="#_x0000_t202" id="docshape94" filled="false" stroked="false">
                <v:textbox inset="0,0,0,0">
                  <w:txbxContent>
                    <w:p>
                      <w:pPr>
                        <w:tabs>
                          <w:tab w:pos="613" w:val="left" w:leader="none"/>
                          <w:tab w:pos="1437" w:val="left" w:leader="none"/>
                        </w:tabs>
                        <w:spacing w:line="179" w:lineRule="exact" w:before="0"/>
                        <w:ind w:left="0" w:right="0" w:firstLine="0"/>
                        <w:jc w:val="left"/>
                        <w:rPr>
                          <w:rFonts w:ascii="STIX Math" w:hAnsi="STIX Math" w:eastAsia="STIX Math"/>
                          <w:i/>
                          <w:sz w:val="12"/>
                        </w:rPr>
                      </w:pPr>
                      <w:r>
                        <w:rPr>
                          <w:rFonts w:ascii="STIX Math" w:hAnsi="STIX Math" w:eastAsia="STIX Math"/>
                          <w:w w:val="105"/>
                          <w:sz w:val="12"/>
                        </w:rPr>
                        <w:t>cos</w:t>
                      </w:r>
                      <w:r>
                        <w:rPr>
                          <w:rFonts w:ascii="STIX Math" w:hAnsi="STIX Math" w:eastAsia="STIX Math"/>
                          <w:w w:val="105"/>
                          <w:position w:val="4"/>
                          <w:sz w:val="9"/>
                        </w:rPr>
                        <w:t>2</w:t>
                      </w:r>
                      <w:r>
                        <w:rPr>
                          <w:rFonts w:ascii="STIX Math" w:hAnsi="STIX Math" w:eastAsia="STIX Math"/>
                          <w:spacing w:val="4"/>
                          <w:w w:val="110"/>
                          <w:position w:val="4"/>
                          <w:sz w:val="9"/>
                        </w:rPr>
                        <w:t> </w:t>
                      </w:r>
                      <w:r>
                        <w:rPr>
                          <w:rFonts w:ascii="STIX Math" w:hAnsi="STIX Math" w:eastAsia="STIX Math"/>
                          <w:i/>
                          <w:spacing w:val="-10"/>
                          <w:w w:val="110"/>
                          <w:sz w:val="12"/>
                        </w:rPr>
                        <w:t>𝜃</w:t>
                      </w:r>
                      <w:r>
                        <w:rPr>
                          <w:rFonts w:ascii="STIX Math" w:hAnsi="STIX Math" w:eastAsia="STIX Math"/>
                          <w:i/>
                          <w:sz w:val="12"/>
                        </w:rPr>
                        <w:tab/>
                      </w:r>
                      <w:r>
                        <w:rPr>
                          <w:rFonts w:ascii="STIX Math" w:hAnsi="STIX Math" w:eastAsia="STIX Math"/>
                          <w:w w:val="125"/>
                          <w:sz w:val="12"/>
                        </w:rPr>
                        <w:t>−</w:t>
                      </w:r>
                      <w:r>
                        <w:rPr>
                          <w:rFonts w:ascii="STIX Math" w:hAnsi="STIX Math" w:eastAsia="STIX Math"/>
                          <w:spacing w:val="-16"/>
                          <w:w w:val="125"/>
                          <w:sz w:val="12"/>
                        </w:rPr>
                        <w:t> </w:t>
                      </w:r>
                      <w:r>
                        <w:rPr>
                          <w:rFonts w:ascii="STIX Math" w:hAnsi="STIX Math" w:eastAsia="STIX Math"/>
                          <w:w w:val="110"/>
                          <w:sz w:val="12"/>
                        </w:rPr>
                        <w:t>sin</w:t>
                      </w:r>
                      <w:r>
                        <w:rPr>
                          <w:rFonts w:ascii="STIX Math" w:hAnsi="STIX Math" w:eastAsia="STIX Math"/>
                          <w:spacing w:val="-11"/>
                          <w:w w:val="110"/>
                          <w:sz w:val="12"/>
                        </w:rPr>
                        <w:t> </w:t>
                      </w:r>
                      <w:r>
                        <w:rPr>
                          <w:rFonts w:ascii="STIX Math" w:hAnsi="STIX Math" w:eastAsia="STIX Math"/>
                          <w:i/>
                          <w:w w:val="110"/>
                          <w:sz w:val="12"/>
                        </w:rPr>
                        <w:t>𝜃</w:t>
                      </w:r>
                      <w:r>
                        <w:rPr>
                          <w:rFonts w:ascii="STIX Math" w:hAnsi="STIX Math" w:eastAsia="STIX Math"/>
                          <w:i/>
                          <w:spacing w:val="-7"/>
                          <w:w w:val="110"/>
                          <w:sz w:val="12"/>
                        </w:rPr>
                        <w:t> </w:t>
                      </w:r>
                      <w:r>
                        <w:rPr>
                          <w:rFonts w:ascii="STIX Math" w:hAnsi="STIX Math" w:eastAsia="STIX Math"/>
                          <w:w w:val="110"/>
                          <w:sz w:val="12"/>
                        </w:rPr>
                        <w:t>cos</w:t>
                      </w:r>
                      <w:r>
                        <w:rPr>
                          <w:rFonts w:ascii="STIX Math" w:hAnsi="STIX Math" w:eastAsia="STIX Math"/>
                          <w:spacing w:val="-11"/>
                          <w:w w:val="110"/>
                          <w:sz w:val="12"/>
                        </w:rPr>
                        <w:t> </w:t>
                      </w:r>
                      <w:r>
                        <w:rPr>
                          <w:rFonts w:ascii="STIX Math" w:hAnsi="STIX Math" w:eastAsia="STIX Math"/>
                          <w:i/>
                          <w:spacing w:val="-10"/>
                          <w:w w:val="110"/>
                          <w:sz w:val="12"/>
                        </w:rPr>
                        <w:t>𝜃</w:t>
                      </w:r>
                      <w:r>
                        <w:rPr>
                          <w:rFonts w:ascii="STIX Math" w:hAnsi="STIX Math" w:eastAsia="STIX Math"/>
                          <w:i/>
                          <w:sz w:val="12"/>
                        </w:rPr>
                        <w:tab/>
                      </w:r>
                      <w:r>
                        <w:rPr>
                          <w:rFonts w:ascii="STIX Math" w:hAnsi="STIX Math" w:eastAsia="STIX Math"/>
                          <w:w w:val="125"/>
                          <w:sz w:val="12"/>
                        </w:rPr>
                        <w:t>−</w:t>
                      </w:r>
                      <w:r>
                        <w:rPr>
                          <w:rFonts w:ascii="STIX Math" w:hAnsi="STIX Math" w:eastAsia="STIX Math"/>
                          <w:spacing w:val="-12"/>
                          <w:w w:val="125"/>
                          <w:sz w:val="12"/>
                        </w:rPr>
                        <w:t> </w:t>
                      </w:r>
                      <w:r>
                        <w:rPr>
                          <w:rFonts w:ascii="STIX Math" w:hAnsi="STIX Math" w:eastAsia="STIX Math"/>
                          <w:w w:val="110"/>
                          <w:sz w:val="12"/>
                        </w:rPr>
                        <w:t>sin</w:t>
                      </w:r>
                      <w:r>
                        <w:rPr>
                          <w:rFonts w:ascii="STIX Math" w:hAnsi="STIX Math" w:eastAsia="STIX Math"/>
                          <w:spacing w:val="-6"/>
                          <w:w w:val="110"/>
                          <w:sz w:val="12"/>
                        </w:rPr>
                        <w:t> </w:t>
                      </w:r>
                      <w:r>
                        <w:rPr>
                          <w:rFonts w:ascii="STIX Math" w:hAnsi="STIX Math" w:eastAsia="STIX Math"/>
                          <w:i/>
                          <w:spacing w:val="-118"/>
                          <w:w w:val="105"/>
                          <w:sz w:val="12"/>
                        </w:rPr>
                        <w:t>𝜃</w:t>
                      </w:r>
                    </w:p>
                  </w:txbxContent>
                </v:textbox>
                <w10:wrap type="none"/>
              </v:shape>
            </w:pict>
          </mc:Fallback>
        </mc:AlternateContent>
      </w:r>
      <w:r>
        <w:rPr>
          <w:rFonts w:ascii="STIX Math" w:hAnsi="STIX Math" w:eastAsia="STIX Math"/>
          <w:w w:val="105"/>
          <w:sz w:val="12"/>
        </w:rPr>
        <w:t>sin</w:t>
      </w:r>
      <w:r>
        <w:rPr>
          <w:rFonts w:ascii="STIX Math" w:hAnsi="STIX Math" w:eastAsia="STIX Math"/>
          <w:w w:val="105"/>
          <w:sz w:val="12"/>
          <w:vertAlign w:val="superscript"/>
        </w:rPr>
        <w:t>2</w:t>
      </w:r>
      <w:r>
        <w:rPr>
          <w:rFonts w:ascii="STIX Math" w:hAnsi="STIX Math" w:eastAsia="STIX Math"/>
          <w:spacing w:val="13"/>
          <w:w w:val="105"/>
          <w:sz w:val="12"/>
          <w:vertAlign w:val="baseline"/>
        </w:rPr>
        <w:t> </w:t>
      </w:r>
      <w:r>
        <w:rPr>
          <w:rFonts w:ascii="STIX Math" w:hAnsi="STIX Math" w:eastAsia="STIX Math"/>
          <w:i/>
          <w:spacing w:val="-10"/>
          <w:w w:val="105"/>
          <w:sz w:val="12"/>
          <w:vertAlign w:val="baseline"/>
        </w:rPr>
        <w:t>𝜃</w:t>
      </w:r>
      <w:r>
        <w:rPr>
          <w:rFonts w:ascii="STIX Math" w:hAnsi="STIX Math" w:eastAsia="STIX Math"/>
          <w:i/>
          <w:sz w:val="12"/>
          <w:vertAlign w:val="baseline"/>
        </w:rPr>
        <w:tab/>
      </w:r>
      <w:r>
        <w:rPr>
          <w:rFonts w:ascii="STIX Math" w:hAnsi="STIX Math" w:eastAsia="STIX Math"/>
          <w:w w:val="105"/>
          <w:sz w:val="12"/>
          <w:vertAlign w:val="baseline"/>
        </w:rPr>
        <w:t>cos</w:t>
      </w:r>
      <w:r>
        <w:rPr>
          <w:rFonts w:ascii="STIX Math" w:hAnsi="STIX Math" w:eastAsia="STIX Math"/>
          <w:spacing w:val="-9"/>
          <w:w w:val="105"/>
          <w:sz w:val="12"/>
          <w:vertAlign w:val="baseline"/>
        </w:rPr>
        <w:t> </w:t>
      </w:r>
      <w:r>
        <w:rPr>
          <w:rFonts w:ascii="STIX Math" w:hAnsi="STIX Math" w:eastAsia="STIX Math"/>
          <w:i/>
          <w:spacing w:val="-10"/>
          <w:w w:val="105"/>
          <w:sz w:val="12"/>
          <w:vertAlign w:val="baseline"/>
        </w:rPr>
        <w:t>𝜃</w:t>
      </w:r>
      <w:r>
        <w:rPr>
          <w:rFonts w:ascii="STIX Math" w:hAnsi="STIX Math" w:eastAsia="STIX Math"/>
          <w:i/>
          <w:sz w:val="12"/>
          <w:vertAlign w:val="baseline"/>
        </w:rPr>
        <w:tab/>
      </w:r>
      <w:r>
        <w:rPr>
          <w:rFonts w:ascii="STIX Math" w:hAnsi="STIX Math" w:eastAsia="STIX Math"/>
          <w:w w:val="105"/>
          <w:sz w:val="12"/>
          <w:vertAlign w:val="baseline"/>
        </w:rPr>
        <w:t>sin</w:t>
      </w:r>
      <w:r>
        <w:rPr>
          <w:rFonts w:ascii="STIX Math" w:hAnsi="STIX Math" w:eastAsia="STIX Math"/>
          <w:spacing w:val="-10"/>
          <w:w w:val="105"/>
          <w:sz w:val="12"/>
          <w:vertAlign w:val="baseline"/>
        </w:rPr>
        <w:t> </w:t>
      </w:r>
      <w:r>
        <w:rPr>
          <w:rFonts w:ascii="STIX Math" w:hAnsi="STIX Math" w:eastAsia="STIX Math"/>
          <w:i/>
          <w:w w:val="105"/>
          <w:sz w:val="12"/>
          <w:vertAlign w:val="baseline"/>
        </w:rPr>
        <w:t>𝜃</w:t>
      </w:r>
      <w:r>
        <w:rPr>
          <w:rFonts w:ascii="STIX Math" w:hAnsi="STIX Math" w:eastAsia="STIX Math"/>
          <w:i/>
          <w:spacing w:val="-4"/>
          <w:w w:val="105"/>
          <w:sz w:val="12"/>
          <w:vertAlign w:val="baseline"/>
        </w:rPr>
        <w:t> </w:t>
      </w:r>
      <w:r>
        <w:rPr>
          <w:rFonts w:ascii="STIX Math" w:hAnsi="STIX Math" w:eastAsia="STIX Math"/>
          <w:w w:val="105"/>
          <w:sz w:val="12"/>
          <w:vertAlign w:val="baseline"/>
        </w:rPr>
        <w:t>cos</w:t>
      </w:r>
      <w:r>
        <w:rPr>
          <w:rFonts w:ascii="STIX Math" w:hAnsi="STIX Math" w:eastAsia="STIX Math"/>
          <w:spacing w:val="-10"/>
          <w:w w:val="105"/>
          <w:sz w:val="12"/>
          <w:vertAlign w:val="baseline"/>
        </w:rPr>
        <w:t> </w:t>
      </w:r>
      <w:r>
        <w:rPr>
          <w:rFonts w:ascii="STIX Math" w:hAnsi="STIX Math" w:eastAsia="STIX Math"/>
          <w:i/>
          <w:spacing w:val="-5"/>
          <w:w w:val="105"/>
          <w:sz w:val="12"/>
          <w:vertAlign w:val="baseline"/>
        </w:rPr>
        <w:t>𝜃</w:t>
      </w:r>
      <w:r>
        <w:rPr>
          <w:rFonts w:ascii="DejaVu Sans" w:hAnsi="DejaVu Sans" w:eastAsia="DejaVu Sans"/>
          <w:spacing w:val="-5"/>
          <w:w w:val="105"/>
          <w:position w:val="3"/>
          <w:sz w:val="12"/>
          <w:vertAlign w:val="baseline"/>
        </w:rPr>
        <w:t>⎟</w:t>
      </w:r>
    </w:p>
    <w:p>
      <w:pPr>
        <w:pStyle w:val="BodyText"/>
        <w:spacing w:line="278" w:lineRule="auto"/>
        <w:ind w:left="202" w:right="109"/>
      </w:pPr>
      <w:r>
        <w:rPr/>
        <w:br w:type="column"/>
      </w:r>
      <w:r>
        <w:rPr>
          <w:w w:val="110"/>
        </w:rPr>
        <w:t>mining</w:t>
      </w:r>
      <w:r>
        <w:rPr>
          <w:spacing w:val="-11"/>
          <w:w w:val="110"/>
        </w:rPr>
        <w:t> </w:t>
      </w:r>
      <w:r>
        <w:rPr>
          <w:w w:val="110"/>
        </w:rPr>
        <w:t>results.</w:t>
      </w:r>
      <w:r>
        <w:rPr>
          <w:spacing w:val="-11"/>
          <w:w w:val="110"/>
        </w:rPr>
        <w:t> </w:t>
      </w:r>
      <w:r>
        <w:rPr>
          <w:w w:val="110"/>
        </w:rPr>
        <w:t>The</w:t>
      </w:r>
      <w:r>
        <w:rPr>
          <w:spacing w:val="-11"/>
          <w:w w:val="110"/>
        </w:rPr>
        <w:t> </w:t>
      </w:r>
      <w:r>
        <w:rPr>
          <w:w w:val="110"/>
        </w:rPr>
        <w:t>selected</w:t>
      </w:r>
      <w:r>
        <w:rPr>
          <w:spacing w:val="-11"/>
          <w:w w:val="110"/>
        </w:rPr>
        <w:t> </w:t>
      </w:r>
      <w:r>
        <w:rPr>
          <w:w w:val="110"/>
        </w:rPr>
        <w:t>measures</w:t>
      </w:r>
      <w:r>
        <w:rPr>
          <w:spacing w:val="-11"/>
          <w:w w:val="110"/>
        </w:rPr>
        <w:t> </w:t>
      </w:r>
      <w:r>
        <w:rPr>
          <w:w w:val="110"/>
        </w:rPr>
        <w:t>are</w:t>
      </w:r>
      <w:r>
        <w:rPr>
          <w:spacing w:val="-11"/>
          <w:w w:val="110"/>
        </w:rPr>
        <w:t> </w:t>
      </w:r>
      <w:r>
        <w:rPr>
          <w:w w:val="110"/>
        </w:rPr>
        <w:t>Accuracy,</w:t>
      </w:r>
      <w:r>
        <w:rPr>
          <w:spacing w:val="-11"/>
          <w:w w:val="110"/>
        </w:rPr>
        <w:t> </w:t>
      </w:r>
      <w:r>
        <w:rPr>
          <w:w w:val="110"/>
        </w:rPr>
        <w:t>F1-score,</w:t>
      </w:r>
      <w:r>
        <w:rPr>
          <w:spacing w:val="-11"/>
          <w:w w:val="110"/>
        </w:rPr>
        <w:t> </w:t>
      </w:r>
      <w:r>
        <w:rPr>
          <w:w w:val="110"/>
        </w:rPr>
        <w:t>Precision and</w:t>
      </w:r>
      <w:r>
        <w:rPr>
          <w:spacing w:val="39"/>
          <w:w w:val="110"/>
        </w:rPr>
        <w:t> </w:t>
      </w:r>
      <w:r>
        <w:rPr>
          <w:w w:val="110"/>
        </w:rPr>
        <w:t>recall</w:t>
      </w:r>
      <w:r>
        <w:rPr>
          <w:spacing w:val="40"/>
          <w:w w:val="110"/>
        </w:rPr>
        <w:t> </w:t>
      </w:r>
      <w:r>
        <w:rPr>
          <w:w w:val="110"/>
        </w:rPr>
        <w:t>values.</w:t>
      </w:r>
      <w:r>
        <w:rPr>
          <w:spacing w:val="40"/>
          <w:w w:val="110"/>
        </w:rPr>
        <w:t> </w:t>
      </w:r>
      <w:r>
        <w:rPr>
          <w:w w:val="110"/>
        </w:rPr>
        <w:t>The</w:t>
      </w:r>
      <w:r>
        <w:rPr>
          <w:spacing w:val="40"/>
          <w:w w:val="110"/>
        </w:rPr>
        <w:t> </w:t>
      </w:r>
      <w:r>
        <w:rPr>
          <w:w w:val="110"/>
        </w:rPr>
        <w:t>analysis</w:t>
      </w:r>
      <w:r>
        <w:rPr>
          <w:spacing w:val="40"/>
          <w:w w:val="110"/>
        </w:rPr>
        <w:t> </w:t>
      </w:r>
      <w:r>
        <w:rPr>
          <w:w w:val="110"/>
        </w:rPr>
        <w:t>tasks</w:t>
      </w:r>
      <w:r>
        <w:rPr>
          <w:spacing w:val="40"/>
          <w:w w:val="110"/>
        </w:rPr>
        <w:t> </w:t>
      </w:r>
      <w:r>
        <w:rPr>
          <w:w w:val="110"/>
        </w:rPr>
        <w:t>are</w:t>
      </w:r>
      <w:r>
        <w:rPr>
          <w:spacing w:val="40"/>
          <w:w w:val="110"/>
        </w:rPr>
        <w:t> </w:t>
      </w:r>
      <w:r>
        <w:rPr>
          <w:w w:val="110"/>
        </w:rPr>
        <w:t>carried</w:t>
      </w:r>
      <w:r>
        <w:rPr>
          <w:spacing w:val="40"/>
          <w:w w:val="110"/>
        </w:rPr>
        <w:t> </w:t>
      </w:r>
      <w:r>
        <w:rPr>
          <w:w w:val="110"/>
        </w:rPr>
        <w:t>out</w:t>
      </w:r>
      <w:r>
        <w:rPr>
          <w:spacing w:val="40"/>
          <w:w w:val="110"/>
        </w:rPr>
        <w:t> </w:t>
      </w:r>
      <w:r>
        <w:rPr>
          <w:w w:val="110"/>
        </w:rPr>
        <w:t>using</w:t>
      </w:r>
      <w:r>
        <w:rPr>
          <w:spacing w:val="40"/>
          <w:w w:val="110"/>
        </w:rPr>
        <w:t> </w:t>
      </w:r>
      <w:r>
        <w:rPr>
          <w:w w:val="110"/>
        </w:rPr>
        <w:t>10-</w:t>
      </w:r>
      <w:r>
        <w:rPr>
          <w:spacing w:val="-4"/>
          <w:w w:val="110"/>
        </w:rPr>
        <w:t>fold</w:t>
      </w:r>
    </w:p>
    <w:p>
      <w:pPr>
        <w:spacing w:after="0" w:line="278" w:lineRule="auto"/>
        <w:sectPr>
          <w:type w:val="continuous"/>
          <w:pgSz w:w="11910" w:h="15880"/>
          <w:pgMar w:header="655" w:footer="544" w:top="620" w:bottom="280" w:left="640" w:right="640"/>
          <w:cols w:num="3" w:equalWidth="0">
            <w:col w:w="3105" w:space="40"/>
            <w:col w:w="1834" w:space="310"/>
            <w:col w:w="5341"/>
          </w:cols>
        </w:sectPr>
      </w:pPr>
    </w:p>
    <w:p>
      <w:pPr>
        <w:tabs>
          <w:tab w:pos="2317" w:val="left" w:leader="none"/>
        </w:tabs>
        <w:spacing w:line="215" w:lineRule="exact" w:before="0"/>
        <w:ind w:left="1452" w:right="0" w:firstLine="0"/>
        <w:jc w:val="left"/>
        <w:rPr>
          <w:rFonts w:ascii="DejaVu Sans" w:hAnsi="DejaVu Sans" w:eastAsia="DejaVu Sans"/>
          <w:sz w:val="12"/>
        </w:rPr>
      </w:pPr>
      <w:r>
        <w:rPr/>
        <mc:AlternateContent>
          <mc:Choice Requires="wps">
            <w:drawing>
              <wp:anchor distT="0" distB="0" distL="0" distR="0" allowOverlap="1" layoutInCell="1" locked="0" behindDoc="1" simplePos="0" relativeHeight="485169152">
                <wp:simplePos x="0" y="0"/>
                <wp:positionH relativeFrom="page">
                  <wp:posOffset>1361897</wp:posOffset>
                </wp:positionH>
                <wp:positionV relativeFrom="paragraph">
                  <wp:posOffset>125263</wp:posOffset>
                </wp:positionV>
                <wp:extent cx="673735" cy="110489"/>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673735" cy="110489"/>
                        </a:xfrm>
                        <a:prstGeom prst="rect">
                          <a:avLst/>
                        </a:prstGeom>
                      </wps:spPr>
                      <wps:txbx>
                        <w:txbxContent>
                          <w:p>
                            <w:pPr>
                              <w:tabs>
                                <w:tab w:pos="457" w:val="left" w:leader="none"/>
                              </w:tabs>
                              <w:spacing w:line="174" w:lineRule="exact" w:before="0"/>
                              <w:ind w:left="0" w:right="0" w:firstLine="0"/>
                              <w:jc w:val="left"/>
                              <w:rPr>
                                <w:rFonts w:ascii="STIX Math" w:hAnsi="STIX Math" w:eastAsia="STIX Math"/>
                                <w:i/>
                                <w:sz w:val="12"/>
                              </w:rPr>
                            </w:pPr>
                            <w:r>
                              <w:rPr>
                                <w:rFonts w:ascii="STIX Math" w:hAnsi="STIX Math" w:eastAsia="STIX Math"/>
                                <w:w w:val="105"/>
                                <w:sz w:val="12"/>
                              </w:rPr>
                              <w:t>cos</w:t>
                            </w:r>
                            <w:r>
                              <w:rPr>
                                <w:rFonts w:ascii="STIX Math" w:hAnsi="STIX Math" w:eastAsia="STIX Math"/>
                                <w:spacing w:val="-9"/>
                                <w:w w:val="105"/>
                                <w:sz w:val="12"/>
                              </w:rPr>
                              <w:t> </w:t>
                            </w:r>
                            <w:r>
                              <w:rPr>
                                <w:rFonts w:ascii="STIX Math" w:hAnsi="STIX Math" w:eastAsia="STIX Math"/>
                                <w:i/>
                                <w:spacing w:val="-10"/>
                                <w:w w:val="110"/>
                                <w:sz w:val="12"/>
                              </w:rPr>
                              <w:t>𝜃</w:t>
                            </w:r>
                            <w:r>
                              <w:rPr>
                                <w:rFonts w:ascii="STIX Math" w:hAnsi="STIX Math" w:eastAsia="STIX Math"/>
                                <w:i/>
                                <w:sz w:val="12"/>
                              </w:rPr>
                              <w:tab/>
                            </w:r>
                            <w:r>
                              <w:rPr>
                                <w:rFonts w:ascii="STIX Math" w:hAnsi="STIX Math" w:eastAsia="STIX Math"/>
                                <w:w w:val="110"/>
                                <w:sz w:val="12"/>
                              </w:rPr>
                              <w:t>0</w:t>
                            </w:r>
                            <w:r>
                              <w:rPr>
                                <w:rFonts w:ascii="STIX Math" w:hAnsi="STIX Math" w:eastAsia="STIX Math"/>
                                <w:spacing w:val="65"/>
                                <w:w w:val="125"/>
                                <w:sz w:val="12"/>
                              </w:rPr>
                              <w:t>  </w:t>
                            </w:r>
                            <w:r>
                              <w:rPr>
                                <w:rFonts w:ascii="STIX Math" w:hAnsi="STIX Math" w:eastAsia="STIX Math"/>
                                <w:w w:val="125"/>
                                <w:sz w:val="12"/>
                              </w:rPr>
                              <w:t>−</w:t>
                            </w:r>
                            <w:r>
                              <w:rPr>
                                <w:rFonts w:ascii="STIX Math" w:hAnsi="STIX Math" w:eastAsia="STIX Math"/>
                                <w:spacing w:val="-15"/>
                                <w:w w:val="125"/>
                                <w:sz w:val="12"/>
                              </w:rPr>
                              <w:t> </w:t>
                            </w:r>
                            <w:r>
                              <w:rPr>
                                <w:rFonts w:ascii="STIX Math" w:hAnsi="STIX Math" w:eastAsia="STIX Math"/>
                                <w:w w:val="110"/>
                                <w:sz w:val="12"/>
                              </w:rPr>
                              <w:t>sin</w:t>
                            </w:r>
                            <w:r>
                              <w:rPr>
                                <w:rFonts w:ascii="STIX Math" w:hAnsi="STIX Math" w:eastAsia="STIX Math"/>
                                <w:spacing w:val="-12"/>
                                <w:w w:val="110"/>
                                <w:sz w:val="12"/>
                              </w:rPr>
                              <w:t> </w:t>
                            </w:r>
                            <w:r>
                              <w:rPr>
                                <w:rFonts w:ascii="STIX Math" w:hAnsi="STIX Math" w:eastAsia="STIX Math"/>
                                <w:i/>
                                <w:spacing w:val="-118"/>
                                <w:w w:val="105"/>
                                <w:sz w:val="12"/>
                              </w:rPr>
                              <w:t>𝜃</w:t>
                            </w:r>
                          </w:p>
                        </w:txbxContent>
                      </wps:txbx>
                      <wps:bodyPr wrap="square" lIns="0" tIns="0" rIns="0" bIns="0" rtlCol="0">
                        <a:noAutofit/>
                      </wps:bodyPr>
                    </wps:wsp>
                  </a:graphicData>
                </a:graphic>
              </wp:anchor>
            </w:drawing>
          </mc:Choice>
          <mc:Fallback>
            <w:pict>
              <v:shape style="position:absolute;margin-left:107.236pt;margin-top:9.863284pt;width:53.05pt;height:8.7pt;mso-position-horizontal-relative:page;mso-position-vertical-relative:paragraph;z-index:-18147328" type="#_x0000_t202" id="docshape95" filled="false" stroked="false">
                <v:textbox inset="0,0,0,0">
                  <w:txbxContent>
                    <w:p>
                      <w:pPr>
                        <w:tabs>
                          <w:tab w:pos="457" w:val="left" w:leader="none"/>
                        </w:tabs>
                        <w:spacing w:line="174" w:lineRule="exact" w:before="0"/>
                        <w:ind w:left="0" w:right="0" w:firstLine="0"/>
                        <w:jc w:val="left"/>
                        <w:rPr>
                          <w:rFonts w:ascii="STIX Math" w:hAnsi="STIX Math" w:eastAsia="STIX Math"/>
                          <w:i/>
                          <w:sz w:val="12"/>
                        </w:rPr>
                      </w:pPr>
                      <w:r>
                        <w:rPr>
                          <w:rFonts w:ascii="STIX Math" w:hAnsi="STIX Math" w:eastAsia="STIX Math"/>
                          <w:w w:val="105"/>
                          <w:sz w:val="12"/>
                        </w:rPr>
                        <w:t>cos</w:t>
                      </w:r>
                      <w:r>
                        <w:rPr>
                          <w:rFonts w:ascii="STIX Math" w:hAnsi="STIX Math" w:eastAsia="STIX Math"/>
                          <w:spacing w:val="-9"/>
                          <w:w w:val="105"/>
                          <w:sz w:val="12"/>
                        </w:rPr>
                        <w:t> </w:t>
                      </w:r>
                      <w:r>
                        <w:rPr>
                          <w:rFonts w:ascii="STIX Math" w:hAnsi="STIX Math" w:eastAsia="STIX Math"/>
                          <w:i/>
                          <w:spacing w:val="-10"/>
                          <w:w w:val="110"/>
                          <w:sz w:val="12"/>
                        </w:rPr>
                        <w:t>𝜃</w:t>
                      </w:r>
                      <w:r>
                        <w:rPr>
                          <w:rFonts w:ascii="STIX Math" w:hAnsi="STIX Math" w:eastAsia="STIX Math"/>
                          <w:i/>
                          <w:sz w:val="12"/>
                        </w:rPr>
                        <w:tab/>
                      </w:r>
                      <w:r>
                        <w:rPr>
                          <w:rFonts w:ascii="STIX Math" w:hAnsi="STIX Math" w:eastAsia="STIX Math"/>
                          <w:w w:val="110"/>
                          <w:sz w:val="12"/>
                        </w:rPr>
                        <w:t>0</w:t>
                      </w:r>
                      <w:r>
                        <w:rPr>
                          <w:rFonts w:ascii="STIX Math" w:hAnsi="STIX Math" w:eastAsia="STIX Math"/>
                          <w:spacing w:val="65"/>
                          <w:w w:val="125"/>
                          <w:sz w:val="12"/>
                        </w:rPr>
                        <w:t>  </w:t>
                      </w:r>
                      <w:r>
                        <w:rPr>
                          <w:rFonts w:ascii="STIX Math" w:hAnsi="STIX Math" w:eastAsia="STIX Math"/>
                          <w:w w:val="125"/>
                          <w:sz w:val="12"/>
                        </w:rPr>
                        <w:t>−</w:t>
                      </w:r>
                      <w:r>
                        <w:rPr>
                          <w:rFonts w:ascii="STIX Math" w:hAnsi="STIX Math" w:eastAsia="STIX Math"/>
                          <w:spacing w:val="-15"/>
                          <w:w w:val="125"/>
                          <w:sz w:val="12"/>
                        </w:rPr>
                        <w:t> </w:t>
                      </w:r>
                      <w:r>
                        <w:rPr>
                          <w:rFonts w:ascii="STIX Math" w:hAnsi="STIX Math" w:eastAsia="STIX Math"/>
                          <w:w w:val="110"/>
                          <w:sz w:val="12"/>
                        </w:rPr>
                        <w:t>sin</w:t>
                      </w:r>
                      <w:r>
                        <w:rPr>
                          <w:rFonts w:ascii="STIX Math" w:hAnsi="STIX Math" w:eastAsia="STIX Math"/>
                          <w:spacing w:val="-12"/>
                          <w:w w:val="110"/>
                          <w:sz w:val="12"/>
                        </w:rPr>
                        <w:t> </w:t>
                      </w:r>
                      <w:r>
                        <w:rPr>
                          <w:rFonts w:ascii="STIX Math" w:hAnsi="STIX Math" w:eastAsia="STIX Math"/>
                          <w:i/>
                          <w:spacing w:val="-118"/>
                          <w:w w:val="105"/>
                          <w:sz w:val="12"/>
                        </w:rPr>
                        <w:t>𝜃</w:t>
                      </w:r>
                    </w:p>
                  </w:txbxContent>
                </v:textbox>
                <w10:wrap type="none"/>
              </v:shape>
            </w:pict>
          </mc:Fallback>
        </mc:AlternateContent>
      </w:r>
      <w:r>
        <w:rPr>
          <w:rFonts w:ascii="DejaVu Sans" w:hAnsi="DejaVu Sans" w:eastAsia="DejaVu Sans"/>
          <w:w w:val="110"/>
          <w:position w:val="9"/>
          <w:sz w:val="12"/>
        </w:rPr>
        <w:t>⎜</w:t>
      </w:r>
      <w:r>
        <w:rPr>
          <w:rFonts w:ascii="DejaVu Sans" w:hAnsi="DejaVu Sans" w:eastAsia="DejaVu Sans"/>
          <w:w w:val="110"/>
          <w:sz w:val="12"/>
        </w:rPr>
        <w:t>⎝</w:t>
      </w:r>
      <w:r>
        <w:rPr>
          <w:rFonts w:ascii="STIX Math" w:hAnsi="STIX Math" w:eastAsia="STIX Math"/>
          <w:w w:val="110"/>
          <w:sz w:val="12"/>
        </w:rPr>
        <w:t>0</w:t>
      </w:r>
      <w:r>
        <w:rPr>
          <w:rFonts w:ascii="STIX Math" w:hAnsi="STIX Math" w:eastAsia="STIX Math"/>
          <w:spacing w:val="28"/>
          <w:w w:val="125"/>
          <w:sz w:val="12"/>
        </w:rPr>
        <w:t>  </w:t>
      </w:r>
      <w:r>
        <w:rPr>
          <w:rFonts w:ascii="STIX Math" w:hAnsi="STIX Math" w:eastAsia="STIX Math"/>
          <w:w w:val="125"/>
          <w:sz w:val="12"/>
        </w:rPr>
        <w:t>−</w:t>
      </w:r>
      <w:r>
        <w:rPr>
          <w:rFonts w:ascii="STIX Math" w:hAnsi="STIX Math" w:eastAsia="STIX Math"/>
          <w:spacing w:val="-16"/>
          <w:w w:val="125"/>
          <w:sz w:val="12"/>
        </w:rPr>
        <w:t> </w:t>
      </w:r>
      <w:r>
        <w:rPr>
          <w:rFonts w:ascii="STIX Math" w:hAnsi="STIX Math" w:eastAsia="STIX Math"/>
          <w:w w:val="110"/>
          <w:sz w:val="12"/>
        </w:rPr>
        <w:t>sin</w:t>
      </w:r>
      <w:r>
        <w:rPr>
          <w:rFonts w:ascii="STIX Math" w:hAnsi="STIX Math" w:eastAsia="STIX Math"/>
          <w:spacing w:val="-12"/>
          <w:w w:val="110"/>
          <w:sz w:val="12"/>
        </w:rPr>
        <w:t> </w:t>
      </w:r>
      <w:r>
        <w:rPr>
          <w:rFonts w:ascii="STIX Math" w:hAnsi="STIX Math" w:eastAsia="STIX Math"/>
          <w:i/>
          <w:spacing w:val="-10"/>
          <w:w w:val="110"/>
          <w:sz w:val="12"/>
        </w:rPr>
        <w:t>𝜃</w:t>
      </w:r>
      <w:r>
        <w:rPr>
          <w:rFonts w:ascii="STIX Math" w:hAnsi="STIX Math" w:eastAsia="STIX Math"/>
          <w:i/>
          <w:sz w:val="12"/>
        </w:rPr>
        <w:tab/>
      </w:r>
      <w:r>
        <w:rPr>
          <w:rFonts w:ascii="STIX Math" w:hAnsi="STIX Math" w:eastAsia="STIX Math"/>
          <w:w w:val="105"/>
          <w:sz w:val="12"/>
        </w:rPr>
        <w:t>cos</w:t>
      </w:r>
      <w:r>
        <w:rPr>
          <w:rFonts w:ascii="STIX Math" w:hAnsi="STIX Math" w:eastAsia="STIX Math"/>
          <w:spacing w:val="-9"/>
          <w:w w:val="105"/>
          <w:sz w:val="12"/>
        </w:rPr>
        <w:t> </w:t>
      </w:r>
      <w:r>
        <w:rPr>
          <w:rFonts w:ascii="STIX Math" w:hAnsi="STIX Math" w:eastAsia="STIX Math"/>
          <w:i/>
          <w:spacing w:val="-18"/>
          <w:w w:val="110"/>
          <w:sz w:val="12"/>
        </w:rPr>
        <w:t>𝜃</w:t>
      </w:r>
      <w:r>
        <w:rPr>
          <w:rFonts w:ascii="DejaVu Sans" w:hAnsi="DejaVu Sans" w:eastAsia="DejaVu Sans"/>
          <w:spacing w:val="-18"/>
          <w:w w:val="110"/>
          <w:position w:val="9"/>
          <w:sz w:val="12"/>
        </w:rPr>
        <w:t>⎟</w:t>
      </w:r>
      <w:r>
        <w:rPr>
          <w:rFonts w:ascii="DejaVu Sans" w:hAnsi="DejaVu Sans" w:eastAsia="DejaVu Sans"/>
          <w:spacing w:val="-18"/>
          <w:w w:val="110"/>
          <w:sz w:val="12"/>
        </w:rPr>
        <w:t>⎠</w:t>
      </w:r>
    </w:p>
    <w:p>
      <w:pPr>
        <w:tabs>
          <w:tab w:pos="1147" w:val="left" w:leader="none"/>
          <w:tab w:pos="1794" w:val="left" w:leader="none"/>
        </w:tabs>
        <w:spacing w:line="215" w:lineRule="exact" w:before="0"/>
        <w:ind w:left="374" w:right="0" w:firstLine="0"/>
        <w:jc w:val="left"/>
        <w:rPr>
          <w:rFonts w:ascii="DejaVu Sans" w:hAnsi="DejaVu Sans" w:eastAsia="DejaVu Sans"/>
          <w:sz w:val="12"/>
        </w:rPr>
      </w:pPr>
      <w:r>
        <w:rPr/>
        <w:br w:type="column"/>
      </w:r>
      <w:r>
        <w:rPr>
          <w:rFonts w:ascii="DejaVu Sans" w:hAnsi="DejaVu Sans" w:eastAsia="DejaVu Sans"/>
          <w:spacing w:val="-6"/>
          <w:position w:val="9"/>
          <w:sz w:val="12"/>
        </w:rPr>
        <w:t>⎜</w:t>
      </w:r>
      <w:r>
        <w:rPr>
          <w:rFonts w:ascii="DejaVu Sans" w:hAnsi="DejaVu Sans" w:eastAsia="DejaVu Sans"/>
          <w:spacing w:val="-6"/>
          <w:sz w:val="12"/>
        </w:rPr>
        <w:t>⎝</w:t>
      </w:r>
      <w:r>
        <w:rPr>
          <w:rFonts w:ascii="STIX Math" w:hAnsi="STIX Math" w:eastAsia="STIX Math"/>
          <w:spacing w:val="-6"/>
          <w:sz w:val="12"/>
        </w:rPr>
        <w:t>sin </w:t>
      </w:r>
      <w:r>
        <w:rPr>
          <w:rFonts w:ascii="STIX Math" w:hAnsi="STIX Math" w:eastAsia="STIX Math"/>
          <w:i/>
          <w:spacing w:val="-6"/>
          <w:sz w:val="12"/>
        </w:rPr>
        <w:t>𝜃</w:t>
      </w:r>
      <w:r>
        <w:rPr>
          <w:rFonts w:ascii="STIX Math" w:hAnsi="STIX Math" w:eastAsia="STIX Math"/>
          <w:i/>
          <w:sz w:val="12"/>
        </w:rPr>
        <w:t> </w:t>
      </w:r>
      <w:r>
        <w:rPr>
          <w:rFonts w:ascii="STIX Math" w:hAnsi="STIX Math" w:eastAsia="STIX Math"/>
          <w:spacing w:val="-6"/>
          <w:sz w:val="12"/>
        </w:rPr>
        <w:t>cos </w:t>
      </w:r>
      <w:r>
        <w:rPr>
          <w:rFonts w:ascii="STIX Math" w:hAnsi="STIX Math" w:eastAsia="STIX Math"/>
          <w:i/>
          <w:spacing w:val="-10"/>
          <w:sz w:val="12"/>
        </w:rPr>
        <w:t>𝜃</w:t>
      </w:r>
      <w:r>
        <w:rPr>
          <w:rFonts w:ascii="STIX Math" w:hAnsi="STIX Math" w:eastAsia="STIX Math"/>
          <w:i/>
          <w:sz w:val="12"/>
        </w:rPr>
        <w:tab/>
      </w:r>
      <w:r>
        <w:rPr>
          <w:rFonts w:ascii="STIX Math" w:hAnsi="STIX Math" w:eastAsia="STIX Math"/>
          <w:w w:val="125"/>
          <w:sz w:val="12"/>
        </w:rPr>
        <w:t>−</w:t>
      </w:r>
      <w:r>
        <w:rPr>
          <w:rFonts w:ascii="STIX Math" w:hAnsi="STIX Math" w:eastAsia="STIX Math"/>
          <w:spacing w:val="-8"/>
          <w:w w:val="125"/>
          <w:sz w:val="12"/>
        </w:rPr>
        <w:t> </w:t>
      </w:r>
      <w:r>
        <w:rPr>
          <w:rFonts w:ascii="STIX Math" w:hAnsi="STIX Math" w:eastAsia="STIX Math"/>
          <w:w w:val="105"/>
          <w:sz w:val="12"/>
        </w:rPr>
        <w:t>sin</w:t>
      </w:r>
      <w:r>
        <w:rPr>
          <w:rFonts w:ascii="STIX Math" w:hAnsi="STIX Math" w:eastAsia="STIX Math"/>
          <w:spacing w:val="-2"/>
          <w:w w:val="105"/>
          <w:sz w:val="12"/>
        </w:rPr>
        <w:t> </w:t>
      </w:r>
      <w:r>
        <w:rPr>
          <w:rFonts w:ascii="STIX Math" w:hAnsi="STIX Math" w:eastAsia="STIX Math"/>
          <w:i/>
          <w:spacing w:val="-10"/>
          <w:w w:val="105"/>
          <w:sz w:val="12"/>
        </w:rPr>
        <w:t>𝜃</w:t>
      </w:r>
      <w:r>
        <w:rPr>
          <w:rFonts w:ascii="STIX Math" w:hAnsi="STIX Math" w:eastAsia="STIX Math"/>
          <w:i/>
          <w:sz w:val="12"/>
        </w:rPr>
        <w:tab/>
      </w:r>
      <w:r>
        <w:rPr>
          <w:rFonts w:ascii="STIX Math" w:hAnsi="STIX Math" w:eastAsia="STIX Math"/>
          <w:w w:val="105"/>
          <w:sz w:val="12"/>
        </w:rPr>
        <w:t>cos</w:t>
      </w:r>
      <w:r>
        <w:rPr>
          <w:rFonts w:ascii="STIX Math" w:hAnsi="STIX Math" w:eastAsia="STIX Math"/>
          <w:w w:val="105"/>
          <w:position w:val="4"/>
          <w:sz w:val="9"/>
        </w:rPr>
        <w:t>2</w:t>
      </w:r>
      <w:r>
        <w:rPr>
          <w:rFonts w:ascii="STIX Math" w:hAnsi="STIX Math" w:eastAsia="STIX Math"/>
          <w:spacing w:val="6"/>
          <w:w w:val="105"/>
          <w:position w:val="4"/>
          <w:sz w:val="9"/>
        </w:rPr>
        <w:t> </w:t>
      </w:r>
      <w:r>
        <w:rPr>
          <w:rFonts w:ascii="STIX Math" w:hAnsi="STIX Math" w:eastAsia="STIX Math"/>
          <w:i/>
          <w:w w:val="105"/>
          <w:sz w:val="12"/>
        </w:rPr>
        <w:t>𝜃</w:t>
      </w:r>
      <w:r>
        <w:rPr>
          <w:rFonts w:ascii="STIX Math" w:hAnsi="STIX Math" w:eastAsia="STIX Math"/>
          <w:i/>
          <w:spacing w:val="74"/>
          <w:w w:val="105"/>
          <w:sz w:val="12"/>
        </w:rPr>
        <w:t> </w:t>
      </w:r>
      <w:r>
        <w:rPr>
          <w:rFonts w:ascii="DejaVu Sans" w:hAnsi="DejaVu Sans" w:eastAsia="DejaVu Sans"/>
          <w:spacing w:val="-25"/>
          <w:w w:val="105"/>
          <w:position w:val="9"/>
          <w:sz w:val="12"/>
        </w:rPr>
        <w:t>⎟</w:t>
      </w:r>
      <w:r>
        <w:rPr>
          <w:rFonts w:ascii="DejaVu Sans" w:hAnsi="DejaVu Sans" w:eastAsia="DejaVu Sans"/>
          <w:spacing w:val="-25"/>
          <w:w w:val="105"/>
          <w:sz w:val="12"/>
        </w:rPr>
        <w:t>⎠</w:t>
      </w:r>
    </w:p>
    <w:p>
      <w:pPr>
        <w:pStyle w:val="BodyText"/>
        <w:spacing w:line="176" w:lineRule="exact"/>
        <w:ind w:left="513"/>
      </w:pPr>
      <w:r>
        <w:rPr/>
        <w:br w:type="column"/>
      </w:r>
      <w:r>
        <w:rPr>
          <w:w w:val="110"/>
        </w:rPr>
        <w:t>cross-validation. After calculating these utility</w:t>
      </w:r>
      <w:r>
        <w:rPr>
          <w:spacing w:val="1"/>
          <w:w w:val="110"/>
        </w:rPr>
        <w:t> </w:t>
      </w:r>
      <w:r>
        <w:rPr>
          <w:w w:val="110"/>
        </w:rPr>
        <w:t>and privacy metrics, </w:t>
      </w:r>
      <w:r>
        <w:rPr>
          <w:spacing w:val="-5"/>
          <w:w w:val="110"/>
        </w:rPr>
        <w:t>we</w:t>
      </w:r>
    </w:p>
    <w:p>
      <w:pPr>
        <w:spacing w:after="0" w:line="176" w:lineRule="exact"/>
        <w:sectPr>
          <w:type w:val="continuous"/>
          <w:pgSz w:w="11910" w:h="15880"/>
          <w:pgMar w:header="655" w:footer="544" w:top="620" w:bottom="280" w:left="640" w:right="640"/>
          <w:cols w:num="3" w:equalWidth="0">
            <w:col w:w="2633" w:space="40"/>
            <w:col w:w="2266" w:space="39"/>
            <w:col w:w="5652"/>
          </w:cols>
        </w:sectPr>
      </w:pPr>
    </w:p>
    <w:p>
      <w:pPr>
        <w:tabs>
          <w:tab w:pos="1140" w:val="left" w:leader="none"/>
        </w:tabs>
        <w:spacing w:line="310" w:lineRule="exact" w:before="0"/>
        <w:ind w:left="202" w:right="0" w:firstLine="0"/>
        <w:jc w:val="left"/>
        <w:rPr>
          <w:rFonts w:ascii="STIX Math" w:eastAsia="STIX Math"/>
          <w:i/>
          <w:sz w:val="9"/>
        </w:rPr>
      </w:pPr>
      <w:r>
        <w:rPr/>
        <mc:AlternateContent>
          <mc:Choice Requires="wps">
            <w:drawing>
              <wp:anchor distT="0" distB="0" distL="0" distR="0" allowOverlap="1" layoutInCell="1" locked="0" behindDoc="1" simplePos="0" relativeHeight="485166592">
                <wp:simplePos x="0" y="0"/>
                <wp:positionH relativeFrom="page">
                  <wp:posOffset>1325460</wp:posOffset>
                </wp:positionH>
                <wp:positionV relativeFrom="paragraph">
                  <wp:posOffset>154689</wp:posOffset>
                </wp:positionV>
                <wp:extent cx="749935" cy="37846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749935" cy="378460"/>
                        </a:xfrm>
                        <a:prstGeom prst="rect">
                          <a:avLst/>
                        </a:prstGeom>
                      </wps:spPr>
                      <wps:txbx>
                        <w:txbxContent>
                          <w:p>
                            <w:pPr>
                              <w:tabs>
                                <w:tab w:pos="1123" w:val="left" w:leader="none"/>
                              </w:tabs>
                              <w:spacing w:before="11"/>
                              <w:ind w:left="0" w:right="0" w:firstLine="0"/>
                              <w:jc w:val="left"/>
                              <w:rPr>
                                <w:rFonts w:ascii="DejaVu Sans" w:hAnsi="DejaVu Sans"/>
                                <w:sz w:val="12"/>
                              </w:rPr>
                            </w:pPr>
                            <w:r>
                              <w:rPr>
                                <w:rFonts w:ascii="DejaVu Sans" w:hAnsi="DejaVu Sans"/>
                                <w:spacing w:val="-5"/>
                                <w:sz w:val="12"/>
                              </w:rPr>
                              <w:t>⎜</w:t>
                            </w:r>
                            <w:r>
                              <w:rPr>
                                <w:rFonts w:ascii="DejaVu Sans" w:hAnsi="DejaVu Sans"/>
                                <w:spacing w:val="-5"/>
                                <w:position w:val="-8"/>
                                <w:sz w:val="12"/>
                              </w:rPr>
                              <w:t>⎝</w:t>
                            </w:r>
                            <w:r>
                              <w:rPr>
                                <w:rFonts w:ascii="DejaVu Sans" w:hAnsi="DejaVu Sans"/>
                                <w:position w:val="-8"/>
                                <w:sz w:val="12"/>
                              </w:rPr>
                              <w:tab/>
                            </w:r>
                            <w:r>
                              <w:rPr>
                                <w:rFonts w:ascii="DejaVu Sans" w:hAnsi="DejaVu Sans"/>
                                <w:spacing w:val="-38"/>
                                <w:sz w:val="12"/>
                              </w:rPr>
                              <w:t>⎟</w:t>
                            </w:r>
                            <w:r>
                              <w:rPr>
                                <w:rFonts w:ascii="DejaVu Sans" w:hAnsi="DejaVu Sans"/>
                                <w:spacing w:val="-38"/>
                                <w:position w:val="-8"/>
                                <w:sz w:val="12"/>
                              </w:rPr>
                              <w:t>⎠</w:t>
                            </w:r>
                          </w:p>
                        </w:txbxContent>
                      </wps:txbx>
                      <wps:bodyPr wrap="square" lIns="0" tIns="0" rIns="0" bIns="0" rtlCol="0">
                        <a:noAutofit/>
                      </wps:bodyPr>
                    </wps:wsp>
                  </a:graphicData>
                </a:graphic>
              </wp:anchor>
            </w:drawing>
          </mc:Choice>
          <mc:Fallback>
            <w:pict>
              <v:shape style="position:absolute;margin-left:104.366997pt;margin-top:12.180291pt;width:59.05pt;height:29.8pt;mso-position-horizontal-relative:page;mso-position-vertical-relative:paragraph;z-index:-18149888" type="#_x0000_t202" id="docshape96" filled="false" stroked="false">
                <v:textbox inset="0,0,0,0">
                  <w:txbxContent>
                    <w:p>
                      <w:pPr>
                        <w:tabs>
                          <w:tab w:pos="1123" w:val="left" w:leader="none"/>
                        </w:tabs>
                        <w:spacing w:before="11"/>
                        <w:ind w:left="0" w:right="0" w:firstLine="0"/>
                        <w:jc w:val="left"/>
                        <w:rPr>
                          <w:rFonts w:ascii="DejaVu Sans" w:hAnsi="DejaVu Sans"/>
                          <w:sz w:val="12"/>
                        </w:rPr>
                      </w:pPr>
                      <w:r>
                        <w:rPr>
                          <w:rFonts w:ascii="DejaVu Sans" w:hAnsi="DejaVu Sans"/>
                          <w:spacing w:val="-5"/>
                          <w:sz w:val="12"/>
                        </w:rPr>
                        <w:t>⎜</w:t>
                      </w:r>
                      <w:r>
                        <w:rPr>
                          <w:rFonts w:ascii="DejaVu Sans" w:hAnsi="DejaVu Sans"/>
                          <w:spacing w:val="-5"/>
                          <w:position w:val="-8"/>
                          <w:sz w:val="12"/>
                        </w:rPr>
                        <w:t>⎝</w:t>
                      </w:r>
                      <w:r>
                        <w:rPr>
                          <w:rFonts w:ascii="DejaVu Sans" w:hAnsi="DejaVu Sans"/>
                          <w:position w:val="-8"/>
                          <w:sz w:val="12"/>
                        </w:rPr>
                        <w:tab/>
                      </w:r>
                      <w:r>
                        <w:rPr>
                          <w:rFonts w:ascii="DejaVu Sans" w:hAnsi="DejaVu Sans"/>
                          <w:spacing w:val="-38"/>
                          <w:sz w:val="12"/>
                        </w:rPr>
                        <w:t>⎟</w:t>
                      </w:r>
                      <w:r>
                        <w:rPr>
                          <w:rFonts w:ascii="DejaVu Sans" w:hAnsi="DejaVu Sans"/>
                          <w:spacing w:val="-38"/>
                          <w:position w:val="-8"/>
                          <w:sz w:val="12"/>
                        </w:rPr>
                        <w:t>⎠</w:t>
                      </w:r>
                    </w:p>
                  </w:txbxContent>
                </v:textbox>
                <w10:wrap type="none"/>
              </v:shape>
            </w:pict>
          </mc:Fallback>
        </mc:AlternateContent>
      </w:r>
      <w:r>
        <w:rPr>
          <w:spacing w:val="-10"/>
          <w:w w:val="105"/>
          <w:sz w:val="12"/>
        </w:rPr>
        <w:t>y</w:t>
      </w:r>
      <w:r>
        <w:rPr>
          <w:sz w:val="12"/>
        </w:rPr>
        <w:tab/>
      </w:r>
      <w:r>
        <w:rPr>
          <w:rFonts w:ascii="STIX Math" w:eastAsia="STIX Math"/>
          <w:i/>
          <w:spacing w:val="-5"/>
          <w:w w:val="105"/>
          <w:sz w:val="12"/>
        </w:rPr>
        <w:t>𝑅</w:t>
      </w:r>
      <w:r>
        <w:rPr>
          <w:rFonts w:ascii="STIX Math" w:eastAsia="STIX Math"/>
          <w:i/>
          <w:spacing w:val="-5"/>
          <w:w w:val="105"/>
          <w:position w:val="-2"/>
          <w:sz w:val="9"/>
        </w:rPr>
        <w:t>𝑦</w:t>
      </w:r>
    </w:p>
    <w:p>
      <w:pPr>
        <w:tabs>
          <w:tab w:pos="642" w:val="left" w:leader="none"/>
          <w:tab w:pos="1046" w:val="left" w:leader="none"/>
        </w:tabs>
        <w:spacing w:line="310" w:lineRule="exact" w:before="0"/>
        <w:ind w:left="5" w:right="0" w:firstLine="0"/>
        <w:jc w:val="left"/>
        <w:rPr>
          <w:rFonts w:ascii="STIX Math" w:hAnsi="STIX Math"/>
          <w:sz w:val="12"/>
        </w:rPr>
      </w:pPr>
      <w:r>
        <w:rPr/>
        <w:br w:type="column"/>
      </w:r>
      <w:r>
        <w:rPr>
          <w:rFonts w:ascii="STIX Math" w:hAnsi="STIX Math"/>
          <w:spacing w:val="-12"/>
          <w:w w:val="105"/>
          <w:sz w:val="12"/>
        </w:rPr>
        <w:t>=</w:t>
      </w:r>
      <w:r>
        <w:rPr>
          <w:rFonts w:ascii="STIX Math" w:hAnsi="STIX Math"/>
          <w:spacing w:val="3"/>
          <w:w w:val="105"/>
          <w:sz w:val="12"/>
        </w:rPr>
        <w:t> </w:t>
      </w:r>
      <w:r>
        <w:rPr>
          <w:rFonts w:ascii="DejaVu Sans" w:hAnsi="DejaVu Sans"/>
          <w:spacing w:val="-12"/>
          <w:w w:val="105"/>
          <w:position w:val="16"/>
          <w:sz w:val="12"/>
        </w:rPr>
        <w:t>⎛</w:t>
      </w:r>
      <w:r>
        <w:rPr>
          <w:rFonts w:ascii="DejaVu Sans" w:hAnsi="DejaVu Sans"/>
          <w:spacing w:val="-12"/>
          <w:w w:val="105"/>
          <w:position w:val="3"/>
          <w:sz w:val="12"/>
        </w:rPr>
        <w:t>⎜</w:t>
      </w:r>
      <w:r>
        <w:rPr>
          <w:rFonts w:ascii="DejaVu Sans" w:hAnsi="DejaVu Sans"/>
          <w:spacing w:val="24"/>
          <w:w w:val="105"/>
          <w:position w:val="3"/>
          <w:sz w:val="12"/>
        </w:rPr>
        <w:t> </w:t>
      </w:r>
      <w:r>
        <w:rPr>
          <w:rFonts w:ascii="STIX Math" w:hAnsi="STIX Math"/>
          <w:spacing w:val="-12"/>
          <w:w w:val="105"/>
          <w:sz w:val="12"/>
        </w:rPr>
        <w:t>0</w:t>
      </w:r>
      <w:r>
        <w:rPr>
          <w:rFonts w:ascii="STIX Math" w:hAnsi="STIX Math"/>
          <w:sz w:val="12"/>
        </w:rPr>
        <w:tab/>
      </w:r>
      <w:r>
        <w:rPr>
          <w:rFonts w:ascii="STIX Math" w:hAnsi="STIX Math"/>
          <w:spacing w:val="-10"/>
          <w:w w:val="105"/>
          <w:sz w:val="12"/>
        </w:rPr>
        <w:t>1</w:t>
      </w:r>
      <w:r>
        <w:rPr>
          <w:rFonts w:ascii="STIX Math" w:hAnsi="STIX Math"/>
          <w:sz w:val="12"/>
        </w:rPr>
        <w:tab/>
      </w:r>
      <w:r>
        <w:rPr>
          <w:rFonts w:ascii="STIX Math" w:hAnsi="STIX Math"/>
          <w:spacing w:val="-10"/>
          <w:w w:val="105"/>
          <w:sz w:val="12"/>
        </w:rPr>
        <w:t>0</w:t>
      </w:r>
    </w:p>
    <w:p>
      <w:pPr>
        <w:spacing w:line="310" w:lineRule="exact" w:before="0"/>
        <w:ind w:left="100" w:right="0" w:firstLine="0"/>
        <w:jc w:val="left"/>
        <w:rPr>
          <w:rFonts w:ascii="STIX Math" w:hAnsi="STIX Math" w:eastAsia="STIX Math"/>
          <w:i/>
          <w:sz w:val="9"/>
        </w:rPr>
      </w:pPr>
      <w:r>
        <w:rPr/>
        <w:br w:type="column"/>
      </w:r>
      <w:r>
        <w:rPr>
          <w:rFonts w:ascii="DejaVu Sans" w:hAnsi="DejaVu Sans" w:eastAsia="DejaVu Sans"/>
          <w:spacing w:val="-30"/>
          <w:position w:val="19"/>
          <w:sz w:val="12"/>
        </w:rPr>
        <w:t>⎞</w:t>
      </w:r>
      <w:r>
        <w:rPr>
          <w:rFonts w:ascii="DejaVu Sans" w:hAnsi="DejaVu Sans" w:eastAsia="DejaVu Sans"/>
          <w:spacing w:val="-30"/>
          <w:position w:val="6"/>
          <w:sz w:val="12"/>
        </w:rPr>
        <w:t>⎟</w:t>
      </w:r>
      <w:r>
        <w:rPr>
          <w:rFonts w:ascii="DejaVu Sans" w:hAnsi="DejaVu Sans" w:eastAsia="DejaVu Sans"/>
          <w:spacing w:val="22"/>
          <w:position w:val="6"/>
          <w:sz w:val="12"/>
        </w:rPr>
        <w:t> </w:t>
      </w:r>
      <w:r>
        <w:rPr>
          <w:rFonts w:ascii="STIX Math" w:hAnsi="STIX Math" w:eastAsia="STIX Math"/>
          <w:i/>
          <w:spacing w:val="-5"/>
          <w:position w:val="3"/>
          <w:sz w:val="12"/>
        </w:rPr>
        <w:t>𝑅</w:t>
      </w:r>
      <w:r>
        <w:rPr>
          <w:rFonts w:ascii="STIX Math" w:hAnsi="STIX Math" w:eastAsia="STIX Math"/>
          <w:i/>
          <w:spacing w:val="-5"/>
          <w:sz w:val="9"/>
        </w:rPr>
        <w:t>𝑦𝑧</w:t>
      </w:r>
    </w:p>
    <w:p>
      <w:pPr>
        <w:spacing w:line="310" w:lineRule="exact" w:before="0"/>
        <w:ind w:left="5" w:right="0" w:firstLine="0"/>
        <w:jc w:val="left"/>
        <w:rPr>
          <w:rFonts w:ascii="DejaVu Sans" w:hAnsi="DejaVu Sans"/>
          <w:sz w:val="12"/>
        </w:rPr>
      </w:pPr>
      <w:r>
        <w:rPr/>
        <w:br w:type="column"/>
      </w:r>
      <w:r>
        <w:rPr>
          <w:rFonts w:ascii="STIX Math" w:hAnsi="STIX Math"/>
          <w:position w:val="-14"/>
          <w:sz w:val="12"/>
        </w:rPr>
        <w:t>=</w:t>
      </w:r>
      <w:r>
        <w:rPr>
          <w:rFonts w:ascii="STIX Math" w:hAnsi="STIX Math"/>
          <w:spacing w:val="9"/>
          <w:position w:val="-14"/>
          <w:sz w:val="12"/>
        </w:rPr>
        <w:t> </w:t>
      </w:r>
      <w:r>
        <w:rPr>
          <w:rFonts w:ascii="DejaVu Sans" w:hAnsi="DejaVu Sans"/>
          <w:spacing w:val="-37"/>
          <w:sz w:val="12"/>
        </w:rPr>
        <w:t>⎛</w:t>
      </w:r>
      <w:r>
        <w:rPr>
          <w:rFonts w:ascii="DejaVu Sans" w:hAnsi="DejaVu Sans"/>
          <w:spacing w:val="-37"/>
          <w:position w:val="-11"/>
          <w:sz w:val="12"/>
        </w:rPr>
        <w:t>⎜</w:t>
      </w:r>
    </w:p>
    <w:p>
      <w:pPr>
        <w:spacing w:line="310" w:lineRule="exact" w:before="0"/>
        <w:ind w:left="99" w:right="0" w:firstLine="0"/>
        <w:jc w:val="left"/>
        <w:rPr>
          <w:rFonts w:ascii="STIX Math" w:eastAsia="STIX Math"/>
          <w:i/>
          <w:sz w:val="12"/>
        </w:rPr>
      </w:pPr>
      <w:r>
        <w:rPr/>
        <w:br w:type="column"/>
      </w:r>
      <w:r>
        <w:rPr>
          <w:rFonts w:ascii="STIX Math" w:eastAsia="STIX Math"/>
          <w:w w:val="105"/>
          <w:sz w:val="12"/>
        </w:rPr>
        <w:t>sin</w:t>
      </w:r>
      <w:r>
        <w:rPr>
          <w:rFonts w:ascii="STIX Math" w:eastAsia="STIX Math"/>
          <w:spacing w:val="-10"/>
          <w:w w:val="105"/>
          <w:sz w:val="12"/>
        </w:rPr>
        <w:t> </w:t>
      </w:r>
      <w:r>
        <w:rPr>
          <w:rFonts w:ascii="STIX Math" w:eastAsia="STIX Math"/>
          <w:i/>
          <w:spacing w:val="-10"/>
          <w:w w:val="105"/>
          <w:sz w:val="12"/>
        </w:rPr>
        <w:t>𝜃</w:t>
      </w:r>
    </w:p>
    <w:p>
      <w:pPr>
        <w:spacing w:line="310" w:lineRule="exact" w:before="0"/>
        <w:ind w:left="202" w:right="0" w:firstLine="0"/>
        <w:jc w:val="left"/>
        <w:rPr>
          <w:rFonts w:ascii="STIX Math" w:eastAsia="STIX Math"/>
          <w:i/>
          <w:sz w:val="12"/>
        </w:rPr>
      </w:pPr>
      <w:r>
        <w:rPr/>
        <w:br w:type="column"/>
      </w:r>
      <w:r>
        <w:rPr>
          <w:rFonts w:ascii="STIX Math" w:eastAsia="STIX Math"/>
          <w:w w:val="105"/>
          <w:sz w:val="12"/>
        </w:rPr>
        <w:t>cos</w:t>
      </w:r>
      <w:r>
        <w:rPr>
          <w:rFonts w:ascii="STIX Math" w:eastAsia="STIX Math"/>
          <w:spacing w:val="-9"/>
          <w:w w:val="105"/>
          <w:sz w:val="12"/>
        </w:rPr>
        <w:t> </w:t>
      </w:r>
      <w:r>
        <w:rPr>
          <w:rFonts w:ascii="STIX Math" w:eastAsia="STIX Math"/>
          <w:i/>
          <w:spacing w:val="-10"/>
          <w:w w:val="105"/>
          <w:sz w:val="12"/>
        </w:rPr>
        <w:t>𝜃</w:t>
      </w:r>
    </w:p>
    <w:p>
      <w:pPr>
        <w:spacing w:line="310" w:lineRule="exact" w:before="0"/>
        <w:ind w:left="202" w:right="0" w:firstLine="0"/>
        <w:jc w:val="left"/>
        <w:rPr>
          <w:rFonts w:ascii="DejaVu Sans" w:hAnsi="DejaVu Sans"/>
          <w:sz w:val="12"/>
        </w:rPr>
      </w:pPr>
      <w:r>
        <w:rPr/>
        <w:br w:type="column"/>
      </w:r>
      <w:r>
        <w:rPr>
          <w:rFonts w:ascii="STIX Math" w:hAnsi="STIX Math"/>
          <w:position w:val="-15"/>
          <w:sz w:val="12"/>
        </w:rPr>
        <w:t>0</w:t>
      </w:r>
      <w:r>
        <w:rPr>
          <w:rFonts w:ascii="STIX Math" w:hAnsi="STIX Math"/>
          <w:spacing w:val="41"/>
          <w:position w:val="-15"/>
          <w:sz w:val="12"/>
        </w:rPr>
        <w:t>  </w:t>
      </w:r>
      <w:r>
        <w:rPr>
          <w:rFonts w:ascii="DejaVu Sans" w:hAnsi="DejaVu Sans"/>
          <w:spacing w:val="-17"/>
          <w:sz w:val="12"/>
        </w:rPr>
        <w:t>⎞</w:t>
      </w:r>
      <w:r>
        <w:rPr>
          <w:rFonts w:ascii="DejaVu Sans" w:hAnsi="DejaVu Sans"/>
          <w:spacing w:val="-17"/>
          <w:position w:val="-11"/>
          <w:sz w:val="12"/>
        </w:rPr>
        <w:t>⎟</w:t>
      </w:r>
    </w:p>
    <w:p>
      <w:pPr>
        <w:pStyle w:val="BodyText"/>
        <w:spacing w:line="175" w:lineRule="exact"/>
        <w:ind w:left="202"/>
      </w:pPr>
      <w:r>
        <w:rPr/>
        <w:br w:type="column"/>
      </w:r>
      <w:r>
        <w:rPr>
          <w:w w:val="105"/>
        </w:rPr>
        <w:t>plotted</w:t>
      </w:r>
      <w:r>
        <w:rPr>
          <w:spacing w:val="21"/>
          <w:w w:val="105"/>
        </w:rPr>
        <w:t> </w:t>
      </w:r>
      <w:r>
        <w:rPr>
          <w:w w:val="105"/>
        </w:rPr>
        <w:t>those</w:t>
      </w:r>
      <w:r>
        <w:rPr>
          <w:spacing w:val="24"/>
          <w:w w:val="105"/>
        </w:rPr>
        <w:t> </w:t>
      </w:r>
      <w:r>
        <w:rPr>
          <w:w w:val="105"/>
        </w:rPr>
        <w:t>data</w:t>
      </w:r>
      <w:r>
        <w:rPr>
          <w:spacing w:val="21"/>
          <w:w w:val="105"/>
        </w:rPr>
        <w:t> </w:t>
      </w:r>
      <w:r>
        <w:rPr>
          <w:w w:val="105"/>
        </w:rPr>
        <w:t>using</w:t>
      </w:r>
      <w:r>
        <w:rPr>
          <w:spacing w:val="22"/>
          <w:w w:val="105"/>
        </w:rPr>
        <w:t> </w:t>
      </w:r>
      <w:r>
        <w:rPr>
          <w:w w:val="105"/>
        </w:rPr>
        <w:t>Microsoft</w:t>
      </w:r>
      <w:r>
        <w:rPr>
          <w:spacing w:val="22"/>
          <w:w w:val="105"/>
        </w:rPr>
        <w:t> </w:t>
      </w:r>
      <w:r>
        <w:rPr>
          <w:w w:val="105"/>
        </w:rPr>
        <w:t>Excel.</w:t>
      </w:r>
      <w:r>
        <w:rPr>
          <w:spacing w:val="22"/>
          <w:w w:val="105"/>
        </w:rPr>
        <w:t> </w:t>
      </w:r>
      <w:r>
        <w:rPr>
          <w:w w:val="105"/>
        </w:rPr>
        <w:t>The</w:t>
      </w:r>
      <w:r>
        <w:rPr>
          <w:spacing w:val="23"/>
          <w:w w:val="105"/>
        </w:rPr>
        <w:t> </w:t>
      </w:r>
      <w:r>
        <w:rPr>
          <w:w w:val="105"/>
        </w:rPr>
        <w:t>data</w:t>
      </w:r>
      <w:r>
        <w:rPr>
          <w:spacing w:val="22"/>
          <w:w w:val="105"/>
        </w:rPr>
        <w:t> </w:t>
      </w:r>
      <w:r>
        <w:rPr>
          <w:w w:val="105"/>
        </w:rPr>
        <w:t>values</w:t>
      </w:r>
      <w:r>
        <w:rPr>
          <w:spacing w:val="22"/>
          <w:w w:val="105"/>
        </w:rPr>
        <w:t> </w:t>
      </w:r>
      <w:r>
        <w:rPr>
          <w:w w:val="105"/>
        </w:rPr>
        <w:t>were</w:t>
      </w:r>
      <w:r>
        <w:rPr>
          <w:spacing w:val="22"/>
          <w:w w:val="105"/>
        </w:rPr>
        <w:t> </w:t>
      </w:r>
      <w:r>
        <w:rPr>
          <w:spacing w:val="-2"/>
          <w:w w:val="105"/>
        </w:rPr>
        <w:t>plotted</w:t>
      </w:r>
    </w:p>
    <w:p>
      <w:pPr>
        <w:pStyle w:val="BodyText"/>
        <w:spacing w:line="105" w:lineRule="exact" w:before="29"/>
        <w:ind w:left="202"/>
      </w:pPr>
      <w:r>
        <w:rPr>
          <w:w w:val="110"/>
        </w:rPr>
        <w:t>in</w:t>
      </w:r>
      <w:r>
        <w:rPr>
          <w:spacing w:val="-4"/>
          <w:w w:val="110"/>
        </w:rPr>
        <w:t> </w:t>
      </w:r>
      <w:r>
        <w:rPr>
          <w:w w:val="110"/>
        </w:rPr>
        <w:t>different</w:t>
      </w:r>
      <w:r>
        <w:rPr>
          <w:spacing w:val="-3"/>
          <w:w w:val="110"/>
        </w:rPr>
        <w:t> </w:t>
      </w:r>
      <w:r>
        <w:rPr>
          <w:w w:val="110"/>
        </w:rPr>
        <w:t>types</w:t>
      </w:r>
      <w:r>
        <w:rPr>
          <w:spacing w:val="-4"/>
          <w:w w:val="110"/>
        </w:rPr>
        <w:t> </w:t>
      </w:r>
      <w:r>
        <w:rPr>
          <w:w w:val="110"/>
        </w:rPr>
        <w:t>of</w:t>
      </w:r>
      <w:r>
        <w:rPr>
          <w:spacing w:val="-3"/>
          <w:w w:val="110"/>
        </w:rPr>
        <w:t> </w:t>
      </w:r>
      <w:r>
        <w:rPr>
          <w:w w:val="110"/>
        </w:rPr>
        <w:t>graphs</w:t>
      </w:r>
      <w:r>
        <w:rPr>
          <w:spacing w:val="-4"/>
          <w:w w:val="110"/>
        </w:rPr>
        <w:t> </w:t>
      </w:r>
      <w:r>
        <w:rPr>
          <w:w w:val="110"/>
        </w:rPr>
        <w:t>such</w:t>
      </w:r>
      <w:r>
        <w:rPr>
          <w:spacing w:val="-3"/>
          <w:w w:val="110"/>
        </w:rPr>
        <w:t> </w:t>
      </w:r>
      <w:r>
        <w:rPr>
          <w:w w:val="110"/>
        </w:rPr>
        <w:t>as:</w:t>
      </w:r>
      <w:r>
        <w:rPr>
          <w:spacing w:val="-4"/>
          <w:w w:val="110"/>
        </w:rPr>
        <w:t> </w:t>
      </w:r>
      <w:r>
        <w:rPr>
          <w:w w:val="110"/>
        </w:rPr>
        <w:t>line</w:t>
      </w:r>
      <w:r>
        <w:rPr>
          <w:spacing w:val="-3"/>
          <w:w w:val="110"/>
        </w:rPr>
        <w:t> </w:t>
      </w:r>
      <w:r>
        <w:rPr>
          <w:w w:val="110"/>
        </w:rPr>
        <w:t>graphs,</w:t>
      </w:r>
      <w:r>
        <w:rPr>
          <w:spacing w:val="-4"/>
          <w:w w:val="110"/>
        </w:rPr>
        <w:t> </w:t>
      </w:r>
      <w:r>
        <w:rPr>
          <w:w w:val="110"/>
        </w:rPr>
        <w:t>dot</w:t>
      </w:r>
      <w:r>
        <w:rPr>
          <w:spacing w:val="-3"/>
          <w:w w:val="110"/>
        </w:rPr>
        <w:t> </w:t>
      </w:r>
      <w:r>
        <w:rPr>
          <w:w w:val="110"/>
        </w:rPr>
        <w:t>plot</w:t>
      </w:r>
      <w:r>
        <w:rPr>
          <w:spacing w:val="-4"/>
          <w:w w:val="110"/>
        </w:rPr>
        <w:t> </w:t>
      </w:r>
      <w:r>
        <w:rPr>
          <w:w w:val="110"/>
        </w:rPr>
        <w:t>and</w:t>
      </w:r>
      <w:r>
        <w:rPr>
          <w:spacing w:val="-3"/>
          <w:w w:val="110"/>
        </w:rPr>
        <w:t> </w:t>
      </w:r>
      <w:r>
        <w:rPr>
          <w:w w:val="110"/>
        </w:rPr>
        <w:t>bar</w:t>
      </w:r>
      <w:r>
        <w:rPr>
          <w:spacing w:val="-4"/>
          <w:w w:val="110"/>
        </w:rPr>
        <w:t> </w:t>
      </w:r>
      <w:r>
        <w:rPr>
          <w:spacing w:val="-2"/>
          <w:w w:val="110"/>
        </w:rPr>
        <w:t>charts.</w:t>
      </w:r>
    </w:p>
    <w:p>
      <w:pPr>
        <w:spacing w:after="0" w:line="105" w:lineRule="exact"/>
        <w:sectPr>
          <w:type w:val="continuous"/>
          <w:pgSz w:w="11910" w:h="15880"/>
          <w:pgMar w:header="655" w:footer="544" w:top="620" w:bottom="280" w:left="640" w:right="640"/>
          <w:cols w:num="8" w:equalWidth="0">
            <w:col w:w="1280" w:space="40"/>
            <w:col w:w="1111" w:space="39"/>
            <w:col w:w="406" w:space="39"/>
            <w:col w:w="186" w:space="39"/>
            <w:col w:w="372" w:space="285"/>
            <w:col w:w="496" w:space="285"/>
            <w:col w:w="505" w:space="207"/>
            <w:col w:w="5340"/>
          </w:cols>
        </w:sectPr>
      </w:pPr>
    </w:p>
    <w:p>
      <w:pPr>
        <w:tabs>
          <w:tab w:pos="1961" w:val="left" w:leader="none"/>
          <w:tab w:pos="2268" w:val="left" w:leader="none"/>
        </w:tabs>
        <w:spacing w:line="109" w:lineRule="exact" w:before="0"/>
        <w:ind w:left="1515" w:right="0" w:firstLine="0"/>
        <w:jc w:val="left"/>
        <w:rPr>
          <w:rFonts w:ascii="STIX Math" w:eastAsia="STIX Math"/>
          <w:i/>
          <w:sz w:val="12"/>
        </w:rPr>
      </w:pPr>
      <w:r>
        <w:rPr>
          <w:rFonts w:ascii="STIX Math" w:eastAsia="STIX Math"/>
          <w:w w:val="105"/>
          <w:sz w:val="12"/>
        </w:rPr>
        <w:t>sin</w:t>
      </w:r>
      <w:r>
        <w:rPr>
          <w:rFonts w:ascii="STIX Math" w:eastAsia="STIX Math"/>
          <w:spacing w:val="-10"/>
          <w:w w:val="105"/>
          <w:sz w:val="12"/>
        </w:rPr>
        <w:t> </w:t>
      </w:r>
      <w:r>
        <w:rPr>
          <w:rFonts w:ascii="STIX Math" w:eastAsia="STIX Math"/>
          <w:i/>
          <w:spacing w:val="-10"/>
          <w:w w:val="105"/>
          <w:sz w:val="12"/>
        </w:rPr>
        <w:t>𝜃</w:t>
      </w:r>
      <w:r>
        <w:rPr>
          <w:rFonts w:ascii="STIX Math" w:eastAsia="STIX Math"/>
          <w:i/>
          <w:sz w:val="12"/>
        </w:rPr>
        <w:tab/>
      </w:r>
      <w:r>
        <w:rPr>
          <w:rFonts w:ascii="STIX Math" w:eastAsia="STIX Math"/>
          <w:spacing w:val="-10"/>
          <w:w w:val="105"/>
          <w:sz w:val="12"/>
        </w:rPr>
        <w:t>0</w:t>
      </w:r>
      <w:r>
        <w:rPr>
          <w:rFonts w:ascii="STIX Math" w:eastAsia="STIX Math"/>
          <w:sz w:val="12"/>
        </w:rPr>
        <w:tab/>
      </w:r>
      <w:r>
        <w:rPr>
          <w:rFonts w:ascii="STIX Math" w:eastAsia="STIX Math"/>
          <w:w w:val="105"/>
          <w:sz w:val="12"/>
        </w:rPr>
        <w:t>cos</w:t>
      </w:r>
      <w:r>
        <w:rPr>
          <w:rFonts w:ascii="STIX Math" w:eastAsia="STIX Math"/>
          <w:spacing w:val="-9"/>
          <w:w w:val="105"/>
          <w:sz w:val="12"/>
        </w:rPr>
        <w:t> </w:t>
      </w:r>
      <w:r>
        <w:rPr>
          <w:rFonts w:ascii="STIX Math" w:eastAsia="STIX Math"/>
          <w:i/>
          <w:spacing w:val="-10"/>
          <w:w w:val="105"/>
          <w:sz w:val="12"/>
        </w:rPr>
        <w:t>𝜃</w:t>
      </w:r>
    </w:p>
    <w:p>
      <w:pPr>
        <w:tabs>
          <w:tab w:pos="1962" w:val="left" w:leader="none"/>
          <w:tab w:pos="2506" w:val="left" w:leader="none"/>
        </w:tabs>
        <w:spacing w:line="101" w:lineRule="exact" w:before="0"/>
        <w:ind w:left="1504"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5173248">
                <wp:simplePos x="0" y="0"/>
                <wp:positionH relativeFrom="page">
                  <wp:posOffset>1325625</wp:posOffset>
                </wp:positionH>
                <wp:positionV relativeFrom="paragraph">
                  <wp:posOffset>63935</wp:posOffset>
                </wp:positionV>
                <wp:extent cx="2161540" cy="47307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2161540" cy="473075"/>
                        </a:xfrm>
                        <a:prstGeom prst="rect">
                          <a:avLst/>
                        </a:prstGeom>
                      </wps:spPr>
                      <wps:txbx>
                        <w:txbxContent>
                          <w:p>
                            <w:pPr>
                              <w:tabs>
                                <w:tab w:pos="1123" w:val="left" w:leader="none"/>
                                <w:tab w:pos="1600" w:val="left" w:leader="none"/>
                                <w:tab w:pos="3346" w:val="left" w:leader="none"/>
                              </w:tabs>
                              <w:spacing w:before="11"/>
                              <w:ind w:left="0" w:right="0" w:firstLine="0"/>
                              <w:jc w:val="left"/>
                              <w:rPr>
                                <w:rFonts w:ascii="DejaVu Sans" w:hAnsi="DejaVu Sans"/>
                                <w:sz w:val="12"/>
                              </w:rPr>
                            </w:pPr>
                            <w:r>
                              <w:rPr>
                                <w:rFonts w:ascii="DejaVu Sans" w:hAnsi="DejaVu Sans"/>
                                <w:spacing w:val="-5"/>
                                <w:position w:val="-23"/>
                                <w:sz w:val="12"/>
                              </w:rPr>
                              <w:t>⎜</w:t>
                            </w:r>
                            <w:r>
                              <w:rPr>
                                <w:rFonts w:ascii="DejaVu Sans" w:hAnsi="DejaVu Sans"/>
                                <w:spacing w:val="-5"/>
                                <w:sz w:val="12"/>
                              </w:rPr>
                              <w:t>⎛</w:t>
                            </w:r>
                            <w:r>
                              <w:rPr>
                                <w:rFonts w:ascii="DejaVu Sans" w:hAnsi="DejaVu Sans"/>
                                <w:sz w:val="12"/>
                              </w:rPr>
                              <w:tab/>
                            </w:r>
                            <w:r>
                              <w:rPr>
                                <w:rFonts w:ascii="DejaVu Sans" w:hAnsi="DejaVu Sans"/>
                                <w:spacing w:val="-5"/>
                                <w:sz w:val="12"/>
                              </w:rPr>
                              <w:t>⎞</w:t>
                            </w:r>
                            <w:r>
                              <w:rPr>
                                <w:rFonts w:ascii="DejaVu Sans" w:hAnsi="DejaVu Sans"/>
                                <w:spacing w:val="-5"/>
                                <w:position w:val="-23"/>
                                <w:sz w:val="12"/>
                              </w:rPr>
                              <w:t>⎟</w:t>
                            </w:r>
                            <w:r>
                              <w:rPr>
                                <w:rFonts w:ascii="DejaVu Sans" w:hAnsi="DejaVu Sans"/>
                                <w:spacing w:val="-5"/>
                                <w:position w:val="-11"/>
                                <w:sz w:val="12"/>
                              </w:rPr>
                              <w:t>⎟</w:t>
                            </w:r>
                            <w:r>
                              <w:rPr>
                                <w:rFonts w:ascii="DejaVu Sans" w:hAnsi="DejaVu Sans"/>
                                <w:position w:val="-11"/>
                                <w:sz w:val="12"/>
                              </w:rPr>
                              <w:tab/>
                            </w:r>
                            <w:r>
                              <w:rPr>
                                <w:rFonts w:ascii="DejaVu Sans" w:hAnsi="DejaVu Sans"/>
                                <w:spacing w:val="-5"/>
                                <w:sz w:val="12"/>
                              </w:rPr>
                              <w:t>⎛</w:t>
                            </w:r>
                            <w:r>
                              <w:rPr>
                                <w:rFonts w:ascii="DejaVu Sans" w:hAnsi="DejaVu Sans"/>
                                <w:spacing w:val="-5"/>
                                <w:position w:val="-23"/>
                                <w:sz w:val="12"/>
                              </w:rPr>
                              <w:t>⎜</w:t>
                            </w:r>
                            <w:r>
                              <w:rPr>
                                <w:rFonts w:ascii="DejaVu Sans" w:hAnsi="DejaVu Sans"/>
                                <w:spacing w:val="-5"/>
                                <w:position w:val="-11"/>
                                <w:sz w:val="12"/>
                              </w:rPr>
                              <w:t>⎜</w:t>
                            </w:r>
                            <w:r>
                              <w:rPr>
                                <w:rFonts w:ascii="DejaVu Sans" w:hAnsi="DejaVu Sans"/>
                                <w:position w:val="-11"/>
                                <w:sz w:val="12"/>
                              </w:rPr>
                              <w:tab/>
                            </w:r>
                            <w:r>
                              <w:rPr>
                                <w:rFonts w:ascii="DejaVu Sans" w:hAnsi="DejaVu Sans"/>
                                <w:spacing w:val="-46"/>
                                <w:sz w:val="12"/>
                              </w:rPr>
                              <w:t>⎞</w:t>
                            </w:r>
                            <w:r>
                              <w:rPr>
                                <w:rFonts w:ascii="DejaVu Sans" w:hAnsi="DejaVu Sans"/>
                                <w:spacing w:val="-46"/>
                                <w:position w:val="-23"/>
                                <w:sz w:val="12"/>
                              </w:rPr>
                              <w:t>⎟</w:t>
                            </w:r>
                            <w:r>
                              <w:rPr>
                                <w:rFonts w:ascii="DejaVu Sans" w:hAnsi="DejaVu Sans"/>
                                <w:spacing w:val="-46"/>
                                <w:position w:val="-11"/>
                                <w:sz w:val="12"/>
                              </w:rPr>
                              <w:t>⎟</w:t>
                            </w:r>
                          </w:p>
                        </w:txbxContent>
                      </wps:txbx>
                      <wps:bodyPr wrap="square" lIns="0" tIns="0" rIns="0" bIns="0" rtlCol="0">
                        <a:noAutofit/>
                      </wps:bodyPr>
                    </wps:wsp>
                  </a:graphicData>
                </a:graphic>
              </wp:anchor>
            </w:drawing>
          </mc:Choice>
          <mc:Fallback>
            <w:pict>
              <v:shape style="position:absolute;margin-left:104.379997pt;margin-top:5.034323pt;width:170.2pt;height:37.25pt;mso-position-horizontal-relative:page;mso-position-vertical-relative:paragraph;z-index:-18143232" type="#_x0000_t202" id="docshape97" filled="false" stroked="false">
                <v:textbox inset="0,0,0,0">
                  <w:txbxContent>
                    <w:p>
                      <w:pPr>
                        <w:tabs>
                          <w:tab w:pos="1123" w:val="left" w:leader="none"/>
                          <w:tab w:pos="1600" w:val="left" w:leader="none"/>
                          <w:tab w:pos="3346" w:val="left" w:leader="none"/>
                        </w:tabs>
                        <w:spacing w:before="11"/>
                        <w:ind w:left="0" w:right="0" w:firstLine="0"/>
                        <w:jc w:val="left"/>
                        <w:rPr>
                          <w:rFonts w:ascii="DejaVu Sans" w:hAnsi="DejaVu Sans"/>
                          <w:sz w:val="12"/>
                        </w:rPr>
                      </w:pPr>
                      <w:r>
                        <w:rPr>
                          <w:rFonts w:ascii="DejaVu Sans" w:hAnsi="DejaVu Sans"/>
                          <w:spacing w:val="-5"/>
                          <w:position w:val="-23"/>
                          <w:sz w:val="12"/>
                        </w:rPr>
                        <w:t>⎜</w:t>
                      </w:r>
                      <w:r>
                        <w:rPr>
                          <w:rFonts w:ascii="DejaVu Sans" w:hAnsi="DejaVu Sans"/>
                          <w:spacing w:val="-5"/>
                          <w:sz w:val="12"/>
                        </w:rPr>
                        <w:t>⎛</w:t>
                      </w:r>
                      <w:r>
                        <w:rPr>
                          <w:rFonts w:ascii="DejaVu Sans" w:hAnsi="DejaVu Sans"/>
                          <w:sz w:val="12"/>
                        </w:rPr>
                        <w:tab/>
                      </w:r>
                      <w:r>
                        <w:rPr>
                          <w:rFonts w:ascii="DejaVu Sans" w:hAnsi="DejaVu Sans"/>
                          <w:spacing w:val="-5"/>
                          <w:sz w:val="12"/>
                        </w:rPr>
                        <w:t>⎞</w:t>
                      </w:r>
                      <w:r>
                        <w:rPr>
                          <w:rFonts w:ascii="DejaVu Sans" w:hAnsi="DejaVu Sans"/>
                          <w:spacing w:val="-5"/>
                          <w:position w:val="-23"/>
                          <w:sz w:val="12"/>
                        </w:rPr>
                        <w:t>⎟</w:t>
                      </w:r>
                      <w:r>
                        <w:rPr>
                          <w:rFonts w:ascii="DejaVu Sans" w:hAnsi="DejaVu Sans"/>
                          <w:spacing w:val="-5"/>
                          <w:position w:val="-11"/>
                          <w:sz w:val="12"/>
                        </w:rPr>
                        <w:t>⎟</w:t>
                      </w:r>
                      <w:r>
                        <w:rPr>
                          <w:rFonts w:ascii="DejaVu Sans" w:hAnsi="DejaVu Sans"/>
                          <w:position w:val="-11"/>
                          <w:sz w:val="12"/>
                        </w:rPr>
                        <w:tab/>
                      </w:r>
                      <w:r>
                        <w:rPr>
                          <w:rFonts w:ascii="DejaVu Sans" w:hAnsi="DejaVu Sans"/>
                          <w:spacing w:val="-5"/>
                          <w:sz w:val="12"/>
                        </w:rPr>
                        <w:t>⎛</w:t>
                      </w:r>
                      <w:r>
                        <w:rPr>
                          <w:rFonts w:ascii="DejaVu Sans" w:hAnsi="DejaVu Sans"/>
                          <w:spacing w:val="-5"/>
                          <w:position w:val="-23"/>
                          <w:sz w:val="12"/>
                        </w:rPr>
                        <w:t>⎜</w:t>
                      </w:r>
                      <w:r>
                        <w:rPr>
                          <w:rFonts w:ascii="DejaVu Sans" w:hAnsi="DejaVu Sans"/>
                          <w:spacing w:val="-5"/>
                          <w:position w:val="-11"/>
                          <w:sz w:val="12"/>
                        </w:rPr>
                        <w:t>⎜</w:t>
                      </w:r>
                      <w:r>
                        <w:rPr>
                          <w:rFonts w:ascii="DejaVu Sans" w:hAnsi="DejaVu Sans"/>
                          <w:position w:val="-11"/>
                          <w:sz w:val="12"/>
                        </w:rPr>
                        <w:tab/>
                      </w:r>
                      <w:r>
                        <w:rPr>
                          <w:rFonts w:ascii="DejaVu Sans" w:hAnsi="DejaVu Sans"/>
                          <w:spacing w:val="-46"/>
                          <w:sz w:val="12"/>
                        </w:rPr>
                        <w:t>⎞</w:t>
                      </w:r>
                      <w:r>
                        <w:rPr>
                          <w:rFonts w:ascii="DejaVu Sans" w:hAnsi="DejaVu Sans"/>
                          <w:spacing w:val="-46"/>
                          <w:position w:val="-23"/>
                          <w:sz w:val="12"/>
                        </w:rPr>
                        <w:t>⎟</w:t>
                      </w:r>
                      <w:r>
                        <w:rPr>
                          <w:rFonts w:ascii="DejaVu Sans" w:hAnsi="DejaVu Sans"/>
                          <w:spacing w:val="-46"/>
                          <w:position w:val="-11"/>
                          <w:sz w:val="12"/>
                        </w:rPr>
                        <w:t>⎟</w:t>
                      </w:r>
                    </w:p>
                  </w:txbxContent>
                </v:textbox>
                <w10:wrap type="none"/>
              </v:shape>
            </w:pict>
          </mc:Fallback>
        </mc:AlternateContent>
      </w:r>
      <w:r>
        <w:rPr>
          <w:rFonts w:ascii="STIX Math" w:hAnsi="STIX Math" w:eastAsia="STIX Math"/>
          <w:w w:val="105"/>
          <w:sz w:val="12"/>
        </w:rPr>
        <w:t>cos</w:t>
      </w:r>
      <w:r>
        <w:rPr>
          <w:rFonts w:ascii="STIX Math" w:hAnsi="STIX Math" w:eastAsia="STIX Math"/>
          <w:spacing w:val="-9"/>
          <w:w w:val="105"/>
          <w:sz w:val="12"/>
        </w:rPr>
        <w:t> </w:t>
      </w:r>
      <w:r>
        <w:rPr>
          <w:rFonts w:ascii="STIX Math" w:hAnsi="STIX Math" w:eastAsia="STIX Math"/>
          <w:i/>
          <w:spacing w:val="-10"/>
          <w:w w:val="110"/>
          <w:sz w:val="12"/>
        </w:rPr>
        <w:t>𝜃</w:t>
      </w:r>
      <w:r>
        <w:rPr>
          <w:rFonts w:ascii="STIX Math" w:hAnsi="STIX Math" w:eastAsia="STIX Math"/>
          <w:i/>
          <w:sz w:val="12"/>
        </w:rPr>
        <w:tab/>
      </w:r>
      <w:r>
        <w:rPr>
          <w:rFonts w:ascii="STIX Math" w:hAnsi="STIX Math" w:eastAsia="STIX Math"/>
          <w:w w:val="125"/>
          <w:sz w:val="12"/>
        </w:rPr>
        <w:t>−</w:t>
      </w:r>
      <w:r>
        <w:rPr>
          <w:rFonts w:ascii="STIX Math" w:hAnsi="STIX Math" w:eastAsia="STIX Math"/>
          <w:spacing w:val="-12"/>
          <w:w w:val="125"/>
          <w:sz w:val="12"/>
        </w:rPr>
        <w:t> </w:t>
      </w:r>
      <w:r>
        <w:rPr>
          <w:rFonts w:ascii="STIX Math" w:hAnsi="STIX Math" w:eastAsia="STIX Math"/>
          <w:w w:val="110"/>
          <w:sz w:val="12"/>
        </w:rPr>
        <w:t>sin</w:t>
      </w:r>
      <w:r>
        <w:rPr>
          <w:rFonts w:ascii="STIX Math" w:hAnsi="STIX Math" w:eastAsia="STIX Math"/>
          <w:spacing w:val="-6"/>
          <w:w w:val="110"/>
          <w:sz w:val="12"/>
        </w:rPr>
        <w:t> </w:t>
      </w:r>
      <w:r>
        <w:rPr>
          <w:rFonts w:ascii="STIX Math" w:hAnsi="STIX Math" w:eastAsia="STIX Math"/>
          <w:i/>
          <w:spacing w:val="-10"/>
          <w:w w:val="110"/>
          <w:sz w:val="12"/>
        </w:rPr>
        <w:t>𝜃</w:t>
      </w:r>
      <w:r>
        <w:rPr>
          <w:rFonts w:ascii="STIX Math" w:hAnsi="STIX Math" w:eastAsia="STIX Math"/>
          <w:i/>
          <w:sz w:val="12"/>
        </w:rPr>
        <w:tab/>
      </w:r>
      <w:r>
        <w:rPr>
          <w:rFonts w:ascii="STIX Math" w:hAnsi="STIX Math" w:eastAsia="STIX Math"/>
          <w:spacing w:val="-11"/>
          <w:w w:val="110"/>
          <w:sz w:val="12"/>
        </w:rPr>
        <w:t>0</w:t>
      </w:r>
    </w:p>
    <w:p>
      <w:pPr>
        <w:tabs>
          <w:tab w:pos="1317" w:val="left" w:leader="none"/>
          <w:tab w:pos="2072" w:val="left" w:leader="none"/>
        </w:tabs>
        <w:spacing w:line="109" w:lineRule="exact" w:before="0"/>
        <w:ind w:left="489" w:right="0" w:firstLine="0"/>
        <w:jc w:val="left"/>
        <w:rPr>
          <w:rFonts w:ascii="STIX Math" w:hAnsi="STIX Math" w:eastAsia="STIX Math"/>
          <w:i/>
          <w:sz w:val="12"/>
        </w:rPr>
      </w:pPr>
      <w:r>
        <w:rPr/>
        <w:br w:type="column"/>
      </w:r>
      <w:r>
        <w:rPr>
          <w:rFonts w:ascii="STIX Math" w:hAnsi="STIX Math" w:eastAsia="STIX Math"/>
          <w:w w:val="105"/>
          <w:sz w:val="12"/>
        </w:rPr>
        <w:t>sin</w:t>
      </w:r>
      <w:r>
        <w:rPr>
          <w:rFonts w:ascii="STIX Math" w:hAnsi="STIX Math" w:eastAsia="STIX Math"/>
          <w:spacing w:val="-10"/>
          <w:w w:val="105"/>
          <w:sz w:val="12"/>
        </w:rPr>
        <w:t> </w:t>
      </w:r>
      <w:r>
        <w:rPr>
          <w:rFonts w:ascii="STIX Math" w:hAnsi="STIX Math" w:eastAsia="STIX Math"/>
          <w:i/>
          <w:w w:val="105"/>
          <w:sz w:val="12"/>
        </w:rPr>
        <w:t>𝜃</w:t>
      </w:r>
      <w:r>
        <w:rPr>
          <w:rFonts w:ascii="STIX Math" w:hAnsi="STIX Math" w:eastAsia="STIX Math"/>
          <w:i/>
          <w:spacing w:val="-4"/>
          <w:w w:val="105"/>
          <w:sz w:val="12"/>
        </w:rPr>
        <w:t> </w:t>
      </w:r>
      <w:r>
        <w:rPr>
          <w:rFonts w:ascii="STIX Math" w:hAnsi="STIX Math" w:eastAsia="STIX Math"/>
          <w:w w:val="105"/>
          <w:sz w:val="12"/>
        </w:rPr>
        <w:t>cos</w:t>
      </w:r>
      <w:r>
        <w:rPr>
          <w:rFonts w:ascii="STIX Math" w:hAnsi="STIX Math" w:eastAsia="STIX Math"/>
          <w:spacing w:val="-10"/>
          <w:w w:val="105"/>
          <w:sz w:val="12"/>
        </w:rPr>
        <w:t> </w:t>
      </w:r>
      <w:r>
        <w:rPr>
          <w:rFonts w:ascii="STIX Math" w:hAnsi="STIX Math" w:eastAsia="STIX Math"/>
          <w:i/>
          <w:spacing w:val="-10"/>
          <w:w w:val="105"/>
          <w:sz w:val="12"/>
        </w:rPr>
        <w:t>𝜃</w:t>
      </w:r>
      <w:r>
        <w:rPr>
          <w:rFonts w:ascii="STIX Math" w:hAnsi="STIX Math" w:eastAsia="STIX Math"/>
          <w:i/>
          <w:sz w:val="12"/>
        </w:rPr>
        <w:tab/>
      </w:r>
      <w:r>
        <w:rPr>
          <w:rFonts w:ascii="STIX Math" w:hAnsi="STIX Math" w:eastAsia="STIX Math"/>
          <w:w w:val="125"/>
          <w:sz w:val="12"/>
        </w:rPr>
        <w:t>−</w:t>
      </w:r>
      <w:r>
        <w:rPr>
          <w:rFonts w:ascii="STIX Math" w:hAnsi="STIX Math" w:eastAsia="STIX Math"/>
          <w:spacing w:val="-12"/>
          <w:w w:val="125"/>
          <w:sz w:val="12"/>
        </w:rPr>
        <w:t> </w:t>
      </w:r>
      <w:r>
        <w:rPr>
          <w:rFonts w:ascii="STIX Math" w:hAnsi="STIX Math" w:eastAsia="STIX Math"/>
          <w:w w:val="115"/>
          <w:sz w:val="12"/>
        </w:rPr>
        <w:t>sin</w:t>
      </w:r>
      <w:r>
        <w:rPr>
          <w:rFonts w:ascii="STIX Math" w:hAnsi="STIX Math" w:eastAsia="STIX Math"/>
          <w:w w:val="115"/>
          <w:sz w:val="12"/>
          <w:vertAlign w:val="superscript"/>
        </w:rPr>
        <w:t>2</w:t>
      </w:r>
      <w:r>
        <w:rPr>
          <w:rFonts w:ascii="STIX Math" w:hAnsi="STIX Math" w:eastAsia="STIX Math"/>
          <w:spacing w:val="4"/>
          <w:w w:val="115"/>
          <w:sz w:val="12"/>
          <w:vertAlign w:val="baseline"/>
        </w:rPr>
        <w:t> </w:t>
      </w:r>
      <w:r>
        <w:rPr>
          <w:rFonts w:ascii="STIX Math" w:hAnsi="STIX Math" w:eastAsia="STIX Math"/>
          <w:i/>
          <w:spacing w:val="-10"/>
          <w:w w:val="115"/>
          <w:sz w:val="12"/>
          <w:vertAlign w:val="baseline"/>
        </w:rPr>
        <w:t>𝜃</w:t>
      </w:r>
      <w:r>
        <w:rPr>
          <w:rFonts w:ascii="STIX Math" w:hAnsi="STIX Math" w:eastAsia="STIX Math"/>
          <w:i/>
          <w:sz w:val="12"/>
          <w:vertAlign w:val="baseline"/>
        </w:rPr>
        <w:tab/>
      </w:r>
      <w:r>
        <w:rPr>
          <w:rFonts w:ascii="STIX Math" w:hAnsi="STIX Math" w:eastAsia="STIX Math"/>
          <w:w w:val="105"/>
          <w:sz w:val="12"/>
          <w:vertAlign w:val="baseline"/>
        </w:rPr>
        <w:t>cos</w:t>
      </w:r>
      <w:r>
        <w:rPr>
          <w:rFonts w:ascii="STIX Math" w:hAnsi="STIX Math" w:eastAsia="STIX Math"/>
          <w:spacing w:val="-9"/>
          <w:w w:val="105"/>
          <w:sz w:val="12"/>
          <w:vertAlign w:val="baseline"/>
        </w:rPr>
        <w:t> </w:t>
      </w:r>
      <w:r>
        <w:rPr>
          <w:rFonts w:ascii="STIX Math" w:hAnsi="STIX Math" w:eastAsia="STIX Math"/>
          <w:i/>
          <w:spacing w:val="-10"/>
          <w:w w:val="115"/>
          <w:sz w:val="12"/>
          <w:vertAlign w:val="baseline"/>
        </w:rPr>
        <w:t>𝜃</w:t>
      </w:r>
    </w:p>
    <w:p>
      <w:pPr>
        <w:tabs>
          <w:tab w:pos="1295" w:val="left" w:leader="none"/>
          <w:tab w:pos="2022" w:val="left" w:leader="none"/>
        </w:tabs>
        <w:spacing w:line="101" w:lineRule="exact" w:before="0"/>
        <w:ind w:left="623" w:right="0" w:firstLine="0"/>
        <w:jc w:val="left"/>
        <w:rPr>
          <w:rFonts w:ascii="STIX Math" w:hAnsi="STIX Math" w:eastAsia="STIX Math"/>
          <w:sz w:val="12"/>
        </w:rPr>
      </w:pPr>
      <w:r>
        <w:rPr>
          <w:rFonts w:ascii="STIX Math" w:hAnsi="STIX Math" w:eastAsia="STIX Math"/>
          <w:w w:val="105"/>
          <w:sz w:val="12"/>
        </w:rPr>
        <w:t>cos</w:t>
      </w:r>
      <w:r>
        <w:rPr>
          <w:rFonts w:ascii="STIX Math" w:hAnsi="STIX Math" w:eastAsia="STIX Math"/>
          <w:spacing w:val="-9"/>
          <w:w w:val="105"/>
          <w:sz w:val="12"/>
        </w:rPr>
        <w:t> </w:t>
      </w:r>
      <w:r>
        <w:rPr>
          <w:rFonts w:ascii="STIX Math" w:hAnsi="STIX Math" w:eastAsia="STIX Math"/>
          <w:i/>
          <w:spacing w:val="-10"/>
          <w:w w:val="110"/>
          <w:sz w:val="12"/>
        </w:rPr>
        <w:t>𝜃</w:t>
      </w:r>
      <w:r>
        <w:rPr>
          <w:rFonts w:ascii="STIX Math" w:hAnsi="STIX Math" w:eastAsia="STIX Math"/>
          <w:i/>
          <w:sz w:val="12"/>
        </w:rPr>
        <w:tab/>
      </w:r>
      <w:r>
        <w:rPr>
          <w:rFonts w:ascii="STIX Math" w:hAnsi="STIX Math" w:eastAsia="STIX Math"/>
          <w:w w:val="125"/>
          <w:sz w:val="12"/>
        </w:rPr>
        <w:t>−</w:t>
      </w:r>
      <w:r>
        <w:rPr>
          <w:rFonts w:ascii="STIX Math" w:hAnsi="STIX Math" w:eastAsia="STIX Math"/>
          <w:spacing w:val="-12"/>
          <w:w w:val="125"/>
          <w:sz w:val="12"/>
        </w:rPr>
        <w:t> </w:t>
      </w:r>
      <w:r>
        <w:rPr>
          <w:rFonts w:ascii="STIX Math" w:hAnsi="STIX Math" w:eastAsia="STIX Math"/>
          <w:w w:val="110"/>
          <w:sz w:val="12"/>
        </w:rPr>
        <w:t>sin</w:t>
      </w:r>
      <w:r>
        <w:rPr>
          <w:rFonts w:ascii="STIX Math" w:hAnsi="STIX Math" w:eastAsia="STIX Math"/>
          <w:spacing w:val="-6"/>
          <w:w w:val="110"/>
          <w:sz w:val="12"/>
        </w:rPr>
        <w:t> </w:t>
      </w:r>
      <w:r>
        <w:rPr>
          <w:rFonts w:ascii="STIX Math" w:hAnsi="STIX Math" w:eastAsia="STIX Math"/>
          <w:i/>
          <w:spacing w:val="-10"/>
          <w:w w:val="110"/>
          <w:sz w:val="12"/>
        </w:rPr>
        <w:t>𝜃</w:t>
      </w:r>
      <w:r>
        <w:rPr>
          <w:sz w:val="12"/>
        </w:rPr>
        <w:tab/>
      </w:r>
      <w:r>
        <w:rPr>
          <w:rFonts w:ascii="STIX Math" w:hAnsi="STIX Math" w:eastAsia="STIX Math"/>
          <w:spacing w:val="-10"/>
          <w:w w:val="110"/>
          <w:sz w:val="12"/>
        </w:rPr>
        <w:t>0</w:t>
      </w:r>
    </w:p>
    <w:p>
      <w:pPr>
        <w:pStyle w:val="BodyText"/>
        <w:spacing w:line="101" w:lineRule="exact" w:before="108"/>
        <w:ind w:left="515"/>
      </w:pPr>
      <w:r>
        <w:rPr/>
        <w:br w:type="column"/>
      </w:r>
      <w:r>
        <w:rPr>
          <w:w w:val="105"/>
        </w:rPr>
        <w:t>We</w:t>
      </w:r>
      <w:r>
        <w:rPr>
          <w:spacing w:val="48"/>
          <w:w w:val="105"/>
        </w:rPr>
        <w:t> </w:t>
      </w:r>
      <w:r>
        <w:rPr>
          <w:w w:val="105"/>
        </w:rPr>
        <w:t>used</w:t>
      </w:r>
      <w:r>
        <w:rPr>
          <w:spacing w:val="48"/>
          <w:w w:val="105"/>
        </w:rPr>
        <w:t> </w:t>
      </w:r>
      <w:r>
        <w:rPr>
          <w:w w:val="105"/>
        </w:rPr>
        <w:t>Microsoft</w:t>
      </w:r>
      <w:r>
        <w:rPr>
          <w:spacing w:val="48"/>
          <w:w w:val="105"/>
        </w:rPr>
        <w:t> </w:t>
      </w:r>
      <w:r>
        <w:rPr>
          <w:w w:val="105"/>
        </w:rPr>
        <w:t>Excel</w:t>
      </w:r>
      <w:r>
        <w:rPr>
          <w:spacing w:val="48"/>
          <w:w w:val="105"/>
        </w:rPr>
        <w:t> </w:t>
      </w:r>
      <w:r>
        <w:rPr>
          <w:w w:val="105"/>
        </w:rPr>
        <w:t>to</w:t>
      </w:r>
      <w:r>
        <w:rPr>
          <w:spacing w:val="48"/>
          <w:w w:val="105"/>
        </w:rPr>
        <w:t> </w:t>
      </w:r>
      <w:r>
        <w:rPr>
          <w:w w:val="105"/>
        </w:rPr>
        <w:t>generate</w:t>
      </w:r>
      <w:r>
        <w:rPr>
          <w:spacing w:val="48"/>
          <w:w w:val="105"/>
        </w:rPr>
        <w:t> </w:t>
      </w:r>
      <w:r>
        <w:rPr>
          <w:w w:val="105"/>
        </w:rPr>
        <w:t>all</w:t>
      </w:r>
      <w:r>
        <w:rPr>
          <w:spacing w:val="48"/>
          <w:w w:val="105"/>
        </w:rPr>
        <w:t> </w:t>
      </w:r>
      <w:r>
        <w:rPr>
          <w:w w:val="105"/>
        </w:rPr>
        <w:t>these</w:t>
      </w:r>
      <w:r>
        <w:rPr>
          <w:spacing w:val="48"/>
          <w:w w:val="105"/>
        </w:rPr>
        <w:t> </w:t>
      </w:r>
      <w:r>
        <w:rPr>
          <w:w w:val="105"/>
        </w:rPr>
        <w:t>types</w:t>
      </w:r>
      <w:r>
        <w:rPr>
          <w:spacing w:val="48"/>
          <w:w w:val="105"/>
        </w:rPr>
        <w:t> </w:t>
      </w:r>
      <w:r>
        <w:rPr>
          <w:w w:val="105"/>
        </w:rPr>
        <w:t>of</w:t>
      </w:r>
      <w:r>
        <w:rPr>
          <w:spacing w:val="48"/>
          <w:w w:val="105"/>
        </w:rPr>
        <w:t> </w:t>
      </w:r>
      <w:r>
        <w:rPr>
          <w:w w:val="105"/>
        </w:rPr>
        <w:t>graphs.</w:t>
      </w:r>
      <w:r>
        <w:rPr>
          <w:spacing w:val="49"/>
          <w:w w:val="105"/>
        </w:rPr>
        <w:t> </w:t>
      </w:r>
      <w:r>
        <w:rPr>
          <w:spacing w:val="-7"/>
          <w:w w:val="105"/>
        </w:rPr>
        <w:t>We</w:t>
      </w:r>
    </w:p>
    <w:p>
      <w:pPr>
        <w:spacing w:after="0" w:line="101" w:lineRule="exact"/>
        <w:sectPr>
          <w:type w:val="continuous"/>
          <w:pgSz w:w="11910" w:h="15880"/>
          <w:pgMar w:header="655" w:footer="544" w:top="620" w:bottom="280" w:left="640" w:right="640"/>
          <w:cols w:num="3" w:equalWidth="0">
            <w:col w:w="2571" w:space="40"/>
            <w:col w:w="2326" w:space="39"/>
            <w:col w:w="5654"/>
          </w:cols>
        </w:sectPr>
      </w:pPr>
    </w:p>
    <w:p>
      <w:pPr>
        <w:tabs>
          <w:tab w:pos="938" w:val="left" w:leader="none"/>
          <w:tab w:pos="1803" w:val="left" w:leader="none"/>
          <w:tab w:pos="2304" w:val="left" w:leader="none"/>
          <w:tab w:pos="3719" w:val="left" w:leader="none"/>
          <w:tab w:pos="4344" w:val="left" w:leader="none"/>
        </w:tabs>
        <w:spacing w:line="249" w:lineRule="exact" w:before="0"/>
        <w:ind w:left="0" w:right="323" w:firstLine="0"/>
        <w:jc w:val="right"/>
        <w:rPr>
          <w:rFonts w:ascii="STIX Math" w:eastAsia="STIX Math"/>
          <w:i/>
          <w:sz w:val="12"/>
        </w:rPr>
      </w:pPr>
      <w:r>
        <w:rPr>
          <w:spacing w:val="-10"/>
          <w:w w:val="105"/>
          <w:sz w:val="12"/>
        </w:rPr>
        <w:t>z</w:t>
      </w:r>
      <w:r>
        <w:rPr>
          <w:sz w:val="12"/>
        </w:rPr>
        <w:tab/>
      </w:r>
      <w:r>
        <w:rPr>
          <w:rFonts w:ascii="STIX Math" w:eastAsia="STIX Math"/>
          <w:i/>
          <w:w w:val="105"/>
          <w:sz w:val="12"/>
        </w:rPr>
        <w:t>𝑅</w:t>
      </w:r>
      <w:r>
        <w:rPr>
          <w:rFonts w:ascii="STIX Math" w:eastAsia="STIX Math"/>
          <w:i/>
          <w:w w:val="105"/>
          <w:position w:val="-2"/>
          <w:sz w:val="9"/>
        </w:rPr>
        <w:t>𝑧</w:t>
      </w:r>
      <w:r>
        <w:rPr>
          <w:rFonts w:ascii="STIX Math" w:eastAsia="STIX Math"/>
          <w:i/>
          <w:spacing w:val="21"/>
          <w:w w:val="105"/>
          <w:position w:val="-2"/>
          <w:sz w:val="9"/>
        </w:rPr>
        <w:t> </w:t>
      </w:r>
      <w:r>
        <w:rPr>
          <w:rFonts w:ascii="STIX Math" w:eastAsia="STIX Math"/>
          <w:w w:val="105"/>
          <w:sz w:val="12"/>
        </w:rPr>
        <w:t>=</w:t>
      </w:r>
      <w:r>
        <w:rPr>
          <w:rFonts w:ascii="STIX Math" w:eastAsia="STIX Math"/>
          <w:spacing w:val="72"/>
          <w:w w:val="105"/>
          <w:sz w:val="12"/>
        </w:rPr>
        <w:t> </w:t>
      </w:r>
      <w:r>
        <w:rPr>
          <w:rFonts w:ascii="STIX Math" w:eastAsia="STIX Math"/>
          <w:w w:val="105"/>
          <w:sz w:val="12"/>
        </w:rPr>
        <w:t>sin</w:t>
      </w:r>
      <w:r>
        <w:rPr>
          <w:rFonts w:ascii="STIX Math" w:eastAsia="STIX Math"/>
          <w:spacing w:val="-10"/>
          <w:w w:val="105"/>
          <w:sz w:val="12"/>
        </w:rPr>
        <w:t> </w:t>
      </w:r>
      <w:r>
        <w:rPr>
          <w:rFonts w:ascii="STIX Math" w:eastAsia="STIX Math"/>
          <w:i/>
          <w:spacing w:val="-10"/>
          <w:w w:val="105"/>
          <w:sz w:val="12"/>
        </w:rPr>
        <w:t>𝜃</w:t>
      </w:r>
      <w:r>
        <w:rPr>
          <w:rFonts w:ascii="STIX Math" w:eastAsia="STIX Math"/>
          <w:i/>
          <w:sz w:val="12"/>
        </w:rPr>
        <w:tab/>
      </w:r>
      <w:r>
        <w:rPr>
          <w:rFonts w:ascii="STIX Math" w:eastAsia="STIX Math"/>
          <w:w w:val="105"/>
          <w:sz w:val="12"/>
        </w:rPr>
        <w:t>cos</w:t>
      </w:r>
      <w:r>
        <w:rPr>
          <w:rFonts w:ascii="STIX Math" w:eastAsia="STIX Math"/>
          <w:spacing w:val="-9"/>
          <w:w w:val="105"/>
          <w:sz w:val="12"/>
        </w:rPr>
        <w:t> </w:t>
      </w:r>
      <w:r>
        <w:rPr>
          <w:rFonts w:ascii="STIX Math" w:eastAsia="STIX Math"/>
          <w:i/>
          <w:spacing w:val="-10"/>
          <w:w w:val="105"/>
          <w:sz w:val="12"/>
        </w:rPr>
        <w:t>𝜃</w:t>
      </w:r>
      <w:r>
        <w:rPr>
          <w:rFonts w:ascii="STIX Math" w:eastAsia="STIX Math"/>
          <w:i/>
          <w:sz w:val="12"/>
        </w:rPr>
        <w:tab/>
      </w:r>
      <w:r>
        <w:rPr>
          <w:rFonts w:ascii="STIX Math" w:eastAsia="STIX Math"/>
          <w:w w:val="105"/>
          <w:sz w:val="12"/>
        </w:rPr>
        <w:t>0</w:t>
      </w:r>
      <w:r>
        <w:rPr>
          <w:rFonts w:ascii="STIX Math" w:eastAsia="STIX Math"/>
          <w:spacing w:val="75"/>
          <w:w w:val="150"/>
          <w:sz w:val="12"/>
        </w:rPr>
        <w:t> </w:t>
      </w:r>
      <w:r>
        <w:rPr>
          <w:rFonts w:ascii="STIX Math" w:eastAsia="STIX Math"/>
          <w:i/>
          <w:w w:val="105"/>
          <w:sz w:val="12"/>
        </w:rPr>
        <w:t>𝑅</w:t>
      </w:r>
      <w:r>
        <w:rPr>
          <w:rFonts w:ascii="STIX Math" w:eastAsia="STIX Math"/>
          <w:i/>
          <w:w w:val="105"/>
          <w:position w:val="-2"/>
          <w:sz w:val="9"/>
        </w:rPr>
        <w:t>𝑥𝑧</w:t>
      </w:r>
      <w:r>
        <w:rPr>
          <w:rFonts w:ascii="STIX Math" w:eastAsia="STIX Math"/>
          <w:i/>
          <w:spacing w:val="22"/>
          <w:w w:val="105"/>
          <w:position w:val="-2"/>
          <w:sz w:val="9"/>
        </w:rPr>
        <w:t> </w:t>
      </w:r>
      <w:r>
        <w:rPr>
          <w:rFonts w:ascii="STIX Math" w:eastAsia="STIX Math"/>
          <w:w w:val="105"/>
          <w:sz w:val="12"/>
        </w:rPr>
        <w:t>=</w:t>
      </w:r>
      <w:r>
        <w:rPr>
          <w:rFonts w:ascii="STIX Math" w:eastAsia="STIX Math"/>
          <w:spacing w:val="61"/>
          <w:w w:val="105"/>
          <w:sz w:val="12"/>
        </w:rPr>
        <w:t> </w:t>
      </w:r>
      <w:r>
        <w:rPr>
          <w:rFonts w:ascii="STIX Math" w:eastAsia="STIX Math"/>
          <w:w w:val="105"/>
          <w:sz w:val="12"/>
        </w:rPr>
        <w:t>sin</w:t>
      </w:r>
      <w:r>
        <w:rPr>
          <w:rFonts w:ascii="STIX Math" w:eastAsia="STIX Math"/>
          <w:spacing w:val="-10"/>
          <w:w w:val="105"/>
          <w:sz w:val="12"/>
        </w:rPr>
        <w:t> </w:t>
      </w:r>
      <w:r>
        <w:rPr>
          <w:rFonts w:ascii="STIX Math" w:eastAsia="STIX Math"/>
          <w:i/>
          <w:w w:val="105"/>
          <w:sz w:val="12"/>
        </w:rPr>
        <w:t>𝜃</w:t>
      </w:r>
      <w:r>
        <w:rPr>
          <w:rFonts w:ascii="STIX Math" w:eastAsia="STIX Math"/>
          <w:i/>
          <w:spacing w:val="-5"/>
          <w:w w:val="105"/>
          <w:sz w:val="12"/>
        </w:rPr>
        <w:t> </w:t>
      </w:r>
      <w:r>
        <w:rPr>
          <w:rFonts w:ascii="STIX Math" w:eastAsia="STIX Math"/>
          <w:w w:val="105"/>
          <w:sz w:val="12"/>
        </w:rPr>
        <w:t>cos</w:t>
      </w:r>
      <w:r>
        <w:rPr>
          <w:rFonts w:ascii="STIX Math" w:eastAsia="STIX Math"/>
          <w:spacing w:val="-11"/>
          <w:w w:val="105"/>
          <w:sz w:val="12"/>
        </w:rPr>
        <w:t> </w:t>
      </w:r>
      <w:r>
        <w:rPr>
          <w:rFonts w:ascii="STIX Math" w:eastAsia="STIX Math"/>
          <w:i/>
          <w:spacing w:val="-10"/>
          <w:w w:val="105"/>
          <w:sz w:val="12"/>
        </w:rPr>
        <w:t>𝜃</w:t>
      </w:r>
      <w:r>
        <w:rPr>
          <w:rFonts w:ascii="STIX Math" w:eastAsia="STIX Math"/>
          <w:i/>
          <w:sz w:val="12"/>
        </w:rPr>
        <w:tab/>
      </w:r>
      <w:r>
        <w:rPr>
          <w:rFonts w:ascii="STIX Math" w:eastAsia="STIX Math"/>
          <w:w w:val="105"/>
          <w:sz w:val="12"/>
        </w:rPr>
        <w:t>cos</w:t>
      </w:r>
      <w:r>
        <w:rPr>
          <w:rFonts w:ascii="STIX Math" w:eastAsia="STIX Math"/>
          <w:w w:val="105"/>
          <w:position w:val="4"/>
          <w:sz w:val="9"/>
        </w:rPr>
        <w:t>2</w:t>
      </w:r>
      <w:r>
        <w:rPr>
          <w:rFonts w:ascii="STIX Math" w:eastAsia="STIX Math"/>
          <w:spacing w:val="5"/>
          <w:w w:val="105"/>
          <w:position w:val="4"/>
          <w:sz w:val="9"/>
        </w:rPr>
        <w:t> </w:t>
      </w:r>
      <w:r>
        <w:rPr>
          <w:rFonts w:ascii="STIX Math" w:eastAsia="STIX Math"/>
          <w:i/>
          <w:spacing w:val="-10"/>
          <w:w w:val="105"/>
          <w:sz w:val="12"/>
        </w:rPr>
        <w:t>𝜃</w:t>
      </w:r>
      <w:r>
        <w:rPr>
          <w:rFonts w:ascii="STIX Math" w:eastAsia="STIX Math"/>
          <w:i/>
          <w:sz w:val="12"/>
        </w:rPr>
        <w:tab/>
      </w:r>
      <w:r>
        <w:rPr>
          <w:rFonts w:ascii="STIX Math" w:eastAsia="STIX Math"/>
          <w:w w:val="105"/>
          <w:sz w:val="12"/>
        </w:rPr>
        <w:t>sin</w:t>
      </w:r>
      <w:r>
        <w:rPr>
          <w:rFonts w:ascii="STIX Math" w:eastAsia="STIX Math"/>
          <w:spacing w:val="-10"/>
          <w:w w:val="105"/>
          <w:sz w:val="12"/>
        </w:rPr>
        <w:t> </w:t>
      </w:r>
      <w:r>
        <w:rPr>
          <w:rFonts w:ascii="STIX Math" w:eastAsia="STIX Math"/>
          <w:i/>
          <w:spacing w:val="-10"/>
          <w:w w:val="105"/>
          <w:sz w:val="12"/>
        </w:rPr>
        <w:t>𝜃</w:t>
      </w:r>
    </w:p>
    <w:p>
      <w:pPr>
        <w:tabs>
          <w:tab w:pos="500" w:val="left" w:leader="none"/>
          <w:tab w:pos="904" w:val="left" w:leader="none"/>
          <w:tab w:pos="1561" w:val="left" w:leader="none"/>
          <w:tab w:pos="2218" w:val="left" w:leader="none"/>
          <w:tab w:pos="2933" w:val="left" w:leader="none"/>
        </w:tabs>
        <w:spacing w:line="264" w:lineRule="exact" w:before="0"/>
        <w:ind w:left="0" w:right="312" w:firstLine="0"/>
        <w:jc w:val="right"/>
        <w:rPr>
          <w:rFonts w:ascii="STIX Math" w:hAnsi="STIX Math" w:eastAsia="STIX Math"/>
          <w:i/>
          <w:sz w:val="12"/>
        </w:rPr>
      </w:pPr>
      <w:r>
        <w:rPr/>
        <mc:AlternateContent>
          <mc:Choice Requires="wps">
            <w:drawing>
              <wp:anchor distT="0" distB="0" distL="0" distR="0" allowOverlap="1" layoutInCell="1" locked="0" behindDoc="1" simplePos="0" relativeHeight="485172736">
                <wp:simplePos x="0" y="0"/>
                <wp:positionH relativeFrom="page">
                  <wp:posOffset>1325625</wp:posOffset>
                </wp:positionH>
                <wp:positionV relativeFrom="paragraph">
                  <wp:posOffset>50061</wp:posOffset>
                </wp:positionV>
                <wp:extent cx="2161540" cy="32131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2161540" cy="321310"/>
                        </a:xfrm>
                        <a:prstGeom prst="rect">
                          <a:avLst/>
                        </a:prstGeom>
                      </wps:spPr>
                      <wps:txbx>
                        <w:txbxContent>
                          <w:p>
                            <w:pPr>
                              <w:tabs>
                                <w:tab w:pos="1123" w:val="left" w:leader="none"/>
                                <w:tab w:pos="1600" w:val="left" w:leader="none"/>
                                <w:tab w:pos="3346" w:val="left" w:leader="none"/>
                              </w:tabs>
                              <w:spacing w:before="11"/>
                              <w:ind w:left="0" w:right="0" w:firstLine="0"/>
                              <w:jc w:val="left"/>
                              <w:rPr>
                                <w:rFonts w:ascii="DejaVu Sans" w:hAnsi="DejaVu Sans"/>
                                <w:sz w:val="12"/>
                              </w:rPr>
                            </w:pPr>
                            <w:r>
                              <w:rPr>
                                <w:rFonts w:ascii="DejaVu Sans" w:hAnsi="DejaVu Sans"/>
                                <w:spacing w:val="-10"/>
                                <w:sz w:val="12"/>
                              </w:rPr>
                              <w:t>⎝</w:t>
                            </w:r>
                            <w:r>
                              <w:rPr>
                                <w:rFonts w:ascii="DejaVu Sans" w:hAnsi="DejaVu Sans"/>
                                <w:sz w:val="12"/>
                              </w:rPr>
                              <w:tab/>
                            </w:r>
                            <w:r>
                              <w:rPr>
                                <w:rFonts w:ascii="DejaVu Sans" w:hAnsi="DejaVu Sans"/>
                                <w:spacing w:val="-10"/>
                                <w:sz w:val="12"/>
                              </w:rPr>
                              <w:t>⎠</w:t>
                            </w:r>
                            <w:r>
                              <w:rPr>
                                <w:rFonts w:ascii="DejaVu Sans" w:hAnsi="DejaVu Sans"/>
                                <w:sz w:val="12"/>
                              </w:rPr>
                              <w:tab/>
                            </w:r>
                            <w:r>
                              <w:rPr>
                                <w:rFonts w:ascii="DejaVu Sans" w:hAnsi="DejaVu Sans"/>
                                <w:spacing w:val="-10"/>
                                <w:sz w:val="12"/>
                              </w:rPr>
                              <w:t>⎝</w:t>
                            </w:r>
                            <w:r>
                              <w:rPr>
                                <w:rFonts w:ascii="DejaVu Sans" w:hAnsi="DejaVu Sans"/>
                                <w:sz w:val="12"/>
                              </w:rPr>
                              <w:tab/>
                            </w:r>
                            <w:r>
                              <w:rPr>
                                <w:rFonts w:ascii="DejaVu Sans" w:hAnsi="DejaVu Sans"/>
                                <w:spacing w:val="-14"/>
                                <w:sz w:val="12"/>
                              </w:rPr>
                              <w:t>⎠</w:t>
                            </w:r>
                          </w:p>
                        </w:txbxContent>
                      </wps:txbx>
                      <wps:bodyPr wrap="square" lIns="0" tIns="0" rIns="0" bIns="0" rtlCol="0">
                        <a:noAutofit/>
                      </wps:bodyPr>
                    </wps:wsp>
                  </a:graphicData>
                </a:graphic>
              </wp:anchor>
            </w:drawing>
          </mc:Choice>
          <mc:Fallback>
            <w:pict>
              <v:shape style="position:absolute;margin-left:104.379997pt;margin-top:3.941825pt;width:170.2pt;height:25.3pt;mso-position-horizontal-relative:page;mso-position-vertical-relative:paragraph;z-index:-18143744" type="#_x0000_t202" id="docshape98" filled="false" stroked="false">
                <v:textbox inset="0,0,0,0">
                  <w:txbxContent>
                    <w:p>
                      <w:pPr>
                        <w:tabs>
                          <w:tab w:pos="1123" w:val="left" w:leader="none"/>
                          <w:tab w:pos="1600" w:val="left" w:leader="none"/>
                          <w:tab w:pos="3346" w:val="left" w:leader="none"/>
                        </w:tabs>
                        <w:spacing w:before="11"/>
                        <w:ind w:left="0" w:right="0" w:firstLine="0"/>
                        <w:jc w:val="left"/>
                        <w:rPr>
                          <w:rFonts w:ascii="DejaVu Sans" w:hAnsi="DejaVu Sans"/>
                          <w:sz w:val="12"/>
                        </w:rPr>
                      </w:pPr>
                      <w:r>
                        <w:rPr>
                          <w:rFonts w:ascii="DejaVu Sans" w:hAnsi="DejaVu Sans"/>
                          <w:spacing w:val="-10"/>
                          <w:sz w:val="12"/>
                        </w:rPr>
                        <w:t>⎝</w:t>
                      </w:r>
                      <w:r>
                        <w:rPr>
                          <w:rFonts w:ascii="DejaVu Sans" w:hAnsi="DejaVu Sans"/>
                          <w:sz w:val="12"/>
                        </w:rPr>
                        <w:tab/>
                      </w:r>
                      <w:r>
                        <w:rPr>
                          <w:rFonts w:ascii="DejaVu Sans" w:hAnsi="DejaVu Sans"/>
                          <w:spacing w:val="-10"/>
                          <w:sz w:val="12"/>
                        </w:rPr>
                        <w:t>⎠</w:t>
                      </w:r>
                      <w:r>
                        <w:rPr>
                          <w:rFonts w:ascii="DejaVu Sans" w:hAnsi="DejaVu Sans"/>
                          <w:sz w:val="12"/>
                        </w:rPr>
                        <w:tab/>
                      </w:r>
                      <w:r>
                        <w:rPr>
                          <w:rFonts w:ascii="DejaVu Sans" w:hAnsi="DejaVu Sans"/>
                          <w:spacing w:val="-10"/>
                          <w:sz w:val="12"/>
                        </w:rPr>
                        <w:t>⎝</w:t>
                      </w:r>
                      <w:r>
                        <w:rPr>
                          <w:rFonts w:ascii="DejaVu Sans" w:hAnsi="DejaVu Sans"/>
                          <w:sz w:val="12"/>
                        </w:rPr>
                        <w:tab/>
                      </w:r>
                      <w:r>
                        <w:rPr>
                          <w:rFonts w:ascii="DejaVu Sans" w:hAnsi="DejaVu Sans"/>
                          <w:spacing w:val="-14"/>
                          <w:sz w:val="12"/>
                        </w:rPr>
                        <w:t>⎠</w:t>
                      </w:r>
                    </w:p>
                  </w:txbxContent>
                </v:textbox>
                <w10:wrap type="none"/>
              </v:shape>
            </w:pict>
          </mc:Fallback>
        </mc:AlternateContent>
      </w:r>
      <w:r>
        <w:rPr>
          <w:rFonts w:ascii="STIX Math" w:hAnsi="STIX Math" w:eastAsia="STIX Math"/>
          <w:spacing w:val="-10"/>
          <w:w w:val="115"/>
          <w:sz w:val="12"/>
        </w:rPr>
        <w:t>0</w:t>
      </w:r>
      <w:r>
        <w:rPr>
          <w:rFonts w:ascii="STIX Math" w:hAnsi="STIX Math" w:eastAsia="STIX Math"/>
          <w:sz w:val="12"/>
        </w:rPr>
        <w:tab/>
      </w:r>
      <w:r>
        <w:rPr>
          <w:rFonts w:ascii="STIX Math" w:hAnsi="STIX Math" w:eastAsia="STIX Math"/>
          <w:spacing w:val="-10"/>
          <w:w w:val="115"/>
          <w:sz w:val="12"/>
        </w:rPr>
        <w:t>0</w:t>
      </w:r>
      <w:r>
        <w:rPr>
          <w:rFonts w:ascii="STIX Math" w:hAnsi="STIX Math" w:eastAsia="STIX Math"/>
          <w:sz w:val="12"/>
        </w:rPr>
        <w:tab/>
      </w:r>
      <w:r>
        <w:rPr>
          <w:rFonts w:ascii="STIX Math" w:hAnsi="STIX Math" w:eastAsia="STIX Math"/>
          <w:spacing w:val="-10"/>
          <w:w w:val="115"/>
          <w:sz w:val="12"/>
        </w:rPr>
        <w:t>1</w:t>
      </w:r>
      <w:r>
        <w:rPr>
          <w:rFonts w:ascii="STIX Math" w:hAnsi="STIX Math" w:eastAsia="STIX Math"/>
          <w:sz w:val="12"/>
        </w:rPr>
        <w:tab/>
      </w:r>
      <w:r>
        <w:rPr>
          <w:rFonts w:ascii="STIX Math" w:hAnsi="STIX Math" w:eastAsia="STIX Math"/>
          <w:w w:val="125"/>
          <w:sz w:val="12"/>
        </w:rPr>
        <w:t>−</w:t>
      </w:r>
      <w:r>
        <w:rPr>
          <w:rFonts w:ascii="STIX Math" w:hAnsi="STIX Math" w:eastAsia="STIX Math"/>
          <w:spacing w:val="-12"/>
          <w:w w:val="125"/>
          <w:sz w:val="12"/>
        </w:rPr>
        <w:t> </w:t>
      </w:r>
      <w:r>
        <w:rPr>
          <w:rFonts w:ascii="STIX Math" w:hAnsi="STIX Math" w:eastAsia="STIX Math"/>
          <w:w w:val="115"/>
          <w:sz w:val="12"/>
        </w:rPr>
        <w:t>sin</w:t>
      </w:r>
      <w:r>
        <w:rPr>
          <w:rFonts w:ascii="STIX Math" w:hAnsi="STIX Math" w:eastAsia="STIX Math"/>
          <w:w w:val="115"/>
          <w:sz w:val="12"/>
          <w:vertAlign w:val="superscript"/>
        </w:rPr>
        <w:t>2</w:t>
      </w:r>
      <w:r>
        <w:rPr>
          <w:rFonts w:ascii="STIX Math" w:hAnsi="STIX Math" w:eastAsia="STIX Math"/>
          <w:spacing w:val="4"/>
          <w:w w:val="115"/>
          <w:sz w:val="12"/>
          <w:vertAlign w:val="baseline"/>
        </w:rPr>
        <w:t> </w:t>
      </w:r>
      <w:r>
        <w:rPr>
          <w:rFonts w:ascii="STIX Math" w:hAnsi="STIX Math" w:eastAsia="STIX Math"/>
          <w:i/>
          <w:spacing w:val="-10"/>
          <w:w w:val="115"/>
          <w:sz w:val="12"/>
          <w:vertAlign w:val="baseline"/>
        </w:rPr>
        <w:t>𝜃</w:t>
      </w:r>
      <w:r>
        <w:rPr>
          <w:rFonts w:ascii="STIX Math" w:hAnsi="STIX Math" w:eastAsia="STIX Math"/>
          <w:i/>
          <w:sz w:val="12"/>
          <w:vertAlign w:val="baseline"/>
        </w:rPr>
        <w:tab/>
      </w:r>
      <w:r>
        <w:rPr>
          <w:rFonts w:ascii="STIX Math" w:hAnsi="STIX Math" w:eastAsia="STIX Math"/>
          <w:w w:val="105"/>
          <w:sz w:val="12"/>
          <w:vertAlign w:val="baseline"/>
        </w:rPr>
        <w:t>sin</w:t>
      </w:r>
      <w:r>
        <w:rPr>
          <w:rFonts w:ascii="STIX Math" w:hAnsi="STIX Math" w:eastAsia="STIX Math"/>
          <w:spacing w:val="-10"/>
          <w:w w:val="105"/>
          <w:sz w:val="12"/>
          <w:vertAlign w:val="baseline"/>
        </w:rPr>
        <w:t> </w:t>
      </w:r>
      <w:r>
        <w:rPr>
          <w:rFonts w:ascii="STIX Math" w:hAnsi="STIX Math" w:eastAsia="STIX Math"/>
          <w:i/>
          <w:w w:val="105"/>
          <w:sz w:val="12"/>
          <w:vertAlign w:val="baseline"/>
        </w:rPr>
        <w:t>𝜃</w:t>
      </w:r>
      <w:r>
        <w:rPr>
          <w:rFonts w:ascii="STIX Math" w:hAnsi="STIX Math" w:eastAsia="STIX Math"/>
          <w:i/>
          <w:spacing w:val="-4"/>
          <w:w w:val="105"/>
          <w:sz w:val="12"/>
          <w:vertAlign w:val="baseline"/>
        </w:rPr>
        <w:t> </w:t>
      </w:r>
      <w:r>
        <w:rPr>
          <w:rFonts w:ascii="STIX Math" w:hAnsi="STIX Math" w:eastAsia="STIX Math"/>
          <w:w w:val="105"/>
          <w:sz w:val="12"/>
          <w:vertAlign w:val="baseline"/>
        </w:rPr>
        <w:t>cos</w:t>
      </w:r>
      <w:r>
        <w:rPr>
          <w:rFonts w:ascii="STIX Math" w:hAnsi="STIX Math" w:eastAsia="STIX Math"/>
          <w:spacing w:val="-10"/>
          <w:w w:val="105"/>
          <w:sz w:val="12"/>
          <w:vertAlign w:val="baseline"/>
        </w:rPr>
        <w:t> </w:t>
      </w:r>
      <w:r>
        <w:rPr>
          <w:rFonts w:ascii="STIX Math" w:hAnsi="STIX Math" w:eastAsia="STIX Math"/>
          <w:i/>
          <w:spacing w:val="-10"/>
          <w:w w:val="105"/>
          <w:sz w:val="12"/>
          <w:vertAlign w:val="baseline"/>
        </w:rPr>
        <w:t>𝜃</w:t>
      </w:r>
      <w:r>
        <w:rPr>
          <w:rFonts w:ascii="STIX Math" w:hAnsi="STIX Math" w:eastAsia="STIX Math"/>
          <w:i/>
          <w:sz w:val="12"/>
          <w:vertAlign w:val="baseline"/>
        </w:rPr>
        <w:tab/>
      </w:r>
      <w:r>
        <w:rPr>
          <w:rFonts w:ascii="STIX Math" w:hAnsi="STIX Math" w:eastAsia="STIX Math"/>
          <w:w w:val="105"/>
          <w:sz w:val="12"/>
          <w:vertAlign w:val="baseline"/>
        </w:rPr>
        <w:t>cos</w:t>
      </w:r>
      <w:r>
        <w:rPr>
          <w:rFonts w:ascii="STIX Math" w:hAnsi="STIX Math" w:eastAsia="STIX Math"/>
          <w:spacing w:val="-9"/>
          <w:w w:val="105"/>
          <w:sz w:val="12"/>
          <w:vertAlign w:val="baseline"/>
        </w:rPr>
        <w:t> </w:t>
      </w:r>
      <w:r>
        <w:rPr>
          <w:rFonts w:ascii="STIX Math" w:hAnsi="STIX Math" w:eastAsia="STIX Math"/>
          <w:i/>
          <w:spacing w:val="-10"/>
          <w:w w:val="115"/>
          <w:sz w:val="12"/>
          <w:vertAlign w:val="baseline"/>
        </w:rPr>
        <w:t>𝜃</w:t>
      </w:r>
    </w:p>
    <w:p>
      <w:pPr>
        <w:pStyle w:val="BodyText"/>
        <w:spacing w:line="20" w:lineRule="exact"/>
        <w:ind w:left="111" w:right="-87"/>
        <w:rPr>
          <w:rFonts w:ascii="STIX Math"/>
          <w:sz w:val="2"/>
        </w:rPr>
      </w:pPr>
      <w:r>
        <w:rPr>
          <w:rFonts w:ascii="STIX Math"/>
          <w:sz w:val="2"/>
        </w:rPr>
        <mc:AlternateContent>
          <mc:Choice Requires="wps">
            <w:drawing>
              <wp:inline distT="0" distB="0" distL="0" distR="0">
                <wp:extent cx="3188970" cy="5080"/>
                <wp:effectExtent l="9525" t="0" r="1905" b="4445"/>
                <wp:docPr id="139" name="Group 139"/>
                <wp:cNvGraphicFramePr>
                  <a:graphicFrameLocks/>
                </wp:cNvGraphicFramePr>
                <a:graphic>
                  <a:graphicData uri="http://schemas.microsoft.com/office/word/2010/wordprocessingGroup">
                    <wpg:wgp>
                      <wpg:cNvPr id="139" name="Group 139"/>
                      <wpg:cNvGrpSpPr/>
                      <wpg:grpSpPr>
                        <a:xfrm>
                          <a:off x="0" y="0"/>
                          <a:ext cx="3188970" cy="5080"/>
                          <a:chExt cx="3188970" cy="5080"/>
                        </a:xfrm>
                      </wpg:grpSpPr>
                      <wps:wsp>
                        <wps:cNvPr id="140" name="Graphic 140"/>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99" coordorigin="0,0" coordsize="5022,8">
                <v:line style="position:absolute" from="0,4" to="5022,4" stroked="true" strokeweight=".398pt" strokecolor="#000000">
                  <v:stroke dashstyle="solid"/>
                </v:line>
              </v:group>
            </w:pict>
          </mc:Fallback>
        </mc:AlternateContent>
      </w:r>
      <w:r>
        <w:rPr>
          <w:rFonts w:ascii="STIX Math"/>
          <w:sz w:val="2"/>
        </w:rPr>
      </w:r>
    </w:p>
    <w:p>
      <w:pPr>
        <w:spacing w:before="303"/>
        <w:ind w:left="111" w:right="0" w:firstLine="0"/>
        <w:jc w:val="left"/>
        <w:rPr>
          <w:b/>
          <w:sz w:val="12"/>
        </w:rPr>
      </w:pPr>
      <w:bookmarkStart w:name="_bookmark31" w:id="53"/>
      <w:bookmarkEnd w:id="53"/>
      <w:r>
        <w:rPr/>
      </w:r>
      <w:r>
        <w:rPr>
          <w:b/>
          <w:w w:val="115"/>
          <w:sz w:val="12"/>
        </w:rPr>
        <w:t>Table</w:t>
      </w:r>
      <w:r>
        <w:rPr>
          <w:b/>
          <w:spacing w:val="11"/>
          <w:w w:val="120"/>
          <w:sz w:val="12"/>
        </w:rPr>
        <w:t> </w:t>
      </w:r>
      <w:r>
        <w:rPr>
          <w:b/>
          <w:spacing w:val="-5"/>
          <w:w w:val="120"/>
          <w:sz w:val="12"/>
        </w:rPr>
        <w:t>13</w:t>
      </w:r>
    </w:p>
    <w:p>
      <w:pPr>
        <w:spacing w:before="33"/>
        <w:ind w:left="111" w:right="0" w:firstLine="0"/>
        <w:jc w:val="left"/>
        <w:rPr>
          <w:sz w:val="12"/>
        </w:rPr>
      </w:pPr>
      <w:r>
        <w:rPr>
          <w:w w:val="120"/>
          <w:sz w:val="12"/>
        </w:rPr>
        <w:t>Final</w:t>
      </w:r>
      <w:r>
        <w:rPr>
          <w:spacing w:val="13"/>
          <w:w w:val="120"/>
          <w:sz w:val="12"/>
        </w:rPr>
        <w:t> </w:t>
      </w:r>
      <w:r>
        <w:rPr>
          <w:w w:val="120"/>
          <w:sz w:val="12"/>
        </w:rPr>
        <w:t>perturbed</w:t>
      </w:r>
      <w:r>
        <w:rPr>
          <w:spacing w:val="13"/>
          <w:w w:val="120"/>
          <w:sz w:val="12"/>
        </w:rPr>
        <w:t> </w:t>
      </w:r>
      <w:r>
        <w:rPr>
          <w:w w:val="120"/>
          <w:sz w:val="12"/>
        </w:rPr>
        <w:t>data</w:t>
      </w:r>
      <w:r>
        <w:rPr>
          <w:spacing w:val="14"/>
          <w:w w:val="120"/>
          <w:sz w:val="12"/>
        </w:rPr>
        <w:t> </w:t>
      </w:r>
      <w:r>
        <w:rPr>
          <w:spacing w:val="-4"/>
          <w:w w:val="120"/>
          <w:sz w:val="12"/>
        </w:rPr>
        <w:t>set.</w:t>
      </w:r>
    </w:p>
    <w:p>
      <w:pPr>
        <w:pStyle w:val="BodyText"/>
        <w:spacing w:before="10"/>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0"/>
        <w:gridCol w:w="1269"/>
        <w:gridCol w:w="1615"/>
        <w:gridCol w:w="1165"/>
      </w:tblGrid>
      <w:tr>
        <w:trPr>
          <w:trHeight w:val="227" w:hRule="atLeast"/>
        </w:trPr>
        <w:tc>
          <w:tcPr>
            <w:tcW w:w="970" w:type="dxa"/>
            <w:tcBorders>
              <w:top w:val="single" w:sz="4" w:space="0" w:color="000000"/>
              <w:bottom w:val="single" w:sz="4" w:space="0" w:color="000000"/>
            </w:tcBorders>
          </w:tcPr>
          <w:p>
            <w:pPr>
              <w:pStyle w:val="TableParagraph"/>
              <w:spacing w:line="240" w:lineRule="auto" w:before="37"/>
              <w:ind w:left="90"/>
              <w:rPr>
                <w:sz w:val="12"/>
              </w:rPr>
            </w:pPr>
            <w:r>
              <w:rPr>
                <w:w w:val="110"/>
                <w:sz w:val="12"/>
              </w:rPr>
              <w:t>Customer</w:t>
            </w:r>
            <w:r>
              <w:rPr>
                <w:spacing w:val="43"/>
                <w:w w:val="110"/>
                <w:sz w:val="12"/>
              </w:rPr>
              <w:t> </w:t>
            </w:r>
            <w:r>
              <w:rPr>
                <w:spacing w:val="-5"/>
                <w:w w:val="110"/>
                <w:sz w:val="12"/>
              </w:rPr>
              <w:t>ID</w:t>
            </w:r>
          </w:p>
        </w:tc>
        <w:tc>
          <w:tcPr>
            <w:tcW w:w="1269"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Account</w:t>
            </w:r>
            <w:r>
              <w:rPr>
                <w:spacing w:val="11"/>
                <w:w w:val="115"/>
                <w:sz w:val="12"/>
              </w:rPr>
              <w:t> </w:t>
            </w:r>
            <w:r>
              <w:rPr>
                <w:spacing w:val="-2"/>
                <w:w w:val="115"/>
                <w:sz w:val="12"/>
              </w:rPr>
              <w:t>number</w:t>
            </w:r>
          </w:p>
        </w:tc>
        <w:tc>
          <w:tcPr>
            <w:tcW w:w="1615" w:type="dxa"/>
            <w:tcBorders>
              <w:top w:val="single" w:sz="4" w:space="0" w:color="000000"/>
              <w:bottom w:val="single" w:sz="4" w:space="0" w:color="000000"/>
            </w:tcBorders>
          </w:tcPr>
          <w:p>
            <w:pPr>
              <w:pStyle w:val="TableParagraph"/>
              <w:spacing w:line="240" w:lineRule="auto" w:before="37"/>
              <w:ind w:left="159"/>
              <w:rPr>
                <w:sz w:val="12"/>
              </w:rPr>
            </w:pPr>
            <w:r>
              <w:rPr>
                <w:w w:val="115"/>
                <w:sz w:val="12"/>
              </w:rPr>
              <w:t>Amount</w:t>
            </w:r>
            <w:r>
              <w:rPr>
                <w:spacing w:val="14"/>
                <w:w w:val="115"/>
                <w:sz w:val="12"/>
              </w:rPr>
              <w:t> </w:t>
            </w:r>
            <w:r>
              <w:rPr>
                <w:w w:val="115"/>
                <w:sz w:val="12"/>
              </w:rPr>
              <w:t>of</w:t>
            </w:r>
            <w:r>
              <w:rPr>
                <w:spacing w:val="15"/>
                <w:w w:val="115"/>
                <w:sz w:val="12"/>
              </w:rPr>
              <w:t> </w:t>
            </w:r>
            <w:r>
              <w:rPr>
                <w:spacing w:val="-2"/>
                <w:w w:val="115"/>
                <w:sz w:val="12"/>
              </w:rPr>
              <w:t>transaction</w:t>
            </w:r>
          </w:p>
        </w:tc>
        <w:tc>
          <w:tcPr>
            <w:tcW w:w="1165" w:type="dxa"/>
            <w:tcBorders>
              <w:top w:val="single" w:sz="4" w:space="0" w:color="000000"/>
              <w:bottom w:val="single" w:sz="4" w:space="0" w:color="000000"/>
            </w:tcBorders>
          </w:tcPr>
          <w:p>
            <w:pPr>
              <w:pStyle w:val="TableParagraph"/>
              <w:spacing w:line="240" w:lineRule="auto" w:before="37"/>
              <w:ind w:left="160"/>
              <w:rPr>
                <w:sz w:val="12"/>
              </w:rPr>
            </w:pPr>
            <w:r>
              <w:rPr>
                <w:w w:val="120"/>
                <w:sz w:val="12"/>
              </w:rPr>
              <w:t>Current</w:t>
            </w:r>
            <w:r>
              <w:rPr>
                <w:spacing w:val="6"/>
                <w:w w:val="120"/>
                <w:sz w:val="12"/>
              </w:rPr>
              <w:t> </w:t>
            </w:r>
            <w:r>
              <w:rPr>
                <w:spacing w:val="-2"/>
                <w:w w:val="120"/>
                <w:sz w:val="12"/>
              </w:rPr>
              <w:t>balance</w:t>
            </w:r>
          </w:p>
        </w:tc>
      </w:tr>
      <w:tr>
        <w:trPr>
          <w:trHeight w:val="191" w:hRule="atLeast"/>
        </w:trPr>
        <w:tc>
          <w:tcPr>
            <w:tcW w:w="970" w:type="dxa"/>
            <w:tcBorders>
              <w:top w:val="single" w:sz="4" w:space="0" w:color="000000"/>
            </w:tcBorders>
          </w:tcPr>
          <w:p>
            <w:pPr>
              <w:pStyle w:val="TableParagraph"/>
              <w:spacing w:line="172" w:lineRule="exact" w:before="0"/>
              <w:ind w:left="90"/>
              <w:rPr>
                <w:sz w:val="12"/>
              </w:rPr>
            </w:pPr>
            <w:r>
              <w:rPr>
                <w:rFonts w:ascii="STIX Math" w:hAnsi="STIX Math"/>
                <w:spacing w:val="-2"/>
                <w:w w:val="125"/>
                <w:sz w:val="12"/>
              </w:rPr>
              <w:t>−</w:t>
            </w:r>
            <w:r>
              <w:rPr>
                <w:spacing w:val="-2"/>
                <w:w w:val="125"/>
                <w:sz w:val="12"/>
              </w:rPr>
              <w:t>8.266</w:t>
            </w:r>
          </w:p>
        </w:tc>
        <w:tc>
          <w:tcPr>
            <w:tcW w:w="1269" w:type="dxa"/>
            <w:tcBorders>
              <w:top w:val="single" w:sz="4" w:space="0" w:color="000000"/>
            </w:tcBorders>
          </w:tcPr>
          <w:p>
            <w:pPr>
              <w:pStyle w:val="TableParagraph"/>
              <w:spacing w:line="134" w:lineRule="exact" w:before="37"/>
              <w:ind w:left="159"/>
              <w:rPr>
                <w:sz w:val="12"/>
              </w:rPr>
            </w:pPr>
            <w:r>
              <w:rPr>
                <w:spacing w:val="-2"/>
                <w:w w:val="120"/>
                <w:sz w:val="12"/>
              </w:rPr>
              <w:t>9.2536</w:t>
            </w:r>
          </w:p>
        </w:tc>
        <w:tc>
          <w:tcPr>
            <w:tcW w:w="1615" w:type="dxa"/>
            <w:tcBorders>
              <w:top w:val="single" w:sz="4" w:space="0" w:color="000000"/>
            </w:tcBorders>
          </w:tcPr>
          <w:p>
            <w:pPr>
              <w:pStyle w:val="TableParagraph"/>
              <w:spacing w:line="134" w:lineRule="exact" w:before="37"/>
              <w:ind w:left="159"/>
              <w:rPr>
                <w:sz w:val="12"/>
              </w:rPr>
            </w:pPr>
            <w:r>
              <w:rPr>
                <w:spacing w:val="-2"/>
                <w:w w:val="120"/>
                <w:sz w:val="12"/>
              </w:rPr>
              <w:t>9.2417</w:t>
            </w:r>
          </w:p>
        </w:tc>
        <w:tc>
          <w:tcPr>
            <w:tcW w:w="1165" w:type="dxa"/>
            <w:tcBorders>
              <w:top w:val="single" w:sz="4" w:space="0" w:color="000000"/>
            </w:tcBorders>
          </w:tcPr>
          <w:p>
            <w:pPr>
              <w:pStyle w:val="TableParagraph"/>
              <w:spacing w:line="134" w:lineRule="exact" w:before="37"/>
              <w:ind w:left="160"/>
              <w:rPr>
                <w:sz w:val="12"/>
              </w:rPr>
            </w:pPr>
            <w:r>
              <w:rPr>
                <w:spacing w:val="-2"/>
                <w:w w:val="120"/>
                <w:sz w:val="12"/>
              </w:rPr>
              <w:t>8.0817</w:t>
            </w:r>
          </w:p>
        </w:tc>
      </w:tr>
      <w:tr>
        <w:trPr>
          <w:trHeight w:val="171" w:hRule="atLeast"/>
        </w:trPr>
        <w:tc>
          <w:tcPr>
            <w:tcW w:w="970" w:type="dxa"/>
          </w:tcPr>
          <w:p>
            <w:pPr>
              <w:pStyle w:val="TableParagraph"/>
              <w:spacing w:line="134" w:lineRule="exact" w:before="17"/>
              <w:ind w:left="90"/>
              <w:rPr>
                <w:sz w:val="12"/>
              </w:rPr>
            </w:pPr>
            <w:r>
              <w:rPr>
                <w:spacing w:val="-2"/>
                <w:w w:val="120"/>
                <w:sz w:val="12"/>
              </w:rPr>
              <w:t>59.422</w:t>
            </w:r>
          </w:p>
        </w:tc>
        <w:tc>
          <w:tcPr>
            <w:tcW w:w="1269" w:type="dxa"/>
          </w:tcPr>
          <w:p>
            <w:pPr>
              <w:pStyle w:val="TableParagraph"/>
              <w:spacing w:line="151" w:lineRule="exact" w:before="0"/>
              <w:ind w:left="159"/>
              <w:rPr>
                <w:sz w:val="12"/>
              </w:rPr>
            </w:pPr>
            <w:r>
              <w:rPr>
                <w:rFonts w:ascii="STIX Math" w:hAnsi="STIX Math"/>
                <w:spacing w:val="-2"/>
                <w:w w:val="125"/>
                <w:sz w:val="12"/>
              </w:rPr>
              <w:t>−</w:t>
            </w:r>
            <w:r>
              <w:rPr>
                <w:spacing w:val="-2"/>
                <w:w w:val="125"/>
                <w:sz w:val="12"/>
              </w:rPr>
              <w:t>69.86</w:t>
            </w:r>
          </w:p>
        </w:tc>
        <w:tc>
          <w:tcPr>
            <w:tcW w:w="1615" w:type="dxa"/>
          </w:tcPr>
          <w:p>
            <w:pPr>
              <w:pStyle w:val="TableParagraph"/>
              <w:spacing w:line="151" w:lineRule="exact" w:before="0"/>
              <w:ind w:left="159"/>
              <w:rPr>
                <w:sz w:val="12"/>
              </w:rPr>
            </w:pPr>
            <w:r>
              <w:rPr>
                <w:rFonts w:ascii="STIX Math" w:hAnsi="STIX Math"/>
                <w:spacing w:val="-2"/>
                <w:w w:val="125"/>
                <w:sz w:val="12"/>
              </w:rPr>
              <w:t>−</w:t>
            </w:r>
            <w:r>
              <w:rPr>
                <w:spacing w:val="-2"/>
                <w:w w:val="125"/>
                <w:sz w:val="12"/>
              </w:rPr>
              <w:t>69.93</w:t>
            </w:r>
          </w:p>
        </w:tc>
        <w:tc>
          <w:tcPr>
            <w:tcW w:w="1165" w:type="dxa"/>
          </w:tcPr>
          <w:p>
            <w:pPr>
              <w:pStyle w:val="TableParagraph"/>
              <w:spacing w:line="151" w:lineRule="exact" w:before="0"/>
              <w:ind w:left="160"/>
              <w:rPr>
                <w:sz w:val="12"/>
              </w:rPr>
            </w:pPr>
            <w:r>
              <w:rPr>
                <w:rFonts w:ascii="STIX Math" w:hAnsi="STIX Math"/>
                <w:spacing w:val="-2"/>
                <w:w w:val="125"/>
                <w:sz w:val="12"/>
              </w:rPr>
              <w:t>−</w:t>
            </w:r>
            <w:r>
              <w:rPr>
                <w:spacing w:val="-2"/>
                <w:w w:val="125"/>
                <w:sz w:val="12"/>
              </w:rPr>
              <w:t>63.84</w:t>
            </w:r>
          </w:p>
        </w:tc>
      </w:tr>
      <w:tr>
        <w:trPr>
          <w:trHeight w:val="207" w:hRule="atLeast"/>
        </w:trPr>
        <w:tc>
          <w:tcPr>
            <w:tcW w:w="970" w:type="dxa"/>
            <w:tcBorders>
              <w:bottom w:val="single" w:sz="4" w:space="0" w:color="000000"/>
            </w:tcBorders>
          </w:tcPr>
          <w:p>
            <w:pPr>
              <w:pStyle w:val="TableParagraph"/>
              <w:spacing w:line="240" w:lineRule="auto" w:before="17"/>
              <w:ind w:left="90"/>
              <w:rPr>
                <w:sz w:val="12"/>
              </w:rPr>
            </w:pPr>
            <w:r>
              <w:rPr>
                <w:spacing w:val="-2"/>
                <w:w w:val="120"/>
                <w:sz w:val="12"/>
              </w:rPr>
              <w:t>63.079</w:t>
            </w:r>
          </w:p>
        </w:tc>
        <w:tc>
          <w:tcPr>
            <w:tcW w:w="1269" w:type="dxa"/>
            <w:tcBorders>
              <w:bottom w:val="single" w:sz="4" w:space="0" w:color="000000"/>
            </w:tcBorders>
          </w:tcPr>
          <w:p>
            <w:pPr>
              <w:pStyle w:val="TableParagraph"/>
              <w:spacing w:line="187" w:lineRule="exact" w:before="0"/>
              <w:ind w:left="159"/>
              <w:rPr>
                <w:sz w:val="12"/>
              </w:rPr>
            </w:pPr>
            <w:r>
              <w:rPr>
                <w:rFonts w:ascii="STIX Math" w:hAnsi="STIX Math"/>
                <w:spacing w:val="-2"/>
                <w:w w:val="125"/>
                <w:sz w:val="12"/>
              </w:rPr>
              <w:t>−</w:t>
            </w:r>
            <w:r>
              <w:rPr>
                <w:spacing w:val="-2"/>
                <w:w w:val="125"/>
                <w:sz w:val="12"/>
              </w:rPr>
              <w:t>73.73</w:t>
            </w:r>
          </w:p>
        </w:tc>
        <w:tc>
          <w:tcPr>
            <w:tcW w:w="1615" w:type="dxa"/>
            <w:tcBorders>
              <w:bottom w:val="single" w:sz="4" w:space="0" w:color="000000"/>
            </w:tcBorders>
          </w:tcPr>
          <w:p>
            <w:pPr>
              <w:pStyle w:val="TableParagraph"/>
              <w:spacing w:line="187" w:lineRule="exact" w:before="0"/>
              <w:ind w:left="159"/>
              <w:rPr>
                <w:sz w:val="12"/>
              </w:rPr>
            </w:pPr>
            <w:r>
              <w:rPr>
                <w:rFonts w:ascii="STIX Math" w:hAnsi="STIX Math"/>
                <w:spacing w:val="-2"/>
                <w:w w:val="125"/>
                <w:sz w:val="12"/>
              </w:rPr>
              <w:t>−</w:t>
            </w:r>
            <w:r>
              <w:rPr>
                <w:spacing w:val="-2"/>
                <w:w w:val="125"/>
                <w:sz w:val="12"/>
              </w:rPr>
              <w:t>73.79</w:t>
            </w:r>
          </w:p>
        </w:tc>
        <w:tc>
          <w:tcPr>
            <w:tcW w:w="1165" w:type="dxa"/>
            <w:tcBorders>
              <w:bottom w:val="single" w:sz="4" w:space="0" w:color="000000"/>
            </w:tcBorders>
          </w:tcPr>
          <w:p>
            <w:pPr>
              <w:pStyle w:val="TableParagraph"/>
              <w:spacing w:line="187" w:lineRule="exact" w:before="0"/>
              <w:ind w:left="160"/>
              <w:rPr>
                <w:sz w:val="12"/>
              </w:rPr>
            </w:pPr>
            <w:r>
              <w:rPr>
                <w:rFonts w:ascii="STIX Math" w:hAnsi="STIX Math"/>
                <w:spacing w:val="-2"/>
                <w:w w:val="125"/>
                <w:sz w:val="12"/>
              </w:rPr>
              <w:t>−</w:t>
            </w:r>
            <w:r>
              <w:rPr>
                <w:spacing w:val="-2"/>
                <w:w w:val="125"/>
                <w:sz w:val="12"/>
              </w:rPr>
              <w:t>67.03</w:t>
            </w:r>
          </w:p>
        </w:tc>
      </w:tr>
    </w:tbl>
    <w:p>
      <w:pPr>
        <w:pStyle w:val="BodyText"/>
        <w:spacing w:before="91"/>
        <w:rPr>
          <w:sz w:val="12"/>
        </w:rPr>
      </w:pPr>
    </w:p>
    <w:p>
      <w:pPr>
        <w:spacing w:line="327" w:lineRule="exact" w:before="0"/>
        <w:ind w:left="111" w:right="0" w:firstLine="0"/>
        <w:jc w:val="left"/>
        <w:rPr>
          <w:rFonts w:ascii="STIX Math" w:hAnsi="STIX Math" w:eastAsia="STIX Math"/>
          <w:i/>
          <w:sz w:val="16"/>
        </w:rPr>
      </w:pPr>
      <w:r>
        <w:rPr>
          <w:w w:val="110"/>
          <w:sz w:val="16"/>
        </w:rPr>
        <w:t>which</w:t>
      </w:r>
      <w:r>
        <w:rPr>
          <w:spacing w:val="2"/>
          <w:w w:val="110"/>
          <w:sz w:val="16"/>
        </w:rPr>
        <w:t> </w:t>
      </w:r>
      <w:r>
        <w:rPr>
          <w:w w:val="110"/>
          <w:sz w:val="16"/>
        </w:rPr>
        <w:t>results</w:t>
      </w:r>
      <w:r>
        <w:rPr>
          <w:spacing w:val="3"/>
          <w:w w:val="110"/>
          <w:sz w:val="16"/>
        </w:rPr>
        <w:t> </w:t>
      </w:r>
      <w:r>
        <w:rPr>
          <w:w w:val="110"/>
          <w:sz w:val="16"/>
        </w:rPr>
        <w:t>in</w:t>
      </w:r>
      <w:r>
        <w:rPr>
          <w:spacing w:val="3"/>
          <w:w w:val="110"/>
          <w:sz w:val="16"/>
        </w:rPr>
        <w:t> </w:t>
      </w:r>
      <w:r>
        <w:rPr>
          <w:w w:val="110"/>
          <w:sz w:val="16"/>
        </w:rPr>
        <w:t>the</w:t>
      </w:r>
      <w:r>
        <w:rPr>
          <w:spacing w:val="2"/>
          <w:w w:val="110"/>
          <w:sz w:val="16"/>
        </w:rPr>
        <w:t> </w:t>
      </w:r>
      <w:r>
        <w:rPr>
          <w:w w:val="110"/>
          <w:sz w:val="16"/>
        </w:rPr>
        <w:t>triplet</w:t>
      </w:r>
      <w:r>
        <w:rPr>
          <w:spacing w:val="3"/>
          <w:w w:val="110"/>
          <w:sz w:val="16"/>
        </w:rPr>
        <w:t> </w:t>
      </w:r>
      <w:r>
        <w:rPr>
          <w:w w:val="110"/>
          <w:sz w:val="16"/>
        </w:rPr>
        <w:t>like</w:t>
      </w:r>
      <w:r>
        <w:rPr>
          <w:spacing w:val="3"/>
          <w:w w:val="110"/>
          <w:sz w:val="16"/>
        </w:rPr>
        <w:t> </w:t>
      </w:r>
      <w:r>
        <w:rPr>
          <w:w w:val="110"/>
          <w:sz w:val="16"/>
        </w:rPr>
        <w:t>(</w:t>
      </w:r>
      <w:r>
        <w:rPr>
          <w:rFonts w:ascii="STIX Math" w:hAnsi="STIX Math" w:eastAsia="STIX Math"/>
          <w:i/>
          <w:w w:val="110"/>
          <w:sz w:val="16"/>
        </w:rPr>
        <w:t>𝐴</w:t>
      </w:r>
      <w:r>
        <w:rPr>
          <w:rFonts w:ascii="STIX Math" w:hAnsi="STIX Math" w:eastAsia="STIX Math"/>
          <w:w w:val="110"/>
          <w:sz w:val="16"/>
          <w:vertAlign w:val="superscript"/>
        </w:rPr>
        <w:t>′</w:t>
      </w:r>
      <w:r>
        <w:rPr>
          <w:rFonts w:ascii="STIX Math" w:hAnsi="STIX Math" w:eastAsia="STIX Math"/>
          <w:i/>
          <w:w w:val="110"/>
          <w:sz w:val="16"/>
          <w:vertAlign w:val="baseline"/>
        </w:rPr>
        <w:t>,</w:t>
      </w:r>
      <w:r>
        <w:rPr>
          <w:rFonts w:ascii="STIX Math" w:hAnsi="STIX Math" w:eastAsia="STIX Math"/>
          <w:i/>
          <w:spacing w:val="-17"/>
          <w:w w:val="110"/>
          <w:sz w:val="16"/>
          <w:vertAlign w:val="baseline"/>
        </w:rPr>
        <w:t> </w:t>
      </w:r>
      <w:r>
        <w:rPr>
          <w:rFonts w:ascii="STIX Math" w:hAnsi="STIX Math" w:eastAsia="STIX Math"/>
          <w:i/>
          <w:w w:val="110"/>
          <w:sz w:val="16"/>
          <w:vertAlign w:val="baseline"/>
        </w:rPr>
        <w:t>𝐴</w:t>
      </w:r>
      <w:r>
        <w:rPr>
          <w:rFonts w:ascii="STIX Math" w:hAnsi="STIX Math" w:eastAsia="STIX Math"/>
          <w:w w:val="110"/>
          <w:sz w:val="16"/>
          <w:vertAlign w:val="superscript"/>
        </w:rPr>
        <w:t>′</w:t>
      </w:r>
      <w:r>
        <w:rPr>
          <w:rFonts w:ascii="STIX Math" w:hAnsi="STIX Math" w:eastAsia="STIX Math"/>
          <w:spacing w:val="-21"/>
          <w:w w:val="110"/>
          <w:sz w:val="16"/>
          <w:vertAlign w:val="baseline"/>
        </w:rPr>
        <w:t> </w:t>
      </w:r>
      <w:r>
        <w:rPr>
          <w:rFonts w:ascii="STIX Math" w:hAnsi="STIX Math" w:eastAsia="STIX Math"/>
          <w:i/>
          <w:w w:val="110"/>
          <w:sz w:val="16"/>
          <w:vertAlign w:val="baseline"/>
        </w:rPr>
        <w:t>,</w:t>
      </w:r>
      <w:r>
        <w:rPr>
          <w:rFonts w:ascii="STIX Math" w:hAnsi="STIX Math" w:eastAsia="STIX Math"/>
          <w:i/>
          <w:spacing w:val="-17"/>
          <w:w w:val="110"/>
          <w:sz w:val="16"/>
          <w:vertAlign w:val="baseline"/>
        </w:rPr>
        <w:t> </w:t>
      </w:r>
      <w:r>
        <w:rPr>
          <w:rFonts w:ascii="STIX Math" w:hAnsi="STIX Math" w:eastAsia="STIX Math"/>
          <w:i/>
          <w:w w:val="110"/>
          <w:sz w:val="16"/>
          <w:vertAlign w:val="baseline"/>
        </w:rPr>
        <w:t>𝐴</w:t>
      </w:r>
      <w:r>
        <w:rPr>
          <w:rFonts w:ascii="STIX Math" w:hAnsi="STIX Math" w:eastAsia="STIX Math"/>
          <w:w w:val="110"/>
          <w:sz w:val="16"/>
          <w:vertAlign w:val="superscript"/>
        </w:rPr>
        <w:t>′</w:t>
      </w:r>
      <w:r>
        <w:rPr>
          <w:rFonts w:ascii="STIX Math" w:hAnsi="STIX Math" w:eastAsia="STIX Math"/>
          <w:spacing w:val="-8"/>
          <w:w w:val="110"/>
          <w:sz w:val="16"/>
          <w:vertAlign w:val="baseline"/>
        </w:rPr>
        <w:t> </w:t>
      </w:r>
      <w:r>
        <w:rPr>
          <w:w w:val="110"/>
          <w:sz w:val="16"/>
          <w:vertAlign w:val="baseline"/>
        </w:rPr>
        <w:t>).</w:t>
      </w:r>
      <w:r>
        <w:rPr>
          <w:spacing w:val="2"/>
          <w:w w:val="110"/>
          <w:sz w:val="16"/>
          <w:vertAlign w:val="baseline"/>
        </w:rPr>
        <w:t> </w:t>
      </w:r>
      <w:r>
        <w:rPr>
          <w:w w:val="110"/>
          <w:sz w:val="16"/>
          <w:vertAlign w:val="baseline"/>
        </w:rPr>
        <w:t>The</w:t>
      </w:r>
      <w:r>
        <w:rPr>
          <w:spacing w:val="3"/>
          <w:w w:val="110"/>
          <w:sz w:val="16"/>
          <w:vertAlign w:val="baseline"/>
        </w:rPr>
        <w:t> </w:t>
      </w:r>
      <w:r>
        <w:rPr>
          <w:w w:val="110"/>
          <w:sz w:val="16"/>
          <w:vertAlign w:val="baseline"/>
        </w:rPr>
        <w:t>variances</w:t>
      </w:r>
      <w:r>
        <w:rPr>
          <w:spacing w:val="3"/>
          <w:w w:val="110"/>
          <w:sz w:val="16"/>
          <w:vertAlign w:val="baseline"/>
        </w:rPr>
        <w:t> </w:t>
      </w:r>
      <w:r>
        <w:rPr>
          <w:rFonts w:ascii="STIX Math" w:hAnsi="STIX Math" w:eastAsia="STIX Math"/>
          <w:i/>
          <w:w w:val="110"/>
          <w:sz w:val="16"/>
          <w:vertAlign w:val="baseline"/>
        </w:rPr>
        <w:t>𝜈</w:t>
      </w:r>
      <w:r>
        <w:rPr>
          <w:rFonts w:ascii="STIX Math" w:hAnsi="STIX Math" w:eastAsia="STIX Math"/>
          <w:i/>
          <w:spacing w:val="27"/>
          <w:w w:val="110"/>
          <w:sz w:val="16"/>
          <w:vertAlign w:val="baseline"/>
        </w:rPr>
        <w:t> </w:t>
      </w:r>
      <w:r>
        <w:rPr>
          <w:w w:val="110"/>
          <w:sz w:val="16"/>
          <w:vertAlign w:val="baseline"/>
        </w:rPr>
        <w:t>,</w:t>
      </w:r>
      <w:r>
        <w:rPr>
          <w:spacing w:val="3"/>
          <w:w w:val="110"/>
          <w:sz w:val="16"/>
          <w:vertAlign w:val="baseline"/>
        </w:rPr>
        <w:t> </w:t>
      </w:r>
      <w:r>
        <w:rPr>
          <w:rFonts w:ascii="STIX Math" w:hAnsi="STIX Math" w:eastAsia="STIX Math"/>
          <w:i/>
          <w:w w:val="110"/>
          <w:sz w:val="16"/>
          <w:vertAlign w:val="baseline"/>
        </w:rPr>
        <w:t>𝜈</w:t>
      </w:r>
      <w:r>
        <w:rPr>
          <w:rFonts w:ascii="STIX Math" w:hAnsi="STIX Math" w:eastAsia="STIX Math"/>
          <w:i/>
          <w:spacing w:val="27"/>
          <w:w w:val="110"/>
          <w:sz w:val="16"/>
          <w:vertAlign w:val="baseline"/>
        </w:rPr>
        <w:t> </w:t>
      </w:r>
      <w:r>
        <w:rPr>
          <w:w w:val="110"/>
          <w:sz w:val="16"/>
          <w:vertAlign w:val="baseline"/>
        </w:rPr>
        <w:t>,</w:t>
      </w:r>
      <w:r>
        <w:rPr>
          <w:spacing w:val="3"/>
          <w:w w:val="110"/>
          <w:sz w:val="16"/>
          <w:vertAlign w:val="baseline"/>
        </w:rPr>
        <w:t> </w:t>
      </w:r>
      <w:r>
        <w:rPr>
          <w:w w:val="110"/>
          <w:sz w:val="16"/>
          <w:vertAlign w:val="baseline"/>
        </w:rPr>
        <w:t>and</w:t>
      </w:r>
      <w:r>
        <w:rPr>
          <w:spacing w:val="3"/>
          <w:w w:val="110"/>
          <w:sz w:val="16"/>
          <w:vertAlign w:val="baseline"/>
        </w:rPr>
        <w:t> </w:t>
      </w:r>
      <w:r>
        <w:rPr>
          <w:rFonts w:ascii="STIX Math" w:hAnsi="STIX Math" w:eastAsia="STIX Math"/>
          <w:i/>
          <w:spacing w:val="-10"/>
          <w:w w:val="110"/>
          <w:sz w:val="16"/>
          <w:vertAlign w:val="baseline"/>
        </w:rPr>
        <w:t>𝜈</w:t>
      </w:r>
    </w:p>
    <w:p>
      <w:pPr>
        <w:pStyle w:val="BodyText"/>
        <w:spacing w:line="278" w:lineRule="auto" w:before="112"/>
        <w:ind w:left="111" w:right="109"/>
        <w:jc w:val="both"/>
      </w:pPr>
      <w:r>
        <w:rPr/>
        <w:br w:type="column"/>
      </w:r>
      <w:r>
        <w:rPr>
          <w:w w:val="110"/>
        </w:rPr>
        <w:t>used</w:t>
      </w:r>
      <w:r>
        <w:rPr>
          <w:spacing w:val="-11"/>
          <w:w w:val="110"/>
        </w:rPr>
        <w:t> </w:t>
      </w:r>
      <w:r>
        <w:rPr>
          <w:w w:val="110"/>
        </w:rPr>
        <w:t>a</w:t>
      </w:r>
      <w:r>
        <w:rPr>
          <w:spacing w:val="-11"/>
          <w:w w:val="110"/>
        </w:rPr>
        <w:t> </w:t>
      </w:r>
      <w:r>
        <w:rPr>
          <w:w w:val="110"/>
        </w:rPr>
        <w:t>machine</w:t>
      </w:r>
      <w:r>
        <w:rPr>
          <w:spacing w:val="-11"/>
          <w:w w:val="110"/>
        </w:rPr>
        <w:t> </w:t>
      </w:r>
      <w:r>
        <w:rPr>
          <w:w w:val="110"/>
        </w:rPr>
        <w:t>with</w:t>
      </w:r>
      <w:r>
        <w:rPr>
          <w:spacing w:val="-11"/>
          <w:w w:val="110"/>
        </w:rPr>
        <w:t> </w:t>
      </w:r>
      <w:r>
        <w:rPr>
          <w:w w:val="110"/>
        </w:rPr>
        <w:t>the</w:t>
      </w:r>
      <w:r>
        <w:rPr>
          <w:spacing w:val="-11"/>
          <w:w w:val="110"/>
        </w:rPr>
        <w:t> </w:t>
      </w:r>
      <w:r>
        <w:rPr>
          <w:w w:val="110"/>
        </w:rPr>
        <w:t>following</w:t>
      </w:r>
      <w:r>
        <w:rPr>
          <w:spacing w:val="-11"/>
          <w:w w:val="110"/>
        </w:rPr>
        <w:t> </w:t>
      </w:r>
      <w:r>
        <w:rPr>
          <w:w w:val="110"/>
        </w:rPr>
        <w:t>specifications:</w:t>
      </w:r>
      <w:r>
        <w:rPr>
          <w:spacing w:val="-11"/>
          <w:w w:val="110"/>
        </w:rPr>
        <w:t> </w:t>
      </w:r>
      <w:r>
        <w:rPr>
          <w:w w:val="110"/>
        </w:rPr>
        <w:t>Intel(R)</w:t>
      </w:r>
      <w:r>
        <w:rPr>
          <w:spacing w:val="-11"/>
          <w:w w:val="110"/>
        </w:rPr>
        <w:t> </w:t>
      </w:r>
      <w:r>
        <w:rPr>
          <w:w w:val="110"/>
        </w:rPr>
        <w:t>Core(TM)</w:t>
      </w:r>
      <w:r>
        <w:rPr>
          <w:spacing w:val="-11"/>
          <w:w w:val="110"/>
        </w:rPr>
        <w:t> </w:t>
      </w:r>
      <w:r>
        <w:rPr>
          <w:w w:val="110"/>
        </w:rPr>
        <w:t>i5- </w:t>
      </w:r>
      <w:r>
        <w:rPr>
          <w:spacing w:val="-2"/>
          <w:w w:val="110"/>
        </w:rPr>
        <w:t>6200U</w:t>
      </w:r>
      <w:r>
        <w:rPr>
          <w:spacing w:val="-5"/>
          <w:w w:val="110"/>
        </w:rPr>
        <w:t> </w:t>
      </w:r>
      <w:r>
        <w:rPr>
          <w:spacing w:val="-2"/>
          <w:w w:val="110"/>
        </w:rPr>
        <w:t>CPU</w:t>
      </w:r>
      <w:r>
        <w:rPr>
          <w:spacing w:val="-5"/>
          <w:w w:val="110"/>
        </w:rPr>
        <w:t> </w:t>
      </w:r>
      <w:r>
        <w:rPr>
          <w:spacing w:val="-2"/>
          <w:w w:val="110"/>
        </w:rPr>
        <w:t>@</w:t>
      </w:r>
      <w:r>
        <w:rPr>
          <w:spacing w:val="-5"/>
          <w:w w:val="110"/>
        </w:rPr>
        <w:t> </w:t>
      </w:r>
      <w:r>
        <w:rPr>
          <w:spacing w:val="-2"/>
          <w:w w:val="110"/>
        </w:rPr>
        <w:t>2.30</w:t>
      </w:r>
      <w:r>
        <w:rPr>
          <w:spacing w:val="-5"/>
          <w:w w:val="110"/>
        </w:rPr>
        <w:t> </w:t>
      </w:r>
      <w:r>
        <w:rPr>
          <w:spacing w:val="-2"/>
          <w:w w:val="110"/>
        </w:rPr>
        <w:t>GHz</w:t>
      </w:r>
      <w:r>
        <w:rPr>
          <w:spacing w:val="-5"/>
          <w:w w:val="110"/>
        </w:rPr>
        <w:t> </w:t>
      </w:r>
      <w:r>
        <w:rPr>
          <w:spacing w:val="-2"/>
          <w:w w:val="110"/>
        </w:rPr>
        <w:t>2.40</w:t>
      </w:r>
      <w:r>
        <w:rPr>
          <w:spacing w:val="-5"/>
          <w:w w:val="110"/>
        </w:rPr>
        <w:t> </w:t>
      </w:r>
      <w:r>
        <w:rPr>
          <w:spacing w:val="-2"/>
          <w:w w:val="110"/>
        </w:rPr>
        <w:t>GHz;</w:t>
      </w:r>
      <w:r>
        <w:rPr>
          <w:spacing w:val="-5"/>
          <w:w w:val="110"/>
        </w:rPr>
        <w:t> </w:t>
      </w:r>
      <w:r>
        <w:rPr>
          <w:spacing w:val="-2"/>
          <w:w w:val="110"/>
        </w:rPr>
        <w:t>RAM:</w:t>
      </w:r>
      <w:r>
        <w:rPr>
          <w:spacing w:val="-5"/>
          <w:w w:val="110"/>
        </w:rPr>
        <w:t> </w:t>
      </w:r>
      <w:r>
        <w:rPr>
          <w:spacing w:val="-2"/>
          <w:w w:val="110"/>
        </w:rPr>
        <w:t>8.00</w:t>
      </w:r>
      <w:r>
        <w:rPr>
          <w:spacing w:val="-5"/>
          <w:w w:val="110"/>
        </w:rPr>
        <w:t> </w:t>
      </w:r>
      <w:r>
        <w:rPr>
          <w:spacing w:val="-2"/>
          <w:w w:val="110"/>
        </w:rPr>
        <w:t>GB;</w:t>
      </w:r>
      <w:r>
        <w:rPr>
          <w:spacing w:val="-5"/>
          <w:w w:val="110"/>
        </w:rPr>
        <w:t> </w:t>
      </w:r>
      <w:r>
        <w:rPr>
          <w:spacing w:val="-2"/>
          <w:w w:val="110"/>
        </w:rPr>
        <w:t>system</w:t>
      </w:r>
      <w:r>
        <w:rPr>
          <w:spacing w:val="-5"/>
          <w:w w:val="110"/>
        </w:rPr>
        <w:t> </w:t>
      </w:r>
      <w:r>
        <w:rPr>
          <w:spacing w:val="-2"/>
          <w:w w:val="110"/>
        </w:rPr>
        <w:t>type:</w:t>
      </w:r>
      <w:r>
        <w:rPr>
          <w:spacing w:val="-5"/>
          <w:w w:val="110"/>
        </w:rPr>
        <w:t> </w:t>
      </w:r>
      <w:r>
        <w:rPr>
          <w:spacing w:val="-2"/>
          <w:w w:val="110"/>
        </w:rPr>
        <w:t>64-bit </w:t>
      </w:r>
      <w:r>
        <w:rPr>
          <w:w w:val="110"/>
        </w:rPr>
        <w:t>Operating System, x64-based processor.</w:t>
      </w:r>
    </w:p>
    <w:p>
      <w:pPr>
        <w:pStyle w:val="BodyText"/>
        <w:spacing w:before="86"/>
      </w:pPr>
    </w:p>
    <w:p>
      <w:pPr>
        <w:pStyle w:val="ListParagraph"/>
        <w:numPr>
          <w:ilvl w:val="1"/>
          <w:numId w:val="4"/>
        </w:numPr>
        <w:tabs>
          <w:tab w:pos="456" w:val="left" w:leader="none"/>
        </w:tabs>
        <w:spacing w:line="240" w:lineRule="auto" w:before="0" w:after="0"/>
        <w:ind w:left="456" w:right="0" w:hanging="345"/>
        <w:jc w:val="left"/>
        <w:rPr>
          <w:i/>
          <w:sz w:val="16"/>
        </w:rPr>
      </w:pPr>
      <w:bookmarkStart w:name="Analysis of privacy" w:id="54"/>
      <w:bookmarkEnd w:id="54"/>
      <w:r>
        <w:rPr/>
      </w:r>
      <w:r>
        <w:rPr>
          <w:i/>
          <w:w w:val="105"/>
          <w:sz w:val="16"/>
        </w:rPr>
        <w:t>Analysis</w:t>
      </w:r>
      <w:r>
        <w:rPr>
          <w:i/>
          <w:spacing w:val="3"/>
          <w:w w:val="105"/>
          <w:sz w:val="16"/>
        </w:rPr>
        <w:t> </w:t>
      </w:r>
      <w:r>
        <w:rPr>
          <w:i/>
          <w:w w:val="105"/>
          <w:sz w:val="16"/>
        </w:rPr>
        <w:t>of</w:t>
      </w:r>
      <w:r>
        <w:rPr>
          <w:i/>
          <w:spacing w:val="3"/>
          <w:w w:val="105"/>
          <w:sz w:val="16"/>
        </w:rPr>
        <w:t> </w:t>
      </w:r>
      <w:r>
        <w:rPr>
          <w:i/>
          <w:spacing w:val="-2"/>
          <w:w w:val="105"/>
          <w:sz w:val="16"/>
        </w:rPr>
        <w:t>privacy</w:t>
      </w:r>
    </w:p>
    <w:p>
      <w:pPr>
        <w:pStyle w:val="BodyText"/>
        <w:spacing w:before="91"/>
        <w:rPr>
          <w:i/>
        </w:rPr>
      </w:pPr>
    </w:p>
    <w:p>
      <w:pPr>
        <w:pStyle w:val="BodyText"/>
        <w:spacing w:line="278" w:lineRule="auto" w:before="1"/>
        <w:ind w:left="111" w:right="109" w:firstLine="239"/>
        <w:jc w:val="both"/>
      </w:pPr>
      <w:r>
        <w:rPr>
          <w:w w:val="110"/>
        </w:rPr>
        <w:t>We</w:t>
      </w:r>
      <w:r>
        <w:rPr>
          <w:spacing w:val="-10"/>
          <w:w w:val="110"/>
        </w:rPr>
        <w:t> </w:t>
      </w:r>
      <w:r>
        <w:rPr>
          <w:w w:val="110"/>
        </w:rPr>
        <w:t>have</w:t>
      </w:r>
      <w:r>
        <w:rPr>
          <w:spacing w:val="-10"/>
          <w:w w:val="110"/>
        </w:rPr>
        <w:t> </w:t>
      </w:r>
      <w:r>
        <w:rPr>
          <w:w w:val="110"/>
        </w:rPr>
        <w:t>studied</w:t>
      </w:r>
      <w:r>
        <w:rPr>
          <w:spacing w:val="-10"/>
          <w:w w:val="110"/>
        </w:rPr>
        <w:t> </w:t>
      </w:r>
      <w:r>
        <w:rPr>
          <w:w w:val="110"/>
        </w:rPr>
        <w:t>the</w:t>
      </w:r>
      <w:r>
        <w:rPr>
          <w:spacing w:val="-10"/>
          <w:w w:val="110"/>
        </w:rPr>
        <w:t> </w:t>
      </w:r>
      <w:r>
        <w:rPr>
          <w:w w:val="110"/>
        </w:rPr>
        <w:t>privacy-preserving</w:t>
      </w:r>
      <w:r>
        <w:rPr>
          <w:spacing w:val="-10"/>
          <w:w w:val="110"/>
        </w:rPr>
        <w:t> </w:t>
      </w:r>
      <w:r>
        <w:rPr>
          <w:w w:val="110"/>
        </w:rPr>
        <w:t>performance</w:t>
      </w:r>
      <w:r>
        <w:rPr>
          <w:spacing w:val="-10"/>
          <w:w w:val="110"/>
        </w:rPr>
        <w:t> </w:t>
      </w:r>
      <w:r>
        <w:rPr>
          <w:w w:val="110"/>
        </w:rPr>
        <w:t>of</w:t>
      </w:r>
      <w:r>
        <w:rPr>
          <w:spacing w:val="-10"/>
          <w:w w:val="110"/>
        </w:rPr>
        <w:t> </w:t>
      </w:r>
      <w:r>
        <w:rPr>
          <w:w w:val="110"/>
        </w:rPr>
        <w:t>NOS2R</w:t>
      </w:r>
      <w:r>
        <w:rPr>
          <w:spacing w:val="-10"/>
          <w:w w:val="110"/>
        </w:rPr>
        <w:t> </w:t>
      </w:r>
      <w:r>
        <w:rPr>
          <w:w w:val="110"/>
        </w:rPr>
        <w:t>and NOS2R2</w:t>
      </w:r>
      <w:r>
        <w:rPr>
          <w:w w:val="110"/>
        </w:rPr>
        <w:t> utilizing</w:t>
      </w:r>
      <w:r>
        <w:rPr>
          <w:w w:val="110"/>
        </w:rPr>
        <w:t> the</w:t>
      </w:r>
      <w:r>
        <w:rPr>
          <w:w w:val="110"/>
        </w:rPr>
        <w:t> metrics</w:t>
      </w:r>
      <w:r>
        <w:rPr>
          <w:w w:val="110"/>
        </w:rPr>
        <w:t> which</w:t>
      </w:r>
      <w:r>
        <w:rPr>
          <w:w w:val="110"/>
        </w:rPr>
        <w:t> were</w:t>
      </w:r>
      <w:r>
        <w:rPr>
          <w:w w:val="110"/>
        </w:rPr>
        <w:t> described</w:t>
      </w:r>
      <w:r>
        <w:rPr>
          <w:w w:val="110"/>
        </w:rPr>
        <w:t> in</w:t>
      </w:r>
      <w:r>
        <w:rPr>
          <w:w w:val="110"/>
        </w:rPr>
        <w:t> Section</w:t>
      </w:r>
      <w:r>
        <w:rPr>
          <w:w w:val="110"/>
        </w:rPr>
        <w:t> </w:t>
      </w:r>
      <w:hyperlink w:history="true" w:anchor="_bookmark12">
        <w:r>
          <w:rPr>
            <w:color w:val="007FAC"/>
            <w:w w:val="110"/>
          </w:rPr>
          <w:t>4.1</w:t>
        </w:r>
      </w:hyperlink>
      <w:r>
        <w:rPr>
          <w:w w:val="110"/>
        </w:rPr>
        <w:t>. Again an increase in information entropy and ICA attack analysis [</w:t>
      </w:r>
      <w:hyperlink w:history="true" w:anchor="_bookmark91">
        <w:r>
          <w:rPr>
            <w:color w:val="007FAC"/>
            <w:w w:val="110"/>
          </w:rPr>
          <w:t>41</w:t>
        </w:r>
      </w:hyperlink>
      <w:r>
        <w:rPr>
          <w:w w:val="110"/>
        </w:rPr>
        <w:t>] was evaluated to measure its privacy-preserving capabilities. The pro- posed NOS2R</w:t>
      </w:r>
      <w:r>
        <w:rPr>
          <w:spacing w:val="1"/>
          <w:w w:val="110"/>
        </w:rPr>
        <w:t> </w:t>
      </w:r>
      <w:r>
        <w:rPr>
          <w:w w:val="110"/>
        </w:rPr>
        <w:t>and</w:t>
      </w:r>
      <w:r>
        <w:rPr>
          <w:spacing w:val="1"/>
          <w:w w:val="110"/>
        </w:rPr>
        <w:t> </w:t>
      </w:r>
      <w:r>
        <w:rPr>
          <w:w w:val="110"/>
        </w:rPr>
        <w:t>NOS2R2</w:t>
      </w:r>
      <w:r>
        <w:rPr>
          <w:spacing w:val="1"/>
          <w:w w:val="110"/>
        </w:rPr>
        <w:t> </w:t>
      </w:r>
      <w:r>
        <w:rPr>
          <w:w w:val="110"/>
        </w:rPr>
        <w:t>approaches</w:t>
      </w:r>
      <w:r>
        <w:rPr>
          <w:spacing w:val="1"/>
          <w:w w:val="110"/>
        </w:rPr>
        <w:t> </w:t>
      </w:r>
      <w:r>
        <w:rPr>
          <w:w w:val="110"/>
        </w:rPr>
        <w:t>are</w:t>
      </w:r>
      <w:r>
        <w:rPr>
          <w:spacing w:val="1"/>
          <w:w w:val="110"/>
        </w:rPr>
        <w:t> </w:t>
      </w:r>
      <w:r>
        <w:rPr>
          <w:w w:val="110"/>
        </w:rPr>
        <w:t>mostly</w:t>
      </w:r>
      <w:r>
        <w:rPr>
          <w:spacing w:val="1"/>
          <w:w w:val="110"/>
        </w:rPr>
        <w:t> </w:t>
      </w:r>
      <w:r>
        <w:rPr>
          <w:w w:val="110"/>
        </w:rPr>
        <w:t>related</w:t>
      </w:r>
      <w:r>
        <w:rPr>
          <w:spacing w:val="1"/>
          <w:w w:val="110"/>
        </w:rPr>
        <w:t> </w:t>
      </w:r>
      <w:r>
        <w:rPr>
          <w:w w:val="110"/>
        </w:rPr>
        <w:t>to</w:t>
      </w:r>
      <w:r>
        <w:rPr>
          <w:spacing w:val="1"/>
          <w:w w:val="110"/>
        </w:rPr>
        <w:t> </w:t>
      </w:r>
      <w:r>
        <w:rPr>
          <w:spacing w:val="-2"/>
          <w:w w:val="105"/>
        </w:rPr>
        <w:t>NRoReM</w:t>
      </w:r>
    </w:p>
    <w:p>
      <w:pPr>
        <w:spacing w:after="0" w:line="278" w:lineRule="auto"/>
        <w:jc w:val="both"/>
        <w:sectPr>
          <w:type w:val="continuous"/>
          <w:pgSz w:w="11910" w:h="15880"/>
          <w:pgMar w:header="655" w:footer="544" w:top="620" w:bottom="280" w:left="640" w:right="640"/>
          <w:cols w:num="2" w:equalWidth="0">
            <w:col w:w="5104" w:space="276"/>
            <w:col w:w="5250"/>
          </w:cols>
        </w:sectPr>
      </w:pPr>
    </w:p>
    <w:p>
      <w:pPr>
        <w:spacing w:line="132" w:lineRule="exact" w:before="0"/>
        <w:ind w:left="0" w:right="0" w:firstLine="0"/>
        <w:jc w:val="right"/>
        <w:rPr>
          <w:rFonts w:ascii="STIX Math" w:eastAsia="STIX Math"/>
          <w:i/>
          <w:sz w:val="12"/>
        </w:rPr>
      </w:pPr>
      <w:r>
        <w:rPr>
          <w:rFonts w:ascii="STIX Math" w:eastAsia="STIX Math"/>
          <w:i/>
          <w:position w:val="1"/>
          <w:sz w:val="12"/>
        </w:rPr>
        <w:t>𝑖</w:t>
      </w:r>
      <w:r>
        <w:rPr>
          <w:rFonts w:ascii="STIX Math" w:eastAsia="STIX Math"/>
          <w:i/>
          <w:spacing w:val="66"/>
          <w:position w:val="1"/>
          <w:sz w:val="12"/>
        </w:rPr>
        <w:t>  </w:t>
      </w:r>
      <w:r>
        <w:rPr>
          <w:rFonts w:ascii="STIX Math" w:eastAsia="STIX Math"/>
          <w:i/>
          <w:position w:val="1"/>
          <w:sz w:val="12"/>
        </w:rPr>
        <w:t>𝑗</w:t>
      </w:r>
      <w:r>
        <w:rPr>
          <w:rFonts w:ascii="STIX Math" w:eastAsia="STIX Math"/>
          <w:i/>
          <w:spacing w:val="69"/>
          <w:position w:val="1"/>
          <w:sz w:val="12"/>
        </w:rPr>
        <w:t>  </w:t>
      </w:r>
      <w:r>
        <w:rPr>
          <w:rFonts w:ascii="STIX Math" w:eastAsia="STIX Math"/>
          <w:i/>
          <w:spacing w:val="-10"/>
          <w:sz w:val="12"/>
        </w:rPr>
        <w:t>𝑘</w:t>
      </w:r>
    </w:p>
    <w:p>
      <w:pPr>
        <w:tabs>
          <w:tab w:pos="1980" w:val="left" w:leader="none"/>
        </w:tabs>
        <w:spacing w:line="132" w:lineRule="exact" w:before="0"/>
        <w:ind w:left="1210" w:right="0" w:firstLine="0"/>
        <w:jc w:val="left"/>
        <w:rPr>
          <w:rFonts w:ascii="STIX Math"/>
          <w:sz w:val="12"/>
        </w:rPr>
      </w:pPr>
      <w:r>
        <w:rPr/>
        <w:br w:type="column"/>
      </w:r>
      <w:r>
        <w:rPr>
          <w:rFonts w:ascii="STIX Math"/>
          <w:sz w:val="12"/>
        </w:rPr>
        <w:t>1</w:t>
      </w:r>
      <w:r>
        <w:rPr>
          <w:rFonts w:ascii="STIX Math"/>
          <w:spacing w:val="55"/>
          <w:sz w:val="12"/>
        </w:rPr>
        <w:t>  </w:t>
      </w:r>
      <w:r>
        <w:rPr>
          <w:rFonts w:ascii="STIX Math"/>
          <w:spacing w:val="-10"/>
          <w:sz w:val="12"/>
        </w:rPr>
        <w:t>2</w:t>
      </w:r>
      <w:r>
        <w:rPr>
          <w:rFonts w:ascii="STIX Math"/>
          <w:sz w:val="12"/>
        </w:rPr>
        <w:tab/>
      </w:r>
      <w:r>
        <w:rPr>
          <w:rFonts w:ascii="STIX Math"/>
          <w:spacing w:val="-10"/>
          <w:sz w:val="12"/>
        </w:rPr>
        <w:t>3</w:t>
      </w:r>
    </w:p>
    <w:p>
      <w:pPr>
        <w:pStyle w:val="BodyText"/>
        <w:spacing w:line="132" w:lineRule="exact"/>
        <w:ind w:left="328"/>
      </w:pPr>
      <w:r>
        <w:rPr/>
        <w:br w:type="column"/>
      </w:r>
      <w:r>
        <w:rPr>
          <w:w w:val="110"/>
        </w:rPr>
        <w:t>[</w:t>
      </w:r>
      <w:hyperlink w:history="true" w:anchor="_bookmark55">
        <w:r>
          <w:rPr>
            <w:color w:val="007FAC"/>
            <w:w w:val="110"/>
          </w:rPr>
          <w:t>5</w:t>
        </w:r>
      </w:hyperlink>
      <w:r>
        <w:rPr>
          <w:w w:val="110"/>
        </w:rPr>
        <w:t>]</w:t>
      </w:r>
      <w:r>
        <w:rPr>
          <w:spacing w:val="24"/>
          <w:w w:val="110"/>
        </w:rPr>
        <w:t> </w:t>
      </w:r>
      <w:r>
        <w:rPr>
          <w:w w:val="110"/>
        </w:rPr>
        <w:t>and</w:t>
      </w:r>
      <w:r>
        <w:rPr>
          <w:spacing w:val="25"/>
          <w:w w:val="110"/>
        </w:rPr>
        <w:t> </w:t>
      </w:r>
      <w:r>
        <w:rPr>
          <w:w w:val="110"/>
        </w:rPr>
        <w:t>3-Dimensional</w:t>
      </w:r>
      <w:r>
        <w:rPr>
          <w:spacing w:val="25"/>
          <w:w w:val="110"/>
        </w:rPr>
        <w:t> </w:t>
      </w:r>
      <w:r>
        <w:rPr>
          <w:w w:val="110"/>
        </w:rPr>
        <w:t>Rotation</w:t>
      </w:r>
      <w:r>
        <w:rPr>
          <w:spacing w:val="24"/>
          <w:w w:val="110"/>
        </w:rPr>
        <w:t> </w:t>
      </w:r>
      <w:r>
        <w:rPr>
          <w:w w:val="110"/>
        </w:rPr>
        <w:t>Transformation</w:t>
      </w:r>
      <w:r>
        <w:rPr>
          <w:spacing w:val="25"/>
          <w:w w:val="110"/>
        </w:rPr>
        <w:t> </w:t>
      </w:r>
      <w:r>
        <w:rPr>
          <w:w w:val="110"/>
        </w:rPr>
        <w:t>(3DRT)</w:t>
      </w:r>
      <w:r>
        <w:rPr>
          <w:spacing w:val="25"/>
          <w:w w:val="110"/>
        </w:rPr>
        <w:t> </w:t>
      </w:r>
      <w:r>
        <w:rPr>
          <w:w w:val="110"/>
        </w:rPr>
        <w:t>[</w:t>
      </w:r>
      <w:hyperlink w:history="true" w:anchor="_bookmark58">
        <w:r>
          <w:rPr>
            <w:color w:val="007FAC"/>
            <w:w w:val="110"/>
          </w:rPr>
          <w:t>8</w:t>
        </w:r>
      </w:hyperlink>
      <w:r>
        <w:rPr>
          <w:w w:val="110"/>
        </w:rPr>
        <w:t>].</w:t>
      </w:r>
      <w:r>
        <w:rPr>
          <w:spacing w:val="24"/>
          <w:w w:val="110"/>
        </w:rPr>
        <w:t> </w:t>
      </w:r>
      <w:r>
        <w:rPr>
          <w:w w:val="110"/>
        </w:rPr>
        <w:t>That</w:t>
      </w:r>
      <w:r>
        <w:rPr>
          <w:spacing w:val="25"/>
          <w:w w:val="110"/>
        </w:rPr>
        <w:t> </w:t>
      </w:r>
      <w:r>
        <w:rPr>
          <w:spacing w:val="-5"/>
          <w:w w:val="110"/>
        </w:rPr>
        <w:t>is</w:t>
      </w:r>
    </w:p>
    <w:p>
      <w:pPr>
        <w:spacing w:after="0" w:line="132" w:lineRule="exact"/>
        <w:sectPr>
          <w:type w:val="continuous"/>
          <w:pgSz w:w="11910" w:h="15880"/>
          <w:pgMar w:header="655" w:footer="544" w:top="620" w:bottom="280" w:left="640" w:right="640"/>
          <w:cols w:num="3" w:equalWidth="0">
            <w:col w:w="3043" w:space="40"/>
            <w:col w:w="2041" w:space="39"/>
            <w:col w:w="5467"/>
          </w:cols>
        </w:sectPr>
      </w:pPr>
    </w:p>
    <w:p>
      <w:pPr>
        <w:spacing w:line="144" w:lineRule="exact" w:before="0"/>
        <w:ind w:left="111" w:right="0" w:firstLine="0"/>
        <w:jc w:val="left"/>
        <w:rPr>
          <w:sz w:val="16"/>
        </w:rPr>
      </w:pPr>
      <w:r>
        <w:rPr>
          <w:w w:val="110"/>
          <w:sz w:val="16"/>
        </w:rPr>
        <w:t>are</w:t>
      </w:r>
      <w:r>
        <w:rPr>
          <w:spacing w:val="5"/>
          <w:w w:val="110"/>
          <w:sz w:val="16"/>
        </w:rPr>
        <w:t> </w:t>
      </w:r>
      <w:r>
        <w:rPr>
          <w:w w:val="110"/>
          <w:sz w:val="16"/>
        </w:rPr>
        <w:t>then</w:t>
      </w:r>
      <w:r>
        <w:rPr>
          <w:spacing w:val="6"/>
          <w:w w:val="110"/>
          <w:sz w:val="16"/>
        </w:rPr>
        <w:t> </w:t>
      </w:r>
      <w:r>
        <w:rPr>
          <w:w w:val="110"/>
          <w:sz w:val="16"/>
        </w:rPr>
        <w:t>calculated</w:t>
      </w:r>
      <w:r>
        <w:rPr>
          <w:spacing w:val="6"/>
          <w:w w:val="110"/>
          <w:sz w:val="16"/>
        </w:rPr>
        <w:t> </w:t>
      </w:r>
      <w:r>
        <w:rPr>
          <w:w w:val="110"/>
          <w:sz w:val="16"/>
        </w:rPr>
        <w:t>in</w:t>
      </w:r>
      <w:r>
        <w:rPr>
          <w:spacing w:val="6"/>
          <w:w w:val="110"/>
          <w:sz w:val="16"/>
        </w:rPr>
        <w:t> </w:t>
      </w:r>
      <w:r>
        <w:rPr>
          <w:w w:val="110"/>
          <w:sz w:val="16"/>
        </w:rPr>
        <w:t>line</w:t>
      </w:r>
      <w:r>
        <w:rPr>
          <w:spacing w:val="6"/>
          <w:w w:val="110"/>
          <w:sz w:val="16"/>
        </w:rPr>
        <w:t> </w:t>
      </w:r>
      <w:r>
        <w:rPr>
          <w:w w:val="110"/>
          <w:sz w:val="16"/>
        </w:rPr>
        <w:t>8</w:t>
      </w:r>
      <w:r>
        <w:rPr>
          <w:spacing w:val="6"/>
          <w:w w:val="110"/>
          <w:sz w:val="16"/>
        </w:rPr>
        <w:t> </w:t>
      </w:r>
      <w:r>
        <w:rPr>
          <w:w w:val="110"/>
          <w:sz w:val="16"/>
        </w:rPr>
        <w:t>by</w:t>
      </w:r>
      <w:r>
        <w:rPr>
          <w:spacing w:val="6"/>
          <w:w w:val="110"/>
          <w:sz w:val="16"/>
        </w:rPr>
        <w:t> </w:t>
      </w:r>
      <w:r>
        <w:rPr>
          <w:w w:val="110"/>
          <w:sz w:val="16"/>
        </w:rPr>
        <w:t>computing</w:t>
      </w:r>
      <w:r>
        <w:rPr>
          <w:spacing w:val="6"/>
          <w:w w:val="110"/>
          <w:sz w:val="16"/>
        </w:rPr>
        <w:t> </w:t>
      </w:r>
      <w:r>
        <w:rPr>
          <w:rFonts w:ascii="STIX Math" w:hAnsi="STIX Math" w:eastAsia="STIX Math"/>
          <w:i/>
          <w:w w:val="110"/>
          <w:sz w:val="16"/>
        </w:rPr>
        <w:t>𝜈𝑎𝑟</w:t>
      </w:r>
      <w:r>
        <w:rPr>
          <w:rFonts w:ascii="STIX Math" w:hAnsi="STIX Math" w:eastAsia="STIX Math"/>
          <w:w w:val="110"/>
          <w:sz w:val="16"/>
        </w:rPr>
        <w:t>(</w:t>
      </w:r>
      <w:r>
        <w:rPr>
          <w:rFonts w:ascii="STIX Math" w:hAnsi="STIX Math" w:eastAsia="STIX Math"/>
          <w:i/>
          <w:w w:val="110"/>
          <w:sz w:val="16"/>
        </w:rPr>
        <w:t>𝐴</w:t>
      </w:r>
      <w:r>
        <w:rPr>
          <w:rFonts w:ascii="STIX Math" w:hAnsi="STIX Math" w:eastAsia="STIX Math"/>
          <w:i/>
          <w:w w:val="110"/>
          <w:position w:val="-3"/>
          <w:sz w:val="12"/>
        </w:rPr>
        <w:t>𝑖</w:t>
      </w:r>
      <w:r>
        <w:rPr>
          <w:rFonts w:ascii="STIX Math" w:hAnsi="STIX Math" w:eastAsia="STIX Math"/>
          <w:i/>
          <w:spacing w:val="-5"/>
          <w:w w:val="110"/>
          <w:position w:val="-3"/>
          <w:sz w:val="12"/>
        </w:rPr>
        <w:t> </w:t>
      </w:r>
      <w:r>
        <w:rPr>
          <w:rFonts w:ascii="STIX Math" w:hAnsi="STIX Math" w:eastAsia="STIX Math"/>
          <w:w w:val="110"/>
          <w:sz w:val="16"/>
        </w:rPr>
        <w:t>−</w:t>
      </w:r>
      <w:r>
        <w:rPr>
          <w:rFonts w:ascii="STIX Math" w:hAnsi="STIX Math" w:eastAsia="STIX Math"/>
          <w:i/>
          <w:w w:val="110"/>
          <w:sz w:val="16"/>
        </w:rPr>
        <w:t>𝐴</w:t>
      </w:r>
      <w:r>
        <w:rPr>
          <w:rFonts w:ascii="STIX Math" w:hAnsi="STIX Math" w:eastAsia="STIX Math"/>
          <w:w w:val="110"/>
          <w:sz w:val="16"/>
          <w:vertAlign w:val="superscript"/>
        </w:rPr>
        <w:t>′</w:t>
      </w:r>
      <w:r>
        <w:rPr>
          <w:rFonts w:ascii="STIX Math" w:hAnsi="STIX Math" w:eastAsia="STIX Math"/>
          <w:w w:val="110"/>
          <w:sz w:val="16"/>
          <w:vertAlign w:val="baseline"/>
        </w:rPr>
        <w:t>)</w:t>
      </w:r>
      <w:r>
        <w:rPr>
          <w:rFonts w:ascii="STIX Math" w:hAnsi="STIX Math" w:eastAsia="STIX Math"/>
          <w:i/>
          <w:w w:val="110"/>
          <w:sz w:val="16"/>
          <w:vertAlign w:val="baseline"/>
        </w:rPr>
        <w:t>,</w:t>
      </w:r>
      <w:r>
        <w:rPr>
          <w:rFonts w:ascii="STIX Math" w:hAnsi="STIX Math" w:eastAsia="STIX Math"/>
          <w:i/>
          <w:spacing w:val="-14"/>
          <w:w w:val="110"/>
          <w:sz w:val="16"/>
          <w:vertAlign w:val="baseline"/>
        </w:rPr>
        <w:t> </w:t>
      </w:r>
      <w:r>
        <w:rPr>
          <w:rFonts w:ascii="STIX Math" w:hAnsi="STIX Math" w:eastAsia="STIX Math"/>
          <w:i/>
          <w:w w:val="110"/>
          <w:sz w:val="16"/>
          <w:vertAlign w:val="baseline"/>
        </w:rPr>
        <w:t>𝜈𝑎𝑟</w:t>
      </w:r>
      <w:r>
        <w:rPr>
          <w:rFonts w:ascii="STIX Math" w:hAnsi="STIX Math" w:eastAsia="STIX Math"/>
          <w:w w:val="110"/>
          <w:sz w:val="16"/>
          <w:vertAlign w:val="baseline"/>
        </w:rPr>
        <w:t>(</w:t>
      </w:r>
      <w:r>
        <w:rPr>
          <w:rFonts w:ascii="STIX Math" w:hAnsi="STIX Math" w:eastAsia="STIX Math"/>
          <w:i/>
          <w:w w:val="110"/>
          <w:sz w:val="16"/>
          <w:vertAlign w:val="baseline"/>
        </w:rPr>
        <w:t>𝐴</w:t>
      </w:r>
      <w:r>
        <w:rPr>
          <w:rFonts w:ascii="STIX Math" w:hAnsi="STIX Math" w:eastAsia="STIX Math"/>
          <w:i/>
          <w:w w:val="110"/>
          <w:position w:val="-3"/>
          <w:sz w:val="12"/>
          <w:vertAlign w:val="baseline"/>
        </w:rPr>
        <w:t>𝑗</w:t>
      </w:r>
      <w:r>
        <w:rPr>
          <w:rFonts w:ascii="STIX Math" w:hAnsi="STIX Math" w:eastAsia="STIX Math"/>
          <w:i/>
          <w:spacing w:val="3"/>
          <w:w w:val="110"/>
          <w:position w:val="-3"/>
          <w:sz w:val="12"/>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𝐴</w:t>
      </w:r>
      <w:r>
        <w:rPr>
          <w:rFonts w:ascii="STIX Math" w:hAnsi="STIX Math" w:eastAsia="STIX Math"/>
          <w:w w:val="110"/>
          <w:sz w:val="16"/>
          <w:vertAlign w:val="superscript"/>
        </w:rPr>
        <w:t>′</w:t>
      </w:r>
      <w:r>
        <w:rPr>
          <w:rFonts w:ascii="STIX Math" w:hAnsi="STIX Math" w:eastAsia="STIX Math"/>
          <w:spacing w:val="-18"/>
          <w:w w:val="110"/>
          <w:sz w:val="16"/>
          <w:vertAlign w:val="baseline"/>
        </w:rPr>
        <w:t> </w:t>
      </w:r>
      <w:r>
        <w:rPr>
          <w:rFonts w:ascii="STIX Math" w:hAnsi="STIX Math" w:eastAsia="STIX Math"/>
          <w:w w:val="110"/>
          <w:sz w:val="16"/>
          <w:vertAlign w:val="baseline"/>
        </w:rPr>
        <w:t>)</w:t>
      </w:r>
      <w:r>
        <w:rPr>
          <w:rFonts w:ascii="STIX Math" w:hAnsi="STIX Math" w:eastAsia="STIX Math"/>
          <w:spacing w:val="6"/>
          <w:w w:val="110"/>
          <w:sz w:val="16"/>
          <w:vertAlign w:val="baseline"/>
        </w:rPr>
        <w:t> </w:t>
      </w:r>
      <w:r>
        <w:rPr>
          <w:spacing w:val="-5"/>
          <w:w w:val="110"/>
          <w:sz w:val="16"/>
          <w:vertAlign w:val="baseline"/>
        </w:rPr>
        <w:t>and</w:t>
      </w:r>
    </w:p>
    <w:p>
      <w:pPr>
        <w:pStyle w:val="BodyText"/>
        <w:spacing w:line="71" w:lineRule="exact" w:before="73"/>
        <w:ind w:left="111"/>
      </w:pPr>
      <w:r>
        <w:rPr/>
        <w:br w:type="column"/>
      </w:r>
      <w:r>
        <w:rPr>
          <w:w w:val="110"/>
        </w:rPr>
        <w:t>why,</w:t>
      </w:r>
      <w:r>
        <w:rPr>
          <w:spacing w:val="14"/>
          <w:w w:val="110"/>
        </w:rPr>
        <w:t> </w:t>
      </w:r>
      <w:r>
        <w:rPr>
          <w:w w:val="110"/>
        </w:rPr>
        <w:t>in</w:t>
      </w:r>
      <w:r>
        <w:rPr>
          <w:spacing w:val="15"/>
          <w:w w:val="110"/>
        </w:rPr>
        <w:t> </w:t>
      </w:r>
      <w:r>
        <w:rPr>
          <w:w w:val="110"/>
        </w:rPr>
        <w:t>this</w:t>
      </w:r>
      <w:r>
        <w:rPr>
          <w:spacing w:val="15"/>
          <w:w w:val="110"/>
        </w:rPr>
        <w:t> </w:t>
      </w:r>
      <w:r>
        <w:rPr>
          <w:w w:val="110"/>
        </w:rPr>
        <w:t>work,</w:t>
      </w:r>
      <w:r>
        <w:rPr>
          <w:spacing w:val="15"/>
          <w:w w:val="110"/>
        </w:rPr>
        <w:t> </w:t>
      </w:r>
      <w:r>
        <w:rPr>
          <w:w w:val="110"/>
        </w:rPr>
        <w:t>NOS2R</w:t>
      </w:r>
      <w:r>
        <w:rPr>
          <w:spacing w:val="14"/>
          <w:w w:val="110"/>
        </w:rPr>
        <w:t> </w:t>
      </w:r>
      <w:r>
        <w:rPr>
          <w:w w:val="110"/>
        </w:rPr>
        <w:t>and</w:t>
      </w:r>
      <w:r>
        <w:rPr>
          <w:spacing w:val="15"/>
          <w:w w:val="110"/>
        </w:rPr>
        <w:t> </w:t>
      </w:r>
      <w:r>
        <w:rPr>
          <w:w w:val="110"/>
        </w:rPr>
        <w:t>NOS2R2</w:t>
      </w:r>
      <w:r>
        <w:rPr>
          <w:spacing w:val="15"/>
          <w:w w:val="110"/>
        </w:rPr>
        <w:t> </w:t>
      </w:r>
      <w:r>
        <w:rPr>
          <w:w w:val="110"/>
        </w:rPr>
        <w:t>are</w:t>
      </w:r>
      <w:r>
        <w:rPr>
          <w:spacing w:val="15"/>
          <w:w w:val="110"/>
        </w:rPr>
        <w:t> </w:t>
      </w:r>
      <w:r>
        <w:rPr>
          <w:w w:val="110"/>
        </w:rPr>
        <w:t>compared</w:t>
      </w:r>
      <w:r>
        <w:rPr>
          <w:spacing w:val="15"/>
          <w:w w:val="110"/>
        </w:rPr>
        <w:t> </w:t>
      </w:r>
      <w:r>
        <w:rPr>
          <w:w w:val="110"/>
        </w:rPr>
        <w:t>to</w:t>
      </w:r>
      <w:r>
        <w:rPr>
          <w:spacing w:val="14"/>
          <w:w w:val="110"/>
        </w:rPr>
        <w:t> </w:t>
      </w:r>
      <w:r>
        <w:rPr>
          <w:w w:val="110"/>
        </w:rPr>
        <w:t>3DRT</w:t>
      </w:r>
      <w:r>
        <w:rPr>
          <w:spacing w:val="15"/>
          <w:w w:val="110"/>
        </w:rPr>
        <w:t> </w:t>
      </w:r>
      <w:r>
        <w:rPr>
          <w:spacing w:val="-5"/>
          <w:w w:val="110"/>
        </w:rPr>
        <w:t>and</w:t>
      </w:r>
    </w:p>
    <w:p>
      <w:pPr>
        <w:spacing w:after="0" w:line="71" w:lineRule="exact"/>
        <w:sectPr>
          <w:type w:val="continuous"/>
          <w:pgSz w:w="11910" w:h="15880"/>
          <w:pgMar w:header="655" w:footer="544" w:top="620" w:bottom="280" w:left="640" w:right="640"/>
          <w:cols w:num="2" w:equalWidth="0">
            <w:col w:w="5174" w:space="206"/>
            <w:col w:w="5250"/>
          </w:cols>
        </w:sectPr>
      </w:pPr>
    </w:p>
    <w:p>
      <w:pPr>
        <w:tabs>
          <w:tab w:pos="880" w:val="left" w:leader="none"/>
        </w:tabs>
        <w:spacing w:line="84" w:lineRule="exact" w:before="0"/>
        <w:ind w:left="0" w:right="2034" w:firstLine="0"/>
        <w:jc w:val="center"/>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𝑗</w:t>
      </w:r>
    </w:p>
    <w:p>
      <w:pPr>
        <w:spacing w:after="0" w:line="84" w:lineRule="exact"/>
        <w:jc w:val="center"/>
        <w:rPr>
          <w:rFonts w:ascii="STIX Math" w:eastAsia="STIX Math"/>
          <w:sz w:val="12"/>
        </w:rPr>
        <w:sectPr>
          <w:type w:val="continuous"/>
          <w:pgSz w:w="11910" w:h="15880"/>
          <w:pgMar w:header="655" w:footer="544" w:top="620" w:bottom="280" w:left="640" w:right="640"/>
        </w:sectPr>
      </w:pPr>
    </w:p>
    <w:p>
      <w:pPr>
        <w:pStyle w:val="BodyText"/>
        <w:spacing w:line="140" w:lineRule="exact"/>
        <w:ind w:left="111"/>
      </w:pPr>
      <w:r>
        <w:rPr>
          <w:rFonts w:ascii="STIX Math" w:hAnsi="STIX Math" w:eastAsia="STIX Math"/>
          <w:i/>
          <w:w w:val="110"/>
        </w:rPr>
        <w:t>𝜈𝑎𝑟</w:t>
      </w:r>
      <w:r>
        <w:rPr>
          <w:w w:val="110"/>
        </w:rPr>
        <w:t>(</w:t>
      </w:r>
      <w:r>
        <w:rPr>
          <w:rFonts w:ascii="STIX Math" w:hAnsi="STIX Math" w:eastAsia="STIX Math"/>
          <w:i/>
          <w:w w:val="110"/>
        </w:rPr>
        <w:t>𝐴</w:t>
      </w:r>
      <w:r>
        <w:rPr>
          <w:rFonts w:ascii="STIX Math" w:hAnsi="STIX Math" w:eastAsia="STIX Math"/>
          <w:i/>
          <w:w w:val="110"/>
          <w:position w:val="-3"/>
          <w:sz w:val="12"/>
        </w:rPr>
        <w:t>𝑘</w:t>
      </w:r>
      <w:r>
        <w:rPr>
          <w:rFonts w:ascii="STIX Math" w:hAnsi="STIX Math" w:eastAsia="STIX Math"/>
          <w:i/>
          <w:spacing w:val="-9"/>
          <w:w w:val="110"/>
          <w:position w:val="-3"/>
          <w:sz w:val="12"/>
        </w:rPr>
        <w:t> </w:t>
      </w:r>
      <w:r>
        <w:rPr>
          <w:rFonts w:ascii="STIX Math" w:hAnsi="STIX Math" w:eastAsia="STIX Math"/>
          <w:w w:val="110"/>
        </w:rPr>
        <w:t>−</w:t>
      </w:r>
      <w:r>
        <w:rPr>
          <w:rFonts w:ascii="STIX Math" w:hAnsi="STIX Math" w:eastAsia="STIX Math"/>
          <w:spacing w:val="-27"/>
          <w:w w:val="110"/>
        </w:rPr>
        <w:t> </w:t>
      </w:r>
      <w:r>
        <w:rPr>
          <w:rFonts w:ascii="STIX Math" w:hAnsi="STIX Math" w:eastAsia="STIX Math"/>
          <w:i/>
          <w:w w:val="110"/>
        </w:rPr>
        <w:t>𝐴</w:t>
      </w:r>
      <w:r>
        <w:rPr>
          <w:rFonts w:ascii="STIX Math" w:hAnsi="STIX Math" w:eastAsia="STIX Math"/>
          <w:w w:val="110"/>
          <w:vertAlign w:val="superscript"/>
        </w:rPr>
        <w:t>′</w:t>
      </w:r>
      <w:r>
        <w:rPr>
          <w:rFonts w:ascii="STIX Math" w:hAnsi="STIX Math" w:eastAsia="STIX Math"/>
          <w:spacing w:val="-11"/>
          <w:w w:val="110"/>
          <w:vertAlign w:val="baseline"/>
        </w:rPr>
        <w:t> </w:t>
      </w:r>
      <w:r>
        <w:rPr>
          <w:w w:val="110"/>
          <w:vertAlign w:val="baseline"/>
        </w:rPr>
        <w:t>)</w:t>
      </w:r>
      <w:r>
        <w:rPr>
          <w:spacing w:val="-2"/>
          <w:w w:val="110"/>
          <w:vertAlign w:val="baseline"/>
        </w:rPr>
        <w:t> </w:t>
      </w:r>
      <w:r>
        <w:rPr>
          <w:w w:val="110"/>
          <w:vertAlign w:val="baseline"/>
        </w:rPr>
        <w:t>respectively.</w:t>
      </w:r>
      <w:r>
        <w:rPr>
          <w:spacing w:val="-2"/>
          <w:w w:val="110"/>
          <w:vertAlign w:val="baseline"/>
        </w:rPr>
        <w:t> </w:t>
      </w:r>
      <w:r>
        <w:rPr>
          <w:w w:val="110"/>
          <w:vertAlign w:val="baseline"/>
        </w:rPr>
        <w:t>Step</w:t>
      </w:r>
      <w:r>
        <w:rPr>
          <w:spacing w:val="-2"/>
          <w:w w:val="110"/>
          <w:vertAlign w:val="baseline"/>
        </w:rPr>
        <w:t> </w:t>
      </w:r>
      <w:r>
        <w:rPr>
          <w:w w:val="110"/>
          <w:vertAlign w:val="baseline"/>
        </w:rPr>
        <w:t>9</w:t>
      </w:r>
      <w:r>
        <w:rPr>
          <w:spacing w:val="-1"/>
          <w:w w:val="110"/>
          <w:vertAlign w:val="baseline"/>
        </w:rPr>
        <w:t> </w:t>
      </w:r>
      <w:r>
        <w:rPr>
          <w:w w:val="110"/>
          <w:vertAlign w:val="baseline"/>
        </w:rPr>
        <w:t>of</w:t>
      </w:r>
      <w:r>
        <w:rPr>
          <w:spacing w:val="-2"/>
          <w:w w:val="110"/>
          <w:vertAlign w:val="baseline"/>
        </w:rPr>
        <w:t> </w:t>
      </w:r>
      <w:r>
        <w:rPr>
          <w:w w:val="110"/>
          <w:vertAlign w:val="baseline"/>
        </w:rPr>
        <w:t>Algorithm</w:t>
      </w:r>
      <w:r>
        <w:rPr>
          <w:spacing w:val="-1"/>
          <w:w w:val="110"/>
          <w:vertAlign w:val="baseline"/>
        </w:rPr>
        <w:t> </w:t>
      </w:r>
      <w:hyperlink w:history="true" w:anchor="_bookmark28">
        <w:r>
          <w:rPr>
            <w:color w:val="007FAC"/>
            <w:w w:val="110"/>
            <w:vertAlign w:val="baseline"/>
          </w:rPr>
          <w:t>2</w:t>
        </w:r>
      </w:hyperlink>
      <w:r>
        <w:rPr>
          <w:color w:val="007FAC"/>
          <w:spacing w:val="-2"/>
          <w:w w:val="110"/>
          <w:vertAlign w:val="baseline"/>
        </w:rPr>
        <w:t> </w:t>
      </w:r>
      <w:r>
        <w:rPr>
          <w:w w:val="110"/>
          <w:vertAlign w:val="baseline"/>
        </w:rPr>
        <w:t>compares</w:t>
      </w:r>
      <w:r>
        <w:rPr>
          <w:spacing w:val="-1"/>
          <w:w w:val="110"/>
          <w:vertAlign w:val="baseline"/>
        </w:rPr>
        <w:t> </w:t>
      </w:r>
      <w:r>
        <w:rPr>
          <w:w w:val="110"/>
          <w:vertAlign w:val="baseline"/>
        </w:rPr>
        <w:t>variances</w:t>
      </w:r>
      <w:r>
        <w:rPr>
          <w:spacing w:val="-2"/>
          <w:w w:val="110"/>
          <w:vertAlign w:val="baseline"/>
        </w:rPr>
        <w:t> </w:t>
      </w:r>
      <w:r>
        <w:rPr>
          <w:rFonts w:ascii="STIX Math" w:hAnsi="STIX Math" w:eastAsia="STIX Math"/>
          <w:i/>
          <w:spacing w:val="-5"/>
          <w:w w:val="110"/>
          <w:vertAlign w:val="baseline"/>
        </w:rPr>
        <w:t>𝜈</w:t>
      </w:r>
      <w:r>
        <w:rPr>
          <w:rFonts w:ascii="STIX Math" w:hAnsi="STIX Math" w:eastAsia="STIX Math"/>
          <w:spacing w:val="-5"/>
          <w:w w:val="110"/>
          <w:vertAlign w:val="subscript"/>
        </w:rPr>
        <w:t>1</w:t>
      </w:r>
      <w:r>
        <w:rPr>
          <w:spacing w:val="-5"/>
          <w:w w:val="110"/>
          <w:vertAlign w:val="baseline"/>
        </w:rPr>
        <w:t>,</w:t>
      </w:r>
    </w:p>
    <w:p>
      <w:pPr>
        <w:spacing w:line="228" w:lineRule="exact" w:before="0"/>
        <w:ind w:left="111" w:right="0" w:firstLine="0"/>
        <w:jc w:val="left"/>
        <w:rPr>
          <w:rFonts w:ascii="STIX Math" w:eastAsia="STIX Math"/>
          <w:sz w:val="16"/>
        </w:rPr>
      </w:pPr>
      <w:r>
        <w:rPr/>
        <mc:AlternateContent>
          <mc:Choice Requires="wps">
            <w:drawing>
              <wp:anchor distT="0" distB="0" distL="0" distR="0" allowOverlap="1" layoutInCell="1" locked="0" behindDoc="1" simplePos="0" relativeHeight="485167616">
                <wp:simplePos x="0" y="0"/>
                <wp:positionH relativeFrom="page">
                  <wp:posOffset>942949</wp:posOffset>
                </wp:positionH>
                <wp:positionV relativeFrom="paragraph">
                  <wp:posOffset>6492</wp:posOffset>
                </wp:positionV>
                <wp:extent cx="41275" cy="7620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412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wps:txbx>
                      <wps:bodyPr wrap="square" lIns="0" tIns="0" rIns="0" bIns="0" rtlCol="0">
                        <a:noAutofit/>
                      </wps:bodyPr>
                    </wps:wsp>
                  </a:graphicData>
                </a:graphic>
              </wp:anchor>
            </w:drawing>
          </mc:Choice>
          <mc:Fallback>
            <w:pict>
              <v:shape style="position:absolute;margin-left:74.248001pt;margin-top:.511257pt;width:3.25pt;height:6pt;mso-position-horizontal-relative:page;mso-position-vertical-relative:paragraph;z-index:-18148864" type="#_x0000_t202" id="docshape10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𝑘</w:t>
                      </w:r>
                    </w:p>
                  </w:txbxContent>
                </v:textbox>
                <w10:wrap type="none"/>
              </v:shape>
            </w:pict>
          </mc:Fallback>
        </mc:AlternateContent>
      </w:r>
      <w:r>
        <w:rPr>
          <w:rFonts w:ascii="STIX Math" w:eastAsia="STIX Math"/>
          <w:i/>
          <w:w w:val="110"/>
          <w:sz w:val="16"/>
        </w:rPr>
        <w:t>𝜈</w:t>
      </w:r>
      <w:r>
        <w:rPr>
          <w:rFonts w:ascii="STIX Math" w:eastAsia="STIX Math"/>
          <w:w w:val="110"/>
          <w:position w:val="-3"/>
          <w:sz w:val="12"/>
        </w:rPr>
        <w:t>2</w:t>
      </w:r>
      <w:r>
        <w:rPr>
          <w:w w:val="110"/>
          <w:sz w:val="16"/>
        </w:rPr>
        <w:t>,</w:t>
      </w:r>
      <w:r>
        <w:rPr>
          <w:spacing w:val="7"/>
          <w:w w:val="110"/>
          <w:sz w:val="16"/>
        </w:rPr>
        <w:t> </w:t>
      </w:r>
      <w:r>
        <w:rPr>
          <w:w w:val="110"/>
          <w:sz w:val="16"/>
        </w:rPr>
        <w:t>and</w:t>
      </w:r>
      <w:r>
        <w:rPr>
          <w:spacing w:val="11"/>
          <w:w w:val="110"/>
          <w:sz w:val="16"/>
        </w:rPr>
        <w:t> </w:t>
      </w:r>
      <w:r>
        <w:rPr>
          <w:rFonts w:ascii="STIX Math" w:eastAsia="STIX Math"/>
          <w:i/>
          <w:w w:val="110"/>
          <w:sz w:val="16"/>
        </w:rPr>
        <w:t>𝜈</w:t>
      </w:r>
      <w:r>
        <w:rPr>
          <w:rFonts w:ascii="STIX Math" w:eastAsia="STIX Math"/>
          <w:w w:val="110"/>
          <w:position w:val="-3"/>
          <w:sz w:val="12"/>
        </w:rPr>
        <w:t>3</w:t>
      </w:r>
      <w:r>
        <w:rPr>
          <w:rFonts w:ascii="STIX Math" w:eastAsia="STIX Math"/>
          <w:spacing w:val="31"/>
          <w:w w:val="110"/>
          <w:position w:val="-3"/>
          <w:sz w:val="12"/>
        </w:rPr>
        <w:t> </w:t>
      </w:r>
      <w:r>
        <w:rPr>
          <w:w w:val="110"/>
          <w:sz w:val="16"/>
        </w:rPr>
        <w:t>to</w:t>
      </w:r>
      <w:r>
        <w:rPr>
          <w:spacing w:val="11"/>
          <w:w w:val="110"/>
          <w:sz w:val="16"/>
        </w:rPr>
        <w:t> </w:t>
      </w:r>
      <w:r>
        <w:rPr>
          <w:w w:val="110"/>
          <w:sz w:val="16"/>
        </w:rPr>
        <w:t>the</w:t>
      </w:r>
      <w:r>
        <w:rPr>
          <w:spacing w:val="11"/>
          <w:w w:val="110"/>
          <w:sz w:val="16"/>
        </w:rPr>
        <w:t> </w:t>
      </w:r>
      <w:r>
        <w:rPr>
          <w:w w:val="110"/>
          <w:sz w:val="16"/>
        </w:rPr>
        <w:t>security</w:t>
      </w:r>
      <w:r>
        <w:rPr>
          <w:spacing w:val="10"/>
          <w:w w:val="110"/>
          <w:sz w:val="16"/>
        </w:rPr>
        <w:t> </w:t>
      </w:r>
      <w:r>
        <w:rPr>
          <w:w w:val="110"/>
          <w:sz w:val="16"/>
        </w:rPr>
        <w:t>thresholds</w:t>
      </w:r>
      <w:r>
        <w:rPr>
          <w:spacing w:val="11"/>
          <w:w w:val="110"/>
          <w:sz w:val="16"/>
        </w:rPr>
        <w:t> </w:t>
      </w:r>
      <w:r>
        <w:rPr>
          <w:w w:val="110"/>
          <w:sz w:val="16"/>
        </w:rPr>
        <w:t>st</w:t>
      </w:r>
      <w:r>
        <w:rPr>
          <w:spacing w:val="10"/>
          <w:w w:val="110"/>
          <w:sz w:val="16"/>
        </w:rPr>
        <w:t> </w:t>
      </w:r>
      <w:r>
        <w:rPr>
          <w:w w:val="110"/>
          <w:sz w:val="16"/>
        </w:rPr>
        <w:t>=[</w:t>
      </w:r>
      <w:r>
        <w:rPr>
          <w:rFonts w:ascii="STIX Math" w:eastAsia="STIX Math"/>
          <w:i/>
          <w:w w:val="110"/>
          <w:sz w:val="16"/>
        </w:rPr>
        <w:t>𝛿</w:t>
      </w:r>
      <w:r>
        <w:rPr>
          <w:rFonts w:ascii="STIX Math" w:eastAsia="STIX Math"/>
          <w:w w:val="110"/>
          <w:position w:val="-3"/>
          <w:sz w:val="12"/>
        </w:rPr>
        <w:t>1</w:t>
      </w:r>
      <w:r>
        <w:rPr>
          <w:rFonts w:ascii="STIX Math" w:eastAsia="STIX Math"/>
          <w:i/>
          <w:w w:val="110"/>
          <w:sz w:val="16"/>
        </w:rPr>
        <w:t>,</w:t>
      </w:r>
      <w:r>
        <w:rPr>
          <w:rFonts w:ascii="STIX Math" w:eastAsia="STIX Math"/>
          <w:i/>
          <w:spacing w:val="-18"/>
          <w:w w:val="110"/>
          <w:sz w:val="16"/>
        </w:rPr>
        <w:t> </w:t>
      </w:r>
      <w:r>
        <w:rPr>
          <w:rFonts w:ascii="STIX Math" w:eastAsia="STIX Math"/>
          <w:i/>
          <w:w w:val="110"/>
          <w:sz w:val="16"/>
        </w:rPr>
        <w:t>𝛿</w:t>
      </w:r>
      <w:r>
        <w:rPr>
          <w:rFonts w:ascii="STIX Math" w:eastAsia="STIX Math"/>
          <w:w w:val="110"/>
          <w:position w:val="-3"/>
          <w:sz w:val="12"/>
        </w:rPr>
        <w:t>2</w:t>
      </w:r>
      <w:r>
        <w:rPr>
          <w:rFonts w:ascii="STIX Math" w:eastAsia="STIX Math"/>
          <w:i/>
          <w:w w:val="110"/>
          <w:sz w:val="16"/>
        </w:rPr>
        <w:t>,</w:t>
      </w:r>
      <w:r>
        <w:rPr>
          <w:rFonts w:ascii="STIX Math" w:eastAsia="STIX Math"/>
          <w:i/>
          <w:spacing w:val="-18"/>
          <w:w w:val="110"/>
          <w:sz w:val="16"/>
        </w:rPr>
        <w:t> </w:t>
      </w:r>
      <w:r>
        <w:rPr>
          <w:rFonts w:ascii="STIX Math" w:eastAsia="STIX Math"/>
          <w:i/>
          <w:w w:val="110"/>
          <w:sz w:val="16"/>
        </w:rPr>
        <w:t>𝛿</w:t>
      </w:r>
      <w:r>
        <w:rPr>
          <w:rFonts w:ascii="STIX Math" w:eastAsia="STIX Math"/>
          <w:w w:val="110"/>
          <w:position w:val="-3"/>
          <w:sz w:val="12"/>
        </w:rPr>
        <w:t>3</w:t>
      </w:r>
      <w:r>
        <w:rPr>
          <w:w w:val="110"/>
          <w:sz w:val="16"/>
        </w:rPr>
        <w:t>]</w:t>
      </w:r>
      <w:r>
        <w:rPr>
          <w:spacing w:val="11"/>
          <w:w w:val="110"/>
          <w:sz w:val="16"/>
        </w:rPr>
        <w:t> </w:t>
      </w:r>
      <w:r>
        <w:rPr>
          <w:w w:val="110"/>
          <w:sz w:val="16"/>
        </w:rPr>
        <w:t>where</w:t>
      </w:r>
      <w:r>
        <w:rPr>
          <w:spacing w:val="10"/>
          <w:w w:val="110"/>
          <w:sz w:val="16"/>
        </w:rPr>
        <w:t> </w:t>
      </w:r>
      <w:r>
        <w:rPr>
          <w:rFonts w:ascii="STIX Math" w:eastAsia="STIX Math"/>
          <w:i/>
          <w:w w:val="110"/>
          <w:sz w:val="16"/>
        </w:rPr>
        <w:t>𝛿</w:t>
      </w:r>
      <w:r>
        <w:rPr>
          <w:rFonts w:ascii="STIX Math" w:eastAsia="STIX Math"/>
          <w:w w:val="110"/>
          <w:position w:val="-3"/>
          <w:sz w:val="12"/>
        </w:rPr>
        <w:t>1</w:t>
      </w:r>
      <w:r>
        <w:rPr>
          <w:rFonts w:ascii="STIX Math" w:eastAsia="STIX Math"/>
          <w:i/>
          <w:w w:val="110"/>
          <w:sz w:val="16"/>
        </w:rPr>
        <w:t>,</w:t>
      </w:r>
      <w:r>
        <w:rPr>
          <w:rFonts w:ascii="STIX Math" w:eastAsia="STIX Math"/>
          <w:i/>
          <w:spacing w:val="-18"/>
          <w:w w:val="110"/>
          <w:sz w:val="16"/>
        </w:rPr>
        <w:t> </w:t>
      </w:r>
      <w:r>
        <w:rPr>
          <w:rFonts w:ascii="STIX Math" w:eastAsia="STIX Math"/>
          <w:i/>
          <w:w w:val="110"/>
          <w:sz w:val="16"/>
        </w:rPr>
        <w:t>𝛿</w:t>
      </w:r>
      <w:r>
        <w:rPr>
          <w:rFonts w:ascii="STIX Math" w:eastAsia="STIX Math"/>
          <w:w w:val="110"/>
          <w:position w:val="-3"/>
          <w:sz w:val="12"/>
        </w:rPr>
        <w:t>2</w:t>
      </w:r>
      <w:r>
        <w:rPr>
          <w:rFonts w:ascii="STIX Math" w:eastAsia="STIX Math"/>
          <w:i/>
          <w:w w:val="110"/>
          <w:sz w:val="16"/>
        </w:rPr>
        <w:t>,</w:t>
      </w:r>
      <w:r>
        <w:rPr>
          <w:rFonts w:ascii="STIX Math" w:eastAsia="STIX Math"/>
          <w:i/>
          <w:spacing w:val="-18"/>
          <w:w w:val="110"/>
          <w:sz w:val="16"/>
        </w:rPr>
        <w:t> </w:t>
      </w:r>
      <w:r>
        <w:rPr>
          <w:rFonts w:ascii="STIX Math" w:eastAsia="STIX Math"/>
          <w:i/>
          <w:w w:val="110"/>
          <w:sz w:val="16"/>
        </w:rPr>
        <w:t>𝛿</w:t>
      </w:r>
      <w:r>
        <w:rPr>
          <w:rFonts w:ascii="STIX Math" w:eastAsia="STIX Math"/>
          <w:w w:val="110"/>
          <w:position w:val="-3"/>
          <w:sz w:val="12"/>
        </w:rPr>
        <w:t>3</w:t>
      </w:r>
      <w:r>
        <w:rPr>
          <w:rFonts w:ascii="STIX Math" w:eastAsia="STIX Math"/>
          <w:spacing w:val="27"/>
          <w:w w:val="110"/>
          <w:position w:val="-3"/>
          <w:sz w:val="12"/>
        </w:rPr>
        <w:t> </w:t>
      </w:r>
      <w:r>
        <w:rPr>
          <w:rFonts w:ascii="STIX Math" w:eastAsia="STIX Math"/>
          <w:i/>
          <w:w w:val="110"/>
          <w:sz w:val="16"/>
        </w:rPr>
        <w:t>&gt;</w:t>
      </w:r>
      <w:r>
        <w:rPr>
          <w:rFonts w:ascii="STIX Math" w:eastAsia="STIX Math"/>
          <w:i/>
          <w:spacing w:val="6"/>
          <w:w w:val="110"/>
          <w:sz w:val="16"/>
        </w:rPr>
        <w:t> </w:t>
      </w:r>
      <w:r>
        <w:rPr>
          <w:rFonts w:ascii="STIX Math" w:eastAsia="STIX Math"/>
          <w:spacing w:val="-12"/>
          <w:w w:val="110"/>
          <w:sz w:val="16"/>
        </w:rPr>
        <w:t>0</w:t>
      </w:r>
    </w:p>
    <w:p>
      <w:pPr>
        <w:spacing w:line="359" w:lineRule="exact" w:before="0"/>
        <w:ind w:left="111" w:right="0" w:firstLine="0"/>
        <w:jc w:val="left"/>
        <w:rPr>
          <w:sz w:val="16"/>
        </w:rPr>
      </w:pPr>
      <w:r>
        <w:rPr>
          <w:w w:val="110"/>
          <w:sz w:val="16"/>
        </w:rPr>
        <w:t>and</w:t>
      </w:r>
      <w:r>
        <w:rPr>
          <w:spacing w:val="24"/>
          <w:w w:val="110"/>
          <w:sz w:val="16"/>
        </w:rPr>
        <w:t> </w:t>
      </w:r>
      <w:r>
        <w:rPr>
          <w:w w:val="110"/>
          <w:sz w:val="16"/>
        </w:rPr>
        <w:t>the</w:t>
      </w:r>
      <w:r>
        <w:rPr>
          <w:spacing w:val="25"/>
          <w:w w:val="110"/>
          <w:sz w:val="16"/>
        </w:rPr>
        <w:t> </w:t>
      </w:r>
      <w:r>
        <w:rPr>
          <w:w w:val="110"/>
          <w:sz w:val="16"/>
        </w:rPr>
        <w:t>inequalities</w:t>
      </w:r>
      <w:r>
        <w:rPr>
          <w:spacing w:val="24"/>
          <w:w w:val="110"/>
          <w:sz w:val="16"/>
        </w:rPr>
        <w:t> </w:t>
      </w:r>
      <w:r>
        <w:rPr>
          <w:w w:val="110"/>
          <w:sz w:val="16"/>
        </w:rPr>
        <w:t>are</w:t>
      </w:r>
      <w:r>
        <w:rPr>
          <w:spacing w:val="25"/>
          <w:w w:val="110"/>
          <w:sz w:val="16"/>
        </w:rPr>
        <w:t> </w:t>
      </w:r>
      <w:r>
        <w:rPr>
          <w:rFonts w:ascii="STIX Math" w:eastAsia="STIX Math"/>
          <w:i/>
          <w:w w:val="110"/>
          <w:sz w:val="16"/>
        </w:rPr>
        <w:t>𝜈</w:t>
      </w:r>
      <w:r>
        <w:rPr>
          <w:rFonts w:ascii="STIX Math" w:eastAsia="STIX Math"/>
          <w:w w:val="110"/>
          <w:position w:val="-3"/>
          <w:sz w:val="12"/>
        </w:rPr>
        <w:t>1</w:t>
      </w:r>
      <w:r>
        <w:rPr>
          <w:rFonts w:ascii="STIX Math" w:eastAsia="STIX Math"/>
          <w:spacing w:val="62"/>
          <w:w w:val="110"/>
          <w:position w:val="-3"/>
          <w:sz w:val="12"/>
        </w:rPr>
        <w:t> </w:t>
      </w:r>
      <w:r>
        <w:rPr>
          <w:rFonts w:ascii="STIX Math" w:eastAsia="STIX Math"/>
          <w:i/>
          <w:w w:val="110"/>
          <w:sz w:val="16"/>
        </w:rPr>
        <w:t>&gt;</w:t>
      </w:r>
      <w:r>
        <w:rPr>
          <w:rFonts w:ascii="STIX Math" w:eastAsia="STIX Math"/>
          <w:i/>
          <w:spacing w:val="42"/>
          <w:w w:val="110"/>
          <w:sz w:val="16"/>
        </w:rPr>
        <w:t> </w:t>
      </w:r>
      <w:r>
        <w:rPr>
          <w:rFonts w:ascii="STIX Math" w:eastAsia="STIX Math"/>
          <w:i/>
          <w:w w:val="110"/>
          <w:sz w:val="16"/>
        </w:rPr>
        <w:t>𝛿</w:t>
      </w:r>
      <w:r>
        <w:rPr>
          <w:rFonts w:ascii="STIX Math" w:eastAsia="STIX Math"/>
          <w:w w:val="110"/>
          <w:position w:val="-3"/>
          <w:sz w:val="12"/>
        </w:rPr>
        <w:t>1</w:t>
      </w:r>
      <w:r>
        <w:rPr>
          <w:w w:val="110"/>
          <w:sz w:val="16"/>
        </w:rPr>
        <w:t>,</w:t>
      </w:r>
      <w:r>
        <w:rPr>
          <w:spacing w:val="24"/>
          <w:w w:val="110"/>
          <w:sz w:val="16"/>
        </w:rPr>
        <w:t> </w:t>
      </w:r>
      <w:r>
        <w:rPr>
          <w:rFonts w:ascii="STIX Math" w:eastAsia="STIX Math"/>
          <w:i/>
          <w:w w:val="110"/>
          <w:sz w:val="16"/>
        </w:rPr>
        <w:t>𝜈</w:t>
      </w:r>
      <w:r>
        <w:rPr>
          <w:rFonts w:ascii="STIX Math" w:eastAsia="STIX Math"/>
          <w:w w:val="110"/>
          <w:position w:val="-3"/>
          <w:sz w:val="12"/>
        </w:rPr>
        <w:t>2</w:t>
      </w:r>
      <w:r>
        <w:rPr>
          <w:rFonts w:ascii="STIX Math" w:eastAsia="STIX Math"/>
          <w:spacing w:val="62"/>
          <w:w w:val="110"/>
          <w:position w:val="-3"/>
          <w:sz w:val="12"/>
        </w:rPr>
        <w:t> </w:t>
      </w:r>
      <w:r>
        <w:rPr>
          <w:rFonts w:ascii="STIX Math" w:eastAsia="STIX Math"/>
          <w:i/>
          <w:w w:val="110"/>
          <w:sz w:val="16"/>
        </w:rPr>
        <w:t>&gt;</w:t>
      </w:r>
      <w:r>
        <w:rPr>
          <w:rFonts w:ascii="STIX Math" w:eastAsia="STIX Math"/>
          <w:i/>
          <w:spacing w:val="41"/>
          <w:w w:val="110"/>
          <w:sz w:val="16"/>
        </w:rPr>
        <w:t> </w:t>
      </w:r>
      <w:r>
        <w:rPr>
          <w:rFonts w:ascii="STIX Math" w:eastAsia="STIX Math"/>
          <w:i/>
          <w:w w:val="110"/>
          <w:sz w:val="16"/>
        </w:rPr>
        <w:t>𝛿</w:t>
      </w:r>
      <w:r>
        <w:rPr>
          <w:rFonts w:ascii="STIX Math" w:eastAsia="STIX Math"/>
          <w:w w:val="110"/>
          <w:position w:val="-3"/>
          <w:sz w:val="12"/>
        </w:rPr>
        <w:t>2</w:t>
      </w:r>
      <w:r>
        <w:rPr>
          <w:rFonts w:ascii="STIX Math" w:eastAsia="STIX Math"/>
          <w:spacing w:val="45"/>
          <w:w w:val="110"/>
          <w:position w:val="-3"/>
          <w:sz w:val="12"/>
        </w:rPr>
        <w:t> </w:t>
      </w:r>
      <w:r>
        <w:rPr>
          <w:w w:val="110"/>
          <w:sz w:val="16"/>
        </w:rPr>
        <w:t>and</w:t>
      </w:r>
      <w:r>
        <w:rPr>
          <w:spacing w:val="25"/>
          <w:w w:val="110"/>
          <w:sz w:val="16"/>
        </w:rPr>
        <w:t> </w:t>
      </w:r>
      <w:r>
        <w:rPr>
          <w:rFonts w:ascii="STIX Math" w:eastAsia="STIX Math"/>
          <w:i/>
          <w:w w:val="110"/>
          <w:sz w:val="16"/>
        </w:rPr>
        <w:t>𝜈</w:t>
      </w:r>
      <w:r>
        <w:rPr>
          <w:rFonts w:ascii="STIX Math" w:eastAsia="STIX Math"/>
          <w:w w:val="110"/>
          <w:position w:val="-3"/>
          <w:sz w:val="12"/>
        </w:rPr>
        <w:t>3</w:t>
      </w:r>
      <w:r>
        <w:rPr>
          <w:rFonts w:ascii="STIX Math" w:eastAsia="STIX Math"/>
          <w:spacing w:val="62"/>
          <w:w w:val="110"/>
          <w:position w:val="-3"/>
          <w:sz w:val="12"/>
        </w:rPr>
        <w:t> </w:t>
      </w:r>
      <w:r>
        <w:rPr>
          <w:rFonts w:ascii="STIX Math" w:eastAsia="STIX Math"/>
          <w:i/>
          <w:w w:val="110"/>
          <w:sz w:val="16"/>
        </w:rPr>
        <w:t>&gt;</w:t>
      </w:r>
      <w:r>
        <w:rPr>
          <w:rFonts w:ascii="STIX Math" w:eastAsia="STIX Math"/>
          <w:i/>
          <w:spacing w:val="41"/>
          <w:w w:val="110"/>
          <w:sz w:val="16"/>
        </w:rPr>
        <w:t> </w:t>
      </w:r>
      <w:r>
        <w:rPr>
          <w:rFonts w:ascii="STIX Math" w:eastAsia="STIX Math"/>
          <w:i/>
          <w:w w:val="110"/>
          <w:sz w:val="16"/>
        </w:rPr>
        <w:t>𝛿</w:t>
      </w:r>
      <w:r>
        <w:rPr>
          <w:rFonts w:ascii="STIX Math" w:eastAsia="STIX Math"/>
          <w:w w:val="110"/>
          <w:position w:val="-3"/>
          <w:sz w:val="12"/>
        </w:rPr>
        <w:t>3</w:t>
      </w:r>
      <w:r>
        <w:rPr>
          <w:w w:val="110"/>
          <w:sz w:val="16"/>
        </w:rPr>
        <w:t>.</w:t>
      </w:r>
      <w:r>
        <w:rPr>
          <w:spacing w:val="25"/>
          <w:w w:val="110"/>
          <w:sz w:val="16"/>
        </w:rPr>
        <w:t> </w:t>
      </w:r>
      <w:r>
        <w:rPr>
          <w:w w:val="110"/>
          <w:sz w:val="16"/>
        </w:rPr>
        <w:t>We</w:t>
      </w:r>
      <w:r>
        <w:rPr>
          <w:spacing w:val="25"/>
          <w:w w:val="110"/>
          <w:sz w:val="16"/>
        </w:rPr>
        <w:t> </w:t>
      </w:r>
      <w:r>
        <w:rPr>
          <w:spacing w:val="-2"/>
          <w:w w:val="110"/>
          <w:sz w:val="16"/>
        </w:rPr>
        <w:t>applied</w:t>
      </w:r>
    </w:p>
    <w:p>
      <w:pPr>
        <w:pStyle w:val="BodyText"/>
        <w:spacing w:line="172" w:lineRule="exact"/>
        <w:ind w:left="111"/>
        <w:jc w:val="both"/>
      </w:pPr>
      <w:r>
        <w:rPr>
          <w:w w:val="110"/>
        </w:rPr>
        <w:t>the</w:t>
      </w:r>
      <w:r>
        <w:rPr>
          <w:spacing w:val="35"/>
          <w:w w:val="110"/>
        </w:rPr>
        <w:t> </w:t>
      </w:r>
      <w:r>
        <w:rPr>
          <w:w w:val="110"/>
        </w:rPr>
        <w:t>security</w:t>
      </w:r>
      <w:r>
        <w:rPr>
          <w:spacing w:val="36"/>
          <w:w w:val="110"/>
        </w:rPr>
        <w:t> </w:t>
      </w:r>
      <w:r>
        <w:rPr>
          <w:w w:val="110"/>
        </w:rPr>
        <w:t>thresholds</w:t>
      </w:r>
      <w:r>
        <w:rPr>
          <w:spacing w:val="35"/>
          <w:w w:val="110"/>
        </w:rPr>
        <w:t> </w:t>
      </w:r>
      <w:r>
        <w:rPr>
          <w:w w:val="110"/>
        </w:rPr>
        <w:t>to</w:t>
      </w:r>
      <w:r>
        <w:rPr>
          <w:spacing w:val="36"/>
          <w:w w:val="110"/>
        </w:rPr>
        <w:t> </w:t>
      </w:r>
      <w:r>
        <w:rPr>
          <w:w w:val="110"/>
        </w:rPr>
        <w:t>ensure</w:t>
      </w:r>
      <w:r>
        <w:rPr>
          <w:spacing w:val="35"/>
          <w:w w:val="110"/>
        </w:rPr>
        <w:t> </w:t>
      </w:r>
      <w:r>
        <w:rPr>
          <w:w w:val="110"/>
        </w:rPr>
        <w:t>that</w:t>
      </w:r>
      <w:r>
        <w:rPr>
          <w:spacing w:val="36"/>
          <w:w w:val="110"/>
        </w:rPr>
        <w:t> </w:t>
      </w:r>
      <w:r>
        <w:rPr>
          <w:w w:val="110"/>
        </w:rPr>
        <w:t>the</w:t>
      </w:r>
      <w:r>
        <w:rPr>
          <w:spacing w:val="35"/>
          <w:w w:val="110"/>
        </w:rPr>
        <w:t> </w:t>
      </w:r>
      <w:r>
        <w:rPr>
          <w:w w:val="110"/>
        </w:rPr>
        <w:t>rotated</w:t>
      </w:r>
      <w:r>
        <w:rPr>
          <w:spacing w:val="36"/>
          <w:w w:val="110"/>
        </w:rPr>
        <w:t> </w:t>
      </w:r>
      <w:r>
        <w:rPr>
          <w:w w:val="110"/>
        </w:rPr>
        <w:t>triplet’s</w:t>
      </w:r>
      <w:r>
        <w:rPr>
          <w:spacing w:val="35"/>
          <w:w w:val="110"/>
        </w:rPr>
        <w:t> </w:t>
      </w:r>
      <w:r>
        <w:rPr>
          <w:spacing w:val="-2"/>
          <w:w w:val="110"/>
        </w:rPr>
        <w:t>attributes</w:t>
      </w:r>
    </w:p>
    <w:p>
      <w:pPr>
        <w:pStyle w:val="BodyText"/>
        <w:spacing w:line="297" w:lineRule="auto" w:before="44"/>
        <w:ind w:left="111" w:right="38"/>
        <w:jc w:val="both"/>
      </w:pPr>
      <w:r>
        <w:rPr>
          <w:w w:val="110"/>
        </w:rPr>
        <w:t>fulfill</w:t>
      </w:r>
      <w:r>
        <w:rPr>
          <w:w w:val="110"/>
        </w:rPr>
        <w:t> a</w:t>
      </w:r>
      <w:r>
        <w:rPr>
          <w:w w:val="110"/>
        </w:rPr>
        <w:t> minimum</w:t>
      </w:r>
      <w:r>
        <w:rPr>
          <w:w w:val="110"/>
        </w:rPr>
        <w:t> variance.</w:t>
      </w:r>
      <w:r>
        <w:rPr>
          <w:w w:val="110"/>
        </w:rPr>
        <w:t> For</w:t>
      </w:r>
      <w:r>
        <w:rPr>
          <w:w w:val="110"/>
        </w:rPr>
        <w:t> other</w:t>
      </w:r>
      <w:r>
        <w:rPr>
          <w:w w:val="110"/>
        </w:rPr>
        <w:t> triplets,</w:t>
      </w:r>
      <w:r>
        <w:rPr>
          <w:w w:val="110"/>
        </w:rPr>
        <w:t> these</w:t>
      </w:r>
      <w:r>
        <w:rPr>
          <w:w w:val="110"/>
        </w:rPr>
        <w:t> security</w:t>
      </w:r>
      <w:r>
        <w:rPr>
          <w:w w:val="110"/>
        </w:rPr>
        <w:t> </w:t>
      </w:r>
      <w:r>
        <w:rPr>
          <w:w w:val="110"/>
        </w:rPr>
        <w:t>criteria might be different. Every triplet may differ in variance range because of</w:t>
      </w:r>
      <w:r>
        <w:rPr>
          <w:spacing w:val="40"/>
          <w:w w:val="110"/>
        </w:rPr>
        <w:t> </w:t>
      </w:r>
      <w:r>
        <w:rPr>
          <w:w w:val="110"/>
        </w:rPr>
        <w:t>this.</w:t>
      </w:r>
      <w:r>
        <w:rPr>
          <w:spacing w:val="40"/>
          <w:w w:val="110"/>
        </w:rPr>
        <w:t> </w:t>
      </w:r>
      <w:r>
        <w:rPr>
          <w:w w:val="110"/>
        </w:rPr>
        <w:t>Then</w:t>
      </w:r>
      <w:r>
        <w:rPr>
          <w:spacing w:val="40"/>
          <w:w w:val="110"/>
        </w:rPr>
        <w:t> </w:t>
      </w:r>
      <w:r>
        <w:rPr>
          <w:w w:val="110"/>
        </w:rPr>
        <w:t>the</w:t>
      </w:r>
      <w:r>
        <w:rPr>
          <w:spacing w:val="40"/>
          <w:w w:val="110"/>
        </w:rPr>
        <w:t> </w:t>
      </w:r>
      <w:r>
        <w:rPr>
          <w:w w:val="110"/>
        </w:rPr>
        <w:t>variances</w:t>
      </w:r>
      <w:r>
        <w:rPr>
          <w:spacing w:val="40"/>
          <w:w w:val="110"/>
        </w:rPr>
        <w:t> </w:t>
      </w:r>
      <w:r>
        <w:rPr>
          <w:w w:val="110"/>
        </w:rPr>
        <w:t>and</w:t>
      </w:r>
      <w:r>
        <w:rPr>
          <w:spacing w:val="40"/>
          <w:w w:val="110"/>
        </w:rPr>
        <w:t> </w:t>
      </w:r>
      <w:r>
        <w:rPr>
          <w:w w:val="110"/>
        </w:rPr>
        <w:t>the</w:t>
      </w:r>
      <w:r>
        <w:rPr>
          <w:spacing w:val="40"/>
          <w:w w:val="110"/>
        </w:rPr>
        <w:t> </w:t>
      </w:r>
      <w:r>
        <w:rPr>
          <w:w w:val="110"/>
        </w:rPr>
        <w:t>angles</w:t>
      </w:r>
      <w:r>
        <w:rPr>
          <w:spacing w:val="40"/>
          <w:w w:val="110"/>
        </w:rPr>
        <w:t> </w:t>
      </w:r>
      <w:r>
        <w:rPr>
          <w:w w:val="110"/>
        </w:rPr>
        <w:t>are</w:t>
      </w:r>
      <w:r>
        <w:rPr>
          <w:spacing w:val="40"/>
          <w:w w:val="110"/>
        </w:rPr>
        <w:t> </w:t>
      </w:r>
      <w:r>
        <w:rPr>
          <w:w w:val="110"/>
        </w:rPr>
        <w:t>selected</w:t>
      </w:r>
      <w:r>
        <w:rPr>
          <w:spacing w:val="40"/>
          <w:w w:val="110"/>
        </w:rPr>
        <w:t> </w:t>
      </w:r>
      <w:r>
        <w:rPr>
          <w:w w:val="110"/>
        </w:rPr>
        <w:t>for</w:t>
      </w:r>
      <w:r>
        <w:rPr>
          <w:spacing w:val="40"/>
          <w:w w:val="110"/>
        </w:rPr>
        <w:t> </w:t>
      </w:r>
      <w:r>
        <w:rPr>
          <w:w w:val="110"/>
        </w:rPr>
        <w:t>which the</w:t>
      </w:r>
      <w:r>
        <w:rPr>
          <w:w w:val="110"/>
        </w:rPr>
        <w:t> inequalities</w:t>
      </w:r>
      <w:r>
        <w:rPr>
          <w:w w:val="110"/>
        </w:rPr>
        <w:t> become</w:t>
      </w:r>
      <w:r>
        <w:rPr>
          <w:w w:val="110"/>
        </w:rPr>
        <w:t> true.</w:t>
      </w:r>
      <w:r>
        <w:rPr>
          <w:w w:val="110"/>
        </w:rPr>
        <w:t> The</w:t>
      </w:r>
      <w:r>
        <w:rPr>
          <w:w w:val="110"/>
        </w:rPr>
        <w:t> covariance</w:t>
      </w:r>
      <w:r>
        <w:rPr>
          <w:w w:val="110"/>
        </w:rPr>
        <w:t> matrix</w:t>
      </w:r>
      <w:r>
        <w:rPr>
          <w:w w:val="110"/>
        </w:rPr>
        <w:t> of</w:t>
      </w:r>
      <w:r>
        <w:rPr>
          <w:w w:val="110"/>
        </w:rPr>
        <w:t> the</w:t>
      </w:r>
      <w:r>
        <w:rPr>
          <w:w w:val="110"/>
        </w:rPr>
        <w:t> relevant triplet’s</w:t>
      </w:r>
      <w:r>
        <w:rPr>
          <w:spacing w:val="-9"/>
          <w:w w:val="110"/>
        </w:rPr>
        <w:t> </w:t>
      </w:r>
      <w:r>
        <w:rPr>
          <w:w w:val="110"/>
        </w:rPr>
        <w:t>components</w:t>
      </w:r>
      <w:r>
        <w:rPr>
          <w:spacing w:val="-9"/>
          <w:w w:val="110"/>
        </w:rPr>
        <w:t> </w:t>
      </w:r>
      <w:r>
        <w:rPr>
          <w:w w:val="110"/>
        </w:rPr>
        <w:t>was</w:t>
      </w:r>
      <w:r>
        <w:rPr>
          <w:spacing w:val="-9"/>
          <w:w w:val="110"/>
        </w:rPr>
        <w:t> </w:t>
      </w:r>
      <w:r>
        <w:rPr>
          <w:w w:val="110"/>
        </w:rPr>
        <w:t>then</w:t>
      </w:r>
      <w:r>
        <w:rPr>
          <w:spacing w:val="-9"/>
          <w:w w:val="110"/>
        </w:rPr>
        <w:t> </w:t>
      </w:r>
      <w:r>
        <w:rPr>
          <w:w w:val="110"/>
        </w:rPr>
        <w:t>added</w:t>
      </w:r>
      <w:r>
        <w:rPr>
          <w:spacing w:val="-9"/>
          <w:w w:val="110"/>
        </w:rPr>
        <w:t> </w:t>
      </w:r>
      <w:r>
        <w:rPr>
          <w:w w:val="110"/>
        </w:rPr>
        <w:t>to</w:t>
      </w:r>
      <w:r>
        <w:rPr>
          <w:spacing w:val="-9"/>
          <w:w w:val="110"/>
        </w:rPr>
        <w:t> </w:t>
      </w:r>
      <w:r>
        <w:rPr>
          <w:w w:val="110"/>
        </w:rPr>
        <w:t>the</w:t>
      </w:r>
      <w:r>
        <w:rPr>
          <w:spacing w:val="-9"/>
          <w:w w:val="110"/>
        </w:rPr>
        <w:t> </w:t>
      </w:r>
      <w:r>
        <w:rPr>
          <w:w w:val="110"/>
        </w:rPr>
        <w:t>resulting</w:t>
      </w:r>
      <w:r>
        <w:rPr>
          <w:spacing w:val="-9"/>
          <w:w w:val="110"/>
        </w:rPr>
        <w:t> </w:t>
      </w:r>
      <w:r>
        <w:rPr>
          <w:w w:val="110"/>
        </w:rPr>
        <w:t>difference</w:t>
      </w:r>
      <w:r>
        <w:rPr>
          <w:spacing w:val="-9"/>
          <w:w w:val="110"/>
        </w:rPr>
        <w:t> </w:t>
      </w:r>
      <w:r>
        <w:rPr>
          <w:w w:val="110"/>
        </w:rPr>
        <w:t>matrix’s covariance</w:t>
      </w:r>
      <w:r>
        <w:rPr>
          <w:spacing w:val="9"/>
          <w:w w:val="110"/>
        </w:rPr>
        <w:t> </w:t>
      </w:r>
      <w:r>
        <w:rPr>
          <w:w w:val="110"/>
        </w:rPr>
        <w:t>matrix</w:t>
      </w:r>
      <w:r>
        <w:rPr>
          <w:spacing w:val="10"/>
          <w:w w:val="110"/>
        </w:rPr>
        <w:t> </w:t>
      </w:r>
      <w:r>
        <w:rPr>
          <w:w w:val="110"/>
        </w:rPr>
        <w:t>to</w:t>
      </w:r>
      <w:r>
        <w:rPr>
          <w:spacing w:val="10"/>
          <w:w w:val="110"/>
        </w:rPr>
        <w:t> </w:t>
      </w:r>
      <w:r>
        <w:rPr>
          <w:w w:val="110"/>
        </w:rPr>
        <w:t>calculate</w:t>
      </w:r>
      <w:r>
        <w:rPr>
          <w:spacing w:val="10"/>
          <w:w w:val="110"/>
        </w:rPr>
        <w:t> </w:t>
      </w:r>
      <w:r>
        <w:rPr>
          <w:w w:val="110"/>
        </w:rPr>
        <w:t>the</w:t>
      </w:r>
      <w:r>
        <w:rPr>
          <w:spacing w:val="10"/>
          <w:w w:val="110"/>
        </w:rPr>
        <w:t> </w:t>
      </w:r>
      <w:r>
        <w:rPr>
          <w:w w:val="110"/>
        </w:rPr>
        <w:t>overall</w:t>
      </w:r>
      <w:r>
        <w:rPr>
          <w:spacing w:val="9"/>
          <w:w w:val="110"/>
        </w:rPr>
        <w:t> </w:t>
      </w:r>
      <w:r>
        <w:rPr>
          <w:w w:val="110"/>
        </w:rPr>
        <w:t>variance.</w:t>
      </w:r>
      <w:r>
        <w:rPr>
          <w:spacing w:val="10"/>
          <w:w w:val="110"/>
        </w:rPr>
        <w:t> </w:t>
      </w:r>
      <w:r>
        <w:rPr>
          <w:w w:val="110"/>
        </w:rPr>
        <w:t>Then</w:t>
      </w:r>
      <w:r>
        <w:rPr>
          <w:spacing w:val="10"/>
          <w:w w:val="110"/>
        </w:rPr>
        <w:t> </w:t>
      </w:r>
      <w:r>
        <w:rPr>
          <w:w w:val="110"/>
        </w:rPr>
        <w:t>in</w:t>
      </w:r>
      <w:r>
        <w:rPr>
          <w:spacing w:val="10"/>
          <w:w w:val="110"/>
        </w:rPr>
        <w:t> </w:t>
      </w:r>
      <w:r>
        <w:rPr>
          <w:w w:val="110"/>
        </w:rPr>
        <w:t>line</w:t>
      </w:r>
      <w:r>
        <w:rPr>
          <w:spacing w:val="10"/>
          <w:w w:val="110"/>
        </w:rPr>
        <w:t> </w:t>
      </w:r>
      <w:r>
        <w:rPr>
          <w:w w:val="110"/>
        </w:rPr>
        <w:t>12</w:t>
      </w:r>
      <w:r>
        <w:rPr>
          <w:spacing w:val="10"/>
          <w:w w:val="110"/>
        </w:rPr>
        <w:t> </w:t>
      </w:r>
      <w:r>
        <w:rPr>
          <w:spacing w:val="-7"/>
          <w:w w:val="110"/>
        </w:rPr>
        <w:t>of</w:t>
      </w:r>
    </w:p>
    <w:p>
      <w:pPr>
        <w:pStyle w:val="BodyText"/>
        <w:spacing w:line="108" w:lineRule="exact"/>
        <w:ind w:left="111"/>
        <w:jc w:val="both"/>
      </w:pPr>
      <w:r>
        <w:rPr>
          <w:w w:val="110"/>
        </w:rPr>
        <w:t>Algorithm</w:t>
      </w:r>
      <w:r>
        <w:rPr>
          <w:spacing w:val="-8"/>
          <w:w w:val="110"/>
        </w:rPr>
        <w:t> </w:t>
      </w:r>
      <w:hyperlink w:history="true" w:anchor="_bookmark28">
        <w:r>
          <w:rPr>
            <w:color w:val="007FAC"/>
            <w:w w:val="110"/>
          </w:rPr>
          <w:t>2</w:t>
        </w:r>
      </w:hyperlink>
      <w:r>
        <w:rPr>
          <w:w w:val="110"/>
        </w:rPr>
        <w:t>,</w:t>
      </w:r>
      <w:r>
        <w:rPr>
          <w:spacing w:val="-8"/>
          <w:w w:val="110"/>
        </w:rPr>
        <w:t> </w:t>
      </w:r>
      <w:r>
        <w:rPr>
          <w:rFonts w:ascii="STIX Math" w:eastAsia="STIX Math"/>
          <w:i/>
          <w:w w:val="110"/>
        </w:rPr>
        <w:t>𝜃</w:t>
      </w:r>
      <w:r>
        <w:rPr>
          <w:rFonts w:ascii="STIX Math" w:eastAsia="STIX Math"/>
          <w:i/>
          <w:w w:val="110"/>
          <w:position w:val="-3"/>
          <w:sz w:val="12"/>
        </w:rPr>
        <w:t>𝑚</w:t>
      </w:r>
      <w:r>
        <w:rPr>
          <w:rFonts w:ascii="STIX Math" w:eastAsia="STIX Math"/>
          <w:i/>
          <w:spacing w:val="12"/>
          <w:w w:val="110"/>
          <w:position w:val="-3"/>
          <w:sz w:val="12"/>
        </w:rPr>
        <w:t> </w:t>
      </w:r>
      <w:r>
        <w:rPr>
          <w:w w:val="110"/>
        </w:rPr>
        <w:t>is</w:t>
      </w:r>
      <w:r>
        <w:rPr>
          <w:spacing w:val="-7"/>
          <w:w w:val="110"/>
        </w:rPr>
        <w:t> </w:t>
      </w:r>
      <w:r>
        <w:rPr>
          <w:w w:val="110"/>
        </w:rPr>
        <w:t>calculated</w:t>
      </w:r>
      <w:r>
        <w:rPr>
          <w:spacing w:val="-8"/>
          <w:w w:val="110"/>
        </w:rPr>
        <w:t> </w:t>
      </w:r>
      <w:r>
        <w:rPr>
          <w:w w:val="110"/>
        </w:rPr>
        <w:t>that</w:t>
      </w:r>
      <w:r>
        <w:rPr>
          <w:spacing w:val="-8"/>
          <w:w w:val="110"/>
        </w:rPr>
        <w:t> </w:t>
      </w:r>
      <w:r>
        <w:rPr>
          <w:w w:val="110"/>
        </w:rPr>
        <w:t>yields</w:t>
      </w:r>
      <w:r>
        <w:rPr>
          <w:spacing w:val="-7"/>
          <w:w w:val="110"/>
        </w:rPr>
        <w:t> </w:t>
      </w:r>
      <w:r>
        <w:rPr>
          <w:w w:val="110"/>
        </w:rPr>
        <w:t>the</w:t>
      </w:r>
      <w:r>
        <w:rPr>
          <w:spacing w:val="-8"/>
          <w:w w:val="110"/>
        </w:rPr>
        <w:t> </w:t>
      </w:r>
      <w:r>
        <w:rPr>
          <w:w w:val="110"/>
        </w:rPr>
        <w:t>highest</w:t>
      </w:r>
      <w:r>
        <w:rPr>
          <w:spacing w:val="-8"/>
          <w:w w:val="110"/>
        </w:rPr>
        <w:t> </w:t>
      </w:r>
      <w:r>
        <w:rPr>
          <w:w w:val="110"/>
        </w:rPr>
        <w:t>total</w:t>
      </w:r>
      <w:r>
        <w:rPr>
          <w:spacing w:val="-8"/>
          <w:w w:val="110"/>
        </w:rPr>
        <w:t> </w:t>
      </w:r>
      <w:r>
        <w:rPr>
          <w:w w:val="110"/>
        </w:rPr>
        <w:t>variance.</w:t>
      </w:r>
      <w:r>
        <w:rPr>
          <w:spacing w:val="-7"/>
          <w:w w:val="110"/>
        </w:rPr>
        <w:t> </w:t>
      </w:r>
      <w:r>
        <w:rPr>
          <w:spacing w:val="-4"/>
          <w:w w:val="110"/>
        </w:rPr>
        <w:t>Then</w:t>
      </w:r>
    </w:p>
    <w:p>
      <w:pPr>
        <w:pStyle w:val="BodyText"/>
        <w:spacing w:line="371" w:lineRule="exact"/>
        <w:ind w:left="111"/>
      </w:pPr>
      <w:r>
        <w:rPr>
          <w:w w:val="110"/>
        </w:rPr>
        <w:t>this</w:t>
      </w:r>
      <w:r>
        <w:rPr>
          <w:spacing w:val="11"/>
          <w:w w:val="110"/>
        </w:rPr>
        <w:t> </w:t>
      </w:r>
      <w:r>
        <w:rPr>
          <w:rFonts w:ascii="STIX Math" w:eastAsia="STIX Math"/>
          <w:i/>
          <w:w w:val="110"/>
        </w:rPr>
        <w:t>𝜃</w:t>
      </w:r>
      <w:r>
        <w:rPr>
          <w:rFonts w:ascii="STIX Math" w:eastAsia="STIX Math"/>
          <w:i/>
          <w:w w:val="110"/>
          <w:position w:val="-3"/>
          <w:sz w:val="12"/>
        </w:rPr>
        <w:t>𝑚</w:t>
      </w:r>
      <w:r>
        <w:rPr>
          <w:rFonts w:ascii="STIX Math" w:eastAsia="STIX Math"/>
          <w:i/>
          <w:spacing w:val="33"/>
          <w:w w:val="110"/>
          <w:position w:val="-3"/>
          <w:sz w:val="12"/>
        </w:rPr>
        <w:t> </w:t>
      </w:r>
      <w:r>
        <w:rPr>
          <w:w w:val="110"/>
        </w:rPr>
        <w:t>was</w:t>
      </w:r>
      <w:r>
        <w:rPr>
          <w:spacing w:val="12"/>
          <w:w w:val="110"/>
        </w:rPr>
        <w:t> </w:t>
      </w:r>
      <w:r>
        <w:rPr>
          <w:w w:val="110"/>
        </w:rPr>
        <w:t>used</w:t>
      </w:r>
      <w:r>
        <w:rPr>
          <w:spacing w:val="12"/>
          <w:w w:val="110"/>
        </w:rPr>
        <w:t> </w:t>
      </w:r>
      <w:r>
        <w:rPr>
          <w:w w:val="110"/>
        </w:rPr>
        <w:t>to</w:t>
      </w:r>
      <w:r>
        <w:rPr>
          <w:spacing w:val="11"/>
          <w:w w:val="110"/>
        </w:rPr>
        <w:t> </w:t>
      </w:r>
      <w:r>
        <w:rPr>
          <w:w w:val="110"/>
        </w:rPr>
        <w:t>generate</w:t>
      </w:r>
      <w:r>
        <w:rPr>
          <w:spacing w:val="12"/>
          <w:w w:val="110"/>
        </w:rPr>
        <w:t> </w:t>
      </w:r>
      <w:r>
        <w:rPr>
          <w:w w:val="110"/>
        </w:rPr>
        <w:t>the</w:t>
      </w:r>
      <w:r>
        <w:rPr>
          <w:spacing w:val="12"/>
          <w:w w:val="110"/>
        </w:rPr>
        <w:t> </w:t>
      </w:r>
      <w:r>
        <w:rPr>
          <w:w w:val="110"/>
        </w:rPr>
        <w:t>final</w:t>
      </w:r>
      <w:r>
        <w:rPr>
          <w:spacing w:val="11"/>
          <w:w w:val="110"/>
        </w:rPr>
        <w:t> </w:t>
      </w:r>
      <w:r>
        <w:rPr>
          <w:w w:val="110"/>
        </w:rPr>
        <w:t>perturbed</w:t>
      </w:r>
      <w:r>
        <w:rPr>
          <w:spacing w:val="12"/>
          <w:w w:val="110"/>
        </w:rPr>
        <w:t> </w:t>
      </w:r>
      <w:r>
        <w:rPr>
          <w:w w:val="110"/>
        </w:rPr>
        <w:t>data</w:t>
      </w:r>
      <w:r>
        <w:rPr>
          <w:spacing w:val="12"/>
          <w:w w:val="110"/>
        </w:rPr>
        <w:t> </w:t>
      </w:r>
      <w:r>
        <w:rPr>
          <w:spacing w:val="-4"/>
          <w:w w:val="110"/>
        </w:rPr>
        <w:t>set.</w:t>
      </w:r>
    </w:p>
    <w:p>
      <w:pPr>
        <w:pStyle w:val="BodyText"/>
        <w:spacing w:line="297" w:lineRule="auto" w:before="13"/>
        <w:ind w:left="111" w:firstLine="239"/>
      </w:pPr>
      <w:r>
        <w:rPr>
          <w:w w:val="110"/>
        </w:rPr>
        <w:t>After applying rotation, the resultant data set is the final </w:t>
      </w:r>
      <w:r>
        <w:rPr>
          <w:w w:val="110"/>
        </w:rPr>
        <w:t>perturbed data</w:t>
      </w:r>
      <w:r>
        <w:rPr>
          <w:spacing w:val="12"/>
          <w:w w:val="110"/>
        </w:rPr>
        <w:t> </w:t>
      </w:r>
      <w:r>
        <w:rPr>
          <w:w w:val="110"/>
        </w:rPr>
        <w:t>set</w:t>
      </w:r>
      <w:r>
        <w:rPr>
          <w:spacing w:val="12"/>
          <w:w w:val="110"/>
        </w:rPr>
        <w:t> </w:t>
      </w:r>
      <w:r>
        <w:rPr>
          <w:w w:val="110"/>
        </w:rPr>
        <w:t>of</w:t>
      </w:r>
      <w:r>
        <w:rPr>
          <w:spacing w:val="12"/>
          <w:w w:val="110"/>
        </w:rPr>
        <w:t> </w:t>
      </w:r>
      <w:r>
        <w:rPr>
          <w:w w:val="110"/>
        </w:rPr>
        <w:t>NOS2R2</w:t>
      </w:r>
      <w:r>
        <w:rPr>
          <w:spacing w:val="12"/>
          <w:w w:val="110"/>
        </w:rPr>
        <w:t> </w:t>
      </w:r>
      <w:r>
        <w:rPr>
          <w:w w:val="110"/>
        </w:rPr>
        <w:t>approach.</w:t>
      </w:r>
      <w:r>
        <w:rPr>
          <w:spacing w:val="13"/>
          <w:w w:val="110"/>
        </w:rPr>
        <w:t> </w:t>
      </w:r>
      <w:r>
        <w:rPr>
          <w:w w:val="110"/>
        </w:rPr>
        <w:t>The</w:t>
      </w:r>
      <w:r>
        <w:rPr>
          <w:spacing w:val="12"/>
          <w:w w:val="110"/>
        </w:rPr>
        <w:t> </w:t>
      </w:r>
      <w:r>
        <w:rPr>
          <w:w w:val="110"/>
        </w:rPr>
        <w:t>perturbed</w:t>
      </w:r>
      <w:r>
        <w:rPr>
          <w:spacing w:val="12"/>
          <w:w w:val="110"/>
        </w:rPr>
        <w:t> </w:t>
      </w:r>
      <w:r>
        <w:rPr>
          <w:w w:val="110"/>
        </w:rPr>
        <w:t>data</w:t>
      </w:r>
      <w:r>
        <w:rPr>
          <w:spacing w:val="12"/>
          <w:w w:val="110"/>
        </w:rPr>
        <w:t> </w:t>
      </w:r>
      <w:r>
        <w:rPr>
          <w:w w:val="110"/>
        </w:rPr>
        <w:t>set</w:t>
      </w:r>
      <w:r>
        <w:rPr>
          <w:spacing w:val="13"/>
          <w:w w:val="110"/>
        </w:rPr>
        <w:t> </w:t>
      </w:r>
      <w:r>
        <w:rPr>
          <w:w w:val="110"/>
        </w:rPr>
        <w:t>of</w:t>
      </w:r>
      <w:r>
        <w:rPr>
          <w:spacing w:val="12"/>
          <w:w w:val="110"/>
        </w:rPr>
        <w:t> </w:t>
      </w:r>
      <w:r>
        <w:rPr>
          <w:w w:val="110"/>
        </w:rPr>
        <w:t>our</w:t>
      </w:r>
      <w:r>
        <w:rPr>
          <w:spacing w:val="12"/>
          <w:w w:val="110"/>
        </w:rPr>
        <w:t> </w:t>
      </w:r>
      <w:r>
        <w:rPr>
          <w:spacing w:val="-2"/>
          <w:w w:val="110"/>
        </w:rPr>
        <w:t>example</w:t>
      </w:r>
    </w:p>
    <w:p>
      <w:pPr>
        <w:pStyle w:val="BodyText"/>
        <w:spacing w:line="230" w:lineRule="exact"/>
        <w:ind w:left="111"/>
        <w:rPr>
          <w:rFonts w:ascii="STIX Math" w:eastAsia="STIX Math"/>
          <w:i/>
        </w:rPr>
      </w:pPr>
      <w:r>
        <w:rPr>
          <w:w w:val="110"/>
        </w:rPr>
        <w:t>is</w:t>
      </w:r>
      <w:r>
        <w:rPr>
          <w:spacing w:val="3"/>
          <w:w w:val="110"/>
        </w:rPr>
        <w:t> </w:t>
      </w:r>
      <w:r>
        <w:rPr>
          <w:w w:val="110"/>
        </w:rPr>
        <w:t>shown</w:t>
      </w:r>
      <w:r>
        <w:rPr>
          <w:spacing w:val="3"/>
          <w:w w:val="110"/>
        </w:rPr>
        <w:t> </w:t>
      </w:r>
      <w:r>
        <w:rPr>
          <w:w w:val="110"/>
        </w:rPr>
        <w:t>in</w:t>
      </w:r>
      <w:r>
        <w:rPr>
          <w:spacing w:val="4"/>
          <w:w w:val="110"/>
        </w:rPr>
        <w:t> </w:t>
      </w:r>
      <w:hyperlink w:history="true" w:anchor="_bookmark31">
        <w:r>
          <w:rPr>
            <w:color w:val="007FAC"/>
            <w:w w:val="110"/>
          </w:rPr>
          <w:t>Table</w:t>
        </w:r>
      </w:hyperlink>
      <w:r>
        <w:rPr>
          <w:color w:val="007FAC"/>
          <w:spacing w:val="3"/>
          <w:w w:val="110"/>
        </w:rPr>
        <w:t> </w:t>
      </w:r>
      <w:hyperlink w:history="true" w:anchor="_bookmark31">
        <w:r>
          <w:rPr>
            <w:color w:val="007FAC"/>
            <w:w w:val="110"/>
          </w:rPr>
          <w:t>13</w:t>
        </w:r>
      </w:hyperlink>
      <w:r>
        <w:rPr>
          <w:color w:val="007FAC"/>
          <w:spacing w:val="4"/>
          <w:w w:val="110"/>
        </w:rPr>
        <w:t> </w:t>
      </w:r>
      <w:r>
        <w:rPr>
          <w:w w:val="110"/>
        </w:rPr>
        <w:t>where</w:t>
      </w:r>
      <w:r>
        <w:rPr>
          <w:spacing w:val="3"/>
          <w:w w:val="110"/>
        </w:rPr>
        <w:t> </w:t>
      </w:r>
      <w:r>
        <w:rPr>
          <w:w w:val="110"/>
        </w:rPr>
        <w:t>we</w:t>
      </w:r>
      <w:r>
        <w:rPr>
          <w:spacing w:val="4"/>
          <w:w w:val="110"/>
        </w:rPr>
        <w:t> </w:t>
      </w:r>
      <w:r>
        <w:rPr>
          <w:w w:val="110"/>
        </w:rPr>
        <w:t>have</w:t>
      </w:r>
      <w:r>
        <w:rPr>
          <w:spacing w:val="3"/>
          <w:w w:val="110"/>
        </w:rPr>
        <w:t> </w:t>
      </w:r>
      <w:r>
        <w:rPr>
          <w:w w:val="110"/>
        </w:rPr>
        <w:t>used</w:t>
      </w:r>
      <w:r>
        <w:rPr>
          <w:spacing w:val="4"/>
          <w:w w:val="110"/>
        </w:rPr>
        <w:t> </w:t>
      </w:r>
      <w:r>
        <w:rPr>
          <w:w w:val="110"/>
        </w:rPr>
        <w:t>Z</w:t>
      </w:r>
      <w:r>
        <w:rPr>
          <w:spacing w:val="3"/>
          <w:w w:val="110"/>
        </w:rPr>
        <w:t> </w:t>
      </w:r>
      <w:r>
        <w:rPr>
          <w:w w:val="110"/>
        </w:rPr>
        <w:t>axis</w:t>
      </w:r>
      <w:r>
        <w:rPr>
          <w:spacing w:val="4"/>
          <w:w w:val="110"/>
        </w:rPr>
        <w:t> </w:t>
      </w:r>
      <w:r>
        <w:rPr>
          <w:w w:val="110"/>
        </w:rPr>
        <w:t>as</w:t>
      </w:r>
      <w:r>
        <w:rPr>
          <w:spacing w:val="3"/>
          <w:w w:val="110"/>
        </w:rPr>
        <w:t> </w:t>
      </w:r>
      <w:r>
        <w:rPr>
          <w:w w:val="110"/>
        </w:rPr>
        <w:t>rotation</w:t>
      </w:r>
      <w:r>
        <w:rPr>
          <w:spacing w:val="4"/>
          <w:w w:val="110"/>
        </w:rPr>
        <w:t> </w:t>
      </w:r>
      <w:r>
        <w:rPr>
          <w:w w:val="110"/>
        </w:rPr>
        <w:t>axis</w:t>
      </w:r>
      <w:r>
        <w:rPr>
          <w:spacing w:val="3"/>
          <w:w w:val="110"/>
        </w:rPr>
        <w:t> </w:t>
      </w:r>
      <w:r>
        <w:rPr>
          <w:w w:val="110"/>
        </w:rPr>
        <w:t>and</w:t>
      </w:r>
      <w:r>
        <w:rPr>
          <w:spacing w:val="4"/>
          <w:w w:val="110"/>
        </w:rPr>
        <w:t> </w:t>
      </w:r>
      <w:r>
        <w:rPr>
          <w:rFonts w:ascii="STIX Math" w:eastAsia="STIX Math"/>
          <w:i/>
          <w:spacing w:val="-10"/>
          <w:w w:val="110"/>
        </w:rPr>
        <w:t>𝜃</w:t>
      </w:r>
    </w:p>
    <w:p>
      <w:pPr>
        <w:pStyle w:val="BodyText"/>
        <w:spacing w:line="182" w:lineRule="exact"/>
        <w:ind w:left="111"/>
      </w:pPr>
      <w:r>
        <w:rPr>
          <w:w w:val="115"/>
        </w:rPr>
        <w:t>=</w:t>
      </w:r>
      <w:r>
        <w:rPr>
          <w:spacing w:val="-3"/>
          <w:w w:val="115"/>
        </w:rPr>
        <w:t> </w:t>
      </w:r>
      <w:r>
        <w:rPr>
          <w:w w:val="115"/>
        </w:rPr>
        <w:t>38</w:t>
      </w:r>
      <w:r>
        <w:rPr>
          <w:rFonts w:ascii="Arial" w:hAnsi="Arial"/>
          <w:w w:val="115"/>
          <w:vertAlign w:val="superscript"/>
        </w:rPr>
        <w:t>◦</w:t>
      </w:r>
      <w:r>
        <w:rPr>
          <w:rFonts w:ascii="Arial" w:hAnsi="Arial"/>
          <w:w w:val="115"/>
          <w:vertAlign w:val="baseline"/>
        </w:rPr>
        <w:t> </w:t>
      </w:r>
      <w:r>
        <w:rPr>
          <w:w w:val="115"/>
          <w:vertAlign w:val="baseline"/>
        </w:rPr>
        <w:t>as</w:t>
      </w:r>
      <w:r>
        <w:rPr>
          <w:spacing w:val="-3"/>
          <w:w w:val="115"/>
          <w:vertAlign w:val="baseline"/>
        </w:rPr>
        <w:t> </w:t>
      </w:r>
      <w:r>
        <w:rPr>
          <w:w w:val="115"/>
          <w:vertAlign w:val="baseline"/>
        </w:rPr>
        <w:t>the</w:t>
      </w:r>
      <w:r>
        <w:rPr>
          <w:spacing w:val="-2"/>
          <w:w w:val="115"/>
          <w:vertAlign w:val="baseline"/>
        </w:rPr>
        <w:t> </w:t>
      </w:r>
      <w:r>
        <w:rPr>
          <w:w w:val="115"/>
          <w:vertAlign w:val="baseline"/>
        </w:rPr>
        <w:t>angle</w:t>
      </w:r>
      <w:r>
        <w:rPr>
          <w:spacing w:val="-3"/>
          <w:w w:val="115"/>
          <w:vertAlign w:val="baseline"/>
        </w:rPr>
        <w:t> </w:t>
      </w:r>
      <w:r>
        <w:rPr>
          <w:w w:val="115"/>
          <w:vertAlign w:val="baseline"/>
        </w:rPr>
        <w:t>that</w:t>
      </w:r>
      <w:r>
        <w:rPr>
          <w:spacing w:val="-2"/>
          <w:w w:val="115"/>
          <w:vertAlign w:val="baseline"/>
        </w:rPr>
        <w:t> </w:t>
      </w:r>
      <w:r>
        <w:rPr>
          <w:w w:val="115"/>
          <w:vertAlign w:val="baseline"/>
        </w:rPr>
        <w:t>provides</w:t>
      </w:r>
      <w:r>
        <w:rPr>
          <w:spacing w:val="-3"/>
          <w:w w:val="115"/>
          <w:vertAlign w:val="baseline"/>
        </w:rPr>
        <w:t> </w:t>
      </w:r>
      <w:r>
        <w:rPr>
          <w:w w:val="115"/>
          <w:vertAlign w:val="baseline"/>
        </w:rPr>
        <w:t>maximum</w:t>
      </w:r>
      <w:r>
        <w:rPr>
          <w:spacing w:val="-2"/>
          <w:w w:val="115"/>
          <w:vertAlign w:val="baseline"/>
        </w:rPr>
        <w:t> variance.</w:t>
      </w:r>
    </w:p>
    <w:p>
      <w:pPr>
        <w:pStyle w:val="BodyText"/>
        <w:spacing w:line="297" w:lineRule="auto" w:before="81"/>
        <w:ind w:left="111" w:firstLine="239"/>
      </w:pPr>
      <w:r>
        <w:rPr>
          <w:w w:val="110"/>
        </w:rPr>
        <w:t>The</w:t>
      </w:r>
      <w:r>
        <w:rPr>
          <w:spacing w:val="-4"/>
          <w:w w:val="110"/>
        </w:rPr>
        <w:t> </w:t>
      </w:r>
      <w:r>
        <w:rPr>
          <w:w w:val="110"/>
        </w:rPr>
        <w:t>block</w:t>
      </w:r>
      <w:r>
        <w:rPr>
          <w:spacing w:val="-4"/>
          <w:w w:val="110"/>
        </w:rPr>
        <w:t> </w:t>
      </w:r>
      <w:r>
        <w:rPr>
          <w:w w:val="110"/>
        </w:rPr>
        <w:t>diagrams</w:t>
      </w:r>
      <w:r>
        <w:rPr>
          <w:spacing w:val="-4"/>
          <w:w w:val="110"/>
        </w:rPr>
        <w:t> </w:t>
      </w:r>
      <w:r>
        <w:rPr>
          <w:w w:val="110"/>
        </w:rPr>
        <w:t>representing</w:t>
      </w:r>
      <w:r>
        <w:rPr>
          <w:spacing w:val="-4"/>
          <w:w w:val="110"/>
        </w:rPr>
        <w:t> </w:t>
      </w:r>
      <w:r>
        <w:rPr>
          <w:w w:val="110"/>
        </w:rPr>
        <w:t>NOS2R</w:t>
      </w:r>
      <w:r>
        <w:rPr>
          <w:spacing w:val="-4"/>
          <w:w w:val="110"/>
        </w:rPr>
        <w:t> </w:t>
      </w:r>
      <w:r>
        <w:rPr>
          <w:w w:val="110"/>
        </w:rPr>
        <w:t>and</w:t>
      </w:r>
      <w:r>
        <w:rPr>
          <w:spacing w:val="-4"/>
          <w:w w:val="110"/>
        </w:rPr>
        <w:t> </w:t>
      </w:r>
      <w:r>
        <w:rPr>
          <w:w w:val="110"/>
        </w:rPr>
        <w:t>NOS2R2</w:t>
      </w:r>
      <w:r>
        <w:rPr>
          <w:spacing w:val="-4"/>
          <w:w w:val="110"/>
        </w:rPr>
        <w:t> </w:t>
      </w:r>
      <w:r>
        <w:rPr>
          <w:w w:val="110"/>
        </w:rPr>
        <w:t>are</w:t>
      </w:r>
      <w:r>
        <w:rPr>
          <w:spacing w:val="-4"/>
          <w:w w:val="110"/>
        </w:rPr>
        <w:t> </w:t>
      </w:r>
      <w:r>
        <w:rPr>
          <w:w w:val="110"/>
        </w:rPr>
        <w:t>given</w:t>
      </w:r>
      <w:r>
        <w:rPr>
          <w:spacing w:val="-4"/>
          <w:w w:val="110"/>
        </w:rPr>
        <w:t> </w:t>
      </w:r>
      <w:r>
        <w:rPr>
          <w:w w:val="110"/>
        </w:rPr>
        <w:t>in </w:t>
      </w:r>
      <w:hyperlink w:history="true" w:anchor="_bookmark32">
        <w:r>
          <w:rPr>
            <w:color w:val="007FAC"/>
            <w:w w:val="110"/>
          </w:rPr>
          <w:t>Fig.</w:t>
        </w:r>
      </w:hyperlink>
      <w:r>
        <w:rPr>
          <w:color w:val="007FAC"/>
          <w:w w:val="110"/>
        </w:rPr>
        <w:t> </w:t>
      </w:r>
      <w:hyperlink w:history="true" w:anchor="_bookmark32">
        <w:r>
          <w:rPr>
            <w:color w:val="007FAC"/>
            <w:w w:val="110"/>
          </w:rPr>
          <w:t>1</w:t>
        </w:r>
      </w:hyperlink>
      <w:r>
        <w:rPr>
          <w:color w:val="007FAC"/>
          <w:w w:val="110"/>
        </w:rPr>
        <w:t> </w:t>
      </w:r>
      <w:r>
        <w:rPr>
          <w:w w:val="110"/>
        </w:rPr>
        <w:t>and </w:t>
      </w:r>
      <w:hyperlink w:history="true" w:anchor="_bookmark33">
        <w:r>
          <w:rPr>
            <w:color w:val="007FAC"/>
            <w:w w:val="110"/>
          </w:rPr>
          <w:t>Fig.</w:t>
        </w:r>
      </w:hyperlink>
      <w:r>
        <w:rPr>
          <w:color w:val="007FAC"/>
          <w:w w:val="110"/>
        </w:rPr>
        <w:t> </w:t>
      </w:r>
      <w:hyperlink w:history="true" w:anchor="_bookmark33">
        <w:r>
          <w:rPr>
            <w:color w:val="007FAC"/>
            <w:w w:val="110"/>
          </w:rPr>
          <w:t>2</w:t>
        </w:r>
      </w:hyperlink>
      <w:r>
        <w:rPr>
          <w:color w:val="007FAC"/>
          <w:w w:val="110"/>
        </w:rPr>
        <w:t> </w:t>
      </w:r>
      <w:r>
        <w:rPr>
          <w:w w:val="110"/>
        </w:rPr>
        <w:t>respectively.</w:t>
      </w:r>
    </w:p>
    <w:p>
      <w:pPr>
        <w:pStyle w:val="BodyText"/>
        <w:spacing w:before="59"/>
        <w:ind w:left="111"/>
      </w:pPr>
      <w:r>
        <w:rPr/>
        <w:br w:type="column"/>
      </w:r>
      <w:r>
        <w:rPr>
          <w:spacing w:val="-2"/>
        </w:rPr>
        <w:t>NRoReM.</w:t>
      </w:r>
    </w:p>
    <w:p>
      <w:pPr>
        <w:pStyle w:val="BodyText"/>
        <w:spacing w:before="114"/>
      </w:pPr>
    </w:p>
    <w:p>
      <w:pPr>
        <w:pStyle w:val="ListParagraph"/>
        <w:numPr>
          <w:ilvl w:val="2"/>
          <w:numId w:val="4"/>
        </w:numPr>
        <w:tabs>
          <w:tab w:pos="589" w:val="left" w:leader="none"/>
        </w:tabs>
        <w:spacing w:line="240" w:lineRule="auto" w:before="0" w:after="0"/>
        <w:ind w:left="589" w:right="0" w:hanging="478"/>
        <w:jc w:val="both"/>
        <w:rPr>
          <w:i/>
          <w:sz w:val="16"/>
        </w:rPr>
      </w:pPr>
      <w:bookmarkStart w:name="Privacy Protection" w:id="55"/>
      <w:bookmarkEnd w:id="55"/>
      <w:r>
        <w:rPr/>
      </w:r>
      <w:r>
        <w:rPr>
          <w:i/>
          <w:sz w:val="16"/>
        </w:rPr>
        <w:t>Privacy</w:t>
      </w:r>
      <w:r>
        <w:rPr>
          <w:i/>
          <w:spacing w:val="13"/>
          <w:sz w:val="16"/>
        </w:rPr>
        <w:t> </w:t>
      </w:r>
      <w:r>
        <w:rPr>
          <w:i/>
          <w:spacing w:val="-2"/>
          <w:sz w:val="16"/>
        </w:rPr>
        <w:t>protection</w:t>
      </w:r>
    </w:p>
    <w:p>
      <w:pPr>
        <w:pStyle w:val="BodyText"/>
        <w:spacing w:line="278" w:lineRule="auto" w:before="39"/>
        <w:ind w:left="111" w:right="109" w:firstLine="239"/>
        <w:jc w:val="both"/>
      </w:pPr>
      <w:r>
        <w:rPr>
          <w:w w:val="110"/>
        </w:rPr>
        <w:t>NOS2R</w:t>
      </w:r>
      <w:r>
        <w:rPr>
          <w:spacing w:val="-5"/>
          <w:w w:val="110"/>
        </w:rPr>
        <w:t> </w:t>
      </w:r>
      <w:r>
        <w:rPr>
          <w:w w:val="110"/>
        </w:rPr>
        <w:t>and</w:t>
      </w:r>
      <w:r>
        <w:rPr>
          <w:spacing w:val="-5"/>
          <w:w w:val="110"/>
        </w:rPr>
        <w:t> </w:t>
      </w:r>
      <w:r>
        <w:rPr>
          <w:w w:val="110"/>
        </w:rPr>
        <w:t>NOS2R2</w:t>
      </w:r>
      <w:r>
        <w:rPr>
          <w:spacing w:val="-5"/>
          <w:w w:val="110"/>
        </w:rPr>
        <w:t> </w:t>
      </w:r>
      <w:r>
        <w:rPr>
          <w:w w:val="110"/>
        </w:rPr>
        <w:t>both</w:t>
      </w:r>
      <w:r>
        <w:rPr>
          <w:spacing w:val="-5"/>
          <w:w w:val="110"/>
        </w:rPr>
        <w:t> </w:t>
      </w:r>
      <w:r>
        <w:rPr>
          <w:w w:val="110"/>
        </w:rPr>
        <w:t>have</w:t>
      </w:r>
      <w:r>
        <w:rPr>
          <w:spacing w:val="-5"/>
          <w:w w:val="110"/>
        </w:rPr>
        <w:t> </w:t>
      </w:r>
      <w:r>
        <w:rPr>
          <w:w w:val="110"/>
        </w:rPr>
        <w:t>the</w:t>
      </w:r>
      <w:r>
        <w:rPr>
          <w:spacing w:val="-5"/>
          <w:w w:val="110"/>
        </w:rPr>
        <w:t> </w:t>
      </w:r>
      <w:r>
        <w:rPr>
          <w:w w:val="110"/>
        </w:rPr>
        <w:t>potential</w:t>
      </w:r>
      <w:r>
        <w:rPr>
          <w:spacing w:val="-5"/>
          <w:w w:val="110"/>
        </w:rPr>
        <w:t> </w:t>
      </w:r>
      <w:r>
        <w:rPr>
          <w:w w:val="110"/>
        </w:rPr>
        <w:t>to</w:t>
      </w:r>
      <w:r>
        <w:rPr>
          <w:spacing w:val="-5"/>
          <w:w w:val="110"/>
        </w:rPr>
        <w:t> </w:t>
      </w:r>
      <w:r>
        <w:rPr>
          <w:w w:val="110"/>
        </w:rPr>
        <w:t>protect</w:t>
      </w:r>
      <w:r>
        <w:rPr>
          <w:spacing w:val="-5"/>
          <w:w w:val="110"/>
        </w:rPr>
        <w:t> </w:t>
      </w:r>
      <w:r>
        <w:rPr>
          <w:w w:val="110"/>
        </w:rPr>
        <w:t>individuals’ privacy.</w:t>
      </w:r>
      <w:r>
        <w:rPr>
          <w:spacing w:val="-10"/>
          <w:w w:val="110"/>
        </w:rPr>
        <w:t> </w:t>
      </w:r>
      <w:r>
        <w:rPr>
          <w:w w:val="110"/>
        </w:rPr>
        <w:t>The</w:t>
      </w:r>
      <w:r>
        <w:rPr>
          <w:spacing w:val="-10"/>
          <w:w w:val="110"/>
        </w:rPr>
        <w:t> </w:t>
      </w:r>
      <w:r>
        <w:rPr>
          <w:w w:val="110"/>
        </w:rPr>
        <w:t>secrecy</w:t>
      </w:r>
      <w:r>
        <w:rPr>
          <w:spacing w:val="-10"/>
          <w:w w:val="110"/>
        </w:rPr>
        <w:t> </w:t>
      </w:r>
      <w:r>
        <w:rPr>
          <w:w w:val="110"/>
        </w:rPr>
        <w:t>level</w:t>
      </w:r>
      <w:r>
        <w:rPr>
          <w:spacing w:val="-10"/>
          <w:w w:val="110"/>
        </w:rPr>
        <w:t> </w:t>
      </w:r>
      <w:r>
        <w:rPr>
          <w:w w:val="110"/>
        </w:rPr>
        <w:t>for</w:t>
      </w:r>
      <w:r>
        <w:rPr>
          <w:spacing w:val="-9"/>
          <w:w w:val="110"/>
        </w:rPr>
        <w:t> </w:t>
      </w:r>
      <w:r>
        <w:rPr>
          <w:w w:val="110"/>
        </w:rPr>
        <w:t>NOS2R</w:t>
      </w:r>
      <w:r>
        <w:rPr>
          <w:spacing w:val="-10"/>
          <w:w w:val="110"/>
        </w:rPr>
        <w:t> </w:t>
      </w:r>
      <w:r>
        <w:rPr>
          <w:w w:val="110"/>
        </w:rPr>
        <w:t>and</w:t>
      </w:r>
      <w:r>
        <w:rPr>
          <w:spacing w:val="-10"/>
          <w:w w:val="110"/>
        </w:rPr>
        <w:t> </w:t>
      </w:r>
      <w:r>
        <w:rPr>
          <w:w w:val="110"/>
        </w:rPr>
        <w:t>NOS2R2</w:t>
      </w:r>
      <w:r>
        <w:rPr>
          <w:spacing w:val="-10"/>
          <w:w w:val="110"/>
        </w:rPr>
        <w:t> </w:t>
      </w:r>
      <w:r>
        <w:rPr>
          <w:w w:val="110"/>
        </w:rPr>
        <w:t>are</w:t>
      </w:r>
      <w:r>
        <w:rPr>
          <w:spacing w:val="-10"/>
          <w:w w:val="110"/>
        </w:rPr>
        <w:t> </w:t>
      </w:r>
      <w:r>
        <w:rPr>
          <w:w w:val="110"/>
        </w:rPr>
        <w:t>higher</w:t>
      </w:r>
      <w:r>
        <w:rPr>
          <w:spacing w:val="-10"/>
          <w:w w:val="110"/>
        </w:rPr>
        <w:t> </w:t>
      </w:r>
      <w:r>
        <w:rPr>
          <w:w w:val="110"/>
        </w:rPr>
        <w:t>than</w:t>
      </w:r>
      <w:r>
        <w:rPr>
          <w:spacing w:val="-10"/>
          <w:w w:val="110"/>
        </w:rPr>
        <w:t> </w:t>
      </w:r>
      <w:r>
        <w:rPr>
          <w:w w:val="110"/>
        </w:rPr>
        <w:t>that of</w:t>
      </w:r>
      <w:r>
        <w:rPr>
          <w:spacing w:val="-3"/>
          <w:w w:val="110"/>
        </w:rPr>
        <w:t> </w:t>
      </w:r>
      <w:r>
        <w:rPr>
          <w:w w:val="110"/>
        </w:rPr>
        <w:t>both</w:t>
      </w:r>
      <w:r>
        <w:rPr>
          <w:spacing w:val="-3"/>
          <w:w w:val="110"/>
        </w:rPr>
        <w:t> </w:t>
      </w:r>
      <w:r>
        <w:rPr>
          <w:w w:val="110"/>
        </w:rPr>
        <w:t>existing</w:t>
      </w:r>
      <w:r>
        <w:rPr>
          <w:spacing w:val="-3"/>
          <w:w w:val="110"/>
        </w:rPr>
        <w:t> </w:t>
      </w:r>
      <w:r>
        <w:rPr>
          <w:w w:val="110"/>
        </w:rPr>
        <w:t>approaches</w:t>
      </w:r>
      <w:r>
        <w:rPr>
          <w:spacing w:val="-3"/>
          <w:w w:val="110"/>
        </w:rPr>
        <w:t> </w:t>
      </w:r>
      <w:r>
        <w:rPr>
          <w:w w:val="110"/>
        </w:rPr>
        <w:t>which</w:t>
      </w:r>
      <w:r>
        <w:rPr>
          <w:spacing w:val="-3"/>
          <w:w w:val="110"/>
        </w:rPr>
        <w:t> </w:t>
      </w:r>
      <w:r>
        <w:rPr>
          <w:w w:val="110"/>
        </w:rPr>
        <w:t>we</w:t>
      </w:r>
      <w:r>
        <w:rPr>
          <w:spacing w:val="-3"/>
          <w:w w:val="110"/>
        </w:rPr>
        <w:t> </w:t>
      </w:r>
      <w:r>
        <w:rPr>
          <w:w w:val="110"/>
        </w:rPr>
        <w:t>have</w:t>
      </w:r>
      <w:r>
        <w:rPr>
          <w:spacing w:val="-3"/>
          <w:w w:val="110"/>
        </w:rPr>
        <w:t> </w:t>
      </w:r>
      <w:r>
        <w:rPr>
          <w:w w:val="110"/>
        </w:rPr>
        <w:t>used</w:t>
      </w:r>
      <w:r>
        <w:rPr>
          <w:spacing w:val="-3"/>
          <w:w w:val="110"/>
        </w:rPr>
        <w:t> </w:t>
      </w:r>
      <w:r>
        <w:rPr>
          <w:w w:val="110"/>
        </w:rPr>
        <w:t>in</w:t>
      </w:r>
      <w:r>
        <w:rPr>
          <w:spacing w:val="-3"/>
          <w:w w:val="110"/>
        </w:rPr>
        <w:t> </w:t>
      </w:r>
      <w:r>
        <w:rPr>
          <w:w w:val="110"/>
        </w:rPr>
        <w:t>this</w:t>
      </w:r>
      <w:r>
        <w:rPr>
          <w:spacing w:val="-3"/>
          <w:w w:val="110"/>
        </w:rPr>
        <w:t> </w:t>
      </w:r>
      <w:r>
        <w:rPr>
          <w:w w:val="110"/>
        </w:rPr>
        <w:t>study.</w:t>
      </w:r>
      <w:r>
        <w:rPr>
          <w:spacing w:val="-3"/>
          <w:w w:val="110"/>
        </w:rPr>
        <w:t> </w:t>
      </w:r>
      <w:hyperlink w:history="true" w:anchor="_bookmark35">
        <w:r>
          <w:rPr>
            <w:color w:val="007FAC"/>
            <w:w w:val="110"/>
          </w:rPr>
          <w:t>Table</w:t>
        </w:r>
      </w:hyperlink>
      <w:r>
        <w:rPr>
          <w:color w:val="007FAC"/>
          <w:spacing w:val="-3"/>
          <w:w w:val="110"/>
        </w:rPr>
        <w:t> </w:t>
      </w:r>
      <w:hyperlink w:history="true" w:anchor="_bookmark35">
        <w:r>
          <w:rPr>
            <w:color w:val="007FAC"/>
            <w:w w:val="110"/>
          </w:rPr>
          <w:t>15</w:t>
        </w:r>
      </w:hyperlink>
      <w:r>
        <w:rPr>
          <w:color w:val="007FAC"/>
          <w:w w:val="110"/>
        </w:rPr>
        <w:t> </w:t>
      </w:r>
      <w:r>
        <w:rPr>
          <w:w w:val="110"/>
        </w:rPr>
        <w:t>shows the secrecy level comparison.</w:t>
      </w:r>
    </w:p>
    <w:p>
      <w:pPr>
        <w:pStyle w:val="BodyText"/>
        <w:spacing w:line="278" w:lineRule="auto" w:before="11"/>
        <w:ind w:left="111" w:right="109" w:firstLine="239"/>
        <w:jc w:val="both"/>
      </w:pPr>
      <w:r>
        <w:rPr>
          <w:w w:val="105"/>
        </w:rPr>
        <w:t>The</w:t>
      </w:r>
      <w:r>
        <w:rPr>
          <w:spacing w:val="40"/>
          <w:w w:val="105"/>
        </w:rPr>
        <w:t> </w:t>
      </w:r>
      <w:r>
        <w:rPr>
          <w:w w:val="105"/>
        </w:rPr>
        <w:t>mean</w:t>
      </w:r>
      <w:r>
        <w:rPr>
          <w:spacing w:val="40"/>
          <w:w w:val="105"/>
        </w:rPr>
        <w:t> </w:t>
      </w:r>
      <w:r>
        <w:rPr>
          <w:w w:val="105"/>
        </w:rPr>
        <w:t>Friedman</w:t>
      </w:r>
      <w:r>
        <w:rPr>
          <w:spacing w:val="40"/>
          <w:w w:val="105"/>
        </w:rPr>
        <w:t> </w:t>
      </w:r>
      <w:r>
        <w:rPr>
          <w:w w:val="105"/>
        </w:rPr>
        <w:t>test</w:t>
      </w:r>
      <w:r>
        <w:rPr>
          <w:spacing w:val="40"/>
          <w:w w:val="105"/>
        </w:rPr>
        <w:t> </w:t>
      </w:r>
      <w:r>
        <w:rPr>
          <w:w w:val="105"/>
        </w:rPr>
        <w:t>ranks</w:t>
      </w:r>
      <w:r>
        <w:rPr>
          <w:spacing w:val="40"/>
          <w:w w:val="105"/>
        </w:rPr>
        <w:t> </w:t>
      </w:r>
      <w:r>
        <w:rPr>
          <w:w w:val="105"/>
        </w:rPr>
        <w:t>are</w:t>
      </w:r>
      <w:r>
        <w:rPr>
          <w:spacing w:val="40"/>
          <w:w w:val="105"/>
        </w:rPr>
        <w:t> </w:t>
      </w:r>
      <w:r>
        <w:rPr>
          <w:w w:val="105"/>
        </w:rPr>
        <w:t>provided</w:t>
      </w:r>
      <w:r>
        <w:rPr>
          <w:spacing w:val="40"/>
          <w:w w:val="105"/>
        </w:rPr>
        <w:t> </w:t>
      </w:r>
      <w:r>
        <w:rPr>
          <w:w w:val="105"/>
        </w:rPr>
        <w:t>in</w:t>
      </w:r>
      <w:r>
        <w:rPr>
          <w:spacing w:val="40"/>
          <w:w w:val="105"/>
        </w:rPr>
        <w:t> </w:t>
      </w:r>
      <w:r>
        <w:rPr>
          <w:w w:val="105"/>
        </w:rPr>
        <w:t>the</w:t>
      </w:r>
      <w:r>
        <w:rPr>
          <w:spacing w:val="40"/>
          <w:w w:val="105"/>
        </w:rPr>
        <w:t> </w:t>
      </w:r>
      <w:r>
        <w:rPr>
          <w:w w:val="105"/>
        </w:rPr>
        <w:t>final</w:t>
      </w:r>
      <w:r>
        <w:rPr>
          <w:spacing w:val="40"/>
          <w:w w:val="105"/>
        </w:rPr>
        <w:t> </w:t>
      </w:r>
      <w:r>
        <w:rPr>
          <w:w w:val="105"/>
        </w:rPr>
        <w:t>row</w:t>
      </w:r>
      <w:r>
        <w:rPr>
          <w:spacing w:val="40"/>
          <w:w w:val="105"/>
        </w:rPr>
        <w:t> </w:t>
      </w:r>
      <w:r>
        <w:rPr>
          <w:w w:val="105"/>
        </w:rPr>
        <w:t>of </w:t>
      </w:r>
      <w:hyperlink w:history="true" w:anchor="_bookmark35">
        <w:r>
          <w:rPr>
            <w:color w:val="007FAC"/>
            <w:w w:val="105"/>
          </w:rPr>
          <w:t>Table</w:t>
        </w:r>
      </w:hyperlink>
      <w:r>
        <w:rPr>
          <w:color w:val="007FAC"/>
          <w:spacing w:val="11"/>
          <w:w w:val="105"/>
        </w:rPr>
        <w:t> </w:t>
      </w:r>
      <w:hyperlink w:history="true" w:anchor="_bookmark35">
        <w:r>
          <w:rPr>
            <w:color w:val="007FAC"/>
            <w:w w:val="105"/>
          </w:rPr>
          <w:t>15</w:t>
        </w:r>
      </w:hyperlink>
      <w:r>
        <w:rPr>
          <w:w w:val="105"/>
        </w:rPr>
        <w:t>.</w:t>
      </w:r>
      <w:r>
        <w:rPr>
          <w:spacing w:val="11"/>
          <w:w w:val="105"/>
        </w:rPr>
        <w:t> </w:t>
      </w:r>
      <w:r>
        <w:rPr>
          <w:w w:val="105"/>
        </w:rPr>
        <w:t>A</w:t>
      </w:r>
      <w:r>
        <w:rPr>
          <w:spacing w:val="11"/>
          <w:w w:val="105"/>
        </w:rPr>
        <w:t> </w:t>
      </w:r>
      <w:r>
        <w:rPr>
          <w:w w:val="105"/>
        </w:rPr>
        <w:t>lower</w:t>
      </w:r>
      <w:r>
        <w:rPr>
          <w:spacing w:val="11"/>
          <w:w w:val="105"/>
        </w:rPr>
        <w:t> </w:t>
      </w:r>
      <w:r>
        <w:rPr>
          <w:w w:val="105"/>
        </w:rPr>
        <w:t>FMR</w:t>
      </w:r>
      <w:r>
        <w:rPr>
          <w:spacing w:val="11"/>
          <w:w w:val="105"/>
        </w:rPr>
        <w:t> </w:t>
      </w:r>
      <w:r>
        <w:rPr>
          <w:w w:val="105"/>
        </w:rPr>
        <w:t>value</w:t>
      </w:r>
      <w:r>
        <w:rPr>
          <w:spacing w:val="11"/>
          <w:w w:val="105"/>
        </w:rPr>
        <w:t> </w:t>
      </w:r>
      <w:r>
        <w:rPr>
          <w:w w:val="105"/>
        </w:rPr>
        <w:t>denotes</w:t>
      </w:r>
      <w:r>
        <w:rPr>
          <w:spacing w:val="11"/>
          <w:w w:val="105"/>
        </w:rPr>
        <w:t> </w:t>
      </w:r>
      <w:r>
        <w:rPr>
          <w:w w:val="105"/>
        </w:rPr>
        <w:t>a</w:t>
      </w:r>
      <w:r>
        <w:rPr>
          <w:spacing w:val="11"/>
          <w:w w:val="105"/>
        </w:rPr>
        <w:t> </w:t>
      </w:r>
      <w:r>
        <w:rPr>
          <w:w w:val="105"/>
        </w:rPr>
        <w:t>lower</w:t>
      </w:r>
      <w:r>
        <w:rPr>
          <w:spacing w:val="11"/>
          <w:w w:val="105"/>
        </w:rPr>
        <w:t> </w:t>
      </w:r>
      <w:r>
        <w:rPr>
          <w:w w:val="105"/>
        </w:rPr>
        <w:t>level</w:t>
      </w:r>
      <w:r>
        <w:rPr>
          <w:spacing w:val="11"/>
          <w:w w:val="105"/>
        </w:rPr>
        <w:t> </w:t>
      </w:r>
      <w:r>
        <w:rPr>
          <w:w w:val="105"/>
        </w:rPr>
        <w:t>of</w:t>
      </w:r>
      <w:r>
        <w:rPr>
          <w:spacing w:val="11"/>
          <w:w w:val="105"/>
        </w:rPr>
        <w:t> </w:t>
      </w:r>
      <w:r>
        <w:rPr>
          <w:w w:val="105"/>
        </w:rPr>
        <w:t>secrecy,</w:t>
      </w:r>
      <w:r>
        <w:rPr>
          <w:spacing w:val="11"/>
          <w:w w:val="105"/>
        </w:rPr>
        <w:t> </w:t>
      </w:r>
      <w:r>
        <w:rPr>
          <w:w w:val="105"/>
        </w:rPr>
        <w:t>whereas a</w:t>
      </w:r>
      <w:r>
        <w:rPr>
          <w:spacing w:val="9"/>
          <w:w w:val="105"/>
        </w:rPr>
        <w:t> </w:t>
      </w:r>
      <w:r>
        <w:rPr>
          <w:w w:val="105"/>
        </w:rPr>
        <w:t>higher</w:t>
      </w:r>
      <w:r>
        <w:rPr>
          <w:spacing w:val="10"/>
          <w:w w:val="105"/>
        </w:rPr>
        <w:t> </w:t>
      </w:r>
      <w:r>
        <w:rPr>
          <w:w w:val="105"/>
        </w:rPr>
        <w:t>value</w:t>
      </w:r>
      <w:r>
        <w:rPr>
          <w:spacing w:val="10"/>
          <w:w w:val="105"/>
        </w:rPr>
        <w:t> </w:t>
      </w:r>
      <w:r>
        <w:rPr>
          <w:w w:val="105"/>
        </w:rPr>
        <w:t>denotes</w:t>
      </w:r>
      <w:r>
        <w:rPr>
          <w:spacing w:val="10"/>
          <w:w w:val="105"/>
        </w:rPr>
        <w:t> </w:t>
      </w:r>
      <w:r>
        <w:rPr>
          <w:w w:val="105"/>
        </w:rPr>
        <w:t>a</w:t>
      </w:r>
      <w:r>
        <w:rPr>
          <w:spacing w:val="9"/>
          <w:w w:val="105"/>
        </w:rPr>
        <w:t> </w:t>
      </w:r>
      <w:r>
        <w:rPr>
          <w:w w:val="105"/>
        </w:rPr>
        <w:t>higher</w:t>
      </w:r>
      <w:r>
        <w:rPr>
          <w:spacing w:val="10"/>
          <w:w w:val="105"/>
        </w:rPr>
        <w:t> </w:t>
      </w:r>
      <w:r>
        <w:rPr>
          <w:w w:val="105"/>
        </w:rPr>
        <w:t>level</w:t>
      </w:r>
      <w:r>
        <w:rPr>
          <w:spacing w:val="10"/>
          <w:w w:val="105"/>
        </w:rPr>
        <w:t> </w:t>
      </w:r>
      <w:r>
        <w:rPr>
          <w:w w:val="105"/>
        </w:rPr>
        <w:t>of</w:t>
      </w:r>
      <w:r>
        <w:rPr>
          <w:spacing w:val="10"/>
          <w:w w:val="105"/>
        </w:rPr>
        <w:t> </w:t>
      </w:r>
      <w:r>
        <w:rPr>
          <w:w w:val="105"/>
        </w:rPr>
        <w:t>secrecy.</w:t>
      </w:r>
      <w:r>
        <w:rPr>
          <w:spacing w:val="9"/>
          <w:w w:val="105"/>
        </w:rPr>
        <w:t> </w:t>
      </w:r>
      <w:r>
        <w:rPr>
          <w:w w:val="105"/>
        </w:rPr>
        <w:t>According</w:t>
      </w:r>
      <w:r>
        <w:rPr>
          <w:spacing w:val="10"/>
          <w:w w:val="105"/>
        </w:rPr>
        <w:t> </w:t>
      </w:r>
      <w:r>
        <w:rPr>
          <w:w w:val="105"/>
        </w:rPr>
        <w:t>to</w:t>
      </w:r>
      <w:r>
        <w:rPr>
          <w:spacing w:val="10"/>
          <w:w w:val="105"/>
        </w:rPr>
        <w:t> </w:t>
      </w:r>
      <w:r>
        <w:rPr>
          <w:w w:val="105"/>
        </w:rPr>
        <w:t>the</w:t>
      </w:r>
      <w:r>
        <w:rPr>
          <w:spacing w:val="10"/>
          <w:w w:val="105"/>
        </w:rPr>
        <w:t> </w:t>
      </w:r>
      <w:r>
        <w:rPr>
          <w:spacing w:val="-2"/>
          <w:w w:val="105"/>
        </w:rPr>
        <w:t>exper-</w:t>
      </w:r>
    </w:p>
    <w:p>
      <w:pPr>
        <w:pStyle w:val="BodyText"/>
        <w:spacing w:line="94" w:lineRule="exact"/>
        <w:ind w:left="111"/>
      </w:pPr>
      <w:r>
        <w:rPr>
          <w:w w:val="110"/>
        </w:rPr>
        <w:t>iment’s</w:t>
      </w:r>
      <w:r>
        <w:rPr>
          <w:spacing w:val="6"/>
          <w:w w:val="110"/>
        </w:rPr>
        <w:t> </w:t>
      </w:r>
      <w:r>
        <w:rPr>
          <w:w w:val="110"/>
        </w:rPr>
        <w:t>test</w:t>
      </w:r>
      <w:r>
        <w:rPr>
          <w:spacing w:val="6"/>
          <w:w w:val="110"/>
        </w:rPr>
        <w:t> </w:t>
      </w:r>
      <w:r>
        <w:rPr>
          <w:w w:val="110"/>
        </w:rPr>
        <w:t>statistics:</w:t>
      </w:r>
      <w:r>
        <w:rPr>
          <w:spacing w:val="6"/>
          <w:w w:val="110"/>
        </w:rPr>
        <w:t> </w:t>
      </w:r>
      <w:r>
        <w:rPr>
          <w:w w:val="110"/>
        </w:rPr>
        <w:t>chi-square</w:t>
      </w:r>
      <w:r>
        <w:rPr>
          <w:spacing w:val="7"/>
          <w:w w:val="110"/>
        </w:rPr>
        <w:t> </w:t>
      </w:r>
      <w:r>
        <w:rPr>
          <w:rFonts w:ascii="STIX Math" w:hAnsi="STIX Math" w:eastAsia="STIX Math"/>
          <w:i/>
          <w:w w:val="110"/>
        </w:rPr>
        <w:t>𝜒</w:t>
      </w:r>
      <w:r>
        <w:rPr>
          <w:rFonts w:ascii="STIX Math" w:hAnsi="STIX Math" w:eastAsia="STIX Math"/>
          <w:i/>
          <w:spacing w:val="-30"/>
          <w:w w:val="110"/>
        </w:rPr>
        <w:t> </w:t>
      </w:r>
      <w:r>
        <w:rPr>
          <w:rFonts w:ascii="STIX Math" w:hAnsi="STIX Math" w:eastAsia="STIX Math"/>
          <w:w w:val="120"/>
          <w:vertAlign w:val="superscript"/>
        </w:rPr>
        <w:t>2</w:t>
      </w:r>
      <w:r>
        <w:rPr>
          <w:rFonts w:ascii="STIX Math" w:hAnsi="STIX Math" w:eastAsia="STIX Math"/>
          <w:spacing w:val="12"/>
          <w:w w:val="120"/>
          <w:vertAlign w:val="baseline"/>
        </w:rPr>
        <w:t> </w:t>
      </w:r>
      <w:r>
        <w:rPr>
          <w:w w:val="110"/>
          <w:vertAlign w:val="baseline"/>
        </w:rPr>
        <w:t>value</w:t>
      </w:r>
      <w:r>
        <w:rPr>
          <w:spacing w:val="6"/>
          <w:w w:val="110"/>
          <w:vertAlign w:val="baseline"/>
        </w:rPr>
        <w:t> </w:t>
      </w:r>
      <w:r>
        <w:rPr>
          <w:w w:val="110"/>
          <w:vertAlign w:val="baseline"/>
        </w:rPr>
        <w:t>of</w:t>
      </w:r>
      <w:r>
        <w:rPr>
          <w:spacing w:val="7"/>
          <w:w w:val="110"/>
          <w:vertAlign w:val="baseline"/>
        </w:rPr>
        <w:t> </w:t>
      </w:r>
      <w:r>
        <w:rPr>
          <w:w w:val="110"/>
          <w:vertAlign w:val="baseline"/>
        </w:rPr>
        <w:t>28.08</w:t>
      </w:r>
      <w:r>
        <w:rPr>
          <w:spacing w:val="6"/>
          <w:w w:val="110"/>
          <w:vertAlign w:val="baseline"/>
        </w:rPr>
        <w:t> </w:t>
      </w:r>
      <w:r>
        <w:rPr>
          <w:w w:val="110"/>
          <w:vertAlign w:val="baseline"/>
        </w:rPr>
        <w:t>and</w:t>
      </w:r>
      <w:r>
        <w:rPr>
          <w:spacing w:val="7"/>
          <w:w w:val="110"/>
          <w:vertAlign w:val="baseline"/>
        </w:rPr>
        <w:t> </w:t>
      </w:r>
      <w:r>
        <w:rPr>
          <w:w w:val="110"/>
          <w:vertAlign w:val="baseline"/>
        </w:rPr>
        <w:t>the</w:t>
      </w:r>
      <w:r>
        <w:rPr>
          <w:spacing w:val="6"/>
          <w:w w:val="110"/>
          <w:vertAlign w:val="baseline"/>
        </w:rPr>
        <w:t> </w:t>
      </w:r>
      <w:r>
        <w:rPr>
          <w:spacing w:val="-2"/>
          <w:w w:val="110"/>
          <w:vertAlign w:val="baseline"/>
        </w:rPr>
        <w:t>probability</w:t>
      </w:r>
    </w:p>
    <w:p>
      <w:pPr>
        <w:pStyle w:val="BodyText"/>
        <w:spacing w:line="344" w:lineRule="exact"/>
        <w:ind w:left="111"/>
        <w:jc w:val="both"/>
      </w:pPr>
      <w:r>
        <w:rPr>
          <w:w w:val="110"/>
        </w:rPr>
        <w:t>value</w:t>
      </w:r>
      <w:r>
        <w:rPr>
          <w:spacing w:val="30"/>
          <w:w w:val="110"/>
        </w:rPr>
        <w:t> </w:t>
      </w:r>
      <w:r>
        <w:rPr>
          <w:w w:val="110"/>
        </w:rPr>
        <w:t>p</w:t>
      </w:r>
      <w:r>
        <w:rPr>
          <w:spacing w:val="31"/>
          <w:w w:val="110"/>
        </w:rPr>
        <w:t> </w:t>
      </w:r>
      <w:r>
        <w:rPr>
          <w:w w:val="110"/>
        </w:rPr>
        <w:t>is</w:t>
      </w:r>
      <w:r>
        <w:rPr>
          <w:spacing w:val="31"/>
          <w:w w:val="110"/>
        </w:rPr>
        <w:t> </w:t>
      </w:r>
      <w:r>
        <w:rPr>
          <w:w w:val="110"/>
        </w:rPr>
        <w:t>less</w:t>
      </w:r>
      <w:r>
        <w:rPr>
          <w:spacing w:val="30"/>
          <w:w w:val="110"/>
        </w:rPr>
        <w:t> </w:t>
      </w:r>
      <w:r>
        <w:rPr>
          <w:w w:val="110"/>
        </w:rPr>
        <w:t>than</w:t>
      </w:r>
      <w:r>
        <w:rPr>
          <w:spacing w:val="31"/>
          <w:w w:val="110"/>
        </w:rPr>
        <w:t> </w:t>
      </w:r>
      <w:r>
        <w:rPr>
          <w:w w:val="110"/>
        </w:rPr>
        <w:t>0.00001.</w:t>
      </w:r>
      <w:r>
        <w:rPr>
          <w:spacing w:val="31"/>
          <w:w w:val="110"/>
        </w:rPr>
        <w:t> </w:t>
      </w:r>
      <w:r>
        <w:rPr>
          <w:w w:val="110"/>
        </w:rPr>
        <w:t>The</w:t>
      </w:r>
      <w:r>
        <w:rPr>
          <w:spacing w:val="31"/>
          <w:w w:val="110"/>
        </w:rPr>
        <w:t> </w:t>
      </w:r>
      <w:r>
        <w:rPr>
          <w:rFonts w:ascii="STIX Math" w:eastAsia="STIX Math"/>
          <w:i/>
          <w:w w:val="110"/>
        </w:rPr>
        <w:t>𝑝</w:t>
      </w:r>
      <w:r>
        <w:rPr>
          <w:w w:val="110"/>
        </w:rPr>
        <w:t>-value</w:t>
      </w:r>
      <w:r>
        <w:rPr>
          <w:spacing w:val="30"/>
          <w:w w:val="110"/>
        </w:rPr>
        <w:t> </w:t>
      </w:r>
      <w:r>
        <w:rPr>
          <w:w w:val="110"/>
        </w:rPr>
        <w:t>shows</w:t>
      </w:r>
      <w:r>
        <w:rPr>
          <w:spacing w:val="31"/>
          <w:w w:val="110"/>
        </w:rPr>
        <w:t> </w:t>
      </w:r>
      <w:r>
        <w:rPr>
          <w:w w:val="110"/>
        </w:rPr>
        <w:t>that</w:t>
      </w:r>
      <w:r>
        <w:rPr>
          <w:spacing w:val="31"/>
          <w:w w:val="110"/>
        </w:rPr>
        <w:t> </w:t>
      </w:r>
      <w:r>
        <w:rPr>
          <w:w w:val="110"/>
        </w:rPr>
        <w:t>the</w:t>
      </w:r>
      <w:r>
        <w:rPr>
          <w:spacing w:val="30"/>
          <w:w w:val="110"/>
        </w:rPr>
        <w:t> </w:t>
      </w:r>
      <w:r>
        <w:rPr>
          <w:spacing w:val="-2"/>
          <w:w w:val="110"/>
        </w:rPr>
        <w:t>variations</w:t>
      </w:r>
    </w:p>
    <w:p>
      <w:pPr>
        <w:pStyle w:val="BodyText"/>
        <w:spacing w:line="278" w:lineRule="auto"/>
        <w:ind w:left="111" w:right="109"/>
        <w:jc w:val="both"/>
      </w:pPr>
      <w:r>
        <w:rPr>
          <w:w w:val="110"/>
        </w:rPr>
        <w:t>in</w:t>
      </w:r>
      <w:r>
        <w:rPr>
          <w:w w:val="110"/>
        </w:rPr>
        <w:t> secrecy</w:t>
      </w:r>
      <w:r>
        <w:rPr>
          <w:w w:val="110"/>
        </w:rPr>
        <w:t> levels</w:t>
      </w:r>
      <w:r>
        <w:rPr>
          <w:w w:val="110"/>
        </w:rPr>
        <w:t> between</w:t>
      </w:r>
      <w:r>
        <w:rPr>
          <w:w w:val="110"/>
        </w:rPr>
        <w:t> 3DRT,</w:t>
      </w:r>
      <w:r>
        <w:rPr>
          <w:w w:val="110"/>
        </w:rPr>
        <w:t> NRoReM,</w:t>
      </w:r>
      <w:r>
        <w:rPr>
          <w:w w:val="110"/>
        </w:rPr>
        <w:t> NOS2R</w:t>
      </w:r>
      <w:r>
        <w:rPr>
          <w:w w:val="110"/>
        </w:rPr>
        <w:t> and</w:t>
      </w:r>
      <w:r>
        <w:rPr>
          <w:w w:val="110"/>
        </w:rPr>
        <w:t> NOS2R2</w:t>
      </w:r>
      <w:r>
        <w:rPr>
          <w:w w:val="110"/>
        </w:rPr>
        <w:t> are significant.</w:t>
      </w:r>
      <w:r>
        <w:rPr>
          <w:w w:val="110"/>
        </w:rPr>
        <w:t> We</w:t>
      </w:r>
      <w:r>
        <w:rPr>
          <w:w w:val="110"/>
        </w:rPr>
        <w:t> can</w:t>
      </w:r>
      <w:r>
        <w:rPr>
          <w:w w:val="110"/>
        </w:rPr>
        <w:t> conclude</w:t>
      </w:r>
      <w:r>
        <w:rPr>
          <w:w w:val="110"/>
        </w:rPr>
        <w:t> from</w:t>
      </w:r>
      <w:r>
        <w:rPr>
          <w:w w:val="110"/>
        </w:rPr>
        <w:t> the</w:t>
      </w:r>
      <w:r>
        <w:rPr>
          <w:w w:val="110"/>
        </w:rPr>
        <w:t> Friedman</w:t>
      </w:r>
      <w:r>
        <w:rPr>
          <w:w w:val="110"/>
        </w:rPr>
        <w:t> Mean</w:t>
      </w:r>
      <w:r>
        <w:rPr>
          <w:w w:val="110"/>
        </w:rPr>
        <w:t> Rank</w:t>
      </w:r>
      <w:r>
        <w:rPr>
          <w:w w:val="110"/>
        </w:rPr>
        <w:t> </w:t>
      </w:r>
      <w:r>
        <w:rPr>
          <w:w w:val="110"/>
        </w:rPr>
        <w:t>(FMR) data</w:t>
      </w:r>
      <w:r>
        <w:rPr>
          <w:w w:val="110"/>
        </w:rPr>
        <w:t> that</w:t>
      </w:r>
      <w:r>
        <w:rPr>
          <w:w w:val="110"/>
        </w:rPr>
        <w:t> NOS2R</w:t>
      </w:r>
      <w:r>
        <w:rPr>
          <w:w w:val="110"/>
        </w:rPr>
        <w:t> offers</w:t>
      </w:r>
      <w:r>
        <w:rPr>
          <w:w w:val="110"/>
        </w:rPr>
        <w:t> better</w:t>
      </w:r>
      <w:r>
        <w:rPr>
          <w:w w:val="110"/>
        </w:rPr>
        <w:t> secrecy</w:t>
      </w:r>
      <w:r>
        <w:rPr>
          <w:w w:val="110"/>
        </w:rPr>
        <w:t> than</w:t>
      </w:r>
      <w:r>
        <w:rPr>
          <w:w w:val="110"/>
        </w:rPr>
        <w:t> 3DRT</w:t>
      </w:r>
      <w:r>
        <w:rPr>
          <w:w w:val="110"/>
        </w:rPr>
        <w:t> and</w:t>
      </w:r>
      <w:r>
        <w:rPr>
          <w:w w:val="110"/>
        </w:rPr>
        <w:t> NRoReM.</w:t>
      </w:r>
      <w:r>
        <w:rPr>
          <w:w w:val="110"/>
        </w:rPr>
        <w:t> And NOS2R2 provides the greatest secrecy level. As reported by our study, both</w:t>
      </w:r>
      <w:r>
        <w:rPr>
          <w:w w:val="110"/>
        </w:rPr>
        <w:t> NOS2R</w:t>
      </w:r>
      <w:r>
        <w:rPr>
          <w:w w:val="110"/>
        </w:rPr>
        <w:t> and</w:t>
      </w:r>
      <w:r>
        <w:rPr>
          <w:w w:val="110"/>
        </w:rPr>
        <w:t> NOS2R2</w:t>
      </w:r>
      <w:r>
        <w:rPr>
          <w:w w:val="110"/>
        </w:rPr>
        <w:t> offer</w:t>
      </w:r>
      <w:r>
        <w:rPr>
          <w:w w:val="110"/>
        </w:rPr>
        <w:t> better</w:t>
      </w:r>
      <w:r>
        <w:rPr>
          <w:w w:val="110"/>
        </w:rPr>
        <w:t> secrecy</w:t>
      </w:r>
      <w:r>
        <w:rPr>
          <w:w w:val="110"/>
        </w:rPr>
        <w:t> across</w:t>
      </w:r>
      <w:r>
        <w:rPr>
          <w:w w:val="110"/>
        </w:rPr>
        <w:t> all</w:t>
      </w:r>
      <w:r>
        <w:rPr>
          <w:w w:val="110"/>
        </w:rPr>
        <w:t> the</w:t>
      </w:r>
      <w:r>
        <w:rPr>
          <w:w w:val="110"/>
        </w:rPr>
        <w:t> data</w:t>
      </w:r>
      <w:r>
        <w:rPr>
          <w:w w:val="110"/>
        </w:rPr>
        <w:t> set </w:t>
      </w:r>
      <w:r>
        <w:rPr/>
        <w:t>compared to NRoReM and 3DRT. Even NOS2R2 provides higher secrecy</w:t>
      </w:r>
      <w:r>
        <w:rPr>
          <w:w w:val="110"/>
        </w:rPr>
        <w:t> than</w:t>
      </w:r>
      <w:r>
        <w:rPr>
          <w:spacing w:val="-1"/>
          <w:w w:val="110"/>
        </w:rPr>
        <w:t> </w:t>
      </w:r>
      <w:r>
        <w:rPr>
          <w:w w:val="110"/>
        </w:rPr>
        <w:t>our</w:t>
      </w:r>
      <w:r>
        <w:rPr>
          <w:spacing w:val="-1"/>
          <w:w w:val="110"/>
        </w:rPr>
        <w:t> </w:t>
      </w:r>
      <w:r>
        <w:rPr>
          <w:w w:val="110"/>
        </w:rPr>
        <w:t>proposed</w:t>
      </w:r>
      <w:r>
        <w:rPr>
          <w:spacing w:val="-1"/>
          <w:w w:val="110"/>
        </w:rPr>
        <w:t> </w:t>
      </w:r>
      <w:r>
        <w:rPr>
          <w:w w:val="110"/>
        </w:rPr>
        <w:t>first method</w:t>
      </w:r>
      <w:r>
        <w:rPr>
          <w:spacing w:val="-1"/>
          <w:w w:val="110"/>
        </w:rPr>
        <w:t> </w:t>
      </w:r>
      <w:r>
        <w:rPr>
          <w:w w:val="110"/>
        </w:rPr>
        <w:t>NOS2R.</w:t>
      </w:r>
      <w:r>
        <w:rPr>
          <w:spacing w:val="-1"/>
          <w:w w:val="110"/>
        </w:rPr>
        <w:t> </w:t>
      </w:r>
      <w:r>
        <w:rPr>
          <w:w w:val="110"/>
        </w:rPr>
        <w:t>So our</w:t>
      </w:r>
      <w:r>
        <w:rPr>
          <w:spacing w:val="-1"/>
          <w:w w:val="110"/>
        </w:rPr>
        <w:t> </w:t>
      </w:r>
      <w:r>
        <w:rPr>
          <w:w w:val="110"/>
        </w:rPr>
        <w:t>proposed</w:t>
      </w:r>
      <w:r>
        <w:rPr>
          <w:spacing w:val="-1"/>
          <w:w w:val="110"/>
        </w:rPr>
        <w:t> </w:t>
      </w:r>
      <w:r>
        <w:rPr>
          <w:w w:val="110"/>
        </w:rPr>
        <w:t>both </w:t>
      </w:r>
      <w:r>
        <w:rPr>
          <w:spacing w:val="-2"/>
          <w:w w:val="110"/>
        </w:rPr>
        <w:t>methods</w:t>
      </w:r>
    </w:p>
    <w:p>
      <w:pPr>
        <w:spacing w:after="0" w:line="278" w:lineRule="auto"/>
        <w:jc w:val="both"/>
        <w:sectPr>
          <w:type w:val="continuous"/>
          <w:pgSz w:w="11910" w:h="15880"/>
          <w:pgMar w:header="655" w:footer="544" w:top="620" w:bottom="280" w:left="640" w:right="640"/>
          <w:cols w:num="2" w:equalWidth="0">
            <w:col w:w="5174" w:space="206"/>
            <w:col w:w="5250"/>
          </w:cols>
        </w:sectPr>
      </w:pPr>
    </w:p>
    <w:p>
      <w:pPr>
        <w:pStyle w:val="BodyText"/>
        <w:spacing w:before="31"/>
        <w:rPr>
          <w:sz w:val="20"/>
        </w:rPr>
      </w:pPr>
    </w:p>
    <w:p>
      <w:pPr>
        <w:pStyle w:val="BodyText"/>
        <w:ind w:left="1554"/>
        <w:rPr>
          <w:sz w:val="20"/>
        </w:rPr>
      </w:pPr>
      <w:r>
        <w:rPr>
          <w:sz w:val="20"/>
        </w:rPr>
        <w:drawing>
          <wp:inline distT="0" distB="0" distL="0" distR="0">
            <wp:extent cx="4774048" cy="1895475"/>
            <wp:effectExtent l="0" t="0" r="0" b="0"/>
            <wp:docPr id="142" name="Image 142"/>
            <wp:cNvGraphicFramePr>
              <a:graphicFrameLocks/>
            </wp:cNvGraphicFramePr>
            <a:graphic>
              <a:graphicData uri="http://schemas.openxmlformats.org/drawingml/2006/picture">
                <pic:pic>
                  <pic:nvPicPr>
                    <pic:cNvPr id="142" name="Image 142"/>
                    <pic:cNvPicPr/>
                  </pic:nvPicPr>
                  <pic:blipFill>
                    <a:blip r:embed="rId14" cstate="print"/>
                    <a:stretch>
                      <a:fillRect/>
                    </a:stretch>
                  </pic:blipFill>
                  <pic:spPr>
                    <a:xfrm>
                      <a:off x="0" y="0"/>
                      <a:ext cx="4774048" cy="1895475"/>
                    </a:xfrm>
                    <a:prstGeom prst="rect">
                      <a:avLst/>
                    </a:prstGeom>
                  </pic:spPr>
                </pic:pic>
              </a:graphicData>
            </a:graphic>
          </wp:inline>
        </w:drawing>
      </w:r>
      <w:r>
        <w:rPr>
          <w:sz w:val="20"/>
        </w:rPr>
      </w:r>
    </w:p>
    <w:p>
      <w:pPr>
        <w:pStyle w:val="BodyText"/>
        <w:spacing w:before="88"/>
        <w:rPr>
          <w:sz w:val="12"/>
        </w:rPr>
      </w:pPr>
    </w:p>
    <w:p>
      <w:pPr>
        <w:spacing w:before="0"/>
        <w:ind w:left="0" w:right="0" w:firstLine="0"/>
        <w:jc w:val="center"/>
        <w:rPr>
          <w:sz w:val="12"/>
        </w:rPr>
      </w:pPr>
      <w:bookmarkStart w:name="_bookmark32" w:id="56"/>
      <w:bookmarkEnd w:id="56"/>
      <w:r>
        <w:rPr/>
      </w:r>
      <w:r>
        <w:rPr>
          <w:b/>
          <w:w w:val="120"/>
          <w:sz w:val="12"/>
        </w:rPr>
        <w:t>/ig.</w:t>
      </w:r>
      <w:r>
        <w:rPr>
          <w:b/>
          <w:spacing w:val="10"/>
          <w:w w:val="120"/>
          <w:sz w:val="12"/>
        </w:rPr>
        <w:t> </w:t>
      </w:r>
      <w:r>
        <w:rPr>
          <w:b/>
          <w:w w:val="120"/>
          <w:sz w:val="12"/>
        </w:rPr>
        <w:t>1.</w:t>
      </w:r>
      <w:r>
        <w:rPr>
          <w:b/>
          <w:spacing w:val="32"/>
          <w:w w:val="120"/>
          <w:sz w:val="12"/>
        </w:rPr>
        <w:t> </w:t>
      </w:r>
      <w:r>
        <w:rPr>
          <w:w w:val="120"/>
          <w:sz w:val="12"/>
        </w:rPr>
        <w:t>Proposed</w:t>
      </w:r>
      <w:r>
        <w:rPr>
          <w:spacing w:val="10"/>
          <w:w w:val="120"/>
          <w:sz w:val="12"/>
        </w:rPr>
        <w:t> </w:t>
      </w:r>
      <w:r>
        <w:rPr>
          <w:w w:val="120"/>
          <w:sz w:val="12"/>
        </w:rPr>
        <w:t>four</w:t>
      </w:r>
      <w:r>
        <w:rPr>
          <w:spacing w:val="10"/>
          <w:w w:val="120"/>
          <w:sz w:val="12"/>
        </w:rPr>
        <w:t> </w:t>
      </w:r>
      <w:r>
        <w:rPr>
          <w:w w:val="120"/>
          <w:sz w:val="12"/>
        </w:rPr>
        <w:t>stage</w:t>
      </w:r>
      <w:r>
        <w:rPr>
          <w:spacing w:val="11"/>
          <w:w w:val="120"/>
          <w:sz w:val="12"/>
        </w:rPr>
        <w:t> </w:t>
      </w:r>
      <w:r>
        <w:rPr>
          <w:w w:val="120"/>
          <w:sz w:val="12"/>
        </w:rPr>
        <w:t>NOS2R</w:t>
      </w:r>
      <w:r>
        <w:rPr>
          <w:spacing w:val="10"/>
          <w:w w:val="120"/>
          <w:sz w:val="12"/>
        </w:rPr>
        <w:t> </w:t>
      </w:r>
      <w:r>
        <w:rPr>
          <w:spacing w:val="-2"/>
          <w:w w:val="120"/>
          <w:sz w:val="12"/>
        </w:rPr>
        <w:t>approach.</w:t>
      </w:r>
    </w:p>
    <w:p>
      <w:pPr>
        <w:pStyle w:val="BodyText"/>
        <w:spacing w:before="208"/>
        <w:rPr>
          <w:sz w:val="20"/>
        </w:rPr>
      </w:pPr>
      <w:r>
        <w:rPr/>
        <mc:AlternateContent>
          <mc:Choice Requires="wps">
            <w:drawing>
              <wp:anchor distT="0" distB="0" distL="0" distR="0" allowOverlap="1" layoutInCell="1" locked="0" behindDoc="1" simplePos="0" relativeHeight="487646720">
                <wp:simplePos x="0" y="0"/>
                <wp:positionH relativeFrom="page">
                  <wp:posOffset>1392199</wp:posOffset>
                </wp:positionH>
                <wp:positionV relativeFrom="paragraph">
                  <wp:posOffset>293459</wp:posOffset>
                </wp:positionV>
                <wp:extent cx="4775835" cy="1912620"/>
                <wp:effectExtent l="0" t="0" r="0" b="0"/>
                <wp:wrapTopAndBottom/>
                <wp:docPr id="143" name="Group 143"/>
                <wp:cNvGraphicFramePr>
                  <a:graphicFrameLocks/>
                </wp:cNvGraphicFramePr>
                <a:graphic>
                  <a:graphicData uri="http://schemas.microsoft.com/office/word/2010/wordprocessingGroup">
                    <wpg:wgp>
                      <wpg:cNvPr id="143" name="Group 143"/>
                      <wpg:cNvGrpSpPr/>
                      <wpg:grpSpPr>
                        <a:xfrm>
                          <a:off x="0" y="0"/>
                          <a:ext cx="4775835" cy="1912620"/>
                          <a:chExt cx="4775835" cy="1912620"/>
                        </a:xfrm>
                      </wpg:grpSpPr>
                      <pic:pic>
                        <pic:nvPicPr>
                          <pic:cNvPr id="144" name="Image 144"/>
                          <pic:cNvPicPr/>
                        </pic:nvPicPr>
                        <pic:blipFill>
                          <a:blip r:embed="rId15" cstate="print"/>
                          <a:stretch>
                            <a:fillRect/>
                          </a:stretch>
                        </pic:blipFill>
                        <pic:spPr>
                          <a:xfrm>
                            <a:off x="0" y="0"/>
                            <a:ext cx="4773504" cy="1457115"/>
                          </a:xfrm>
                          <a:prstGeom prst="rect">
                            <a:avLst/>
                          </a:prstGeom>
                        </pic:spPr>
                      </pic:pic>
                      <pic:pic>
                        <pic:nvPicPr>
                          <pic:cNvPr id="145" name="Image 145"/>
                          <pic:cNvPicPr/>
                        </pic:nvPicPr>
                        <pic:blipFill>
                          <a:blip r:embed="rId16" cstate="print"/>
                          <a:stretch>
                            <a:fillRect/>
                          </a:stretch>
                        </pic:blipFill>
                        <pic:spPr>
                          <a:xfrm>
                            <a:off x="2577661" y="1465160"/>
                            <a:ext cx="2197963" cy="447040"/>
                          </a:xfrm>
                          <a:prstGeom prst="rect">
                            <a:avLst/>
                          </a:prstGeom>
                        </pic:spPr>
                      </pic:pic>
                    </wpg:wgp>
                  </a:graphicData>
                </a:graphic>
              </wp:anchor>
            </w:drawing>
          </mc:Choice>
          <mc:Fallback>
            <w:pict>
              <v:group style="position:absolute;margin-left:109.622002pt;margin-top:23.107008pt;width:376.05pt;height:150.6pt;mso-position-horizontal-relative:page;mso-position-vertical-relative:paragraph;z-index:-15669760;mso-wrap-distance-left:0;mso-wrap-distance-right:0" id="docshapegroup101" coordorigin="2192,462" coordsize="7521,3012">
                <v:shape style="position:absolute;left:2192;top:462;width:7518;height:2295" type="#_x0000_t75" id="docshape102" stroked="false">
                  <v:imagedata r:id="rId15" o:title=""/>
                </v:shape>
                <v:shape style="position:absolute;left:6251;top:2769;width:3462;height:704" type="#_x0000_t75" id="docshape103" stroked="false">
                  <v:imagedata r:id="rId16" o:title=""/>
                </v:shape>
                <w10:wrap type="topAndBottom"/>
              </v:group>
            </w:pict>
          </mc:Fallback>
        </mc:AlternateContent>
      </w:r>
    </w:p>
    <w:p>
      <w:pPr>
        <w:pStyle w:val="BodyText"/>
        <w:spacing w:before="88"/>
        <w:rPr>
          <w:sz w:val="12"/>
        </w:rPr>
      </w:pPr>
    </w:p>
    <w:p>
      <w:pPr>
        <w:spacing w:before="0"/>
        <w:ind w:left="2034" w:right="2034" w:firstLine="0"/>
        <w:jc w:val="center"/>
        <w:rPr>
          <w:sz w:val="12"/>
        </w:rPr>
      </w:pPr>
      <w:bookmarkStart w:name="_bookmark33" w:id="57"/>
      <w:bookmarkEnd w:id="57"/>
      <w:r>
        <w:rPr/>
      </w:r>
      <w:r>
        <w:rPr>
          <w:b/>
          <w:w w:val="120"/>
          <w:sz w:val="12"/>
        </w:rPr>
        <w:t>/ig.</w:t>
      </w:r>
      <w:r>
        <w:rPr>
          <w:b/>
          <w:spacing w:val="9"/>
          <w:w w:val="120"/>
          <w:sz w:val="12"/>
        </w:rPr>
        <w:t> </w:t>
      </w:r>
      <w:r>
        <w:rPr>
          <w:b/>
          <w:w w:val="120"/>
          <w:sz w:val="12"/>
        </w:rPr>
        <w:t>2.</w:t>
      </w:r>
      <w:r>
        <w:rPr>
          <w:b/>
          <w:spacing w:val="31"/>
          <w:w w:val="120"/>
          <w:sz w:val="12"/>
        </w:rPr>
        <w:t> </w:t>
      </w:r>
      <w:r>
        <w:rPr>
          <w:w w:val="120"/>
          <w:sz w:val="12"/>
        </w:rPr>
        <w:t>Proposed</w:t>
      </w:r>
      <w:r>
        <w:rPr>
          <w:spacing w:val="9"/>
          <w:w w:val="120"/>
          <w:sz w:val="12"/>
        </w:rPr>
        <w:t> </w:t>
      </w:r>
      <w:r>
        <w:rPr>
          <w:w w:val="120"/>
          <w:sz w:val="12"/>
        </w:rPr>
        <w:t>five</w:t>
      </w:r>
      <w:r>
        <w:rPr>
          <w:spacing w:val="9"/>
          <w:w w:val="120"/>
          <w:sz w:val="12"/>
        </w:rPr>
        <w:t> </w:t>
      </w:r>
      <w:r>
        <w:rPr>
          <w:w w:val="120"/>
          <w:sz w:val="12"/>
        </w:rPr>
        <w:t>stage</w:t>
      </w:r>
      <w:r>
        <w:rPr>
          <w:spacing w:val="9"/>
          <w:w w:val="120"/>
          <w:sz w:val="12"/>
        </w:rPr>
        <w:t> </w:t>
      </w:r>
      <w:r>
        <w:rPr>
          <w:w w:val="120"/>
          <w:sz w:val="12"/>
        </w:rPr>
        <w:t>NOS2R2</w:t>
      </w:r>
      <w:r>
        <w:rPr>
          <w:spacing w:val="9"/>
          <w:w w:val="120"/>
          <w:sz w:val="12"/>
        </w:rPr>
        <w:t> </w:t>
      </w:r>
      <w:r>
        <w:rPr>
          <w:spacing w:val="-2"/>
          <w:w w:val="120"/>
          <w:sz w:val="12"/>
        </w:rPr>
        <w:t>approach.</w:t>
      </w:r>
    </w:p>
    <w:p>
      <w:pPr>
        <w:pStyle w:val="BodyText"/>
        <w:rPr>
          <w:sz w:val="12"/>
        </w:rPr>
      </w:pPr>
    </w:p>
    <w:p>
      <w:pPr>
        <w:pStyle w:val="BodyText"/>
        <w:spacing w:before="27"/>
        <w:rPr>
          <w:sz w:val="12"/>
        </w:rPr>
      </w:pPr>
    </w:p>
    <w:p>
      <w:pPr>
        <w:spacing w:before="0"/>
        <w:ind w:left="1151" w:right="0" w:firstLine="0"/>
        <w:jc w:val="left"/>
        <w:rPr>
          <w:b/>
          <w:sz w:val="12"/>
        </w:rPr>
      </w:pPr>
      <w:bookmarkStart w:name="_bookmark34" w:id="58"/>
      <w:bookmarkEnd w:id="58"/>
      <w:r>
        <w:rPr/>
      </w:r>
      <w:r>
        <w:rPr>
          <w:b/>
          <w:w w:val="115"/>
          <w:sz w:val="12"/>
        </w:rPr>
        <w:t>Table</w:t>
      </w:r>
      <w:r>
        <w:rPr>
          <w:b/>
          <w:spacing w:val="11"/>
          <w:w w:val="120"/>
          <w:sz w:val="12"/>
        </w:rPr>
        <w:t> </w:t>
      </w:r>
      <w:r>
        <w:rPr>
          <w:b/>
          <w:spacing w:val="-5"/>
          <w:w w:val="120"/>
          <w:sz w:val="12"/>
        </w:rPr>
        <w:t>14</w:t>
      </w:r>
    </w:p>
    <w:p>
      <w:pPr>
        <w:spacing w:before="33" w:after="35"/>
        <w:ind w:left="1151" w:right="0" w:firstLine="0"/>
        <w:jc w:val="left"/>
        <w:rPr>
          <w:sz w:val="12"/>
        </w:rPr>
      </w:pPr>
      <w:r>
        <w:rPr>
          <w:w w:val="115"/>
          <w:sz w:val="12"/>
        </w:rPr>
        <w:t>UCI</w:t>
      </w:r>
      <w:r>
        <w:rPr>
          <w:spacing w:val="17"/>
          <w:w w:val="115"/>
          <w:sz w:val="12"/>
        </w:rPr>
        <w:t> </w:t>
      </w:r>
      <w:r>
        <w:rPr>
          <w:w w:val="115"/>
          <w:sz w:val="12"/>
        </w:rPr>
        <w:t>data</w:t>
      </w:r>
      <w:r>
        <w:rPr>
          <w:spacing w:val="17"/>
          <w:w w:val="115"/>
          <w:sz w:val="12"/>
        </w:rPr>
        <w:t> </w:t>
      </w:r>
      <w:r>
        <w:rPr>
          <w:w w:val="115"/>
          <w:sz w:val="12"/>
        </w:rPr>
        <w:t>set</w:t>
      </w:r>
      <w:r>
        <w:rPr>
          <w:spacing w:val="17"/>
          <w:w w:val="115"/>
          <w:sz w:val="12"/>
        </w:rPr>
        <w:t> </w:t>
      </w:r>
      <w:r>
        <w:rPr>
          <w:w w:val="115"/>
          <w:sz w:val="12"/>
        </w:rPr>
        <w:t>used</w:t>
      </w:r>
      <w:r>
        <w:rPr>
          <w:spacing w:val="17"/>
          <w:w w:val="115"/>
          <w:sz w:val="12"/>
        </w:rPr>
        <w:t> </w:t>
      </w:r>
      <w:r>
        <w:rPr>
          <w:w w:val="115"/>
          <w:sz w:val="12"/>
        </w:rPr>
        <w:t>for</w:t>
      </w:r>
      <w:r>
        <w:rPr>
          <w:spacing w:val="17"/>
          <w:w w:val="115"/>
          <w:sz w:val="12"/>
        </w:rPr>
        <w:t> </w:t>
      </w:r>
      <w:r>
        <w:rPr>
          <w:spacing w:val="-2"/>
          <w:w w:val="115"/>
          <w:sz w:val="12"/>
        </w:rPr>
        <w:t>Analysis.</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4"/>
        <w:gridCol w:w="2117"/>
        <w:gridCol w:w="1527"/>
        <w:gridCol w:w="1252"/>
        <w:gridCol w:w="1294"/>
        <w:gridCol w:w="1287"/>
      </w:tblGrid>
      <w:tr>
        <w:trPr>
          <w:trHeight w:val="570" w:hRule="atLeast"/>
        </w:trPr>
        <w:tc>
          <w:tcPr>
            <w:tcW w:w="844" w:type="dxa"/>
            <w:tcBorders>
              <w:top w:val="single" w:sz="4" w:space="0" w:color="000000"/>
              <w:bottom w:val="single" w:sz="4" w:space="0" w:color="000000"/>
            </w:tcBorders>
          </w:tcPr>
          <w:p>
            <w:pPr>
              <w:pStyle w:val="TableParagraph"/>
              <w:spacing w:line="240" w:lineRule="auto" w:before="37"/>
              <w:ind w:left="90"/>
              <w:rPr>
                <w:sz w:val="12"/>
              </w:rPr>
            </w:pPr>
            <w:r>
              <w:rPr>
                <w:spacing w:val="-5"/>
                <w:sz w:val="12"/>
              </w:rPr>
              <w:t>SI</w:t>
            </w:r>
          </w:p>
          <w:p>
            <w:pPr>
              <w:pStyle w:val="TableParagraph"/>
              <w:spacing w:line="240" w:lineRule="auto" w:before="34"/>
              <w:ind w:left="90"/>
              <w:rPr>
                <w:sz w:val="12"/>
              </w:rPr>
            </w:pPr>
            <w:r>
              <w:rPr>
                <w:spacing w:val="-5"/>
                <w:w w:val="110"/>
                <w:sz w:val="12"/>
              </w:rPr>
              <w:t>No.</w:t>
            </w:r>
          </w:p>
        </w:tc>
        <w:tc>
          <w:tcPr>
            <w:tcW w:w="2117" w:type="dxa"/>
            <w:tcBorders>
              <w:top w:val="single" w:sz="4" w:space="0" w:color="000000"/>
              <w:bottom w:val="single" w:sz="4" w:space="0" w:color="000000"/>
            </w:tcBorders>
          </w:tcPr>
          <w:p>
            <w:pPr>
              <w:pStyle w:val="TableParagraph"/>
              <w:spacing w:line="297" w:lineRule="auto" w:before="37"/>
              <w:ind w:left="555" w:right="511"/>
              <w:rPr>
                <w:sz w:val="12"/>
              </w:rPr>
            </w:pPr>
            <w:r>
              <w:rPr>
                <w:w w:val="120"/>
                <w:sz w:val="12"/>
              </w:rPr>
              <w:t>Original</w:t>
            </w:r>
            <w:r>
              <w:rPr>
                <w:spacing w:val="-2"/>
                <w:w w:val="120"/>
                <w:sz w:val="12"/>
              </w:rPr>
              <w:t> </w:t>
            </w:r>
            <w:r>
              <w:rPr>
                <w:w w:val="120"/>
                <w:sz w:val="12"/>
              </w:rPr>
              <w:t>data</w:t>
            </w:r>
            <w:r>
              <w:rPr>
                <w:spacing w:val="-2"/>
                <w:w w:val="120"/>
                <w:sz w:val="12"/>
              </w:rPr>
              <w:t> </w:t>
            </w:r>
            <w:r>
              <w:rPr>
                <w:w w:val="120"/>
                <w:sz w:val="12"/>
              </w:rPr>
              <w:t>set</w:t>
            </w:r>
            <w:r>
              <w:rPr>
                <w:spacing w:val="40"/>
                <w:w w:val="120"/>
                <w:sz w:val="12"/>
              </w:rPr>
              <w:t> </w:t>
            </w:r>
            <w:r>
              <w:rPr>
                <w:spacing w:val="-4"/>
                <w:w w:val="120"/>
                <w:sz w:val="12"/>
              </w:rPr>
              <w:t>name</w:t>
            </w:r>
          </w:p>
        </w:tc>
        <w:tc>
          <w:tcPr>
            <w:tcW w:w="1527" w:type="dxa"/>
            <w:tcBorders>
              <w:top w:val="single" w:sz="4" w:space="0" w:color="000000"/>
              <w:bottom w:val="single" w:sz="4" w:space="0" w:color="000000"/>
            </w:tcBorders>
          </w:tcPr>
          <w:p>
            <w:pPr>
              <w:pStyle w:val="TableParagraph"/>
              <w:spacing w:line="297" w:lineRule="auto" w:before="37"/>
              <w:ind w:left="345" w:right="190"/>
              <w:rPr>
                <w:sz w:val="12"/>
              </w:rPr>
            </w:pPr>
            <w:r>
              <w:rPr>
                <w:w w:val="115"/>
                <w:sz w:val="12"/>
              </w:rPr>
              <w:t>Names</w:t>
            </w:r>
            <w:r>
              <w:rPr>
                <w:w w:val="115"/>
                <w:sz w:val="12"/>
              </w:rPr>
              <w:t> used</w:t>
            </w:r>
            <w:r>
              <w:rPr>
                <w:w w:val="115"/>
                <w:sz w:val="12"/>
              </w:rPr>
              <w:t> </w:t>
            </w:r>
            <w:r>
              <w:rPr>
                <w:w w:val="115"/>
                <w:sz w:val="12"/>
              </w:rPr>
              <w:t>in</w:t>
            </w:r>
            <w:r>
              <w:rPr>
                <w:spacing w:val="40"/>
                <w:w w:val="115"/>
                <w:sz w:val="12"/>
              </w:rPr>
              <w:t> </w:t>
            </w:r>
            <w:r>
              <w:rPr>
                <w:w w:val="115"/>
                <w:sz w:val="12"/>
              </w:rPr>
              <w:t>this</w:t>
            </w:r>
            <w:r>
              <w:rPr>
                <w:w w:val="115"/>
                <w:sz w:val="12"/>
              </w:rPr>
              <w:t> paper</w:t>
            </w:r>
          </w:p>
        </w:tc>
        <w:tc>
          <w:tcPr>
            <w:tcW w:w="1252" w:type="dxa"/>
            <w:tcBorders>
              <w:top w:val="single" w:sz="4" w:space="0" w:color="000000"/>
              <w:bottom w:val="single" w:sz="4" w:space="0" w:color="000000"/>
            </w:tcBorders>
          </w:tcPr>
          <w:p>
            <w:pPr>
              <w:pStyle w:val="TableParagraph"/>
              <w:spacing w:line="170" w:lineRule="atLeast" w:before="5"/>
              <w:ind w:left="327" w:right="382"/>
              <w:rPr>
                <w:sz w:val="12"/>
              </w:rPr>
            </w:pPr>
            <w:r>
              <w:rPr>
                <w:spacing w:val="-2"/>
                <w:w w:val="115"/>
                <w:sz w:val="12"/>
              </w:rPr>
              <w:t>Number</w:t>
            </w:r>
            <w:r>
              <w:rPr>
                <w:spacing w:val="40"/>
                <w:w w:val="115"/>
                <w:sz w:val="12"/>
              </w:rPr>
              <w:t> </w:t>
            </w:r>
            <w:r>
              <w:rPr>
                <w:spacing w:val="-6"/>
                <w:w w:val="115"/>
                <w:sz w:val="12"/>
              </w:rPr>
              <w:t>of</w:t>
            </w:r>
            <w:r>
              <w:rPr>
                <w:spacing w:val="40"/>
                <w:w w:val="115"/>
                <w:sz w:val="12"/>
              </w:rPr>
              <w:t> </w:t>
            </w:r>
            <w:r>
              <w:rPr>
                <w:spacing w:val="-2"/>
                <w:w w:val="115"/>
                <w:sz w:val="12"/>
              </w:rPr>
              <w:t>attributes</w:t>
            </w:r>
          </w:p>
        </w:tc>
        <w:tc>
          <w:tcPr>
            <w:tcW w:w="1294" w:type="dxa"/>
            <w:tcBorders>
              <w:top w:val="single" w:sz="4" w:space="0" w:color="000000"/>
              <w:bottom w:val="single" w:sz="4" w:space="0" w:color="000000"/>
            </w:tcBorders>
          </w:tcPr>
          <w:p>
            <w:pPr>
              <w:pStyle w:val="TableParagraph"/>
              <w:spacing w:line="297" w:lineRule="auto" w:before="37"/>
              <w:ind w:left="384" w:right="283"/>
              <w:rPr>
                <w:sz w:val="12"/>
              </w:rPr>
            </w:pPr>
            <w:r>
              <w:rPr>
                <w:spacing w:val="-2"/>
                <w:w w:val="115"/>
                <w:sz w:val="12"/>
              </w:rPr>
              <w:t>Attribute</w:t>
            </w:r>
            <w:r>
              <w:rPr>
                <w:spacing w:val="40"/>
                <w:w w:val="120"/>
                <w:sz w:val="12"/>
              </w:rPr>
              <w:t> </w:t>
            </w:r>
            <w:r>
              <w:rPr>
                <w:spacing w:val="-4"/>
                <w:w w:val="120"/>
                <w:sz w:val="12"/>
              </w:rPr>
              <w:t>type</w:t>
            </w:r>
          </w:p>
        </w:tc>
        <w:tc>
          <w:tcPr>
            <w:tcW w:w="1287" w:type="dxa"/>
            <w:tcBorders>
              <w:top w:val="single" w:sz="4" w:space="0" w:color="000000"/>
              <w:bottom w:val="single" w:sz="4" w:space="0" w:color="000000"/>
            </w:tcBorders>
          </w:tcPr>
          <w:p>
            <w:pPr>
              <w:pStyle w:val="TableParagraph"/>
              <w:spacing w:line="170" w:lineRule="atLeast" w:before="5"/>
              <w:ind w:left="399" w:right="364"/>
              <w:rPr>
                <w:sz w:val="12"/>
              </w:rPr>
            </w:pPr>
            <w:r>
              <w:rPr>
                <w:spacing w:val="-2"/>
                <w:w w:val="115"/>
                <w:sz w:val="12"/>
              </w:rPr>
              <w:t>Number</w:t>
            </w:r>
            <w:r>
              <w:rPr>
                <w:spacing w:val="40"/>
                <w:w w:val="115"/>
                <w:sz w:val="12"/>
              </w:rPr>
              <w:t> </w:t>
            </w:r>
            <w:r>
              <w:rPr>
                <w:spacing w:val="-6"/>
                <w:w w:val="115"/>
                <w:sz w:val="12"/>
              </w:rPr>
              <w:t>of</w:t>
            </w:r>
            <w:r>
              <w:rPr>
                <w:spacing w:val="40"/>
                <w:w w:val="115"/>
                <w:sz w:val="12"/>
              </w:rPr>
              <w:t> </w:t>
            </w:r>
            <w:r>
              <w:rPr>
                <w:spacing w:val="-2"/>
                <w:w w:val="115"/>
                <w:sz w:val="12"/>
              </w:rPr>
              <w:t>instances</w:t>
            </w:r>
          </w:p>
        </w:tc>
      </w:tr>
      <w:tr>
        <w:trPr>
          <w:trHeight w:val="227" w:hRule="atLeast"/>
        </w:trPr>
        <w:tc>
          <w:tcPr>
            <w:tcW w:w="844" w:type="dxa"/>
            <w:tcBorders>
              <w:top w:val="single" w:sz="4" w:space="0" w:color="000000"/>
              <w:bottom w:val="single" w:sz="4" w:space="0" w:color="000000"/>
            </w:tcBorders>
          </w:tcPr>
          <w:p>
            <w:pPr>
              <w:pStyle w:val="TableParagraph"/>
              <w:spacing w:line="240" w:lineRule="auto" w:before="37"/>
              <w:ind w:left="90"/>
              <w:rPr>
                <w:sz w:val="12"/>
              </w:rPr>
            </w:pPr>
            <w:r>
              <w:rPr>
                <w:spacing w:val="-10"/>
                <w:w w:val="120"/>
                <w:sz w:val="12"/>
              </w:rPr>
              <w:t>1</w:t>
            </w:r>
          </w:p>
        </w:tc>
        <w:tc>
          <w:tcPr>
            <w:tcW w:w="2117" w:type="dxa"/>
            <w:tcBorders>
              <w:top w:val="single" w:sz="4" w:space="0" w:color="000000"/>
              <w:bottom w:val="single" w:sz="4" w:space="0" w:color="000000"/>
            </w:tcBorders>
          </w:tcPr>
          <w:p>
            <w:pPr>
              <w:pStyle w:val="TableParagraph"/>
              <w:spacing w:line="240" w:lineRule="auto" w:before="37"/>
              <w:ind w:left="555"/>
              <w:rPr>
                <w:sz w:val="12"/>
              </w:rPr>
            </w:pPr>
            <w:r>
              <w:rPr>
                <w:w w:val="115"/>
                <w:sz w:val="12"/>
              </w:rPr>
              <w:t>Haberman’s</w:t>
            </w:r>
            <w:r>
              <w:rPr>
                <w:spacing w:val="12"/>
                <w:w w:val="115"/>
                <w:sz w:val="12"/>
              </w:rPr>
              <w:t> </w:t>
            </w:r>
            <w:r>
              <w:rPr>
                <w:spacing w:val="-2"/>
                <w:w w:val="115"/>
                <w:sz w:val="12"/>
              </w:rPr>
              <w:t>survival</w:t>
            </w:r>
          </w:p>
        </w:tc>
        <w:tc>
          <w:tcPr>
            <w:tcW w:w="1527" w:type="dxa"/>
            <w:tcBorders>
              <w:top w:val="single" w:sz="4" w:space="0" w:color="000000"/>
              <w:bottom w:val="single" w:sz="4" w:space="0" w:color="000000"/>
            </w:tcBorders>
          </w:tcPr>
          <w:p>
            <w:pPr>
              <w:pStyle w:val="TableParagraph"/>
              <w:spacing w:line="240" w:lineRule="auto" w:before="37"/>
              <w:ind w:left="345"/>
              <w:rPr>
                <w:sz w:val="12"/>
              </w:rPr>
            </w:pPr>
            <w:r>
              <w:rPr>
                <w:spacing w:val="-4"/>
                <w:w w:val="105"/>
                <w:sz w:val="12"/>
              </w:rPr>
              <w:t>HBRM</w:t>
            </w:r>
          </w:p>
        </w:tc>
        <w:tc>
          <w:tcPr>
            <w:tcW w:w="1252" w:type="dxa"/>
            <w:tcBorders>
              <w:top w:val="single" w:sz="4" w:space="0" w:color="000000"/>
              <w:bottom w:val="single" w:sz="4" w:space="0" w:color="000000"/>
            </w:tcBorders>
          </w:tcPr>
          <w:p>
            <w:pPr>
              <w:pStyle w:val="TableParagraph"/>
              <w:spacing w:line="208" w:lineRule="exact" w:before="0"/>
              <w:ind w:left="327"/>
              <w:rPr>
                <w:sz w:val="12"/>
              </w:rPr>
            </w:pPr>
            <w:r>
              <w:rPr>
                <w:spacing w:val="-5"/>
                <w:w w:val="115"/>
                <w:sz w:val="12"/>
              </w:rPr>
              <w:t>3</w:t>
            </w:r>
            <w:r>
              <w:rPr>
                <w:rFonts w:ascii="STIX Math"/>
                <w:spacing w:val="-5"/>
                <w:w w:val="115"/>
                <w:sz w:val="12"/>
              </w:rPr>
              <w:t>+</w:t>
            </w:r>
            <w:r>
              <w:rPr>
                <w:spacing w:val="-5"/>
                <w:w w:val="115"/>
                <w:sz w:val="12"/>
              </w:rPr>
              <w:t>1</w:t>
            </w:r>
          </w:p>
        </w:tc>
        <w:tc>
          <w:tcPr>
            <w:tcW w:w="1294" w:type="dxa"/>
            <w:tcBorders>
              <w:top w:val="single" w:sz="4" w:space="0" w:color="000000"/>
              <w:bottom w:val="single" w:sz="4" w:space="0" w:color="000000"/>
            </w:tcBorders>
          </w:tcPr>
          <w:p>
            <w:pPr>
              <w:pStyle w:val="TableParagraph"/>
              <w:spacing w:line="240" w:lineRule="auto" w:before="37"/>
              <w:ind w:left="151" w:right="274"/>
              <w:jc w:val="center"/>
              <w:rPr>
                <w:sz w:val="12"/>
              </w:rPr>
            </w:pPr>
            <w:r>
              <w:rPr>
                <w:spacing w:val="-2"/>
                <w:w w:val="115"/>
                <w:sz w:val="12"/>
              </w:rPr>
              <w:t>Integer</w:t>
            </w:r>
          </w:p>
        </w:tc>
        <w:tc>
          <w:tcPr>
            <w:tcW w:w="1287" w:type="dxa"/>
            <w:tcBorders>
              <w:top w:val="single" w:sz="4" w:space="0" w:color="000000"/>
              <w:bottom w:val="single" w:sz="4" w:space="0" w:color="000000"/>
            </w:tcBorders>
          </w:tcPr>
          <w:p>
            <w:pPr>
              <w:pStyle w:val="TableParagraph"/>
              <w:spacing w:line="240" w:lineRule="auto" w:before="37"/>
              <w:ind w:left="400"/>
              <w:rPr>
                <w:sz w:val="12"/>
              </w:rPr>
            </w:pPr>
            <w:r>
              <w:rPr>
                <w:spacing w:val="-5"/>
                <w:w w:val="120"/>
                <w:sz w:val="12"/>
              </w:rPr>
              <w:t>306</w:t>
            </w:r>
          </w:p>
        </w:tc>
      </w:tr>
      <w:tr>
        <w:trPr>
          <w:trHeight w:val="399" w:hRule="atLeast"/>
        </w:trPr>
        <w:tc>
          <w:tcPr>
            <w:tcW w:w="844" w:type="dxa"/>
            <w:tcBorders>
              <w:top w:val="single" w:sz="4" w:space="0" w:color="000000"/>
              <w:bottom w:val="single" w:sz="4" w:space="0" w:color="000000"/>
            </w:tcBorders>
          </w:tcPr>
          <w:p>
            <w:pPr>
              <w:pStyle w:val="TableParagraph"/>
              <w:spacing w:line="240" w:lineRule="auto" w:before="37"/>
              <w:ind w:left="90"/>
              <w:rPr>
                <w:sz w:val="12"/>
              </w:rPr>
            </w:pPr>
            <w:r>
              <w:rPr>
                <w:spacing w:val="-10"/>
                <w:w w:val="120"/>
                <w:sz w:val="12"/>
              </w:rPr>
              <w:t>2</w:t>
            </w:r>
          </w:p>
        </w:tc>
        <w:tc>
          <w:tcPr>
            <w:tcW w:w="2117" w:type="dxa"/>
            <w:tcBorders>
              <w:top w:val="single" w:sz="4" w:space="0" w:color="000000"/>
              <w:bottom w:val="single" w:sz="4" w:space="0" w:color="000000"/>
            </w:tcBorders>
          </w:tcPr>
          <w:p>
            <w:pPr>
              <w:pStyle w:val="TableParagraph"/>
              <w:spacing w:line="170" w:lineRule="atLeast" w:before="5"/>
              <w:ind w:left="555" w:right="511"/>
              <w:rPr>
                <w:sz w:val="12"/>
              </w:rPr>
            </w:pPr>
            <w:r>
              <w:rPr>
                <w:w w:val="115"/>
                <w:sz w:val="12"/>
              </w:rPr>
              <w:t>Blood</w:t>
            </w:r>
            <w:r>
              <w:rPr>
                <w:spacing w:val="-1"/>
                <w:w w:val="115"/>
                <w:sz w:val="12"/>
              </w:rPr>
              <w:t> </w:t>
            </w:r>
            <w:r>
              <w:rPr>
                <w:w w:val="115"/>
                <w:sz w:val="12"/>
              </w:rPr>
              <w:t>Transfusion</w:t>
            </w:r>
            <w:r>
              <w:rPr>
                <w:spacing w:val="40"/>
                <w:w w:val="115"/>
                <w:sz w:val="12"/>
              </w:rPr>
              <w:t> </w:t>
            </w:r>
            <w:r>
              <w:rPr>
                <w:w w:val="115"/>
                <w:sz w:val="12"/>
              </w:rPr>
              <w:t>Service</w:t>
            </w:r>
            <w:r>
              <w:rPr>
                <w:w w:val="115"/>
                <w:sz w:val="12"/>
              </w:rPr>
              <w:t> Center</w:t>
            </w:r>
          </w:p>
        </w:tc>
        <w:tc>
          <w:tcPr>
            <w:tcW w:w="1527" w:type="dxa"/>
            <w:tcBorders>
              <w:top w:val="single" w:sz="4" w:space="0" w:color="000000"/>
              <w:bottom w:val="single" w:sz="4" w:space="0" w:color="000000"/>
            </w:tcBorders>
          </w:tcPr>
          <w:p>
            <w:pPr>
              <w:pStyle w:val="TableParagraph"/>
              <w:spacing w:line="240" w:lineRule="auto" w:before="37"/>
              <w:ind w:left="345"/>
              <w:rPr>
                <w:sz w:val="12"/>
              </w:rPr>
            </w:pPr>
            <w:r>
              <w:rPr>
                <w:spacing w:val="-4"/>
                <w:w w:val="105"/>
                <w:sz w:val="12"/>
              </w:rPr>
              <w:t>TRNF</w:t>
            </w:r>
          </w:p>
        </w:tc>
        <w:tc>
          <w:tcPr>
            <w:tcW w:w="1252" w:type="dxa"/>
            <w:tcBorders>
              <w:top w:val="single" w:sz="4" w:space="0" w:color="000000"/>
              <w:bottom w:val="single" w:sz="4" w:space="0" w:color="000000"/>
            </w:tcBorders>
          </w:tcPr>
          <w:p>
            <w:pPr>
              <w:pStyle w:val="TableParagraph"/>
              <w:spacing w:line="213" w:lineRule="exact" w:before="0"/>
              <w:ind w:left="327"/>
              <w:rPr>
                <w:sz w:val="12"/>
              </w:rPr>
            </w:pPr>
            <w:r>
              <w:rPr>
                <w:spacing w:val="-5"/>
                <w:w w:val="115"/>
                <w:sz w:val="12"/>
              </w:rPr>
              <w:t>4</w:t>
            </w:r>
            <w:r>
              <w:rPr>
                <w:rFonts w:ascii="STIX Math"/>
                <w:spacing w:val="-5"/>
                <w:w w:val="115"/>
                <w:sz w:val="12"/>
              </w:rPr>
              <w:t>+</w:t>
            </w:r>
            <w:r>
              <w:rPr>
                <w:spacing w:val="-5"/>
                <w:w w:val="115"/>
                <w:sz w:val="12"/>
              </w:rPr>
              <w:t>1</w:t>
            </w:r>
          </w:p>
        </w:tc>
        <w:tc>
          <w:tcPr>
            <w:tcW w:w="1294" w:type="dxa"/>
            <w:tcBorders>
              <w:top w:val="single" w:sz="4" w:space="0" w:color="000000"/>
              <w:bottom w:val="single" w:sz="4" w:space="0" w:color="000000"/>
            </w:tcBorders>
          </w:tcPr>
          <w:p>
            <w:pPr>
              <w:pStyle w:val="TableParagraph"/>
              <w:spacing w:line="240" w:lineRule="auto" w:before="37"/>
              <w:ind w:right="274"/>
              <w:jc w:val="center"/>
              <w:rPr>
                <w:sz w:val="12"/>
              </w:rPr>
            </w:pPr>
            <w:r>
              <w:rPr>
                <w:spacing w:val="-4"/>
                <w:w w:val="110"/>
                <w:sz w:val="12"/>
              </w:rPr>
              <w:t>Real</w:t>
            </w:r>
          </w:p>
        </w:tc>
        <w:tc>
          <w:tcPr>
            <w:tcW w:w="1287" w:type="dxa"/>
            <w:tcBorders>
              <w:top w:val="single" w:sz="4" w:space="0" w:color="000000"/>
              <w:bottom w:val="single" w:sz="4" w:space="0" w:color="000000"/>
            </w:tcBorders>
          </w:tcPr>
          <w:p>
            <w:pPr>
              <w:pStyle w:val="TableParagraph"/>
              <w:spacing w:line="240" w:lineRule="auto" w:before="37"/>
              <w:ind w:left="399"/>
              <w:rPr>
                <w:sz w:val="12"/>
              </w:rPr>
            </w:pPr>
            <w:r>
              <w:rPr>
                <w:spacing w:val="-5"/>
                <w:w w:val="120"/>
                <w:sz w:val="12"/>
              </w:rPr>
              <w:t>748</w:t>
            </w:r>
          </w:p>
        </w:tc>
      </w:tr>
      <w:tr>
        <w:trPr>
          <w:trHeight w:val="227" w:hRule="atLeast"/>
        </w:trPr>
        <w:tc>
          <w:tcPr>
            <w:tcW w:w="844" w:type="dxa"/>
            <w:tcBorders>
              <w:top w:val="single" w:sz="4" w:space="0" w:color="000000"/>
              <w:bottom w:val="single" w:sz="4" w:space="0" w:color="000000"/>
            </w:tcBorders>
          </w:tcPr>
          <w:p>
            <w:pPr>
              <w:pStyle w:val="TableParagraph"/>
              <w:spacing w:line="240" w:lineRule="auto" w:before="37"/>
              <w:ind w:left="90"/>
              <w:rPr>
                <w:sz w:val="12"/>
              </w:rPr>
            </w:pPr>
            <w:r>
              <w:rPr>
                <w:spacing w:val="-10"/>
                <w:w w:val="120"/>
                <w:sz w:val="12"/>
              </w:rPr>
              <w:t>3</w:t>
            </w:r>
          </w:p>
        </w:tc>
        <w:tc>
          <w:tcPr>
            <w:tcW w:w="2117" w:type="dxa"/>
            <w:tcBorders>
              <w:top w:val="single" w:sz="4" w:space="0" w:color="000000"/>
              <w:bottom w:val="single" w:sz="4" w:space="0" w:color="000000"/>
            </w:tcBorders>
          </w:tcPr>
          <w:p>
            <w:pPr>
              <w:pStyle w:val="TableParagraph"/>
              <w:spacing w:line="240" w:lineRule="auto" w:before="37"/>
              <w:ind w:left="555"/>
              <w:rPr>
                <w:sz w:val="12"/>
              </w:rPr>
            </w:pPr>
            <w:r>
              <w:rPr>
                <w:w w:val="115"/>
                <w:sz w:val="12"/>
              </w:rPr>
              <w:t>Mammographic</w:t>
            </w:r>
            <w:r>
              <w:rPr>
                <w:spacing w:val="18"/>
                <w:w w:val="115"/>
                <w:sz w:val="12"/>
              </w:rPr>
              <w:t> </w:t>
            </w:r>
            <w:r>
              <w:rPr>
                <w:spacing w:val="-4"/>
                <w:w w:val="115"/>
                <w:sz w:val="12"/>
              </w:rPr>
              <w:t>mass</w:t>
            </w:r>
          </w:p>
        </w:tc>
        <w:tc>
          <w:tcPr>
            <w:tcW w:w="1527" w:type="dxa"/>
            <w:tcBorders>
              <w:top w:val="single" w:sz="4" w:space="0" w:color="000000"/>
              <w:bottom w:val="single" w:sz="4" w:space="0" w:color="000000"/>
            </w:tcBorders>
          </w:tcPr>
          <w:p>
            <w:pPr>
              <w:pStyle w:val="TableParagraph"/>
              <w:spacing w:line="240" w:lineRule="auto" w:before="37"/>
              <w:ind w:left="345"/>
              <w:rPr>
                <w:sz w:val="12"/>
              </w:rPr>
            </w:pPr>
            <w:r>
              <w:rPr>
                <w:spacing w:val="-4"/>
                <w:w w:val="105"/>
                <w:sz w:val="12"/>
              </w:rPr>
              <w:t>MAMO</w:t>
            </w:r>
          </w:p>
        </w:tc>
        <w:tc>
          <w:tcPr>
            <w:tcW w:w="1252" w:type="dxa"/>
            <w:tcBorders>
              <w:top w:val="single" w:sz="4" w:space="0" w:color="000000"/>
              <w:bottom w:val="single" w:sz="4" w:space="0" w:color="000000"/>
            </w:tcBorders>
          </w:tcPr>
          <w:p>
            <w:pPr>
              <w:pStyle w:val="TableParagraph"/>
              <w:spacing w:line="208" w:lineRule="exact" w:before="0"/>
              <w:ind w:left="327"/>
              <w:rPr>
                <w:sz w:val="12"/>
              </w:rPr>
            </w:pPr>
            <w:r>
              <w:rPr>
                <w:spacing w:val="-5"/>
                <w:w w:val="115"/>
                <w:sz w:val="12"/>
              </w:rPr>
              <w:t>5</w:t>
            </w:r>
            <w:r>
              <w:rPr>
                <w:rFonts w:ascii="STIX Math"/>
                <w:spacing w:val="-5"/>
                <w:w w:val="115"/>
                <w:sz w:val="12"/>
              </w:rPr>
              <w:t>+</w:t>
            </w:r>
            <w:r>
              <w:rPr>
                <w:spacing w:val="-5"/>
                <w:w w:val="115"/>
                <w:sz w:val="12"/>
              </w:rPr>
              <w:t>1</w:t>
            </w:r>
          </w:p>
        </w:tc>
        <w:tc>
          <w:tcPr>
            <w:tcW w:w="1294" w:type="dxa"/>
            <w:tcBorders>
              <w:top w:val="single" w:sz="4" w:space="0" w:color="000000"/>
              <w:bottom w:val="single" w:sz="4" w:space="0" w:color="000000"/>
            </w:tcBorders>
          </w:tcPr>
          <w:p>
            <w:pPr>
              <w:pStyle w:val="TableParagraph"/>
              <w:spacing w:line="240" w:lineRule="auto" w:before="37"/>
              <w:ind w:left="151" w:right="274"/>
              <w:jc w:val="center"/>
              <w:rPr>
                <w:sz w:val="12"/>
              </w:rPr>
            </w:pPr>
            <w:r>
              <w:rPr>
                <w:spacing w:val="-2"/>
                <w:w w:val="115"/>
                <w:sz w:val="12"/>
              </w:rPr>
              <w:t>Integer</w:t>
            </w:r>
          </w:p>
        </w:tc>
        <w:tc>
          <w:tcPr>
            <w:tcW w:w="1287" w:type="dxa"/>
            <w:tcBorders>
              <w:top w:val="single" w:sz="4" w:space="0" w:color="000000"/>
              <w:bottom w:val="single" w:sz="4" w:space="0" w:color="000000"/>
            </w:tcBorders>
          </w:tcPr>
          <w:p>
            <w:pPr>
              <w:pStyle w:val="TableParagraph"/>
              <w:spacing w:line="240" w:lineRule="auto" w:before="37"/>
              <w:ind w:left="400"/>
              <w:rPr>
                <w:sz w:val="12"/>
              </w:rPr>
            </w:pPr>
            <w:r>
              <w:rPr>
                <w:spacing w:val="-5"/>
                <w:w w:val="120"/>
                <w:sz w:val="12"/>
              </w:rPr>
              <w:t>961</w:t>
            </w:r>
          </w:p>
        </w:tc>
      </w:tr>
      <w:tr>
        <w:trPr>
          <w:trHeight w:val="365" w:hRule="atLeast"/>
        </w:trPr>
        <w:tc>
          <w:tcPr>
            <w:tcW w:w="844" w:type="dxa"/>
            <w:tcBorders>
              <w:top w:val="single" w:sz="4" w:space="0" w:color="000000"/>
            </w:tcBorders>
          </w:tcPr>
          <w:p>
            <w:pPr>
              <w:pStyle w:val="TableParagraph"/>
              <w:spacing w:line="240" w:lineRule="auto" w:before="37"/>
              <w:ind w:left="90"/>
              <w:rPr>
                <w:sz w:val="12"/>
              </w:rPr>
            </w:pPr>
            <w:r>
              <w:rPr>
                <w:spacing w:val="-10"/>
                <w:w w:val="120"/>
                <w:sz w:val="12"/>
              </w:rPr>
              <w:t>4</w:t>
            </w:r>
          </w:p>
        </w:tc>
        <w:tc>
          <w:tcPr>
            <w:tcW w:w="2117" w:type="dxa"/>
            <w:tcBorders>
              <w:top w:val="single" w:sz="4" w:space="0" w:color="000000"/>
            </w:tcBorders>
          </w:tcPr>
          <w:p>
            <w:pPr>
              <w:pStyle w:val="TableParagraph"/>
              <w:spacing w:line="170" w:lineRule="atLeast" w:before="5"/>
              <w:ind w:left="555" w:right="765"/>
              <w:rPr>
                <w:sz w:val="12"/>
              </w:rPr>
            </w:pPr>
            <w:r>
              <w:rPr>
                <w:w w:val="115"/>
                <w:sz w:val="12"/>
              </w:rPr>
              <w:t>Breast</w:t>
            </w:r>
            <w:r>
              <w:rPr>
                <w:spacing w:val="-1"/>
                <w:w w:val="115"/>
                <w:sz w:val="12"/>
              </w:rPr>
              <w:t> </w:t>
            </w:r>
            <w:r>
              <w:rPr>
                <w:w w:val="115"/>
                <w:sz w:val="12"/>
              </w:rPr>
              <w:t>Cancer</w:t>
            </w:r>
            <w:r>
              <w:rPr>
                <w:spacing w:val="40"/>
                <w:w w:val="115"/>
                <w:sz w:val="12"/>
              </w:rPr>
              <w:t> </w:t>
            </w:r>
            <w:r>
              <w:rPr>
                <w:spacing w:val="-2"/>
                <w:w w:val="115"/>
                <w:sz w:val="12"/>
              </w:rPr>
              <w:t>Wisconsin</w:t>
            </w:r>
          </w:p>
        </w:tc>
        <w:tc>
          <w:tcPr>
            <w:tcW w:w="1527" w:type="dxa"/>
            <w:tcBorders>
              <w:top w:val="single" w:sz="4" w:space="0" w:color="000000"/>
            </w:tcBorders>
          </w:tcPr>
          <w:p>
            <w:pPr>
              <w:pStyle w:val="TableParagraph"/>
              <w:spacing w:line="240" w:lineRule="auto" w:before="37"/>
              <w:ind w:left="345"/>
              <w:rPr>
                <w:sz w:val="12"/>
              </w:rPr>
            </w:pPr>
            <w:r>
              <w:rPr>
                <w:spacing w:val="-4"/>
                <w:w w:val="105"/>
                <w:sz w:val="12"/>
              </w:rPr>
              <w:t>WSCN</w:t>
            </w:r>
          </w:p>
        </w:tc>
        <w:tc>
          <w:tcPr>
            <w:tcW w:w="1252" w:type="dxa"/>
            <w:tcBorders>
              <w:top w:val="single" w:sz="4" w:space="0" w:color="000000"/>
            </w:tcBorders>
          </w:tcPr>
          <w:p>
            <w:pPr>
              <w:pStyle w:val="TableParagraph"/>
              <w:spacing w:line="213" w:lineRule="exact" w:before="0"/>
              <w:ind w:left="327"/>
              <w:rPr>
                <w:sz w:val="12"/>
              </w:rPr>
            </w:pPr>
            <w:r>
              <w:rPr>
                <w:spacing w:val="-4"/>
                <w:w w:val="115"/>
                <w:sz w:val="12"/>
              </w:rPr>
              <w:t>10</w:t>
            </w:r>
            <w:r>
              <w:rPr>
                <w:rFonts w:ascii="STIX Math"/>
                <w:spacing w:val="-4"/>
                <w:w w:val="115"/>
                <w:sz w:val="12"/>
              </w:rPr>
              <w:t>+</w:t>
            </w:r>
            <w:r>
              <w:rPr>
                <w:spacing w:val="-4"/>
                <w:w w:val="115"/>
                <w:sz w:val="12"/>
              </w:rPr>
              <w:t>1</w:t>
            </w:r>
          </w:p>
        </w:tc>
        <w:tc>
          <w:tcPr>
            <w:tcW w:w="1294" w:type="dxa"/>
            <w:tcBorders>
              <w:top w:val="single" w:sz="4" w:space="0" w:color="000000"/>
            </w:tcBorders>
          </w:tcPr>
          <w:p>
            <w:pPr>
              <w:pStyle w:val="TableParagraph"/>
              <w:spacing w:line="240" w:lineRule="auto" w:before="37"/>
              <w:ind w:left="151" w:right="274"/>
              <w:jc w:val="center"/>
              <w:rPr>
                <w:sz w:val="12"/>
              </w:rPr>
            </w:pPr>
            <w:r>
              <w:rPr>
                <w:spacing w:val="-2"/>
                <w:w w:val="115"/>
                <w:sz w:val="12"/>
              </w:rPr>
              <w:t>Integer</w:t>
            </w:r>
          </w:p>
        </w:tc>
        <w:tc>
          <w:tcPr>
            <w:tcW w:w="1287" w:type="dxa"/>
            <w:tcBorders>
              <w:top w:val="single" w:sz="4" w:space="0" w:color="000000"/>
            </w:tcBorders>
          </w:tcPr>
          <w:p>
            <w:pPr>
              <w:pStyle w:val="TableParagraph"/>
              <w:spacing w:line="240" w:lineRule="auto" w:before="37"/>
              <w:ind w:left="400"/>
              <w:rPr>
                <w:sz w:val="12"/>
              </w:rPr>
            </w:pPr>
            <w:r>
              <w:rPr>
                <w:spacing w:val="-5"/>
                <w:w w:val="120"/>
                <w:sz w:val="12"/>
              </w:rPr>
              <w:t>699</w:t>
            </w:r>
          </w:p>
        </w:tc>
      </w:tr>
      <w:tr>
        <w:trPr>
          <w:trHeight w:val="204" w:hRule="atLeast"/>
        </w:trPr>
        <w:tc>
          <w:tcPr>
            <w:tcW w:w="844" w:type="dxa"/>
            <w:tcBorders>
              <w:bottom w:val="single" w:sz="4" w:space="0" w:color="000000"/>
            </w:tcBorders>
          </w:tcPr>
          <w:p>
            <w:pPr>
              <w:pStyle w:val="TableParagraph"/>
              <w:spacing w:line="240" w:lineRule="auto" w:before="0"/>
              <w:rPr>
                <w:sz w:val="14"/>
              </w:rPr>
            </w:pPr>
          </w:p>
        </w:tc>
        <w:tc>
          <w:tcPr>
            <w:tcW w:w="2117" w:type="dxa"/>
            <w:tcBorders>
              <w:bottom w:val="single" w:sz="4" w:space="0" w:color="000000"/>
            </w:tcBorders>
          </w:tcPr>
          <w:p>
            <w:pPr>
              <w:pStyle w:val="TableParagraph"/>
              <w:spacing w:line="240" w:lineRule="auto"/>
              <w:ind w:left="555"/>
              <w:rPr>
                <w:sz w:val="12"/>
              </w:rPr>
            </w:pPr>
            <w:r>
              <w:rPr>
                <w:spacing w:val="-2"/>
                <w:w w:val="115"/>
                <w:sz w:val="12"/>
              </w:rPr>
              <w:t>(Original)</w:t>
            </w:r>
          </w:p>
        </w:tc>
        <w:tc>
          <w:tcPr>
            <w:tcW w:w="1527" w:type="dxa"/>
            <w:tcBorders>
              <w:bottom w:val="single" w:sz="4" w:space="0" w:color="000000"/>
            </w:tcBorders>
          </w:tcPr>
          <w:p>
            <w:pPr>
              <w:pStyle w:val="TableParagraph"/>
              <w:spacing w:line="240" w:lineRule="auto" w:before="0"/>
              <w:rPr>
                <w:sz w:val="14"/>
              </w:rPr>
            </w:pPr>
          </w:p>
        </w:tc>
        <w:tc>
          <w:tcPr>
            <w:tcW w:w="1252" w:type="dxa"/>
            <w:tcBorders>
              <w:bottom w:val="single" w:sz="4" w:space="0" w:color="000000"/>
            </w:tcBorders>
          </w:tcPr>
          <w:p>
            <w:pPr>
              <w:pStyle w:val="TableParagraph"/>
              <w:spacing w:line="240" w:lineRule="auto" w:before="0"/>
              <w:rPr>
                <w:sz w:val="14"/>
              </w:rPr>
            </w:pPr>
          </w:p>
        </w:tc>
        <w:tc>
          <w:tcPr>
            <w:tcW w:w="1294" w:type="dxa"/>
            <w:tcBorders>
              <w:bottom w:val="single" w:sz="4" w:space="0" w:color="000000"/>
            </w:tcBorders>
          </w:tcPr>
          <w:p>
            <w:pPr>
              <w:pStyle w:val="TableParagraph"/>
              <w:spacing w:line="240" w:lineRule="auto" w:before="0"/>
              <w:rPr>
                <w:sz w:val="14"/>
              </w:rPr>
            </w:pPr>
          </w:p>
        </w:tc>
        <w:tc>
          <w:tcPr>
            <w:tcW w:w="1287" w:type="dxa"/>
            <w:tcBorders>
              <w:bottom w:val="single" w:sz="4" w:space="0" w:color="000000"/>
            </w:tcBorders>
          </w:tcPr>
          <w:p>
            <w:pPr>
              <w:pStyle w:val="TableParagraph"/>
              <w:spacing w:line="240" w:lineRule="auto" w:before="0"/>
              <w:rPr>
                <w:sz w:val="14"/>
              </w:rPr>
            </w:pPr>
          </w:p>
        </w:tc>
      </w:tr>
      <w:tr>
        <w:trPr>
          <w:trHeight w:val="398" w:hRule="atLeast"/>
        </w:trPr>
        <w:tc>
          <w:tcPr>
            <w:tcW w:w="844" w:type="dxa"/>
            <w:tcBorders>
              <w:top w:val="single" w:sz="4" w:space="0" w:color="000000"/>
              <w:bottom w:val="single" w:sz="4" w:space="0" w:color="000000"/>
            </w:tcBorders>
          </w:tcPr>
          <w:p>
            <w:pPr>
              <w:pStyle w:val="TableParagraph"/>
              <w:spacing w:line="240" w:lineRule="auto" w:before="37"/>
              <w:ind w:left="90"/>
              <w:rPr>
                <w:sz w:val="12"/>
              </w:rPr>
            </w:pPr>
            <w:r>
              <w:rPr>
                <w:spacing w:val="-10"/>
                <w:w w:val="120"/>
                <w:sz w:val="12"/>
              </w:rPr>
              <w:t>5</w:t>
            </w:r>
          </w:p>
        </w:tc>
        <w:tc>
          <w:tcPr>
            <w:tcW w:w="2117" w:type="dxa"/>
            <w:tcBorders>
              <w:top w:val="single" w:sz="4" w:space="0" w:color="000000"/>
              <w:bottom w:val="single" w:sz="4" w:space="0" w:color="000000"/>
            </w:tcBorders>
          </w:tcPr>
          <w:p>
            <w:pPr>
              <w:pStyle w:val="TableParagraph"/>
              <w:spacing w:line="240" w:lineRule="auto" w:before="37"/>
              <w:ind w:left="555"/>
              <w:rPr>
                <w:sz w:val="12"/>
              </w:rPr>
            </w:pPr>
            <w:r>
              <w:rPr>
                <w:w w:val="115"/>
                <w:sz w:val="12"/>
              </w:rPr>
              <w:t>Diabetic</w:t>
            </w:r>
            <w:r>
              <w:rPr>
                <w:spacing w:val="14"/>
                <w:w w:val="115"/>
                <w:sz w:val="12"/>
              </w:rPr>
              <w:t> </w:t>
            </w:r>
            <w:r>
              <w:rPr>
                <w:spacing w:val="-2"/>
                <w:w w:val="115"/>
                <w:sz w:val="12"/>
              </w:rPr>
              <w:t>Retinopathy</w:t>
            </w:r>
          </w:p>
        </w:tc>
        <w:tc>
          <w:tcPr>
            <w:tcW w:w="1527" w:type="dxa"/>
            <w:tcBorders>
              <w:top w:val="single" w:sz="4" w:space="0" w:color="000000"/>
              <w:bottom w:val="single" w:sz="4" w:space="0" w:color="000000"/>
            </w:tcBorders>
          </w:tcPr>
          <w:p>
            <w:pPr>
              <w:pStyle w:val="TableParagraph"/>
              <w:spacing w:line="240" w:lineRule="auto" w:before="37"/>
              <w:ind w:left="346"/>
              <w:rPr>
                <w:sz w:val="12"/>
              </w:rPr>
            </w:pPr>
            <w:r>
              <w:rPr>
                <w:spacing w:val="-4"/>
                <w:sz w:val="12"/>
              </w:rPr>
              <w:t>DBTC</w:t>
            </w:r>
          </w:p>
        </w:tc>
        <w:tc>
          <w:tcPr>
            <w:tcW w:w="1252" w:type="dxa"/>
            <w:tcBorders>
              <w:top w:val="single" w:sz="4" w:space="0" w:color="000000"/>
              <w:bottom w:val="single" w:sz="4" w:space="0" w:color="000000"/>
            </w:tcBorders>
          </w:tcPr>
          <w:p>
            <w:pPr>
              <w:pStyle w:val="TableParagraph"/>
              <w:spacing w:line="213" w:lineRule="exact" w:before="0"/>
              <w:ind w:left="327"/>
              <w:rPr>
                <w:sz w:val="12"/>
              </w:rPr>
            </w:pPr>
            <w:r>
              <w:rPr>
                <w:spacing w:val="-4"/>
                <w:w w:val="115"/>
                <w:sz w:val="12"/>
              </w:rPr>
              <w:t>19</w:t>
            </w:r>
            <w:r>
              <w:rPr>
                <w:rFonts w:ascii="STIX Math"/>
                <w:spacing w:val="-4"/>
                <w:w w:val="115"/>
                <w:sz w:val="12"/>
              </w:rPr>
              <w:t>+</w:t>
            </w:r>
            <w:r>
              <w:rPr>
                <w:spacing w:val="-4"/>
                <w:w w:val="115"/>
                <w:sz w:val="12"/>
              </w:rPr>
              <w:t>1</w:t>
            </w:r>
          </w:p>
        </w:tc>
        <w:tc>
          <w:tcPr>
            <w:tcW w:w="1294" w:type="dxa"/>
            <w:tcBorders>
              <w:top w:val="single" w:sz="4" w:space="0" w:color="000000"/>
              <w:bottom w:val="single" w:sz="4" w:space="0" w:color="000000"/>
            </w:tcBorders>
          </w:tcPr>
          <w:p>
            <w:pPr>
              <w:pStyle w:val="TableParagraph"/>
              <w:spacing w:line="170" w:lineRule="atLeast" w:before="5"/>
              <w:ind w:left="384" w:right="283"/>
              <w:rPr>
                <w:sz w:val="12"/>
              </w:rPr>
            </w:pPr>
            <w:r>
              <w:rPr>
                <w:spacing w:val="-2"/>
                <w:w w:val="115"/>
                <w:sz w:val="12"/>
              </w:rPr>
              <w:t>Integer,</w:t>
            </w:r>
            <w:r>
              <w:rPr>
                <w:spacing w:val="40"/>
                <w:w w:val="115"/>
                <w:sz w:val="12"/>
              </w:rPr>
              <w:t> </w:t>
            </w:r>
            <w:r>
              <w:rPr>
                <w:spacing w:val="-4"/>
                <w:w w:val="115"/>
                <w:sz w:val="12"/>
              </w:rPr>
              <w:t>Real</w:t>
            </w:r>
          </w:p>
        </w:tc>
        <w:tc>
          <w:tcPr>
            <w:tcW w:w="1287" w:type="dxa"/>
            <w:tcBorders>
              <w:top w:val="single" w:sz="4" w:space="0" w:color="000000"/>
              <w:bottom w:val="single" w:sz="4" w:space="0" w:color="000000"/>
            </w:tcBorders>
          </w:tcPr>
          <w:p>
            <w:pPr>
              <w:pStyle w:val="TableParagraph"/>
              <w:spacing w:line="240" w:lineRule="auto" w:before="37"/>
              <w:ind w:left="399"/>
              <w:rPr>
                <w:sz w:val="12"/>
              </w:rPr>
            </w:pPr>
            <w:r>
              <w:rPr>
                <w:spacing w:val="-4"/>
                <w:w w:val="120"/>
                <w:sz w:val="12"/>
              </w:rPr>
              <w:t>1151</w:t>
            </w:r>
          </w:p>
        </w:tc>
      </w:tr>
      <w:tr>
        <w:trPr>
          <w:trHeight w:val="365" w:hRule="atLeast"/>
        </w:trPr>
        <w:tc>
          <w:tcPr>
            <w:tcW w:w="844" w:type="dxa"/>
            <w:tcBorders>
              <w:top w:val="single" w:sz="4" w:space="0" w:color="000000"/>
            </w:tcBorders>
          </w:tcPr>
          <w:p>
            <w:pPr>
              <w:pStyle w:val="TableParagraph"/>
              <w:spacing w:line="240" w:lineRule="auto" w:before="37"/>
              <w:ind w:left="90"/>
              <w:rPr>
                <w:sz w:val="12"/>
              </w:rPr>
            </w:pPr>
            <w:r>
              <w:rPr>
                <w:spacing w:val="-10"/>
                <w:w w:val="120"/>
                <w:sz w:val="12"/>
              </w:rPr>
              <w:t>6</w:t>
            </w:r>
          </w:p>
        </w:tc>
        <w:tc>
          <w:tcPr>
            <w:tcW w:w="2117" w:type="dxa"/>
            <w:tcBorders>
              <w:top w:val="single" w:sz="4" w:space="0" w:color="000000"/>
            </w:tcBorders>
          </w:tcPr>
          <w:p>
            <w:pPr>
              <w:pStyle w:val="TableParagraph"/>
              <w:spacing w:line="170" w:lineRule="atLeast" w:before="5"/>
              <w:ind w:left="555" w:right="765"/>
              <w:rPr>
                <w:sz w:val="12"/>
              </w:rPr>
            </w:pPr>
            <w:r>
              <w:rPr>
                <w:w w:val="115"/>
                <w:sz w:val="12"/>
              </w:rPr>
              <w:t>Breast</w:t>
            </w:r>
            <w:r>
              <w:rPr>
                <w:spacing w:val="-1"/>
                <w:w w:val="115"/>
                <w:sz w:val="12"/>
              </w:rPr>
              <w:t> </w:t>
            </w:r>
            <w:r>
              <w:rPr>
                <w:w w:val="115"/>
                <w:sz w:val="12"/>
              </w:rPr>
              <w:t>Cancer</w:t>
            </w:r>
            <w:r>
              <w:rPr>
                <w:spacing w:val="40"/>
                <w:w w:val="115"/>
                <w:sz w:val="12"/>
              </w:rPr>
              <w:t> </w:t>
            </w:r>
            <w:r>
              <w:rPr>
                <w:spacing w:val="-2"/>
                <w:w w:val="115"/>
                <w:sz w:val="12"/>
              </w:rPr>
              <w:t>Wisconsin</w:t>
            </w:r>
          </w:p>
        </w:tc>
        <w:tc>
          <w:tcPr>
            <w:tcW w:w="1527" w:type="dxa"/>
            <w:tcBorders>
              <w:top w:val="single" w:sz="4" w:space="0" w:color="000000"/>
            </w:tcBorders>
          </w:tcPr>
          <w:p>
            <w:pPr>
              <w:pStyle w:val="TableParagraph"/>
              <w:spacing w:line="240" w:lineRule="auto" w:before="37"/>
              <w:ind w:left="345"/>
              <w:rPr>
                <w:sz w:val="12"/>
              </w:rPr>
            </w:pPr>
            <w:r>
              <w:rPr>
                <w:spacing w:val="-4"/>
                <w:sz w:val="12"/>
              </w:rPr>
              <w:t>WDBC</w:t>
            </w:r>
          </w:p>
        </w:tc>
        <w:tc>
          <w:tcPr>
            <w:tcW w:w="1252" w:type="dxa"/>
            <w:tcBorders>
              <w:top w:val="single" w:sz="4" w:space="0" w:color="000000"/>
            </w:tcBorders>
          </w:tcPr>
          <w:p>
            <w:pPr>
              <w:pStyle w:val="TableParagraph"/>
              <w:spacing w:line="213" w:lineRule="exact" w:before="0"/>
              <w:ind w:left="327"/>
              <w:rPr>
                <w:sz w:val="12"/>
              </w:rPr>
            </w:pPr>
            <w:r>
              <w:rPr>
                <w:spacing w:val="-4"/>
                <w:w w:val="115"/>
                <w:sz w:val="12"/>
              </w:rPr>
              <w:t>31</w:t>
            </w:r>
            <w:r>
              <w:rPr>
                <w:rFonts w:ascii="STIX Math"/>
                <w:spacing w:val="-4"/>
                <w:w w:val="115"/>
                <w:sz w:val="12"/>
              </w:rPr>
              <w:t>+</w:t>
            </w:r>
            <w:r>
              <w:rPr>
                <w:spacing w:val="-4"/>
                <w:w w:val="115"/>
                <w:sz w:val="12"/>
              </w:rPr>
              <w:t>1</w:t>
            </w:r>
          </w:p>
        </w:tc>
        <w:tc>
          <w:tcPr>
            <w:tcW w:w="1294" w:type="dxa"/>
            <w:tcBorders>
              <w:top w:val="single" w:sz="4" w:space="0" w:color="000000"/>
            </w:tcBorders>
          </w:tcPr>
          <w:p>
            <w:pPr>
              <w:pStyle w:val="TableParagraph"/>
              <w:spacing w:line="240" w:lineRule="auto" w:before="37"/>
              <w:ind w:right="274"/>
              <w:jc w:val="center"/>
              <w:rPr>
                <w:sz w:val="12"/>
              </w:rPr>
            </w:pPr>
            <w:r>
              <w:rPr>
                <w:spacing w:val="-4"/>
                <w:w w:val="110"/>
                <w:sz w:val="12"/>
              </w:rPr>
              <w:t>Real</w:t>
            </w:r>
          </w:p>
        </w:tc>
        <w:tc>
          <w:tcPr>
            <w:tcW w:w="1287" w:type="dxa"/>
            <w:tcBorders>
              <w:top w:val="single" w:sz="4" w:space="0" w:color="000000"/>
            </w:tcBorders>
          </w:tcPr>
          <w:p>
            <w:pPr>
              <w:pStyle w:val="TableParagraph"/>
              <w:spacing w:line="240" w:lineRule="auto" w:before="37"/>
              <w:ind w:left="399"/>
              <w:rPr>
                <w:sz w:val="12"/>
              </w:rPr>
            </w:pPr>
            <w:r>
              <w:rPr>
                <w:spacing w:val="-5"/>
                <w:w w:val="120"/>
                <w:sz w:val="12"/>
              </w:rPr>
              <w:t>569</w:t>
            </w:r>
          </w:p>
        </w:tc>
      </w:tr>
      <w:tr>
        <w:trPr>
          <w:trHeight w:val="204" w:hRule="atLeast"/>
        </w:trPr>
        <w:tc>
          <w:tcPr>
            <w:tcW w:w="844" w:type="dxa"/>
            <w:tcBorders>
              <w:bottom w:val="single" w:sz="4" w:space="0" w:color="000000"/>
            </w:tcBorders>
          </w:tcPr>
          <w:p>
            <w:pPr>
              <w:pStyle w:val="TableParagraph"/>
              <w:spacing w:line="240" w:lineRule="auto" w:before="0"/>
              <w:rPr>
                <w:sz w:val="14"/>
              </w:rPr>
            </w:pPr>
          </w:p>
        </w:tc>
        <w:tc>
          <w:tcPr>
            <w:tcW w:w="2117" w:type="dxa"/>
            <w:tcBorders>
              <w:bottom w:val="single" w:sz="4" w:space="0" w:color="000000"/>
            </w:tcBorders>
          </w:tcPr>
          <w:p>
            <w:pPr>
              <w:pStyle w:val="TableParagraph"/>
              <w:spacing w:line="240" w:lineRule="auto"/>
              <w:ind w:left="555"/>
              <w:rPr>
                <w:sz w:val="12"/>
              </w:rPr>
            </w:pPr>
            <w:r>
              <w:rPr>
                <w:spacing w:val="-2"/>
                <w:w w:val="115"/>
                <w:sz w:val="12"/>
              </w:rPr>
              <w:t>(Diagnostic)</w:t>
            </w:r>
          </w:p>
        </w:tc>
        <w:tc>
          <w:tcPr>
            <w:tcW w:w="1527" w:type="dxa"/>
            <w:tcBorders>
              <w:bottom w:val="single" w:sz="4" w:space="0" w:color="000000"/>
            </w:tcBorders>
          </w:tcPr>
          <w:p>
            <w:pPr>
              <w:pStyle w:val="TableParagraph"/>
              <w:spacing w:line="240" w:lineRule="auto" w:before="0"/>
              <w:rPr>
                <w:sz w:val="14"/>
              </w:rPr>
            </w:pPr>
          </w:p>
        </w:tc>
        <w:tc>
          <w:tcPr>
            <w:tcW w:w="1252" w:type="dxa"/>
            <w:tcBorders>
              <w:bottom w:val="single" w:sz="4" w:space="0" w:color="000000"/>
            </w:tcBorders>
          </w:tcPr>
          <w:p>
            <w:pPr>
              <w:pStyle w:val="TableParagraph"/>
              <w:spacing w:line="240" w:lineRule="auto" w:before="0"/>
              <w:rPr>
                <w:sz w:val="14"/>
              </w:rPr>
            </w:pPr>
          </w:p>
        </w:tc>
        <w:tc>
          <w:tcPr>
            <w:tcW w:w="1294" w:type="dxa"/>
            <w:tcBorders>
              <w:bottom w:val="single" w:sz="4" w:space="0" w:color="000000"/>
            </w:tcBorders>
          </w:tcPr>
          <w:p>
            <w:pPr>
              <w:pStyle w:val="TableParagraph"/>
              <w:spacing w:line="240" w:lineRule="auto" w:before="0"/>
              <w:rPr>
                <w:sz w:val="14"/>
              </w:rPr>
            </w:pPr>
          </w:p>
        </w:tc>
        <w:tc>
          <w:tcPr>
            <w:tcW w:w="1287" w:type="dxa"/>
            <w:tcBorders>
              <w:bottom w:val="single" w:sz="4" w:space="0" w:color="000000"/>
            </w:tcBorders>
          </w:tcPr>
          <w:p>
            <w:pPr>
              <w:pStyle w:val="TableParagraph"/>
              <w:spacing w:line="240" w:lineRule="auto" w:before="0"/>
              <w:rPr>
                <w:sz w:val="14"/>
              </w:rPr>
            </w:pPr>
          </w:p>
        </w:tc>
      </w:tr>
      <w:tr>
        <w:trPr>
          <w:trHeight w:val="399" w:hRule="atLeast"/>
        </w:trPr>
        <w:tc>
          <w:tcPr>
            <w:tcW w:w="844" w:type="dxa"/>
            <w:tcBorders>
              <w:top w:val="single" w:sz="4" w:space="0" w:color="000000"/>
              <w:bottom w:val="single" w:sz="4" w:space="0" w:color="000000"/>
            </w:tcBorders>
          </w:tcPr>
          <w:p>
            <w:pPr>
              <w:pStyle w:val="TableParagraph"/>
              <w:spacing w:line="240" w:lineRule="auto" w:before="37"/>
              <w:ind w:left="90"/>
              <w:rPr>
                <w:sz w:val="12"/>
              </w:rPr>
            </w:pPr>
            <w:r>
              <w:rPr>
                <w:spacing w:val="-10"/>
                <w:w w:val="120"/>
                <w:sz w:val="12"/>
              </w:rPr>
              <w:t>7</w:t>
            </w:r>
          </w:p>
        </w:tc>
        <w:tc>
          <w:tcPr>
            <w:tcW w:w="2117" w:type="dxa"/>
            <w:tcBorders>
              <w:top w:val="single" w:sz="4" w:space="0" w:color="000000"/>
              <w:bottom w:val="single" w:sz="4" w:space="0" w:color="000000"/>
            </w:tcBorders>
          </w:tcPr>
          <w:p>
            <w:pPr>
              <w:pStyle w:val="TableParagraph"/>
              <w:spacing w:line="240" w:lineRule="auto" w:before="37"/>
              <w:ind w:left="555"/>
              <w:rPr>
                <w:sz w:val="12"/>
              </w:rPr>
            </w:pPr>
            <w:r>
              <w:rPr>
                <w:spacing w:val="-2"/>
                <w:w w:val="115"/>
                <w:sz w:val="12"/>
              </w:rPr>
              <w:t>ionosphere</w:t>
            </w:r>
          </w:p>
        </w:tc>
        <w:tc>
          <w:tcPr>
            <w:tcW w:w="1527" w:type="dxa"/>
            <w:tcBorders>
              <w:top w:val="single" w:sz="4" w:space="0" w:color="000000"/>
              <w:bottom w:val="single" w:sz="4" w:space="0" w:color="000000"/>
            </w:tcBorders>
          </w:tcPr>
          <w:p>
            <w:pPr>
              <w:pStyle w:val="TableParagraph"/>
              <w:spacing w:line="240" w:lineRule="auto" w:before="37"/>
              <w:ind w:left="345"/>
              <w:rPr>
                <w:sz w:val="12"/>
              </w:rPr>
            </w:pPr>
            <w:r>
              <w:rPr>
                <w:spacing w:val="-4"/>
                <w:w w:val="105"/>
                <w:sz w:val="12"/>
              </w:rPr>
              <w:t>IONS</w:t>
            </w:r>
          </w:p>
        </w:tc>
        <w:tc>
          <w:tcPr>
            <w:tcW w:w="1252" w:type="dxa"/>
            <w:tcBorders>
              <w:top w:val="single" w:sz="4" w:space="0" w:color="000000"/>
              <w:bottom w:val="single" w:sz="4" w:space="0" w:color="000000"/>
            </w:tcBorders>
          </w:tcPr>
          <w:p>
            <w:pPr>
              <w:pStyle w:val="TableParagraph"/>
              <w:spacing w:line="213" w:lineRule="exact" w:before="0"/>
              <w:ind w:left="327"/>
              <w:rPr>
                <w:sz w:val="12"/>
              </w:rPr>
            </w:pPr>
            <w:r>
              <w:rPr>
                <w:spacing w:val="-4"/>
                <w:w w:val="115"/>
                <w:sz w:val="12"/>
              </w:rPr>
              <w:t>34</w:t>
            </w:r>
            <w:r>
              <w:rPr>
                <w:rFonts w:ascii="STIX Math"/>
                <w:spacing w:val="-4"/>
                <w:w w:val="115"/>
                <w:sz w:val="12"/>
              </w:rPr>
              <w:t>+</w:t>
            </w:r>
            <w:r>
              <w:rPr>
                <w:spacing w:val="-4"/>
                <w:w w:val="115"/>
                <w:sz w:val="12"/>
              </w:rPr>
              <w:t>1</w:t>
            </w:r>
          </w:p>
        </w:tc>
        <w:tc>
          <w:tcPr>
            <w:tcW w:w="1294" w:type="dxa"/>
            <w:tcBorders>
              <w:top w:val="single" w:sz="4" w:space="0" w:color="000000"/>
              <w:bottom w:val="single" w:sz="4" w:space="0" w:color="000000"/>
            </w:tcBorders>
          </w:tcPr>
          <w:p>
            <w:pPr>
              <w:pStyle w:val="TableParagraph"/>
              <w:spacing w:line="170" w:lineRule="atLeast" w:before="5"/>
              <w:ind w:left="384" w:right="283"/>
              <w:rPr>
                <w:sz w:val="12"/>
              </w:rPr>
            </w:pPr>
            <w:r>
              <w:rPr>
                <w:spacing w:val="-2"/>
                <w:w w:val="115"/>
                <w:sz w:val="12"/>
              </w:rPr>
              <w:t>Integer,</w:t>
            </w:r>
            <w:r>
              <w:rPr>
                <w:spacing w:val="40"/>
                <w:w w:val="115"/>
                <w:sz w:val="12"/>
              </w:rPr>
              <w:t> </w:t>
            </w:r>
            <w:r>
              <w:rPr>
                <w:spacing w:val="-4"/>
                <w:w w:val="115"/>
                <w:sz w:val="12"/>
              </w:rPr>
              <w:t>Real</w:t>
            </w:r>
          </w:p>
        </w:tc>
        <w:tc>
          <w:tcPr>
            <w:tcW w:w="1287" w:type="dxa"/>
            <w:tcBorders>
              <w:top w:val="single" w:sz="4" w:space="0" w:color="000000"/>
              <w:bottom w:val="single" w:sz="4" w:space="0" w:color="000000"/>
            </w:tcBorders>
          </w:tcPr>
          <w:p>
            <w:pPr>
              <w:pStyle w:val="TableParagraph"/>
              <w:spacing w:line="240" w:lineRule="auto" w:before="37"/>
              <w:ind w:left="399"/>
              <w:rPr>
                <w:sz w:val="12"/>
              </w:rPr>
            </w:pPr>
            <w:r>
              <w:rPr>
                <w:spacing w:val="-5"/>
                <w:w w:val="120"/>
                <w:sz w:val="12"/>
              </w:rPr>
              <w:t>351</w:t>
            </w:r>
          </w:p>
        </w:tc>
      </w:tr>
      <w:tr>
        <w:trPr>
          <w:trHeight w:val="227" w:hRule="atLeast"/>
        </w:trPr>
        <w:tc>
          <w:tcPr>
            <w:tcW w:w="844" w:type="dxa"/>
            <w:tcBorders>
              <w:top w:val="single" w:sz="4" w:space="0" w:color="000000"/>
              <w:bottom w:val="single" w:sz="4" w:space="0" w:color="000000"/>
            </w:tcBorders>
          </w:tcPr>
          <w:p>
            <w:pPr>
              <w:pStyle w:val="TableParagraph"/>
              <w:spacing w:line="240" w:lineRule="auto" w:before="37"/>
              <w:ind w:left="90"/>
              <w:rPr>
                <w:sz w:val="12"/>
              </w:rPr>
            </w:pPr>
            <w:r>
              <w:rPr>
                <w:spacing w:val="-10"/>
                <w:w w:val="120"/>
                <w:sz w:val="12"/>
              </w:rPr>
              <w:t>8</w:t>
            </w:r>
          </w:p>
        </w:tc>
        <w:tc>
          <w:tcPr>
            <w:tcW w:w="2117" w:type="dxa"/>
            <w:tcBorders>
              <w:top w:val="single" w:sz="4" w:space="0" w:color="000000"/>
              <w:bottom w:val="single" w:sz="4" w:space="0" w:color="000000"/>
            </w:tcBorders>
          </w:tcPr>
          <w:p>
            <w:pPr>
              <w:pStyle w:val="TableParagraph"/>
              <w:spacing w:line="240" w:lineRule="auto" w:before="37"/>
              <w:ind w:left="555"/>
              <w:rPr>
                <w:sz w:val="12"/>
              </w:rPr>
            </w:pPr>
            <w:r>
              <w:rPr>
                <w:w w:val="105"/>
                <w:sz w:val="12"/>
              </w:rPr>
              <w:t>SPECTF</w:t>
            </w:r>
            <w:r>
              <w:rPr>
                <w:spacing w:val="11"/>
                <w:w w:val="110"/>
                <w:sz w:val="12"/>
              </w:rPr>
              <w:t> </w:t>
            </w:r>
            <w:r>
              <w:rPr>
                <w:spacing w:val="-2"/>
                <w:w w:val="110"/>
                <w:sz w:val="12"/>
              </w:rPr>
              <w:t>Heart</w:t>
            </w:r>
          </w:p>
        </w:tc>
        <w:tc>
          <w:tcPr>
            <w:tcW w:w="1527" w:type="dxa"/>
            <w:tcBorders>
              <w:top w:val="single" w:sz="4" w:space="0" w:color="000000"/>
              <w:bottom w:val="single" w:sz="4" w:space="0" w:color="000000"/>
            </w:tcBorders>
          </w:tcPr>
          <w:p>
            <w:pPr>
              <w:pStyle w:val="TableParagraph"/>
              <w:spacing w:line="240" w:lineRule="auto" w:before="37"/>
              <w:ind w:left="345"/>
              <w:rPr>
                <w:sz w:val="12"/>
              </w:rPr>
            </w:pPr>
            <w:r>
              <w:rPr>
                <w:spacing w:val="-4"/>
                <w:w w:val="105"/>
                <w:sz w:val="12"/>
              </w:rPr>
              <w:t>SPTF</w:t>
            </w:r>
          </w:p>
        </w:tc>
        <w:tc>
          <w:tcPr>
            <w:tcW w:w="1252" w:type="dxa"/>
            <w:tcBorders>
              <w:top w:val="single" w:sz="4" w:space="0" w:color="000000"/>
              <w:bottom w:val="single" w:sz="4" w:space="0" w:color="000000"/>
            </w:tcBorders>
          </w:tcPr>
          <w:p>
            <w:pPr>
              <w:pStyle w:val="TableParagraph"/>
              <w:spacing w:line="208" w:lineRule="exact" w:before="0"/>
              <w:ind w:left="327"/>
              <w:rPr>
                <w:sz w:val="12"/>
              </w:rPr>
            </w:pPr>
            <w:r>
              <w:rPr>
                <w:spacing w:val="-4"/>
                <w:w w:val="115"/>
                <w:sz w:val="12"/>
              </w:rPr>
              <w:t>44</w:t>
            </w:r>
            <w:r>
              <w:rPr>
                <w:rFonts w:ascii="STIX Math"/>
                <w:spacing w:val="-4"/>
                <w:w w:val="115"/>
                <w:sz w:val="12"/>
              </w:rPr>
              <w:t>+</w:t>
            </w:r>
            <w:r>
              <w:rPr>
                <w:spacing w:val="-4"/>
                <w:w w:val="115"/>
                <w:sz w:val="12"/>
              </w:rPr>
              <w:t>1</w:t>
            </w:r>
          </w:p>
        </w:tc>
        <w:tc>
          <w:tcPr>
            <w:tcW w:w="1294" w:type="dxa"/>
            <w:tcBorders>
              <w:top w:val="single" w:sz="4" w:space="0" w:color="000000"/>
              <w:bottom w:val="single" w:sz="4" w:space="0" w:color="000000"/>
            </w:tcBorders>
          </w:tcPr>
          <w:p>
            <w:pPr>
              <w:pStyle w:val="TableParagraph"/>
              <w:spacing w:line="240" w:lineRule="auto" w:before="37"/>
              <w:ind w:left="151" w:right="274"/>
              <w:jc w:val="center"/>
              <w:rPr>
                <w:sz w:val="12"/>
              </w:rPr>
            </w:pPr>
            <w:r>
              <w:rPr>
                <w:spacing w:val="-2"/>
                <w:w w:val="115"/>
                <w:sz w:val="12"/>
              </w:rPr>
              <w:t>Integer</w:t>
            </w:r>
          </w:p>
        </w:tc>
        <w:tc>
          <w:tcPr>
            <w:tcW w:w="1287" w:type="dxa"/>
            <w:tcBorders>
              <w:top w:val="single" w:sz="4" w:space="0" w:color="000000"/>
              <w:bottom w:val="single" w:sz="4" w:space="0" w:color="000000"/>
            </w:tcBorders>
          </w:tcPr>
          <w:p>
            <w:pPr>
              <w:pStyle w:val="TableParagraph"/>
              <w:spacing w:line="240" w:lineRule="auto" w:before="37"/>
              <w:ind w:left="400"/>
              <w:rPr>
                <w:sz w:val="12"/>
              </w:rPr>
            </w:pPr>
            <w:r>
              <w:rPr>
                <w:spacing w:val="-5"/>
                <w:w w:val="120"/>
                <w:sz w:val="12"/>
              </w:rPr>
              <w:t>267</w:t>
            </w:r>
          </w:p>
        </w:tc>
      </w:tr>
      <w:tr>
        <w:trPr>
          <w:trHeight w:val="399" w:hRule="atLeast"/>
        </w:trPr>
        <w:tc>
          <w:tcPr>
            <w:tcW w:w="844" w:type="dxa"/>
            <w:tcBorders>
              <w:top w:val="single" w:sz="4" w:space="0" w:color="000000"/>
              <w:bottom w:val="single" w:sz="4" w:space="0" w:color="000000"/>
            </w:tcBorders>
          </w:tcPr>
          <w:p>
            <w:pPr>
              <w:pStyle w:val="TableParagraph"/>
              <w:spacing w:line="240" w:lineRule="auto" w:before="37"/>
              <w:ind w:left="90"/>
              <w:rPr>
                <w:sz w:val="12"/>
              </w:rPr>
            </w:pPr>
            <w:r>
              <w:rPr>
                <w:spacing w:val="-10"/>
                <w:w w:val="120"/>
                <w:sz w:val="12"/>
              </w:rPr>
              <w:t>9</w:t>
            </w:r>
          </w:p>
        </w:tc>
        <w:tc>
          <w:tcPr>
            <w:tcW w:w="2117" w:type="dxa"/>
            <w:tcBorders>
              <w:top w:val="single" w:sz="4" w:space="0" w:color="000000"/>
              <w:bottom w:val="single" w:sz="4" w:space="0" w:color="000000"/>
            </w:tcBorders>
          </w:tcPr>
          <w:p>
            <w:pPr>
              <w:pStyle w:val="TableParagraph"/>
              <w:spacing w:line="240" w:lineRule="auto" w:before="37"/>
              <w:ind w:left="555"/>
              <w:rPr>
                <w:sz w:val="12"/>
              </w:rPr>
            </w:pPr>
            <w:r>
              <w:rPr>
                <w:spacing w:val="-2"/>
                <w:w w:val="115"/>
                <w:sz w:val="12"/>
              </w:rPr>
              <w:t>spambase</w:t>
            </w:r>
          </w:p>
        </w:tc>
        <w:tc>
          <w:tcPr>
            <w:tcW w:w="1527" w:type="dxa"/>
            <w:tcBorders>
              <w:top w:val="single" w:sz="4" w:space="0" w:color="000000"/>
              <w:bottom w:val="single" w:sz="4" w:space="0" w:color="000000"/>
            </w:tcBorders>
          </w:tcPr>
          <w:p>
            <w:pPr>
              <w:pStyle w:val="TableParagraph"/>
              <w:spacing w:line="240" w:lineRule="auto" w:before="37"/>
              <w:ind w:left="345"/>
              <w:rPr>
                <w:sz w:val="12"/>
              </w:rPr>
            </w:pPr>
            <w:r>
              <w:rPr>
                <w:spacing w:val="-4"/>
                <w:sz w:val="12"/>
              </w:rPr>
              <w:t>SPMB</w:t>
            </w:r>
          </w:p>
        </w:tc>
        <w:tc>
          <w:tcPr>
            <w:tcW w:w="1252" w:type="dxa"/>
            <w:tcBorders>
              <w:top w:val="single" w:sz="4" w:space="0" w:color="000000"/>
              <w:bottom w:val="single" w:sz="4" w:space="0" w:color="000000"/>
            </w:tcBorders>
          </w:tcPr>
          <w:p>
            <w:pPr>
              <w:pStyle w:val="TableParagraph"/>
              <w:spacing w:line="213" w:lineRule="exact" w:before="0"/>
              <w:ind w:left="327"/>
              <w:rPr>
                <w:sz w:val="12"/>
              </w:rPr>
            </w:pPr>
            <w:r>
              <w:rPr>
                <w:spacing w:val="-4"/>
                <w:w w:val="115"/>
                <w:sz w:val="12"/>
              </w:rPr>
              <w:t>57</w:t>
            </w:r>
            <w:r>
              <w:rPr>
                <w:rFonts w:ascii="STIX Math"/>
                <w:spacing w:val="-4"/>
                <w:w w:val="115"/>
                <w:sz w:val="12"/>
              </w:rPr>
              <w:t>+</w:t>
            </w:r>
            <w:r>
              <w:rPr>
                <w:spacing w:val="-4"/>
                <w:w w:val="115"/>
                <w:sz w:val="12"/>
              </w:rPr>
              <w:t>1</w:t>
            </w:r>
          </w:p>
        </w:tc>
        <w:tc>
          <w:tcPr>
            <w:tcW w:w="1294" w:type="dxa"/>
            <w:tcBorders>
              <w:top w:val="single" w:sz="4" w:space="0" w:color="000000"/>
              <w:bottom w:val="single" w:sz="4" w:space="0" w:color="000000"/>
            </w:tcBorders>
          </w:tcPr>
          <w:p>
            <w:pPr>
              <w:pStyle w:val="TableParagraph"/>
              <w:spacing w:line="170" w:lineRule="atLeast" w:before="5"/>
              <w:ind w:left="384" w:right="283"/>
              <w:rPr>
                <w:sz w:val="12"/>
              </w:rPr>
            </w:pPr>
            <w:r>
              <w:rPr>
                <w:spacing w:val="-2"/>
                <w:w w:val="115"/>
                <w:sz w:val="12"/>
              </w:rPr>
              <w:t>Integer,</w:t>
            </w:r>
            <w:r>
              <w:rPr>
                <w:spacing w:val="40"/>
                <w:w w:val="115"/>
                <w:sz w:val="12"/>
              </w:rPr>
              <w:t> </w:t>
            </w:r>
            <w:r>
              <w:rPr>
                <w:spacing w:val="-4"/>
                <w:w w:val="115"/>
                <w:sz w:val="12"/>
              </w:rPr>
              <w:t>Real</w:t>
            </w:r>
          </w:p>
        </w:tc>
        <w:tc>
          <w:tcPr>
            <w:tcW w:w="1287" w:type="dxa"/>
            <w:tcBorders>
              <w:top w:val="single" w:sz="4" w:space="0" w:color="000000"/>
              <w:bottom w:val="single" w:sz="4" w:space="0" w:color="000000"/>
            </w:tcBorders>
          </w:tcPr>
          <w:p>
            <w:pPr>
              <w:pStyle w:val="TableParagraph"/>
              <w:spacing w:line="240" w:lineRule="auto" w:before="37"/>
              <w:ind w:left="399"/>
              <w:rPr>
                <w:sz w:val="12"/>
              </w:rPr>
            </w:pPr>
            <w:r>
              <w:rPr>
                <w:spacing w:val="-4"/>
                <w:w w:val="120"/>
                <w:sz w:val="12"/>
              </w:rPr>
              <w:t>4601</w:t>
            </w:r>
          </w:p>
        </w:tc>
      </w:tr>
      <w:tr>
        <w:trPr>
          <w:trHeight w:val="365" w:hRule="atLeast"/>
        </w:trPr>
        <w:tc>
          <w:tcPr>
            <w:tcW w:w="844" w:type="dxa"/>
            <w:tcBorders>
              <w:top w:val="single" w:sz="4" w:space="0" w:color="000000"/>
            </w:tcBorders>
          </w:tcPr>
          <w:p>
            <w:pPr>
              <w:pStyle w:val="TableParagraph"/>
              <w:spacing w:line="240" w:lineRule="auto" w:before="37"/>
              <w:ind w:left="90"/>
              <w:rPr>
                <w:sz w:val="12"/>
              </w:rPr>
            </w:pPr>
            <w:r>
              <w:rPr>
                <w:spacing w:val="-5"/>
                <w:w w:val="120"/>
                <w:sz w:val="12"/>
              </w:rPr>
              <w:t>10</w:t>
            </w:r>
          </w:p>
        </w:tc>
        <w:tc>
          <w:tcPr>
            <w:tcW w:w="2117" w:type="dxa"/>
            <w:tcBorders>
              <w:top w:val="single" w:sz="4" w:space="0" w:color="000000"/>
            </w:tcBorders>
          </w:tcPr>
          <w:p>
            <w:pPr>
              <w:pStyle w:val="TableParagraph"/>
              <w:spacing w:line="170" w:lineRule="atLeast" w:before="5"/>
              <w:ind w:left="555" w:right="511"/>
              <w:rPr>
                <w:sz w:val="12"/>
              </w:rPr>
            </w:pPr>
            <w:r>
              <w:rPr>
                <w:spacing w:val="-2"/>
                <w:w w:val="115"/>
                <w:sz w:val="12"/>
              </w:rPr>
              <w:t>Connectionist</w:t>
            </w:r>
            <w:r>
              <w:rPr>
                <w:spacing w:val="40"/>
                <w:w w:val="115"/>
                <w:sz w:val="12"/>
              </w:rPr>
              <w:t> </w:t>
            </w:r>
            <w:r>
              <w:rPr>
                <w:w w:val="115"/>
                <w:sz w:val="12"/>
              </w:rPr>
              <w:t>Bench</w:t>
            </w:r>
            <w:r>
              <w:rPr>
                <w:spacing w:val="9"/>
                <w:w w:val="115"/>
                <w:sz w:val="12"/>
              </w:rPr>
              <w:t> </w:t>
            </w:r>
            <w:r>
              <w:rPr>
                <w:spacing w:val="-2"/>
                <w:w w:val="115"/>
                <w:sz w:val="12"/>
              </w:rPr>
              <w:t>(Sonar,</w:t>
            </w:r>
          </w:p>
        </w:tc>
        <w:tc>
          <w:tcPr>
            <w:tcW w:w="1527" w:type="dxa"/>
            <w:tcBorders>
              <w:top w:val="single" w:sz="4" w:space="0" w:color="000000"/>
            </w:tcBorders>
          </w:tcPr>
          <w:p>
            <w:pPr>
              <w:pStyle w:val="TableParagraph"/>
              <w:spacing w:line="240" w:lineRule="auto" w:before="37"/>
              <w:ind w:left="345"/>
              <w:rPr>
                <w:sz w:val="12"/>
              </w:rPr>
            </w:pPr>
            <w:r>
              <w:rPr>
                <w:spacing w:val="-4"/>
                <w:sz w:val="12"/>
              </w:rPr>
              <w:t>SNAR</w:t>
            </w:r>
          </w:p>
        </w:tc>
        <w:tc>
          <w:tcPr>
            <w:tcW w:w="1252" w:type="dxa"/>
            <w:tcBorders>
              <w:top w:val="single" w:sz="4" w:space="0" w:color="000000"/>
            </w:tcBorders>
          </w:tcPr>
          <w:p>
            <w:pPr>
              <w:pStyle w:val="TableParagraph"/>
              <w:spacing w:line="213" w:lineRule="exact" w:before="0"/>
              <w:ind w:left="327"/>
              <w:rPr>
                <w:sz w:val="12"/>
              </w:rPr>
            </w:pPr>
            <w:r>
              <w:rPr>
                <w:spacing w:val="-4"/>
                <w:w w:val="115"/>
                <w:sz w:val="12"/>
              </w:rPr>
              <w:t>60</w:t>
            </w:r>
            <w:r>
              <w:rPr>
                <w:rFonts w:ascii="STIX Math"/>
                <w:spacing w:val="-4"/>
                <w:w w:val="115"/>
                <w:sz w:val="12"/>
              </w:rPr>
              <w:t>+</w:t>
            </w:r>
            <w:r>
              <w:rPr>
                <w:spacing w:val="-4"/>
                <w:w w:val="115"/>
                <w:sz w:val="12"/>
              </w:rPr>
              <w:t>1</w:t>
            </w:r>
          </w:p>
        </w:tc>
        <w:tc>
          <w:tcPr>
            <w:tcW w:w="1294" w:type="dxa"/>
            <w:tcBorders>
              <w:top w:val="single" w:sz="4" w:space="0" w:color="000000"/>
            </w:tcBorders>
          </w:tcPr>
          <w:p>
            <w:pPr>
              <w:pStyle w:val="TableParagraph"/>
              <w:spacing w:line="240" w:lineRule="auto" w:before="37"/>
              <w:ind w:right="274"/>
              <w:jc w:val="center"/>
              <w:rPr>
                <w:sz w:val="12"/>
              </w:rPr>
            </w:pPr>
            <w:r>
              <w:rPr>
                <w:spacing w:val="-4"/>
                <w:w w:val="110"/>
                <w:sz w:val="12"/>
              </w:rPr>
              <w:t>Real</w:t>
            </w:r>
          </w:p>
        </w:tc>
        <w:tc>
          <w:tcPr>
            <w:tcW w:w="1287" w:type="dxa"/>
            <w:tcBorders>
              <w:top w:val="single" w:sz="4" w:space="0" w:color="000000"/>
            </w:tcBorders>
          </w:tcPr>
          <w:p>
            <w:pPr>
              <w:pStyle w:val="TableParagraph"/>
              <w:spacing w:line="240" w:lineRule="auto" w:before="37"/>
              <w:ind w:left="399"/>
              <w:rPr>
                <w:sz w:val="12"/>
              </w:rPr>
            </w:pPr>
            <w:r>
              <w:rPr>
                <w:spacing w:val="-5"/>
                <w:w w:val="120"/>
                <w:sz w:val="12"/>
              </w:rPr>
              <w:t>208</w:t>
            </w:r>
          </w:p>
        </w:tc>
      </w:tr>
      <w:tr>
        <w:trPr>
          <w:trHeight w:val="204" w:hRule="atLeast"/>
        </w:trPr>
        <w:tc>
          <w:tcPr>
            <w:tcW w:w="844" w:type="dxa"/>
            <w:tcBorders>
              <w:bottom w:val="single" w:sz="4" w:space="0" w:color="000000"/>
            </w:tcBorders>
          </w:tcPr>
          <w:p>
            <w:pPr>
              <w:pStyle w:val="TableParagraph"/>
              <w:spacing w:line="240" w:lineRule="auto" w:before="0"/>
              <w:rPr>
                <w:sz w:val="14"/>
              </w:rPr>
            </w:pPr>
          </w:p>
        </w:tc>
        <w:tc>
          <w:tcPr>
            <w:tcW w:w="2117" w:type="dxa"/>
            <w:tcBorders>
              <w:bottom w:val="single" w:sz="4" w:space="0" w:color="000000"/>
            </w:tcBorders>
          </w:tcPr>
          <w:p>
            <w:pPr>
              <w:pStyle w:val="TableParagraph"/>
              <w:spacing w:line="240" w:lineRule="auto"/>
              <w:ind w:left="555"/>
              <w:rPr>
                <w:sz w:val="12"/>
              </w:rPr>
            </w:pPr>
            <w:r>
              <w:rPr>
                <w:w w:val="110"/>
                <w:sz w:val="12"/>
              </w:rPr>
              <w:t>Mines</w:t>
            </w:r>
            <w:r>
              <w:rPr>
                <w:spacing w:val="19"/>
                <w:w w:val="110"/>
                <w:sz w:val="12"/>
              </w:rPr>
              <w:t> </w:t>
            </w:r>
            <w:r>
              <w:rPr>
                <w:w w:val="110"/>
                <w:sz w:val="12"/>
              </w:rPr>
              <w:t>vs</w:t>
            </w:r>
            <w:r>
              <w:rPr>
                <w:spacing w:val="22"/>
                <w:w w:val="110"/>
                <w:sz w:val="12"/>
              </w:rPr>
              <w:t> </w:t>
            </w:r>
            <w:r>
              <w:rPr>
                <w:spacing w:val="-2"/>
                <w:w w:val="110"/>
                <w:sz w:val="12"/>
              </w:rPr>
              <w:t>Rocks)</w:t>
            </w:r>
          </w:p>
        </w:tc>
        <w:tc>
          <w:tcPr>
            <w:tcW w:w="1527" w:type="dxa"/>
            <w:tcBorders>
              <w:bottom w:val="single" w:sz="4" w:space="0" w:color="000000"/>
            </w:tcBorders>
          </w:tcPr>
          <w:p>
            <w:pPr>
              <w:pStyle w:val="TableParagraph"/>
              <w:spacing w:line="240" w:lineRule="auto" w:before="0"/>
              <w:rPr>
                <w:sz w:val="14"/>
              </w:rPr>
            </w:pPr>
          </w:p>
        </w:tc>
        <w:tc>
          <w:tcPr>
            <w:tcW w:w="1252" w:type="dxa"/>
            <w:tcBorders>
              <w:bottom w:val="single" w:sz="4" w:space="0" w:color="000000"/>
            </w:tcBorders>
          </w:tcPr>
          <w:p>
            <w:pPr>
              <w:pStyle w:val="TableParagraph"/>
              <w:spacing w:line="240" w:lineRule="auto" w:before="0"/>
              <w:rPr>
                <w:sz w:val="14"/>
              </w:rPr>
            </w:pPr>
          </w:p>
        </w:tc>
        <w:tc>
          <w:tcPr>
            <w:tcW w:w="1294" w:type="dxa"/>
            <w:tcBorders>
              <w:bottom w:val="single" w:sz="4" w:space="0" w:color="000000"/>
            </w:tcBorders>
          </w:tcPr>
          <w:p>
            <w:pPr>
              <w:pStyle w:val="TableParagraph"/>
              <w:spacing w:line="240" w:lineRule="auto" w:before="0"/>
              <w:rPr>
                <w:sz w:val="14"/>
              </w:rPr>
            </w:pPr>
          </w:p>
        </w:tc>
        <w:tc>
          <w:tcPr>
            <w:tcW w:w="1287" w:type="dxa"/>
            <w:tcBorders>
              <w:bottom w:val="single" w:sz="4" w:space="0" w:color="000000"/>
            </w:tcBorders>
          </w:tcPr>
          <w:p>
            <w:pPr>
              <w:pStyle w:val="TableParagraph"/>
              <w:spacing w:line="240" w:lineRule="auto" w:before="0"/>
              <w:rPr>
                <w:sz w:val="14"/>
              </w:rPr>
            </w:pPr>
          </w:p>
        </w:tc>
      </w:tr>
    </w:tbl>
    <w:p>
      <w:pPr>
        <w:pStyle w:val="BodyText"/>
        <w:spacing w:before="1"/>
      </w:pPr>
    </w:p>
    <w:p>
      <w:pPr>
        <w:spacing w:after="0"/>
        <w:sectPr>
          <w:pgSz w:w="11910" w:h="15880"/>
          <w:pgMar w:header="655" w:footer="544" w:top="840" w:bottom="740" w:left="640" w:right="640"/>
        </w:sectPr>
      </w:pPr>
    </w:p>
    <w:p>
      <w:pPr>
        <w:pStyle w:val="BodyText"/>
        <w:spacing w:line="307" w:lineRule="auto" w:before="91"/>
        <w:ind w:left="111"/>
      </w:pPr>
      <w:r>
        <w:rPr>
          <w:w w:val="110"/>
        </w:rPr>
        <w:t>work</w:t>
      </w:r>
      <w:r>
        <w:rPr>
          <w:spacing w:val="-5"/>
          <w:w w:val="110"/>
        </w:rPr>
        <w:t> </w:t>
      </w:r>
      <w:r>
        <w:rPr>
          <w:w w:val="110"/>
        </w:rPr>
        <w:t>well</w:t>
      </w:r>
      <w:r>
        <w:rPr>
          <w:spacing w:val="-5"/>
          <w:w w:val="110"/>
        </w:rPr>
        <w:t> </w:t>
      </w:r>
      <w:r>
        <w:rPr>
          <w:w w:val="110"/>
        </w:rPr>
        <w:t>than</w:t>
      </w:r>
      <w:r>
        <w:rPr>
          <w:spacing w:val="-5"/>
          <w:w w:val="110"/>
        </w:rPr>
        <w:t> </w:t>
      </w:r>
      <w:r>
        <w:rPr>
          <w:w w:val="110"/>
        </w:rPr>
        <w:t>the</w:t>
      </w:r>
      <w:r>
        <w:rPr>
          <w:spacing w:val="-5"/>
          <w:w w:val="110"/>
        </w:rPr>
        <w:t> </w:t>
      </w:r>
      <w:r>
        <w:rPr>
          <w:w w:val="110"/>
        </w:rPr>
        <w:t>existing</w:t>
      </w:r>
      <w:r>
        <w:rPr>
          <w:spacing w:val="-5"/>
          <w:w w:val="110"/>
        </w:rPr>
        <w:t> </w:t>
      </w:r>
      <w:r>
        <w:rPr>
          <w:w w:val="110"/>
        </w:rPr>
        <w:t>3DRT</w:t>
      </w:r>
      <w:r>
        <w:rPr>
          <w:spacing w:val="-5"/>
          <w:w w:val="110"/>
        </w:rPr>
        <w:t> </w:t>
      </w:r>
      <w:r>
        <w:rPr>
          <w:w w:val="110"/>
        </w:rPr>
        <w:t>and</w:t>
      </w:r>
      <w:r>
        <w:rPr>
          <w:spacing w:val="-5"/>
          <w:w w:val="110"/>
        </w:rPr>
        <w:t> </w:t>
      </w:r>
      <w:r>
        <w:rPr>
          <w:w w:val="110"/>
        </w:rPr>
        <w:t>NRoReM</w:t>
      </w:r>
      <w:r>
        <w:rPr>
          <w:spacing w:val="-5"/>
          <w:w w:val="110"/>
        </w:rPr>
        <w:t> </w:t>
      </w:r>
      <w:r>
        <w:rPr>
          <w:w w:val="110"/>
        </w:rPr>
        <w:t>approach.</w:t>
      </w:r>
      <w:r>
        <w:rPr>
          <w:spacing w:val="-5"/>
          <w:w w:val="110"/>
        </w:rPr>
        <w:t> </w:t>
      </w:r>
      <w:r>
        <w:rPr>
          <w:w w:val="110"/>
        </w:rPr>
        <w:t>And</w:t>
      </w:r>
      <w:r>
        <w:rPr>
          <w:spacing w:val="-5"/>
          <w:w w:val="110"/>
        </w:rPr>
        <w:t> </w:t>
      </w:r>
      <w:r>
        <w:rPr>
          <w:w w:val="110"/>
        </w:rPr>
        <w:t>among all the methods NOS2R2 method is superior.</w:t>
      </w:r>
    </w:p>
    <w:p>
      <w:pPr>
        <w:pStyle w:val="BodyText"/>
        <w:spacing w:line="307" w:lineRule="auto" w:before="50"/>
        <w:ind w:left="111" w:firstLine="239"/>
      </w:pPr>
      <w:r>
        <w:rPr>
          <w:w w:val="110"/>
        </w:rPr>
        <w:t>VD,</w:t>
      </w:r>
      <w:r>
        <w:rPr>
          <w:spacing w:val="17"/>
          <w:w w:val="110"/>
        </w:rPr>
        <w:t> </w:t>
      </w:r>
      <w:r>
        <w:rPr>
          <w:w w:val="110"/>
        </w:rPr>
        <w:t>RP,</w:t>
      </w:r>
      <w:r>
        <w:rPr>
          <w:spacing w:val="17"/>
          <w:w w:val="110"/>
        </w:rPr>
        <w:t> </w:t>
      </w:r>
      <w:r>
        <w:rPr>
          <w:w w:val="110"/>
        </w:rPr>
        <w:t>and</w:t>
      </w:r>
      <w:r>
        <w:rPr>
          <w:spacing w:val="17"/>
          <w:w w:val="110"/>
        </w:rPr>
        <w:t> </w:t>
      </w:r>
      <w:r>
        <w:rPr>
          <w:w w:val="110"/>
        </w:rPr>
        <w:t>CP</w:t>
      </w:r>
      <w:r>
        <w:rPr>
          <w:spacing w:val="17"/>
          <w:w w:val="110"/>
        </w:rPr>
        <w:t> </w:t>
      </w:r>
      <w:r>
        <w:rPr>
          <w:w w:val="110"/>
        </w:rPr>
        <w:t>should</w:t>
      </w:r>
      <w:r>
        <w:rPr>
          <w:spacing w:val="17"/>
          <w:w w:val="110"/>
        </w:rPr>
        <w:t> </w:t>
      </w:r>
      <w:r>
        <w:rPr>
          <w:w w:val="110"/>
        </w:rPr>
        <w:t>have</w:t>
      </w:r>
      <w:r>
        <w:rPr>
          <w:spacing w:val="17"/>
          <w:w w:val="110"/>
        </w:rPr>
        <w:t> </w:t>
      </w:r>
      <w:r>
        <w:rPr>
          <w:w w:val="110"/>
        </w:rPr>
        <w:t>higher</w:t>
      </w:r>
      <w:r>
        <w:rPr>
          <w:spacing w:val="17"/>
          <w:w w:val="110"/>
        </w:rPr>
        <w:t> </w:t>
      </w:r>
      <w:r>
        <w:rPr>
          <w:w w:val="110"/>
        </w:rPr>
        <w:t>values</w:t>
      </w:r>
      <w:r>
        <w:rPr>
          <w:spacing w:val="17"/>
          <w:w w:val="110"/>
        </w:rPr>
        <w:t> </w:t>
      </w:r>
      <w:r>
        <w:rPr>
          <w:w w:val="110"/>
        </w:rPr>
        <w:t>for</w:t>
      </w:r>
      <w:r>
        <w:rPr>
          <w:spacing w:val="17"/>
          <w:w w:val="110"/>
        </w:rPr>
        <w:t> </w:t>
      </w:r>
      <w:r>
        <w:rPr>
          <w:w w:val="110"/>
        </w:rPr>
        <w:t>improved</w:t>
      </w:r>
      <w:r>
        <w:rPr>
          <w:spacing w:val="17"/>
          <w:w w:val="110"/>
        </w:rPr>
        <w:t> </w:t>
      </w:r>
      <w:r>
        <w:rPr>
          <w:w w:val="110"/>
        </w:rPr>
        <w:t>privacy protection; however, the value of CK and RK should be lower [</w:t>
      </w:r>
      <w:hyperlink w:history="true" w:anchor="_bookmark95">
        <w:r>
          <w:rPr>
            <w:color w:val="007FAC"/>
            <w:w w:val="110"/>
          </w:rPr>
          <w:t>45</w:t>
        </w:r>
      </w:hyperlink>
      <w:r>
        <w:rPr>
          <w:w w:val="110"/>
        </w:rPr>
        <w:t>].</w:t>
      </w:r>
    </w:p>
    <w:p>
      <w:pPr>
        <w:pStyle w:val="BodyText"/>
        <w:spacing w:line="328" w:lineRule="auto" w:before="91"/>
        <w:ind w:left="111" w:right="109" w:firstLine="239"/>
        <w:jc w:val="both"/>
      </w:pPr>
      <w:r>
        <w:rPr/>
        <w:br w:type="column"/>
      </w:r>
      <w:hyperlink w:history="true" w:anchor="_bookmark37">
        <w:r>
          <w:rPr>
            <w:color w:val="007FAC"/>
            <w:w w:val="105"/>
          </w:rPr>
          <w:t>Table</w:t>
        </w:r>
      </w:hyperlink>
      <w:r>
        <w:rPr>
          <w:color w:val="007FAC"/>
          <w:w w:val="105"/>
        </w:rPr>
        <w:t> </w:t>
      </w:r>
      <w:hyperlink w:history="true" w:anchor="_bookmark37">
        <w:r>
          <w:rPr>
            <w:color w:val="007FAC"/>
            <w:w w:val="105"/>
          </w:rPr>
          <w:t>16</w:t>
        </w:r>
      </w:hyperlink>
      <w:r>
        <w:rPr>
          <w:color w:val="007FAC"/>
          <w:w w:val="105"/>
        </w:rPr>
        <w:t> </w:t>
      </w:r>
      <w:r>
        <w:rPr>
          <w:w w:val="105"/>
        </w:rPr>
        <w:t>shows the value of VD, RP, RK, CP and CK. Here, it is </w:t>
      </w:r>
      <w:r>
        <w:rPr>
          <w:w w:val="105"/>
        </w:rPr>
        <w:t>seen that, at least two of the metrics show that the NOS2R strategy protects more</w:t>
      </w:r>
      <w:r>
        <w:rPr>
          <w:spacing w:val="35"/>
          <w:w w:val="105"/>
        </w:rPr>
        <w:t> </w:t>
      </w:r>
      <w:r>
        <w:rPr>
          <w:w w:val="105"/>
        </w:rPr>
        <w:t>privacy</w:t>
      </w:r>
      <w:r>
        <w:rPr>
          <w:spacing w:val="35"/>
          <w:w w:val="105"/>
        </w:rPr>
        <w:t> </w:t>
      </w:r>
      <w:r>
        <w:rPr>
          <w:w w:val="105"/>
        </w:rPr>
        <w:t>compared</w:t>
      </w:r>
      <w:r>
        <w:rPr>
          <w:spacing w:val="35"/>
          <w:w w:val="105"/>
        </w:rPr>
        <w:t> </w:t>
      </w:r>
      <w:r>
        <w:rPr>
          <w:w w:val="105"/>
        </w:rPr>
        <w:t>to</w:t>
      </w:r>
      <w:r>
        <w:rPr>
          <w:spacing w:val="35"/>
          <w:w w:val="105"/>
        </w:rPr>
        <w:t> </w:t>
      </w:r>
      <w:r>
        <w:rPr>
          <w:w w:val="105"/>
        </w:rPr>
        <w:t>3DRT</w:t>
      </w:r>
      <w:r>
        <w:rPr>
          <w:spacing w:val="35"/>
          <w:w w:val="105"/>
        </w:rPr>
        <w:t> </w:t>
      </w:r>
      <w:r>
        <w:rPr>
          <w:w w:val="105"/>
        </w:rPr>
        <w:t>and</w:t>
      </w:r>
      <w:r>
        <w:rPr>
          <w:spacing w:val="35"/>
          <w:w w:val="105"/>
        </w:rPr>
        <w:t> </w:t>
      </w:r>
      <w:r>
        <w:rPr>
          <w:w w:val="105"/>
        </w:rPr>
        <w:t>NRoReM</w:t>
      </w:r>
      <w:r>
        <w:rPr>
          <w:spacing w:val="35"/>
          <w:w w:val="105"/>
        </w:rPr>
        <w:t> </w:t>
      </w:r>
      <w:r>
        <w:rPr>
          <w:w w:val="105"/>
        </w:rPr>
        <w:t>for</w:t>
      </w:r>
      <w:r>
        <w:rPr>
          <w:spacing w:val="35"/>
          <w:w w:val="105"/>
        </w:rPr>
        <w:t> </w:t>
      </w:r>
      <w:r>
        <w:rPr>
          <w:w w:val="105"/>
        </w:rPr>
        <w:t>90%</w:t>
      </w:r>
      <w:r>
        <w:rPr>
          <w:spacing w:val="35"/>
          <w:w w:val="105"/>
        </w:rPr>
        <w:t> </w:t>
      </w:r>
      <w:r>
        <w:rPr>
          <w:w w:val="105"/>
        </w:rPr>
        <w:t>the</w:t>
      </w:r>
      <w:r>
        <w:rPr>
          <w:spacing w:val="35"/>
          <w:w w:val="105"/>
        </w:rPr>
        <w:t> </w:t>
      </w:r>
      <w:r>
        <w:rPr>
          <w:w w:val="105"/>
        </w:rPr>
        <w:t>data</w:t>
      </w:r>
      <w:r>
        <w:rPr>
          <w:spacing w:val="35"/>
          <w:w w:val="105"/>
        </w:rPr>
        <w:t> </w:t>
      </w:r>
      <w:r>
        <w:rPr>
          <w:w w:val="105"/>
        </w:rPr>
        <w:t>set and</w:t>
      </w:r>
      <w:r>
        <w:rPr>
          <w:spacing w:val="44"/>
          <w:w w:val="105"/>
        </w:rPr>
        <w:t> </w:t>
      </w:r>
      <w:r>
        <w:rPr>
          <w:w w:val="105"/>
        </w:rPr>
        <w:t>NOS2R2</w:t>
      </w:r>
      <w:r>
        <w:rPr>
          <w:spacing w:val="45"/>
          <w:w w:val="105"/>
        </w:rPr>
        <w:t> </w:t>
      </w:r>
      <w:r>
        <w:rPr>
          <w:w w:val="105"/>
        </w:rPr>
        <w:t>works</w:t>
      </w:r>
      <w:r>
        <w:rPr>
          <w:spacing w:val="44"/>
          <w:w w:val="105"/>
        </w:rPr>
        <w:t> </w:t>
      </w:r>
      <w:r>
        <w:rPr>
          <w:w w:val="105"/>
        </w:rPr>
        <w:t>better</w:t>
      </w:r>
      <w:r>
        <w:rPr>
          <w:spacing w:val="45"/>
          <w:w w:val="105"/>
        </w:rPr>
        <w:t> </w:t>
      </w:r>
      <w:r>
        <w:rPr>
          <w:w w:val="105"/>
        </w:rPr>
        <w:t>for</w:t>
      </w:r>
      <w:r>
        <w:rPr>
          <w:spacing w:val="45"/>
          <w:w w:val="105"/>
        </w:rPr>
        <w:t> </w:t>
      </w:r>
      <w:r>
        <w:rPr>
          <w:w w:val="105"/>
        </w:rPr>
        <w:t>all</w:t>
      </w:r>
      <w:r>
        <w:rPr>
          <w:spacing w:val="44"/>
          <w:w w:val="105"/>
        </w:rPr>
        <w:t> </w:t>
      </w:r>
      <w:r>
        <w:rPr>
          <w:w w:val="105"/>
        </w:rPr>
        <w:t>the</w:t>
      </w:r>
      <w:r>
        <w:rPr>
          <w:spacing w:val="45"/>
          <w:w w:val="105"/>
        </w:rPr>
        <w:t> </w:t>
      </w:r>
      <w:r>
        <w:rPr>
          <w:w w:val="105"/>
        </w:rPr>
        <w:t>data</w:t>
      </w:r>
      <w:r>
        <w:rPr>
          <w:spacing w:val="45"/>
          <w:w w:val="105"/>
        </w:rPr>
        <w:t> </w:t>
      </w:r>
      <w:r>
        <w:rPr>
          <w:w w:val="105"/>
        </w:rPr>
        <w:t>set.</w:t>
      </w:r>
      <w:r>
        <w:rPr>
          <w:spacing w:val="45"/>
          <w:w w:val="105"/>
        </w:rPr>
        <w:t> </w:t>
      </w:r>
      <w:r>
        <w:rPr>
          <w:w w:val="105"/>
        </w:rPr>
        <w:t>Similarly,</w:t>
      </w:r>
      <w:r>
        <w:rPr>
          <w:spacing w:val="45"/>
          <w:w w:val="105"/>
        </w:rPr>
        <w:t> </w:t>
      </w:r>
      <w:r>
        <w:rPr>
          <w:w w:val="105"/>
        </w:rPr>
        <w:t>in</w:t>
      </w:r>
      <w:r>
        <w:rPr>
          <w:spacing w:val="45"/>
          <w:w w:val="105"/>
        </w:rPr>
        <w:t> </w:t>
      </w:r>
      <w:r>
        <w:rPr>
          <w:w w:val="105"/>
        </w:rPr>
        <w:t>case</w:t>
      </w:r>
      <w:r>
        <w:rPr>
          <w:spacing w:val="44"/>
          <w:w w:val="105"/>
        </w:rPr>
        <w:t> </w:t>
      </w:r>
      <w:r>
        <w:rPr>
          <w:spacing w:val="-5"/>
          <w:w w:val="105"/>
        </w:rPr>
        <w:t>of</w:t>
      </w:r>
    </w:p>
    <w:p>
      <w:pPr>
        <w:spacing w:after="0" w:line="328" w:lineRule="auto"/>
        <w:jc w:val="both"/>
        <w:sectPr>
          <w:type w:val="continuous"/>
          <w:pgSz w:w="11910" w:h="15880"/>
          <w:pgMar w:header="655" w:footer="544" w:top="620" w:bottom="280" w:left="640" w:right="640"/>
          <w:cols w:num="2" w:equalWidth="0">
            <w:col w:w="5174" w:space="206"/>
            <w:col w:w="5250"/>
          </w:cols>
        </w:sectPr>
      </w:pPr>
    </w:p>
    <w:p>
      <w:pPr>
        <w:pStyle w:val="BodyText"/>
        <w:spacing w:before="1"/>
        <w:rPr>
          <w:sz w:val="12"/>
        </w:rPr>
      </w:pPr>
    </w:p>
    <w:p>
      <w:pPr>
        <w:spacing w:after="0"/>
        <w:rPr>
          <w:sz w:val="12"/>
        </w:rPr>
        <w:sectPr>
          <w:pgSz w:w="11910" w:h="15880"/>
          <w:pgMar w:header="655" w:footer="544" w:top="840" w:bottom="740" w:left="640" w:right="640"/>
        </w:sectPr>
      </w:pPr>
    </w:p>
    <w:p>
      <w:pPr>
        <w:spacing w:before="100"/>
        <w:ind w:left="111" w:right="0" w:firstLine="0"/>
        <w:jc w:val="left"/>
        <w:rPr>
          <w:b/>
          <w:sz w:val="12"/>
        </w:rPr>
      </w:pPr>
      <w:bookmarkStart w:name="_bookmark35" w:id="59"/>
      <w:bookmarkEnd w:id="59"/>
      <w:r>
        <w:rPr/>
      </w:r>
      <w:r>
        <w:rPr>
          <w:b/>
          <w:w w:val="115"/>
          <w:sz w:val="12"/>
        </w:rPr>
        <w:t>Table</w:t>
      </w:r>
      <w:r>
        <w:rPr>
          <w:b/>
          <w:spacing w:val="11"/>
          <w:w w:val="120"/>
          <w:sz w:val="12"/>
        </w:rPr>
        <w:t> </w:t>
      </w:r>
      <w:r>
        <w:rPr>
          <w:b/>
          <w:spacing w:val="-5"/>
          <w:w w:val="120"/>
          <w:sz w:val="12"/>
        </w:rPr>
        <w:t>15</w:t>
      </w:r>
    </w:p>
    <w:p>
      <w:pPr>
        <w:spacing w:before="33"/>
        <w:ind w:left="111" w:right="0" w:firstLine="0"/>
        <w:jc w:val="left"/>
        <w:rPr>
          <w:sz w:val="12"/>
        </w:rPr>
      </w:pPr>
      <w:r>
        <w:rPr>
          <w:w w:val="115"/>
          <w:sz w:val="12"/>
        </w:rPr>
        <w:t>Comparison</w:t>
      </w:r>
      <w:r>
        <w:rPr>
          <w:spacing w:val="15"/>
          <w:w w:val="115"/>
          <w:sz w:val="12"/>
        </w:rPr>
        <w:t> </w:t>
      </w:r>
      <w:r>
        <w:rPr>
          <w:w w:val="115"/>
          <w:sz w:val="12"/>
        </w:rPr>
        <w:t>of</w:t>
      </w:r>
      <w:r>
        <w:rPr>
          <w:spacing w:val="16"/>
          <w:w w:val="115"/>
          <w:sz w:val="12"/>
        </w:rPr>
        <w:t> </w:t>
      </w:r>
      <w:r>
        <w:rPr>
          <w:w w:val="115"/>
          <w:sz w:val="12"/>
        </w:rPr>
        <w:t>secrecy</w:t>
      </w:r>
      <w:r>
        <w:rPr>
          <w:spacing w:val="16"/>
          <w:w w:val="115"/>
          <w:sz w:val="12"/>
        </w:rPr>
        <w:t> </w:t>
      </w:r>
      <w:r>
        <w:rPr>
          <w:spacing w:val="-2"/>
          <w:w w:val="115"/>
          <w:sz w:val="12"/>
        </w:rPr>
        <w:t>levels.</w:t>
      </w:r>
    </w:p>
    <w:p>
      <w:pPr>
        <w:spacing w:before="100"/>
        <w:ind w:left="111" w:right="0" w:firstLine="0"/>
        <w:jc w:val="left"/>
        <w:rPr>
          <w:b/>
          <w:sz w:val="12"/>
        </w:rPr>
      </w:pPr>
      <w:r>
        <w:rPr/>
        <w:br w:type="column"/>
      </w:r>
      <w:bookmarkStart w:name="_bookmark36" w:id="60"/>
      <w:bookmarkEnd w:id="60"/>
      <w:r>
        <w:rPr/>
      </w:r>
      <w:r>
        <w:rPr>
          <w:b/>
          <w:w w:val="115"/>
          <w:sz w:val="12"/>
        </w:rPr>
        <w:t>Table</w:t>
      </w:r>
      <w:r>
        <w:rPr>
          <w:b/>
          <w:spacing w:val="11"/>
          <w:w w:val="120"/>
          <w:sz w:val="12"/>
        </w:rPr>
        <w:t> </w:t>
      </w:r>
      <w:r>
        <w:rPr>
          <w:b/>
          <w:spacing w:val="-5"/>
          <w:w w:val="120"/>
          <w:sz w:val="12"/>
        </w:rPr>
        <w:t>17</w:t>
      </w:r>
    </w:p>
    <w:p>
      <w:pPr>
        <w:spacing w:before="33"/>
        <w:ind w:left="111" w:right="0" w:firstLine="0"/>
        <w:jc w:val="left"/>
        <w:rPr>
          <w:sz w:val="12"/>
        </w:rPr>
      </w:pPr>
      <w:r>
        <w:rPr>
          <w:w w:val="115"/>
          <w:sz w:val="12"/>
        </w:rPr>
        <w:t>Comparison</w:t>
      </w:r>
      <w:r>
        <w:rPr>
          <w:spacing w:val="13"/>
          <w:w w:val="115"/>
          <w:sz w:val="12"/>
        </w:rPr>
        <w:t> </w:t>
      </w:r>
      <w:r>
        <w:rPr>
          <w:w w:val="115"/>
          <w:sz w:val="12"/>
        </w:rPr>
        <w:t>of</w:t>
      </w:r>
      <w:r>
        <w:rPr>
          <w:spacing w:val="13"/>
          <w:w w:val="115"/>
          <w:sz w:val="12"/>
        </w:rPr>
        <w:t> </w:t>
      </w:r>
      <w:r>
        <w:rPr>
          <w:w w:val="115"/>
          <w:sz w:val="12"/>
        </w:rPr>
        <w:t>ICA</w:t>
      </w:r>
      <w:r>
        <w:rPr>
          <w:spacing w:val="13"/>
          <w:w w:val="115"/>
          <w:sz w:val="12"/>
        </w:rPr>
        <w:t> </w:t>
      </w:r>
      <w:r>
        <w:rPr>
          <w:w w:val="115"/>
          <w:sz w:val="12"/>
        </w:rPr>
        <w:t>attack</w:t>
      </w:r>
      <w:r>
        <w:rPr>
          <w:spacing w:val="13"/>
          <w:w w:val="115"/>
          <w:sz w:val="12"/>
        </w:rPr>
        <w:t> </w:t>
      </w:r>
      <w:r>
        <w:rPr>
          <w:spacing w:val="-2"/>
          <w:w w:val="115"/>
          <w:sz w:val="12"/>
        </w:rPr>
        <w:t>resistance.</w:t>
      </w:r>
    </w:p>
    <w:p>
      <w:pPr>
        <w:spacing w:after="0"/>
        <w:jc w:val="left"/>
        <w:rPr>
          <w:sz w:val="12"/>
        </w:rPr>
        <w:sectPr>
          <w:type w:val="continuous"/>
          <w:pgSz w:w="11910" w:h="15880"/>
          <w:pgMar w:header="655" w:footer="544" w:top="620" w:bottom="280" w:left="640" w:right="640"/>
          <w:cols w:num="2" w:equalWidth="0">
            <w:col w:w="1864" w:space="3516"/>
            <w:col w:w="5250"/>
          </w:cols>
        </w:sectPr>
      </w:pPr>
    </w:p>
    <w:p>
      <w:pPr>
        <w:pStyle w:val="BodyText"/>
        <w:spacing w:before="10"/>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0"/>
        <w:gridCol w:w="1048"/>
        <w:gridCol w:w="1229"/>
        <w:gridCol w:w="1033"/>
        <w:gridCol w:w="897"/>
        <w:gridCol w:w="357"/>
        <w:gridCol w:w="793"/>
        <w:gridCol w:w="1016"/>
        <w:gridCol w:w="1197"/>
        <w:gridCol w:w="1001"/>
        <w:gridCol w:w="1002"/>
      </w:tblGrid>
      <w:tr>
        <w:trPr>
          <w:trHeight w:val="227" w:hRule="atLeast"/>
        </w:trPr>
        <w:tc>
          <w:tcPr>
            <w:tcW w:w="810" w:type="dxa"/>
            <w:tcBorders>
              <w:top w:val="single" w:sz="4" w:space="0" w:color="000000"/>
              <w:bottom w:val="single" w:sz="4" w:space="0" w:color="000000"/>
            </w:tcBorders>
          </w:tcPr>
          <w:p>
            <w:pPr>
              <w:pStyle w:val="TableParagraph"/>
              <w:spacing w:line="240" w:lineRule="auto" w:before="37"/>
              <w:ind w:left="90"/>
              <w:rPr>
                <w:sz w:val="12"/>
              </w:rPr>
            </w:pPr>
            <w:r>
              <w:rPr>
                <w:w w:val="115"/>
                <w:sz w:val="12"/>
              </w:rPr>
              <w:t>Data</w:t>
            </w:r>
            <w:r>
              <w:rPr>
                <w:spacing w:val="18"/>
                <w:w w:val="115"/>
                <w:sz w:val="12"/>
              </w:rPr>
              <w:t> </w:t>
            </w:r>
            <w:r>
              <w:rPr>
                <w:spacing w:val="-5"/>
                <w:w w:val="115"/>
                <w:sz w:val="12"/>
              </w:rPr>
              <w:t>set</w:t>
            </w:r>
          </w:p>
        </w:tc>
        <w:tc>
          <w:tcPr>
            <w:tcW w:w="1048" w:type="dxa"/>
            <w:tcBorders>
              <w:top w:val="single" w:sz="4" w:space="0" w:color="000000"/>
              <w:bottom w:val="single" w:sz="4" w:space="0" w:color="000000"/>
            </w:tcBorders>
          </w:tcPr>
          <w:p>
            <w:pPr>
              <w:pStyle w:val="TableParagraph"/>
              <w:spacing w:line="240" w:lineRule="auto" w:before="37"/>
              <w:ind w:left="248"/>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1229" w:type="dxa"/>
            <w:tcBorders>
              <w:top w:val="single" w:sz="4" w:space="0" w:color="000000"/>
              <w:bottom w:val="single" w:sz="4" w:space="0" w:color="000000"/>
            </w:tcBorders>
          </w:tcPr>
          <w:p>
            <w:pPr>
              <w:pStyle w:val="TableParagraph"/>
              <w:spacing w:line="240" w:lineRule="auto" w:before="37"/>
              <w:ind w:left="249"/>
              <w:rPr>
                <w:sz w:val="12"/>
              </w:rPr>
            </w:pPr>
            <w:r>
              <w:rPr>
                <w:w w:val="110"/>
                <w:sz w:val="12"/>
              </w:rPr>
              <w:t>NRoReM</w:t>
            </w:r>
            <w:r>
              <w:rPr>
                <w:spacing w:val="4"/>
                <w:w w:val="115"/>
                <w:sz w:val="12"/>
              </w:rPr>
              <w:t> </w:t>
            </w:r>
            <w:r>
              <w:rPr>
                <w:spacing w:val="-5"/>
                <w:w w:val="115"/>
                <w:sz w:val="12"/>
              </w:rPr>
              <w:t>[</w:t>
            </w:r>
            <w:hyperlink w:history="true" w:anchor="_bookmark55">
              <w:r>
                <w:rPr>
                  <w:color w:val="007FAC"/>
                  <w:spacing w:val="-5"/>
                  <w:w w:val="115"/>
                  <w:sz w:val="12"/>
                </w:rPr>
                <w:t>5</w:t>
              </w:r>
            </w:hyperlink>
            <w:r>
              <w:rPr>
                <w:spacing w:val="-5"/>
                <w:w w:val="115"/>
                <w:sz w:val="12"/>
              </w:rPr>
              <w:t>]</w:t>
            </w:r>
          </w:p>
        </w:tc>
        <w:tc>
          <w:tcPr>
            <w:tcW w:w="1033" w:type="dxa"/>
            <w:tcBorders>
              <w:top w:val="single" w:sz="4" w:space="0" w:color="000000"/>
              <w:bottom w:val="single" w:sz="4" w:space="0" w:color="000000"/>
            </w:tcBorders>
          </w:tcPr>
          <w:p>
            <w:pPr>
              <w:pStyle w:val="TableParagraph"/>
              <w:spacing w:line="240" w:lineRule="auto" w:before="37"/>
              <w:ind w:left="250"/>
              <w:rPr>
                <w:sz w:val="12"/>
              </w:rPr>
            </w:pPr>
            <w:r>
              <w:rPr>
                <w:spacing w:val="-2"/>
                <w:w w:val="105"/>
                <w:sz w:val="12"/>
              </w:rPr>
              <w:t>NOS2R</w:t>
            </w:r>
          </w:p>
        </w:tc>
        <w:tc>
          <w:tcPr>
            <w:tcW w:w="897" w:type="dxa"/>
            <w:tcBorders>
              <w:top w:val="single" w:sz="4" w:space="0" w:color="000000"/>
              <w:bottom w:val="single" w:sz="4" w:space="0" w:color="000000"/>
            </w:tcBorders>
          </w:tcPr>
          <w:p>
            <w:pPr>
              <w:pStyle w:val="TableParagraph"/>
              <w:spacing w:line="240" w:lineRule="auto" w:before="37"/>
              <w:ind w:left="251"/>
              <w:rPr>
                <w:sz w:val="12"/>
              </w:rPr>
            </w:pPr>
            <w:r>
              <w:rPr>
                <w:spacing w:val="-2"/>
                <w:w w:val="110"/>
                <w:sz w:val="12"/>
              </w:rPr>
              <w:t>NOS2R2</w:t>
            </w:r>
          </w:p>
        </w:tc>
        <w:tc>
          <w:tcPr>
            <w:tcW w:w="357" w:type="dxa"/>
          </w:tcPr>
          <w:p>
            <w:pPr>
              <w:pStyle w:val="TableParagraph"/>
              <w:spacing w:line="240" w:lineRule="auto" w:before="0"/>
              <w:rPr>
                <w:sz w:val="14"/>
              </w:rPr>
            </w:pPr>
          </w:p>
        </w:tc>
        <w:tc>
          <w:tcPr>
            <w:tcW w:w="793" w:type="dxa"/>
            <w:tcBorders>
              <w:top w:val="single" w:sz="4" w:space="0" w:color="000000"/>
              <w:bottom w:val="single" w:sz="4" w:space="0" w:color="000000"/>
            </w:tcBorders>
          </w:tcPr>
          <w:p>
            <w:pPr>
              <w:pStyle w:val="TableParagraph"/>
              <w:spacing w:line="240" w:lineRule="auto" w:before="37"/>
              <w:ind w:left="96"/>
              <w:rPr>
                <w:sz w:val="12"/>
              </w:rPr>
            </w:pPr>
            <w:r>
              <w:rPr>
                <w:w w:val="115"/>
                <w:sz w:val="12"/>
              </w:rPr>
              <w:t>Data</w:t>
            </w:r>
            <w:r>
              <w:rPr>
                <w:spacing w:val="18"/>
                <w:w w:val="115"/>
                <w:sz w:val="12"/>
              </w:rPr>
              <w:t> </w:t>
            </w:r>
            <w:r>
              <w:rPr>
                <w:spacing w:val="-5"/>
                <w:w w:val="115"/>
                <w:sz w:val="12"/>
              </w:rPr>
              <w:t>set</w:t>
            </w:r>
          </w:p>
        </w:tc>
        <w:tc>
          <w:tcPr>
            <w:tcW w:w="1016" w:type="dxa"/>
            <w:tcBorders>
              <w:top w:val="single" w:sz="4" w:space="0" w:color="000000"/>
              <w:bottom w:val="single" w:sz="4" w:space="0" w:color="000000"/>
            </w:tcBorders>
          </w:tcPr>
          <w:p>
            <w:pPr>
              <w:pStyle w:val="TableParagraph"/>
              <w:spacing w:line="240" w:lineRule="auto" w:before="37"/>
              <w:ind w:left="241"/>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1197" w:type="dxa"/>
            <w:tcBorders>
              <w:top w:val="single" w:sz="4" w:space="0" w:color="000000"/>
              <w:bottom w:val="single" w:sz="4" w:space="0" w:color="000000"/>
            </w:tcBorders>
          </w:tcPr>
          <w:p>
            <w:pPr>
              <w:pStyle w:val="TableParagraph"/>
              <w:spacing w:line="240" w:lineRule="auto" w:before="37"/>
              <w:ind w:left="243"/>
              <w:rPr>
                <w:sz w:val="12"/>
              </w:rPr>
            </w:pPr>
            <w:r>
              <w:rPr>
                <w:w w:val="110"/>
                <w:sz w:val="12"/>
              </w:rPr>
              <w:t>NRoReM</w:t>
            </w:r>
            <w:r>
              <w:rPr>
                <w:spacing w:val="4"/>
                <w:w w:val="115"/>
                <w:sz w:val="12"/>
              </w:rPr>
              <w:t> </w:t>
            </w:r>
            <w:r>
              <w:rPr>
                <w:spacing w:val="-5"/>
                <w:w w:val="115"/>
                <w:sz w:val="12"/>
              </w:rPr>
              <w:t>[</w:t>
            </w:r>
            <w:hyperlink w:history="true" w:anchor="_bookmark55">
              <w:r>
                <w:rPr>
                  <w:color w:val="007FAC"/>
                  <w:spacing w:val="-5"/>
                  <w:w w:val="115"/>
                  <w:sz w:val="12"/>
                </w:rPr>
                <w:t>5</w:t>
              </w:r>
            </w:hyperlink>
            <w:r>
              <w:rPr>
                <w:spacing w:val="-5"/>
                <w:w w:val="115"/>
                <w:sz w:val="12"/>
              </w:rPr>
              <w:t>]</w:t>
            </w:r>
          </w:p>
        </w:tc>
        <w:tc>
          <w:tcPr>
            <w:tcW w:w="1001" w:type="dxa"/>
            <w:tcBorders>
              <w:top w:val="single" w:sz="4" w:space="0" w:color="000000"/>
              <w:bottom w:val="single" w:sz="4" w:space="0" w:color="000000"/>
            </w:tcBorders>
          </w:tcPr>
          <w:p>
            <w:pPr>
              <w:pStyle w:val="TableParagraph"/>
              <w:spacing w:line="240" w:lineRule="auto" w:before="37"/>
              <w:ind w:left="245"/>
              <w:rPr>
                <w:sz w:val="12"/>
              </w:rPr>
            </w:pPr>
            <w:r>
              <w:rPr>
                <w:spacing w:val="-2"/>
                <w:w w:val="105"/>
                <w:sz w:val="12"/>
              </w:rPr>
              <w:t>NOS2R</w:t>
            </w:r>
          </w:p>
        </w:tc>
        <w:tc>
          <w:tcPr>
            <w:tcW w:w="1002" w:type="dxa"/>
            <w:tcBorders>
              <w:top w:val="single" w:sz="4" w:space="0" w:color="000000"/>
              <w:bottom w:val="single" w:sz="4" w:space="0" w:color="000000"/>
            </w:tcBorders>
          </w:tcPr>
          <w:p>
            <w:pPr>
              <w:pStyle w:val="TableParagraph"/>
              <w:spacing w:line="240" w:lineRule="auto" w:before="37"/>
              <w:ind w:left="248"/>
              <w:rPr>
                <w:sz w:val="12"/>
              </w:rPr>
            </w:pPr>
            <w:r>
              <w:rPr>
                <w:spacing w:val="-2"/>
                <w:w w:val="110"/>
                <w:sz w:val="12"/>
              </w:rPr>
              <w:t>NOS2R2</w:t>
            </w:r>
          </w:p>
        </w:tc>
      </w:tr>
      <w:tr>
        <w:trPr>
          <w:trHeight w:val="194" w:hRule="atLeast"/>
        </w:trPr>
        <w:tc>
          <w:tcPr>
            <w:tcW w:w="810" w:type="dxa"/>
            <w:tcBorders>
              <w:top w:val="single" w:sz="4" w:space="0" w:color="000000"/>
            </w:tcBorders>
          </w:tcPr>
          <w:p>
            <w:pPr>
              <w:pStyle w:val="TableParagraph"/>
              <w:spacing w:before="37"/>
              <w:ind w:left="90"/>
              <w:rPr>
                <w:sz w:val="12"/>
              </w:rPr>
            </w:pPr>
            <w:r>
              <w:rPr>
                <w:spacing w:val="-4"/>
                <w:w w:val="105"/>
                <w:sz w:val="12"/>
              </w:rPr>
              <w:t>HBRM</w:t>
            </w:r>
          </w:p>
        </w:tc>
        <w:tc>
          <w:tcPr>
            <w:tcW w:w="1048" w:type="dxa"/>
            <w:tcBorders>
              <w:top w:val="single" w:sz="4" w:space="0" w:color="000000"/>
            </w:tcBorders>
          </w:tcPr>
          <w:p>
            <w:pPr>
              <w:pStyle w:val="TableParagraph"/>
              <w:spacing w:before="37"/>
              <w:ind w:left="248"/>
              <w:rPr>
                <w:sz w:val="12"/>
              </w:rPr>
            </w:pPr>
            <w:r>
              <w:rPr>
                <w:spacing w:val="-2"/>
                <w:w w:val="120"/>
                <w:sz w:val="12"/>
              </w:rPr>
              <w:t>0.4021</w:t>
            </w:r>
          </w:p>
        </w:tc>
        <w:tc>
          <w:tcPr>
            <w:tcW w:w="1229" w:type="dxa"/>
            <w:tcBorders>
              <w:top w:val="single" w:sz="4" w:space="0" w:color="000000"/>
            </w:tcBorders>
          </w:tcPr>
          <w:p>
            <w:pPr>
              <w:pStyle w:val="TableParagraph"/>
              <w:spacing w:before="37"/>
              <w:ind w:left="249"/>
              <w:rPr>
                <w:sz w:val="12"/>
              </w:rPr>
            </w:pPr>
            <w:r>
              <w:rPr>
                <w:spacing w:val="-2"/>
                <w:w w:val="120"/>
                <w:sz w:val="12"/>
              </w:rPr>
              <w:t>0.4801</w:t>
            </w:r>
          </w:p>
        </w:tc>
        <w:tc>
          <w:tcPr>
            <w:tcW w:w="1033" w:type="dxa"/>
            <w:tcBorders>
              <w:top w:val="single" w:sz="4" w:space="0" w:color="000000"/>
            </w:tcBorders>
          </w:tcPr>
          <w:p>
            <w:pPr>
              <w:pStyle w:val="TableParagraph"/>
              <w:spacing w:before="37"/>
              <w:ind w:left="250"/>
              <w:rPr>
                <w:sz w:val="12"/>
              </w:rPr>
            </w:pPr>
            <w:r>
              <w:rPr>
                <w:spacing w:val="-2"/>
                <w:w w:val="120"/>
                <w:sz w:val="12"/>
              </w:rPr>
              <w:t>0.7479</w:t>
            </w:r>
          </w:p>
        </w:tc>
        <w:tc>
          <w:tcPr>
            <w:tcW w:w="897" w:type="dxa"/>
            <w:tcBorders>
              <w:top w:val="single" w:sz="4" w:space="0" w:color="000000"/>
            </w:tcBorders>
          </w:tcPr>
          <w:p>
            <w:pPr>
              <w:pStyle w:val="TableParagraph"/>
              <w:spacing w:before="37"/>
              <w:ind w:left="251"/>
              <w:rPr>
                <w:sz w:val="12"/>
              </w:rPr>
            </w:pPr>
            <w:r>
              <w:rPr>
                <w:spacing w:val="-2"/>
                <w:w w:val="120"/>
                <w:sz w:val="12"/>
              </w:rPr>
              <w:t>1.1486</w:t>
            </w:r>
          </w:p>
        </w:tc>
        <w:tc>
          <w:tcPr>
            <w:tcW w:w="357" w:type="dxa"/>
          </w:tcPr>
          <w:p>
            <w:pPr>
              <w:pStyle w:val="TableParagraph"/>
              <w:spacing w:line="240" w:lineRule="auto" w:before="0"/>
              <w:rPr>
                <w:sz w:val="12"/>
              </w:rPr>
            </w:pPr>
          </w:p>
        </w:tc>
        <w:tc>
          <w:tcPr>
            <w:tcW w:w="793" w:type="dxa"/>
            <w:tcBorders>
              <w:top w:val="single" w:sz="4" w:space="0" w:color="000000"/>
            </w:tcBorders>
          </w:tcPr>
          <w:p>
            <w:pPr>
              <w:pStyle w:val="TableParagraph"/>
              <w:spacing w:line="137" w:lineRule="exact" w:before="37"/>
              <w:ind w:left="96"/>
              <w:rPr>
                <w:sz w:val="12"/>
              </w:rPr>
            </w:pPr>
            <w:r>
              <w:rPr>
                <w:spacing w:val="-4"/>
                <w:w w:val="105"/>
                <w:sz w:val="12"/>
              </w:rPr>
              <w:t>HBRM</w:t>
            </w:r>
          </w:p>
        </w:tc>
        <w:tc>
          <w:tcPr>
            <w:tcW w:w="1016" w:type="dxa"/>
            <w:tcBorders>
              <w:top w:val="single" w:sz="4" w:space="0" w:color="000000"/>
            </w:tcBorders>
          </w:tcPr>
          <w:p>
            <w:pPr>
              <w:pStyle w:val="TableParagraph"/>
              <w:spacing w:line="137" w:lineRule="exact" w:before="37"/>
              <w:ind w:left="241"/>
              <w:rPr>
                <w:sz w:val="12"/>
              </w:rPr>
            </w:pPr>
            <w:r>
              <w:rPr>
                <w:spacing w:val="-2"/>
                <w:w w:val="120"/>
                <w:sz w:val="12"/>
              </w:rPr>
              <w:t>158.2347</w:t>
            </w:r>
          </w:p>
        </w:tc>
        <w:tc>
          <w:tcPr>
            <w:tcW w:w="1197" w:type="dxa"/>
            <w:tcBorders>
              <w:top w:val="single" w:sz="4" w:space="0" w:color="000000"/>
            </w:tcBorders>
          </w:tcPr>
          <w:p>
            <w:pPr>
              <w:pStyle w:val="TableParagraph"/>
              <w:spacing w:line="137" w:lineRule="exact" w:before="37"/>
              <w:ind w:left="243"/>
              <w:rPr>
                <w:sz w:val="12"/>
              </w:rPr>
            </w:pPr>
            <w:r>
              <w:rPr>
                <w:spacing w:val="-2"/>
                <w:w w:val="120"/>
                <w:sz w:val="12"/>
              </w:rPr>
              <w:t>193.0289</w:t>
            </w:r>
          </w:p>
        </w:tc>
        <w:tc>
          <w:tcPr>
            <w:tcW w:w="1001" w:type="dxa"/>
            <w:tcBorders>
              <w:top w:val="single" w:sz="4" w:space="0" w:color="000000"/>
            </w:tcBorders>
          </w:tcPr>
          <w:p>
            <w:pPr>
              <w:pStyle w:val="TableParagraph"/>
              <w:spacing w:line="137" w:lineRule="exact" w:before="37"/>
              <w:ind w:left="245"/>
              <w:rPr>
                <w:sz w:val="12"/>
              </w:rPr>
            </w:pPr>
            <w:r>
              <w:rPr>
                <w:spacing w:val="-2"/>
                <w:w w:val="120"/>
                <w:sz w:val="12"/>
              </w:rPr>
              <w:t>216.5618</w:t>
            </w:r>
          </w:p>
        </w:tc>
        <w:tc>
          <w:tcPr>
            <w:tcW w:w="1002" w:type="dxa"/>
            <w:tcBorders>
              <w:top w:val="single" w:sz="4" w:space="0" w:color="000000"/>
            </w:tcBorders>
          </w:tcPr>
          <w:p>
            <w:pPr>
              <w:pStyle w:val="TableParagraph"/>
              <w:spacing w:line="137" w:lineRule="exact" w:before="37"/>
              <w:ind w:left="248"/>
              <w:rPr>
                <w:sz w:val="12"/>
              </w:rPr>
            </w:pPr>
            <w:r>
              <w:rPr>
                <w:spacing w:val="-2"/>
                <w:w w:val="120"/>
                <w:sz w:val="12"/>
              </w:rPr>
              <w:t>219.9357</w:t>
            </w:r>
          </w:p>
        </w:tc>
      </w:tr>
      <w:tr>
        <w:trPr>
          <w:trHeight w:val="171" w:hRule="atLeast"/>
        </w:trPr>
        <w:tc>
          <w:tcPr>
            <w:tcW w:w="810" w:type="dxa"/>
          </w:tcPr>
          <w:p>
            <w:pPr>
              <w:pStyle w:val="TableParagraph"/>
              <w:ind w:left="90"/>
              <w:rPr>
                <w:sz w:val="12"/>
              </w:rPr>
            </w:pPr>
            <w:r>
              <w:rPr>
                <w:spacing w:val="-4"/>
                <w:w w:val="105"/>
                <w:sz w:val="12"/>
              </w:rPr>
              <w:t>TRNF</w:t>
            </w:r>
          </w:p>
        </w:tc>
        <w:tc>
          <w:tcPr>
            <w:tcW w:w="1048" w:type="dxa"/>
          </w:tcPr>
          <w:p>
            <w:pPr>
              <w:pStyle w:val="TableParagraph"/>
              <w:ind w:left="248"/>
              <w:rPr>
                <w:sz w:val="12"/>
              </w:rPr>
            </w:pPr>
            <w:r>
              <w:rPr>
                <w:spacing w:val="-2"/>
                <w:w w:val="120"/>
                <w:sz w:val="12"/>
              </w:rPr>
              <w:t>0.2277</w:t>
            </w:r>
          </w:p>
        </w:tc>
        <w:tc>
          <w:tcPr>
            <w:tcW w:w="1229" w:type="dxa"/>
          </w:tcPr>
          <w:p>
            <w:pPr>
              <w:pStyle w:val="TableParagraph"/>
              <w:ind w:left="249"/>
              <w:rPr>
                <w:sz w:val="12"/>
              </w:rPr>
            </w:pPr>
            <w:r>
              <w:rPr>
                <w:spacing w:val="-2"/>
                <w:w w:val="120"/>
                <w:sz w:val="12"/>
              </w:rPr>
              <w:t>0.2561</w:t>
            </w:r>
          </w:p>
        </w:tc>
        <w:tc>
          <w:tcPr>
            <w:tcW w:w="1033" w:type="dxa"/>
          </w:tcPr>
          <w:p>
            <w:pPr>
              <w:pStyle w:val="TableParagraph"/>
              <w:ind w:left="250"/>
              <w:rPr>
                <w:sz w:val="12"/>
              </w:rPr>
            </w:pPr>
            <w:r>
              <w:rPr>
                <w:spacing w:val="-2"/>
                <w:w w:val="120"/>
                <w:sz w:val="12"/>
              </w:rPr>
              <w:t>0.4037</w:t>
            </w:r>
          </w:p>
        </w:tc>
        <w:tc>
          <w:tcPr>
            <w:tcW w:w="897" w:type="dxa"/>
          </w:tcPr>
          <w:p>
            <w:pPr>
              <w:pStyle w:val="TableParagraph"/>
              <w:ind w:left="251"/>
              <w:rPr>
                <w:sz w:val="12"/>
              </w:rPr>
            </w:pPr>
            <w:r>
              <w:rPr>
                <w:spacing w:val="-2"/>
                <w:w w:val="120"/>
                <w:sz w:val="12"/>
              </w:rPr>
              <w:t>0.4409</w:t>
            </w:r>
          </w:p>
        </w:tc>
        <w:tc>
          <w:tcPr>
            <w:tcW w:w="357" w:type="dxa"/>
          </w:tcPr>
          <w:p>
            <w:pPr>
              <w:pStyle w:val="TableParagraph"/>
              <w:spacing w:line="240" w:lineRule="auto" w:before="0"/>
              <w:rPr>
                <w:sz w:val="10"/>
              </w:rPr>
            </w:pPr>
          </w:p>
        </w:tc>
        <w:tc>
          <w:tcPr>
            <w:tcW w:w="793" w:type="dxa"/>
          </w:tcPr>
          <w:p>
            <w:pPr>
              <w:pStyle w:val="TableParagraph"/>
              <w:spacing w:line="137" w:lineRule="exact" w:before="14"/>
              <w:ind w:left="96"/>
              <w:rPr>
                <w:sz w:val="12"/>
              </w:rPr>
            </w:pPr>
            <w:r>
              <w:rPr>
                <w:spacing w:val="-4"/>
                <w:w w:val="105"/>
                <w:sz w:val="12"/>
              </w:rPr>
              <w:t>TRNF</w:t>
            </w:r>
          </w:p>
        </w:tc>
        <w:tc>
          <w:tcPr>
            <w:tcW w:w="1016" w:type="dxa"/>
          </w:tcPr>
          <w:p>
            <w:pPr>
              <w:pStyle w:val="TableParagraph"/>
              <w:spacing w:line="137" w:lineRule="exact" w:before="14"/>
              <w:ind w:left="241"/>
              <w:rPr>
                <w:sz w:val="12"/>
              </w:rPr>
            </w:pPr>
            <w:r>
              <w:rPr>
                <w:spacing w:val="-2"/>
                <w:w w:val="120"/>
                <w:sz w:val="12"/>
              </w:rPr>
              <w:t>218.5934</w:t>
            </w:r>
          </w:p>
        </w:tc>
        <w:tc>
          <w:tcPr>
            <w:tcW w:w="1197" w:type="dxa"/>
          </w:tcPr>
          <w:p>
            <w:pPr>
              <w:pStyle w:val="TableParagraph"/>
              <w:spacing w:line="137" w:lineRule="exact" w:before="14"/>
              <w:ind w:left="243"/>
              <w:rPr>
                <w:sz w:val="12"/>
              </w:rPr>
            </w:pPr>
            <w:r>
              <w:rPr>
                <w:spacing w:val="-2"/>
                <w:w w:val="120"/>
                <w:sz w:val="12"/>
              </w:rPr>
              <w:t>218.5935</w:t>
            </w:r>
          </w:p>
        </w:tc>
        <w:tc>
          <w:tcPr>
            <w:tcW w:w="1001" w:type="dxa"/>
          </w:tcPr>
          <w:p>
            <w:pPr>
              <w:pStyle w:val="TableParagraph"/>
              <w:spacing w:line="137" w:lineRule="exact" w:before="14"/>
              <w:ind w:left="245"/>
              <w:rPr>
                <w:sz w:val="12"/>
              </w:rPr>
            </w:pPr>
            <w:r>
              <w:rPr>
                <w:spacing w:val="-2"/>
                <w:w w:val="120"/>
                <w:sz w:val="12"/>
              </w:rPr>
              <w:t>219.4241</w:t>
            </w:r>
          </w:p>
        </w:tc>
        <w:tc>
          <w:tcPr>
            <w:tcW w:w="1002" w:type="dxa"/>
          </w:tcPr>
          <w:p>
            <w:pPr>
              <w:pStyle w:val="TableParagraph"/>
              <w:spacing w:line="137" w:lineRule="exact" w:before="14"/>
              <w:ind w:left="248"/>
              <w:rPr>
                <w:sz w:val="12"/>
              </w:rPr>
            </w:pPr>
            <w:r>
              <w:rPr>
                <w:spacing w:val="-2"/>
                <w:w w:val="120"/>
                <w:sz w:val="12"/>
              </w:rPr>
              <w:t>219.5176</w:t>
            </w:r>
          </w:p>
        </w:tc>
      </w:tr>
      <w:tr>
        <w:trPr>
          <w:trHeight w:val="171" w:hRule="atLeast"/>
        </w:trPr>
        <w:tc>
          <w:tcPr>
            <w:tcW w:w="810" w:type="dxa"/>
          </w:tcPr>
          <w:p>
            <w:pPr>
              <w:pStyle w:val="TableParagraph"/>
              <w:ind w:left="90"/>
              <w:rPr>
                <w:sz w:val="12"/>
              </w:rPr>
            </w:pPr>
            <w:r>
              <w:rPr>
                <w:spacing w:val="-4"/>
                <w:w w:val="105"/>
                <w:sz w:val="12"/>
              </w:rPr>
              <w:t>MAMO</w:t>
            </w:r>
          </w:p>
        </w:tc>
        <w:tc>
          <w:tcPr>
            <w:tcW w:w="1048" w:type="dxa"/>
          </w:tcPr>
          <w:p>
            <w:pPr>
              <w:pStyle w:val="TableParagraph"/>
              <w:ind w:left="248"/>
              <w:rPr>
                <w:sz w:val="12"/>
              </w:rPr>
            </w:pPr>
            <w:r>
              <w:rPr>
                <w:spacing w:val="-2"/>
                <w:w w:val="120"/>
                <w:sz w:val="12"/>
              </w:rPr>
              <w:t>2.4086</w:t>
            </w:r>
          </w:p>
        </w:tc>
        <w:tc>
          <w:tcPr>
            <w:tcW w:w="1229" w:type="dxa"/>
          </w:tcPr>
          <w:p>
            <w:pPr>
              <w:pStyle w:val="TableParagraph"/>
              <w:ind w:left="249"/>
              <w:rPr>
                <w:sz w:val="12"/>
              </w:rPr>
            </w:pPr>
            <w:r>
              <w:rPr>
                <w:spacing w:val="-2"/>
                <w:w w:val="120"/>
                <w:sz w:val="12"/>
              </w:rPr>
              <w:t>38.231</w:t>
            </w:r>
          </w:p>
        </w:tc>
        <w:tc>
          <w:tcPr>
            <w:tcW w:w="1033" w:type="dxa"/>
          </w:tcPr>
          <w:p>
            <w:pPr>
              <w:pStyle w:val="TableParagraph"/>
              <w:ind w:left="250"/>
              <w:rPr>
                <w:sz w:val="12"/>
              </w:rPr>
            </w:pPr>
            <w:r>
              <w:rPr>
                <w:spacing w:val="-2"/>
                <w:w w:val="120"/>
                <w:sz w:val="12"/>
              </w:rPr>
              <w:t>65.6515</w:t>
            </w:r>
          </w:p>
        </w:tc>
        <w:tc>
          <w:tcPr>
            <w:tcW w:w="897" w:type="dxa"/>
          </w:tcPr>
          <w:p>
            <w:pPr>
              <w:pStyle w:val="TableParagraph"/>
              <w:ind w:left="251"/>
              <w:rPr>
                <w:sz w:val="12"/>
              </w:rPr>
            </w:pPr>
            <w:r>
              <w:rPr>
                <w:spacing w:val="-2"/>
                <w:w w:val="120"/>
                <w:sz w:val="12"/>
              </w:rPr>
              <w:t>171.8649</w:t>
            </w:r>
          </w:p>
        </w:tc>
        <w:tc>
          <w:tcPr>
            <w:tcW w:w="357" w:type="dxa"/>
          </w:tcPr>
          <w:p>
            <w:pPr>
              <w:pStyle w:val="TableParagraph"/>
              <w:spacing w:line="240" w:lineRule="auto" w:before="0"/>
              <w:rPr>
                <w:sz w:val="10"/>
              </w:rPr>
            </w:pPr>
          </w:p>
        </w:tc>
        <w:tc>
          <w:tcPr>
            <w:tcW w:w="793" w:type="dxa"/>
          </w:tcPr>
          <w:p>
            <w:pPr>
              <w:pStyle w:val="TableParagraph"/>
              <w:spacing w:line="137" w:lineRule="exact" w:before="14"/>
              <w:ind w:left="96"/>
              <w:rPr>
                <w:sz w:val="12"/>
              </w:rPr>
            </w:pPr>
            <w:r>
              <w:rPr>
                <w:spacing w:val="-4"/>
                <w:w w:val="105"/>
                <w:sz w:val="12"/>
              </w:rPr>
              <w:t>MAMO</w:t>
            </w:r>
          </w:p>
        </w:tc>
        <w:tc>
          <w:tcPr>
            <w:tcW w:w="1016" w:type="dxa"/>
          </w:tcPr>
          <w:p>
            <w:pPr>
              <w:pStyle w:val="TableParagraph"/>
              <w:spacing w:line="137" w:lineRule="exact" w:before="14"/>
              <w:ind w:left="241"/>
              <w:rPr>
                <w:sz w:val="12"/>
              </w:rPr>
            </w:pPr>
            <w:r>
              <w:rPr>
                <w:spacing w:val="-2"/>
                <w:w w:val="120"/>
                <w:sz w:val="12"/>
              </w:rPr>
              <w:t>279.268</w:t>
            </w:r>
          </w:p>
        </w:tc>
        <w:tc>
          <w:tcPr>
            <w:tcW w:w="1197" w:type="dxa"/>
          </w:tcPr>
          <w:p>
            <w:pPr>
              <w:pStyle w:val="TableParagraph"/>
              <w:spacing w:line="137" w:lineRule="exact" w:before="14"/>
              <w:ind w:left="243"/>
              <w:rPr>
                <w:sz w:val="12"/>
              </w:rPr>
            </w:pPr>
            <w:r>
              <w:rPr>
                <w:spacing w:val="-2"/>
                <w:w w:val="120"/>
                <w:sz w:val="12"/>
              </w:rPr>
              <w:t>289.265</w:t>
            </w:r>
          </w:p>
        </w:tc>
        <w:tc>
          <w:tcPr>
            <w:tcW w:w="1001" w:type="dxa"/>
          </w:tcPr>
          <w:p>
            <w:pPr>
              <w:pStyle w:val="TableParagraph"/>
              <w:spacing w:line="137" w:lineRule="exact" w:before="14"/>
              <w:ind w:left="245"/>
              <w:rPr>
                <w:sz w:val="12"/>
              </w:rPr>
            </w:pPr>
            <w:r>
              <w:rPr>
                <w:spacing w:val="-2"/>
                <w:w w:val="120"/>
                <w:sz w:val="12"/>
              </w:rPr>
              <w:t>296.3496</w:t>
            </w:r>
          </w:p>
        </w:tc>
        <w:tc>
          <w:tcPr>
            <w:tcW w:w="1002" w:type="dxa"/>
          </w:tcPr>
          <w:p>
            <w:pPr>
              <w:pStyle w:val="TableParagraph"/>
              <w:spacing w:line="137" w:lineRule="exact" w:before="14"/>
              <w:ind w:left="248"/>
              <w:rPr>
                <w:sz w:val="12"/>
              </w:rPr>
            </w:pPr>
            <w:r>
              <w:rPr>
                <w:spacing w:val="-2"/>
                <w:w w:val="120"/>
                <w:sz w:val="12"/>
              </w:rPr>
              <w:t>313.3135</w:t>
            </w:r>
          </w:p>
        </w:tc>
      </w:tr>
      <w:tr>
        <w:trPr>
          <w:trHeight w:val="171" w:hRule="atLeast"/>
        </w:trPr>
        <w:tc>
          <w:tcPr>
            <w:tcW w:w="810" w:type="dxa"/>
          </w:tcPr>
          <w:p>
            <w:pPr>
              <w:pStyle w:val="TableParagraph"/>
              <w:ind w:left="90"/>
              <w:rPr>
                <w:sz w:val="12"/>
              </w:rPr>
            </w:pPr>
            <w:r>
              <w:rPr>
                <w:spacing w:val="-4"/>
                <w:w w:val="105"/>
                <w:sz w:val="12"/>
              </w:rPr>
              <w:t>WSCN</w:t>
            </w:r>
          </w:p>
        </w:tc>
        <w:tc>
          <w:tcPr>
            <w:tcW w:w="1048" w:type="dxa"/>
          </w:tcPr>
          <w:p>
            <w:pPr>
              <w:pStyle w:val="TableParagraph"/>
              <w:ind w:left="248"/>
              <w:rPr>
                <w:sz w:val="12"/>
              </w:rPr>
            </w:pPr>
            <w:r>
              <w:rPr>
                <w:spacing w:val="-2"/>
                <w:w w:val="120"/>
                <w:sz w:val="12"/>
              </w:rPr>
              <w:t>1.3614</w:t>
            </w:r>
          </w:p>
        </w:tc>
        <w:tc>
          <w:tcPr>
            <w:tcW w:w="1229" w:type="dxa"/>
          </w:tcPr>
          <w:p>
            <w:pPr>
              <w:pStyle w:val="TableParagraph"/>
              <w:ind w:left="249"/>
              <w:rPr>
                <w:sz w:val="12"/>
              </w:rPr>
            </w:pPr>
            <w:r>
              <w:rPr>
                <w:spacing w:val="-2"/>
                <w:w w:val="120"/>
                <w:sz w:val="12"/>
              </w:rPr>
              <w:t>23.1025</w:t>
            </w:r>
          </w:p>
        </w:tc>
        <w:tc>
          <w:tcPr>
            <w:tcW w:w="1033" w:type="dxa"/>
          </w:tcPr>
          <w:p>
            <w:pPr>
              <w:pStyle w:val="TableParagraph"/>
              <w:ind w:left="250"/>
              <w:rPr>
                <w:sz w:val="12"/>
              </w:rPr>
            </w:pPr>
            <w:r>
              <w:rPr>
                <w:spacing w:val="-2"/>
                <w:w w:val="120"/>
                <w:sz w:val="12"/>
              </w:rPr>
              <w:t>38.7413</w:t>
            </w:r>
          </w:p>
        </w:tc>
        <w:tc>
          <w:tcPr>
            <w:tcW w:w="897" w:type="dxa"/>
          </w:tcPr>
          <w:p>
            <w:pPr>
              <w:pStyle w:val="TableParagraph"/>
              <w:ind w:left="251"/>
              <w:rPr>
                <w:sz w:val="12"/>
              </w:rPr>
            </w:pPr>
            <w:r>
              <w:rPr>
                <w:spacing w:val="-2"/>
                <w:w w:val="120"/>
                <w:sz w:val="12"/>
              </w:rPr>
              <w:t>485.382</w:t>
            </w:r>
          </w:p>
        </w:tc>
        <w:tc>
          <w:tcPr>
            <w:tcW w:w="357" w:type="dxa"/>
          </w:tcPr>
          <w:p>
            <w:pPr>
              <w:pStyle w:val="TableParagraph"/>
              <w:spacing w:line="240" w:lineRule="auto" w:before="0"/>
              <w:rPr>
                <w:sz w:val="10"/>
              </w:rPr>
            </w:pPr>
          </w:p>
        </w:tc>
        <w:tc>
          <w:tcPr>
            <w:tcW w:w="793" w:type="dxa"/>
          </w:tcPr>
          <w:p>
            <w:pPr>
              <w:pStyle w:val="TableParagraph"/>
              <w:spacing w:line="137" w:lineRule="exact" w:before="14"/>
              <w:ind w:left="96"/>
              <w:rPr>
                <w:sz w:val="12"/>
              </w:rPr>
            </w:pPr>
            <w:r>
              <w:rPr>
                <w:spacing w:val="-4"/>
                <w:w w:val="105"/>
                <w:sz w:val="12"/>
              </w:rPr>
              <w:t>WSCN</w:t>
            </w:r>
          </w:p>
        </w:tc>
        <w:tc>
          <w:tcPr>
            <w:tcW w:w="1016" w:type="dxa"/>
          </w:tcPr>
          <w:p>
            <w:pPr>
              <w:pStyle w:val="TableParagraph"/>
              <w:spacing w:line="137" w:lineRule="exact" w:before="14"/>
              <w:ind w:left="241"/>
              <w:rPr>
                <w:sz w:val="12"/>
              </w:rPr>
            </w:pPr>
            <w:r>
              <w:rPr>
                <w:spacing w:val="-2"/>
                <w:w w:val="120"/>
                <w:sz w:val="12"/>
              </w:rPr>
              <w:t>45.8631</w:t>
            </w:r>
          </w:p>
        </w:tc>
        <w:tc>
          <w:tcPr>
            <w:tcW w:w="1197" w:type="dxa"/>
          </w:tcPr>
          <w:p>
            <w:pPr>
              <w:pStyle w:val="TableParagraph"/>
              <w:spacing w:line="137" w:lineRule="exact" w:before="14"/>
              <w:ind w:left="243"/>
              <w:rPr>
                <w:sz w:val="12"/>
              </w:rPr>
            </w:pPr>
            <w:r>
              <w:rPr>
                <w:spacing w:val="-2"/>
                <w:w w:val="120"/>
                <w:sz w:val="12"/>
              </w:rPr>
              <w:t>52.6981</w:t>
            </w:r>
          </w:p>
        </w:tc>
        <w:tc>
          <w:tcPr>
            <w:tcW w:w="1001" w:type="dxa"/>
          </w:tcPr>
          <w:p>
            <w:pPr>
              <w:pStyle w:val="TableParagraph"/>
              <w:spacing w:line="137" w:lineRule="exact" w:before="14"/>
              <w:ind w:left="245"/>
              <w:rPr>
                <w:sz w:val="12"/>
              </w:rPr>
            </w:pPr>
            <w:r>
              <w:rPr>
                <w:spacing w:val="-2"/>
                <w:w w:val="120"/>
                <w:sz w:val="12"/>
              </w:rPr>
              <w:t>69.7644</w:t>
            </w:r>
          </w:p>
        </w:tc>
        <w:tc>
          <w:tcPr>
            <w:tcW w:w="1002" w:type="dxa"/>
          </w:tcPr>
          <w:p>
            <w:pPr>
              <w:pStyle w:val="TableParagraph"/>
              <w:spacing w:line="137" w:lineRule="exact" w:before="14"/>
              <w:ind w:left="248"/>
              <w:rPr>
                <w:sz w:val="12"/>
              </w:rPr>
            </w:pPr>
            <w:r>
              <w:rPr>
                <w:spacing w:val="-2"/>
                <w:w w:val="120"/>
                <w:sz w:val="12"/>
              </w:rPr>
              <w:t>73.8404</w:t>
            </w:r>
          </w:p>
        </w:tc>
      </w:tr>
      <w:tr>
        <w:trPr>
          <w:trHeight w:val="171" w:hRule="atLeast"/>
        </w:trPr>
        <w:tc>
          <w:tcPr>
            <w:tcW w:w="810" w:type="dxa"/>
          </w:tcPr>
          <w:p>
            <w:pPr>
              <w:pStyle w:val="TableParagraph"/>
              <w:ind w:left="90"/>
              <w:rPr>
                <w:sz w:val="12"/>
              </w:rPr>
            </w:pPr>
            <w:r>
              <w:rPr>
                <w:spacing w:val="-4"/>
                <w:sz w:val="12"/>
              </w:rPr>
              <w:t>DBTC</w:t>
            </w:r>
          </w:p>
        </w:tc>
        <w:tc>
          <w:tcPr>
            <w:tcW w:w="1048" w:type="dxa"/>
          </w:tcPr>
          <w:p>
            <w:pPr>
              <w:pStyle w:val="TableParagraph"/>
              <w:ind w:left="248"/>
              <w:rPr>
                <w:sz w:val="12"/>
              </w:rPr>
            </w:pPr>
            <w:r>
              <w:rPr>
                <w:spacing w:val="-2"/>
                <w:w w:val="120"/>
                <w:sz w:val="12"/>
              </w:rPr>
              <w:t>0.1619</w:t>
            </w:r>
          </w:p>
        </w:tc>
        <w:tc>
          <w:tcPr>
            <w:tcW w:w="1229" w:type="dxa"/>
          </w:tcPr>
          <w:p>
            <w:pPr>
              <w:pStyle w:val="TableParagraph"/>
              <w:ind w:left="249"/>
              <w:rPr>
                <w:sz w:val="12"/>
              </w:rPr>
            </w:pPr>
            <w:r>
              <w:rPr>
                <w:spacing w:val="-2"/>
                <w:w w:val="120"/>
                <w:sz w:val="12"/>
              </w:rPr>
              <w:t>2.7813</w:t>
            </w:r>
          </w:p>
        </w:tc>
        <w:tc>
          <w:tcPr>
            <w:tcW w:w="1033" w:type="dxa"/>
          </w:tcPr>
          <w:p>
            <w:pPr>
              <w:pStyle w:val="TableParagraph"/>
              <w:ind w:left="250"/>
              <w:rPr>
                <w:sz w:val="12"/>
              </w:rPr>
            </w:pPr>
            <w:r>
              <w:rPr>
                <w:spacing w:val="-2"/>
                <w:w w:val="120"/>
                <w:sz w:val="12"/>
              </w:rPr>
              <w:t>5.2957</w:t>
            </w:r>
          </w:p>
        </w:tc>
        <w:tc>
          <w:tcPr>
            <w:tcW w:w="897" w:type="dxa"/>
          </w:tcPr>
          <w:p>
            <w:pPr>
              <w:pStyle w:val="TableParagraph"/>
              <w:ind w:left="251"/>
              <w:rPr>
                <w:sz w:val="12"/>
              </w:rPr>
            </w:pPr>
            <w:r>
              <w:rPr>
                <w:spacing w:val="-2"/>
                <w:w w:val="120"/>
                <w:sz w:val="12"/>
              </w:rPr>
              <w:t>7.3771</w:t>
            </w:r>
          </w:p>
        </w:tc>
        <w:tc>
          <w:tcPr>
            <w:tcW w:w="357" w:type="dxa"/>
          </w:tcPr>
          <w:p>
            <w:pPr>
              <w:pStyle w:val="TableParagraph"/>
              <w:spacing w:line="240" w:lineRule="auto" w:before="0"/>
              <w:rPr>
                <w:sz w:val="10"/>
              </w:rPr>
            </w:pPr>
          </w:p>
        </w:tc>
        <w:tc>
          <w:tcPr>
            <w:tcW w:w="793" w:type="dxa"/>
          </w:tcPr>
          <w:p>
            <w:pPr>
              <w:pStyle w:val="TableParagraph"/>
              <w:spacing w:line="137" w:lineRule="exact" w:before="14"/>
              <w:ind w:left="96"/>
              <w:rPr>
                <w:sz w:val="12"/>
              </w:rPr>
            </w:pPr>
            <w:r>
              <w:rPr>
                <w:spacing w:val="-4"/>
                <w:sz w:val="12"/>
              </w:rPr>
              <w:t>DBTC</w:t>
            </w:r>
          </w:p>
        </w:tc>
        <w:tc>
          <w:tcPr>
            <w:tcW w:w="1016" w:type="dxa"/>
          </w:tcPr>
          <w:p>
            <w:pPr>
              <w:pStyle w:val="TableParagraph"/>
              <w:spacing w:line="137" w:lineRule="exact" w:before="14"/>
              <w:ind w:left="241"/>
              <w:rPr>
                <w:sz w:val="12"/>
              </w:rPr>
            </w:pPr>
            <w:r>
              <w:rPr>
                <w:spacing w:val="-2"/>
                <w:w w:val="120"/>
                <w:sz w:val="12"/>
              </w:rPr>
              <w:t>180.815</w:t>
            </w:r>
          </w:p>
        </w:tc>
        <w:tc>
          <w:tcPr>
            <w:tcW w:w="1197" w:type="dxa"/>
          </w:tcPr>
          <w:p>
            <w:pPr>
              <w:pStyle w:val="TableParagraph"/>
              <w:spacing w:line="137" w:lineRule="exact" w:before="14"/>
              <w:ind w:left="243"/>
              <w:rPr>
                <w:sz w:val="12"/>
              </w:rPr>
            </w:pPr>
            <w:r>
              <w:rPr>
                <w:spacing w:val="-2"/>
                <w:w w:val="120"/>
                <w:sz w:val="12"/>
              </w:rPr>
              <w:t>184.2968</w:t>
            </w:r>
          </w:p>
        </w:tc>
        <w:tc>
          <w:tcPr>
            <w:tcW w:w="1001" w:type="dxa"/>
          </w:tcPr>
          <w:p>
            <w:pPr>
              <w:pStyle w:val="TableParagraph"/>
              <w:spacing w:line="137" w:lineRule="exact" w:before="14"/>
              <w:ind w:left="245"/>
              <w:rPr>
                <w:sz w:val="12"/>
              </w:rPr>
            </w:pPr>
            <w:r>
              <w:rPr>
                <w:spacing w:val="-2"/>
                <w:w w:val="120"/>
                <w:sz w:val="12"/>
              </w:rPr>
              <w:t>189.6886</w:t>
            </w:r>
          </w:p>
        </w:tc>
        <w:tc>
          <w:tcPr>
            <w:tcW w:w="1002" w:type="dxa"/>
          </w:tcPr>
          <w:p>
            <w:pPr>
              <w:pStyle w:val="TableParagraph"/>
              <w:spacing w:line="137" w:lineRule="exact" w:before="14"/>
              <w:ind w:left="248"/>
              <w:rPr>
                <w:sz w:val="12"/>
              </w:rPr>
            </w:pPr>
            <w:r>
              <w:rPr>
                <w:spacing w:val="-2"/>
                <w:w w:val="120"/>
                <w:sz w:val="12"/>
              </w:rPr>
              <w:t>190.5094</w:t>
            </w:r>
          </w:p>
        </w:tc>
      </w:tr>
      <w:tr>
        <w:trPr>
          <w:trHeight w:val="171" w:hRule="atLeast"/>
        </w:trPr>
        <w:tc>
          <w:tcPr>
            <w:tcW w:w="810" w:type="dxa"/>
          </w:tcPr>
          <w:p>
            <w:pPr>
              <w:pStyle w:val="TableParagraph"/>
              <w:ind w:left="90"/>
              <w:rPr>
                <w:sz w:val="12"/>
              </w:rPr>
            </w:pPr>
            <w:r>
              <w:rPr>
                <w:spacing w:val="-4"/>
                <w:sz w:val="12"/>
              </w:rPr>
              <w:t>WDBC</w:t>
            </w:r>
          </w:p>
        </w:tc>
        <w:tc>
          <w:tcPr>
            <w:tcW w:w="1048" w:type="dxa"/>
          </w:tcPr>
          <w:p>
            <w:pPr>
              <w:pStyle w:val="TableParagraph"/>
              <w:ind w:left="248"/>
              <w:rPr>
                <w:sz w:val="12"/>
              </w:rPr>
            </w:pPr>
            <w:r>
              <w:rPr>
                <w:spacing w:val="-2"/>
                <w:w w:val="120"/>
                <w:sz w:val="12"/>
              </w:rPr>
              <w:t>106.3386</w:t>
            </w:r>
          </w:p>
        </w:tc>
        <w:tc>
          <w:tcPr>
            <w:tcW w:w="1229" w:type="dxa"/>
          </w:tcPr>
          <w:p>
            <w:pPr>
              <w:pStyle w:val="TableParagraph"/>
              <w:ind w:left="249"/>
              <w:rPr>
                <w:sz w:val="12"/>
              </w:rPr>
            </w:pPr>
            <w:r>
              <w:rPr>
                <w:spacing w:val="-2"/>
                <w:w w:val="120"/>
                <w:sz w:val="12"/>
              </w:rPr>
              <w:t>689.458</w:t>
            </w:r>
          </w:p>
        </w:tc>
        <w:tc>
          <w:tcPr>
            <w:tcW w:w="1033" w:type="dxa"/>
          </w:tcPr>
          <w:p>
            <w:pPr>
              <w:pStyle w:val="TableParagraph"/>
              <w:ind w:left="250"/>
              <w:rPr>
                <w:sz w:val="12"/>
              </w:rPr>
            </w:pPr>
            <w:r>
              <w:rPr>
                <w:spacing w:val="-2"/>
                <w:w w:val="120"/>
                <w:sz w:val="12"/>
              </w:rPr>
              <w:t>4611.768</w:t>
            </w:r>
          </w:p>
        </w:tc>
        <w:tc>
          <w:tcPr>
            <w:tcW w:w="897" w:type="dxa"/>
          </w:tcPr>
          <w:p>
            <w:pPr>
              <w:pStyle w:val="TableParagraph"/>
              <w:ind w:left="251"/>
              <w:rPr>
                <w:sz w:val="12"/>
              </w:rPr>
            </w:pPr>
            <w:r>
              <w:rPr>
                <w:spacing w:val="-2"/>
                <w:w w:val="120"/>
                <w:sz w:val="12"/>
              </w:rPr>
              <w:t>8154.139</w:t>
            </w:r>
          </w:p>
        </w:tc>
        <w:tc>
          <w:tcPr>
            <w:tcW w:w="357" w:type="dxa"/>
          </w:tcPr>
          <w:p>
            <w:pPr>
              <w:pStyle w:val="TableParagraph"/>
              <w:spacing w:line="240" w:lineRule="auto" w:before="0"/>
              <w:rPr>
                <w:sz w:val="10"/>
              </w:rPr>
            </w:pPr>
          </w:p>
        </w:tc>
        <w:tc>
          <w:tcPr>
            <w:tcW w:w="793" w:type="dxa"/>
          </w:tcPr>
          <w:p>
            <w:pPr>
              <w:pStyle w:val="TableParagraph"/>
              <w:spacing w:line="137" w:lineRule="exact" w:before="14"/>
              <w:ind w:left="96"/>
              <w:rPr>
                <w:sz w:val="12"/>
              </w:rPr>
            </w:pPr>
            <w:r>
              <w:rPr>
                <w:spacing w:val="-4"/>
                <w:sz w:val="12"/>
              </w:rPr>
              <w:t>WDBC</w:t>
            </w:r>
          </w:p>
        </w:tc>
        <w:tc>
          <w:tcPr>
            <w:tcW w:w="1016" w:type="dxa"/>
          </w:tcPr>
          <w:p>
            <w:pPr>
              <w:pStyle w:val="TableParagraph"/>
              <w:spacing w:line="137" w:lineRule="exact" w:before="14"/>
              <w:ind w:left="241"/>
              <w:rPr>
                <w:sz w:val="12"/>
              </w:rPr>
            </w:pPr>
            <w:r>
              <w:rPr>
                <w:spacing w:val="-2"/>
                <w:w w:val="120"/>
                <w:sz w:val="12"/>
              </w:rPr>
              <w:t>156.301</w:t>
            </w:r>
          </w:p>
        </w:tc>
        <w:tc>
          <w:tcPr>
            <w:tcW w:w="1197" w:type="dxa"/>
          </w:tcPr>
          <w:p>
            <w:pPr>
              <w:pStyle w:val="TableParagraph"/>
              <w:spacing w:line="137" w:lineRule="exact" w:before="14"/>
              <w:ind w:left="243"/>
              <w:rPr>
                <w:sz w:val="12"/>
              </w:rPr>
            </w:pPr>
            <w:r>
              <w:rPr>
                <w:spacing w:val="-2"/>
                <w:w w:val="120"/>
                <w:sz w:val="12"/>
              </w:rPr>
              <w:t>156.301</w:t>
            </w:r>
          </w:p>
        </w:tc>
        <w:tc>
          <w:tcPr>
            <w:tcW w:w="1001" w:type="dxa"/>
          </w:tcPr>
          <w:p>
            <w:pPr>
              <w:pStyle w:val="TableParagraph"/>
              <w:spacing w:line="137" w:lineRule="exact" w:before="14"/>
              <w:ind w:left="245"/>
              <w:rPr>
                <w:sz w:val="12"/>
              </w:rPr>
            </w:pPr>
            <w:r>
              <w:rPr>
                <w:spacing w:val="-2"/>
                <w:w w:val="120"/>
                <w:sz w:val="12"/>
              </w:rPr>
              <w:t>156.3017</w:t>
            </w:r>
          </w:p>
        </w:tc>
        <w:tc>
          <w:tcPr>
            <w:tcW w:w="1002" w:type="dxa"/>
          </w:tcPr>
          <w:p>
            <w:pPr>
              <w:pStyle w:val="TableParagraph"/>
              <w:spacing w:line="137" w:lineRule="exact" w:before="14"/>
              <w:ind w:left="248"/>
              <w:rPr>
                <w:sz w:val="12"/>
              </w:rPr>
            </w:pPr>
            <w:r>
              <w:rPr>
                <w:spacing w:val="-2"/>
                <w:w w:val="120"/>
                <w:sz w:val="12"/>
              </w:rPr>
              <w:t>156.3018</w:t>
            </w:r>
          </w:p>
        </w:tc>
      </w:tr>
      <w:tr>
        <w:trPr>
          <w:trHeight w:val="171" w:hRule="atLeast"/>
        </w:trPr>
        <w:tc>
          <w:tcPr>
            <w:tcW w:w="810" w:type="dxa"/>
          </w:tcPr>
          <w:p>
            <w:pPr>
              <w:pStyle w:val="TableParagraph"/>
              <w:ind w:left="90"/>
              <w:rPr>
                <w:sz w:val="12"/>
              </w:rPr>
            </w:pPr>
            <w:r>
              <w:rPr>
                <w:spacing w:val="-4"/>
                <w:w w:val="105"/>
                <w:sz w:val="12"/>
              </w:rPr>
              <w:t>IONS</w:t>
            </w:r>
          </w:p>
        </w:tc>
        <w:tc>
          <w:tcPr>
            <w:tcW w:w="1048" w:type="dxa"/>
          </w:tcPr>
          <w:p>
            <w:pPr>
              <w:pStyle w:val="TableParagraph"/>
              <w:ind w:left="248"/>
              <w:rPr>
                <w:sz w:val="12"/>
              </w:rPr>
            </w:pPr>
            <w:r>
              <w:rPr>
                <w:spacing w:val="-2"/>
                <w:w w:val="120"/>
                <w:sz w:val="12"/>
              </w:rPr>
              <w:t>0.1003</w:t>
            </w:r>
          </w:p>
        </w:tc>
        <w:tc>
          <w:tcPr>
            <w:tcW w:w="1229" w:type="dxa"/>
          </w:tcPr>
          <w:p>
            <w:pPr>
              <w:pStyle w:val="TableParagraph"/>
              <w:ind w:left="249"/>
              <w:rPr>
                <w:sz w:val="12"/>
              </w:rPr>
            </w:pPr>
            <w:r>
              <w:rPr>
                <w:spacing w:val="-2"/>
                <w:w w:val="120"/>
                <w:sz w:val="12"/>
              </w:rPr>
              <w:t>3.7854</w:t>
            </w:r>
          </w:p>
        </w:tc>
        <w:tc>
          <w:tcPr>
            <w:tcW w:w="1033" w:type="dxa"/>
          </w:tcPr>
          <w:p>
            <w:pPr>
              <w:pStyle w:val="TableParagraph"/>
              <w:ind w:left="250"/>
              <w:rPr>
                <w:sz w:val="12"/>
              </w:rPr>
            </w:pPr>
            <w:r>
              <w:rPr>
                <w:spacing w:val="-2"/>
                <w:w w:val="120"/>
                <w:sz w:val="12"/>
              </w:rPr>
              <w:t>4.1851</w:t>
            </w:r>
          </w:p>
        </w:tc>
        <w:tc>
          <w:tcPr>
            <w:tcW w:w="897" w:type="dxa"/>
          </w:tcPr>
          <w:p>
            <w:pPr>
              <w:pStyle w:val="TableParagraph"/>
              <w:ind w:left="251"/>
              <w:rPr>
                <w:sz w:val="12"/>
              </w:rPr>
            </w:pPr>
            <w:r>
              <w:rPr>
                <w:spacing w:val="-2"/>
                <w:w w:val="120"/>
                <w:sz w:val="12"/>
              </w:rPr>
              <w:t>6.6131</w:t>
            </w:r>
          </w:p>
        </w:tc>
        <w:tc>
          <w:tcPr>
            <w:tcW w:w="357" w:type="dxa"/>
          </w:tcPr>
          <w:p>
            <w:pPr>
              <w:pStyle w:val="TableParagraph"/>
              <w:spacing w:line="240" w:lineRule="auto" w:before="0"/>
              <w:rPr>
                <w:sz w:val="10"/>
              </w:rPr>
            </w:pPr>
          </w:p>
        </w:tc>
        <w:tc>
          <w:tcPr>
            <w:tcW w:w="793" w:type="dxa"/>
          </w:tcPr>
          <w:p>
            <w:pPr>
              <w:pStyle w:val="TableParagraph"/>
              <w:spacing w:line="137" w:lineRule="exact" w:before="14"/>
              <w:ind w:left="96"/>
              <w:rPr>
                <w:sz w:val="12"/>
              </w:rPr>
            </w:pPr>
            <w:r>
              <w:rPr>
                <w:spacing w:val="-4"/>
                <w:w w:val="105"/>
                <w:sz w:val="12"/>
              </w:rPr>
              <w:t>IONS</w:t>
            </w:r>
          </w:p>
        </w:tc>
        <w:tc>
          <w:tcPr>
            <w:tcW w:w="1016" w:type="dxa"/>
          </w:tcPr>
          <w:p>
            <w:pPr>
              <w:pStyle w:val="TableParagraph"/>
              <w:spacing w:line="137" w:lineRule="exact" w:before="14"/>
              <w:ind w:left="241"/>
              <w:rPr>
                <w:sz w:val="12"/>
              </w:rPr>
            </w:pPr>
            <w:r>
              <w:rPr>
                <w:spacing w:val="-2"/>
                <w:w w:val="120"/>
                <w:sz w:val="12"/>
              </w:rPr>
              <w:t>43.0971</w:t>
            </w:r>
          </w:p>
        </w:tc>
        <w:tc>
          <w:tcPr>
            <w:tcW w:w="1197" w:type="dxa"/>
          </w:tcPr>
          <w:p>
            <w:pPr>
              <w:pStyle w:val="TableParagraph"/>
              <w:spacing w:line="137" w:lineRule="exact" w:before="14"/>
              <w:ind w:left="243"/>
              <w:rPr>
                <w:sz w:val="12"/>
              </w:rPr>
            </w:pPr>
            <w:r>
              <w:rPr>
                <w:spacing w:val="-2"/>
                <w:w w:val="120"/>
                <w:sz w:val="12"/>
              </w:rPr>
              <w:t>78.5236</w:t>
            </w:r>
          </w:p>
        </w:tc>
        <w:tc>
          <w:tcPr>
            <w:tcW w:w="1001" w:type="dxa"/>
          </w:tcPr>
          <w:p>
            <w:pPr>
              <w:pStyle w:val="TableParagraph"/>
              <w:spacing w:line="137" w:lineRule="exact" w:before="14"/>
              <w:ind w:left="245"/>
              <w:rPr>
                <w:sz w:val="12"/>
              </w:rPr>
            </w:pPr>
            <w:r>
              <w:rPr>
                <w:spacing w:val="-2"/>
                <w:w w:val="120"/>
                <w:sz w:val="12"/>
              </w:rPr>
              <w:t>114.4893</w:t>
            </w:r>
          </w:p>
        </w:tc>
        <w:tc>
          <w:tcPr>
            <w:tcW w:w="1002" w:type="dxa"/>
          </w:tcPr>
          <w:p>
            <w:pPr>
              <w:pStyle w:val="TableParagraph"/>
              <w:spacing w:line="137" w:lineRule="exact" w:before="14"/>
              <w:ind w:left="248"/>
              <w:rPr>
                <w:sz w:val="12"/>
              </w:rPr>
            </w:pPr>
            <w:r>
              <w:rPr>
                <w:spacing w:val="-2"/>
                <w:w w:val="120"/>
                <w:sz w:val="12"/>
              </w:rPr>
              <w:t>135.328</w:t>
            </w:r>
          </w:p>
        </w:tc>
      </w:tr>
      <w:tr>
        <w:trPr>
          <w:trHeight w:val="171" w:hRule="atLeast"/>
        </w:trPr>
        <w:tc>
          <w:tcPr>
            <w:tcW w:w="810" w:type="dxa"/>
          </w:tcPr>
          <w:p>
            <w:pPr>
              <w:pStyle w:val="TableParagraph"/>
              <w:ind w:left="90"/>
              <w:rPr>
                <w:sz w:val="12"/>
              </w:rPr>
            </w:pPr>
            <w:r>
              <w:rPr>
                <w:spacing w:val="-4"/>
                <w:w w:val="105"/>
                <w:sz w:val="12"/>
              </w:rPr>
              <w:t>SPTF</w:t>
            </w:r>
          </w:p>
        </w:tc>
        <w:tc>
          <w:tcPr>
            <w:tcW w:w="1048" w:type="dxa"/>
          </w:tcPr>
          <w:p>
            <w:pPr>
              <w:pStyle w:val="TableParagraph"/>
              <w:ind w:left="248"/>
              <w:rPr>
                <w:sz w:val="12"/>
              </w:rPr>
            </w:pPr>
            <w:r>
              <w:rPr>
                <w:spacing w:val="-2"/>
                <w:w w:val="120"/>
                <w:sz w:val="12"/>
              </w:rPr>
              <w:t>0.0184</w:t>
            </w:r>
          </w:p>
        </w:tc>
        <w:tc>
          <w:tcPr>
            <w:tcW w:w="1229" w:type="dxa"/>
          </w:tcPr>
          <w:p>
            <w:pPr>
              <w:pStyle w:val="TableParagraph"/>
              <w:ind w:left="249"/>
              <w:rPr>
                <w:sz w:val="12"/>
              </w:rPr>
            </w:pPr>
            <w:r>
              <w:rPr>
                <w:spacing w:val="-2"/>
                <w:w w:val="120"/>
                <w:sz w:val="12"/>
              </w:rPr>
              <w:t>0.0165</w:t>
            </w:r>
          </w:p>
        </w:tc>
        <w:tc>
          <w:tcPr>
            <w:tcW w:w="1033" w:type="dxa"/>
          </w:tcPr>
          <w:p>
            <w:pPr>
              <w:pStyle w:val="TableParagraph"/>
              <w:ind w:left="250"/>
              <w:rPr>
                <w:sz w:val="12"/>
              </w:rPr>
            </w:pPr>
            <w:r>
              <w:rPr>
                <w:spacing w:val="-2"/>
                <w:w w:val="120"/>
                <w:sz w:val="12"/>
              </w:rPr>
              <w:t>0.061</w:t>
            </w:r>
          </w:p>
        </w:tc>
        <w:tc>
          <w:tcPr>
            <w:tcW w:w="897" w:type="dxa"/>
          </w:tcPr>
          <w:p>
            <w:pPr>
              <w:pStyle w:val="TableParagraph"/>
              <w:ind w:left="251"/>
              <w:rPr>
                <w:sz w:val="12"/>
              </w:rPr>
            </w:pPr>
            <w:r>
              <w:rPr>
                <w:spacing w:val="-2"/>
                <w:w w:val="120"/>
                <w:sz w:val="12"/>
              </w:rPr>
              <w:t>1.0957</w:t>
            </w:r>
          </w:p>
        </w:tc>
        <w:tc>
          <w:tcPr>
            <w:tcW w:w="357" w:type="dxa"/>
          </w:tcPr>
          <w:p>
            <w:pPr>
              <w:pStyle w:val="TableParagraph"/>
              <w:spacing w:line="240" w:lineRule="auto" w:before="0"/>
              <w:rPr>
                <w:sz w:val="10"/>
              </w:rPr>
            </w:pPr>
          </w:p>
        </w:tc>
        <w:tc>
          <w:tcPr>
            <w:tcW w:w="793" w:type="dxa"/>
          </w:tcPr>
          <w:p>
            <w:pPr>
              <w:pStyle w:val="TableParagraph"/>
              <w:spacing w:line="137" w:lineRule="exact" w:before="14"/>
              <w:ind w:left="96"/>
              <w:rPr>
                <w:sz w:val="12"/>
              </w:rPr>
            </w:pPr>
            <w:r>
              <w:rPr>
                <w:spacing w:val="-4"/>
                <w:w w:val="105"/>
                <w:sz w:val="12"/>
              </w:rPr>
              <w:t>SPTF</w:t>
            </w:r>
          </w:p>
        </w:tc>
        <w:tc>
          <w:tcPr>
            <w:tcW w:w="1016" w:type="dxa"/>
          </w:tcPr>
          <w:p>
            <w:pPr>
              <w:pStyle w:val="TableParagraph"/>
              <w:spacing w:line="137" w:lineRule="exact" w:before="14"/>
              <w:ind w:left="241"/>
              <w:rPr>
                <w:sz w:val="12"/>
              </w:rPr>
            </w:pPr>
            <w:r>
              <w:rPr>
                <w:spacing w:val="-2"/>
                <w:w w:val="120"/>
                <w:sz w:val="12"/>
              </w:rPr>
              <w:t>285.6945</w:t>
            </w:r>
          </w:p>
        </w:tc>
        <w:tc>
          <w:tcPr>
            <w:tcW w:w="1197" w:type="dxa"/>
          </w:tcPr>
          <w:p>
            <w:pPr>
              <w:pStyle w:val="TableParagraph"/>
              <w:spacing w:line="137" w:lineRule="exact" w:before="14"/>
              <w:ind w:left="243"/>
              <w:rPr>
                <w:sz w:val="12"/>
              </w:rPr>
            </w:pPr>
            <w:r>
              <w:rPr>
                <w:spacing w:val="-2"/>
                <w:w w:val="120"/>
                <w:sz w:val="12"/>
              </w:rPr>
              <w:t>293.2979</w:t>
            </w:r>
          </w:p>
        </w:tc>
        <w:tc>
          <w:tcPr>
            <w:tcW w:w="1001" w:type="dxa"/>
          </w:tcPr>
          <w:p>
            <w:pPr>
              <w:pStyle w:val="TableParagraph"/>
              <w:spacing w:line="137" w:lineRule="exact" w:before="14"/>
              <w:ind w:left="245"/>
              <w:rPr>
                <w:sz w:val="12"/>
              </w:rPr>
            </w:pPr>
            <w:r>
              <w:rPr>
                <w:spacing w:val="-2"/>
                <w:w w:val="120"/>
                <w:sz w:val="12"/>
              </w:rPr>
              <w:t>302.2199</w:t>
            </w:r>
          </w:p>
        </w:tc>
        <w:tc>
          <w:tcPr>
            <w:tcW w:w="1002" w:type="dxa"/>
          </w:tcPr>
          <w:p>
            <w:pPr>
              <w:pStyle w:val="TableParagraph"/>
              <w:spacing w:line="137" w:lineRule="exact" w:before="14"/>
              <w:ind w:left="248"/>
              <w:rPr>
                <w:sz w:val="12"/>
              </w:rPr>
            </w:pPr>
            <w:r>
              <w:rPr>
                <w:spacing w:val="-2"/>
                <w:w w:val="120"/>
                <w:sz w:val="12"/>
              </w:rPr>
              <w:t>303.227351</w:t>
            </w:r>
          </w:p>
        </w:tc>
      </w:tr>
      <w:tr>
        <w:trPr>
          <w:trHeight w:val="171" w:hRule="atLeast"/>
        </w:trPr>
        <w:tc>
          <w:tcPr>
            <w:tcW w:w="810" w:type="dxa"/>
          </w:tcPr>
          <w:p>
            <w:pPr>
              <w:pStyle w:val="TableParagraph"/>
              <w:ind w:left="90"/>
              <w:rPr>
                <w:sz w:val="12"/>
              </w:rPr>
            </w:pPr>
            <w:r>
              <w:rPr>
                <w:spacing w:val="-4"/>
                <w:sz w:val="12"/>
              </w:rPr>
              <w:t>SPMB</w:t>
            </w:r>
          </w:p>
        </w:tc>
        <w:tc>
          <w:tcPr>
            <w:tcW w:w="1048" w:type="dxa"/>
          </w:tcPr>
          <w:p>
            <w:pPr>
              <w:pStyle w:val="TableParagraph"/>
              <w:ind w:left="248"/>
              <w:rPr>
                <w:sz w:val="12"/>
              </w:rPr>
            </w:pPr>
            <w:r>
              <w:rPr>
                <w:spacing w:val="-2"/>
                <w:w w:val="120"/>
                <w:sz w:val="12"/>
              </w:rPr>
              <w:t>0.0176</w:t>
            </w:r>
          </w:p>
        </w:tc>
        <w:tc>
          <w:tcPr>
            <w:tcW w:w="1229" w:type="dxa"/>
          </w:tcPr>
          <w:p>
            <w:pPr>
              <w:pStyle w:val="TableParagraph"/>
              <w:ind w:left="249"/>
              <w:rPr>
                <w:sz w:val="12"/>
              </w:rPr>
            </w:pPr>
            <w:r>
              <w:rPr>
                <w:spacing w:val="-2"/>
                <w:w w:val="120"/>
                <w:sz w:val="12"/>
              </w:rPr>
              <w:t>0.0172</w:t>
            </w:r>
          </w:p>
        </w:tc>
        <w:tc>
          <w:tcPr>
            <w:tcW w:w="1033" w:type="dxa"/>
          </w:tcPr>
          <w:p>
            <w:pPr>
              <w:pStyle w:val="TableParagraph"/>
              <w:ind w:left="250"/>
              <w:rPr>
                <w:sz w:val="12"/>
              </w:rPr>
            </w:pPr>
            <w:r>
              <w:rPr>
                <w:spacing w:val="-2"/>
                <w:w w:val="120"/>
                <w:sz w:val="12"/>
              </w:rPr>
              <w:t>0.0178</w:t>
            </w:r>
          </w:p>
        </w:tc>
        <w:tc>
          <w:tcPr>
            <w:tcW w:w="897" w:type="dxa"/>
          </w:tcPr>
          <w:p>
            <w:pPr>
              <w:pStyle w:val="TableParagraph"/>
              <w:ind w:left="251"/>
              <w:rPr>
                <w:sz w:val="12"/>
              </w:rPr>
            </w:pPr>
            <w:r>
              <w:rPr>
                <w:spacing w:val="-2"/>
                <w:w w:val="120"/>
                <w:sz w:val="12"/>
              </w:rPr>
              <w:t>0.0181</w:t>
            </w:r>
          </w:p>
        </w:tc>
        <w:tc>
          <w:tcPr>
            <w:tcW w:w="357" w:type="dxa"/>
          </w:tcPr>
          <w:p>
            <w:pPr>
              <w:pStyle w:val="TableParagraph"/>
              <w:spacing w:line="240" w:lineRule="auto" w:before="0"/>
              <w:rPr>
                <w:sz w:val="10"/>
              </w:rPr>
            </w:pPr>
          </w:p>
        </w:tc>
        <w:tc>
          <w:tcPr>
            <w:tcW w:w="793" w:type="dxa"/>
          </w:tcPr>
          <w:p>
            <w:pPr>
              <w:pStyle w:val="TableParagraph"/>
              <w:spacing w:line="137" w:lineRule="exact" w:before="14"/>
              <w:ind w:left="96"/>
              <w:rPr>
                <w:sz w:val="12"/>
              </w:rPr>
            </w:pPr>
            <w:r>
              <w:rPr>
                <w:spacing w:val="-4"/>
                <w:sz w:val="12"/>
              </w:rPr>
              <w:t>SPMB</w:t>
            </w:r>
          </w:p>
        </w:tc>
        <w:tc>
          <w:tcPr>
            <w:tcW w:w="1016" w:type="dxa"/>
          </w:tcPr>
          <w:p>
            <w:pPr>
              <w:pStyle w:val="TableParagraph"/>
              <w:spacing w:line="137" w:lineRule="exact" w:before="14"/>
              <w:ind w:left="241"/>
              <w:rPr>
                <w:sz w:val="12"/>
              </w:rPr>
            </w:pPr>
            <w:r>
              <w:rPr>
                <w:spacing w:val="-2"/>
                <w:w w:val="120"/>
                <w:sz w:val="12"/>
              </w:rPr>
              <w:t>531.2711</w:t>
            </w:r>
          </w:p>
        </w:tc>
        <w:tc>
          <w:tcPr>
            <w:tcW w:w="1197" w:type="dxa"/>
          </w:tcPr>
          <w:p>
            <w:pPr>
              <w:pStyle w:val="TableParagraph"/>
              <w:spacing w:line="137" w:lineRule="exact" w:before="14"/>
              <w:ind w:left="243"/>
              <w:rPr>
                <w:sz w:val="12"/>
              </w:rPr>
            </w:pPr>
            <w:r>
              <w:rPr>
                <w:spacing w:val="-2"/>
                <w:w w:val="120"/>
                <w:sz w:val="12"/>
              </w:rPr>
              <w:t>531.8564</w:t>
            </w:r>
          </w:p>
        </w:tc>
        <w:tc>
          <w:tcPr>
            <w:tcW w:w="1001" w:type="dxa"/>
          </w:tcPr>
          <w:p>
            <w:pPr>
              <w:pStyle w:val="TableParagraph"/>
              <w:spacing w:line="137" w:lineRule="exact" w:before="14"/>
              <w:ind w:left="245"/>
              <w:rPr>
                <w:sz w:val="12"/>
              </w:rPr>
            </w:pPr>
            <w:r>
              <w:rPr>
                <w:spacing w:val="-2"/>
                <w:w w:val="120"/>
                <w:sz w:val="12"/>
              </w:rPr>
              <w:t>531.944</w:t>
            </w:r>
          </w:p>
        </w:tc>
        <w:tc>
          <w:tcPr>
            <w:tcW w:w="1002" w:type="dxa"/>
          </w:tcPr>
          <w:p>
            <w:pPr>
              <w:pStyle w:val="TableParagraph"/>
              <w:spacing w:line="137" w:lineRule="exact" w:before="14"/>
              <w:ind w:left="248"/>
              <w:rPr>
                <w:sz w:val="12"/>
              </w:rPr>
            </w:pPr>
            <w:r>
              <w:rPr>
                <w:spacing w:val="-2"/>
                <w:w w:val="120"/>
                <w:sz w:val="12"/>
              </w:rPr>
              <w:t>531.0337</w:t>
            </w:r>
          </w:p>
        </w:tc>
      </w:tr>
      <w:tr>
        <w:trPr>
          <w:trHeight w:val="171" w:hRule="atLeast"/>
        </w:trPr>
        <w:tc>
          <w:tcPr>
            <w:tcW w:w="810" w:type="dxa"/>
          </w:tcPr>
          <w:p>
            <w:pPr>
              <w:pStyle w:val="TableParagraph"/>
              <w:ind w:left="90"/>
              <w:rPr>
                <w:sz w:val="12"/>
              </w:rPr>
            </w:pPr>
            <w:r>
              <w:rPr>
                <w:spacing w:val="-4"/>
                <w:sz w:val="12"/>
              </w:rPr>
              <w:t>SNAR</w:t>
            </w:r>
          </w:p>
        </w:tc>
        <w:tc>
          <w:tcPr>
            <w:tcW w:w="1048" w:type="dxa"/>
          </w:tcPr>
          <w:p>
            <w:pPr>
              <w:pStyle w:val="TableParagraph"/>
              <w:ind w:left="248"/>
              <w:rPr>
                <w:sz w:val="12"/>
              </w:rPr>
            </w:pPr>
            <w:r>
              <w:rPr>
                <w:spacing w:val="-2"/>
                <w:w w:val="120"/>
                <w:sz w:val="12"/>
              </w:rPr>
              <w:t>643.8542</w:t>
            </w:r>
          </w:p>
        </w:tc>
        <w:tc>
          <w:tcPr>
            <w:tcW w:w="1229" w:type="dxa"/>
          </w:tcPr>
          <w:p>
            <w:pPr>
              <w:pStyle w:val="TableParagraph"/>
              <w:ind w:left="249"/>
              <w:rPr>
                <w:sz w:val="12"/>
              </w:rPr>
            </w:pPr>
            <w:r>
              <w:rPr>
                <w:spacing w:val="-2"/>
                <w:w w:val="120"/>
                <w:sz w:val="12"/>
              </w:rPr>
              <w:t>2178.789</w:t>
            </w:r>
          </w:p>
        </w:tc>
        <w:tc>
          <w:tcPr>
            <w:tcW w:w="1033" w:type="dxa"/>
          </w:tcPr>
          <w:p>
            <w:pPr>
              <w:pStyle w:val="TableParagraph"/>
              <w:ind w:left="250"/>
              <w:rPr>
                <w:sz w:val="12"/>
              </w:rPr>
            </w:pPr>
            <w:r>
              <w:rPr>
                <w:w w:val="115"/>
                <w:sz w:val="12"/>
              </w:rPr>
              <w:t>30</w:t>
            </w:r>
            <w:r>
              <w:rPr>
                <w:spacing w:val="-9"/>
                <w:w w:val="115"/>
                <w:sz w:val="12"/>
              </w:rPr>
              <w:t> </w:t>
            </w:r>
            <w:r>
              <w:rPr>
                <w:spacing w:val="-2"/>
                <w:w w:val="120"/>
                <w:sz w:val="12"/>
              </w:rPr>
              <w:t>666.1</w:t>
            </w:r>
          </w:p>
        </w:tc>
        <w:tc>
          <w:tcPr>
            <w:tcW w:w="897" w:type="dxa"/>
          </w:tcPr>
          <w:p>
            <w:pPr>
              <w:pStyle w:val="TableParagraph"/>
              <w:ind w:left="251"/>
              <w:rPr>
                <w:sz w:val="12"/>
              </w:rPr>
            </w:pPr>
            <w:r>
              <w:rPr>
                <w:w w:val="115"/>
                <w:sz w:val="12"/>
              </w:rPr>
              <w:t>83</w:t>
            </w:r>
            <w:r>
              <w:rPr>
                <w:spacing w:val="-9"/>
                <w:w w:val="115"/>
                <w:sz w:val="12"/>
              </w:rPr>
              <w:t> </w:t>
            </w:r>
            <w:r>
              <w:rPr>
                <w:spacing w:val="-2"/>
                <w:w w:val="120"/>
                <w:sz w:val="12"/>
              </w:rPr>
              <w:t>809.57</w:t>
            </w:r>
          </w:p>
        </w:tc>
        <w:tc>
          <w:tcPr>
            <w:tcW w:w="357" w:type="dxa"/>
          </w:tcPr>
          <w:p>
            <w:pPr>
              <w:pStyle w:val="TableParagraph"/>
              <w:spacing w:line="240" w:lineRule="auto" w:before="0"/>
              <w:rPr>
                <w:sz w:val="10"/>
              </w:rPr>
            </w:pPr>
          </w:p>
        </w:tc>
        <w:tc>
          <w:tcPr>
            <w:tcW w:w="793" w:type="dxa"/>
          </w:tcPr>
          <w:p>
            <w:pPr>
              <w:pStyle w:val="TableParagraph"/>
              <w:spacing w:line="137" w:lineRule="exact" w:before="14"/>
              <w:ind w:left="96"/>
              <w:rPr>
                <w:sz w:val="12"/>
              </w:rPr>
            </w:pPr>
            <w:r>
              <w:rPr>
                <w:spacing w:val="-4"/>
                <w:sz w:val="12"/>
              </w:rPr>
              <w:t>SNAR</w:t>
            </w:r>
          </w:p>
        </w:tc>
        <w:tc>
          <w:tcPr>
            <w:tcW w:w="1016" w:type="dxa"/>
          </w:tcPr>
          <w:p>
            <w:pPr>
              <w:pStyle w:val="TableParagraph"/>
              <w:spacing w:line="137" w:lineRule="exact" w:before="14"/>
              <w:ind w:left="241"/>
              <w:rPr>
                <w:sz w:val="12"/>
              </w:rPr>
            </w:pPr>
            <w:r>
              <w:rPr>
                <w:spacing w:val="-2"/>
                <w:w w:val="120"/>
                <w:sz w:val="12"/>
              </w:rPr>
              <w:t>50.1018</w:t>
            </w:r>
          </w:p>
        </w:tc>
        <w:tc>
          <w:tcPr>
            <w:tcW w:w="1197" w:type="dxa"/>
          </w:tcPr>
          <w:p>
            <w:pPr>
              <w:pStyle w:val="TableParagraph"/>
              <w:spacing w:line="137" w:lineRule="exact" w:before="14"/>
              <w:ind w:left="243"/>
              <w:rPr>
                <w:sz w:val="12"/>
              </w:rPr>
            </w:pPr>
            <w:r>
              <w:rPr>
                <w:spacing w:val="-2"/>
                <w:w w:val="120"/>
                <w:sz w:val="12"/>
              </w:rPr>
              <w:t>68.1669</w:t>
            </w:r>
          </w:p>
        </w:tc>
        <w:tc>
          <w:tcPr>
            <w:tcW w:w="1001" w:type="dxa"/>
          </w:tcPr>
          <w:p>
            <w:pPr>
              <w:pStyle w:val="TableParagraph"/>
              <w:spacing w:line="137" w:lineRule="exact" w:before="14"/>
              <w:ind w:left="245"/>
              <w:rPr>
                <w:sz w:val="12"/>
              </w:rPr>
            </w:pPr>
            <w:r>
              <w:rPr>
                <w:spacing w:val="-2"/>
                <w:w w:val="120"/>
                <w:sz w:val="12"/>
              </w:rPr>
              <w:t>79.2819</w:t>
            </w:r>
          </w:p>
        </w:tc>
        <w:tc>
          <w:tcPr>
            <w:tcW w:w="1002" w:type="dxa"/>
          </w:tcPr>
          <w:p>
            <w:pPr>
              <w:pStyle w:val="TableParagraph"/>
              <w:spacing w:line="137" w:lineRule="exact" w:before="14"/>
              <w:ind w:left="248"/>
              <w:rPr>
                <w:sz w:val="12"/>
              </w:rPr>
            </w:pPr>
            <w:r>
              <w:rPr>
                <w:spacing w:val="-2"/>
                <w:w w:val="120"/>
                <w:sz w:val="12"/>
              </w:rPr>
              <w:t>77.2114</w:t>
            </w:r>
          </w:p>
        </w:tc>
      </w:tr>
      <w:tr>
        <w:trPr>
          <w:trHeight w:val="204" w:hRule="atLeast"/>
        </w:trPr>
        <w:tc>
          <w:tcPr>
            <w:tcW w:w="810" w:type="dxa"/>
            <w:tcBorders>
              <w:bottom w:val="single" w:sz="4" w:space="0" w:color="000000"/>
            </w:tcBorders>
          </w:tcPr>
          <w:p>
            <w:pPr>
              <w:pStyle w:val="TableParagraph"/>
              <w:spacing w:line="240" w:lineRule="auto"/>
              <w:ind w:left="90"/>
              <w:rPr>
                <w:sz w:val="12"/>
              </w:rPr>
            </w:pPr>
            <w:r>
              <w:rPr>
                <w:spacing w:val="-5"/>
                <w:w w:val="105"/>
                <w:sz w:val="12"/>
              </w:rPr>
              <w:t>FMR</w:t>
            </w:r>
          </w:p>
        </w:tc>
        <w:tc>
          <w:tcPr>
            <w:tcW w:w="1048" w:type="dxa"/>
            <w:tcBorders>
              <w:bottom w:val="single" w:sz="4" w:space="0" w:color="000000"/>
            </w:tcBorders>
          </w:tcPr>
          <w:p>
            <w:pPr>
              <w:pStyle w:val="TableParagraph"/>
              <w:spacing w:line="240" w:lineRule="auto"/>
              <w:ind w:left="248"/>
              <w:rPr>
                <w:b/>
                <w:sz w:val="12"/>
              </w:rPr>
            </w:pPr>
            <w:r>
              <w:rPr>
                <w:b/>
                <w:spacing w:val="-5"/>
                <w:w w:val="125"/>
                <w:sz w:val="12"/>
              </w:rPr>
              <w:t>1.2</w:t>
            </w:r>
          </w:p>
        </w:tc>
        <w:tc>
          <w:tcPr>
            <w:tcW w:w="1229" w:type="dxa"/>
            <w:tcBorders>
              <w:bottom w:val="single" w:sz="4" w:space="0" w:color="000000"/>
            </w:tcBorders>
          </w:tcPr>
          <w:p>
            <w:pPr>
              <w:pStyle w:val="TableParagraph"/>
              <w:spacing w:line="240" w:lineRule="auto"/>
              <w:ind w:left="249"/>
              <w:rPr>
                <w:b/>
                <w:sz w:val="12"/>
              </w:rPr>
            </w:pPr>
            <w:r>
              <w:rPr>
                <w:b/>
                <w:spacing w:val="-5"/>
                <w:w w:val="130"/>
                <w:sz w:val="12"/>
              </w:rPr>
              <w:t>1.8</w:t>
            </w:r>
          </w:p>
        </w:tc>
        <w:tc>
          <w:tcPr>
            <w:tcW w:w="1033" w:type="dxa"/>
            <w:tcBorders>
              <w:bottom w:val="single" w:sz="4" w:space="0" w:color="000000"/>
            </w:tcBorders>
          </w:tcPr>
          <w:p>
            <w:pPr>
              <w:pStyle w:val="TableParagraph"/>
              <w:spacing w:line="240" w:lineRule="auto"/>
              <w:ind w:left="250"/>
              <w:rPr>
                <w:b/>
                <w:sz w:val="12"/>
              </w:rPr>
            </w:pPr>
            <w:r>
              <w:rPr>
                <w:b/>
                <w:spacing w:val="-10"/>
                <w:w w:val="125"/>
                <w:sz w:val="12"/>
              </w:rPr>
              <w:t>3</w:t>
            </w:r>
          </w:p>
        </w:tc>
        <w:tc>
          <w:tcPr>
            <w:tcW w:w="897" w:type="dxa"/>
            <w:tcBorders>
              <w:bottom w:val="single" w:sz="4" w:space="0" w:color="000000"/>
            </w:tcBorders>
          </w:tcPr>
          <w:p>
            <w:pPr>
              <w:pStyle w:val="TableParagraph"/>
              <w:spacing w:line="240" w:lineRule="auto"/>
              <w:ind w:left="251"/>
              <w:rPr>
                <w:b/>
                <w:sz w:val="12"/>
              </w:rPr>
            </w:pPr>
            <w:r>
              <w:rPr>
                <w:b/>
                <w:spacing w:val="-10"/>
                <w:w w:val="125"/>
                <w:sz w:val="12"/>
              </w:rPr>
              <w:t>4</w:t>
            </w:r>
          </w:p>
        </w:tc>
        <w:tc>
          <w:tcPr>
            <w:tcW w:w="357" w:type="dxa"/>
          </w:tcPr>
          <w:p>
            <w:pPr>
              <w:pStyle w:val="TableParagraph"/>
              <w:spacing w:line="240" w:lineRule="auto" w:before="0"/>
              <w:rPr>
                <w:sz w:val="14"/>
              </w:rPr>
            </w:pPr>
          </w:p>
        </w:tc>
        <w:tc>
          <w:tcPr>
            <w:tcW w:w="793" w:type="dxa"/>
            <w:tcBorders>
              <w:bottom w:val="single" w:sz="4" w:space="0" w:color="000000"/>
            </w:tcBorders>
          </w:tcPr>
          <w:p>
            <w:pPr>
              <w:pStyle w:val="TableParagraph"/>
              <w:spacing w:line="240" w:lineRule="auto" w:before="14"/>
              <w:ind w:left="96"/>
              <w:rPr>
                <w:sz w:val="12"/>
              </w:rPr>
            </w:pPr>
            <w:r>
              <w:rPr>
                <w:spacing w:val="-5"/>
                <w:w w:val="105"/>
                <w:sz w:val="12"/>
              </w:rPr>
              <w:t>FMR</w:t>
            </w:r>
          </w:p>
        </w:tc>
        <w:tc>
          <w:tcPr>
            <w:tcW w:w="1016" w:type="dxa"/>
            <w:tcBorders>
              <w:bottom w:val="single" w:sz="4" w:space="0" w:color="000000"/>
            </w:tcBorders>
          </w:tcPr>
          <w:p>
            <w:pPr>
              <w:pStyle w:val="TableParagraph"/>
              <w:spacing w:line="240" w:lineRule="auto" w:before="14"/>
              <w:ind w:left="241"/>
              <w:rPr>
                <w:b/>
                <w:sz w:val="12"/>
              </w:rPr>
            </w:pPr>
            <w:r>
              <w:rPr>
                <w:b/>
                <w:spacing w:val="-4"/>
                <w:w w:val="125"/>
                <w:sz w:val="12"/>
              </w:rPr>
              <w:t>1.15</w:t>
            </w:r>
          </w:p>
        </w:tc>
        <w:tc>
          <w:tcPr>
            <w:tcW w:w="1197" w:type="dxa"/>
            <w:tcBorders>
              <w:bottom w:val="single" w:sz="4" w:space="0" w:color="000000"/>
            </w:tcBorders>
          </w:tcPr>
          <w:p>
            <w:pPr>
              <w:pStyle w:val="TableParagraph"/>
              <w:spacing w:line="240" w:lineRule="auto" w:before="14"/>
              <w:ind w:left="243"/>
              <w:rPr>
                <w:b/>
                <w:sz w:val="12"/>
              </w:rPr>
            </w:pPr>
            <w:r>
              <w:rPr>
                <w:b/>
                <w:spacing w:val="-4"/>
                <w:w w:val="125"/>
                <w:sz w:val="12"/>
              </w:rPr>
              <w:t>2.05</w:t>
            </w:r>
          </w:p>
        </w:tc>
        <w:tc>
          <w:tcPr>
            <w:tcW w:w="1001" w:type="dxa"/>
            <w:tcBorders>
              <w:bottom w:val="single" w:sz="4" w:space="0" w:color="000000"/>
            </w:tcBorders>
          </w:tcPr>
          <w:p>
            <w:pPr>
              <w:pStyle w:val="TableParagraph"/>
              <w:spacing w:line="240" w:lineRule="auto" w:before="14"/>
              <w:ind w:left="245"/>
              <w:rPr>
                <w:b/>
                <w:sz w:val="12"/>
              </w:rPr>
            </w:pPr>
            <w:r>
              <w:rPr>
                <w:b/>
                <w:spacing w:val="-5"/>
                <w:w w:val="125"/>
                <w:sz w:val="12"/>
              </w:rPr>
              <w:t>3.2</w:t>
            </w:r>
          </w:p>
        </w:tc>
        <w:tc>
          <w:tcPr>
            <w:tcW w:w="1002" w:type="dxa"/>
            <w:tcBorders>
              <w:bottom w:val="single" w:sz="4" w:space="0" w:color="000000"/>
            </w:tcBorders>
          </w:tcPr>
          <w:p>
            <w:pPr>
              <w:pStyle w:val="TableParagraph"/>
              <w:spacing w:line="240" w:lineRule="auto" w:before="14"/>
              <w:ind w:left="248"/>
              <w:rPr>
                <w:b/>
                <w:sz w:val="12"/>
              </w:rPr>
            </w:pPr>
            <w:r>
              <w:rPr>
                <w:b/>
                <w:spacing w:val="-5"/>
                <w:w w:val="125"/>
                <w:sz w:val="12"/>
              </w:rPr>
              <w:t>3.6</w:t>
            </w:r>
          </w:p>
        </w:tc>
      </w:tr>
    </w:tbl>
    <w:p>
      <w:pPr>
        <w:pStyle w:val="BodyText"/>
        <w:spacing w:before="172"/>
        <w:rPr>
          <w:sz w:val="20"/>
        </w:rPr>
      </w:pPr>
    </w:p>
    <w:p>
      <w:pPr>
        <w:spacing w:after="0"/>
        <w:rPr>
          <w:sz w:val="20"/>
        </w:rPr>
        <w:sectPr>
          <w:type w:val="continuous"/>
          <w:pgSz w:w="11910" w:h="15880"/>
          <w:pgMar w:header="655" w:footer="544" w:top="620" w:bottom="280" w:left="640" w:right="640"/>
        </w:sectPr>
      </w:pPr>
    </w:p>
    <w:p>
      <w:pPr>
        <w:pStyle w:val="BodyText"/>
        <w:spacing w:before="37"/>
        <w:rPr>
          <w:sz w:val="12"/>
        </w:rPr>
      </w:pPr>
    </w:p>
    <w:p>
      <w:pPr>
        <w:spacing w:before="0"/>
        <w:ind w:left="111" w:right="0" w:firstLine="0"/>
        <w:jc w:val="left"/>
        <w:rPr>
          <w:b/>
          <w:sz w:val="12"/>
        </w:rPr>
      </w:pPr>
      <w:bookmarkStart w:name="_bookmark37" w:id="61"/>
      <w:bookmarkEnd w:id="61"/>
      <w:r>
        <w:rPr/>
      </w:r>
      <w:r>
        <w:rPr>
          <w:b/>
          <w:w w:val="115"/>
          <w:sz w:val="12"/>
        </w:rPr>
        <w:t>Table</w:t>
      </w:r>
      <w:r>
        <w:rPr>
          <w:b/>
          <w:spacing w:val="11"/>
          <w:w w:val="120"/>
          <w:sz w:val="12"/>
        </w:rPr>
        <w:t> </w:t>
      </w:r>
      <w:r>
        <w:rPr>
          <w:b/>
          <w:spacing w:val="-5"/>
          <w:w w:val="120"/>
          <w:sz w:val="12"/>
        </w:rPr>
        <w:t>16</w:t>
      </w:r>
    </w:p>
    <w:p>
      <w:pPr>
        <w:spacing w:before="33"/>
        <w:ind w:left="111" w:right="0" w:firstLine="0"/>
        <w:jc w:val="left"/>
        <w:rPr>
          <w:sz w:val="12"/>
        </w:rPr>
      </w:pPr>
      <w:r>
        <w:rPr>
          <w:w w:val="110"/>
          <w:sz w:val="12"/>
        </w:rPr>
        <w:t>Comparison</w:t>
      </w:r>
      <w:r>
        <w:rPr>
          <w:spacing w:val="20"/>
          <w:w w:val="110"/>
          <w:sz w:val="12"/>
        </w:rPr>
        <w:t> </w:t>
      </w:r>
      <w:r>
        <w:rPr>
          <w:w w:val="110"/>
          <w:sz w:val="12"/>
        </w:rPr>
        <w:t>of</w:t>
      </w:r>
      <w:r>
        <w:rPr>
          <w:spacing w:val="21"/>
          <w:w w:val="110"/>
          <w:sz w:val="12"/>
        </w:rPr>
        <w:t> </w:t>
      </w:r>
      <w:r>
        <w:rPr>
          <w:w w:val="110"/>
          <w:sz w:val="12"/>
        </w:rPr>
        <w:t>VD,</w:t>
      </w:r>
      <w:r>
        <w:rPr>
          <w:spacing w:val="21"/>
          <w:w w:val="110"/>
          <w:sz w:val="12"/>
        </w:rPr>
        <w:t> </w:t>
      </w:r>
      <w:r>
        <w:rPr>
          <w:w w:val="110"/>
          <w:sz w:val="12"/>
        </w:rPr>
        <w:t>RP,</w:t>
      </w:r>
      <w:r>
        <w:rPr>
          <w:spacing w:val="21"/>
          <w:w w:val="110"/>
          <w:sz w:val="12"/>
        </w:rPr>
        <w:t> </w:t>
      </w:r>
      <w:r>
        <w:rPr>
          <w:w w:val="110"/>
          <w:sz w:val="12"/>
        </w:rPr>
        <w:t>RK,</w:t>
      </w:r>
      <w:r>
        <w:rPr>
          <w:spacing w:val="21"/>
          <w:w w:val="110"/>
          <w:sz w:val="12"/>
        </w:rPr>
        <w:t> </w:t>
      </w:r>
      <w:r>
        <w:rPr>
          <w:w w:val="110"/>
          <w:sz w:val="12"/>
        </w:rPr>
        <w:t>CP,</w:t>
      </w:r>
      <w:r>
        <w:rPr>
          <w:spacing w:val="20"/>
          <w:w w:val="110"/>
          <w:sz w:val="12"/>
        </w:rPr>
        <w:t> </w:t>
      </w:r>
      <w:r>
        <w:rPr>
          <w:w w:val="110"/>
          <w:sz w:val="12"/>
        </w:rPr>
        <w:t>and</w:t>
      </w:r>
      <w:r>
        <w:rPr>
          <w:spacing w:val="21"/>
          <w:w w:val="110"/>
          <w:sz w:val="12"/>
        </w:rPr>
        <w:t> </w:t>
      </w:r>
      <w:r>
        <w:rPr>
          <w:w w:val="110"/>
          <w:sz w:val="12"/>
        </w:rPr>
        <w:t>CK</w:t>
      </w:r>
      <w:r>
        <w:rPr>
          <w:spacing w:val="21"/>
          <w:w w:val="110"/>
          <w:sz w:val="12"/>
        </w:rPr>
        <w:t> </w:t>
      </w:r>
      <w:r>
        <w:rPr>
          <w:w w:val="110"/>
          <w:sz w:val="12"/>
        </w:rPr>
        <w:t>for</w:t>
      </w:r>
      <w:r>
        <w:rPr>
          <w:spacing w:val="21"/>
          <w:w w:val="110"/>
          <w:sz w:val="12"/>
        </w:rPr>
        <w:t> </w:t>
      </w:r>
      <w:r>
        <w:rPr>
          <w:w w:val="110"/>
          <w:sz w:val="12"/>
        </w:rPr>
        <w:t>privacy</w:t>
      </w:r>
      <w:r>
        <w:rPr>
          <w:spacing w:val="21"/>
          <w:w w:val="110"/>
          <w:sz w:val="12"/>
        </w:rPr>
        <w:t> </w:t>
      </w:r>
      <w:r>
        <w:rPr>
          <w:spacing w:val="-2"/>
          <w:w w:val="110"/>
          <w:sz w:val="12"/>
        </w:rPr>
        <w:t>protection.</w:t>
      </w:r>
    </w:p>
    <w:p>
      <w:pPr>
        <w:pStyle w:val="ListParagraph"/>
        <w:numPr>
          <w:ilvl w:val="2"/>
          <w:numId w:val="4"/>
        </w:numPr>
        <w:tabs>
          <w:tab w:pos="589" w:val="left" w:leader="none"/>
        </w:tabs>
        <w:spacing w:line="240" w:lineRule="auto" w:before="91" w:after="0"/>
        <w:ind w:left="589" w:right="0" w:hanging="478"/>
        <w:jc w:val="both"/>
        <w:rPr>
          <w:i/>
          <w:sz w:val="16"/>
        </w:rPr>
      </w:pPr>
      <w:r>
        <w:rPr/>
        <w:br w:type="column"/>
      </w:r>
      <w:bookmarkStart w:name="Attack resistance" w:id="62"/>
      <w:bookmarkEnd w:id="62"/>
      <w:r>
        <w:rPr/>
      </w:r>
      <w:r>
        <w:rPr>
          <w:i/>
          <w:sz w:val="16"/>
        </w:rPr>
        <w:t>Attack</w:t>
      </w:r>
      <w:r>
        <w:rPr>
          <w:i/>
          <w:spacing w:val="37"/>
          <w:sz w:val="16"/>
        </w:rPr>
        <w:t> </w:t>
      </w:r>
      <w:r>
        <w:rPr>
          <w:i/>
          <w:spacing w:val="-2"/>
          <w:sz w:val="16"/>
        </w:rPr>
        <w:t>resistance</w:t>
      </w:r>
    </w:p>
    <w:p>
      <w:pPr>
        <w:pStyle w:val="BodyText"/>
        <w:spacing w:line="271" w:lineRule="auto" w:before="24"/>
        <w:ind w:left="111" w:right="109" w:firstLine="239"/>
        <w:jc w:val="both"/>
      </w:pPr>
      <w:r>
        <w:rPr>
          <w:w w:val="110"/>
        </w:rPr>
        <w:t>There are various sorts of attacks which are addressed against data perturbation</w:t>
      </w:r>
      <w:r>
        <w:rPr>
          <w:w w:val="110"/>
        </w:rPr>
        <w:t> methods.</w:t>
      </w:r>
      <w:r>
        <w:rPr>
          <w:w w:val="110"/>
        </w:rPr>
        <w:t> One</w:t>
      </w:r>
      <w:r>
        <w:rPr>
          <w:w w:val="110"/>
        </w:rPr>
        <w:t> of</w:t>
      </w:r>
      <w:r>
        <w:rPr>
          <w:w w:val="110"/>
        </w:rPr>
        <w:t> the</w:t>
      </w:r>
      <w:r>
        <w:rPr>
          <w:w w:val="110"/>
        </w:rPr>
        <w:t> attacks</w:t>
      </w:r>
      <w:r>
        <w:rPr>
          <w:w w:val="110"/>
        </w:rPr>
        <w:t> is</w:t>
      </w:r>
      <w:r>
        <w:rPr>
          <w:w w:val="110"/>
        </w:rPr>
        <w:t> Independent</w:t>
      </w:r>
      <w:r>
        <w:rPr>
          <w:w w:val="110"/>
        </w:rPr>
        <w:t> </w:t>
      </w:r>
      <w:r>
        <w:rPr>
          <w:w w:val="110"/>
        </w:rPr>
        <w:t>Component Analysis</w:t>
      </w:r>
      <w:r>
        <w:rPr>
          <w:spacing w:val="-11"/>
          <w:w w:val="110"/>
        </w:rPr>
        <w:t> </w:t>
      </w:r>
      <w:r>
        <w:rPr>
          <w:w w:val="110"/>
        </w:rPr>
        <w:t>(ICA),</w:t>
      </w:r>
      <w:r>
        <w:rPr>
          <w:spacing w:val="-11"/>
          <w:w w:val="110"/>
        </w:rPr>
        <w:t> </w:t>
      </w:r>
      <w:r>
        <w:rPr>
          <w:w w:val="110"/>
        </w:rPr>
        <w:t>which</w:t>
      </w:r>
      <w:r>
        <w:rPr>
          <w:spacing w:val="-11"/>
          <w:w w:val="110"/>
        </w:rPr>
        <w:t> </w:t>
      </w:r>
      <w:r>
        <w:rPr>
          <w:w w:val="110"/>
        </w:rPr>
        <w:t>aims</w:t>
      </w:r>
      <w:r>
        <w:rPr>
          <w:spacing w:val="-11"/>
          <w:w w:val="110"/>
        </w:rPr>
        <w:t> </w:t>
      </w:r>
      <w:r>
        <w:rPr>
          <w:w w:val="110"/>
        </w:rPr>
        <w:t>to</w:t>
      </w:r>
      <w:r>
        <w:rPr>
          <w:spacing w:val="-11"/>
          <w:w w:val="110"/>
        </w:rPr>
        <w:t> </w:t>
      </w:r>
      <w:r>
        <w:rPr>
          <w:w w:val="110"/>
        </w:rPr>
        <w:t>recreate</w:t>
      </w:r>
      <w:r>
        <w:rPr>
          <w:spacing w:val="-11"/>
          <w:w w:val="110"/>
        </w:rPr>
        <w:t> </w:t>
      </w:r>
      <w:r>
        <w:rPr>
          <w:w w:val="110"/>
        </w:rPr>
        <w:t>the</w:t>
      </w:r>
      <w:r>
        <w:rPr>
          <w:spacing w:val="-11"/>
          <w:w w:val="110"/>
        </w:rPr>
        <w:t> </w:t>
      </w:r>
      <w:r>
        <w:rPr>
          <w:w w:val="110"/>
        </w:rPr>
        <w:t>original</w:t>
      </w:r>
      <w:r>
        <w:rPr>
          <w:spacing w:val="-11"/>
          <w:w w:val="110"/>
        </w:rPr>
        <w:t> </w:t>
      </w:r>
      <w:r>
        <w:rPr>
          <w:w w:val="110"/>
        </w:rPr>
        <w:t>data</w:t>
      </w:r>
      <w:r>
        <w:rPr>
          <w:spacing w:val="-11"/>
          <w:w w:val="110"/>
        </w:rPr>
        <w:t> </w:t>
      </w:r>
      <w:r>
        <w:rPr>
          <w:w w:val="110"/>
        </w:rPr>
        <w:t>from</w:t>
      </w:r>
      <w:r>
        <w:rPr>
          <w:spacing w:val="-11"/>
          <w:w w:val="110"/>
        </w:rPr>
        <w:t> </w:t>
      </w:r>
      <w:r>
        <w:rPr>
          <w:w w:val="110"/>
        </w:rPr>
        <w:t>the</w:t>
      </w:r>
      <w:r>
        <w:rPr>
          <w:spacing w:val="-11"/>
          <w:w w:val="110"/>
        </w:rPr>
        <w:t> </w:t>
      </w:r>
      <w:r>
        <w:rPr>
          <w:w w:val="110"/>
        </w:rPr>
        <w:t>altered data</w:t>
      </w:r>
      <w:r>
        <w:rPr>
          <w:w w:val="110"/>
        </w:rPr>
        <w:t> [</w:t>
      </w:r>
      <w:hyperlink w:history="true" w:anchor="_bookmark91">
        <w:r>
          <w:rPr>
            <w:color w:val="007FAC"/>
            <w:w w:val="110"/>
          </w:rPr>
          <w:t>41</w:t>
        </w:r>
      </w:hyperlink>
      <w:r>
        <w:rPr>
          <w:w w:val="110"/>
        </w:rPr>
        <w:t>].</w:t>
      </w:r>
      <w:r>
        <w:rPr>
          <w:w w:val="110"/>
        </w:rPr>
        <w:t> The</w:t>
      </w:r>
      <w:r>
        <w:rPr>
          <w:w w:val="110"/>
        </w:rPr>
        <w:t> attack</w:t>
      </w:r>
      <w:r>
        <w:rPr>
          <w:w w:val="110"/>
        </w:rPr>
        <w:t> resistance</w:t>
      </w:r>
      <w:r>
        <w:rPr>
          <w:w w:val="110"/>
        </w:rPr>
        <w:t> of</w:t>
      </w:r>
      <w:r>
        <w:rPr>
          <w:w w:val="110"/>
        </w:rPr>
        <w:t> NOS2R</w:t>
      </w:r>
      <w:r>
        <w:rPr>
          <w:w w:val="110"/>
        </w:rPr>
        <w:t> and</w:t>
      </w:r>
      <w:r>
        <w:rPr>
          <w:w w:val="110"/>
        </w:rPr>
        <w:t> NOS2R2</w:t>
      </w:r>
      <w:r>
        <w:rPr>
          <w:w w:val="110"/>
        </w:rPr>
        <w:t> is</w:t>
      </w:r>
      <w:r>
        <w:rPr>
          <w:w w:val="110"/>
        </w:rPr>
        <w:t> evaluated against an ICA attack because it is based on matrix multiplication. When there is a bigger difference between the altered and actual data, the ICA attack becomes more challenging.</w:t>
      </w:r>
    </w:p>
    <w:p>
      <w:pPr>
        <w:pStyle w:val="BodyText"/>
        <w:spacing w:line="271" w:lineRule="auto" w:before="2"/>
        <w:ind w:left="111" w:right="109" w:firstLine="239"/>
        <w:jc w:val="both"/>
      </w:pPr>
      <w:hyperlink w:history="true" w:anchor="_bookmark36">
        <w:r>
          <w:rPr>
            <w:color w:val="007FAC"/>
            <w:w w:val="110"/>
          </w:rPr>
          <w:t>Table</w:t>
        </w:r>
      </w:hyperlink>
      <w:r>
        <w:rPr>
          <w:color w:val="007FAC"/>
          <w:w w:val="110"/>
        </w:rPr>
        <w:t> </w:t>
      </w:r>
      <w:hyperlink w:history="true" w:anchor="_bookmark36">
        <w:r>
          <w:rPr>
            <w:color w:val="007FAC"/>
            <w:w w:val="110"/>
          </w:rPr>
          <w:t>17</w:t>
        </w:r>
      </w:hyperlink>
      <w:r>
        <w:rPr>
          <w:color w:val="007FAC"/>
          <w:w w:val="110"/>
        </w:rPr>
        <w:t> </w:t>
      </w:r>
      <w:r>
        <w:rPr>
          <w:w w:val="110"/>
        </w:rPr>
        <w:t>shows</w:t>
      </w:r>
      <w:r>
        <w:rPr>
          <w:w w:val="110"/>
        </w:rPr>
        <w:t> the</w:t>
      </w:r>
      <w:r>
        <w:rPr>
          <w:w w:val="110"/>
        </w:rPr>
        <w:t> values</w:t>
      </w:r>
      <w:r>
        <w:rPr>
          <w:w w:val="110"/>
        </w:rPr>
        <w:t> for</w:t>
      </w:r>
      <w:r>
        <w:rPr>
          <w:w w:val="110"/>
        </w:rPr>
        <w:t> ICA</w:t>
      </w:r>
      <w:r>
        <w:rPr>
          <w:w w:val="110"/>
        </w:rPr>
        <w:t> attack</w:t>
      </w:r>
      <w:r>
        <w:rPr>
          <w:w w:val="110"/>
        </w:rPr>
        <w:t> analysis.</w:t>
      </w:r>
      <w:r>
        <w:rPr>
          <w:w w:val="110"/>
        </w:rPr>
        <w:t> The</w:t>
      </w:r>
      <w:r>
        <w:rPr>
          <w:w w:val="110"/>
        </w:rPr>
        <w:t> values represent</w:t>
      </w:r>
      <w:r>
        <w:rPr>
          <w:w w:val="110"/>
        </w:rPr>
        <w:t> the</w:t>
      </w:r>
      <w:r>
        <w:rPr>
          <w:w w:val="110"/>
        </w:rPr>
        <w:t> standard</w:t>
      </w:r>
      <w:r>
        <w:rPr>
          <w:w w:val="110"/>
        </w:rPr>
        <w:t> deviation</w:t>
      </w:r>
      <w:r>
        <w:rPr>
          <w:w w:val="110"/>
        </w:rPr>
        <w:t> of</w:t>
      </w:r>
      <w:r>
        <w:rPr>
          <w:w w:val="110"/>
        </w:rPr>
        <w:t> the</w:t>
      </w:r>
      <w:r>
        <w:rPr>
          <w:w w:val="110"/>
        </w:rPr>
        <w:t> difference</w:t>
      </w:r>
      <w:r>
        <w:rPr>
          <w:w w:val="110"/>
        </w:rPr>
        <w:t> between</w:t>
      </w:r>
      <w:r>
        <w:rPr>
          <w:w w:val="110"/>
        </w:rPr>
        <w:t> the</w:t>
      </w:r>
      <w:r>
        <w:rPr>
          <w:w w:val="110"/>
        </w:rPr>
        <w:t> </w:t>
      </w:r>
      <w:r>
        <w:rPr>
          <w:w w:val="110"/>
        </w:rPr>
        <w:t>ICA- reconstructed</w:t>
      </w:r>
      <w:r>
        <w:rPr>
          <w:spacing w:val="25"/>
          <w:w w:val="110"/>
        </w:rPr>
        <w:t> </w:t>
      </w:r>
      <w:r>
        <w:rPr>
          <w:w w:val="110"/>
        </w:rPr>
        <w:t>data</w:t>
      </w:r>
      <w:r>
        <w:rPr>
          <w:spacing w:val="25"/>
          <w:w w:val="110"/>
        </w:rPr>
        <w:t> </w:t>
      </w:r>
      <w:r>
        <w:rPr>
          <w:w w:val="110"/>
        </w:rPr>
        <w:t>and</w:t>
      </w:r>
      <w:r>
        <w:rPr>
          <w:spacing w:val="25"/>
          <w:w w:val="110"/>
        </w:rPr>
        <w:t> </w:t>
      </w:r>
      <w:r>
        <w:rPr>
          <w:w w:val="110"/>
        </w:rPr>
        <w:t>the</w:t>
      </w:r>
      <w:r>
        <w:rPr>
          <w:spacing w:val="25"/>
          <w:w w:val="110"/>
        </w:rPr>
        <w:t> </w:t>
      </w:r>
      <w:r>
        <w:rPr>
          <w:w w:val="110"/>
        </w:rPr>
        <w:t>initial</w:t>
      </w:r>
      <w:r>
        <w:rPr>
          <w:spacing w:val="25"/>
          <w:w w:val="110"/>
        </w:rPr>
        <w:t> </w:t>
      </w:r>
      <w:r>
        <w:rPr>
          <w:w w:val="110"/>
        </w:rPr>
        <w:t>data.</w:t>
      </w:r>
      <w:r>
        <w:rPr>
          <w:spacing w:val="25"/>
          <w:w w:val="110"/>
        </w:rPr>
        <w:t> </w:t>
      </w:r>
      <w:r>
        <w:rPr>
          <w:w w:val="110"/>
        </w:rPr>
        <w:t>The</w:t>
      </w:r>
      <w:r>
        <w:rPr>
          <w:spacing w:val="25"/>
          <w:w w:val="110"/>
        </w:rPr>
        <w:t> </w:t>
      </w:r>
      <w:r>
        <w:rPr>
          <w:w w:val="110"/>
        </w:rPr>
        <w:t>last</w:t>
      </w:r>
      <w:r>
        <w:rPr>
          <w:spacing w:val="26"/>
          <w:w w:val="110"/>
        </w:rPr>
        <w:t> </w:t>
      </w:r>
      <w:r>
        <w:rPr>
          <w:w w:val="110"/>
        </w:rPr>
        <w:t>row</w:t>
      </w:r>
      <w:r>
        <w:rPr>
          <w:spacing w:val="25"/>
          <w:w w:val="110"/>
        </w:rPr>
        <w:t> </w:t>
      </w:r>
      <w:r>
        <w:rPr>
          <w:w w:val="110"/>
        </w:rPr>
        <w:t>shows</w:t>
      </w:r>
      <w:r>
        <w:rPr>
          <w:spacing w:val="25"/>
          <w:w w:val="110"/>
        </w:rPr>
        <w:t> </w:t>
      </w:r>
      <w:r>
        <w:rPr>
          <w:w w:val="110"/>
        </w:rPr>
        <w:t>the</w:t>
      </w:r>
      <w:r>
        <w:rPr>
          <w:spacing w:val="25"/>
          <w:w w:val="110"/>
        </w:rPr>
        <w:t> </w:t>
      </w:r>
      <w:r>
        <w:rPr>
          <w:spacing w:val="-5"/>
          <w:w w:val="105"/>
        </w:rPr>
        <w:t>FMR</w:t>
      </w:r>
    </w:p>
    <w:p>
      <w:pPr>
        <w:pStyle w:val="BodyText"/>
        <w:spacing w:line="112" w:lineRule="auto" w:before="80"/>
        <w:ind w:left="111" w:right="109"/>
        <w:jc w:val="both"/>
      </w:pPr>
      <w:r>
        <w:rPr>
          <w:w w:val="110"/>
        </w:rPr>
        <w:t>Here</w:t>
      </w:r>
      <w:r>
        <w:rPr>
          <w:spacing w:val="-11"/>
          <w:w w:val="110"/>
        </w:rPr>
        <w:t> </w:t>
      </w:r>
      <w:r>
        <w:rPr>
          <w:w w:val="110"/>
        </w:rPr>
        <w:t>the chi-square </w:t>
      </w:r>
      <w:r>
        <w:rPr>
          <w:rFonts w:ascii="STIX Math" w:eastAsia="STIX Math"/>
          <w:i/>
          <w:w w:val="110"/>
        </w:rPr>
        <w:t>𝜒</w:t>
      </w:r>
      <w:r>
        <w:rPr>
          <w:rFonts w:ascii="STIX Math" w:eastAsia="STIX Math"/>
          <w:i/>
          <w:spacing w:val="-11"/>
          <w:w w:val="110"/>
        </w:rPr>
        <w:t> </w:t>
      </w:r>
      <w:r>
        <w:rPr>
          <w:rFonts w:ascii="STIX Math" w:eastAsia="STIX Math"/>
          <w:w w:val="120"/>
          <w:vertAlign w:val="superscript"/>
        </w:rPr>
        <w:t>2</w:t>
      </w:r>
      <w:r>
        <w:rPr>
          <w:rFonts w:ascii="STIX Math" w:eastAsia="STIX Math"/>
          <w:w w:val="120"/>
          <w:vertAlign w:val="baseline"/>
        </w:rPr>
        <w:t> </w:t>
      </w:r>
      <w:r>
        <w:rPr>
          <w:w w:val="110"/>
          <w:vertAlign w:val="baseline"/>
        </w:rPr>
        <w:t>value and the probability value, p are 22.35 and values</w:t>
      </w:r>
      <w:r>
        <w:rPr>
          <w:spacing w:val="29"/>
          <w:w w:val="110"/>
          <w:vertAlign w:val="baseline"/>
        </w:rPr>
        <w:t> </w:t>
      </w:r>
      <w:r>
        <w:rPr>
          <w:w w:val="110"/>
          <w:vertAlign w:val="baseline"/>
        </w:rPr>
        <w:t>for</w:t>
      </w:r>
      <w:r>
        <w:rPr>
          <w:spacing w:val="29"/>
          <w:w w:val="110"/>
          <w:vertAlign w:val="baseline"/>
        </w:rPr>
        <w:t> </w:t>
      </w:r>
      <w:r>
        <w:rPr>
          <w:w w:val="110"/>
          <w:vertAlign w:val="baseline"/>
        </w:rPr>
        <w:t>the</w:t>
      </w:r>
      <w:r>
        <w:rPr>
          <w:spacing w:val="29"/>
          <w:w w:val="110"/>
          <w:vertAlign w:val="baseline"/>
        </w:rPr>
        <w:t> </w:t>
      </w:r>
      <w:r>
        <w:rPr>
          <w:w w:val="110"/>
          <w:vertAlign w:val="baseline"/>
        </w:rPr>
        <w:t>comparison</w:t>
      </w:r>
      <w:r>
        <w:rPr>
          <w:spacing w:val="29"/>
          <w:w w:val="110"/>
          <w:vertAlign w:val="baseline"/>
        </w:rPr>
        <w:t> </w:t>
      </w:r>
      <w:r>
        <w:rPr>
          <w:w w:val="110"/>
          <w:vertAlign w:val="baseline"/>
        </w:rPr>
        <w:t>of</w:t>
      </w:r>
      <w:r>
        <w:rPr>
          <w:spacing w:val="28"/>
          <w:w w:val="110"/>
          <w:vertAlign w:val="baseline"/>
        </w:rPr>
        <w:t> </w:t>
      </w:r>
      <w:r>
        <w:rPr>
          <w:w w:val="110"/>
          <w:vertAlign w:val="baseline"/>
        </w:rPr>
        <w:t>the</w:t>
      </w:r>
      <w:r>
        <w:rPr>
          <w:spacing w:val="29"/>
          <w:w w:val="110"/>
          <w:vertAlign w:val="baseline"/>
        </w:rPr>
        <w:t> </w:t>
      </w:r>
      <w:r>
        <w:rPr>
          <w:w w:val="110"/>
          <w:vertAlign w:val="baseline"/>
        </w:rPr>
        <w:t>existing</w:t>
      </w:r>
      <w:r>
        <w:rPr>
          <w:spacing w:val="29"/>
          <w:w w:val="110"/>
          <w:vertAlign w:val="baseline"/>
        </w:rPr>
        <w:t> </w:t>
      </w:r>
      <w:r>
        <w:rPr>
          <w:w w:val="110"/>
          <w:vertAlign w:val="baseline"/>
        </w:rPr>
        <w:t>and</w:t>
      </w:r>
      <w:r>
        <w:rPr>
          <w:spacing w:val="30"/>
          <w:w w:val="110"/>
          <w:vertAlign w:val="baseline"/>
        </w:rPr>
        <w:t> </w:t>
      </w:r>
      <w:r>
        <w:rPr>
          <w:w w:val="110"/>
          <w:vertAlign w:val="baseline"/>
        </w:rPr>
        <w:t>proposed</w:t>
      </w:r>
      <w:r>
        <w:rPr>
          <w:spacing w:val="29"/>
          <w:w w:val="110"/>
          <w:vertAlign w:val="baseline"/>
        </w:rPr>
        <w:t> </w:t>
      </w:r>
      <w:r>
        <w:rPr>
          <w:spacing w:val="-2"/>
          <w:w w:val="110"/>
          <w:vertAlign w:val="baseline"/>
        </w:rPr>
        <w:t>approaches.</w:t>
      </w:r>
    </w:p>
    <w:p>
      <w:pPr>
        <w:pStyle w:val="BodyText"/>
        <w:spacing w:line="271" w:lineRule="auto" w:before="18"/>
        <w:ind w:left="111" w:right="109"/>
        <w:jc w:val="both"/>
      </w:pPr>
      <w:r>
        <w:rPr>
          <w:w w:val="110"/>
        </w:rPr>
        <w:t>0.000055</w:t>
      </w:r>
      <w:r>
        <w:rPr>
          <w:w w:val="110"/>
        </w:rPr>
        <w:t> respectively,</w:t>
      </w:r>
      <w:r>
        <w:rPr>
          <w:w w:val="110"/>
        </w:rPr>
        <w:t> where</w:t>
      </w:r>
      <w:r>
        <w:rPr>
          <w:w w:val="110"/>
        </w:rPr>
        <w:t> p</w:t>
      </w:r>
      <w:r>
        <w:rPr>
          <w:w w:val="110"/>
        </w:rPr>
        <w:t> demonstrates</w:t>
      </w:r>
      <w:r>
        <w:rPr>
          <w:w w:val="110"/>
        </w:rPr>
        <w:t> the</w:t>
      </w:r>
      <w:r>
        <w:rPr>
          <w:w w:val="110"/>
        </w:rPr>
        <w:t> significance</w:t>
      </w:r>
      <w:r>
        <w:rPr>
          <w:w w:val="110"/>
        </w:rPr>
        <w:t> of</w:t>
      </w:r>
      <w:r>
        <w:rPr>
          <w:w w:val="110"/>
        </w:rPr>
        <w:t> </w:t>
      </w:r>
      <w:r>
        <w:rPr>
          <w:w w:val="110"/>
        </w:rPr>
        <w:t>the variations</w:t>
      </w:r>
      <w:r>
        <w:rPr>
          <w:w w:val="110"/>
        </w:rPr>
        <w:t> in</w:t>
      </w:r>
      <w:r>
        <w:rPr>
          <w:w w:val="110"/>
        </w:rPr>
        <w:t> ICA</w:t>
      </w:r>
      <w:r>
        <w:rPr>
          <w:w w:val="110"/>
        </w:rPr>
        <w:t> attack</w:t>
      </w:r>
      <w:r>
        <w:rPr>
          <w:w w:val="110"/>
        </w:rPr>
        <w:t> resistance</w:t>
      </w:r>
      <w:r>
        <w:rPr>
          <w:w w:val="110"/>
        </w:rPr>
        <w:t> among</w:t>
      </w:r>
      <w:r>
        <w:rPr>
          <w:w w:val="110"/>
        </w:rPr>
        <w:t> all</w:t>
      </w:r>
      <w:r>
        <w:rPr>
          <w:w w:val="110"/>
        </w:rPr>
        <w:t> the</w:t>
      </w:r>
      <w:r>
        <w:rPr>
          <w:w w:val="110"/>
        </w:rPr>
        <w:t> methods.</w:t>
      </w:r>
      <w:r>
        <w:rPr>
          <w:w w:val="110"/>
        </w:rPr>
        <w:t> According to</w:t>
      </w:r>
      <w:r>
        <w:rPr>
          <w:spacing w:val="-9"/>
          <w:w w:val="110"/>
        </w:rPr>
        <w:t> </w:t>
      </w:r>
      <w:r>
        <w:rPr>
          <w:w w:val="110"/>
        </w:rPr>
        <w:t>our</w:t>
      </w:r>
      <w:r>
        <w:rPr>
          <w:spacing w:val="-9"/>
          <w:w w:val="110"/>
        </w:rPr>
        <w:t> </w:t>
      </w:r>
      <w:r>
        <w:rPr>
          <w:w w:val="110"/>
        </w:rPr>
        <w:t>analysis,</w:t>
      </w:r>
      <w:r>
        <w:rPr>
          <w:spacing w:val="-9"/>
          <w:w w:val="110"/>
        </w:rPr>
        <w:t> </w:t>
      </w:r>
      <w:r>
        <w:rPr>
          <w:w w:val="110"/>
        </w:rPr>
        <w:t>NOS2R</w:t>
      </w:r>
      <w:r>
        <w:rPr>
          <w:spacing w:val="-9"/>
          <w:w w:val="110"/>
        </w:rPr>
        <w:t> </w:t>
      </w:r>
      <w:r>
        <w:rPr>
          <w:w w:val="110"/>
        </w:rPr>
        <w:t>offers</w:t>
      </w:r>
      <w:r>
        <w:rPr>
          <w:spacing w:val="-9"/>
          <w:w w:val="110"/>
        </w:rPr>
        <w:t> </w:t>
      </w:r>
      <w:r>
        <w:rPr>
          <w:w w:val="110"/>
        </w:rPr>
        <w:t>33%</w:t>
      </w:r>
      <w:r>
        <w:rPr>
          <w:spacing w:val="-9"/>
          <w:w w:val="110"/>
        </w:rPr>
        <w:t> </w:t>
      </w:r>
      <w:r>
        <w:rPr>
          <w:w w:val="110"/>
        </w:rPr>
        <w:t>higher</w:t>
      </w:r>
      <w:r>
        <w:rPr>
          <w:spacing w:val="-9"/>
          <w:w w:val="110"/>
        </w:rPr>
        <w:t> </w:t>
      </w:r>
      <w:r>
        <w:rPr>
          <w:w w:val="110"/>
        </w:rPr>
        <w:t>resistance</w:t>
      </w:r>
      <w:r>
        <w:rPr>
          <w:spacing w:val="-9"/>
          <w:w w:val="110"/>
        </w:rPr>
        <w:t> </w:t>
      </w:r>
      <w:r>
        <w:rPr>
          <w:w w:val="110"/>
        </w:rPr>
        <w:t>against</w:t>
      </w:r>
      <w:r>
        <w:rPr>
          <w:spacing w:val="-9"/>
          <w:w w:val="110"/>
        </w:rPr>
        <w:t> </w:t>
      </w:r>
      <w:r>
        <w:rPr>
          <w:w w:val="110"/>
        </w:rPr>
        <w:t>ICA</w:t>
      </w:r>
      <w:r>
        <w:rPr>
          <w:spacing w:val="-9"/>
          <w:w w:val="110"/>
        </w:rPr>
        <w:t> </w:t>
      </w:r>
      <w:r>
        <w:rPr>
          <w:w w:val="110"/>
        </w:rPr>
        <w:t>attack </w:t>
      </w:r>
      <w:r>
        <w:rPr>
          <w:spacing w:val="-2"/>
          <w:w w:val="110"/>
        </w:rPr>
        <w:t>than</w:t>
      </w:r>
      <w:r>
        <w:rPr>
          <w:spacing w:val="-4"/>
          <w:w w:val="110"/>
        </w:rPr>
        <w:t> </w:t>
      </w:r>
      <w:r>
        <w:rPr>
          <w:spacing w:val="-2"/>
          <w:w w:val="110"/>
        </w:rPr>
        <w:t>3DRT</w:t>
      </w:r>
      <w:r>
        <w:rPr>
          <w:spacing w:val="-4"/>
          <w:w w:val="110"/>
        </w:rPr>
        <w:t> </w:t>
      </w:r>
      <w:r>
        <w:rPr>
          <w:spacing w:val="-2"/>
          <w:w w:val="110"/>
        </w:rPr>
        <w:t>and</w:t>
      </w:r>
      <w:r>
        <w:rPr>
          <w:spacing w:val="-4"/>
          <w:w w:val="110"/>
        </w:rPr>
        <w:t> </w:t>
      </w:r>
      <w:r>
        <w:rPr>
          <w:spacing w:val="-2"/>
          <w:w w:val="110"/>
        </w:rPr>
        <w:t>11.5%</w:t>
      </w:r>
      <w:r>
        <w:rPr>
          <w:spacing w:val="-4"/>
          <w:w w:val="110"/>
        </w:rPr>
        <w:t> </w:t>
      </w:r>
      <w:r>
        <w:rPr>
          <w:spacing w:val="-2"/>
          <w:w w:val="110"/>
        </w:rPr>
        <w:t>higher</w:t>
      </w:r>
      <w:r>
        <w:rPr>
          <w:spacing w:val="-4"/>
          <w:w w:val="110"/>
        </w:rPr>
        <w:t> </w:t>
      </w:r>
      <w:r>
        <w:rPr>
          <w:spacing w:val="-2"/>
          <w:w w:val="110"/>
        </w:rPr>
        <w:t>resistance</w:t>
      </w:r>
      <w:r>
        <w:rPr>
          <w:spacing w:val="-4"/>
          <w:w w:val="110"/>
        </w:rPr>
        <w:t> </w:t>
      </w:r>
      <w:r>
        <w:rPr>
          <w:spacing w:val="-2"/>
          <w:w w:val="110"/>
        </w:rPr>
        <w:t>than</w:t>
      </w:r>
      <w:r>
        <w:rPr>
          <w:spacing w:val="-4"/>
          <w:w w:val="110"/>
        </w:rPr>
        <w:t> </w:t>
      </w:r>
      <w:r>
        <w:rPr>
          <w:spacing w:val="-2"/>
          <w:w w:val="110"/>
        </w:rPr>
        <w:t>NRoReM.</w:t>
      </w:r>
      <w:r>
        <w:rPr>
          <w:spacing w:val="-4"/>
          <w:w w:val="110"/>
        </w:rPr>
        <w:t> </w:t>
      </w:r>
      <w:r>
        <w:rPr>
          <w:spacing w:val="-2"/>
          <w:w w:val="110"/>
        </w:rPr>
        <w:t>And</w:t>
      </w:r>
      <w:r>
        <w:rPr>
          <w:spacing w:val="-4"/>
          <w:w w:val="110"/>
        </w:rPr>
        <w:t> </w:t>
      </w:r>
      <w:r>
        <w:rPr>
          <w:spacing w:val="-2"/>
          <w:w w:val="110"/>
        </w:rPr>
        <w:t>NOS2R2</w:t>
      </w:r>
      <w:r>
        <w:rPr>
          <w:spacing w:val="-4"/>
          <w:w w:val="110"/>
        </w:rPr>
        <w:t> </w:t>
      </w:r>
      <w:r>
        <w:rPr>
          <w:spacing w:val="-2"/>
          <w:w w:val="110"/>
        </w:rPr>
        <w:t>is </w:t>
      </w:r>
      <w:r>
        <w:rPr>
          <w:w w:val="110"/>
        </w:rPr>
        <w:t>the most resistant method against ICA attack. NOS2R2 is 39.2% more resistant</w:t>
      </w:r>
      <w:r>
        <w:rPr>
          <w:spacing w:val="-11"/>
          <w:w w:val="110"/>
        </w:rPr>
        <w:t> </w:t>
      </w:r>
      <w:r>
        <w:rPr>
          <w:w w:val="110"/>
        </w:rPr>
        <w:t>to</w:t>
      </w:r>
      <w:r>
        <w:rPr>
          <w:spacing w:val="-11"/>
          <w:w w:val="110"/>
        </w:rPr>
        <w:t> </w:t>
      </w:r>
      <w:r>
        <w:rPr>
          <w:w w:val="110"/>
        </w:rPr>
        <w:t>ICA</w:t>
      </w:r>
      <w:r>
        <w:rPr>
          <w:spacing w:val="-11"/>
          <w:w w:val="110"/>
        </w:rPr>
        <w:t> </w:t>
      </w:r>
      <w:r>
        <w:rPr>
          <w:w w:val="110"/>
        </w:rPr>
        <w:t>attack</w:t>
      </w:r>
      <w:r>
        <w:rPr>
          <w:spacing w:val="-11"/>
          <w:w w:val="110"/>
        </w:rPr>
        <w:t> </w:t>
      </w:r>
      <w:r>
        <w:rPr>
          <w:w w:val="110"/>
        </w:rPr>
        <w:t>than</w:t>
      </w:r>
      <w:r>
        <w:rPr>
          <w:spacing w:val="-11"/>
          <w:w w:val="110"/>
        </w:rPr>
        <w:t> </w:t>
      </w:r>
      <w:r>
        <w:rPr>
          <w:w w:val="110"/>
        </w:rPr>
        <w:t>3DRT</w:t>
      </w:r>
      <w:r>
        <w:rPr>
          <w:spacing w:val="-11"/>
          <w:w w:val="110"/>
        </w:rPr>
        <w:t> </w:t>
      </w:r>
      <w:r>
        <w:rPr>
          <w:w w:val="110"/>
        </w:rPr>
        <w:t>and</w:t>
      </w:r>
      <w:r>
        <w:rPr>
          <w:spacing w:val="-11"/>
          <w:w w:val="110"/>
        </w:rPr>
        <w:t> </w:t>
      </w:r>
      <w:r>
        <w:rPr>
          <w:w w:val="110"/>
        </w:rPr>
        <w:t>15.5%</w:t>
      </w:r>
      <w:r>
        <w:rPr>
          <w:spacing w:val="-11"/>
          <w:w w:val="110"/>
        </w:rPr>
        <w:t> </w:t>
      </w:r>
      <w:r>
        <w:rPr>
          <w:w w:val="110"/>
        </w:rPr>
        <w:t>more</w:t>
      </w:r>
      <w:r>
        <w:rPr>
          <w:spacing w:val="-11"/>
          <w:w w:val="110"/>
        </w:rPr>
        <w:t> </w:t>
      </w:r>
      <w:r>
        <w:rPr>
          <w:w w:val="110"/>
        </w:rPr>
        <w:t>resistant</w:t>
      </w:r>
      <w:r>
        <w:rPr>
          <w:spacing w:val="-11"/>
          <w:w w:val="110"/>
        </w:rPr>
        <w:t> </w:t>
      </w:r>
      <w:r>
        <w:rPr>
          <w:w w:val="110"/>
        </w:rPr>
        <w:t>against</w:t>
      </w:r>
      <w:r>
        <w:rPr>
          <w:spacing w:val="-11"/>
          <w:w w:val="110"/>
        </w:rPr>
        <w:t> </w:t>
      </w:r>
      <w:r>
        <w:rPr>
          <w:w w:val="110"/>
        </w:rPr>
        <w:t>ICA attack than NRoReM. So our proposed both methods work better than the</w:t>
      </w:r>
      <w:r>
        <w:rPr>
          <w:spacing w:val="-7"/>
          <w:w w:val="110"/>
        </w:rPr>
        <w:t> </w:t>
      </w:r>
      <w:r>
        <w:rPr>
          <w:w w:val="110"/>
        </w:rPr>
        <w:t>existing</w:t>
      </w:r>
      <w:r>
        <w:rPr>
          <w:spacing w:val="-7"/>
          <w:w w:val="110"/>
        </w:rPr>
        <w:t> </w:t>
      </w:r>
      <w:r>
        <w:rPr>
          <w:w w:val="110"/>
        </w:rPr>
        <w:t>3DRT</w:t>
      </w:r>
      <w:r>
        <w:rPr>
          <w:spacing w:val="-7"/>
          <w:w w:val="110"/>
        </w:rPr>
        <w:t> </w:t>
      </w:r>
      <w:r>
        <w:rPr>
          <w:w w:val="110"/>
        </w:rPr>
        <w:t>and</w:t>
      </w:r>
      <w:r>
        <w:rPr>
          <w:spacing w:val="-7"/>
          <w:w w:val="110"/>
        </w:rPr>
        <w:t> </w:t>
      </w:r>
      <w:r>
        <w:rPr>
          <w:w w:val="110"/>
        </w:rPr>
        <w:t>NRoReM</w:t>
      </w:r>
      <w:r>
        <w:rPr>
          <w:spacing w:val="-7"/>
          <w:w w:val="110"/>
        </w:rPr>
        <w:t> </w:t>
      </w:r>
      <w:r>
        <w:rPr>
          <w:w w:val="110"/>
        </w:rPr>
        <w:t>approach.</w:t>
      </w:r>
      <w:r>
        <w:rPr>
          <w:spacing w:val="-7"/>
          <w:w w:val="110"/>
        </w:rPr>
        <w:t> </w:t>
      </w:r>
      <w:r>
        <w:rPr>
          <w:w w:val="110"/>
        </w:rPr>
        <w:t>And</w:t>
      </w:r>
      <w:r>
        <w:rPr>
          <w:spacing w:val="-7"/>
          <w:w w:val="110"/>
        </w:rPr>
        <w:t> </w:t>
      </w:r>
      <w:r>
        <w:rPr>
          <w:w w:val="110"/>
        </w:rPr>
        <w:t>among</w:t>
      </w:r>
      <w:r>
        <w:rPr>
          <w:spacing w:val="-7"/>
          <w:w w:val="110"/>
        </w:rPr>
        <w:t> </w:t>
      </w:r>
      <w:r>
        <w:rPr>
          <w:w w:val="110"/>
        </w:rPr>
        <w:t>all</w:t>
      </w:r>
      <w:r>
        <w:rPr>
          <w:spacing w:val="-7"/>
          <w:w w:val="110"/>
        </w:rPr>
        <w:t> </w:t>
      </w:r>
      <w:r>
        <w:rPr>
          <w:w w:val="110"/>
        </w:rPr>
        <w:t>the</w:t>
      </w:r>
      <w:r>
        <w:rPr>
          <w:spacing w:val="-6"/>
          <w:w w:val="110"/>
        </w:rPr>
        <w:t> </w:t>
      </w:r>
      <w:r>
        <w:rPr>
          <w:w w:val="110"/>
        </w:rPr>
        <w:t>methods NOS2R2 method is superior in case of attack resistance.</w:t>
      </w:r>
    </w:p>
    <w:p>
      <w:pPr>
        <w:pStyle w:val="BodyText"/>
        <w:spacing w:before="24"/>
      </w:pPr>
    </w:p>
    <w:p>
      <w:pPr>
        <w:pStyle w:val="ListParagraph"/>
        <w:numPr>
          <w:ilvl w:val="2"/>
          <w:numId w:val="4"/>
        </w:numPr>
        <w:tabs>
          <w:tab w:pos="589" w:val="left" w:leader="none"/>
        </w:tabs>
        <w:spacing w:line="240" w:lineRule="auto" w:before="0" w:after="0"/>
        <w:ind w:left="589" w:right="0" w:hanging="478"/>
        <w:jc w:val="both"/>
        <w:rPr>
          <w:i/>
          <w:sz w:val="16"/>
        </w:rPr>
      </w:pPr>
      <w:bookmarkStart w:name="Increase in information entropy" w:id="63"/>
      <w:bookmarkEnd w:id="63"/>
      <w:r>
        <w:rPr/>
      </w:r>
      <w:r>
        <w:rPr>
          <w:i/>
          <w:sz w:val="16"/>
        </w:rPr>
        <w:t>Increase</w:t>
      </w:r>
      <w:r>
        <w:rPr>
          <w:i/>
          <w:spacing w:val="17"/>
          <w:sz w:val="16"/>
        </w:rPr>
        <w:t> </w:t>
      </w:r>
      <w:r>
        <w:rPr>
          <w:i/>
          <w:sz w:val="16"/>
        </w:rPr>
        <w:t>in</w:t>
      </w:r>
      <w:r>
        <w:rPr>
          <w:i/>
          <w:spacing w:val="17"/>
          <w:sz w:val="16"/>
        </w:rPr>
        <w:t> </w:t>
      </w:r>
      <w:r>
        <w:rPr>
          <w:i/>
          <w:sz w:val="16"/>
        </w:rPr>
        <w:t>information</w:t>
      </w:r>
      <w:r>
        <w:rPr>
          <w:i/>
          <w:spacing w:val="17"/>
          <w:sz w:val="16"/>
        </w:rPr>
        <w:t> </w:t>
      </w:r>
      <w:r>
        <w:rPr>
          <w:i/>
          <w:spacing w:val="-2"/>
          <w:sz w:val="16"/>
        </w:rPr>
        <w:t>entropy</w:t>
      </w:r>
    </w:p>
    <w:p>
      <w:pPr>
        <w:pStyle w:val="BodyText"/>
        <w:spacing w:line="271" w:lineRule="auto" w:before="24"/>
        <w:ind w:left="111" w:right="109" w:firstLine="239"/>
        <w:jc w:val="both"/>
      </w:pPr>
      <w:r>
        <w:rPr>
          <w:w w:val="110"/>
        </w:rPr>
        <w:t>Information entropy indicates the amount of information </w:t>
      </w:r>
      <w:r>
        <w:rPr>
          <w:w w:val="110"/>
        </w:rPr>
        <w:t>contained in</w:t>
      </w:r>
      <w:r>
        <w:rPr>
          <w:spacing w:val="-1"/>
          <w:w w:val="110"/>
        </w:rPr>
        <w:t> </w:t>
      </w:r>
      <w:r>
        <w:rPr>
          <w:w w:val="110"/>
        </w:rPr>
        <w:t>an</w:t>
      </w:r>
      <w:r>
        <w:rPr>
          <w:spacing w:val="-1"/>
          <w:w w:val="110"/>
        </w:rPr>
        <w:t> </w:t>
      </w:r>
      <w:r>
        <w:rPr>
          <w:w w:val="110"/>
        </w:rPr>
        <w:t>event.</w:t>
      </w:r>
      <w:r>
        <w:rPr>
          <w:spacing w:val="-1"/>
          <w:w w:val="110"/>
        </w:rPr>
        <w:t> </w:t>
      </w:r>
      <w:r>
        <w:rPr>
          <w:w w:val="110"/>
        </w:rPr>
        <w:t>The</w:t>
      </w:r>
      <w:r>
        <w:rPr>
          <w:spacing w:val="-1"/>
          <w:w w:val="110"/>
        </w:rPr>
        <w:t> </w:t>
      </w:r>
      <w:r>
        <w:rPr>
          <w:w w:val="110"/>
        </w:rPr>
        <w:t>average</w:t>
      </w:r>
      <w:r>
        <w:rPr>
          <w:spacing w:val="-1"/>
          <w:w w:val="110"/>
        </w:rPr>
        <w:t> </w:t>
      </w:r>
      <w:r>
        <w:rPr>
          <w:w w:val="110"/>
        </w:rPr>
        <w:t>rate</w:t>
      </w:r>
      <w:r>
        <w:rPr>
          <w:spacing w:val="-1"/>
          <w:w w:val="110"/>
        </w:rPr>
        <w:t> </w:t>
      </w:r>
      <w:r>
        <w:rPr>
          <w:w w:val="110"/>
        </w:rPr>
        <w:t>of</w:t>
      </w:r>
      <w:r>
        <w:rPr>
          <w:spacing w:val="-1"/>
          <w:w w:val="110"/>
        </w:rPr>
        <w:t> </w:t>
      </w:r>
      <w:r>
        <w:rPr>
          <w:w w:val="110"/>
        </w:rPr>
        <w:t>information</w:t>
      </w:r>
      <w:r>
        <w:rPr>
          <w:spacing w:val="-1"/>
          <w:w w:val="110"/>
        </w:rPr>
        <w:t> </w:t>
      </w:r>
      <w:r>
        <w:rPr>
          <w:w w:val="110"/>
        </w:rPr>
        <w:t>production</w:t>
      </w:r>
      <w:r>
        <w:rPr>
          <w:spacing w:val="-1"/>
          <w:w w:val="110"/>
        </w:rPr>
        <w:t> </w:t>
      </w:r>
      <w:r>
        <w:rPr>
          <w:w w:val="110"/>
        </w:rPr>
        <w:t>from</w:t>
      </w:r>
      <w:r>
        <w:rPr>
          <w:spacing w:val="-1"/>
          <w:w w:val="110"/>
        </w:rPr>
        <w:t> </w:t>
      </w:r>
      <w:r>
        <w:rPr>
          <w:w w:val="110"/>
        </w:rPr>
        <w:t>a</w:t>
      </w:r>
      <w:r>
        <w:rPr>
          <w:spacing w:val="-1"/>
          <w:w w:val="110"/>
        </w:rPr>
        <w:t> </w:t>
      </w:r>
      <w:r>
        <w:rPr>
          <w:w w:val="110"/>
        </w:rPr>
        <w:t>random source</w:t>
      </w:r>
      <w:r>
        <w:rPr>
          <w:spacing w:val="-3"/>
          <w:w w:val="110"/>
        </w:rPr>
        <w:t> </w:t>
      </w:r>
      <w:r>
        <w:rPr>
          <w:w w:val="110"/>
        </w:rPr>
        <w:t>of</w:t>
      </w:r>
      <w:r>
        <w:rPr>
          <w:spacing w:val="-3"/>
          <w:w w:val="110"/>
        </w:rPr>
        <w:t> </w:t>
      </w:r>
      <w:r>
        <w:rPr>
          <w:w w:val="110"/>
        </w:rPr>
        <w:t>data</w:t>
      </w:r>
      <w:r>
        <w:rPr>
          <w:spacing w:val="-3"/>
          <w:w w:val="110"/>
        </w:rPr>
        <w:t> </w:t>
      </w:r>
      <w:r>
        <w:rPr>
          <w:w w:val="110"/>
        </w:rPr>
        <w:t>is</w:t>
      </w:r>
      <w:r>
        <w:rPr>
          <w:spacing w:val="-3"/>
          <w:w w:val="110"/>
        </w:rPr>
        <w:t> </w:t>
      </w:r>
      <w:r>
        <w:rPr>
          <w:w w:val="110"/>
        </w:rPr>
        <w:t>known</w:t>
      </w:r>
      <w:r>
        <w:rPr>
          <w:spacing w:val="-3"/>
          <w:w w:val="110"/>
        </w:rPr>
        <w:t> </w:t>
      </w:r>
      <w:r>
        <w:rPr>
          <w:w w:val="110"/>
        </w:rPr>
        <w:t>as</w:t>
      </w:r>
      <w:r>
        <w:rPr>
          <w:spacing w:val="-3"/>
          <w:w w:val="110"/>
        </w:rPr>
        <w:t> </w:t>
      </w:r>
      <w:r>
        <w:rPr>
          <w:w w:val="110"/>
        </w:rPr>
        <w:t>information</w:t>
      </w:r>
      <w:r>
        <w:rPr>
          <w:spacing w:val="-3"/>
          <w:w w:val="110"/>
        </w:rPr>
        <w:t> </w:t>
      </w:r>
      <w:r>
        <w:rPr>
          <w:w w:val="110"/>
        </w:rPr>
        <w:t>entropy.</w:t>
      </w:r>
      <w:r>
        <w:rPr>
          <w:spacing w:val="-3"/>
          <w:w w:val="110"/>
        </w:rPr>
        <w:t> </w:t>
      </w:r>
      <w:r>
        <w:rPr>
          <w:w w:val="110"/>
        </w:rPr>
        <w:t>Shannon’s</w:t>
      </w:r>
      <w:r>
        <w:rPr>
          <w:spacing w:val="-3"/>
          <w:w w:val="110"/>
        </w:rPr>
        <w:t> </w:t>
      </w:r>
      <w:r>
        <w:rPr>
          <w:w w:val="110"/>
        </w:rPr>
        <w:t>entropy</w:t>
      </w:r>
      <w:r>
        <w:rPr>
          <w:spacing w:val="-3"/>
          <w:w w:val="110"/>
        </w:rPr>
        <w:t> </w:t>
      </w:r>
      <w:r>
        <w:rPr>
          <w:w w:val="110"/>
        </w:rPr>
        <w:t>can be used to calculate the information entropy of a data set. The formula of Shannon’s entropy is given in Eq. </w:t>
      </w:r>
      <w:r>
        <w:rPr>
          <w:color w:val="007FAC"/>
          <w:w w:val="110"/>
        </w:rPr>
        <w:t>(</w:t>
      </w:r>
      <w:hyperlink w:history="true" w:anchor="_bookmark38">
        <w:r>
          <w:rPr>
            <w:color w:val="007FAC"/>
            <w:w w:val="110"/>
          </w:rPr>
          <w:t>27</w:t>
        </w:r>
      </w:hyperlink>
      <w:r>
        <w:rPr>
          <w:color w:val="007FAC"/>
          <w:w w:val="110"/>
        </w:rPr>
        <w:t>) </w:t>
      </w:r>
      <w:r>
        <w:rPr>
          <w:w w:val="110"/>
        </w:rPr>
        <w:t>[</w:t>
      </w:r>
      <w:hyperlink w:history="true" w:anchor="_bookmark53">
        <w:r>
          <w:rPr>
            <w:color w:val="007FAC"/>
            <w:w w:val="110"/>
          </w:rPr>
          <w:t>3</w:t>
        </w:r>
      </w:hyperlink>
      <w:r>
        <w:rPr>
          <w:w w:val="110"/>
        </w:rPr>
        <w:t>].</w:t>
      </w:r>
    </w:p>
    <w:p>
      <w:pPr>
        <w:spacing w:line="263" w:lineRule="exact" w:before="0"/>
        <w:ind w:left="840" w:right="0" w:firstLine="0"/>
        <w:jc w:val="left"/>
        <w:rPr>
          <w:rFonts w:ascii="STIX Math" w:hAnsi="STIX Math" w:eastAsia="STIX Math"/>
          <w:i/>
          <w:sz w:val="12"/>
        </w:rPr>
      </w:pPr>
      <w:r>
        <w:rPr/>
        <mc:AlternateContent>
          <mc:Choice Requires="wps">
            <w:drawing>
              <wp:anchor distT="0" distB="0" distL="0" distR="0" allowOverlap="1" layoutInCell="1" locked="0" behindDoc="0" simplePos="0" relativeHeight="15789568">
                <wp:simplePos x="0" y="0"/>
                <wp:positionH relativeFrom="page">
                  <wp:posOffset>3893870</wp:posOffset>
                </wp:positionH>
                <wp:positionV relativeFrom="paragraph">
                  <wp:posOffset>130750</wp:posOffset>
                </wp:positionV>
                <wp:extent cx="446405" cy="13843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446405" cy="138430"/>
                        </a:xfrm>
                        <a:prstGeom prst="rect">
                          <a:avLst/>
                        </a:prstGeom>
                      </wps:spPr>
                      <wps:txbx>
                        <w:txbxContent>
                          <w:p>
                            <w:pPr>
                              <w:spacing w:line="217" w:lineRule="exact" w:before="0"/>
                              <w:ind w:left="0" w:right="0" w:firstLine="0"/>
                              <w:jc w:val="left"/>
                              <w:rPr>
                                <w:rFonts w:ascii="STIX Math" w:hAnsi="STIX Math" w:eastAsia="STIX Math"/>
                                <w:sz w:val="16"/>
                              </w:rPr>
                            </w:pPr>
                            <w:r>
                              <w:rPr>
                                <w:rFonts w:ascii="STIX Math" w:hAnsi="STIX Math" w:eastAsia="STIX Math"/>
                                <w:i/>
                                <w:sz w:val="16"/>
                              </w:rPr>
                              <w:t>𝐻</w:t>
                            </w:r>
                            <w:r>
                              <w:rPr>
                                <w:rFonts w:ascii="STIX Math" w:hAnsi="STIX Math" w:eastAsia="STIX Math"/>
                                <w:i/>
                                <w:spacing w:val="-26"/>
                                <w:sz w:val="16"/>
                              </w:rPr>
                              <w:t> </w:t>
                            </w:r>
                            <w:r>
                              <w:rPr>
                                <w:rFonts w:ascii="STIX Math" w:hAnsi="STIX Math" w:eastAsia="STIX Math"/>
                                <w:sz w:val="16"/>
                              </w:rPr>
                              <w:t>(</w:t>
                            </w:r>
                            <w:r>
                              <w:rPr>
                                <w:rFonts w:ascii="STIX Math" w:hAnsi="STIX Math" w:eastAsia="STIX Math"/>
                                <w:i/>
                                <w:sz w:val="16"/>
                              </w:rPr>
                              <w:t>𝑋</w:t>
                            </w:r>
                            <w:r>
                              <w:rPr>
                                <w:rFonts w:ascii="STIX Math" w:hAnsi="STIX Math" w:eastAsia="STIX Math"/>
                                <w:sz w:val="16"/>
                              </w:rPr>
                              <w:t>)</w:t>
                            </w:r>
                            <w:r>
                              <w:rPr>
                                <w:rFonts w:ascii="STIX Math" w:hAnsi="STIX Math" w:eastAsia="STIX Math"/>
                                <w:spacing w:val="7"/>
                                <w:sz w:val="16"/>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spacing w:val="-10"/>
                                <w:sz w:val="16"/>
                              </w:rPr>
                              <w:t>−</w:t>
                            </w:r>
                          </w:p>
                        </w:txbxContent>
                      </wps:txbx>
                      <wps:bodyPr wrap="square" lIns="0" tIns="0" rIns="0" bIns="0" rtlCol="0">
                        <a:noAutofit/>
                      </wps:bodyPr>
                    </wps:wsp>
                  </a:graphicData>
                </a:graphic>
              </wp:anchor>
            </w:drawing>
          </mc:Choice>
          <mc:Fallback>
            <w:pict>
              <v:shape style="position:absolute;margin-left:306.604004pt;margin-top:10.295278pt;width:35.15pt;height:10.9pt;mso-position-horizontal-relative:page;mso-position-vertical-relative:paragraph;z-index:15789568" type="#_x0000_t202" id="docshape104" filled="false" stroked="false">
                <v:textbox inset="0,0,0,0">
                  <w:txbxContent>
                    <w:p>
                      <w:pPr>
                        <w:spacing w:line="217" w:lineRule="exact" w:before="0"/>
                        <w:ind w:left="0" w:right="0" w:firstLine="0"/>
                        <w:jc w:val="left"/>
                        <w:rPr>
                          <w:rFonts w:ascii="STIX Math" w:hAnsi="STIX Math" w:eastAsia="STIX Math"/>
                          <w:sz w:val="16"/>
                        </w:rPr>
                      </w:pPr>
                      <w:r>
                        <w:rPr>
                          <w:rFonts w:ascii="STIX Math" w:hAnsi="STIX Math" w:eastAsia="STIX Math"/>
                          <w:i/>
                          <w:sz w:val="16"/>
                        </w:rPr>
                        <w:t>𝐻</w:t>
                      </w:r>
                      <w:r>
                        <w:rPr>
                          <w:rFonts w:ascii="STIX Math" w:hAnsi="STIX Math" w:eastAsia="STIX Math"/>
                          <w:i/>
                          <w:spacing w:val="-26"/>
                          <w:sz w:val="16"/>
                        </w:rPr>
                        <w:t> </w:t>
                      </w:r>
                      <w:r>
                        <w:rPr>
                          <w:rFonts w:ascii="STIX Math" w:hAnsi="STIX Math" w:eastAsia="STIX Math"/>
                          <w:sz w:val="16"/>
                        </w:rPr>
                        <w:t>(</w:t>
                      </w:r>
                      <w:r>
                        <w:rPr>
                          <w:rFonts w:ascii="STIX Math" w:hAnsi="STIX Math" w:eastAsia="STIX Math"/>
                          <w:i/>
                          <w:sz w:val="16"/>
                        </w:rPr>
                        <w:t>𝑋</w:t>
                      </w:r>
                      <w:r>
                        <w:rPr>
                          <w:rFonts w:ascii="STIX Math" w:hAnsi="STIX Math" w:eastAsia="STIX Math"/>
                          <w:sz w:val="16"/>
                        </w:rPr>
                        <w:t>)</w:t>
                      </w:r>
                      <w:r>
                        <w:rPr>
                          <w:rFonts w:ascii="STIX Math" w:hAnsi="STIX Math" w:eastAsia="STIX Math"/>
                          <w:spacing w:val="7"/>
                          <w:sz w:val="16"/>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spacing w:val="-1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90080">
                <wp:simplePos x="0" y="0"/>
                <wp:positionH relativeFrom="page">
                  <wp:posOffset>4504220</wp:posOffset>
                </wp:positionH>
                <wp:positionV relativeFrom="paragraph">
                  <wp:posOffset>130750</wp:posOffset>
                </wp:positionV>
                <wp:extent cx="2578735" cy="15557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2578735" cy="155575"/>
                        </a:xfrm>
                        <a:prstGeom prst="rect">
                          <a:avLst/>
                        </a:prstGeom>
                      </wps:spPr>
                      <wps:txbx>
                        <w:txbxContent>
                          <w:p>
                            <w:pPr>
                              <w:tabs>
                                <w:tab w:pos="3761" w:val="left" w:leader="none"/>
                              </w:tabs>
                              <w:spacing w:line="245" w:lineRule="exact" w:before="0"/>
                              <w:ind w:left="0" w:right="0" w:firstLine="0"/>
                              <w:jc w:val="left"/>
                              <w:rPr>
                                <w:sz w:val="16"/>
                              </w:rPr>
                            </w:pPr>
                            <w:r>
                              <w:rPr>
                                <w:rFonts w:ascii="STIX Math" w:eastAsia="STIX Math"/>
                                <w:i/>
                                <w:sz w:val="16"/>
                              </w:rPr>
                              <w:t>𝑃</w:t>
                            </w:r>
                            <w:r>
                              <w:rPr>
                                <w:rFonts w:ascii="STIX Math" w:eastAsia="STIX Math"/>
                                <w:i/>
                                <w:spacing w:val="-13"/>
                                <w:sz w:val="16"/>
                              </w:rPr>
                              <w:t> </w:t>
                            </w:r>
                            <w:r>
                              <w:rPr>
                                <w:rFonts w:ascii="STIX Math" w:eastAsia="STIX Math"/>
                                <w:sz w:val="16"/>
                              </w:rPr>
                              <w:t>(</w:t>
                            </w:r>
                            <w:r>
                              <w:rPr>
                                <w:rFonts w:ascii="STIX Math" w:eastAsia="STIX Math"/>
                                <w:i/>
                                <w:sz w:val="16"/>
                              </w:rPr>
                              <w:t>𝑥</w:t>
                            </w:r>
                            <w:r>
                              <w:rPr>
                                <w:rFonts w:ascii="STIX Math" w:eastAsia="STIX Math"/>
                                <w:i/>
                                <w:position w:val="-3"/>
                                <w:sz w:val="12"/>
                              </w:rPr>
                              <w:t>𝑖</w:t>
                            </w:r>
                            <w:r>
                              <w:rPr>
                                <w:rFonts w:ascii="STIX Math" w:eastAsia="STIX Math"/>
                                <w:sz w:val="16"/>
                              </w:rPr>
                              <w:t>)</w:t>
                            </w:r>
                            <w:r>
                              <w:rPr>
                                <w:rFonts w:ascii="STIX Math" w:eastAsia="STIX Math"/>
                                <w:spacing w:val="-9"/>
                                <w:sz w:val="16"/>
                              </w:rPr>
                              <w:t> </w:t>
                            </w:r>
                            <w:r>
                              <w:rPr>
                                <w:rFonts w:ascii="STIX Math" w:eastAsia="STIX Math"/>
                                <w:sz w:val="16"/>
                              </w:rPr>
                              <w:t>log</w:t>
                            </w:r>
                            <w:r>
                              <w:rPr>
                                <w:rFonts w:ascii="STIX Math" w:eastAsia="STIX Math"/>
                                <w:sz w:val="16"/>
                                <w:vertAlign w:val="subscript"/>
                              </w:rPr>
                              <w:t>2</w:t>
                            </w:r>
                            <w:r>
                              <w:rPr>
                                <w:rFonts w:ascii="STIX Math" w:eastAsia="STIX Math"/>
                                <w:spacing w:val="4"/>
                                <w:sz w:val="16"/>
                                <w:vertAlign w:val="baseline"/>
                              </w:rPr>
                              <w:t> </w:t>
                            </w:r>
                            <w:r>
                              <w:rPr>
                                <w:rFonts w:ascii="STIX Math" w:eastAsia="STIX Math"/>
                                <w:i/>
                                <w:sz w:val="16"/>
                                <w:vertAlign w:val="baseline"/>
                              </w:rPr>
                              <w:t>𝑃</w:t>
                            </w:r>
                            <w:r>
                              <w:rPr>
                                <w:rFonts w:ascii="STIX Math" w:eastAsia="STIX Math"/>
                                <w:i/>
                                <w:spacing w:val="-13"/>
                                <w:sz w:val="16"/>
                                <w:vertAlign w:val="baseline"/>
                              </w:rPr>
                              <w:t> </w:t>
                            </w:r>
                            <w:r>
                              <w:rPr>
                                <w:rFonts w:ascii="STIX Math" w:eastAsia="STIX Math"/>
                                <w:spacing w:val="-4"/>
                                <w:sz w:val="16"/>
                                <w:vertAlign w:val="baseline"/>
                              </w:rPr>
                              <w:t>(</w:t>
                            </w:r>
                            <w:r>
                              <w:rPr>
                                <w:rFonts w:ascii="STIX Math" w:eastAsia="STIX Math"/>
                                <w:i/>
                                <w:spacing w:val="-4"/>
                                <w:sz w:val="16"/>
                                <w:vertAlign w:val="baseline"/>
                              </w:rPr>
                              <w:t>𝑥</w:t>
                            </w:r>
                            <w:r>
                              <w:rPr>
                                <w:rFonts w:ascii="STIX Math" w:eastAsia="STIX Math"/>
                                <w:i/>
                                <w:spacing w:val="-4"/>
                                <w:position w:val="-3"/>
                                <w:sz w:val="12"/>
                                <w:vertAlign w:val="baseline"/>
                              </w:rPr>
                              <w:t>𝑖</w:t>
                            </w:r>
                            <w:r>
                              <w:rPr>
                                <w:rFonts w:ascii="STIX Math" w:eastAsia="STIX Math"/>
                                <w:spacing w:val="-4"/>
                                <w:sz w:val="16"/>
                                <w:vertAlign w:val="baseline"/>
                              </w:rPr>
                              <w:t>)</w:t>
                            </w:r>
                            <w:r>
                              <w:rPr>
                                <w:rFonts w:ascii="STIX Math" w:eastAsia="STIX Math"/>
                                <w:sz w:val="16"/>
                                <w:vertAlign w:val="baseline"/>
                              </w:rPr>
                              <w:tab/>
                            </w:r>
                            <w:r>
                              <w:rPr>
                                <w:spacing w:val="-4"/>
                                <w:sz w:val="16"/>
                                <w:vertAlign w:val="baseline"/>
                              </w:rPr>
                              <w:t>(27)</w:t>
                            </w:r>
                          </w:p>
                        </w:txbxContent>
                      </wps:txbx>
                      <wps:bodyPr wrap="square" lIns="0" tIns="0" rIns="0" bIns="0" rtlCol="0">
                        <a:noAutofit/>
                      </wps:bodyPr>
                    </wps:wsp>
                  </a:graphicData>
                </a:graphic>
              </wp:anchor>
            </w:drawing>
          </mc:Choice>
          <mc:Fallback>
            <w:pict>
              <v:shape style="position:absolute;margin-left:354.662994pt;margin-top:10.295278pt;width:203.05pt;height:12.25pt;mso-position-horizontal-relative:page;mso-position-vertical-relative:paragraph;z-index:15790080" type="#_x0000_t202" id="docshape105" filled="false" stroked="false">
                <v:textbox inset="0,0,0,0">
                  <w:txbxContent>
                    <w:p>
                      <w:pPr>
                        <w:tabs>
                          <w:tab w:pos="3761" w:val="left" w:leader="none"/>
                        </w:tabs>
                        <w:spacing w:line="245" w:lineRule="exact" w:before="0"/>
                        <w:ind w:left="0" w:right="0" w:firstLine="0"/>
                        <w:jc w:val="left"/>
                        <w:rPr>
                          <w:sz w:val="16"/>
                        </w:rPr>
                      </w:pPr>
                      <w:r>
                        <w:rPr>
                          <w:rFonts w:ascii="STIX Math" w:eastAsia="STIX Math"/>
                          <w:i/>
                          <w:sz w:val="16"/>
                        </w:rPr>
                        <w:t>𝑃</w:t>
                      </w:r>
                      <w:r>
                        <w:rPr>
                          <w:rFonts w:ascii="STIX Math" w:eastAsia="STIX Math"/>
                          <w:i/>
                          <w:spacing w:val="-13"/>
                          <w:sz w:val="16"/>
                        </w:rPr>
                        <w:t> </w:t>
                      </w:r>
                      <w:r>
                        <w:rPr>
                          <w:rFonts w:ascii="STIX Math" w:eastAsia="STIX Math"/>
                          <w:sz w:val="16"/>
                        </w:rPr>
                        <w:t>(</w:t>
                      </w:r>
                      <w:r>
                        <w:rPr>
                          <w:rFonts w:ascii="STIX Math" w:eastAsia="STIX Math"/>
                          <w:i/>
                          <w:sz w:val="16"/>
                        </w:rPr>
                        <w:t>𝑥</w:t>
                      </w:r>
                      <w:r>
                        <w:rPr>
                          <w:rFonts w:ascii="STIX Math" w:eastAsia="STIX Math"/>
                          <w:i/>
                          <w:position w:val="-3"/>
                          <w:sz w:val="12"/>
                        </w:rPr>
                        <w:t>𝑖</w:t>
                      </w:r>
                      <w:r>
                        <w:rPr>
                          <w:rFonts w:ascii="STIX Math" w:eastAsia="STIX Math"/>
                          <w:sz w:val="16"/>
                        </w:rPr>
                        <w:t>)</w:t>
                      </w:r>
                      <w:r>
                        <w:rPr>
                          <w:rFonts w:ascii="STIX Math" w:eastAsia="STIX Math"/>
                          <w:spacing w:val="-9"/>
                          <w:sz w:val="16"/>
                        </w:rPr>
                        <w:t> </w:t>
                      </w:r>
                      <w:r>
                        <w:rPr>
                          <w:rFonts w:ascii="STIX Math" w:eastAsia="STIX Math"/>
                          <w:sz w:val="16"/>
                        </w:rPr>
                        <w:t>log</w:t>
                      </w:r>
                      <w:r>
                        <w:rPr>
                          <w:rFonts w:ascii="STIX Math" w:eastAsia="STIX Math"/>
                          <w:sz w:val="16"/>
                          <w:vertAlign w:val="subscript"/>
                        </w:rPr>
                        <w:t>2</w:t>
                      </w:r>
                      <w:r>
                        <w:rPr>
                          <w:rFonts w:ascii="STIX Math" w:eastAsia="STIX Math"/>
                          <w:spacing w:val="4"/>
                          <w:sz w:val="16"/>
                          <w:vertAlign w:val="baseline"/>
                        </w:rPr>
                        <w:t> </w:t>
                      </w:r>
                      <w:r>
                        <w:rPr>
                          <w:rFonts w:ascii="STIX Math" w:eastAsia="STIX Math"/>
                          <w:i/>
                          <w:sz w:val="16"/>
                          <w:vertAlign w:val="baseline"/>
                        </w:rPr>
                        <w:t>𝑃</w:t>
                      </w:r>
                      <w:r>
                        <w:rPr>
                          <w:rFonts w:ascii="STIX Math" w:eastAsia="STIX Math"/>
                          <w:i/>
                          <w:spacing w:val="-13"/>
                          <w:sz w:val="16"/>
                          <w:vertAlign w:val="baseline"/>
                        </w:rPr>
                        <w:t> </w:t>
                      </w:r>
                      <w:r>
                        <w:rPr>
                          <w:rFonts w:ascii="STIX Math" w:eastAsia="STIX Math"/>
                          <w:spacing w:val="-4"/>
                          <w:sz w:val="16"/>
                          <w:vertAlign w:val="baseline"/>
                        </w:rPr>
                        <w:t>(</w:t>
                      </w:r>
                      <w:r>
                        <w:rPr>
                          <w:rFonts w:ascii="STIX Math" w:eastAsia="STIX Math"/>
                          <w:i/>
                          <w:spacing w:val="-4"/>
                          <w:sz w:val="16"/>
                          <w:vertAlign w:val="baseline"/>
                        </w:rPr>
                        <w:t>𝑥</w:t>
                      </w:r>
                      <w:r>
                        <w:rPr>
                          <w:rFonts w:ascii="STIX Math" w:eastAsia="STIX Math"/>
                          <w:i/>
                          <w:spacing w:val="-4"/>
                          <w:position w:val="-3"/>
                          <w:sz w:val="12"/>
                          <w:vertAlign w:val="baseline"/>
                        </w:rPr>
                        <w:t>𝑖</w:t>
                      </w:r>
                      <w:r>
                        <w:rPr>
                          <w:rFonts w:ascii="STIX Math" w:eastAsia="STIX Math"/>
                          <w:spacing w:val="-4"/>
                          <w:sz w:val="16"/>
                          <w:vertAlign w:val="baseline"/>
                        </w:rPr>
                        <w:t>)</w:t>
                      </w:r>
                      <w:r>
                        <w:rPr>
                          <w:rFonts w:ascii="STIX Math" w:eastAsia="STIX Math"/>
                          <w:sz w:val="16"/>
                          <w:vertAlign w:val="baseline"/>
                        </w:rPr>
                        <w:tab/>
                      </w:r>
                      <w:r>
                        <w:rPr>
                          <w:spacing w:val="-4"/>
                          <w:sz w:val="16"/>
                          <w:vertAlign w:val="baseline"/>
                        </w:rPr>
                        <w:t>(27)</w:t>
                      </w:r>
                    </w:p>
                  </w:txbxContent>
                </v:textbox>
                <w10:wrap type="none"/>
              </v:shape>
            </w:pict>
          </mc:Fallback>
        </mc:AlternateContent>
      </w:r>
      <w:r>
        <w:rPr>
          <w:rFonts w:ascii="DejaVu Sans" w:hAnsi="DejaVu Sans" w:eastAsia="DejaVu Sans"/>
          <w:spacing w:val="-138"/>
          <w:w w:val="191"/>
          <w:position w:val="-5"/>
          <w:sz w:val="16"/>
        </w:rPr>
        <w:t>∑</w:t>
      </w:r>
      <w:r>
        <w:rPr>
          <w:rFonts w:ascii="STIX Math" w:hAnsi="STIX Math" w:eastAsia="STIX Math"/>
          <w:i/>
          <w:spacing w:val="-5"/>
          <w:w w:val="99"/>
          <w:sz w:val="12"/>
        </w:rPr>
        <w:t>𝑛</w:t>
      </w:r>
    </w:p>
    <w:p>
      <w:pPr>
        <w:pStyle w:val="BodyText"/>
        <w:spacing w:before="19"/>
        <w:rPr>
          <w:rFonts w:ascii="STIX Math"/>
          <w:i/>
          <w:sz w:val="4"/>
        </w:rPr>
      </w:pPr>
      <w:r>
        <w:rPr/>
        <mc:AlternateContent>
          <mc:Choice Requires="wps">
            <w:drawing>
              <wp:anchor distT="0" distB="0" distL="0" distR="0" allowOverlap="1" layoutInCell="1" locked="0" behindDoc="1" simplePos="0" relativeHeight="487647232">
                <wp:simplePos x="0" y="0"/>
                <wp:positionH relativeFrom="page">
                  <wp:posOffset>4365180</wp:posOffset>
                </wp:positionH>
                <wp:positionV relativeFrom="paragraph">
                  <wp:posOffset>106054</wp:posOffset>
                </wp:positionV>
                <wp:extent cx="113664" cy="104139"/>
                <wp:effectExtent l="0" t="0" r="0" b="0"/>
                <wp:wrapTopAndBottom/>
                <wp:docPr id="148" name="Textbox 148"/>
                <wp:cNvGraphicFramePr>
                  <a:graphicFrameLocks/>
                </wp:cNvGraphicFramePr>
                <a:graphic>
                  <a:graphicData uri="http://schemas.microsoft.com/office/word/2010/wordprocessingShape">
                    <wps:wsp>
                      <wps:cNvPr id="148" name="Textbox 148"/>
                      <wps:cNvSpPr txBox="1"/>
                      <wps:spPr>
                        <a:xfrm>
                          <a:off x="0" y="0"/>
                          <a:ext cx="113664"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343.714996pt;margin-top:8.350729pt;width:8.950pt;height:8.2pt;mso-position-horizontal-relative:page;mso-position-vertical-relative:paragraph;z-index:-15669248;mso-wrap-distance-left:0;mso-wrap-distance-right:0" type="#_x0000_t202" id="docshape106"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v:textbox>
                <w10:wrap type="topAndBottom"/>
              </v:shape>
            </w:pict>
          </mc:Fallback>
        </mc:AlternateContent>
      </w:r>
    </w:p>
    <w:p>
      <w:pPr>
        <w:spacing w:after="0"/>
        <w:rPr>
          <w:rFonts w:ascii="STIX Math"/>
          <w:sz w:val="4"/>
        </w:rPr>
        <w:sectPr>
          <w:type w:val="continuous"/>
          <w:pgSz w:w="11910" w:h="15880"/>
          <w:pgMar w:header="655" w:footer="544" w:top="620" w:bottom="280" w:left="640" w:right="640"/>
          <w:cols w:num="2" w:equalWidth="0">
            <w:col w:w="3826" w:space="1554"/>
            <w:col w:w="5250"/>
          </w:cols>
        </w:sectPr>
      </w:pPr>
    </w:p>
    <w:p>
      <w:pPr>
        <w:pStyle w:val="BodyText"/>
        <w:spacing w:line="103" w:lineRule="auto" w:before="142"/>
        <w:ind w:left="5492" w:right="109"/>
        <w:jc w:val="both"/>
      </w:pPr>
      <w:r>
        <w:rPr>
          <w:w w:val="105"/>
        </w:rPr>
        <w:t>of</w:t>
      </w:r>
      <w:r>
        <w:rPr>
          <w:spacing w:val="40"/>
          <w:w w:val="105"/>
        </w:rPr>
        <w:t> </w:t>
      </w:r>
      <w:r>
        <w:rPr>
          <w:w w:val="105"/>
        </w:rPr>
        <w:t>X,</w:t>
      </w:r>
      <w:r>
        <w:rPr>
          <w:spacing w:val="40"/>
          <w:w w:val="105"/>
        </w:rPr>
        <w:t> </w:t>
      </w:r>
      <w:r>
        <w:rPr>
          <w:w w:val="105"/>
        </w:rPr>
        <w:t>with</w:t>
      </w:r>
      <w:r>
        <w:rPr>
          <w:spacing w:val="40"/>
          <w:w w:val="105"/>
        </w:rPr>
        <w:t> </w:t>
      </w:r>
      <w:r>
        <w:rPr>
          <w:w w:val="105"/>
        </w:rPr>
        <w:t>X</w:t>
      </w:r>
      <w:r>
        <w:rPr>
          <w:spacing w:val="40"/>
          <w:w w:val="105"/>
        </w:rPr>
        <w:t> </w:t>
      </w:r>
      <w:r>
        <w:rPr>
          <w:w w:val="105"/>
        </w:rPr>
        <w:t>=</w:t>
      </w:r>
      <w:r>
        <w:rPr>
          <w:spacing w:val="40"/>
          <w:w w:val="105"/>
        </w:rPr>
        <w:t> </w:t>
      </w:r>
      <w:r>
        <w:rPr>
          <w:rFonts w:ascii="STIX Math" w:hAnsi="STIX Math" w:eastAsia="STIX Math"/>
          <w:i/>
          <w:w w:val="105"/>
        </w:rPr>
        <w:t>&lt;</w:t>
      </w:r>
      <w:r>
        <w:rPr>
          <w:rFonts w:ascii="STIX Math" w:hAnsi="STIX Math" w:eastAsia="STIX Math"/>
          <w:i/>
          <w:spacing w:val="40"/>
          <w:w w:val="105"/>
        </w:rPr>
        <w:t> </w:t>
      </w:r>
      <w:r>
        <w:rPr>
          <w:rFonts w:ascii="STIX Math" w:hAnsi="STIX Math" w:eastAsia="STIX Math"/>
          <w:i/>
          <w:w w:val="105"/>
        </w:rPr>
        <w:t>𝑥</w:t>
      </w:r>
      <w:r>
        <w:rPr>
          <w:rFonts w:ascii="STIX Math" w:hAnsi="STIX Math" w:eastAsia="STIX Math"/>
          <w:w w:val="105"/>
          <w:position w:val="-3"/>
          <w:sz w:val="12"/>
        </w:rPr>
        <w:t>1</w:t>
      </w:r>
      <w:r>
        <w:rPr>
          <w:rFonts w:ascii="STIX Math" w:hAnsi="STIX Math" w:eastAsia="STIX Math"/>
          <w:i/>
          <w:w w:val="105"/>
        </w:rPr>
        <w:t>,</w:t>
      </w:r>
      <w:r>
        <w:rPr>
          <w:rFonts w:ascii="STIX Math" w:hAnsi="STIX Math" w:eastAsia="STIX Math"/>
          <w:i/>
          <w:spacing w:val="-8"/>
          <w:w w:val="105"/>
        </w:rPr>
        <w:t> </w:t>
      </w:r>
      <w:r>
        <w:rPr>
          <w:rFonts w:ascii="STIX Math" w:hAnsi="STIX Math" w:eastAsia="STIX Math"/>
          <w:i/>
          <w:w w:val="105"/>
        </w:rPr>
        <w:t>𝑥</w:t>
      </w:r>
      <w:r>
        <w:rPr>
          <w:rFonts w:ascii="STIX Math" w:hAnsi="STIX Math" w:eastAsia="STIX Math"/>
          <w:w w:val="105"/>
          <w:position w:val="-3"/>
          <w:sz w:val="12"/>
        </w:rPr>
        <w:t>2</w:t>
      </w:r>
      <w:r>
        <w:rPr>
          <w:rFonts w:ascii="STIX Math" w:hAnsi="STIX Math" w:eastAsia="STIX Math"/>
          <w:i/>
          <w:w w:val="105"/>
        </w:rPr>
        <w:t>,</w:t>
      </w:r>
      <w:r>
        <w:rPr>
          <w:rFonts w:ascii="STIX Math" w:hAnsi="STIX Math" w:eastAsia="STIX Math"/>
          <w:i/>
          <w:spacing w:val="-8"/>
          <w:w w:val="105"/>
        </w:rPr>
        <w:t> </w:t>
      </w:r>
      <w:r>
        <w:rPr>
          <w:rFonts w:ascii="STIX Math" w:hAnsi="STIX Math" w:eastAsia="STIX Math"/>
          <w:w w:val="105"/>
        </w:rPr>
        <w:t>…</w:t>
      </w:r>
      <w:r>
        <w:rPr>
          <w:rFonts w:ascii="STIX Math" w:hAnsi="STIX Math" w:eastAsia="STIX Math"/>
          <w:spacing w:val="-8"/>
          <w:w w:val="105"/>
        </w:rPr>
        <w:t> </w:t>
      </w:r>
      <w:r>
        <w:rPr>
          <w:rFonts w:ascii="STIX Math" w:hAnsi="STIX Math" w:eastAsia="STIX Math"/>
          <w:i/>
          <w:w w:val="105"/>
        </w:rPr>
        <w:t>,</w:t>
      </w:r>
      <w:r>
        <w:rPr>
          <w:rFonts w:ascii="STIX Math" w:hAnsi="STIX Math" w:eastAsia="STIX Math"/>
          <w:i/>
          <w:spacing w:val="-8"/>
          <w:w w:val="105"/>
        </w:rPr>
        <w:t> </w:t>
      </w:r>
      <w:r>
        <w:rPr>
          <w:rFonts w:ascii="STIX Math" w:hAnsi="STIX Math" w:eastAsia="STIX Math"/>
          <w:i/>
          <w:w w:val="105"/>
        </w:rPr>
        <w:t>𝑥</w:t>
      </w:r>
      <w:r>
        <w:rPr>
          <w:rFonts w:ascii="STIX Math" w:hAnsi="STIX Math" w:eastAsia="STIX Math"/>
          <w:i/>
          <w:w w:val="105"/>
          <w:position w:val="-3"/>
          <w:sz w:val="12"/>
        </w:rPr>
        <w:t>𝑛</w:t>
      </w:r>
      <w:r>
        <w:rPr>
          <w:rFonts w:ascii="STIX Math" w:hAnsi="STIX Math" w:eastAsia="STIX Math"/>
          <w:i/>
          <w:spacing w:val="80"/>
          <w:w w:val="105"/>
          <w:position w:val="-3"/>
          <w:sz w:val="12"/>
        </w:rPr>
        <w:t> </w:t>
      </w:r>
      <w:r>
        <w:rPr>
          <w:rFonts w:ascii="STIX Math" w:hAnsi="STIX Math" w:eastAsia="STIX Math"/>
          <w:i/>
          <w:w w:val="105"/>
        </w:rPr>
        <w:t>&gt;</w:t>
      </w:r>
      <w:r>
        <w:rPr>
          <w:w w:val="105"/>
        </w:rPr>
        <w:t>.</w:t>
      </w:r>
      <w:r>
        <w:rPr>
          <w:spacing w:val="40"/>
          <w:w w:val="105"/>
        </w:rPr>
        <w:t> </w:t>
      </w:r>
      <w:r>
        <w:rPr>
          <w:rFonts w:ascii="STIX Math" w:hAnsi="STIX Math" w:eastAsia="STIX Math"/>
          <w:i/>
          <w:w w:val="105"/>
        </w:rPr>
        <w:t>𝑃</w:t>
      </w:r>
      <w:r>
        <w:rPr>
          <w:rFonts w:ascii="STIX Math" w:hAnsi="STIX Math" w:eastAsia="STIX Math"/>
          <w:i/>
          <w:spacing w:val="-11"/>
          <w:w w:val="105"/>
        </w:rPr>
        <w:t> </w:t>
      </w:r>
      <w:r>
        <w:rPr>
          <w:rFonts w:ascii="STIX Math" w:hAnsi="STIX Math" w:eastAsia="STIX Math"/>
          <w:w w:val="105"/>
        </w:rPr>
        <w:t>(</w:t>
      </w:r>
      <w:r>
        <w:rPr>
          <w:rFonts w:ascii="STIX Math" w:hAnsi="STIX Math" w:eastAsia="STIX Math"/>
          <w:i/>
          <w:w w:val="105"/>
        </w:rPr>
        <w:t>𝑥</w:t>
      </w:r>
      <w:r>
        <w:rPr>
          <w:rFonts w:ascii="STIX Math" w:hAnsi="STIX Math" w:eastAsia="STIX Math"/>
          <w:i/>
          <w:w w:val="105"/>
          <w:position w:val="-3"/>
          <w:sz w:val="12"/>
        </w:rPr>
        <w:t>𝑖</w:t>
      </w:r>
      <w:r>
        <w:rPr>
          <w:rFonts w:ascii="STIX Math" w:hAnsi="STIX Math" w:eastAsia="STIX Math"/>
          <w:w w:val="105"/>
        </w:rPr>
        <w:t>)</w:t>
      </w:r>
      <w:r>
        <w:rPr>
          <w:rFonts w:ascii="STIX Math" w:hAnsi="STIX Math" w:eastAsia="STIX Math"/>
          <w:spacing w:val="40"/>
          <w:w w:val="105"/>
        </w:rPr>
        <w:t> </w:t>
      </w:r>
      <w:r>
        <w:rPr>
          <w:w w:val="105"/>
        </w:rPr>
        <w:t>represents</w:t>
      </w:r>
      <w:r>
        <w:rPr>
          <w:spacing w:val="40"/>
          <w:w w:val="105"/>
        </w:rPr>
        <w:t> </w:t>
      </w:r>
      <w:r>
        <w:rPr>
          <w:w w:val="105"/>
        </w:rPr>
        <w:t>the</w:t>
      </w:r>
      <w:r>
        <w:rPr>
          <w:spacing w:val="40"/>
          <w:w w:val="105"/>
        </w:rPr>
        <w:t> </w:t>
      </w:r>
      <w:r>
        <w:rPr>
          <w:w w:val="105"/>
        </w:rPr>
        <w:t>probability</w:t>
      </w:r>
      <w:r>
        <w:rPr>
          <w:spacing w:val="40"/>
          <w:w w:val="105"/>
        </w:rPr>
        <w:t> </w:t>
      </w:r>
      <w:r>
        <w:rPr>
          <w:w w:val="105"/>
        </w:rPr>
        <w:t>of where</w:t>
      </w:r>
      <w:r>
        <w:rPr>
          <w:w w:val="105"/>
        </w:rPr>
        <w:t> H(X),</w:t>
      </w:r>
      <w:r>
        <w:rPr>
          <w:w w:val="105"/>
        </w:rPr>
        <w:t> a</w:t>
      </w:r>
      <w:r>
        <w:rPr>
          <w:w w:val="105"/>
        </w:rPr>
        <w:t> discrete</w:t>
      </w:r>
      <w:r>
        <w:rPr>
          <w:w w:val="105"/>
        </w:rPr>
        <w:t> random</w:t>
      </w:r>
      <w:r>
        <w:rPr>
          <w:w w:val="105"/>
        </w:rPr>
        <w:t> variable</w:t>
      </w:r>
      <w:r>
        <w:rPr>
          <w:w w:val="105"/>
        </w:rPr>
        <w:t> which</w:t>
      </w:r>
      <w:r>
        <w:rPr>
          <w:w w:val="105"/>
        </w:rPr>
        <w:t> denotes</w:t>
      </w:r>
      <w:r>
        <w:rPr>
          <w:w w:val="105"/>
        </w:rPr>
        <w:t> the</w:t>
      </w:r>
      <w:r>
        <w:rPr>
          <w:w w:val="105"/>
        </w:rPr>
        <w:t> </w:t>
      </w:r>
      <w:r>
        <w:rPr>
          <w:w w:val="105"/>
        </w:rPr>
        <w:t>entropy occurrence</w:t>
      </w:r>
      <w:r>
        <w:rPr>
          <w:spacing w:val="35"/>
          <w:w w:val="105"/>
        </w:rPr>
        <w:t> </w:t>
      </w:r>
      <w:r>
        <w:rPr>
          <w:w w:val="105"/>
        </w:rPr>
        <w:t>of</w:t>
      </w:r>
      <w:r>
        <w:rPr>
          <w:spacing w:val="35"/>
          <w:w w:val="105"/>
        </w:rPr>
        <w:t> </w:t>
      </w:r>
      <w:r>
        <w:rPr>
          <w:rFonts w:ascii="STIX Math" w:hAnsi="STIX Math" w:eastAsia="STIX Math"/>
          <w:i/>
          <w:w w:val="105"/>
        </w:rPr>
        <w:t>𝑥</w:t>
      </w:r>
      <w:r>
        <w:rPr>
          <w:rFonts w:ascii="STIX Math" w:hAnsi="STIX Math" w:eastAsia="STIX Math"/>
          <w:i/>
          <w:w w:val="105"/>
          <w:position w:val="-3"/>
          <w:sz w:val="12"/>
        </w:rPr>
        <w:t>𝑖</w:t>
      </w:r>
      <w:r>
        <w:rPr>
          <w:rFonts w:ascii="STIX Math" w:hAnsi="STIX Math" w:eastAsia="STIX Math"/>
          <w:i/>
          <w:spacing w:val="40"/>
          <w:w w:val="105"/>
          <w:position w:val="-3"/>
          <w:sz w:val="12"/>
        </w:rPr>
        <w:t> </w:t>
      </w:r>
      <w:r>
        <w:rPr>
          <w:w w:val="105"/>
        </w:rPr>
        <w:t>and</w:t>
      </w:r>
      <w:r>
        <w:rPr>
          <w:spacing w:val="80"/>
          <w:w w:val="105"/>
        </w:rPr>
        <w:t>  </w:t>
      </w:r>
      <w:r>
        <w:rPr>
          <w:w w:val="105"/>
        </w:rPr>
        <w:t>denotes</w:t>
      </w:r>
      <w:r>
        <w:rPr>
          <w:spacing w:val="35"/>
          <w:w w:val="105"/>
        </w:rPr>
        <w:t> </w:t>
      </w:r>
      <w:r>
        <w:rPr>
          <w:w w:val="105"/>
        </w:rPr>
        <w:t>the</w:t>
      </w:r>
      <w:r>
        <w:rPr>
          <w:spacing w:val="35"/>
          <w:w w:val="105"/>
        </w:rPr>
        <w:t> </w:t>
      </w:r>
      <w:r>
        <w:rPr>
          <w:w w:val="105"/>
        </w:rPr>
        <w:t>summation</w:t>
      </w:r>
      <w:r>
        <w:rPr>
          <w:spacing w:val="35"/>
          <w:w w:val="105"/>
        </w:rPr>
        <w:t> </w:t>
      </w:r>
      <w:r>
        <w:rPr>
          <w:w w:val="105"/>
        </w:rPr>
        <w:t>over</w:t>
      </w:r>
      <w:r>
        <w:rPr>
          <w:spacing w:val="35"/>
          <w:w w:val="105"/>
        </w:rPr>
        <w:t> </w:t>
      </w:r>
      <w:r>
        <w:rPr>
          <w:w w:val="105"/>
        </w:rPr>
        <w:t>X.</w:t>
      </w:r>
    </w:p>
    <w:p>
      <w:pPr>
        <w:pStyle w:val="BodyText"/>
        <w:spacing w:line="181" w:lineRule="exact"/>
        <w:ind w:left="5731"/>
        <w:jc w:val="both"/>
      </w:pPr>
      <w:r>
        <w:rPr/>
        <mc:AlternateContent>
          <mc:Choice Requires="wps">
            <w:drawing>
              <wp:anchor distT="0" distB="0" distL="0" distR="0" allowOverlap="1" layoutInCell="1" locked="0" behindDoc="1" simplePos="0" relativeHeight="485174784">
                <wp:simplePos x="0" y="0"/>
                <wp:positionH relativeFrom="page">
                  <wp:posOffset>4858372</wp:posOffset>
                </wp:positionH>
                <wp:positionV relativeFrom="paragraph">
                  <wp:posOffset>-206953</wp:posOffset>
                </wp:positionV>
                <wp:extent cx="92710" cy="40195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927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35"/>
                                <w:sz w:val="16"/>
                              </w:rPr>
                              <w:t>∑</w:t>
                            </w:r>
                          </w:p>
                        </w:txbxContent>
                      </wps:txbx>
                      <wps:bodyPr wrap="square" lIns="0" tIns="0" rIns="0" bIns="0" rtlCol="0">
                        <a:noAutofit/>
                      </wps:bodyPr>
                    </wps:wsp>
                  </a:graphicData>
                </a:graphic>
              </wp:anchor>
            </w:drawing>
          </mc:Choice>
          <mc:Fallback>
            <w:pict>
              <v:shape style="position:absolute;margin-left:382.549011pt;margin-top:-16.295551pt;width:7.3pt;height:31.65pt;mso-position-horizontal-relative:page;mso-position-vertical-relative:paragraph;z-index:-18141696" type="#_x0000_t202" id="docshape107" filled="false" stroked="false">
                <v:textbox inset="0,0,0,0">
                  <w:txbxContent>
                    <w:p>
                      <w:pPr>
                        <w:spacing w:before="4"/>
                        <w:ind w:left="0" w:right="0" w:firstLine="0"/>
                        <w:jc w:val="left"/>
                        <w:rPr>
                          <w:rFonts w:ascii="DejaVu Sans" w:hAnsi="DejaVu Sans"/>
                          <w:sz w:val="16"/>
                        </w:rPr>
                      </w:pPr>
                      <w:r>
                        <w:rPr>
                          <w:rFonts w:ascii="DejaVu Sans" w:hAnsi="DejaVu Sans"/>
                          <w:spacing w:val="-10"/>
                          <w:w w:val="13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91616">
                <wp:simplePos x="0" y="0"/>
                <wp:positionH relativeFrom="page">
                  <wp:posOffset>439254</wp:posOffset>
                </wp:positionH>
                <wp:positionV relativeFrom="paragraph">
                  <wp:posOffset>-4369818</wp:posOffset>
                </wp:positionV>
                <wp:extent cx="3265170" cy="4919345"/>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3265170" cy="491934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2"/>
                              <w:gridCol w:w="624"/>
                              <w:gridCol w:w="768"/>
                              <w:gridCol w:w="912"/>
                              <w:gridCol w:w="625"/>
                              <w:gridCol w:w="565"/>
                            </w:tblGrid>
                            <w:tr>
                              <w:trPr>
                                <w:trHeight w:val="227" w:hRule="atLeast"/>
                              </w:trPr>
                              <w:tc>
                                <w:tcPr>
                                  <w:tcW w:w="1532" w:type="dxa"/>
                                  <w:tcBorders>
                                    <w:top w:val="single" w:sz="4" w:space="0" w:color="000000"/>
                                    <w:bottom w:val="single" w:sz="4" w:space="0" w:color="000000"/>
                                  </w:tcBorders>
                                </w:tcPr>
                                <w:p>
                                  <w:pPr>
                                    <w:pStyle w:val="TableParagraph"/>
                                    <w:spacing w:line="240" w:lineRule="auto" w:before="37"/>
                                    <w:ind w:left="90"/>
                                    <w:rPr>
                                      <w:sz w:val="12"/>
                                    </w:rPr>
                                  </w:pPr>
                                  <w:r>
                                    <w:rPr>
                                      <w:w w:val="115"/>
                                      <w:sz w:val="12"/>
                                    </w:rPr>
                                    <w:t>Data</w:t>
                                  </w:r>
                                  <w:r>
                                    <w:rPr>
                                      <w:spacing w:val="19"/>
                                      <w:w w:val="115"/>
                                      <w:sz w:val="12"/>
                                    </w:rPr>
                                    <w:t> </w:t>
                                  </w:r>
                                  <w:r>
                                    <w:rPr>
                                      <w:w w:val="115"/>
                                      <w:sz w:val="12"/>
                                    </w:rPr>
                                    <w:t>set</w:t>
                                  </w:r>
                                  <w:r>
                                    <w:rPr>
                                      <w:spacing w:val="45"/>
                                      <w:w w:val="115"/>
                                      <w:sz w:val="12"/>
                                    </w:rPr>
                                    <w:t>  </w:t>
                                  </w:r>
                                  <w:r>
                                    <w:rPr>
                                      <w:spacing w:val="-2"/>
                                      <w:w w:val="115"/>
                                      <w:sz w:val="12"/>
                                    </w:rPr>
                                    <w:t>Methods</w:t>
                                  </w:r>
                                </w:p>
                              </w:tc>
                              <w:tc>
                                <w:tcPr>
                                  <w:tcW w:w="624" w:type="dxa"/>
                                  <w:tcBorders>
                                    <w:top w:val="single" w:sz="4" w:space="0" w:color="000000"/>
                                    <w:bottom w:val="single" w:sz="4" w:space="0" w:color="000000"/>
                                  </w:tcBorders>
                                </w:tcPr>
                                <w:p>
                                  <w:pPr>
                                    <w:pStyle w:val="TableParagraph"/>
                                    <w:spacing w:line="240" w:lineRule="auto" w:before="37"/>
                                    <w:ind w:left="78"/>
                                    <w:rPr>
                                      <w:sz w:val="12"/>
                                    </w:rPr>
                                  </w:pPr>
                                  <w:r>
                                    <w:rPr>
                                      <w:spacing w:val="-5"/>
                                      <w:sz w:val="12"/>
                                    </w:rPr>
                                    <w:t>VD</w:t>
                                  </w:r>
                                </w:p>
                              </w:tc>
                              <w:tc>
                                <w:tcPr>
                                  <w:tcW w:w="768" w:type="dxa"/>
                                  <w:tcBorders>
                                    <w:top w:val="single" w:sz="4" w:space="0" w:color="000000"/>
                                    <w:bottom w:val="single" w:sz="4" w:space="0" w:color="000000"/>
                                  </w:tcBorders>
                                </w:tcPr>
                                <w:p>
                                  <w:pPr>
                                    <w:pStyle w:val="TableParagraph"/>
                                    <w:spacing w:line="240" w:lineRule="auto" w:before="37"/>
                                    <w:ind w:left="78"/>
                                    <w:rPr>
                                      <w:sz w:val="12"/>
                                    </w:rPr>
                                  </w:pPr>
                                  <w:r>
                                    <w:rPr>
                                      <w:spacing w:val="-5"/>
                                      <w:w w:val="105"/>
                                      <w:sz w:val="12"/>
                                    </w:rPr>
                                    <w:t>RP</w:t>
                                  </w:r>
                                </w:p>
                              </w:tc>
                              <w:tc>
                                <w:tcPr>
                                  <w:tcW w:w="912" w:type="dxa"/>
                                  <w:tcBorders>
                                    <w:top w:val="single" w:sz="4" w:space="0" w:color="000000"/>
                                    <w:bottom w:val="single" w:sz="4" w:space="0" w:color="000000"/>
                                  </w:tcBorders>
                                </w:tcPr>
                                <w:p>
                                  <w:pPr>
                                    <w:pStyle w:val="TableParagraph"/>
                                    <w:spacing w:line="240" w:lineRule="auto" w:before="37"/>
                                    <w:ind w:left="77"/>
                                    <w:rPr>
                                      <w:sz w:val="12"/>
                                    </w:rPr>
                                  </w:pPr>
                                  <w:r>
                                    <w:rPr>
                                      <w:spacing w:val="-5"/>
                                      <w:sz w:val="12"/>
                                    </w:rPr>
                                    <w:t>RK</w:t>
                                  </w:r>
                                </w:p>
                              </w:tc>
                              <w:tc>
                                <w:tcPr>
                                  <w:tcW w:w="625" w:type="dxa"/>
                                  <w:tcBorders>
                                    <w:top w:val="single" w:sz="4" w:space="0" w:color="000000"/>
                                    <w:bottom w:val="single" w:sz="4" w:space="0" w:color="000000"/>
                                  </w:tcBorders>
                                </w:tcPr>
                                <w:p>
                                  <w:pPr>
                                    <w:pStyle w:val="TableParagraph"/>
                                    <w:spacing w:line="240" w:lineRule="auto" w:before="37"/>
                                    <w:ind w:left="76"/>
                                    <w:rPr>
                                      <w:sz w:val="12"/>
                                    </w:rPr>
                                  </w:pPr>
                                  <w:r>
                                    <w:rPr>
                                      <w:spacing w:val="-5"/>
                                      <w:w w:val="105"/>
                                      <w:sz w:val="12"/>
                                    </w:rPr>
                                    <w:t>CP</w:t>
                                  </w:r>
                                </w:p>
                              </w:tc>
                              <w:tc>
                                <w:tcPr>
                                  <w:tcW w:w="565" w:type="dxa"/>
                                  <w:tcBorders>
                                    <w:top w:val="single" w:sz="4" w:space="0" w:color="000000"/>
                                    <w:bottom w:val="single" w:sz="4" w:space="0" w:color="000000"/>
                                  </w:tcBorders>
                                </w:tcPr>
                                <w:p>
                                  <w:pPr>
                                    <w:pStyle w:val="TableParagraph"/>
                                    <w:spacing w:line="240" w:lineRule="auto" w:before="37"/>
                                    <w:ind w:left="75"/>
                                    <w:rPr>
                                      <w:sz w:val="12"/>
                                    </w:rPr>
                                  </w:pPr>
                                  <w:r>
                                    <w:rPr>
                                      <w:spacing w:val="-5"/>
                                      <w:sz w:val="12"/>
                                    </w:rPr>
                                    <w:t>CK</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1.0017</w:t>
                                  </w:r>
                                </w:p>
                              </w:tc>
                              <w:tc>
                                <w:tcPr>
                                  <w:tcW w:w="768" w:type="dxa"/>
                                  <w:tcBorders>
                                    <w:top w:val="single" w:sz="4" w:space="0" w:color="000000"/>
                                  </w:tcBorders>
                                </w:tcPr>
                                <w:p>
                                  <w:pPr>
                                    <w:pStyle w:val="TableParagraph"/>
                                    <w:spacing w:before="37"/>
                                    <w:ind w:left="78"/>
                                    <w:rPr>
                                      <w:sz w:val="12"/>
                                    </w:rPr>
                                  </w:pPr>
                                  <w:r>
                                    <w:rPr>
                                      <w:spacing w:val="-2"/>
                                      <w:w w:val="120"/>
                                      <w:sz w:val="12"/>
                                    </w:rPr>
                                    <w:t>116.0958</w:t>
                                  </w:r>
                                </w:p>
                              </w:tc>
                              <w:tc>
                                <w:tcPr>
                                  <w:tcW w:w="912" w:type="dxa"/>
                                  <w:tcBorders>
                                    <w:top w:val="single" w:sz="4" w:space="0" w:color="000000"/>
                                  </w:tcBorders>
                                </w:tcPr>
                                <w:p>
                                  <w:pPr>
                                    <w:pStyle w:val="TableParagraph"/>
                                    <w:spacing w:before="37"/>
                                    <w:ind w:left="77"/>
                                    <w:rPr>
                                      <w:sz w:val="12"/>
                                    </w:rPr>
                                  </w:pPr>
                                  <w:r>
                                    <w:rPr>
                                      <w:spacing w:val="-2"/>
                                      <w:w w:val="120"/>
                                      <w:sz w:val="12"/>
                                    </w:rPr>
                                    <w:t>0.0033</w:t>
                                  </w:r>
                                </w:p>
                              </w:tc>
                              <w:tc>
                                <w:tcPr>
                                  <w:tcW w:w="625" w:type="dxa"/>
                                  <w:tcBorders>
                                    <w:top w:val="single" w:sz="4" w:space="0" w:color="000000"/>
                                  </w:tcBorders>
                                </w:tcPr>
                                <w:p>
                                  <w:pPr>
                                    <w:pStyle w:val="TableParagraph"/>
                                    <w:spacing w:before="37"/>
                                    <w:ind w:left="76"/>
                                    <w:rPr>
                                      <w:sz w:val="12"/>
                                    </w:rPr>
                                  </w:pPr>
                                  <w:r>
                                    <w:rPr>
                                      <w:spacing w:val="-4"/>
                                      <w:w w:val="120"/>
                                      <w:sz w:val="12"/>
                                    </w:rPr>
                                    <w:t>1.33</w:t>
                                  </w:r>
                                </w:p>
                              </w:tc>
                              <w:tc>
                                <w:tcPr>
                                  <w:tcW w:w="565" w:type="dxa"/>
                                  <w:tcBorders>
                                    <w:top w:val="single" w:sz="4" w:space="0" w:color="000000"/>
                                  </w:tcBorders>
                                </w:tcPr>
                                <w:p>
                                  <w:pPr>
                                    <w:pStyle w:val="TableParagraph"/>
                                    <w:spacing w:before="37"/>
                                    <w:ind w:left="75"/>
                                    <w:rPr>
                                      <w:sz w:val="12"/>
                                    </w:rPr>
                                  </w:pPr>
                                  <w:r>
                                    <w:rPr>
                                      <w:spacing w:val="-4"/>
                                      <w:w w:val="120"/>
                                      <w:sz w:val="12"/>
                                    </w:rPr>
                                    <w:t>0.33</w:t>
                                  </w:r>
                                </w:p>
                              </w:tc>
                            </w:tr>
                            <w:tr>
                              <w:trPr>
                                <w:trHeight w:val="171" w:hRule="atLeast"/>
                              </w:trPr>
                              <w:tc>
                                <w:tcPr>
                                  <w:tcW w:w="1532" w:type="dxa"/>
                                </w:tcPr>
                                <w:p>
                                  <w:pPr>
                                    <w:pStyle w:val="TableParagraph"/>
                                    <w:ind w:right="76"/>
                                    <w:jc w:val="right"/>
                                    <w:rPr>
                                      <w:sz w:val="12"/>
                                    </w:rPr>
                                  </w:pPr>
                                  <w:r>
                                    <w:rPr>
                                      <w:w w:val="110"/>
                                      <w:sz w:val="12"/>
                                    </w:rPr>
                                    <w:t>NRoReM</w:t>
                                  </w:r>
                                  <w:r>
                                    <w:rPr>
                                      <w:spacing w:val="4"/>
                                      <w:w w:val="115"/>
                                      <w:sz w:val="12"/>
                                    </w:rPr>
                                    <w:t> </w:t>
                                  </w:r>
                                  <w:r>
                                    <w:rPr>
                                      <w:spacing w:val="-5"/>
                                      <w:w w:val="115"/>
                                      <w:sz w:val="12"/>
                                    </w:rPr>
                                    <w:t>[</w:t>
                                  </w:r>
                                  <w:hyperlink w:history="true" w:anchor="_bookmark55">
                                    <w:r>
                                      <w:rPr>
                                        <w:color w:val="007FAC"/>
                                        <w:spacing w:val="-5"/>
                                        <w:w w:val="115"/>
                                        <w:sz w:val="12"/>
                                      </w:rPr>
                                      <w:t>5</w:t>
                                    </w:r>
                                  </w:hyperlink>
                                  <w:r>
                                    <w:rPr>
                                      <w:spacing w:val="-5"/>
                                      <w:w w:val="115"/>
                                      <w:sz w:val="12"/>
                                    </w:rPr>
                                    <w:t>]</w:t>
                                  </w:r>
                                </w:p>
                              </w:tc>
                              <w:tc>
                                <w:tcPr>
                                  <w:tcW w:w="624" w:type="dxa"/>
                                </w:tcPr>
                                <w:p>
                                  <w:pPr>
                                    <w:pStyle w:val="TableParagraph"/>
                                    <w:ind w:left="78"/>
                                    <w:rPr>
                                      <w:sz w:val="12"/>
                                    </w:rPr>
                                  </w:pPr>
                                  <w:r>
                                    <w:rPr>
                                      <w:spacing w:val="-2"/>
                                      <w:w w:val="120"/>
                                      <w:sz w:val="12"/>
                                    </w:rPr>
                                    <w:t>1.0019</w:t>
                                  </w:r>
                                </w:p>
                              </w:tc>
                              <w:tc>
                                <w:tcPr>
                                  <w:tcW w:w="768" w:type="dxa"/>
                                </w:tcPr>
                                <w:p>
                                  <w:pPr>
                                    <w:pStyle w:val="TableParagraph"/>
                                    <w:ind w:left="78"/>
                                    <w:rPr>
                                      <w:sz w:val="12"/>
                                    </w:rPr>
                                  </w:pPr>
                                  <w:r>
                                    <w:rPr>
                                      <w:spacing w:val="-2"/>
                                      <w:w w:val="120"/>
                                      <w:sz w:val="12"/>
                                    </w:rPr>
                                    <w:t>122.2506</w:t>
                                  </w:r>
                                </w:p>
                              </w:tc>
                              <w:tc>
                                <w:tcPr>
                                  <w:tcW w:w="912" w:type="dxa"/>
                                </w:tcPr>
                                <w:p>
                                  <w:pPr>
                                    <w:pStyle w:val="TableParagraph"/>
                                    <w:ind w:left="77"/>
                                    <w:rPr>
                                      <w:sz w:val="12"/>
                                    </w:rPr>
                                  </w:pPr>
                                  <w:r>
                                    <w:rPr>
                                      <w:spacing w:val="-2"/>
                                      <w:w w:val="120"/>
                                      <w:sz w:val="12"/>
                                    </w:rPr>
                                    <w:t>0.0033</w:t>
                                  </w:r>
                                </w:p>
                              </w:tc>
                              <w:tc>
                                <w:tcPr>
                                  <w:tcW w:w="625" w:type="dxa"/>
                                </w:tcPr>
                                <w:p>
                                  <w:pPr>
                                    <w:pStyle w:val="TableParagraph"/>
                                    <w:ind w:left="76"/>
                                    <w:rPr>
                                      <w:sz w:val="12"/>
                                    </w:rPr>
                                  </w:pPr>
                                  <w:r>
                                    <w:rPr>
                                      <w:spacing w:val="-4"/>
                                      <w:w w:val="120"/>
                                      <w:sz w:val="12"/>
                                    </w:rPr>
                                    <w:t>1.35</w:t>
                                  </w:r>
                                </w:p>
                              </w:tc>
                              <w:tc>
                                <w:tcPr>
                                  <w:tcW w:w="565" w:type="dxa"/>
                                </w:tcPr>
                                <w:p>
                                  <w:pPr>
                                    <w:pStyle w:val="TableParagraph"/>
                                    <w:ind w:left="75"/>
                                    <w:rPr>
                                      <w:sz w:val="12"/>
                                    </w:rPr>
                                  </w:pPr>
                                  <w:r>
                                    <w:rPr>
                                      <w:spacing w:val="-5"/>
                                      <w:w w:val="120"/>
                                      <w:sz w:val="12"/>
                                    </w:rPr>
                                    <w:t>0.1</w:t>
                                  </w:r>
                                </w:p>
                              </w:tc>
                            </w:tr>
                            <w:tr>
                              <w:trPr>
                                <w:trHeight w:val="171" w:hRule="atLeast"/>
                              </w:trPr>
                              <w:tc>
                                <w:tcPr>
                                  <w:tcW w:w="1532" w:type="dxa"/>
                                </w:tcPr>
                                <w:p>
                                  <w:pPr>
                                    <w:pStyle w:val="TableParagraph"/>
                                    <w:tabs>
                                      <w:tab w:pos="719" w:val="left" w:leader="none"/>
                                    </w:tabs>
                                    <w:spacing w:line="223" w:lineRule="auto" w:before="0"/>
                                    <w:ind w:left="90"/>
                                    <w:rPr>
                                      <w:sz w:val="12"/>
                                    </w:rPr>
                                  </w:pPr>
                                  <w:r>
                                    <w:rPr>
                                      <w:spacing w:val="-4"/>
                                      <w:w w:val="105"/>
                                      <w:position w:val="9"/>
                                      <w:sz w:val="12"/>
                                    </w:rPr>
                                    <w:t>HBRM</w:t>
                                  </w:r>
                                  <w:r>
                                    <w:rPr>
                                      <w:position w:val="9"/>
                                      <w:sz w:val="12"/>
                                    </w:rPr>
                                    <w:tab/>
                                  </w:r>
                                  <w:r>
                                    <w:rPr>
                                      <w:spacing w:val="-2"/>
                                      <w:w w:val="105"/>
                                      <w:sz w:val="12"/>
                                    </w:rPr>
                                    <w:t>NOS2R</w:t>
                                  </w:r>
                                </w:p>
                              </w:tc>
                              <w:tc>
                                <w:tcPr>
                                  <w:tcW w:w="624" w:type="dxa"/>
                                </w:tcPr>
                                <w:p>
                                  <w:pPr>
                                    <w:pStyle w:val="TableParagraph"/>
                                    <w:ind w:left="78"/>
                                    <w:rPr>
                                      <w:sz w:val="12"/>
                                    </w:rPr>
                                  </w:pPr>
                                  <w:r>
                                    <w:rPr>
                                      <w:spacing w:val="-2"/>
                                      <w:w w:val="120"/>
                                      <w:sz w:val="12"/>
                                    </w:rPr>
                                    <w:t>1.0184</w:t>
                                  </w:r>
                                </w:p>
                              </w:tc>
                              <w:tc>
                                <w:tcPr>
                                  <w:tcW w:w="768" w:type="dxa"/>
                                </w:tcPr>
                                <w:p>
                                  <w:pPr>
                                    <w:pStyle w:val="TableParagraph"/>
                                    <w:ind w:left="78"/>
                                    <w:rPr>
                                      <w:sz w:val="12"/>
                                    </w:rPr>
                                  </w:pPr>
                                  <w:r>
                                    <w:rPr>
                                      <w:spacing w:val="-2"/>
                                      <w:w w:val="120"/>
                                      <w:sz w:val="12"/>
                                    </w:rPr>
                                    <w:t>133.1618</w:t>
                                  </w:r>
                                </w:p>
                              </w:tc>
                              <w:tc>
                                <w:tcPr>
                                  <w:tcW w:w="912" w:type="dxa"/>
                                </w:tcPr>
                                <w:p>
                                  <w:pPr>
                                    <w:pStyle w:val="TableParagraph"/>
                                    <w:ind w:left="77"/>
                                    <w:rPr>
                                      <w:sz w:val="12"/>
                                    </w:rPr>
                                  </w:pPr>
                                  <w:r>
                                    <w:rPr>
                                      <w:spacing w:val="-2"/>
                                      <w:w w:val="120"/>
                                      <w:sz w:val="12"/>
                                    </w:rPr>
                                    <w:t>0.0033</w:t>
                                  </w:r>
                                </w:p>
                              </w:tc>
                              <w:tc>
                                <w:tcPr>
                                  <w:tcW w:w="625" w:type="dxa"/>
                                </w:tcPr>
                                <w:p>
                                  <w:pPr>
                                    <w:pStyle w:val="TableParagraph"/>
                                    <w:ind w:left="76"/>
                                    <w:rPr>
                                      <w:sz w:val="12"/>
                                    </w:rPr>
                                  </w:pPr>
                                  <w:r>
                                    <w:rPr>
                                      <w:spacing w:val="-4"/>
                                      <w:w w:val="120"/>
                                      <w:sz w:val="12"/>
                                    </w:rPr>
                                    <w:t>1.38</w:t>
                                  </w:r>
                                </w:p>
                              </w:tc>
                              <w:tc>
                                <w:tcPr>
                                  <w:tcW w:w="565" w:type="dxa"/>
                                </w:tcPr>
                                <w:p>
                                  <w:pPr>
                                    <w:pStyle w:val="TableParagraph"/>
                                    <w:ind w:left="75"/>
                                    <w:rPr>
                                      <w:sz w:val="12"/>
                                    </w:rPr>
                                  </w:pPr>
                                  <w:r>
                                    <w:rPr>
                                      <w:spacing w:val="-10"/>
                                      <w:w w:val="120"/>
                                      <w:sz w:val="12"/>
                                    </w:rPr>
                                    <w:t>0</w:t>
                                  </w:r>
                                </w:p>
                              </w:tc>
                            </w:tr>
                            <w:tr>
                              <w:trPr>
                                <w:trHeight w:val="157" w:hRule="atLeast"/>
                              </w:trPr>
                              <w:tc>
                                <w:tcPr>
                                  <w:tcW w:w="1532" w:type="dxa"/>
                                  <w:tcBorders>
                                    <w:bottom w:val="single" w:sz="4" w:space="0" w:color="000000"/>
                                  </w:tcBorders>
                                </w:tcPr>
                                <w:p>
                                  <w:pPr>
                                    <w:pStyle w:val="TableParagraph"/>
                                    <w:spacing w:line="106" w:lineRule="exact" w:before="0"/>
                                    <w:ind w:left="719"/>
                                    <w:rPr>
                                      <w:sz w:val="12"/>
                                    </w:rPr>
                                  </w:pPr>
                                  <w:r>
                                    <w:rPr>
                                      <w:spacing w:val="-2"/>
                                      <w:w w:val="110"/>
                                      <w:sz w:val="12"/>
                                    </w:rPr>
                                    <w:t>NOS2R2</w:t>
                                  </w:r>
                                </w:p>
                              </w:tc>
                              <w:tc>
                                <w:tcPr>
                                  <w:tcW w:w="624" w:type="dxa"/>
                                  <w:tcBorders>
                                    <w:bottom w:val="single" w:sz="4" w:space="0" w:color="000000"/>
                                  </w:tcBorders>
                                </w:tcPr>
                                <w:p>
                                  <w:pPr>
                                    <w:pStyle w:val="TableParagraph"/>
                                    <w:spacing w:line="106" w:lineRule="exact" w:before="0"/>
                                    <w:ind w:left="78"/>
                                    <w:rPr>
                                      <w:sz w:val="12"/>
                                    </w:rPr>
                                  </w:pPr>
                                  <w:r>
                                    <w:rPr>
                                      <w:spacing w:val="-2"/>
                                      <w:w w:val="120"/>
                                      <w:sz w:val="12"/>
                                    </w:rPr>
                                    <w:t>1.0238</w:t>
                                  </w:r>
                                </w:p>
                              </w:tc>
                              <w:tc>
                                <w:tcPr>
                                  <w:tcW w:w="768" w:type="dxa"/>
                                  <w:tcBorders>
                                    <w:bottom w:val="single" w:sz="4" w:space="0" w:color="000000"/>
                                  </w:tcBorders>
                                </w:tcPr>
                                <w:p>
                                  <w:pPr>
                                    <w:pStyle w:val="TableParagraph"/>
                                    <w:spacing w:line="106" w:lineRule="exact" w:before="0"/>
                                    <w:ind w:left="78"/>
                                    <w:rPr>
                                      <w:sz w:val="12"/>
                                    </w:rPr>
                                  </w:pPr>
                                  <w:r>
                                    <w:rPr>
                                      <w:spacing w:val="-2"/>
                                      <w:w w:val="120"/>
                                      <w:sz w:val="12"/>
                                    </w:rPr>
                                    <w:t>134.4009</w:t>
                                  </w:r>
                                </w:p>
                              </w:tc>
                              <w:tc>
                                <w:tcPr>
                                  <w:tcW w:w="912" w:type="dxa"/>
                                  <w:tcBorders>
                                    <w:bottom w:val="single" w:sz="4" w:space="0" w:color="000000"/>
                                  </w:tcBorders>
                                </w:tcPr>
                                <w:p>
                                  <w:pPr>
                                    <w:pStyle w:val="TableParagraph"/>
                                    <w:spacing w:line="106" w:lineRule="exact" w:before="0"/>
                                    <w:ind w:left="77"/>
                                    <w:rPr>
                                      <w:sz w:val="12"/>
                                    </w:rPr>
                                  </w:pPr>
                                  <w:r>
                                    <w:rPr>
                                      <w:spacing w:val="-2"/>
                                      <w:w w:val="120"/>
                                      <w:sz w:val="12"/>
                                    </w:rPr>
                                    <w:t>0.0033</w:t>
                                  </w:r>
                                </w:p>
                              </w:tc>
                              <w:tc>
                                <w:tcPr>
                                  <w:tcW w:w="625" w:type="dxa"/>
                                  <w:tcBorders>
                                    <w:bottom w:val="single" w:sz="4" w:space="0" w:color="000000"/>
                                  </w:tcBorders>
                                </w:tcPr>
                                <w:p>
                                  <w:pPr>
                                    <w:pStyle w:val="TableParagraph"/>
                                    <w:spacing w:line="106" w:lineRule="exact" w:before="0"/>
                                    <w:ind w:left="76"/>
                                    <w:rPr>
                                      <w:sz w:val="12"/>
                                    </w:rPr>
                                  </w:pPr>
                                  <w:r>
                                    <w:rPr>
                                      <w:spacing w:val="-4"/>
                                      <w:w w:val="120"/>
                                      <w:sz w:val="12"/>
                                    </w:rPr>
                                    <w:t>1.45</w:t>
                                  </w:r>
                                </w:p>
                              </w:tc>
                              <w:tc>
                                <w:tcPr>
                                  <w:tcW w:w="565" w:type="dxa"/>
                                  <w:tcBorders>
                                    <w:bottom w:val="single" w:sz="4" w:space="0" w:color="000000"/>
                                  </w:tcBorders>
                                </w:tcPr>
                                <w:p>
                                  <w:pPr>
                                    <w:pStyle w:val="TableParagraph"/>
                                    <w:spacing w:line="106" w:lineRule="exact" w:before="0"/>
                                    <w:ind w:left="75"/>
                                    <w:rPr>
                                      <w:sz w:val="12"/>
                                    </w:rPr>
                                  </w:pPr>
                                  <w:r>
                                    <w:rPr>
                                      <w:spacing w:val="-10"/>
                                      <w:w w:val="120"/>
                                      <w:sz w:val="12"/>
                                    </w:rPr>
                                    <w:t>0</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0.998</w:t>
                                  </w:r>
                                </w:p>
                              </w:tc>
                              <w:tc>
                                <w:tcPr>
                                  <w:tcW w:w="768" w:type="dxa"/>
                                  <w:tcBorders>
                                    <w:top w:val="single" w:sz="4" w:space="0" w:color="000000"/>
                                  </w:tcBorders>
                                </w:tcPr>
                                <w:p>
                                  <w:pPr>
                                    <w:pStyle w:val="TableParagraph"/>
                                    <w:spacing w:before="37"/>
                                    <w:ind w:left="78"/>
                                    <w:rPr>
                                      <w:sz w:val="12"/>
                                    </w:rPr>
                                  </w:pPr>
                                  <w:r>
                                    <w:rPr>
                                      <w:spacing w:val="-2"/>
                                      <w:w w:val="120"/>
                                      <w:sz w:val="12"/>
                                    </w:rPr>
                                    <w:t>151.4586</w:t>
                                  </w:r>
                                </w:p>
                              </w:tc>
                              <w:tc>
                                <w:tcPr>
                                  <w:tcW w:w="912" w:type="dxa"/>
                                  <w:tcBorders>
                                    <w:top w:val="single" w:sz="4" w:space="0" w:color="000000"/>
                                  </w:tcBorders>
                                </w:tcPr>
                                <w:p>
                                  <w:pPr>
                                    <w:pStyle w:val="TableParagraph"/>
                                    <w:spacing w:before="37"/>
                                    <w:ind w:left="77"/>
                                    <w:rPr>
                                      <w:sz w:val="12"/>
                                    </w:rPr>
                                  </w:pPr>
                                  <w:r>
                                    <w:rPr>
                                      <w:spacing w:val="-2"/>
                                      <w:w w:val="120"/>
                                      <w:sz w:val="12"/>
                                    </w:rPr>
                                    <w:t>0.2533</w:t>
                                  </w:r>
                                </w:p>
                              </w:tc>
                              <w:tc>
                                <w:tcPr>
                                  <w:tcW w:w="625" w:type="dxa"/>
                                  <w:tcBorders>
                                    <w:top w:val="single" w:sz="4" w:space="0" w:color="000000"/>
                                  </w:tcBorders>
                                </w:tcPr>
                                <w:p>
                                  <w:pPr>
                                    <w:pStyle w:val="TableParagraph"/>
                                    <w:spacing w:before="37"/>
                                    <w:ind w:left="76"/>
                                    <w:rPr>
                                      <w:sz w:val="12"/>
                                    </w:rPr>
                                  </w:pPr>
                                  <w:r>
                                    <w:rPr>
                                      <w:spacing w:val="-10"/>
                                      <w:w w:val="120"/>
                                      <w:sz w:val="12"/>
                                    </w:rPr>
                                    <w:t>1</w:t>
                                  </w:r>
                                </w:p>
                              </w:tc>
                              <w:tc>
                                <w:tcPr>
                                  <w:tcW w:w="565" w:type="dxa"/>
                                  <w:tcBorders>
                                    <w:top w:val="single" w:sz="4" w:space="0" w:color="000000"/>
                                  </w:tcBorders>
                                </w:tcPr>
                                <w:p>
                                  <w:pPr>
                                    <w:pStyle w:val="TableParagraph"/>
                                    <w:spacing w:before="37"/>
                                    <w:ind w:left="75"/>
                                    <w:rPr>
                                      <w:sz w:val="12"/>
                                    </w:rPr>
                                  </w:pPr>
                                  <w:r>
                                    <w:rPr>
                                      <w:spacing w:val="-5"/>
                                      <w:w w:val="120"/>
                                      <w:sz w:val="12"/>
                                    </w:rPr>
                                    <w:t>0.6</w:t>
                                  </w:r>
                                </w:p>
                              </w:tc>
                            </w:tr>
                            <w:tr>
                              <w:trPr>
                                <w:trHeight w:val="171" w:hRule="atLeast"/>
                              </w:trPr>
                              <w:tc>
                                <w:tcPr>
                                  <w:tcW w:w="1532" w:type="dxa"/>
                                </w:tcPr>
                                <w:p>
                                  <w:pPr>
                                    <w:pStyle w:val="TableParagraph"/>
                                    <w:tabs>
                                      <w:tab w:pos="628" w:val="left" w:leader="none"/>
                                    </w:tabs>
                                    <w:spacing w:line="48" w:lineRule="auto" w:before="32"/>
                                    <w:ind w:right="76"/>
                                    <w:jc w:val="right"/>
                                    <w:rPr>
                                      <w:sz w:val="12"/>
                                    </w:rPr>
                                  </w:pPr>
                                  <w:r>
                                    <w:rPr>
                                      <w:spacing w:val="-4"/>
                                      <w:w w:val="115"/>
                                      <w:position w:val="-8"/>
                                      <w:sz w:val="12"/>
                                    </w:rPr>
                                    <w:t>TRNF</w:t>
                                  </w:r>
                                  <w:r>
                                    <w:rPr>
                                      <w:position w:val="-8"/>
                                      <w:sz w:val="12"/>
                                    </w:rPr>
                                    <w:tab/>
                                  </w:r>
                                  <w:r>
                                    <w:rPr>
                                      <w:w w:val="110"/>
                                      <w:sz w:val="12"/>
                                    </w:rPr>
                                    <w:t>NRoReM</w:t>
                                  </w:r>
                                  <w:r>
                                    <w:rPr>
                                      <w:spacing w:val="4"/>
                                      <w:w w:val="115"/>
                                      <w:sz w:val="12"/>
                                    </w:rPr>
                                    <w:t> </w:t>
                                  </w:r>
                                  <w:r>
                                    <w:rPr>
                                      <w:spacing w:val="-5"/>
                                      <w:w w:val="115"/>
                                      <w:sz w:val="12"/>
                                    </w:rPr>
                                    <w:t>[</w:t>
                                  </w:r>
                                  <w:hyperlink w:history="true" w:anchor="_bookmark55">
                                    <w:r>
                                      <w:rPr>
                                        <w:color w:val="007FAC"/>
                                        <w:spacing w:val="-5"/>
                                        <w:w w:val="115"/>
                                        <w:sz w:val="12"/>
                                      </w:rPr>
                                      <w:t>5</w:t>
                                    </w:r>
                                  </w:hyperlink>
                                  <w:r>
                                    <w:rPr>
                                      <w:spacing w:val="-5"/>
                                      <w:w w:val="115"/>
                                      <w:sz w:val="12"/>
                                    </w:rPr>
                                    <w:t>]</w:t>
                                  </w:r>
                                </w:p>
                              </w:tc>
                              <w:tc>
                                <w:tcPr>
                                  <w:tcW w:w="624" w:type="dxa"/>
                                </w:tcPr>
                                <w:p>
                                  <w:pPr>
                                    <w:pStyle w:val="TableParagraph"/>
                                    <w:ind w:left="78"/>
                                    <w:rPr>
                                      <w:sz w:val="12"/>
                                    </w:rPr>
                                  </w:pPr>
                                  <w:r>
                                    <w:rPr>
                                      <w:spacing w:val="-2"/>
                                      <w:w w:val="120"/>
                                      <w:sz w:val="12"/>
                                    </w:rPr>
                                    <w:t>0.999</w:t>
                                  </w:r>
                                </w:p>
                              </w:tc>
                              <w:tc>
                                <w:tcPr>
                                  <w:tcW w:w="768" w:type="dxa"/>
                                </w:tcPr>
                                <w:p>
                                  <w:pPr>
                                    <w:pStyle w:val="TableParagraph"/>
                                    <w:ind w:left="78"/>
                                    <w:rPr>
                                      <w:sz w:val="12"/>
                                    </w:rPr>
                                  </w:pPr>
                                  <w:r>
                                    <w:rPr>
                                      <w:spacing w:val="-2"/>
                                      <w:w w:val="120"/>
                                      <w:sz w:val="12"/>
                                    </w:rPr>
                                    <w:t>207.0529</w:t>
                                  </w:r>
                                </w:p>
                              </w:tc>
                              <w:tc>
                                <w:tcPr>
                                  <w:tcW w:w="912" w:type="dxa"/>
                                </w:tcPr>
                                <w:p>
                                  <w:pPr>
                                    <w:pStyle w:val="TableParagraph"/>
                                    <w:ind w:left="77"/>
                                    <w:rPr>
                                      <w:sz w:val="12"/>
                                    </w:rPr>
                                  </w:pPr>
                                  <w:r>
                                    <w:rPr>
                                      <w:spacing w:val="-2"/>
                                      <w:w w:val="120"/>
                                      <w:sz w:val="12"/>
                                    </w:rPr>
                                    <w:t>0.0247</w:t>
                                  </w:r>
                                </w:p>
                              </w:tc>
                              <w:tc>
                                <w:tcPr>
                                  <w:tcW w:w="625" w:type="dxa"/>
                                </w:tcPr>
                                <w:p>
                                  <w:pPr>
                                    <w:pStyle w:val="TableParagraph"/>
                                    <w:ind w:left="76"/>
                                    <w:rPr>
                                      <w:sz w:val="12"/>
                                    </w:rPr>
                                  </w:pPr>
                                  <w:r>
                                    <w:rPr>
                                      <w:spacing w:val="-10"/>
                                      <w:w w:val="120"/>
                                      <w:sz w:val="12"/>
                                    </w:rPr>
                                    <w:t>1</w:t>
                                  </w:r>
                                </w:p>
                              </w:tc>
                              <w:tc>
                                <w:tcPr>
                                  <w:tcW w:w="565" w:type="dxa"/>
                                </w:tcPr>
                                <w:p>
                                  <w:pPr>
                                    <w:pStyle w:val="TableParagraph"/>
                                    <w:ind w:left="75"/>
                                    <w:rPr>
                                      <w:sz w:val="12"/>
                                    </w:rPr>
                                  </w:pPr>
                                  <w:r>
                                    <w:rPr>
                                      <w:spacing w:val="-5"/>
                                      <w:w w:val="120"/>
                                      <w:sz w:val="12"/>
                                    </w:rPr>
                                    <w:t>0.5</w:t>
                                  </w:r>
                                </w:p>
                              </w:tc>
                            </w:tr>
                            <w:tr>
                              <w:trPr>
                                <w:trHeight w:val="171" w:hRule="atLeast"/>
                              </w:trPr>
                              <w:tc>
                                <w:tcPr>
                                  <w:tcW w:w="1532" w:type="dxa"/>
                                </w:tcPr>
                                <w:p>
                                  <w:pPr>
                                    <w:pStyle w:val="TableParagraph"/>
                                    <w:ind w:left="719"/>
                                    <w:rPr>
                                      <w:sz w:val="12"/>
                                    </w:rPr>
                                  </w:pPr>
                                  <w:r>
                                    <w:rPr>
                                      <w:spacing w:val="-2"/>
                                      <w:w w:val="105"/>
                                      <w:sz w:val="12"/>
                                    </w:rPr>
                                    <w:t>NOS2R</w:t>
                                  </w:r>
                                </w:p>
                              </w:tc>
                              <w:tc>
                                <w:tcPr>
                                  <w:tcW w:w="624" w:type="dxa"/>
                                </w:tcPr>
                                <w:p>
                                  <w:pPr>
                                    <w:pStyle w:val="TableParagraph"/>
                                    <w:ind w:left="78"/>
                                    <w:rPr>
                                      <w:sz w:val="12"/>
                                    </w:rPr>
                                  </w:pPr>
                                  <w:r>
                                    <w:rPr>
                                      <w:spacing w:val="-2"/>
                                      <w:w w:val="120"/>
                                      <w:sz w:val="12"/>
                                    </w:rPr>
                                    <w:t>1.0021</w:t>
                                  </w:r>
                                </w:p>
                              </w:tc>
                              <w:tc>
                                <w:tcPr>
                                  <w:tcW w:w="768" w:type="dxa"/>
                                </w:tcPr>
                                <w:p>
                                  <w:pPr>
                                    <w:pStyle w:val="TableParagraph"/>
                                    <w:ind w:left="78"/>
                                    <w:rPr>
                                      <w:sz w:val="12"/>
                                    </w:rPr>
                                  </w:pPr>
                                  <w:r>
                                    <w:rPr>
                                      <w:spacing w:val="-2"/>
                                      <w:w w:val="120"/>
                                      <w:sz w:val="12"/>
                                    </w:rPr>
                                    <w:t>347.8389</w:t>
                                  </w:r>
                                </w:p>
                              </w:tc>
                              <w:tc>
                                <w:tcPr>
                                  <w:tcW w:w="912" w:type="dxa"/>
                                </w:tcPr>
                                <w:p>
                                  <w:pPr>
                                    <w:pStyle w:val="TableParagraph"/>
                                    <w:ind w:left="77"/>
                                    <w:rPr>
                                      <w:sz w:val="12"/>
                                    </w:rPr>
                                  </w:pPr>
                                  <w:r>
                                    <w:rPr>
                                      <w:spacing w:val="-2"/>
                                      <w:w w:val="120"/>
                                      <w:sz w:val="12"/>
                                    </w:rPr>
                                    <w:t>0.000858</w:t>
                                  </w:r>
                                </w:p>
                              </w:tc>
                              <w:tc>
                                <w:tcPr>
                                  <w:tcW w:w="625" w:type="dxa"/>
                                </w:tcPr>
                                <w:p>
                                  <w:pPr>
                                    <w:pStyle w:val="TableParagraph"/>
                                    <w:ind w:left="76"/>
                                    <w:rPr>
                                      <w:sz w:val="12"/>
                                    </w:rPr>
                                  </w:pPr>
                                  <w:r>
                                    <w:rPr>
                                      <w:spacing w:val="-10"/>
                                      <w:w w:val="120"/>
                                      <w:sz w:val="12"/>
                                    </w:rPr>
                                    <w:t>1</w:t>
                                  </w:r>
                                </w:p>
                              </w:tc>
                              <w:tc>
                                <w:tcPr>
                                  <w:tcW w:w="565" w:type="dxa"/>
                                </w:tcPr>
                                <w:p>
                                  <w:pPr>
                                    <w:pStyle w:val="TableParagraph"/>
                                    <w:ind w:left="75"/>
                                    <w:rPr>
                                      <w:sz w:val="12"/>
                                    </w:rPr>
                                  </w:pPr>
                                  <w:r>
                                    <w:rPr>
                                      <w:spacing w:val="-5"/>
                                      <w:w w:val="120"/>
                                      <w:sz w:val="12"/>
                                    </w:rPr>
                                    <w:t>0.5</w:t>
                                  </w:r>
                                </w:p>
                              </w:tc>
                            </w:tr>
                            <w:tr>
                              <w:trPr>
                                <w:trHeight w:val="204" w:hRule="atLeast"/>
                              </w:trPr>
                              <w:tc>
                                <w:tcPr>
                                  <w:tcW w:w="1532" w:type="dxa"/>
                                  <w:tcBorders>
                                    <w:bottom w:val="single" w:sz="4" w:space="0" w:color="000000"/>
                                  </w:tcBorders>
                                </w:tcPr>
                                <w:p>
                                  <w:pPr>
                                    <w:pStyle w:val="TableParagraph"/>
                                    <w:spacing w:line="240" w:lineRule="auto"/>
                                    <w:ind w:left="719"/>
                                    <w:rPr>
                                      <w:sz w:val="12"/>
                                    </w:rPr>
                                  </w:pPr>
                                  <w:r>
                                    <w:rPr>
                                      <w:spacing w:val="-2"/>
                                      <w:w w:val="110"/>
                                      <w:sz w:val="12"/>
                                    </w:rPr>
                                    <w:t>NOS2R2</w:t>
                                  </w:r>
                                </w:p>
                              </w:tc>
                              <w:tc>
                                <w:tcPr>
                                  <w:tcW w:w="624" w:type="dxa"/>
                                  <w:tcBorders>
                                    <w:bottom w:val="single" w:sz="4" w:space="0" w:color="000000"/>
                                  </w:tcBorders>
                                </w:tcPr>
                                <w:p>
                                  <w:pPr>
                                    <w:pStyle w:val="TableParagraph"/>
                                    <w:spacing w:line="240" w:lineRule="auto"/>
                                    <w:ind w:left="78"/>
                                    <w:rPr>
                                      <w:sz w:val="12"/>
                                    </w:rPr>
                                  </w:pPr>
                                  <w:r>
                                    <w:rPr>
                                      <w:spacing w:val="-2"/>
                                      <w:w w:val="120"/>
                                      <w:sz w:val="12"/>
                                    </w:rPr>
                                    <w:t>1.0036</w:t>
                                  </w:r>
                                </w:p>
                              </w:tc>
                              <w:tc>
                                <w:tcPr>
                                  <w:tcW w:w="768" w:type="dxa"/>
                                  <w:tcBorders>
                                    <w:bottom w:val="single" w:sz="4" w:space="0" w:color="000000"/>
                                  </w:tcBorders>
                                </w:tcPr>
                                <w:p>
                                  <w:pPr>
                                    <w:pStyle w:val="TableParagraph"/>
                                    <w:spacing w:line="240" w:lineRule="auto"/>
                                    <w:ind w:left="78"/>
                                    <w:rPr>
                                      <w:sz w:val="12"/>
                                    </w:rPr>
                                  </w:pPr>
                                  <w:r>
                                    <w:rPr>
                                      <w:spacing w:val="-2"/>
                                      <w:w w:val="120"/>
                                      <w:sz w:val="12"/>
                                    </w:rPr>
                                    <w:t>348.4532</w:t>
                                  </w:r>
                                </w:p>
                              </w:tc>
                              <w:tc>
                                <w:tcPr>
                                  <w:tcW w:w="912" w:type="dxa"/>
                                  <w:tcBorders>
                                    <w:bottom w:val="single" w:sz="4" w:space="0" w:color="000000"/>
                                  </w:tcBorders>
                                </w:tcPr>
                                <w:p>
                                  <w:pPr>
                                    <w:pStyle w:val="TableParagraph"/>
                                    <w:spacing w:line="240" w:lineRule="auto"/>
                                    <w:ind w:left="77"/>
                                    <w:rPr>
                                      <w:sz w:val="12"/>
                                    </w:rPr>
                                  </w:pPr>
                                  <w:r>
                                    <w:rPr>
                                      <w:spacing w:val="-2"/>
                                      <w:w w:val="120"/>
                                      <w:sz w:val="12"/>
                                    </w:rPr>
                                    <w:t>0.00066845</w:t>
                                  </w:r>
                                </w:p>
                              </w:tc>
                              <w:tc>
                                <w:tcPr>
                                  <w:tcW w:w="625" w:type="dxa"/>
                                  <w:tcBorders>
                                    <w:bottom w:val="single" w:sz="4" w:space="0" w:color="000000"/>
                                  </w:tcBorders>
                                </w:tcPr>
                                <w:p>
                                  <w:pPr>
                                    <w:pStyle w:val="TableParagraph"/>
                                    <w:spacing w:line="240" w:lineRule="auto"/>
                                    <w:ind w:left="76"/>
                                    <w:rPr>
                                      <w:sz w:val="12"/>
                                    </w:rPr>
                                  </w:pPr>
                                  <w:r>
                                    <w:rPr>
                                      <w:spacing w:val="-10"/>
                                      <w:w w:val="120"/>
                                      <w:sz w:val="12"/>
                                    </w:rPr>
                                    <w:t>1</w:t>
                                  </w:r>
                                </w:p>
                              </w:tc>
                              <w:tc>
                                <w:tcPr>
                                  <w:tcW w:w="565" w:type="dxa"/>
                                  <w:tcBorders>
                                    <w:bottom w:val="single" w:sz="4" w:space="0" w:color="000000"/>
                                  </w:tcBorders>
                                </w:tcPr>
                                <w:p>
                                  <w:pPr>
                                    <w:pStyle w:val="TableParagraph"/>
                                    <w:spacing w:line="240" w:lineRule="auto"/>
                                    <w:ind w:left="75"/>
                                    <w:rPr>
                                      <w:sz w:val="12"/>
                                    </w:rPr>
                                  </w:pPr>
                                  <w:r>
                                    <w:rPr>
                                      <w:spacing w:val="-4"/>
                                      <w:w w:val="120"/>
                                      <w:sz w:val="12"/>
                                    </w:rPr>
                                    <w:t>0.25</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1.0053</w:t>
                                  </w:r>
                                </w:p>
                              </w:tc>
                              <w:tc>
                                <w:tcPr>
                                  <w:tcW w:w="768" w:type="dxa"/>
                                  <w:tcBorders>
                                    <w:top w:val="single" w:sz="4" w:space="0" w:color="000000"/>
                                  </w:tcBorders>
                                </w:tcPr>
                                <w:p>
                                  <w:pPr>
                                    <w:pStyle w:val="TableParagraph"/>
                                    <w:spacing w:before="37"/>
                                    <w:ind w:left="78"/>
                                    <w:rPr>
                                      <w:sz w:val="12"/>
                                    </w:rPr>
                                  </w:pPr>
                                  <w:r>
                                    <w:rPr>
                                      <w:spacing w:val="-2"/>
                                      <w:w w:val="120"/>
                                      <w:sz w:val="12"/>
                                    </w:rPr>
                                    <w:t>320.013</w:t>
                                  </w:r>
                                </w:p>
                              </w:tc>
                              <w:tc>
                                <w:tcPr>
                                  <w:tcW w:w="912" w:type="dxa"/>
                                  <w:tcBorders>
                                    <w:top w:val="single" w:sz="4" w:space="0" w:color="000000"/>
                                  </w:tcBorders>
                                </w:tcPr>
                                <w:p>
                                  <w:pPr>
                                    <w:pStyle w:val="TableParagraph"/>
                                    <w:spacing w:before="37"/>
                                    <w:ind w:left="77"/>
                                    <w:rPr>
                                      <w:sz w:val="12"/>
                                    </w:rPr>
                                  </w:pPr>
                                  <w:r>
                                    <w:rPr>
                                      <w:spacing w:val="-2"/>
                                      <w:w w:val="120"/>
                                      <w:sz w:val="12"/>
                                    </w:rPr>
                                    <w:t>0.0012</w:t>
                                  </w:r>
                                </w:p>
                              </w:tc>
                              <w:tc>
                                <w:tcPr>
                                  <w:tcW w:w="625" w:type="dxa"/>
                                  <w:tcBorders>
                                    <w:top w:val="single" w:sz="4" w:space="0" w:color="000000"/>
                                  </w:tcBorders>
                                </w:tcPr>
                                <w:p>
                                  <w:pPr>
                                    <w:pStyle w:val="TableParagraph"/>
                                    <w:spacing w:before="37"/>
                                    <w:ind w:left="76"/>
                                    <w:rPr>
                                      <w:sz w:val="12"/>
                                    </w:rPr>
                                  </w:pPr>
                                  <w:r>
                                    <w:rPr>
                                      <w:spacing w:val="-5"/>
                                      <w:w w:val="120"/>
                                      <w:sz w:val="12"/>
                                    </w:rPr>
                                    <w:t>1.4</w:t>
                                  </w:r>
                                </w:p>
                              </w:tc>
                              <w:tc>
                                <w:tcPr>
                                  <w:tcW w:w="565" w:type="dxa"/>
                                  <w:tcBorders>
                                    <w:top w:val="single" w:sz="4" w:space="0" w:color="000000"/>
                                  </w:tcBorders>
                                </w:tcPr>
                                <w:p>
                                  <w:pPr>
                                    <w:pStyle w:val="TableParagraph"/>
                                    <w:spacing w:before="37"/>
                                    <w:ind w:left="75"/>
                                    <w:rPr>
                                      <w:sz w:val="12"/>
                                    </w:rPr>
                                  </w:pPr>
                                  <w:r>
                                    <w:rPr>
                                      <w:spacing w:val="-5"/>
                                      <w:w w:val="120"/>
                                      <w:sz w:val="12"/>
                                    </w:rPr>
                                    <w:t>0.2</w:t>
                                  </w:r>
                                </w:p>
                              </w:tc>
                            </w:tr>
                            <w:tr>
                              <w:trPr>
                                <w:trHeight w:val="171" w:hRule="atLeast"/>
                              </w:trPr>
                              <w:tc>
                                <w:tcPr>
                                  <w:tcW w:w="1532" w:type="dxa"/>
                                </w:tcPr>
                                <w:p>
                                  <w:pPr>
                                    <w:pStyle w:val="TableParagraph"/>
                                    <w:ind w:right="76"/>
                                    <w:jc w:val="right"/>
                                    <w:rPr>
                                      <w:sz w:val="12"/>
                                    </w:rPr>
                                  </w:pPr>
                                  <w:r>
                                    <w:rPr>
                                      <w:w w:val="110"/>
                                      <w:sz w:val="12"/>
                                    </w:rPr>
                                    <w:t>NRoReM</w:t>
                                  </w:r>
                                  <w:r>
                                    <w:rPr>
                                      <w:spacing w:val="4"/>
                                      <w:w w:val="115"/>
                                      <w:sz w:val="12"/>
                                    </w:rPr>
                                    <w:t> </w:t>
                                  </w:r>
                                  <w:r>
                                    <w:rPr>
                                      <w:spacing w:val="-5"/>
                                      <w:w w:val="115"/>
                                      <w:sz w:val="12"/>
                                    </w:rPr>
                                    <w:t>[</w:t>
                                  </w:r>
                                  <w:hyperlink w:history="true" w:anchor="_bookmark55">
                                    <w:r>
                                      <w:rPr>
                                        <w:color w:val="007FAC"/>
                                        <w:spacing w:val="-5"/>
                                        <w:w w:val="115"/>
                                        <w:sz w:val="12"/>
                                      </w:rPr>
                                      <w:t>5</w:t>
                                    </w:r>
                                  </w:hyperlink>
                                  <w:r>
                                    <w:rPr>
                                      <w:spacing w:val="-5"/>
                                      <w:w w:val="115"/>
                                      <w:sz w:val="12"/>
                                    </w:rPr>
                                    <w:t>]</w:t>
                                  </w:r>
                                </w:p>
                              </w:tc>
                              <w:tc>
                                <w:tcPr>
                                  <w:tcW w:w="624" w:type="dxa"/>
                                </w:tcPr>
                                <w:p>
                                  <w:pPr>
                                    <w:pStyle w:val="TableParagraph"/>
                                    <w:ind w:left="78"/>
                                    <w:rPr>
                                      <w:sz w:val="12"/>
                                    </w:rPr>
                                  </w:pPr>
                                  <w:r>
                                    <w:rPr>
                                      <w:spacing w:val="-2"/>
                                      <w:w w:val="120"/>
                                      <w:sz w:val="12"/>
                                    </w:rPr>
                                    <w:t>1.0254</w:t>
                                  </w:r>
                                </w:p>
                              </w:tc>
                              <w:tc>
                                <w:tcPr>
                                  <w:tcW w:w="768" w:type="dxa"/>
                                </w:tcPr>
                                <w:p>
                                  <w:pPr>
                                    <w:pStyle w:val="TableParagraph"/>
                                    <w:ind w:left="78"/>
                                    <w:rPr>
                                      <w:sz w:val="12"/>
                                    </w:rPr>
                                  </w:pPr>
                                  <w:r>
                                    <w:rPr>
                                      <w:spacing w:val="-2"/>
                                      <w:w w:val="120"/>
                                      <w:sz w:val="12"/>
                                    </w:rPr>
                                    <w:t>327.248</w:t>
                                  </w:r>
                                </w:p>
                              </w:tc>
                              <w:tc>
                                <w:tcPr>
                                  <w:tcW w:w="912" w:type="dxa"/>
                                </w:tcPr>
                                <w:p>
                                  <w:pPr>
                                    <w:pStyle w:val="TableParagraph"/>
                                    <w:ind w:left="77"/>
                                    <w:rPr>
                                      <w:sz w:val="12"/>
                                    </w:rPr>
                                  </w:pPr>
                                  <w:r>
                                    <w:rPr>
                                      <w:spacing w:val="-2"/>
                                      <w:w w:val="120"/>
                                      <w:sz w:val="12"/>
                                    </w:rPr>
                                    <w:t>0.003</w:t>
                                  </w:r>
                                </w:p>
                              </w:tc>
                              <w:tc>
                                <w:tcPr>
                                  <w:tcW w:w="625" w:type="dxa"/>
                                </w:tcPr>
                                <w:p>
                                  <w:pPr>
                                    <w:pStyle w:val="TableParagraph"/>
                                    <w:ind w:left="76"/>
                                    <w:rPr>
                                      <w:sz w:val="12"/>
                                    </w:rPr>
                                  </w:pPr>
                                  <w:r>
                                    <w:rPr>
                                      <w:spacing w:val="-5"/>
                                      <w:w w:val="120"/>
                                      <w:sz w:val="12"/>
                                    </w:rPr>
                                    <w:t>1.7</w:t>
                                  </w:r>
                                </w:p>
                              </w:tc>
                              <w:tc>
                                <w:tcPr>
                                  <w:tcW w:w="565" w:type="dxa"/>
                                </w:tcPr>
                                <w:p>
                                  <w:pPr>
                                    <w:pStyle w:val="TableParagraph"/>
                                    <w:ind w:left="75"/>
                                    <w:rPr>
                                      <w:sz w:val="12"/>
                                    </w:rPr>
                                  </w:pPr>
                                  <w:r>
                                    <w:rPr>
                                      <w:spacing w:val="-5"/>
                                      <w:w w:val="120"/>
                                      <w:sz w:val="12"/>
                                    </w:rPr>
                                    <w:t>0.2</w:t>
                                  </w:r>
                                </w:p>
                              </w:tc>
                            </w:tr>
                            <w:tr>
                              <w:trPr>
                                <w:trHeight w:val="171" w:hRule="atLeast"/>
                              </w:trPr>
                              <w:tc>
                                <w:tcPr>
                                  <w:tcW w:w="1532" w:type="dxa"/>
                                </w:tcPr>
                                <w:p>
                                  <w:pPr>
                                    <w:pStyle w:val="TableParagraph"/>
                                    <w:tabs>
                                      <w:tab w:pos="719" w:val="left" w:leader="none"/>
                                    </w:tabs>
                                    <w:spacing w:line="223" w:lineRule="auto" w:before="0"/>
                                    <w:ind w:left="90"/>
                                    <w:rPr>
                                      <w:sz w:val="12"/>
                                    </w:rPr>
                                  </w:pPr>
                                  <w:r>
                                    <w:rPr>
                                      <w:spacing w:val="-4"/>
                                      <w:w w:val="105"/>
                                      <w:position w:val="9"/>
                                      <w:sz w:val="12"/>
                                    </w:rPr>
                                    <w:t>MAMO</w:t>
                                  </w:r>
                                  <w:r>
                                    <w:rPr>
                                      <w:position w:val="9"/>
                                      <w:sz w:val="12"/>
                                    </w:rPr>
                                    <w:tab/>
                                  </w:r>
                                  <w:r>
                                    <w:rPr>
                                      <w:spacing w:val="-2"/>
                                      <w:w w:val="105"/>
                                      <w:sz w:val="12"/>
                                    </w:rPr>
                                    <w:t>NOS2R</w:t>
                                  </w:r>
                                </w:p>
                              </w:tc>
                              <w:tc>
                                <w:tcPr>
                                  <w:tcW w:w="624" w:type="dxa"/>
                                </w:tcPr>
                                <w:p>
                                  <w:pPr>
                                    <w:pStyle w:val="TableParagraph"/>
                                    <w:ind w:left="78"/>
                                    <w:rPr>
                                      <w:sz w:val="12"/>
                                    </w:rPr>
                                  </w:pPr>
                                  <w:r>
                                    <w:rPr>
                                      <w:spacing w:val="-2"/>
                                      <w:w w:val="120"/>
                                      <w:sz w:val="12"/>
                                    </w:rPr>
                                    <w:t>1.0891</w:t>
                                  </w:r>
                                </w:p>
                              </w:tc>
                              <w:tc>
                                <w:tcPr>
                                  <w:tcW w:w="768" w:type="dxa"/>
                                </w:tcPr>
                                <w:p>
                                  <w:pPr>
                                    <w:pStyle w:val="TableParagraph"/>
                                    <w:ind w:left="78"/>
                                    <w:rPr>
                                      <w:sz w:val="12"/>
                                    </w:rPr>
                                  </w:pPr>
                                  <w:r>
                                    <w:rPr>
                                      <w:spacing w:val="-2"/>
                                      <w:w w:val="120"/>
                                      <w:sz w:val="12"/>
                                    </w:rPr>
                                    <w:t>360.37</w:t>
                                  </w:r>
                                </w:p>
                              </w:tc>
                              <w:tc>
                                <w:tcPr>
                                  <w:tcW w:w="912" w:type="dxa"/>
                                </w:tcPr>
                                <w:p>
                                  <w:pPr>
                                    <w:pStyle w:val="TableParagraph"/>
                                    <w:ind w:left="77"/>
                                    <w:rPr>
                                      <w:sz w:val="12"/>
                                    </w:rPr>
                                  </w:pPr>
                                  <w:r>
                                    <w:rPr>
                                      <w:spacing w:val="-2"/>
                                      <w:w w:val="120"/>
                                      <w:sz w:val="12"/>
                                    </w:rPr>
                                    <w:t>0.002</w:t>
                                  </w:r>
                                </w:p>
                              </w:tc>
                              <w:tc>
                                <w:tcPr>
                                  <w:tcW w:w="625" w:type="dxa"/>
                                </w:tcPr>
                                <w:p>
                                  <w:pPr>
                                    <w:pStyle w:val="TableParagraph"/>
                                    <w:ind w:left="76"/>
                                    <w:rPr>
                                      <w:sz w:val="12"/>
                                    </w:rPr>
                                  </w:pPr>
                                  <w:r>
                                    <w:rPr>
                                      <w:spacing w:val="-5"/>
                                      <w:w w:val="120"/>
                                      <w:sz w:val="12"/>
                                    </w:rPr>
                                    <w:t>2.1</w:t>
                                  </w:r>
                                </w:p>
                              </w:tc>
                              <w:tc>
                                <w:tcPr>
                                  <w:tcW w:w="565" w:type="dxa"/>
                                </w:tcPr>
                                <w:p>
                                  <w:pPr>
                                    <w:pStyle w:val="TableParagraph"/>
                                    <w:ind w:left="75"/>
                                    <w:rPr>
                                      <w:sz w:val="12"/>
                                    </w:rPr>
                                  </w:pPr>
                                  <w:r>
                                    <w:rPr>
                                      <w:spacing w:val="-4"/>
                                      <w:w w:val="120"/>
                                      <w:sz w:val="12"/>
                                    </w:rPr>
                                    <w:t>0.02</w:t>
                                  </w:r>
                                </w:p>
                              </w:tc>
                            </w:tr>
                            <w:tr>
                              <w:trPr>
                                <w:trHeight w:val="157" w:hRule="atLeast"/>
                              </w:trPr>
                              <w:tc>
                                <w:tcPr>
                                  <w:tcW w:w="1532" w:type="dxa"/>
                                  <w:tcBorders>
                                    <w:bottom w:val="single" w:sz="4" w:space="0" w:color="000000"/>
                                  </w:tcBorders>
                                </w:tcPr>
                                <w:p>
                                  <w:pPr>
                                    <w:pStyle w:val="TableParagraph"/>
                                    <w:spacing w:line="106" w:lineRule="exact" w:before="0"/>
                                    <w:ind w:left="719"/>
                                    <w:rPr>
                                      <w:sz w:val="12"/>
                                    </w:rPr>
                                  </w:pPr>
                                  <w:r>
                                    <w:rPr>
                                      <w:spacing w:val="-2"/>
                                      <w:w w:val="110"/>
                                      <w:sz w:val="12"/>
                                    </w:rPr>
                                    <w:t>NOS2R2</w:t>
                                  </w:r>
                                </w:p>
                              </w:tc>
                              <w:tc>
                                <w:tcPr>
                                  <w:tcW w:w="624" w:type="dxa"/>
                                  <w:tcBorders>
                                    <w:bottom w:val="single" w:sz="4" w:space="0" w:color="000000"/>
                                  </w:tcBorders>
                                </w:tcPr>
                                <w:p>
                                  <w:pPr>
                                    <w:pStyle w:val="TableParagraph"/>
                                    <w:spacing w:line="106" w:lineRule="exact" w:before="0"/>
                                    <w:ind w:left="78"/>
                                    <w:rPr>
                                      <w:sz w:val="12"/>
                                    </w:rPr>
                                  </w:pPr>
                                  <w:r>
                                    <w:rPr>
                                      <w:spacing w:val="-2"/>
                                      <w:w w:val="120"/>
                                      <w:sz w:val="12"/>
                                    </w:rPr>
                                    <w:t>1.103</w:t>
                                  </w:r>
                                </w:p>
                              </w:tc>
                              <w:tc>
                                <w:tcPr>
                                  <w:tcW w:w="768" w:type="dxa"/>
                                  <w:tcBorders>
                                    <w:bottom w:val="single" w:sz="4" w:space="0" w:color="000000"/>
                                  </w:tcBorders>
                                </w:tcPr>
                                <w:p>
                                  <w:pPr>
                                    <w:pStyle w:val="TableParagraph"/>
                                    <w:spacing w:line="106" w:lineRule="exact" w:before="0"/>
                                    <w:ind w:left="78"/>
                                    <w:rPr>
                                      <w:sz w:val="12"/>
                                    </w:rPr>
                                  </w:pPr>
                                  <w:r>
                                    <w:rPr>
                                      <w:spacing w:val="-2"/>
                                      <w:w w:val="120"/>
                                      <w:sz w:val="12"/>
                                    </w:rPr>
                                    <w:t>369.018</w:t>
                                  </w:r>
                                </w:p>
                              </w:tc>
                              <w:tc>
                                <w:tcPr>
                                  <w:tcW w:w="912" w:type="dxa"/>
                                  <w:tcBorders>
                                    <w:bottom w:val="single" w:sz="4" w:space="0" w:color="000000"/>
                                  </w:tcBorders>
                                </w:tcPr>
                                <w:p>
                                  <w:pPr>
                                    <w:pStyle w:val="TableParagraph"/>
                                    <w:spacing w:line="106" w:lineRule="exact" w:before="0"/>
                                    <w:ind w:left="77"/>
                                    <w:rPr>
                                      <w:sz w:val="12"/>
                                    </w:rPr>
                                  </w:pPr>
                                  <w:r>
                                    <w:rPr>
                                      <w:spacing w:val="-2"/>
                                      <w:w w:val="120"/>
                                      <w:sz w:val="12"/>
                                    </w:rPr>
                                    <w:t>0.0002</w:t>
                                  </w:r>
                                </w:p>
                              </w:tc>
                              <w:tc>
                                <w:tcPr>
                                  <w:tcW w:w="625" w:type="dxa"/>
                                  <w:tcBorders>
                                    <w:bottom w:val="single" w:sz="4" w:space="0" w:color="000000"/>
                                  </w:tcBorders>
                                </w:tcPr>
                                <w:p>
                                  <w:pPr>
                                    <w:pStyle w:val="TableParagraph"/>
                                    <w:spacing w:line="106" w:lineRule="exact" w:before="0"/>
                                    <w:ind w:left="76"/>
                                    <w:rPr>
                                      <w:sz w:val="12"/>
                                    </w:rPr>
                                  </w:pPr>
                                  <w:r>
                                    <w:rPr>
                                      <w:spacing w:val="-5"/>
                                      <w:w w:val="120"/>
                                      <w:sz w:val="12"/>
                                    </w:rPr>
                                    <w:t>2.2</w:t>
                                  </w:r>
                                </w:p>
                              </w:tc>
                              <w:tc>
                                <w:tcPr>
                                  <w:tcW w:w="565" w:type="dxa"/>
                                  <w:tcBorders>
                                    <w:bottom w:val="single" w:sz="4" w:space="0" w:color="000000"/>
                                  </w:tcBorders>
                                </w:tcPr>
                                <w:p>
                                  <w:pPr>
                                    <w:pStyle w:val="TableParagraph"/>
                                    <w:spacing w:line="106" w:lineRule="exact" w:before="0"/>
                                    <w:ind w:left="75"/>
                                    <w:rPr>
                                      <w:sz w:val="12"/>
                                    </w:rPr>
                                  </w:pPr>
                                  <w:r>
                                    <w:rPr>
                                      <w:spacing w:val="-10"/>
                                      <w:w w:val="120"/>
                                      <w:sz w:val="12"/>
                                    </w:rPr>
                                    <w:t>0</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1.0916</w:t>
                                  </w:r>
                                </w:p>
                              </w:tc>
                              <w:tc>
                                <w:tcPr>
                                  <w:tcW w:w="768" w:type="dxa"/>
                                  <w:tcBorders>
                                    <w:top w:val="single" w:sz="4" w:space="0" w:color="000000"/>
                                  </w:tcBorders>
                                </w:tcPr>
                                <w:p>
                                  <w:pPr>
                                    <w:pStyle w:val="TableParagraph"/>
                                    <w:spacing w:before="37"/>
                                    <w:ind w:left="78"/>
                                    <w:rPr>
                                      <w:sz w:val="12"/>
                                    </w:rPr>
                                  </w:pPr>
                                  <w:r>
                                    <w:rPr>
                                      <w:spacing w:val="-2"/>
                                      <w:w w:val="120"/>
                                      <w:sz w:val="12"/>
                                    </w:rPr>
                                    <w:t>168.8673</w:t>
                                  </w:r>
                                </w:p>
                              </w:tc>
                              <w:tc>
                                <w:tcPr>
                                  <w:tcW w:w="912" w:type="dxa"/>
                                  <w:tcBorders>
                                    <w:top w:val="single" w:sz="4" w:space="0" w:color="000000"/>
                                  </w:tcBorders>
                                </w:tcPr>
                                <w:p>
                                  <w:pPr>
                                    <w:pStyle w:val="TableParagraph"/>
                                    <w:spacing w:before="37"/>
                                    <w:ind w:left="77"/>
                                    <w:rPr>
                                      <w:sz w:val="12"/>
                                    </w:rPr>
                                  </w:pPr>
                                  <w:r>
                                    <w:rPr>
                                      <w:spacing w:val="-2"/>
                                      <w:w w:val="120"/>
                                      <w:sz w:val="12"/>
                                    </w:rPr>
                                    <w:t>0.0035</w:t>
                                  </w:r>
                                </w:p>
                              </w:tc>
                              <w:tc>
                                <w:tcPr>
                                  <w:tcW w:w="625" w:type="dxa"/>
                                  <w:tcBorders>
                                    <w:top w:val="single" w:sz="4" w:space="0" w:color="000000"/>
                                  </w:tcBorders>
                                </w:tcPr>
                                <w:p>
                                  <w:pPr>
                                    <w:pStyle w:val="TableParagraph"/>
                                    <w:spacing w:before="37"/>
                                    <w:ind w:left="76"/>
                                    <w:rPr>
                                      <w:sz w:val="12"/>
                                    </w:rPr>
                                  </w:pPr>
                                  <w:r>
                                    <w:rPr>
                                      <w:spacing w:val="-5"/>
                                      <w:w w:val="120"/>
                                      <w:sz w:val="12"/>
                                    </w:rPr>
                                    <w:t>3.2</w:t>
                                  </w:r>
                                </w:p>
                              </w:tc>
                              <w:tc>
                                <w:tcPr>
                                  <w:tcW w:w="565" w:type="dxa"/>
                                  <w:tcBorders>
                                    <w:top w:val="single" w:sz="4" w:space="0" w:color="000000"/>
                                  </w:tcBorders>
                                </w:tcPr>
                                <w:p>
                                  <w:pPr>
                                    <w:pStyle w:val="TableParagraph"/>
                                    <w:spacing w:before="37"/>
                                    <w:ind w:left="75"/>
                                    <w:rPr>
                                      <w:sz w:val="12"/>
                                    </w:rPr>
                                  </w:pPr>
                                  <w:r>
                                    <w:rPr>
                                      <w:spacing w:val="-5"/>
                                      <w:w w:val="120"/>
                                      <w:sz w:val="12"/>
                                    </w:rPr>
                                    <w:t>0.2</w:t>
                                  </w:r>
                                </w:p>
                              </w:tc>
                            </w:tr>
                            <w:tr>
                              <w:trPr>
                                <w:trHeight w:val="171" w:hRule="atLeast"/>
                              </w:trPr>
                              <w:tc>
                                <w:tcPr>
                                  <w:tcW w:w="1532" w:type="dxa"/>
                                </w:tcPr>
                                <w:p>
                                  <w:pPr>
                                    <w:pStyle w:val="TableParagraph"/>
                                    <w:tabs>
                                      <w:tab w:pos="628" w:val="left" w:leader="none"/>
                                    </w:tabs>
                                    <w:spacing w:line="48" w:lineRule="auto" w:before="32"/>
                                    <w:ind w:right="76"/>
                                    <w:jc w:val="right"/>
                                    <w:rPr>
                                      <w:sz w:val="12"/>
                                    </w:rPr>
                                  </w:pPr>
                                  <w:r>
                                    <w:rPr>
                                      <w:spacing w:val="-4"/>
                                      <w:w w:val="110"/>
                                      <w:position w:val="-8"/>
                                      <w:sz w:val="12"/>
                                    </w:rPr>
                                    <w:t>WSCN</w:t>
                                  </w:r>
                                  <w:r>
                                    <w:rPr>
                                      <w:position w:val="-8"/>
                                      <w:sz w:val="12"/>
                                    </w:rPr>
                                    <w:tab/>
                                  </w:r>
                                  <w:r>
                                    <w:rPr>
                                      <w:w w:val="110"/>
                                      <w:sz w:val="12"/>
                                    </w:rPr>
                                    <w:t>NRoReM</w:t>
                                  </w:r>
                                  <w:r>
                                    <w:rPr>
                                      <w:spacing w:val="4"/>
                                      <w:w w:val="110"/>
                                      <w:sz w:val="12"/>
                                    </w:rPr>
                                    <w:t> </w:t>
                                  </w:r>
                                  <w:r>
                                    <w:rPr>
                                      <w:spacing w:val="-5"/>
                                      <w:w w:val="110"/>
                                      <w:sz w:val="12"/>
                                    </w:rPr>
                                    <w:t>[</w:t>
                                  </w:r>
                                  <w:hyperlink w:history="true" w:anchor="_bookmark55">
                                    <w:r>
                                      <w:rPr>
                                        <w:color w:val="007FAC"/>
                                        <w:spacing w:val="-5"/>
                                        <w:w w:val="110"/>
                                        <w:sz w:val="12"/>
                                      </w:rPr>
                                      <w:t>5</w:t>
                                    </w:r>
                                  </w:hyperlink>
                                  <w:r>
                                    <w:rPr>
                                      <w:spacing w:val="-5"/>
                                      <w:w w:val="110"/>
                                      <w:sz w:val="12"/>
                                    </w:rPr>
                                    <w:t>]</w:t>
                                  </w:r>
                                </w:p>
                              </w:tc>
                              <w:tc>
                                <w:tcPr>
                                  <w:tcW w:w="624" w:type="dxa"/>
                                </w:tcPr>
                                <w:p>
                                  <w:pPr>
                                    <w:pStyle w:val="TableParagraph"/>
                                    <w:ind w:left="78"/>
                                    <w:rPr>
                                      <w:sz w:val="12"/>
                                    </w:rPr>
                                  </w:pPr>
                                  <w:r>
                                    <w:rPr>
                                      <w:spacing w:val="-2"/>
                                      <w:w w:val="120"/>
                                      <w:sz w:val="12"/>
                                    </w:rPr>
                                    <w:t>16.602</w:t>
                                  </w:r>
                                </w:p>
                              </w:tc>
                              <w:tc>
                                <w:tcPr>
                                  <w:tcW w:w="768" w:type="dxa"/>
                                </w:tcPr>
                                <w:p>
                                  <w:pPr>
                                    <w:pStyle w:val="TableParagraph"/>
                                    <w:ind w:left="78"/>
                                    <w:rPr>
                                      <w:sz w:val="12"/>
                                    </w:rPr>
                                  </w:pPr>
                                  <w:r>
                                    <w:rPr>
                                      <w:spacing w:val="-2"/>
                                      <w:w w:val="120"/>
                                      <w:sz w:val="12"/>
                                    </w:rPr>
                                    <w:t>191.214</w:t>
                                  </w:r>
                                </w:p>
                              </w:tc>
                              <w:tc>
                                <w:tcPr>
                                  <w:tcW w:w="912" w:type="dxa"/>
                                </w:tcPr>
                                <w:p>
                                  <w:pPr>
                                    <w:pStyle w:val="TableParagraph"/>
                                    <w:ind w:left="77"/>
                                    <w:rPr>
                                      <w:sz w:val="12"/>
                                    </w:rPr>
                                  </w:pPr>
                                  <w:r>
                                    <w:rPr>
                                      <w:spacing w:val="-2"/>
                                      <w:w w:val="120"/>
                                      <w:sz w:val="12"/>
                                    </w:rPr>
                                    <w:t>0.0016</w:t>
                                  </w:r>
                                </w:p>
                              </w:tc>
                              <w:tc>
                                <w:tcPr>
                                  <w:tcW w:w="625" w:type="dxa"/>
                                </w:tcPr>
                                <w:p>
                                  <w:pPr>
                                    <w:pStyle w:val="TableParagraph"/>
                                    <w:ind w:left="76"/>
                                    <w:rPr>
                                      <w:sz w:val="12"/>
                                    </w:rPr>
                                  </w:pPr>
                                  <w:r>
                                    <w:rPr>
                                      <w:spacing w:val="-5"/>
                                      <w:w w:val="120"/>
                                      <w:sz w:val="12"/>
                                    </w:rPr>
                                    <w:t>3.2</w:t>
                                  </w:r>
                                </w:p>
                              </w:tc>
                              <w:tc>
                                <w:tcPr>
                                  <w:tcW w:w="565" w:type="dxa"/>
                                </w:tcPr>
                                <w:p>
                                  <w:pPr>
                                    <w:pStyle w:val="TableParagraph"/>
                                    <w:ind w:left="75"/>
                                    <w:rPr>
                                      <w:sz w:val="12"/>
                                    </w:rPr>
                                  </w:pPr>
                                  <w:r>
                                    <w:rPr>
                                      <w:spacing w:val="-5"/>
                                      <w:w w:val="120"/>
                                      <w:sz w:val="12"/>
                                    </w:rPr>
                                    <w:t>0.2</w:t>
                                  </w:r>
                                </w:p>
                              </w:tc>
                            </w:tr>
                            <w:tr>
                              <w:trPr>
                                <w:trHeight w:val="171" w:hRule="atLeast"/>
                              </w:trPr>
                              <w:tc>
                                <w:tcPr>
                                  <w:tcW w:w="1532" w:type="dxa"/>
                                </w:tcPr>
                                <w:p>
                                  <w:pPr>
                                    <w:pStyle w:val="TableParagraph"/>
                                    <w:ind w:left="719"/>
                                    <w:rPr>
                                      <w:sz w:val="12"/>
                                    </w:rPr>
                                  </w:pPr>
                                  <w:r>
                                    <w:rPr>
                                      <w:spacing w:val="-2"/>
                                      <w:w w:val="105"/>
                                      <w:sz w:val="12"/>
                                    </w:rPr>
                                    <w:t>NOS2R</w:t>
                                  </w:r>
                                </w:p>
                              </w:tc>
                              <w:tc>
                                <w:tcPr>
                                  <w:tcW w:w="624" w:type="dxa"/>
                                </w:tcPr>
                                <w:p>
                                  <w:pPr>
                                    <w:pStyle w:val="TableParagraph"/>
                                    <w:ind w:left="78"/>
                                    <w:rPr>
                                      <w:sz w:val="12"/>
                                    </w:rPr>
                                  </w:pPr>
                                  <w:r>
                                    <w:rPr>
                                      <w:spacing w:val="-2"/>
                                      <w:w w:val="120"/>
                                      <w:sz w:val="12"/>
                                    </w:rPr>
                                    <w:t>50.7264</w:t>
                                  </w:r>
                                </w:p>
                              </w:tc>
                              <w:tc>
                                <w:tcPr>
                                  <w:tcW w:w="768" w:type="dxa"/>
                                </w:tcPr>
                                <w:p>
                                  <w:pPr>
                                    <w:pStyle w:val="TableParagraph"/>
                                    <w:ind w:left="78"/>
                                    <w:rPr>
                                      <w:sz w:val="12"/>
                                    </w:rPr>
                                  </w:pPr>
                                  <w:r>
                                    <w:rPr>
                                      <w:spacing w:val="-2"/>
                                      <w:w w:val="120"/>
                                      <w:sz w:val="12"/>
                                    </w:rPr>
                                    <w:t>308.9672</w:t>
                                  </w:r>
                                </w:p>
                              </w:tc>
                              <w:tc>
                                <w:tcPr>
                                  <w:tcW w:w="912" w:type="dxa"/>
                                </w:tcPr>
                                <w:p>
                                  <w:pPr>
                                    <w:pStyle w:val="TableParagraph"/>
                                    <w:ind w:left="77"/>
                                    <w:rPr>
                                      <w:sz w:val="12"/>
                                    </w:rPr>
                                  </w:pPr>
                                  <w:r>
                                    <w:rPr>
                                      <w:spacing w:val="-2"/>
                                      <w:w w:val="120"/>
                                      <w:sz w:val="12"/>
                                    </w:rPr>
                                    <w:t>0.00087847</w:t>
                                  </w:r>
                                </w:p>
                              </w:tc>
                              <w:tc>
                                <w:tcPr>
                                  <w:tcW w:w="625" w:type="dxa"/>
                                </w:tcPr>
                                <w:p>
                                  <w:pPr>
                                    <w:pStyle w:val="TableParagraph"/>
                                    <w:ind w:left="76"/>
                                    <w:rPr>
                                      <w:sz w:val="12"/>
                                    </w:rPr>
                                  </w:pPr>
                                  <w:r>
                                    <w:rPr>
                                      <w:spacing w:val="-5"/>
                                      <w:w w:val="120"/>
                                      <w:sz w:val="12"/>
                                    </w:rPr>
                                    <w:t>3.2</w:t>
                                  </w:r>
                                </w:p>
                              </w:tc>
                              <w:tc>
                                <w:tcPr>
                                  <w:tcW w:w="565" w:type="dxa"/>
                                </w:tcPr>
                                <w:p>
                                  <w:pPr>
                                    <w:pStyle w:val="TableParagraph"/>
                                    <w:ind w:left="75"/>
                                    <w:rPr>
                                      <w:sz w:val="12"/>
                                    </w:rPr>
                                  </w:pPr>
                                  <w:r>
                                    <w:rPr>
                                      <w:spacing w:val="-5"/>
                                      <w:w w:val="120"/>
                                      <w:sz w:val="12"/>
                                    </w:rPr>
                                    <w:t>0.2</w:t>
                                  </w:r>
                                </w:p>
                              </w:tc>
                            </w:tr>
                            <w:tr>
                              <w:trPr>
                                <w:trHeight w:val="204" w:hRule="atLeast"/>
                              </w:trPr>
                              <w:tc>
                                <w:tcPr>
                                  <w:tcW w:w="1532" w:type="dxa"/>
                                  <w:tcBorders>
                                    <w:bottom w:val="single" w:sz="4" w:space="0" w:color="000000"/>
                                  </w:tcBorders>
                                </w:tcPr>
                                <w:p>
                                  <w:pPr>
                                    <w:pStyle w:val="TableParagraph"/>
                                    <w:spacing w:line="240" w:lineRule="auto"/>
                                    <w:ind w:left="719"/>
                                    <w:rPr>
                                      <w:sz w:val="12"/>
                                    </w:rPr>
                                  </w:pPr>
                                  <w:r>
                                    <w:rPr>
                                      <w:spacing w:val="-2"/>
                                      <w:w w:val="110"/>
                                      <w:sz w:val="12"/>
                                    </w:rPr>
                                    <w:t>NOS2R2</w:t>
                                  </w:r>
                                </w:p>
                              </w:tc>
                              <w:tc>
                                <w:tcPr>
                                  <w:tcW w:w="624" w:type="dxa"/>
                                  <w:tcBorders>
                                    <w:bottom w:val="single" w:sz="4" w:space="0" w:color="000000"/>
                                  </w:tcBorders>
                                </w:tcPr>
                                <w:p>
                                  <w:pPr>
                                    <w:pStyle w:val="TableParagraph"/>
                                    <w:spacing w:line="240" w:lineRule="auto"/>
                                    <w:ind w:left="78"/>
                                    <w:rPr>
                                      <w:sz w:val="12"/>
                                    </w:rPr>
                                  </w:pPr>
                                  <w:r>
                                    <w:rPr>
                                      <w:spacing w:val="-2"/>
                                      <w:w w:val="120"/>
                                      <w:sz w:val="12"/>
                                    </w:rPr>
                                    <w:t>54.9648</w:t>
                                  </w:r>
                                </w:p>
                              </w:tc>
                              <w:tc>
                                <w:tcPr>
                                  <w:tcW w:w="768" w:type="dxa"/>
                                  <w:tcBorders>
                                    <w:bottom w:val="single" w:sz="4" w:space="0" w:color="000000"/>
                                  </w:tcBorders>
                                </w:tcPr>
                                <w:p>
                                  <w:pPr>
                                    <w:pStyle w:val="TableParagraph"/>
                                    <w:spacing w:line="240" w:lineRule="auto"/>
                                    <w:ind w:left="78"/>
                                    <w:rPr>
                                      <w:sz w:val="12"/>
                                    </w:rPr>
                                  </w:pPr>
                                  <w:r>
                                    <w:rPr>
                                      <w:spacing w:val="-2"/>
                                      <w:w w:val="120"/>
                                      <w:sz w:val="12"/>
                                    </w:rPr>
                                    <w:t>309.5909</w:t>
                                  </w:r>
                                </w:p>
                              </w:tc>
                              <w:tc>
                                <w:tcPr>
                                  <w:tcW w:w="912" w:type="dxa"/>
                                  <w:tcBorders>
                                    <w:bottom w:val="single" w:sz="4" w:space="0" w:color="000000"/>
                                  </w:tcBorders>
                                </w:tcPr>
                                <w:p>
                                  <w:pPr>
                                    <w:pStyle w:val="TableParagraph"/>
                                    <w:spacing w:line="240" w:lineRule="auto"/>
                                    <w:ind w:left="77"/>
                                    <w:rPr>
                                      <w:sz w:val="12"/>
                                    </w:rPr>
                                  </w:pPr>
                                  <w:r>
                                    <w:rPr>
                                      <w:spacing w:val="-2"/>
                                      <w:w w:val="120"/>
                                      <w:sz w:val="12"/>
                                    </w:rPr>
                                    <w:t>0.00029283</w:t>
                                  </w:r>
                                </w:p>
                              </w:tc>
                              <w:tc>
                                <w:tcPr>
                                  <w:tcW w:w="625" w:type="dxa"/>
                                  <w:tcBorders>
                                    <w:bottom w:val="single" w:sz="4" w:space="0" w:color="000000"/>
                                  </w:tcBorders>
                                </w:tcPr>
                                <w:p>
                                  <w:pPr>
                                    <w:pStyle w:val="TableParagraph"/>
                                    <w:spacing w:line="240" w:lineRule="auto"/>
                                    <w:ind w:left="76"/>
                                    <w:rPr>
                                      <w:sz w:val="12"/>
                                    </w:rPr>
                                  </w:pPr>
                                  <w:r>
                                    <w:rPr>
                                      <w:spacing w:val="-10"/>
                                      <w:w w:val="120"/>
                                      <w:sz w:val="12"/>
                                    </w:rPr>
                                    <w:t>3</w:t>
                                  </w:r>
                                </w:p>
                              </w:tc>
                              <w:tc>
                                <w:tcPr>
                                  <w:tcW w:w="565" w:type="dxa"/>
                                  <w:tcBorders>
                                    <w:bottom w:val="single" w:sz="4" w:space="0" w:color="000000"/>
                                  </w:tcBorders>
                                </w:tcPr>
                                <w:p>
                                  <w:pPr>
                                    <w:pStyle w:val="TableParagraph"/>
                                    <w:spacing w:line="240" w:lineRule="auto"/>
                                    <w:ind w:left="75"/>
                                    <w:rPr>
                                      <w:sz w:val="12"/>
                                    </w:rPr>
                                  </w:pPr>
                                  <w:r>
                                    <w:rPr>
                                      <w:spacing w:val="-5"/>
                                      <w:w w:val="120"/>
                                      <w:sz w:val="12"/>
                                    </w:rPr>
                                    <w:t>0.3</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1.0025</w:t>
                                  </w:r>
                                </w:p>
                              </w:tc>
                              <w:tc>
                                <w:tcPr>
                                  <w:tcW w:w="768" w:type="dxa"/>
                                  <w:tcBorders>
                                    <w:top w:val="single" w:sz="4" w:space="0" w:color="000000"/>
                                  </w:tcBorders>
                                </w:tcPr>
                                <w:p>
                                  <w:pPr>
                                    <w:pStyle w:val="TableParagraph"/>
                                    <w:spacing w:before="37"/>
                                    <w:ind w:left="78"/>
                                    <w:rPr>
                                      <w:sz w:val="12"/>
                                    </w:rPr>
                                  </w:pPr>
                                  <w:r>
                                    <w:rPr>
                                      <w:spacing w:val="-2"/>
                                      <w:w w:val="120"/>
                                      <w:sz w:val="12"/>
                                    </w:rPr>
                                    <w:t>442.4007</w:t>
                                  </w:r>
                                </w:p>
                              </w:tc>
                              <w:tc>
                                <w:tcPr>
                                  <w:tcW w:w="912" w:type="dxa"/>
                                  <w:tcBorders>
                                    <w:top w:val="single" w:sz="4" w:space="0" w:color="000000"/>
                                  </w:tcBorders>
                                </w:tcPr>
                                <w:p>
                                  <w:pPr>
                                    <w:pStyle w:val="TableParagraph"/>
                                    <w:spacing w:before="37"/>
                                    <w:ind w:left="77"/>
                                    <w:rPr>
                                      <w:sz w:val="12"/>
                                    </w:rPr>
                                  </w:pPr>
                                  <w:r>
                                    <w:rPr>
                                      <w:spacing w:val="-2"/>
                                      <w:w w:val="120"/>
                                      <w:sz w:val="12"/>
                                    </w:rPr>
                                    <w:t>0.00686</w:t>
                                  </w:r>
                                </w:p>
                              </w:tc>
                              <w:tc>
                                <w:tcPr>
                                  <w:tcW w:w="625" w:type="dxa"/>
                                  <w:tcBorders>
                                    <w:top w:val="single" w:sz="4" w:space="0" w:color="000000"/>
                                  </w:tcBorders>
                                </w:tcPr>
                                <w:p>
                                  <w:pPr>
                                    <w:pStyle w:val="TableParagraph"/>
                                    <w:spacing w:before="37"/>
                                    <w:ind w:left="76"/>
                                    <w:rPr>
                                      <w:sz w:val="12"/>
                                    </w:rPr>
                                  </w:pPr>
                                  <w:r>
                                    <w:rPr>
                                      <w:spacing w:val="-2"/>
                                      <w:w w:val="120"/>
                                      <w:sz w:val="12"/>
                                    </w:rPr>
                                    <w:t>5.3684</w:t>
                                  </w:r>
                                </w:p>
                              </w:tc>
                              <w:tc>
                                <w:tcPr>
                                  <w:tcW w:w="565" w:type="dxa"/>
                                  <w:tcBorders>
                                    <w:top w:val="single" w:sz="4" w:space="0" w:color="000000"/>
                                  </w:tcBorders>
                                </w:tcPr>
                                <w:p>
                                  <w:pPr>
                                    <w:pStyle w:val="TableParagraph"/>
                                    <w:spacing w:before="37"/>
                                    <w:ind w:left="75"/>
                                    <w:rPr>
                                      <w:sz w:val="12"/>
                                    </w:rPr>
                                  </w:pPr>
                                  <w:r>
                                    <w:rPr>
                                      <w:spacing w:val="-2"/>
                                      <w:w w:val="120"/>
                                      <w:sz w:val="12"/>
                                    </w:rPr>
                                    <w:t>0.2105</w:t>
                                  </w:r>
                                </w:p>
                              </w:tc>
                            </w:tr>
                            <w:tr>
                              <w:trPr>
                                <w:trHeight w:val="171" w:hRule="atLeast"/>
                              </w:trPr>
                              <w:tc>
                                <w:tcPr>
                                  <w:tcW w:w="1532" w:type="dxa"/>
                                </w:tcPr>
                                <w:p>
                                  <w:pPr>
                                    <w:pStyle w:val="TableParagraph"/>
                                    <w:tabs>
                                      <w:tab w:pos="628" w:val="left" w:leader="none"/>
                                    </w:tabs>
                                    <w:spacing w:line="48" w:lineRule="auto" w:before="32"/>
                                    <w:ind w:right="76"/>
                                    <w:jc w:val="right"/>
                                    <w:rPr>
                                      <w:sz w:val="12"/>
                                    </w:rPr>
                                  </w:pPr>
                                  <w:r>
                                    <w:rPr>
                                      <w:spacing w:val="-4"/>
                                      <w:w w:val="110"/>
                                      <w:position w:val="-8"/>
                                      <w:sz w:val="12"/>
                                    </w:rPr>
                                    <w:t>DBTC</w:t>
                                  </w:r>
                                  <w:r>
                                    <w:rPr>
                                      <w:position w:val="-8"/>
                                      <w:sz w:val="12"/>
                                    </w:rPr>
                                    <w:tab/>
                                  </w:r>
                                  <w:r>
                                    <w:rPr>
                                      <w:w w:val="110"/>
                                      <w:sz w:val="12"/>
                                    </w:rPr>
                                    <w:t>NRoReM</w:t>
                                  </w:r>
                                  <w:r>
                                    <w:rPr>
                                      <w:spacing w:val="4"/>
                                      <w:w w:val="110"/>
                                      <w:sz w:val="12"/>
                                    </w:rPr>
                                    <w:t> </w:t>
                                  </w:r>
                                  <w:r>
                                    <w:rPr>
                                      <w:spacing w:val="-5"/>
                                      <w:w w:val="110"/>
                                      <w:sz w:val="12"/>
                                    </w:rPr>
                                    <w:t>[</w:t>
                                  </w:r>
                                  <w:hyperlink w:history="true" w:anchor="_bookmark55">
                                    <w:r>
                                      <w:rPr>
                                        <w:color w:val="007FAC"/>
                                        <w:spacing w:val="-5"/>
                                        <w:w w:val="110"/>
                                        <w:sz w:val="12"/>
                                      </w:rPr>
                                      <w:t>5</w:t>
                                    </w:r>
                                  </w:hyperlink>
                                  <w:r>
                                    <w:rPr>
                                      <w:spacing w:val="-5"/>
                                      <w:w w:val="110"/>
                                      <w:sz w:val="12"/>
                                    </w:rPr>
                                    <w:t>]</w:t>
                                  </w:r>
                                </w:p>
                              </w:tc>
                              <w:tc>
                                <w:tcPr>
                                  <w:tcW w:w="624" w:type="dxa"/>
                                </w:tcPr>
                                <w:p>
                                  <w:pPr>
                                    <w:pStyle w:val="TableParagraph"/>
                                    <w:ind w:left="78"/>
                                    <w:rPr>
                                      <w:sz w:val="12"/>
                                    </w:rPr>
                                  </w:pPr>
                                  <w:r>
                                    <w:rPr>
                                      <w:spacing w:val="-2"/>
                                      <w:w w:val="120"/>
                                      <w:sz w:val="12"/>
                                    </w:rPr>
                                    <w:t>1.0012</w:t>
                                  </w:r>
                                </w:p>
                              </w:tc>
                              <w:tc>
                                <w:tcPr>
                                  <w:tcW w:w="768" w:type="dxa"/>
                                </w:tcPr>
                                <w:p>
                                  <w:pPr>
                                    <w:pStyle w:val="TableParagraph"/>
                                    <w:ind w:left="78"/>
                                    <w:rPr>
                                      <w:sz w:val="12"/>
                                    </w:rPr>
                                  </w:pPr>
                                  <w:r>
                                    <w:rPr>
                                      <w:spacing w:val="-2"/>
                                      <w:w w:val="120"/>
                                      <w:sz w:val="12"/>
                                    </w:rPr>
                                    <w:t>464.5204</w:t>
                                  </w:r>
                                </w:p>
                              </w:tc>
                              <w:tc>
                                <w:tcPr>
                                  <w:tcW w:w="912" w:type="dxa"/>
                                </w:tcPr>
                                <w:p>
                                  <w:pPr>
                                    <w:pStyle w:val="TableParagraph"/>
                                    <w:ind w:left="77"/>
                                    <w:rPr>
                                      <w:sz w:val="12"/>
                                    </w:rPr>
                                  </w:pPr>
                                  <w:r>
                                    <w:rPr>
                                      <w:spacing w:val="-2"/>
                                      <w:w w:val="120"/>
                                      <w:sz w:val="12"/>
                                    </w:rPr>
                                    <w:t>0.0068</w:t>
                                  </w:r>
                                </w:p>
                              </w:tc>
                              <w:tc>
                                <w:tcPr>
                                  <w:tcW w:w="625" w:type="dxa"/>
                                </w:tcPr>
                                <w:p>
                                  <w:pPr>
                                    <w:pStyle w:val="TableParagraph"/>
                                    <w:ind w:left="76"/>
                                    <w:rPr>
                                      <w:sz w:val="12"/>
                                    </w:rPr>
                                  </w:pPr>
                                  <w:r>
                                    <w:rPr>
                                      <w:spacing w:val="-2"/>
                                      <w:w w:val="120"/>
                                      <w:sz w:val="12"/>
                                    </w:rPr>
                                    <w:t>6.2045</w:t>
                                  </w:r>
                                </w:p>
                              </w:tc>
                              <w:tc>
                                <w:tcPr>
                                  <w:tcW w:w="565" w:type="dxa"/>
                                </w:tcPr>
                                <w:p>
                                  <w:pPr>
                                    <w:pStyle w:val="TableParagraph"/>
                                    <w:ind w:left="75"/>
                                    <w:rPr>
                                      <w:sz w:val="12"/>
                                    </w:rPr>
                                  </w:pPr>
                                  <w:r>
                                    <w:rPr>
                                      <w:spacing w:val="-2"/>
                                      <w:w w:val="120"/>
                                      <w:sz w:val="12"/>
                                    </w:rPr>
                                    <w:t>0.1896</w:t>
                                  </w:r>
                                </w:p>
                              </w:tc>
                            </w:tr>
                            <w:tr>
                              <w:trPr>
                                <w:trHeight w:val="171" w:hRule="atLeast"/>
                              </w:trPr>
                              <w:tc>
                                <w:tcPr>
                                  <w:tcW w:w="1532" w:type="dxa"/>
                                </w:tcPr>
                                <w:p>
                                  <w:pPr>
                                    <w:pStyle w:val="TableParagraph"/>
                                    <w:ind w:left="719"/>
                                    <w:rPr>
                                      <w:sz w:val="12"/>
                                    </w:rPr>
                                  </w:pPr>
                                  <w:r>
                                    <w:rPr>
                                      <w:spacing w:val="-2"/>
                                      <w:w w:val="105"/>
                                      <w:sz w:val="12"/>
                                    </w:rPr>
                                    <w:t>NOS2R</w:t>
                                  </w:r>
                                </w:p>
                              </w:tc>
                              <w:tc>
                                <w:tcPr>
                                  <w:tcW w:w="624" w:type="dxa"/>
                                </w:tcPr>
                                <w:p>
                                  <w:pPr>
                                    <w:pStyle w:val="TableParagraph"/>
                                    <w:ind w:left="78"/>
                                    <w:rPr>
                                      <w:sz w:val="12"/>
                                    </w:rPr>
                                  </w:pPr>
                                  <w:r>
                                    <w:rPr>
                                      <w:spacing w:val="-2"/>
                                      <w:w w:val="120"/>
                                      <w:sz w:val="12"/>
                                    </w:rPr>
                                    <w:t>1.0061</w:t>
                                  </w:r>
                                </w:p>
                              </w:tc>
                              <w:tc>
                                <w:tcPr>
                                  <w:tcW w:w="768" w:type="dxa"/>
                                </w:tcPr>
                                <w:p>
                                  <w:pPr>
                                    <w:pStyle w:val="TableParagraph"/>
                                    <w:ind w:left="78"/>
                                    <w:rPr>
                                      <w:sz w:val="12"/>
                                    </w:rPr>
                                  </w:pPr>
                                  <w:r>
                                    <w:rPr>
                                      <w:spacing w:val="-2"/>
                                      <w:w w:val="120"/>
                                      <w:sz w:val="12"/>
                                    </w:rPr>
                                    <w:t>516.784</w:t>
                                  </w:r>
                                </w:p>
                              </w:tc>
                              <w:tc>
                                <w:tcPr>
                                  <w:tcW w:w="912" w:type="dxa"/>
                                </w:tcPr>
                                <w:p>
                                  <w:pPr>
                                    <w:pStyle w:val="TableParagraph"/>
                                    <w:ind w:left="77"/>
                                    <w:rPr>
                                      <w:sz w:val="12"/>
                                    </w:rPr>
                                  </w:pPr>
                                  <w:r>
                                    <w:rPr>
                                      <w:spacing w:val="-2"/>
                                      <w:w w:val="120"/>
                                      <w:sz w:val="12"/>
                                    </w:rPr>
                                    <w:t>0.000777356</w:t>
                                  </w:r>
                                </w:p>
                              </w:tc>
                              <w:tc>
                                <w:tcPr>
                                  <w:tcW w:w="625" w:type="dxa"/>
                                </w:tcPr>
                                <w:p>
                                  <w:pPr>
                                    <w:pStyle w:val="TableParagraph"/>
                                    <w:ind w:left="76"/>
                                    <w:rPr>
                                      <w:sz w:val="12"/>
                                    </w:rPr>
                                  </w:pPr>
                                  <w:r>
                                    <w:rPr>
                                      <w:spacing w:val="-2"/>
                                      <w:w w:val="120"/>
                                      <w:sz w:val="12"/>
                                    </w:rPr>
                                    <w:t>6.8421</w:t>
                                  </w:r>
                                </w:p>
                              </w:tc>
                              <w:tc>
                                <w:tcPr>
                                  <w:tcW w:w="565" w:type="dxa"/>
                                </w:tcPr>
                                <w:p>
                                  <w:pPr>
                                    <w:pStyle w:val="TableParagraph"/>
                                    <w:ind w:left="75"/>
                                    <w:rPr>
                                      <w:sz w:val="12"/>
                                    </w:rPr>
                                  </w:pPr>
                                  <w:r>
                                    <w:rPr>
                                      <w:spacing w:val="-2"/>
                                      <w:w w:val="120"/>
                                      <w:sz w:val="12"/>
                                    </w:rPr>
                                    <w:t>0.0526</w:t>
                                  </w:r>
                                </w:p>
                              </w:tc>
                            </w:tr>
                            <w:tr>
                              <w:trPr>
                                <w:trHeight w:val="204" w:hRule="atLeast"/>
                              </w:trPr>
                              <w:tc>
                                <w:tcPr>
                                  <w:tcW w:w="1532" w:type="dxa"/>
                                  <w:tcBorders>
                                    <w:bottom w:val="single" w:sz="4" w:space="0" w:color="000000"/>
                                  </w:tcBorders>
                                </w:tcPr>
                                <w:p>
                                  <w:pPr>
                                    <w:pStyle w:val="TableParagraph"/>
                                    <w:spacing w:line="240" w:lineRule="auto"/>
                                    <w:ind w:left="719"/>
                                    <w:rPr>
                                      <w:sz w:val="12"/>
                                    </w:rPr>
                                  </w:pPr>
                                  <w:r>
                                    <w:rPr>
                                      <w:spacing w:val="-2"/>
                                      <w:w w:val="110"/>
                                      <w:sz w:val="12"/>
                                    </w:rPr>
                                    <w:t>NOS2R2</w:t>
                                  </w:r>
                                </w:p>
                              </w:tc>
                              <w:tc>
                                <w:tcPr>
                                  <w:tcW w:w="624" w:type="dxa"/>
                                  <w:tcBorders>
                                    <w:bottom w:val="single" w:sz="4" w:space="0" w:color="000000"/>
                                  </w:tcBorders>
                                </w:tcPr>
                                <w:p>
                                  <w:pPr>
                                    <w:pStyle w:val="TableParagraph"/>
                                    <w:spacing w:line="240" w:lineRule="auto"/>
                                    <w:ind w:left="78"/>
                                    <w:rPr>
                                      <w:sz w:val="12"/>
                                    </w:rPr>
                                  </w:pPr>
                                  <w:r>
                                    <w:rPr>
                                      <w:spacing w:val="-2"/>
                                      <w:w w:val="120"/>
                                      <w:sz w:val="12"/>
                                    </w:rPr>
                                    <w:t>1.1323</w:t>
                                  </w:r>
                                </w:p>
                              </w:tc>
                              <w:tc>
                                <w:tcPr>
                                  <w:tcW w:w="768" w:type="dxa"/>
                                  <w:tcBorders>
                                    <w:bottom w:val="single" w:sz="4" w:space="0" w:color="000000"/>
                                  </w:tcBorders>
                                </w:tcPr>
                                <w:p>
                                  <w:pPr>
                                    <w:pStyle w:val="TableParagraph"/>
                                    <w:spacing w:line="240" w:lineRule="auto"/>
                                    <w:ind w:left="78"/>
                                    <w:rPr>
                                      <w:sz w:val="12"/>
                                    </w:rPr>
                                  </w:pPr>
                                  <w:r>
                                    <w:rPr>
                                      <w:spacing w:val="-2"/>
                                      <w:w w:val="120"/>
                                      <w:sz w:val="12"/>
                                    </w:rPr>
                                    <w:t>520.6913</w:t>
                                  </w:r>
                                </w:p>
                              </w:tc>
                              <w:tc>
                                <w:tcPr>
                                  <w:tcW w:w="912" w:type="dxa"/>
                                  <w:tcBorders>
                                    <w:bottom w:val="single" w:sz="4" w:space="0" w:color="000000"/>
                                  </w:tcBorders>
                                </w:tcPr>
                                <w:p>
                                  <w:pPr>
                                    <w:pStyle w:val="TableParagraph"/>
                                    <w:spacing w:line="240" w:lineRule="auto"/>
                                    <w:ind w:left="77"/>
                                    <w:rPr>
                                      <w:sz w:val="12"/>
                                    </w:rPr>
                                  </w:pPr>
                                  <w:r>
                                    <w:rPr>
                                      <w:spacing w:val="-2"/>
                                      <w:w w:val="120"/>
                                      <w:sz w:val="12"/>
                                    </w:rPr>
                                    <w:t>0.000274361</w:t>
                                  </w:r>
                                </w:p>
                              </w:tc>
                              <w:tc>
                                <w:tcPr>
                                  <w:tcW w:w="625" w:type="dxa"/>
                                  <w:tcBorders>
                                    <w:bottom w:val="single" w:sz="4" w:space="0" w:color="000000"/>
                                  </w:tcBorders>
                                </w:tcPr>
                                <w:p>
                                  <w:pPr>
                                    <w:pStyle w:val="TableParagraph"/>
                                    <w:spacing w:line="240" w:lineRule="auto"/>
                                    <w:ind w:left="76"/>
                                    <w:rPr>
                                      <w:sz w:val="12"/>
                                    </w:rPr>
                                  </w:pPr>
                                  <w:r>
                                    <w:rPr>
                                      <w:spacing w:val="-2"/>
                                      <w:w w:val="120"/>
                                      <w:sz w:val="12"/>
                                    </w:rPr>
                                    <w:t>5.8947</w:t>
                                  </w:r>
                                </w:p>
                              </w:tc>
                              <w:tc>
                                <w:tcPr>
                                  <w:tcW w:w="565" w:type="dxa"/>
                                  <w:tcBorders>
                                    <w:bottom w:val="single" w:sz="4" w:space="0" w:color="000000"/>
                                  </w:tcBorders>
                                </w:tcPr>
                                <w:p>
                                  <w:pPr>
                                    <w:pStyle w:val="TableParagraph"/>
                                    <w:spacing w:line="240" w:lineRule="auto"/>
                                    <w:ind w:left="75"/>
                                    <w:rPr>
                                      <w:sz w:val="12"/>
                                    </w:rPr>
                                  </w:pPr>
                                  <w:r>
                                    <w:rPr>
                                      <w:spacing w:val="-2"/>
                                      <w:w w:val="120"/>
                                      <w:sz w:val="12"/>
                                    </w:rPr>
                                    <w:t>0.0526</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10"/>
                                      <w:w w:val="120"/>
                                      <w:sz w:val="12"/>
                                    </w:rPr>
                                    <w:t>1</w:t>
                                  </w:r>
                                </w:p>
                              </w:tc>
                              <w:tc>
                                <w:tcPr>
                                  <w:tcW w:w="768" w:type="dxa"/>
                                  <w:tcBorders>
                                    <w:top w:val="single" w:sz="4" w:space="0" w:color="000000"/>
                                  </w:tcBorders>
                                </w:tcPr>
                                <w:p>
                                  <w:pPr>
                                    <w:pStyle w:val="TableParagraph"/>
                                    <w:spacing w:before="37"/>
                                    <w:ind w:left="78"/>
                                    <w:rPr>
                                      <w:sz w:val="12"/>
                                    </w:rPr>
                                  </w:pPr>
                                  <w:r>
                                    <w:rPr>
                                      <w:spacing w:val="-2"/>
                                      <w:w w:val="120"/>
                                      <w:sz w:val="12"/>
                                    </w:rPr>
                                    <w:t>128.0857</w:t>
                                  </w:r>
                                </w:p>
                              </w:tc>
                              <w:tc>
                                <w:tcPr>
                                  <w:tcW w:w="912" w:type="dxa"/>
                                  <w:tcBorders>
                                    <w:top w:val="single" w:sz="4" w:space="0" w:color="000000"/>
                                  </w:tcBorders>
                                </w:tcPr>
                                <w:p>
                                  <w:pPr>
                                    <w:pStyle w:val="TableParagraph"/>
                                    <w:spacing w:before="37"/>
                                    <w:ind w:left="77"/>
                                    <w:rPr>
                                      <w:sz w:val="12"/>
                                    </w:rPr>
                                  </w:pPr>
                                  <w:r>
                                    <w:rPr>
                                      <w:spacing w:val="-2"/>
                                      <w:w w:val="120"/>
                                      <w:sz w:val="12"/>
                                    </w:rPr>
                                    <w:t>0.0067</w:t>
                                  </w:r>
                                </w:p>
                              </w:tc>
                              <w:tc>
                                <w:tcPr>
                                  <w:tcW w:w="625" w:type="dxa"/>
                                  <w:tcBorders>
                                    <w:top w:val="single" w:sz="4" w:space="0" w:color="000000"/>
                                  </w:tcBorders>
                                </w:tcPr>
                                <w:p>
                                  <w:pPr>
                                    <w:pStyle w:val="TableParagraph"/>
                                    <w:spacing w:before="37"/>
                                    <w:ind w:left="76"/>
                                    <w:rPr>
                                      <w:sz w:val="12"/>
                                    </w:rPr>
                                  </w:pPr>
                                  <w:r>
                                    <w:rPr>
                                      <w:spacing w:val="-2"/>
                                      <w:w w:val="120"/>
                                      <w:sz w:val="12"/>
                                    </w:rPr>
                                    <w:t>9.8064</w:t>
                                  </w:r>
                                </w:p>
                              </w:tc>
                              <w:tc>
                                <w:tcPr>
                                  <w:tcW w:w="565" w:type="dxa"/>
                                  <w:tcBorders>
                                    <w:top w:val="single" w:sz="4" w:space="0" w:color="000000"/>
                                  </w:tcBorders>
                                </w:tcPr>
                                <w:p>
                                  <w:pPr>
                                    <w:pStyle w:val="TableParagraph"/>
                                    <w:spacing w:before="37"/>
                                    <w:ind w:left="75"/>
                                    <w:rPr>
                                      <w:sz w:val="12"/>
                                    </w:rPr>
                                  </w:pPr>
                                  <w:r>
                                    <w:rPr>
                                      <w:spacing w:val="-10"/>
                                      <w:w w:val="120"/>
                                      <w:sz w:val="12"/>
                                    </w:rPr>
                                    <w:t>0</w:t>
                                  </w:r>
                                </w:p>
                              </w:tc>
                            </w:tr>
                            <w:tr>
                              <w:trPr>
                                <w:trHeight w:val="171" w:hRule="atLeast"/>
                              </w:trPr>
                              <w:tc>
                                <w:tcPr>
                                  <w:tcW w:w="1532" w:type="dxa"/>
                                </w:tcPr>
                                <w:p>
                                  <w:pPr>
                                    <w:pStyle w:val="TableParagraph"/>
                                    <w:tabs>
                                      <w:tab w:pos="628" w:val="left" w:leader="none"/>
                                    </w:tabs>
                                    <w:spacing w:line="48" w:lineRule="auto" w:before="32"/>
                                    <w:ind w:right="76"/>
                                    <w:jc w:val="right"/>
                                    <w:rPr>
                                      <w:sz w:val="12"/>
                                    </w:rPr>
                                  </w:pPr>
                                  <w:r>
                                    <w:rPr>
                                      <w:spacing w:val="-4"/>
                                      <w:w w:val="110"/>
                                      <w:position w:val="-8"/>
                                      <w:sz w:val="12"/>
                                    </w:rPr>
                                    <w:t>WDBC</w:t>
                                  </w:r>
                                  <w:r>
                                    <w:rPr>
                                      <w:position w:val="-8"/>
                                      <w:sz w:val="12"/>
                                    </w:rPr>
                                    <w:tab/>
                                  </w:r>
                                  <w:r>
                                    <w:rPr>
                                      <w:w w:val="110"/>
                                      <w:sz w:val="12"/>
                                    </w:rPr>
                                    <w:t>NRoReM</w:t>
                                  </w:r>
                                  <w:r>
                                    <w:rPr>
                                      <w:spacing w:val="4"/>
                                      <w:w w:val="110"/>
                                      <w:sz w:val="12"/>
                                    </w:rPr>
                                    <w:t> </w:t>
                                  </w:r>
                                  <w:r>
                                    <w:rPr>
                                      <w:spacing w:val="-5"/>
                                      <w:w w:val="110"/>
                                      <w:sz w:val="12"/>
                                    </w:rPr>
                                    <w:t>[</w:t>
                                  </w:r>
                                  <w:hyperlink w:history="true" w:anchor="_bookmark55">
                                    <w:r>
                                      <w:rPr>
                                        <w:color w:val="007FAC"/>
                                        <w:spacing w:val="-5"/>
                                        <w:w w:val="110"/>
                                        <w:sz w:val="12"/>
                                      </w:rPr>
                                      <w:t>5</w:t>
                                    </w:r>
                                  </w:hyperlink>
                                  <w:r>
                                    <w:rPr>
                                      <w:spacing w:val="-5"/>
                                      <w:w w:val="110"/>
                                      <w:sz w:val="12"/>
                                    </w:rPr>
                                    <w:t>]</w:t>
                                  </w:r>
                                </w:p>
                              </w:tc>
                              <w:tc>
                                <w:tcPr>
                                  <w:tcW w:w="624" w:type="dxa"/>
                                </w:tcPr>
                                <w:p>
                                  <w:pPr>
                                    <w:pStyle w:val="TableParagraph"/>
                                    <w:ind w:left="78"/>
                                    <w:rPr>
                                      <w:sz w:val="12"/>
                                    </w:rPr>
                                  </w:pPr>
                                  <w:r>
                                    <w:rPr>
                                      <w:spacing w:val="-10"/>
                                      <w:w w:val="120"/>
                                      <w:sz w:val="12"/>
                                    </w:rPr>
                                    <w:t>1</w:t>
                                  </w:r>
                                </w:p>
                              </w:tc>
                              <w:tc>
                                <w:tcPr>
                                  <w:tcW w:w="768" w:type="dxa"/>
                                </w:tcPr>
                                <w:p>
                                  <w:pPr>
                                    <w:pStyle w:val="TableParagraph"/>
                                    <w:ind w:left="78"/>
                                    <w:rPr>
                                      <w:sz w:val="12"/>
                                    </w:rPr>
                                  </w:pPr>
                                  <w:r>
                                    <w:rPr>
                                      <w:spacing w:val="-2"/>
                                      <w:w w:val="120"/>
                                      <w:sz w:val="12"/>
                                    </w:rPr>
                                    <w:t>194.427</w:t>
                                  </w:r>
                                </w:p>
                              </w:tc>
                              <w:tc>
                                <w:tcPr>
                                  <w:tcW w:w="912" w:type="dxa"/>
                                </w:tcPr>
                                <w:p>
                                  <w:pPr>
                                    <w:pStyle w:val="TableParagraph"/>
                                    <w:ind w:left="77"/>
                                    <w:rPr>
                                      <w:sz w:val="12"/>
                                    </w:rPr>
                                  </w:pPr>
                                  <w:r>
                                    <w:rPr>
                                      <w:spacing w:val="-2"/>
                                      <w:w w:val="120"/>
                                      <w:sz w:val="12"/>
                                    </w:rPr>
                                    <w:t>0.0028</w:t>
                                  </w:r>
                                </w:p>
                              </w:tc>
                              <w:tc>
                                <w:tcPr>
                                  <w:tcW w:w="625" w:type="dxa"/>
                                </w:tcPr>
                                <w:p>
                                  <w:pPr>
                                    <w:pStyle w:val="TableParagraph"/>
                                    <w:ind w:left="76"/>
                                    <w:rPr>
                                      <w:sz w:val="12"/>
                                    </w:rPr>
                                  </w:pPr>
                                  <w:r>
                                    <w:rPr>
                                      <w:spacing w:val="-2"/>
                                      <w:w w:val="120"/>
                                      <w:sz w:val="12"/>
                                    </w:rPr>
                                    <w:t>9.7812</w:t>
                                  </w:r>
                                </w:p>
                              </w:tc>
                              <w:tc>
                                <w:tcPr>
                                  <w:tcW w:w="565" w:type="dxa"/>
                                </w:tcPr>
                                <w:p>
                                  <w:pPr>
                                    <w:pStyle w:val="TableParagraph"/>
                                    <w:ind w:left="75"/>
                                    <w:rPr>
                                      <w:sz w:val="12"/>
                                    </w:rPr>
                                  </w:pPr>
                                  <w:r>
                                    <w:rPr>
                                      <w:spacing w:val="-10"/>
                                      <w:w w:val="120"/>
                                      <w:sz w:val="12"/>
                                    </w:rPr>
                                    <w:t>0</w:t>
                                  </w:r>
                                </w:p>
                              </w:tc>
                            </w:tr>
                            <w:tr>
                              <w:trPr>
                                <w:trHeight w:val="171" w:hRule="atLeast"/>
                              </w:trPr>
                              <w:tc>
                                <w:tcPr>
                                  <w:tcW w:w="1532" w:type="dxa"/>
                                </w:tcPr>
                                <w:p>
                                  <w:pPr>
                                    <w:pStyle w:val="TableParagraph"/>
                                    <w:ind w:left="719"/>
                                    <w:rPr>
                                      <w:sz w:val="12"/>
                                    </w:rPr>
                                  </w:pPr>
                                  <w:r>
                                    <w:rPr>
                                      <w:spacing w:val="-2"/>
                                      <w:w w:val="105"/>
                                      <w:sz w:val="12"/>
                                    </w:rPr>
                                    <w:t>NOS2R</w:t>
                                  </w:r>
                                </w:p>
                              </w:tc>
                              <w:tc>
                                <w:tcPr>
                                  <w:tcW w:w="624" w:type="dxa"/>
                                </w:tcPr>
                                <w:p>
                                  <w:pPr>
                                    <w:pStyle w:val="TableParagraph"/>
                                    <w:ind w:left="78"/>
                                    <w:rPr>
                                      <w:sz w:val="12"/>
                                    </w:rPr>
                                  </w:pPr>
                                  <w:r>
                                    <w:rPr>
                                      <w:spacing w:val="-10"/>
                                      <w:w w:val="120"/>
                                      <w:sz w:val="12"/>
                                    </w:rPr>
                                    <w:t>1</w:t>
                                  </w:r>
                                </w:p>
                              </w:tc>
                              <w:tc>
                                <w:tcPr>
                                  <w:tcW w:w="768" w:type="dxa"/>
                                </w:tcPr>
                                <w:p>
                                  <w:pPr>
                                    <w:pStyle w:val="TableParagraph"/>
                                    <w:ind w:left="78"/>
                                    <w:rPr>
                                      <w:sz w:val="12"/>
                                    </w:rPr>
                                  </w:pPr>
                                  <w:r>
                                    <w:rPr>
                                      <w:spacing w:val="-2"/>
                                      <w:w w:val="120"/>
                                      <w:sz w:val="12"/>
                                    </w:rPr>
                                    <w:t>267.0425</w:t>
                                  </w:r>
                                </w:p>
                              </w:tc>
                              <w:tc>
                                <w:tcPr>
                                  <w:tcW w:w="912" w:type="dxa"/>
                                </w:tcPr>
                                <w:p>
                                  <w:pPr>
                                    <w:pStyle w:val="TableParagraph"/>
                                    <w:ind w:left="77"/>
                                    <w:rPr>
                                      <w:sz w:val="12"/>
                                    </w:rPr>
                                  </w:pPr>
                                  <w:r>
                                    <w:rPr>
                                      <w:spacing w:val="-2"/>
                                      <w:w w:val="120"/>
                                      <w:sz w:val="12"/>
                                    </w:rPr>
                                    <w:t>0.0011</w:t>
                                  </w:r>
                                </w:p>
                              </w:tc>
                              <w:tc>
                                <w:tcPr>
                                  <w:tcW w:w="625" w:type="dxa"/>
                                </w:tcPr>
                                <w:p>
                                  <w:pPr>
                                    <w:pStyle w:val="TableParagraph"/>
                                    <w:ind w:left="76"/>
                                    <w:rPr>
                                      <w:sz w:val="12"/>
                                    </w:rPr>
                                  </w:pPr>
                                  <w:r>
                                    <w:rPr>
                                      <w:spacing w:val="-2"/>
                                      <w:w w:val="120"/>
                                      <w:sz w:val="12"/>
                                    </w:rPr>
                                    <w:t>9.4838</w:t>
                                  </w:r>
                                </w:p>
                              </w:tc>
                              <w:tc>
                                <w:tcPr>
                                  <w:tcW w:w="565" w:type="dxa"/>
                                </w:tcPr>
                                <w:p>
                                  <w:pPr>
                                    <w:pStyle w:val="TableParagraph"/>
                                    <w:ind w:left="75"/>
                                    <w:rPr>
                                      <w:sz w:val="12"/>
                                    </w:rPr>
                                  </w:pPr>
                                  <w:r>
                                    <w:rPr>
                                      <w:spacing w:val="-10"/>
                                      <w:w w:val="120"/>
                                      <w:sz w:val="12"/>
                                    </w:rPr>
                                    <w:t>0</w:t>
                                  </w:r>
                                </w:p>
                              </w:tc>
                            </w:tr>
                            <w:tr>
                              <w:trPr>
                                <w:trHeight w:val="204" w:hRule="atLeast"/>
                              </w:trPr>
                              <w:tc>
                                <w:tcPr>
                                  <w:tcW w:w="1532" w:type="dxa"/>
                                  <w:tcBorders>
                                    <w:bottom w:val="single" w:sz="4" w:space="0" w:color="000000"/>
                                  </w:tcBorders>
                                </w:tcPr>
                                <w:p>
                                  <w:pPr>
                                    <w:pStyle w:val="TableParagraph"/>
                                    <w:spacing w:line="240" w:lineRule="auto"/>
                                    <w:ind w:left="719"/>
                                    <w:rPr>
                                      <w:sz w:val="12"/>
                                    </w:rPr>
                                  </w:pPr>
                                  <w:r>
                                    <w:rPr>
                                      <w:spacing w:val="-2"/>
                                      <w:w w:val="110"/>
                                      <w:sz w:val="12"/>
                                    </w:rPr>
                                    <w:t>NOS2R2</w:t>
                                  </w:r>
                                </w:p>
                              </w:tc>
                              <w:tc>
                                <w:tcPr>
                                  <w:tcW w:w="624" w:type="dxa"/>
                                  <w:tcBorders>
                                    <w:bottom w:val="single" w:sz="4" w:space="0" w:color="000000"/>
                                  </w:tcBorders>
                                </w:tcPr>
                                <w:p>
                                  <w:pPr>
                                    <w:pStyle w:val="TableParagraph"/>
                                    <w:spacing w:line="240" w:lineRule="auto"/>
                                    <w:ind w:left="78"/>
                                    <w:rPr>
                                      <w:sz w:val="12"/>
                                    </w:rPr>
                                  </w:pPr>
                                  <w:r>
                                    <w:rPr>
                                      <w:spacing w:val="-10"/>
                                      <w:w w:val="120"/>
                                      <w:sz w:val="12"/>
                                    </w:rPr>
                                    <w:t>1</w:t>
                                  </w:r>
                                </w:p>
                              </w:tc>
                              <w:tc>
                                <w:tcPr>
                                  <w:tcW w:w="768" w:type="dxa"/>
                                  <w:tcBorders>
                                    <w:bottom w:val="single" w:sz="4" w:space="0" w:color="000000"/>
                                  </w:tcBorders>
                                </w:tcPr>
                                <w:p>
                                  <w:pPr>
                                    <w:pStyle w:val="TableParagraph"/>
                                    <w:spacing w:line="240" w:lineRule="auto"/>
                                    <w:ind w:left="78"/>
                                    <w:rPr>
                                      <w:sz w:val="12"/>
                                    </w:rPr>
                                  </w:pPr>
                                  <w:r>
                                    <w:rPr>
                                      <w:spacing w:val="-2"/>
                                      <w:w w:val="120"/>
                                      <w:sz w:val="12"/>
                                    </w:rPr>
                                    <w:t>268.583</w:t>
                                  </w:r>
                                </w:p>
                              </w:tc>
                              <w:tc>
                                <w:tcPr>
                                  <w:tcW w:w="912" w:type="dxa"/>
                                  <w:tcBorders>
                                    <w:bottom w:val="single" w:sz="4" w:space="0" w:color="000000"/>
                                  </w:tcBorders>
                                </w:tcPr>
                                <w:p>
                                  <w:pPr>
                                    <w:pStyle w:val="TableParagraph"/>
                                    <w:spacing w:line="240" w:lineRule="auto"/>
                                    <w:ind w:left="77"/>
                                    <w:rPr>
                                      <w:sz w:val="12"/>
                                    </w:rPr>
                                  </w:pPr>
                                  <w:r>
                                    <w:rPr>
                                      <w:spacing w:val="-2"/>
                                      <w:w w:val="120"/>
                                      <w:sz w:val="12"/>
                                    </w:rPr>
                                    <w:t>0.0009</w:t>
                                  </w:r>
                                </w:p>
                              </w:tc>
                              <w:tc>
                                <w:tcPr>
                                  <w:tcW w:w="625" w:type="dxa"/>
                                  <w:tcBorders>
                                    <w:bottom w:val="single" w:sz="4" w:space="0" w:color="000000"/>
                                  </w:tcBorders>
                                </w:tcPr>
                                <w:p>
                                  <w:pPr>
                                    <w:pStyle w:val="TableParagraph"/>
                                    <w:spacing w:line="240" w:lineRule="auto"/>
                                    <w:ind w:left="76"/>
                                    <w:rPr>
                                      <w:sz w:val="12"/>
                                    </w:rPr>
                                  </w:pPr>
                                  <w:r>
                                    <w:rPr>
                                      <w:spacing w:val="-2"/>
                                      <w:w w:val="120"/>
                                      <w:sz w:val="12"/>
                                    </w:rPr>
                                    <w:t>11.8709</w:t>
                                  </w:r>
                                </w:p>
                              </w:tc>
                              <w:tc>
                                <w:tcPr>
                                  <w:tcW w:w="565" w:type="dxa"/>
                                  <w:tcBorders>
                                    <w:bottom w:val="single" w:sz="4" w:space="0" w:color="000000"/>
                                  </w:tcBorders>
                                </w:tcPr>
                                <w:p>
                                  <w:pPr>
                                    <w:pStyle w:val="TableParagraph"/>
                                    <w:spacing w:line="240" w:lineRule="auto"/>
                                    <w:ind w:left="75"/>
                                    <w:rPr>
                                      <w:sz w:val="12"/>
                                    </w:rPr>
                                  </w:pPr>
                                  <w:r>
                                    <w:rPr>
                                      <w:spacing w:val="-10"/>
                                      <w:w w:val="120"/>
                                      <w:sz w:val="12"/>
                                    </w:rPr>
                                    <w:t>0</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1.804</w:t>
                                  </w:r>
                                </w:p>
                              </w:tc>
                              <w:tc>
                                <w:tcPr>
                                  <w:tcW w:w="768" w:type="dxa"/>
                                  <w:tcBorders>
                                    <w:top w:val="single" w:sz="4" w:space="0" w:color="000000"/>
                                  </w:tcBorders>
                                </w:tcPr>
                                <w:p>
                                  <w:pPr>
                                    <w:pStyle w:val="TableParagraph"/>
                                    <w:spacing w:before="37"/>
                                    <w:ind w:left="78"/>
                                    <w:rPr>
                                      <w:sz w:val="12"/>
                                    </w:rPr>
                                  </w:pPr>
                                  <w:r>
                                    <w:rPr>
                                      <w:spacing w:val="-2"/>
                                      <w:w w:val="120"/>
                                      <w:sz w:val="12"/>
                                    </w:rPr>
                                    <w:t>101.7</w:t>
                                  </w:r>
                                </w:p>
                              </w:tc>
                              <w:tc>
                                <w:tcPr>
                                  <w:tcW w:w="912" w:type="dxa"/>
                                  <w:tcBorders>
                                    <w:top w:val="single" w:sz="4" w:space="0" w:color="000000"/>
                                  </w:tcBorders>
                                </w:tcPr>
                                <w:p>
                                  <w:pPr>
                                    <w:pStyle w:val="TableParagraph"/>
                                    <w:spacing w:before="37"/>
                                    <w:ind w:left="77"/>
                                    <w:rPr>
                                      <w:sz w:val="12"/>
                                    </w:rPr>
                                  </w:pPr>
                                  <w:r>
                                    <w:rPr>
                                      <w:spacing w:val="-2"/>
                                      <w:w w:val="120"/>
                                      <w:sz w:val="12"/>
                                    </w:rPr>
                                    <w:t>0.007</w:t>
                                  </w:r>
                                </w:p>
                              </w:tc>
                              <w:tc>
                                <w:tcPr>
                                  <w:tcW w:w="625" w:type="dxa"/>
                                  <w:tcBorders>
                                    <w:top w:val="single" w:sz="4" w:space="0" w:color="000000"/>
                                  </w:tcBorders>
                                </w:tcPr>
                                <w:p>
                                  <w:pPr>
                                    <w:pStyle w:val="TableParagraph"/>
                                    <w:spacing w:before="37"/>
                                    <w:ind w:left="76"/>
                                    <w:rPr>
                                      <w:sz w:val="12"/>
                                    </w:rPr>
                                  </w:pPr>
                                  <w:r>
                                    <w:rPr>
                                      <w:spacing w:val="-2"/>
                                      <w:w w:val="120"/>
                                      <w:sz w:val="12"/>
                                    </w:rPr>
                                    <w:t>12.1176</w:t>
                                  </w:r>
                                </w:p>
                              </w:tc>
                              <w:tc>
                                <w:tcPr>
                                  <w:tcW w:w="565" w:type="dxa"/>
                                  <w:tcBorders>
                                    <w:top w:val="single" w:sz="4" w:space="0" w:color="000000"/>
                                  </w:tcBorders>
                                </w:tcPr>
                                <w:p>
                                  <w:pPr>
                                    <w:pStyle w:val="TableParagraph"/>
                                    <w:spacing w:before="37"/>
                                    <w:ind w:left="75"/>
                                    <w:rPr>
                                      <w:sz w:val="12"/>
                                    </w:rPr>
                                  </w:pPr>
                                  <w:r>
                                    <w:rPr>
                                      <w:spacing w:val="-2"/>
                                      <w:w w:val="120"/>
                                      <w:sz w:val="12"/>
                                    </w:rPr>
                                    <w:t>0.068</w:t>
                                  </w:r>
                                </w:p>
                              </w:tc>
                            </w:tr>
                            <w:tr>
                              <w:trPr>
                                <w:trHeight w:val="171" w:hRule="atLeast"/>
                              </w:trPr>
                              <w:tc>
                                <w:tcPr>
                                  <w:tcW w:w="1532" w:type="dxa"/>
                                </w:tcPr>
                                <w:p>
                                  <w:pPr>
                                    <w:pStyle w:val="TableParagraph"/>
                                    <w:tabs>
                                      <w:tab w:pos="628" w:val="left" w:leader="none"/>
                                    </w:tabs>
                                    <w:spacing w:line="48" w:lineRule="auto" w:before="32"/>
                                    <w:ind w:right="76"/>
                                    <w:jc w:val="right"/>
                                    <w:rPr>
                                      <w:sz w:val="12"/>
                                    </w:rPr>
                                  </w:pPr>
                                  <w:r>
                                    <w:rPr>
                                      <w:spacing w:val="-4"/>
                                      <w:w w:val="115"/>
                                      <w:position w:val="-8"/>
                                      <w:sz w:val="12"/>
                                    </w:rPr>
                                    <w:t>IONS</w:t>
                                  </w:r>
                                  <w:r>
                                    <w:rPr>
                                      <w:position w:val="-8"/>
                                      <w:sz w:val="12"/>
                                    </w:rPr>
                                    <w:tab/>
                                  </w:r>
                                  <w:r>
                                    <w:rPr>
                                      <w:w w:val="110"/>
                                      <w:sz w:val="12"/>
                                    </w:rPr>
                                    <w:t>NRoReM</w:t>
                                  </w:r>
                                  <w:r>
                                    <w:rPr>
                                      <w:spacing w:val="4"/>
                                      <w:w w:val="110"/>
                                      <w:sz w:val="12"/>
                                    </w:rPr>
                                    <w:t> </w:t>
                                  </w:r>
                                  <w:r>
                                    <w:rPr>
                                      <w:spacing w:val="-5"/>
                                      <w:w w:val="110"/>
                                      <w:sz w:val="12"/>
                                    </w:rPr>
                                    <w:t>[</w:t>
                                  </w:r>
                                  <w:hyperlink w:history="true" w:anchor="_bookmark55">
                                    <w:r>
                                      <w:rPr>
                                        <w:color w:val="007FAC"/>
                                        <w:spacing w:val="-5"/>
                                        <w:w w:val="110"/>
                                        <w:sz w:val="12"/>
                                      </w:rPr>
                                      <w:t>5</w:t>
                                    </w:r>
                                  </w:hyperlink>
                                  <w:r>
                                    <w:rPr>
                                      <w:spacing w:val="-5"/>
                                      <w:w w:val="110"/>
                                      <w:sz w:val="12"/>
                                    </w:rPr>
                                    <w:t>]</w:t>
                                  </w:r>
                                </w:p>
                              </w:tc>
                              <w:tc>
                                <w:tcPr>
                                  <w:tcW w:w="624" w:type="dxa"/>
                                </w:tcPr>
                                <w:p>
                                  <w:pPr>
                                    <w:pStyle w:val="TableParagraph"/>
                                    <w:ind w:left="78"/>
                                    <w:rPr>
                                      <w:sz w:val="12"/>
                                    </w:rPr>
                                  </w:pPr>
                                  <w:r>
                                    <w:rPr>
                                      <w:spacing w:val="-2"/>
                                      <w:w w:val="120"/>
                                      <w:sz w:val="12"/>
                                    </w:rPr>
                                    <w:t>4.8542</w:t>
                                  </w:r>
                                </w:p>
                              </w:tc>
                              <w:tc>
                                <w:tcPr>
                                  <w:tcW w:w="768" w:type="dxa"/>
                                </w:tcPr>
                                <w:p>
                                  <w:pPr>
                                    <w:pStyle w:val="TableParagraph"/>
                                    <w:ind w:left="78"/>
                                    <w:rPr>
                                      <w:sz w:val="12"/>
                                    </w:rPr>
                                  </w:pPr>
                                  <w:r>
                                    <w:rPr>
                                      <w:spacing w:val="-2"/>
                                      <w:w w:val="120"/>
                                      <w:sz w:val="12"/>
                                    </w:rPr>
                                    <w:t>119.02</w:t>
                                  </w:r>
                                </w:p>
                              </w:tc>
                              <w:tc>
                                <w:tcPr>
                                  <w:tcW w:w="912" w:type="dxa"/>
                                </w:tcPr>
                                <w:p>
                                  <w:pPr>
                                    <w:pStyle w:val="TableParagraph"/>
                                    <w:ind w:left="77"/>
                                    <w:rPr>
                                      <w:sz w:val="12"/>
                                    </w:rPr>
                                  </w:pPr>
                                  <w:r>
                                    <w:rPr>
                                      <w:spacing w:val="-2"/>
                                      <w:w w:val="120"/>
                                      <w:sz w:val="12"/>
                                    </w:rPr>
                                    <w:t>0.003</w:t>
                                  </w:r>
                                </w:p>
                              </w:tc>
                              <w:tc>
                                <w:tcPr>
                                  <w:tcW w:w="625" w:type="dxa"/>
                                </w:tcPr>
                                <w:p>
                                  <w:pPr>
                                    <w:pStyle w:val="TableParagraph"/>
                                    <w:ind w:left="76"/>
                                    <w:rPr>
                                      <w:sz w:val="12"/>
                                    </w:rPr>
                                  </w:pPr>
                                  <w:r>
                                    <w:rPr>
                                      <w:spacing w:val="-2"/>
                                      <w:w w:val="120"/>
                                      <w:sz w:val="12"/>
                                    </w:rPr>
                                    <w:t>10.489</w:t>
                                  </w:r>
                                </w:p>
                              </w:tc>
                              <w:tc>
                                <w:tcPr>
                                  <w:tcW w:w="565" w:type="dxa"/>
                                </w:tcPr>
                                <w:p>
                                  <w:pPr>
                                    <w:pStyle w:val="TableParagraph"/>
                                    <w:ind w:left="75"/>
                                    <w:rPr>
                                      <w:sz w:val="12"/>
                                    </w:rPr>
                                  </w:pPr>
                                  <w:r>
                                    <w:rPr>
                                      <w:spacing w:val="-2"/>
                                      <w:w w:val="120"/>
                                      <w:sz w:val="12"/>
                                    </w:rPr>
                                    <w:t>0.0314</w:t>
                                  </w:r>
                                </w:p>
                              </w:tc>
                            </w:tr>
                            <w:tr>
                              <w:trPr>
                                <w:trHeight w:val="171" w:hRule="atLeast"/>
                              </w:trPr>
                              <w:tc>
                                <w:tcPr>
                                  <w:tcW w:w="1532" w:type="dxa"/>
                                </w:tcPr>
                                <w:p>
                                  <w:pPr>
                                    <w:pStyle w:val="TableParagraph"/>
                                    <w:ind w:left="719"/>
                                    <w:rPr>
                                      <w:sz w:val="12"/>
                                    </w:rPr>
                                  </w:pPr>
                                  <w:r>
                                    <w:rPr>
                                      <w:spacing w:val="-2"/>
                                      <w:w w:val="105"/>
                                      <w:sz w:val="12"/>
                                    </w:rPr>
                                    <w:t>NOS2R</w:t>
                                  </w:r>
                                </w:p>
                              </w:tc>
                              <w:tc>
                                <w:tcPr>
                                  <w:tcW w:w="624" w:type="dxa"/>
                                </w:tcPr>
                                <w:p>
                                  <w:pPr>
                                    <w:pStyle w:val="TableParagraph"/>
                                    <w:ind w:left="78"/>
                                    <w:rPr>
                                      <w:sz w:val="12"/>
                                    </w:rPr>
                                  </w:pPr>
                                  <w:r>
                                    <w:rPr>
                                      <w:spacing w:val="-2"/>
                                      <w:w w:val="120"/>
                                      <w:sz w:val="12"/>
                                    </w:rPr>
                                    <w:t>10.72</w:t>
                                  </w:r>
                                </w:p>
                              </w:tc>
                              <w:tc>
                                <w:tcPr>
                                  <w:tcW w:w="768" w:type="dxa"/>
                                </w:tcPr>
                                <w:p>
                                  <w:pPr>
                                    <w:pStyle w:val="TableParagraph"/>
                                    <w:ind w:left="78"/>
                                    <w:rPr>
                                      <w:sz w:val="12"/>
                                    </w:rPr>
                                  </w:pPr>
                                  <w:r>
                                    <w:rPr>
                                      <w:spacing w:val="-2"/>
                                      <w:w w:val="120"/>
                                      <w:sz w:val="12"/>
                                    </w:rPr>
                                    <w:t>152.85</w:t>
                                  </w:r>
                                </w:p>
                              </w:tc>
                              <w:tc>
                                <w:tcPr>
                                  <w:tcW w:w="912" w:type="dxa"/>
                                </w:tcPr>
                                <w:p>
                                  <w:pPr>
                                    <w:pStyle w:val="TableParagraph"/>
                                    <w:ind w:left="77"/>
                                    <w:rPr>
                                      <w:sz w:val="12"/>
                                    </w:rPr>
                                  </w:pPr>
                                  <w:r>
                                    <w:rPr>
                                      <w:spacing w:val="-2"/>
                                      <w:w w:val="120"/>
                                      <w:sz w:val="12"/>
                                    </w:rPr>
                                    <w:t>0.0015</w:t>
                                  </w:r>
                                </w:p>
                              </w:tc>
                              <w:tc>
                                <w:tcPr>
                                  <w:tcW w:w="625" w:type="dxa"/>
                                </w:tcPr>
                                <w:p>
                                  <w:pPr>
                                    <w:pStyle w:val="TableParagraph"/>
                                    <w:ind w:left="76"/>
                                    <w:rPr>
                                      <w:sz w:val="12"/>
                                    </w:rPr>
                                  </w:pPr>
                                  <w:r>
                                    <w:rPr>
                                      <w:spacing w:val="-2"/>
                                      <w:w w:val="120"/>
                                      <w:sz w:val="12"/>
                                    </w:rPr>
                                    <w:t>11.82</w:t>
                                  </w:r>
                                </w:p>
                              </w:tc>
                              <w:tc>
                                <w:tcPr>
                                  <w:tcW w:w="565" w:type="dxa"/>
                                </w:tcPr>
                                <w:p>
                                  <w:pPr>
                                    <w:pStyle w:val="TableParagraph"/>
                                    <w:ind w:left="75"/>
                                    <w:rPr>
                                      <w:sz w:val="12"/>
                                    </w:rPr>
                                  </w:pPr>
                                  <w:r>
                                    <w:rPr>
                                      <w:spacing w:val="-4"/>
                                      <w:w w:val="120"/>
                                      <w:sz w:val="12"/>
                                    </w:rPr>
                                    <w:t>0.33</w:t>
                                  </w:r>
                                </w:p>
                              </w:tc>
                            </w:tr>
                            <w:tr>
                              <w:trPr>
                                <w:trHeight w:val="204" w:hRule="atLeast"/>
                              </w:trPr>
                              <w:tc>
                                <w:tcPr>
                                  <w:tcW w:w="1532" w:type="dxa"/>
                                  <w:tcBorders>
                                    <w:bottom w:val="single" w:sz="4" w:space="0" w:color="000000"/>
                                  </w:tcBorders>
                                </w:tcPr>
                                <w:p>
                                  <w:pPr>
                                    <w:pStyle w:val="TableParagraph"/>
                                    <w:spacing w:line="240" w:lineRule="auto"/>
                                    <w:ind w:left="719"/>
                                    <w:rPr>
                                      <w:sz w:val="12"/>
                                    </w:rPr>
                                  </w:pPr>
                                  <w:r>
                                    <w:rPr>
                                      <w:spacing w:val="-2"/>
                                      <w:w w:val="110"/>
                                      <w:sz w:val="12"/>
                                    </w:rPr>
                                    <w:t>NOS2R2</w:t>
                                  </w:r>
                                </w:p>
                              </w:tc>
                              <w:tc>
                                <w:tcPr>
                                  <w:tcW w:w="624" w:type="dxa"/>
                                  <w:tcBorders>
                                    <w:bottom w:val="single" w:sz="4" w:space="0" w:color="000000"/>
                                  </w:tcBorders>
                                </w:tcPr>
                                <w:p>
                                  <w:pPr>
                                    <w:pStyle w:val="TableParagraph"/>
                                    <w:spacing w:line="240" w:lineRule="auto"/>
                                    <w:ind w:left="78"/>
                                    <w:rPr>
                                      <w:sz w:val="12"/>
                                    </w:rPr>
                                  </w:pPr>
                                  <w:r>
                                    <w:rPr>
                                      <w:spacing w:val="-2"/>
                                      <w:w w:val="120"/>
                                      <w:sz w:val="12"/>
                                    </w:rPr>
                                    <w:t>12.454</w:t>
                                  </w:r>
                                </w:p>
                              </w:tc>
                              <w:tc>
                                <w:tcPr>
                                  <w:tcW w:w="768" w:type="dxa"/>
                                  <w:tcBorders>
                                    <w:bottom w:val="single" w:sz="4" w:space="0" w:color="000000"/>
                                  </w:tcBorders>
                                </w:tcPr>
                                <w:p>
                                  <w:pPr>
                                    <w:pStyle w:val="TableParagraph"/>
                                    <w:spacing w:line="240" w:lineRule="auto"/>
                                    <w:ind w:left="78"/>
                                    <w:rPr>
                                      <w:sz w:val="12"/>
                                    </w:rPr>
                                  </w:pPr>
                                  <w:r>
                                    <w:rPr>
                                      <w:spacing w:val="-2"/>
                                      <w:w w:val="120"/>
                                      <w:sz w:val="12"/>
                                    </w:rPr>
                                    <w:t>152.193</w:t>
                                  </w:r>
                                </w:p>
                              </w:tc>
                              <w:tc>
                                <w:tcPr>
                                  <w:tcW w:w="912" w:type="dxa"/>
                                  <w:tcBorders>
                                    <w:bottom w:val="single" w:sz="4" w:space="0" w:color="000000"/>
                                  </w:tcBorders>
                                </w:tcPr>
                                <w:p>
                                  <w:pPr>
                                    <w:pStyle w:val="TableParagraph"/>
                                    <w:spacing w:line="240" w:lineRule="auto"/>
                                    <w:ind w:left="77"/>
                                    <w:rPr>
                                      <w:sz w:val="12"/>
                                    </w:rPr>
                                  </w:pPr>
                                  <w:r>
                                    <w:rPr>
                                      <w:spacing w:val="-2"/>
                                      <w:w w:val="120"/>
                                      <w:sz w:val="12"/>
                                    </w:rPr>
                                    <w:t>0.00108</w:t>
                                  </w:r>
                                </w:p>
                              </w:tc>
                              <w:tc>
                                <w:tcPr>
                                  <w:tcW w:w="625" w:type="dxa"/>
                                  <w:tcBorders>
                                    <w:bottom w:val="single" w:sz="4" w:space="0" w:color="000000"/>
                                  </w:tcBorders>
                                </w:tcPr>
                                <w:p>
                                  <w:pPr>
                                    <w:pStyle w:val="TableParagraph"/>
                                    <w:spacing w:line="240" w:lineRule="auto"/>
                                    <w:ind w:left="76"/>
                                    <w:rPr>
                                      <w:sz w:val="12"/>
                                    </w:rPr>
                                  </w:pPr>
                                  <w:r>
                                    <w:rPr>
                                      <w:spacing w:val="-2"/>
                                      <w:w w:val="120"/>
                                      <w:sz w:val="12"/>
                                    </w:rPr>
                                    <w:t>14.1705</w:t>
                                  </w:r>
                                </w:p>
                              </w:tc>
                              <w:tc>
                                <w:tcPr>
                                  <w:tcW w:w="565" w:type="dxa"/>
                                  <w:tcBorders>
                                    <w:bottom w:val="single" w:sz="4" w:space="0" w:color="000000"/>
                                  </w:tcBorders>
                                </w:tcPr>
                                <w:p>
                                  <w:pPr>
                                    <w:pStyle w:val="TableParagraph"/>
                                    <w:spacing w:line="240" w:lineRule="auto"/>
                                    <w:ind w:left="75"/>
                                    <w:rPr>
                                      <w:sz w:val="12"/>
                                    </w:rPr>
                                  </w:pPr>
                                  <w:r>
                                    <w:rPr>
                                      <w:spacing w:val="-2"/>
                                      <w:w w:val="120"/>
                                      <w:sz w:val="12"/>
                                    </w:rPr>
                                    <w:t>0.0294</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0.9984</w:t>
                                  </w:r>
                                </w:p>
                              </w:tc>
                              <w:tc>
                                <w:tcPr>
                                  <w:tcW w:w="768" w:type="dxa"/>
                                  <w:tcBorders>
                                    <w:top w:val="single" w:sz="4" w:space="0" w:color="000000"/>
                                  </w:tcBorders>
                                </w:tcPr>
                                <w:p>
                                  <w:pPr>
                                    <w:pStyle w:val="TableParagraph"/>
                                    <w:spacing w:before="37"/>
                                    <w:ind w:left="78"/>
                                    <w:rPr>
                                      <w:sz w:val="12"/>
                                    </w:rPr>
                                  </w:pPr>
                                  <w:r>
                                    <w:rPr>
                                      <w:spacing w:val="-2"/>
                                      <w:w w:val="120"/>
                                      <w:sz w:val="12"/>
                                    </w:rPr>
                                    <w:t>4.8869</w:t>
                                  </w:r>
                                </w:p>
                              </w:tc>
                              <w:tc>
                                <w:tcPr>
                                  <w:tcW w:w="912" w:type="dxa"/>
                                  <w:tcBorders>
                                    <w:top w:val="single" w:sz="4" w:space="0" w:color="000000"/>
                                  </w:tcBorders>
                                </w:tcPr>
                                <w:p>
                                  <w:pPr>
                                    <w:pStyle w:val="TableParagraph"/>
                                    <w:spacing w:before="37"/>
                                    <w:ind w:left="77"/>
                                    <w:rPr>
                                      <w:sz w:val="12"/>
                                    </w:rPr>
                                  </w:pPr>
                                  <w:r>
                                    <w:rPr>
                                      <w:spacing w:val="-2"/>
                                      <w:w w:val="120"/>
                                      <w:sz w:val="12"/>
                                    </w:rPr>
                                    <w:t>0.1173</w:t>
                                  </w:r>
                                </w:p>
                              </w:tc>
                              <w:tc>
                                <w:tcPr>
                                  <w:tcW w:w="625" w:type="dxa"/>
                                  <w:tcBorders>
                                    <w:top w:val="single" w:sz="4" w:space="0" w:color="000000"/>
                                  </w:tcBorders>
                                </w:tcPr>
                                <w:p>
                                  <w:pPr>
                                    <w:pStyle w:val="TableParagraph"/>
                                    <w:spacing w:before="37"/>
                                    <w:ind w:left="76"/>
                                    <w:rPr>
                                      <w:sz w:val="12"/>
                                    </w:rPr>
                                  </w:pPr>
                                  <w:r>
                                    <w:rPr>
                                      <w:spacing w:val="-5"/>
                                      <w:w w:val="120"/>
                                      <w:sz w:val="12"/>
                                    </w:rPr>
                                    <w:t>14</w:t>
                                  </w:r>
                                </w:p>
                              </w:tc>
                              <w:tc>
                                <w:tcPr>
                                  <w:tcW w:w="565" w:type="dxa"/>
                                  <w:tcBorders>
                                    <w:top w:val="single" w:sz="4" w:space="0" w:color="000000"/>
                                  </w:tcBorders>
                                </w:tcPr>
                                <w:p>
                                  <w:pPr>
                                    <w:pStyle w:val="TableParagraph"/>
                                    <w:spacing w:before="37"/>
                                    <w:ind w:left="75"/>
                                    <w:rPr>
                                      <w:sz w:val="12"/>
                                    </w:rPr>
                                  </w:pPr>
                                  <w:r>
                                    <w:rPr>
                                      <w:spacing w:val="-10"/>
                                      <w:w w:val="120"/>
                                      <w:sz w:val="12"/>
                                    </w:rPr>
                                    <w:t>0</w:t>
                                  </w:r>
                                </w:p>
                              </w:tc>
                            </w:tr>
                            <w:tr>
                              <w:trPr>
                                <w:trHeight w:val="171" w:hRule="atLeast"/>
                              </w:trPr>
                              <w:tc>
                                <w:tcPr>
                                  <w:tcW w:w="1532" w:type="dxa"/>
                                </w:tcPr>
                                <w:p>
                                  <w:pPr>
                                    <w:pStyle w:val="TableParagraph"/>
                                    <w:ind w:right="76"/>
                                    <w:jc w:val="right"/>
                                    <w:rPr>
                                      <w:sz w:val="12"/>
                                    </w:rPr>
                                  </w:pPr>
                                  <w:r>
                                    <w:rPr>
                                      <w:w w:val="110"/>
                                      <w:sz w:val="12"/>
                                    </w:rPr>
                                    <w:t>NRoReM</w:t>
                                  </w:r>
                                  <w:r>
                                    <w:rPr>
                                      <w:spacing w:val="4"/>
                                      <w:w w:val="115"/>
                                      <w:sz w:val="12"/>
                                    </w:rPr>
                                    <w:t> </w:t>
                                  </w:r>
                                  <w:r>
                                    <w:rPr>
                                      <w:spacing w:val="-5"/>
                                      <w:w w:val="115"/>
                                      <w:sz w:val="12"/>
                                    </w:rPr>
                                    <w:t>[</w:t>
                                  </w:r>
                                  <w:hyperlink w:history="true" w:anchor="_bookmark55">
                                    <w:r>
                                      <w:rPr>
                                        <w:color w:val="007FAC"/>
                                        <w:spacing w:val="-5"/>
                                        <w:w w:val="115"/>
                                        <w:sz w:val="12"/>
                                      </w:rPr>
                                      <w:t>5</w:t>
                                    </w:r>
                                  </w:hyperlink>
                                  <w:r>
                                    <w:rPr>
                                      <w:spacing w:val="-5"/>
                                      <w:w w:val="115"/>
                                      <w:sz w:val="12"/>
                                    </w:rPr>
                                    <w:t>]</w:t>
                                  </w:r>
                                </w:p>
                              </w:tc>
                              <w:tc>
                                <w:tcPr>
                                  <w:tcW w:w="624" w:type="dxa"/>
                                </w:tcPr>
                                <w:p>
                                  <w:pPr>
                                    <w:pStyle w:val="TableParagraph"/>
                                    <w:ind w:left="78"/>
                                    <w:rPr>
                                      <w:sz w:val="12"/>
                                    </w:rPr>
                                  </w:pPr>
                                  <w:r>
                                    <w:rPr>
                                      <w:spacing w:val="-2"/>
                                      <w:w w:val="120"/>
                                      <w:sz w:val="12"/>
                                    </w:rPr>
                                    <w:t>0.9984</w:t>
                                  </w:r>
                                </w:p>
                              </w:tc>
                              <w:tc>
                                <w:tcPr>
                                  <w:tcW w:w="768" w:type="dxa"/>
                                </w:tcPr>
                                <w:p>
                                  <w:pPr>
                                    <w:pStyle w:val="TableParagraph"/>
                                    <w:ind w:left="78"/>
                                    <w:rPr>
                                      <w:sz w:val="12"/>
                                    </w:rPr>
                                  </w:pPr>
                                  <w:r>
                                    <w:rPr>
                                      <w:spacing w:val="-2"/>
                                      <w:w w:val="120"/>
                                      <w:sz w:val="12"/>
                                    </w:rPr>
                                    <w:t>6.0892</w:t>
                                  </w:r>
                                </w:p>
                              </w:tc>
                              <w:tc>
                                <w:tcPr>
                                  <w:tcW w:w="912" w:type="dxa"/>
                                </w:tcPr>
                                <w:p>
                                  <w:pPr>
                                    <w:pStyle w:val="TableParagraph"/>
                                    <w:ind w:left="77"/>
                                    <w:rPr>
                                      <w:sz w:val="12"/>
                                    </w:rPr>
                                  </w:pPr>
                                  <w:r>
                                    <w:rPr>
                                      <w:spacing w:val="-2"/>
                                      <w:w w:val="120"/>
                                      <w:sz w:val="12"/>
                                    </w:rPr>
                                    <w:t>0.0478</w:t>
                                  </w:r>
                                </w:p>
                              </w:tc>
                              <w:tc>
                                <w:tcPr>
                                  <w:tcW w:w="625" w:type="dxa"/>
                                </w:tcPr>
                                <w:p>
                                  <w:pPr>
                                    <w:pStyle w:val="TableParagraph"/>
                                    <w:ind w:left="76"/>
                                    <w:rPr>
                                      <w:sz w:val="12"/>
                                    </w:rPr>
                                  </w:pPr>
                                  <w:r>
                                    <w:rPr>
                                      <w:spacing w:val="-2"/>
                                      <w:w w:val="120"/>
                                      <w:sz w:val="12"/>
                                    </w:rPr>
                                    <w:t>13.7802</w:t>
                                  </w:r>
                                </w:p>
                              </w:tc>
                              <w:tc>
                                <w:tcPr>
                                  <w:tcW w:w="565" w:type="dxa"/>
                                </w:tcPr>
                                <w:p>
                                  <w:pPr>
                                    <w:pStyle w:val="TableParagraph"/>
                                    <w:ind w:left="75"/>
                                    <w:rPr>
                                      <w:sz w:val="12"/>
                                    </w:rPr>
                                  </w:pPr>
                                  <w:r>
                                    <w:rPr>
                                      <w:spacing w:val="-10"/>
                                      <w:w w:val="120"/>
                                      <w:sz w:val="12"/>
                                    </w:rPr>
                                    <w:t>0</w:t>
                                  </w:r>
                                </w:p>
                              </w:tc>
                            </w:tr>
                            <w:tr>
                              <w:trPr>
                                <w:trHeight w:val="171" w:hRule="atLeast"/>
                              </w:trPr>
                              <w:tc>
                                <w:tcPr>
                                  <w:tcW w:w="1532" w:type="dxa"/>
                                </w:tcPr>
                                <w:p>
                                  <w:pPr>
                                    <w:pStyle w:val="TableParagraph"/>
                                    <w:tabs>
                                      <w:tab w:pos="719" w:val="left" w:leader="none"/>
                                    </w:tabs>
                                    <w:spacing w:line="223" w:lineRule="auto" w:before="0"/>
                                    <w:ind w:left="90"/>
                                    <w:rPr>
                                      <w:sz w:val="12"/>
                                    </w:rPr>
                                  </w:pPr>
                                  <w:r>
                                    <w:rPr>
                                      <w:spacing w:val="-4"/>
                                      <w:w w:val="105"/>
                                      <w:position w:val="9"/>
                                      <w:sz w:val="12"/>
                                    </w:rPr>
                                    <w:t>SPTF</w:t>
                                  </w:r>
                                  <w:r>
                                    <w:rPr>
                                      <w:position w:val="9"/>
                                      <w:sz w:val="12"/>
                                    </w:rPr>
                                    <w:tab/>
                                  </w:r>
                                  <w:r>
                                    <w:rPr>
                                      <w:spacing w:val="-2"/>
                                      <w:w w:val="105"/>
                                      <w:sz w:val="12"/>
                                    </w:rPr>
                                    <w:t>NOS2R</w:t>
                                  </w:r>
                                </w:p>
                              </w:tc>
                              <w:tc>
                                <w:tcPr>
                                  <w:tcW w:w="624" w:type="dxa"/>
                                </w:tcPr>
                                <w:p>
                                  <w:pPr>
                                    <w:pStyle w:val="TableParagraph"/>
                                    <w:ind w:left="78"/>
                                    <w:rPr>
                                      <w:sz w:val="12"/>
                                    </w:rPr>
                                  </w:pPr>
                                  <w:r>
                                    <w:rPr>
                                      <w:spacing w:val="-10"/>
                                      <w:w w:val="120"/>
                                      <w:sz w:val="12"/>
                                    </w:rPr>
                                    <w:t>1</w:t>
                                  </w:r>
                                </w:p>
                              </w:tc>
                              <w:tc>
                                <w:tcPr>
                                  <w:tcW w:w="768" w:type="dxa"/>
                                </w:tcPr>
                                <w:p>
                                  <w:pPr>
                                    <w:pStyle w:val="TableParagraph"/>
                                    <w:ind w:left="78"/>
                                    <w:rPr>
                                      <w:sz w:val="12"/>
                                    </w:rPr>
                                  </w:pPr>
                                  <w:r>
                                    <w:rPr>
                                      <w:spacing w:val="-2"/>
                                      <w:w w:val="120"/>
                                      <w:sz w:val="12"/>
                                    </w:rPr>
                                    <w:t>11.3561</w:t>
                                  </w:r>
                                </w:p>
                              </w:tc>
                              <w:tc>
                                <w:tcPr>
                                  <w:tcW w:w="912" w:type="dxa"/>
                                </w:tcPr>
                                <w:p>
                                  <w:pPr>
                                    <w:pStyle w:val="TableParagraph"/>
                                    <w:ind w:left="77"/>
                                    <w:rPr>
                                      <w:sz w:val="12"/>
                                    </w:rPr>
                                  </w:pPr>
                                  <w:r>
                                    <w:rPr>
                                      <w:spacing w:val="-2"/>
                                      <w:w w:val="120"/>
                                      <w:sz w:val="12"/>
                                    </w:rPr>
                                    <w:t>0.0016</w:t>
                                  </w:r>
                                </w:p>
                              </w:tc>
                              <w:tc>
                                <w:tcPr>
                                  <w:tcW w:w="625" w:type="dxa"/>
                                </w:tcPr>
                                <w:p>
                                  <w:pPr>
                                    <w:pStyle w:val="TableParagraph"/>
                                    <w:ind w:left="76"/>
                                    <w:rPr>
                                      <w:sz w:val="12"/>
                                    </w:rPr>
                                  </w:pPr>
                                  <w:r>
                                    <w:rPr>
                                      <w:spacing w:val="-2"/>
                                      <w:w w:val="120"/>
                                      <w:sz w:val="12"/>
                                    </w:rPr>
                                    <w:t>13.6818</w:t>
                                  </w:r>
                                </w:p>
                              </w:tc>
                              <w:tc>
                                <w:tcPr>
                                  <w:tcW w:w="565" w:type="dxa"/>
                                </w:tcPr>
                                <w:p>
                                  <w:pPr>
                                    <w:pStyle w:val="TableParagraph"/>
                                    <w:ind w:left="75"/>
                                    <w:rPr>
                                      <w:sz w:val="12"/>
                                    </w:rPr>
                                  </w:pPr>
                                  <w:r>
                                    <w:rPr>
                                      <w:spacing w:val="-2"/>
                                      <w:w w:val="120"/>
                                      <w:sz w:val="12"/>
                                    </w:rPr>
                                    <w:t>0.045</w:t>
                                  </w:r>
                                </w:p>
                              </w:tc>
                            </w:tr>
                            <w:tr>
                              <w:trPr>
                                <w:trHeight w:val="157" w:hRule="atLeast"/>
                              </w:trPr>
                              <w:tc>
                                <w:tcPr>
                                  <w:tcW w:w="1532" w:type="dxa"/>
                                  <w:tcBorders>
                                    <w:bottom w:val="single" w:sz="4" w:space="0" w:color="000000"/>
                                  </w:tcBorders>
                                </w:tcPr>
                                <w:p>
                                  <w:pPr>
                                    <w:pStyle w:val="TableParagraph"/>
                                    <w:spacing w:line="106" w:lineRule="exact" w:before="0"/>
                                    <w:ind w:left="719"/>
                                    <w:rPr>
                                      <w:sz w:val="12"/>
                                    </w:rPr>
                                  </w:pPr>
                                  <w:r>
                                    <w:rPr>
                                      <w:spacing w:val="-2"/>
                                      <w:w w:val="110"/>
                                      <w:sz w:val="12"/>
                                    </w:rPr>
                                    <w:t>NOS2R2</w:t>
                                  </w:r>
                                </w:p>
                              </w:tc>
                              <w:tc>
                                <w:tcPr>
                                  <w:tcW w:w="624" w:type="dxa"/>
                                  <w:tcBorders>
                                    <w:bottom w:val="single" w:sz="4" w:space="0" w:color="000000"/>
                                  </w:tcBorders>
                                </w:tcPr>
                                <w:p>
                                  <w:pPr>
                                    <w:pStyle w:val="TableParagraph"/>
                                    <w:spacing w:line="106" w:lineRule="exact" w:before="0"/>
                                    <w:ind w:left="78"/>
                                    <w:rPr>
                                      <w:sz w:val="12"/>
                                    </w:rPr>
                                  </w:pPr>
                                  <w:r>
                                    <w:rPr>
                                      <w:spacing w:val="-2"/>
                                      <w:w w:val="120"/>
                                      <w:sz w:val="12"/>
                                    </w:rPr>
                                    <w:t>1.0257</w:t>
                                  </w:r>
                                </w:p>
                              </w:tc>
                              <w:tc>
                                <w:tcPr>
                                  <w:tcW w:w="768" w:type="dxa"/>
                                  <w:tcBorders>
                                    <w:bottom w:val="single" w:sz="4" w:space="0" w:color="000000"/>
                                  </w:tcBorders>
                                </w:tcPr>
                                <w:p>
                                  <w:pPr>
                                    <w:pStyle w:val="TableParagraph"/>
                                    <w:spacing w:line="106" w:lineRule="exact" w:before="0"/>
                                    <w:ind w:left="78"/>
                                    <w:rPr>
                                      <w:sz w:val="12"/>
                                    </w:rPr>
                                  </w:pPr>
                                  <w:r>
                                    <w:rPr>
                                      <w:spacing w:val="-2"/>
                                      <w:w w:val="120"/>
                                      <w:sz w:val="12"/>
                                    </w:rPr>
                                    <w:t>37.1957</w:t>
                                  </w:r>
                                </w:p>
                              </w:tc>
                              <w:tc>
                                <w:tcPr>
                                  <w:tcW w:w="912" w:type="dxa"/>
                                  <w:tcBorders>
                                    <w:bottom w:val="single" w:sz="4" w:space="0" w:color="000000"/>
                                  </w:tcBorders>
                                </w:tcPr>
                                <w:p>
                                  <w:pPr>
                                    <w:pStyle w:val="TableParagraph"/>
                                    <w:spacing w:line="106" w:lineRule="exact" w:before="0"/>
                                    <w:ind w:left="77"/>
                                    <w:rPr>
                                      <w:sz w:val="12"/>
                                    </w:rPr>
                                  </w:pPr>
                                  <w:r>
                                    <w:rPr>
                                      <w:spacing w:val="-2"/>
                                      <w:w w:val="120"/>
                                      <w:sz w:val="12"/>
                                    </w:rPr>
                                    <w:t>0.00074</w:t>
                                  </w:r>
                                </w:p>
                              </w:tc>
                              <w:tc>
                                <w:tcPr>
                                  <w:tcW w:w="625" w:type="dxa"/>
                                  <w:tcBorders>
                                    <w:bottom w:val="single" w:sz="4" w:space="0" w:color="000000"/>
                                  </w:tcBorders>
                                </w:tcPr>
                                <w:p>
                                  <w:pPr>
                                    <w:pStyle w:val="TableParagraph"/>
                                    <w:spacing w:line="106" w:lineRule="exact" w:before="0"/>
                                    <w:ind w:left="76"/>
                                    <w:rPr>
                                      <w:sz w:val="12"/>
                                    </w:rPr>
                                  </w:pPr>
                                  <w:r>
                                    <w:rPr>
                                      <w:spacing w:val="-2"/>
                                      <w:w w:val="120"/>
                                      <w:sz w:val="12"/>
                                    </w:rPr>
                                    <w:t>13.8182</w:t>
                                  </w:r>
                                </w:p>
                              </w:tc>
                              <w:tc>
                                <w:tcPr>
                                  <w:tcW w:w="565" w:type="dxa"/>
                                  <w:tcBorders>
                                    <w:bottom w:val="single" w:sz="4" w:space="0" w:color="000000"/>
                                  </w:tcBorders>
                                </w:tcPr>
                                <w:p>
                                  <w:pPr>
                                    <w:pStyle w:val="TableParagraph"/>
                                    <w:spacing w:line="106" w:lineRule="exact" w:before="0"/>
                                    <w:ind w:left="75"/>
                                    <w:rPr>
                                      <w:sz w:val="12"/>
                                    </w:rPr>
                                  </w:pPr>
                                  <w:r>
                                    <w:rPr>
                                      <w:spacing w:val="-10"/>
                                      <w:w w:val="120"/>
                                      <w:sz w:val="12"/>
                                    </w:rPr>
                                    <w:t>0</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1.006</w:t>
                                  </w:r>
                                </w:p>
                              </w:tc>
                              <w:tc>
                                <w:tcPr>
                                  <w:tcW w:w="768" w:type="dxa"/>
                                  <w:tcBorders>
                                    <w:top w:val="single" w:sz="4" w:space="0" w:color="000000"/>
                                  </w:tcBorders>
                                </w:tcPr>
                                <w:p>
                                  <w:pPr>
                                    <w:pStyle w:val="TableParagraph"/>
                                    <w:spacing w:before="37"/>
                                    <w:ind w:left="78"/>
                                    <w:rPr>
                                      <w:sz w:val="12"/>
                                    </w:rPr>
                                  </w:pPr>
                                  <w:r>
                                    <w:rPr>
                                      <w:spacing w:val="-2"/>
                                      <w:w w:val="120"/>
                                      <w:sz w:val="12"/>
                                    </w:rPr>
                                    <w:t>1221.052</w:t>
                                  </w:r>
                                </w:p>
                              </w:tc>
                              <w:tc>
                                <w:tcPr>
                                  <w:tcW w:w="912" w:type="dxa"/>
                                  <w:tcBorders>
                                    <w:top w:val="single" w:sz="4" w:space="0" w:color="000000"/>
                                  </w:tcBorders>
                                </w:tcPr>
                                <w:p>
                                  <w:pPr>
                                    <w:pStyle w:val="TableParagraph"/>
                                    <w:spacing w:before="37"/>
                                    <w:ind w:left="77"/>
                                    <w:rPr>
                                      <w:sz w:val="12"/>
                                    </w:rPr>
                                  </w:pPr>
                                  <w:r>
                                    <w:rPr>
                                      <w:spacing w:val="-2"/>
                                      <w:w w:val="120"/>
                                      <w:sz w:val="12"/>
                                    </w:rPr>
                                    <w:t>0.000938</w:t>
                                  </w:r>
                                </w:p>
                              </w:tc>
                              <w:tc>
                                <w:tcPr>
                                  <w:tcW w:w="625" w:type="dxa"/>
                                  <w:tcBorders>
                                    <w:top w:val="single" w:sz="4" w:space="0" w:color="000000"/>
                                  </w:tcBorders>
                                </w:tcPr>
                                <w:p>
                                  <w:pPr>
                                    <w:pStyle w:val="TableParagraph"/>
                                    <w:spacing w:before="37"/>
                                    <w:ind w:left="76"/>
                                    <w:rPr>
                                      <w:sz w:val="12"/>
                                    </w:rPr>
                                  </w:pPr>
                                  <w:r>
                                    <w:rPr>
                                      <w:spacing w:val="-2"/>
                                      <w:w w:val="120"/>
                                      <w:sz w:val="12"/>
                                    </w:rPr>
                                    <w:t>20.6316</w:t>
                                  </w:r>
                                </w:p>
                              </w:tc>
                              <w:tc>
                                <w:tcPr>
                                  <w:tcW w:w="565" w:type="dxa"/>
                                  <w:tcBorders>
                                    <w:top w:val="single" w:sz="4" w:space="0" w:color="000000"/>
                                  </w:tcBorders>
                                </w:tcPr>
                                <w:p>
                                  <w:pPr>
                                    <w:pStyle w:val="TableParagraph"/>
                                    <w:spacing w:before="37"/>
                                    <w:ind w:left="75"/>
                                    <w:rPr>
                                      <w:sz w:val="12"/>
                                    </w:rPr>
                                  </w:pPr>
                                  <w:r>
                                    <w:rPr>
                                      <w:spacing w:val="-10"/>
                                      <w:w w:val="120"/>
                                      <w:sz w:val="12"/>
                                    </w:rPr>
                                    <w:t>0</w:t>
                                  </w:r>
                                </w:p>
                              </w:tc>
                            </w:tr>
                            <w:tr>
                              <w:trPr>
                                <w:trHeight w:val="171" w:hRule="atLeast"/>
                              </w:trPr>
                              <w:tc>
                                <w:tcPr>
                                  <w:tcW w:w="1532" w:type="dxa"/>
                                </w:tcPr>
                                <w:p>
                                  <w:pPr>
                                    <w:pStyle w:val="TableParagraph"/>
                                    <w:tabs>
                                      <w:tab w:pos="628" w:val="left" w:leader="none"/>
                                    </w:tabs>
                                    <w:spacing w:line="48" w:lineRule="auto" w:before="32"/>
                                    <w:ind w:right="76"/>
                                    <w:jc w:val="right"/>
                                    <w:rPr>
                                      <w:sz w:val="12"/>
                                    </w:rPr>
                                  </w:pPr>
                                  <w:r>
                                    <w:rPr>
                                      <w:spacing w:val="-4"/>
                                      <w:w w:val="110"/>
                                      <w:position w:val="-8"/>
                                      <w:sz w:val="12"/>
                                    </w:rPr>
                                    <w:t>SPMB</w:t>
                                  </w:r>
                                  <w:r>
                                    <w:rPr>
                                      <w:position w:val="-8"/>
                                      <w:sz w:val="12"/>
                                    </w:rPr>
                                    <w:tab/>
                                  </w:r>
                                  <w:r>
                                    <w:rPr>
                                      <w:w w:val="110"/>
                                      <w:sz w:val="12"/>
                                    </w:rPr>
                                    <w:t>NRoReM</w:t>
                                  </w:r>
                                  <w:r>
                                    <w:rPr>
                                      <w:spacing w:val="4"/>
                                      <w:w w:val="110"/>
                                      <w:sz w:val="12"/>
                                    </w:rPr>
                                    <w:t> </w:t>
                                  </w:r>
                                  <w:r>
                                    <w:rPr>
                                      <w:spacing w:val="-5"/>
                                      <w:w w:val="110"/>
                                      <w:sz w:val="12"/>
                                    </w:rPr>
                                    <w:t>[</w:t>
                                  </w:r>
                                  <w:hyperlink w:history="true" w:anchor="_bookmark55">
                                    <w:r>
                                      <w:rPr>
                                        <w:color w:val="007FAC"/>
                                        <w:spacing w:val="-5"/>
                                        <w:w w:val="110"/>
                                        <w:sz w:val="12"/>
                                      </w:rPr>
                                      <w:t>5</w:t>
                                    </w:r>
                                  </w:hyperlink>
                                  <w:r>
                                    <w:rPr>
                                      <w:spacing w:val="-5"/>
                                      <w:w w:val="110"/>
                                      <w:sz w:val="12"/>
                                    </w:rPr>
                                    <w:t>]</w:t>
                                  </w:r>
                                </w:p>
                              </w:tc>
                              <w:tc>
                                <w:tcPr>
                                  <w:tcW w:w="624" w:type="dxa"/>
                                </w:tcPr>
                                <w:p>
                                  <w:pPr>
                                    <w:pStyle w:val="TableParagraph"/>
                                    <w:ind w:left="78"/>
                                    <w:rPr>
                                      <w:sz w:val="12"/>
                                    </w:rPr>
                                  </w:pPr>
                                  <w:r>
                                    <w:rPr>
                                      <w:spacing w:val="-4"/>
                                      <w:w w:val="120"/>
                                      <w:sz w:val="12"/>
                                    </w:rPr>
                                    <w:t>0.99</w:t>
                                  </w:r>
                                </w:p>
                              </w:tc>
                              <w:tc>
                                <w:tcPr>
                                  <w:tcW w:w="768" w:type="dxa"/>
                                </w:tcPr>
                                <w:p>
                                  <w:pPr>
                                    <w:pStyle w:val="TableParagraph"/>
                                    <w:ind w:left="78"/>
                                    <w:rPr>
                                      <w:sz w:val="12"/>
                                    </w:rPr>
                                  </w:pPr>
                                  <w:r>
                                    <w:rPr>
                                      <w:spacing w:val="-2"/>
                                      <w:w w:val="120"/>
                                      <w:sz w:val="12"/>
                                    </w:rPr>
                                    <w:t>1203.478</w:t>
                                  </w:r>
                                </w:p>
                              </w:tc>
                              <w:tc>
                                <w:tcPr>
                                  <w:tcW w:w="912" w:type="dxa"/>
                                </w:tcPr>
                                <w:p>
                                  <w:pPr>
                                    <w:pStyle w:val="TableParagraph"/>
                                    <w:ind w:left="77"/>
                                    <w:rPr>
                                      <w:sz w:val="12"/>
                                    </w:rPr>
                                  </w:pPr>
                                  <w:r>
                                    <w:rPr>
                                      <w:spacing w:val="-2"/>
                                      <w:w w:val="120"/>
                                      <w:sz w:val="12"/>
                                    </w:rPr>
                                    <w:t>0.0025</w:t>
                                  </w:r>
                                </w:p>
                              </w:tc>
                              <w:tc>
                                <w:tcPr>
                                  <w:tcW w:w="625" w:type="dxa"/>
                                </w:tcPr>
                                <w:p>
                                  <w:pPr>
                                    <w:pStyle w:val="TableParagraph"/>
                                    <w:ind w:left="76"/>
                                    <w:rPr>
                                      <w:sz w:val="12"/>
                                    </w:rPr>
                                  </w:pPr>
                                  <w:r>
                                    <w:rPr>
                                      <w:spacing w:val="-2"/>
                                      <w:w w:val="120"/>
                                      <w:sz w:val="12"/>
                                    </w:rPr>
                                    <w:t>18.4623</w:t>
                                  </w:r>
                                </w:p>
                              </w:tc>
                              <w:tc>
                                <w:tcPr>
                                  <w:tcW w:w="565" w:type="dxa"/>
                                </w:tcPr>
                                <w:p>
                                  <w:pPr>
                                    <w:pStyle w:val="TableParagraph"/>
                                    <w:ind w:left="75"/>
                                    <w:rPr>
                                      <w:sz w:val="12"/>
                                    </w:rPr>
                                  </w:pPr>
                                  <w:r>
                                    <w:rPr>
                                      <w:spacing w:val="-10"/>
                                      <w:w w:val="120"/>
                                      <w:sz w:val="12"/>
                                    </w:rPr>
                                    <w:t>0</w:t>
                                  </w:r>
                                </w:p>
                              </w:tc>
                            </w:tr>
                            <w:tr>
                              <w:trPr>
                                <w:trHeight w:val="171" w:hRule="atLeast"/>
                              </w:trPr>
                              <w:tc>
                                <w:tcPr>
                                  <w:tcW w:w="1532" w:type="dxa"/>
                                </w:tcPr>
                                <w:p>
                                  <w:pPr>
                                    <w:pStyle w:val="TableParagraph"/>
                                    <w:ind w:left="719"/>
                                    <w:rPr>
                                      <w:sz w:val="12"/>
                                    </w:rPr>
                                  </w:pPr>
                                  <w:r>
                                    <w:rPr>
                                      <w:spacing w:val="-2"/>
                                      <w:w w:val="105"/>
                                      <w:sz w:val="12"/>
                                    </w:rPr>
                                    <w:t>NOS2R</w:t>
                                  </w:r>
                                </w:p>
                              </w:tc>
                              <w:tc>
                                <w:tcPr>
                                  <w:tcW w:w="624" w:type="dxa"/>
                                </w:tcPr>
                                <w:p>
                                  <w:pPr>
                                    <w:pStyle w:val="TableParagraph"/>
                                    <w:ind w:left="78"/>
                                    <w:rPr>
                                      <w:sz w:val="12"/>
                                    </w:rPr>
                                  </w:pPr>
                                  <w:r>
                                    <w:rPr>
                                      <w:spacing w:val="-2"/>
                                      <w:w w:val="120"/>
                                      <w:sz w:val="12"/>
                                    </w:rPr>
                                    <w:t>0.9983</w:t>
                                  </w:r>
                                </w:p>
                              </w:tc>
                              <w:tc>
                                <w:tcPr>
                                  <w:tcW w:w="768" w:type="dxa"/>
                                </w:tcPr>
                                <w:p>
                                  <w:pPr>
                                    <w:pStyle w:val="TableParagraph"/>
                                    <w:ind w:left="78"/>
                                    <w:rPr>
                                      <w:sz w:val="12"/>
                                    </w:rPr>
                                  </w:pPr>
                                  <w:r>
                                    <w:rPr>
                                      <w:spacing w:val="-2"/>
                                      <w:w w:val="120"/>
                                      <w:sz w:val="12"/>
                                    </w:rPr>
                                    <w:t>1176.32</w:t>
                                  </w:r>
                                </w:p>
                              </w:tc>
                              <w:tc>
                                <w:tcPr>
                                  <w:tcW w:w="912" w:type="dxa"/>
                                </w:tcPr>
                                <w:p>
                                  <w:pPr>
                                    <w:pStyle w:val="TableParagraph"/>
                                    <w:ind w:left="77"/>
                                    <w:rPr>
                                      <w:sz w:val="12"/>
                                    </w:rPr>
                                  </w:pPr>
                                  <w:r>
                                    <w:rPr>
                                      <w:spacing w:val="-10"/>
                                      <w:w w:val="120"/>
                                      <w:sz w:val="12"/>
                                    </w:rPr>
                                    <w:t>1</w:t>
                                  </w:r>
                                </w:p>
                              </w:tc>
                              <w:tc>
                                <w:tcPr>
                                  <w:tcW w:w="625" w:type="dxa"/>
                                </w:tcPr>
                                <w:p>
                                  <w:pPr>
                                    <w:pStyle w:val="TableParagraph"/>
                                    <w:ind w:left="76"/>
                                    <w:rPr>
                                      <w:sz w:val="12"/>
                                    </w:rPr>
                                  </w:pPr>
                                  <w:r>
                                    <w:rPr>
                                      <w:spacing w:val="-2"/>
                                      <w:w w:val="120"/>
                                      <w:sz w:val="12"/>
                                    </w:rPr>
                                    <w:t>19.8596</w:t>
                                  </w:r>
                                </w:p>
                              </w:tc>
                              <w:tc>
                                <w:tcPr>
                                  <w:tcW w:w="565" w:type="dxa"/>
                                </w:tcPr>
                                <w:p>
                                  <w:pPr>
                                    <w:pStyle w:val="TableParagraph"/>
                                    <w:ind w:left="75"/>
                                    <w:rPr>
                                      <w:sz w:val="12"/>
                                    </w:rPr>
                                  </w:pPr>
                                  <w:r>
                                    <w:rPr>
                                      <w:spacing w:val="-10"/>
                                      <w:w w:val="120"/>
                                      <w:sz w:val="12"/>
                                    </w:rPr>
                                    <w:t>0</w:t>
                                  </w:r>
                                </w:p>
                              </w:tc>
                            </w:tr>
                            <w:tr>
                              <w:trPr>
                                <w:trHeight w:val="204" w:hRule="atLeast"/>
                              </w:trPr>
                              <w:tc>
                                <w:tcPr>
                                  <w:tcW w:w="1532" w:type="dxa"/>
                                  <w:tcBorders>
                                    <w:bottom w:val="single" w:sz="4" w:space="0" w:color="000000"/>
                                  </w:tcBorders>
                                </w:tcPr>
                                <w:p>
                                  <w:pPr>
                                    <w:pStyle w:val="TableParagraph"/>
                                    <w:spacing w:line="240" w:lineRule="auto"/>
                                    <w:ind w:left="719"/>
                                    <w:rPr>
                                      <w:sz w:val="12"/>
                                    </w:rPr>
                                  </w:pPr>
                                  <w:r>
                                    <w:rPr>
                                      <w:spacing w:val="-2"/>
                                      <w:w w:val="110"/>
                                      <w:sz w:val="12"/>
                                    </w:rPr>
                                    <w:t>NOS2R2</w:t>
                                  </w:r>
                                </w:p>
                              </w:tc>
                              <w:tc>
                                <w:tcPr>
                                  <w:tcW w:w="624" w:type="dxa"/>
                                  <w:tcBorders>
                                    <w:bottom w:val="single" w:sz="4" w:space="0" w:color="000000"/>
                                  </w:tcBorders>
                                </w:tcPr>
                                <w:p>
                                  <w:pPr>
                                    <w:pStyle w:val="TableParagraph"/>
                                    <w:spacing w:line="240" w:lineRule="auto"/>
                                    <w:ind w:left="78"/>
                                    <w:rPr>
                                      <w:sz w:val="12"/>
                                    </w:rPr>
                                  </w:pPr>
                                  <w:r>
                                    <w:rPr>
                                      <w:spacing w:val="-2"/>
                                      <w:w w:val="120"/>
                                      <w:sz w:val="12"/>
                                    </w:rPr>
                                    <w:t>1.0162</w:t>
                                  </w:r>
                                </w:p>
                              </w:tc>
                              <w:tc>
                                <w:tcPr>
                                  <w:tcW w:w="768" w:type="dxa"/>
                                  <w:tcBorders>
                                    <w:bottom w:val="single" w:sz="4" w:space="0" w:color="000000"/>
                                  </w:tcBorders>
                                </w:tcPr>
                                <w:p>
                                  <w:pPr>
                                    <w:pStyle w:val="TableParagraph"/>
                                    <w:spacing w:line="240" w:lineRule="auto"/>
                                    <w:ind w:left="78"/>
                                    <w:rPr>
                                      <w:sz w:val="12"/>
                                    </w:rPr>
                                  </w:pPr>
                                  <w:r>
                                    <w:rPr>
                                      <w:spacing w:val="-2"/>
                                      <w:w w:val="120"/>
                                      <w:sz w:val="12"/>
                                    </w:rPr>
                                    <w:t>1484.6067</w:t>
                                  </w:r>
                                </w:p>
                              </w:tc>
                              <w:tc>
                                <w:tcPr>
                                  <w:tcW w:w="912" w:type="dxa"/>
                                  <w:tcBorders>
                                    <w:bottom w:val="single" w:sz="4" w:space="0" w:color="000000"/>
                                  </w:tcBorders>
                                </w:tcPr>
                                <w:p>
                                  <w:pPr>
                                    <w:pStyle w:val="TableParagraph"/>
                                    <w:spacing w:line="240" w:lineRule="auto"/>
                                    <w:ind w:left="77"/>
                                    <w:rPr>
                                      <w:sz w:val="12"/>
                                    </w:rPr>
                                  </w:pPr>
                                  <w:r>
                                    <w:rPr>
                                      <w:spacing w:val="-2"/>
                                      <w:w w:val="120"/>
                                      <w:sz w:val="12"/>
                                    </w:rPr>
                                    <w:t>20.2632</w:t>
                                  </w:r>
                                </w:p>
                              </w:tc>
                              <w:tc>
                                <w:tcPr>
                                  <w:tcW w:w="625" w:type="dxa"/>
                                  <w:tcBorders>
                                    <w:bottom w:val="single" w:sz="4" w:space="0" w:color="000000"/>
                                  </w:tcBorders>
                                </w:tcPr>
                                <w:p>
                                  <w:pPr>
                                    <w:pStyle w:val="TableParagraph"/>
                                    <w:spacing w:line="240" w:lineRule="auto"/>
                                    <w:ind w:left="76"/>
                                    <w:rPr>
                                      <w:sz w:val="12"/>
                                    </w:rPr>
                                  </w:pPr>
                                  <w:r>
                                    <w:rPr>
                                      <w:spacing w:val="-2"/>
                                      <w:w w:val="120"/>
                                      <w:sz w:val="12"/>
                                    </w:rPr>
                                    <w:t>13.8182</w:t>
                                  </w:r>
                                </w:p>
                              </w:tc>
                              <w:tc>
                                <w:tcPr>
                                  <w:tcW w:w="565" w:type="dxa"/>
                                  <w:tcBorders>
                                    <w:bottom w:val="single" w:sz="4" w:space="0" w:color="000000"/>
                                  </w:tcBorders>
                                </w:tcPr>
                                <w:p>
                                  <w:pPr>
                                    <w:pStyle w:val="TableParagraph"/>
                                    <w:spacing w:line="240" w:lineRule="auto"/>
                                    <w:ind w:left="75"/>
                                    <w:rPr>
                                      <w:sz w:val="12"/>
                                    </w:rPr>
                                  </w:pPr>
                                  <w:r>
                                    <w:rPr>
                                      <w:spacing w:val="-10"/>
                                      <w:w w:val="120"/>
                                      <w:sz w:val="12"/>
                                    </w:rPr>
                                    <w:t>0</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2.4315</w:t>
                                  </w:r>
                                </w:p>
                              </w:tc>
                              <w:tc>
                                <w:tcPr>
                                  <w:tcW w:w="768" w:type="dxa"/>
                                  <w:tcBorders>
                                    <w:top w:val="single" w:sz="4" w:space="0" w:color="000000"/>
                                  </w:tcBorders>
                                </w:tcPr>
                                <w:p>
                                  <w:pPr>
                                    <w:pStyle w:val="TableParagraph"/>
                                    <w:spacing w:before="37"/>
                                    <w:ind w:left="78"/>
                                    <w:rPr>
                                      <w:sz w:val="12"/>
                                    </w:rPr>
                                  </w:pPr>
                                  <w:r>
                                    <w:rPr>
                                      <w:spacing w:val="-2"/>
                                      <w:w w:val="120"/>
                                      <w:sz w:val="12"/>
                                    </w:rPr>
                                    <w:t>37.666</w:t>
                                  </w:r>
                                </w:p>
                              </w:tc>
                              <w:tc>
                                <w:tcPr>
                                  <w:tcW w:w="912" w:type="dxa"/>
                                  <w:tcBorders>
                                    <w:top w:val="single" w:sz="4" w:space="0" w:color="000000"/>
                                  </w:tcBorders>
                                </w:tcPr>
                                <w:p>
                                  <w:pPr>
                                    <w:pStyle w:val="TableParagraph"/>
                                    <w:spacing w:before="37"/>
                                    <w:ind w:left="77"/>
                                    <w:rPr>
                                      <w:sz w:val="12"/>
                                    </w:rPr>
                                  </w:pPr>
                                  <w:r>
                                    <w:rPr>
                                      <w:spacing w:val="-2"/>
                                      <w:w w:val="120"/>
                                      <w:sz w:val="12"/>
                                    </w:rPr>
                                    <w:t>0.0147</w:t>
                                  </w:r>
                                </w:p>
                              </w:tc>
                              <w:tc>
                                <w:tcPr>
                                  <w:tcW w:w="625" w:type="dxa"/>
                                  <w:tcBorders>
                                    <w:top w:val="single" w:sz="4" w:space="0" w:color="000000"/>
                                  </w:tcBorders>
                                </w:tcPr>
                                <w:p>
                                  <w:pPr>
                                    <w:pStyle w:val="TableParagraph"/>
                                    <w:spacing w:before="37"/>
                                    <w:ind w:left="76"/>
                                    <w:rPr>
                                      <w:sz w:val="12"/>
                                    </w:rPr>
                                  </w:pPr>
                                  <w:r>
                                    <w:rPr>
                                      <w:spacing w:val="-2"/>
                                      <w:w w:val="120"/>
                                      <w:sz w:val="12"/>
                                    </w:rPr>
                                    <w:t>20.4667</w:t>
                                  </w:r>
                                </w:p>
                              </w:tc>
                              <w:tc>
                                <w:tcPr>
                                  <w:tcW w:w="565" w:type="dxa"/>
                                  <w:tcBorders>
                                    <w:top w:val="single" w:sz="4" w:space="0" w:color="000000"/>
                                  </w:tcBorders>
                                </w:tcPr>
                                <w:p>
                                  <w:pPr>
                                    <w:pStyle w:val="TableParagraph"/>
                                    <w:spacing w:before="37"/>
                                    <w:ind w:left="75"/>
                                    <w:rPr>
                                      <w:sz w:val="12"/>
                                    </w:rPr>
                                  </w:pPr>
                                  <w:r>
                                    <w:rPr>
                                      <w:spacing w:val="-2"/>
                                      <w:w w:val="120"/>
                                      <w:sz w:val="12"/>
                                    </w:rPr>
                                    <w:t>0.0167</w:t>
                                  </w:r>
                                </w:p>
                              </w:tc>
                            </w:tr>
                            <w:tr>
                              <w:trPr>
                                <w:trHeight w:val="171" w:hRule="atLeast"/>
                              </w:trPr>
                              <w:tc>
                                <w:tcPr>
                                  <w:tcW w:w="1532" w:type="dxa"/>
                                </w:tcPr>
                                <w:p>
                                  <w:pPr>
                                    <w:pStyle w:val="TableParagraph"/>
                                    <w:ind w:right="76"/>
                                    <w:jc w:val="right"/>
                                    <w:rPr>
                                      <w:sz w:val="12"/>
                                    </w:rPr>
                                  </w:pPr>
                                  <w:r>
                                    <w:rPr>
                                      <w:w w:val="110"/>
                                      <w:sz w:val="12"/>
                                    </w:rPr>
                                    <w:t>NRoReM</w:t>
                                  </w:r>
                                  <w:r>
                                    <w:rPr>
                                      <w:spacing w:val="4"/>
                                      <w:w w:val="115"/>
                                      <w:sz w:val="12"/>
                                    </w:rPr>
                                    <w:t> </w:t>
                                  </w:r>
                                  <w:r>
                                    <w:rPr>
                                      <w:spacing w:val="-5"/>
                                      <w:w w:val="115"/>
                                      <w:sz w:val="12"/>
                                    </w:rPr>
                                    <w:t>[</w:t>
                                  </w:r>
                                  <w:hyperlink w:history="true" w:anchor="_bookmark55">
                                    <w:r>
                                      <w:rPr>
                                        <w:color w:val="007FAC"/>
                                        <w:spacing w:val="-5"/>
                                        <w:w w:val="115"/>
                                        <w:sz w:val="12"/>
                                      </w:rPr>
                                      <w:t>5</w:t>
                                    </w:r>
                                  </w:hyperlink>
                                  <w:r>
                                    <w:rPr>
                                      <w:spacing w:val="-5"/>
                                      <w:w w:val="115"/>
                                      <w:sz w:val="12"/>
                                    </w:rPr>
                                    <w:t>]</w:t>
                                  </w:r>
                                </w:p>
                              </w:tc>
                              <w:tc>
                                <w:tcPr>
                                  <w:tcW w:w="624" w:type="dxa"/>
                                </w:tcPr>
                                <w:p>
                                  <w:pPr>
                                    <w:pStyle w:val="TableParagraph"/>
                                    <w:ind w:left="78"/>
                                    <w:rPr>
                                      <w:sz w:val="12"/>
                                    </w:rPr>
                                  </w:pPr>
                                  <w:r>
                                    <w:rPr>
                                      <w:spacing w:val="-2"/>
                                      <w:w w:val="120"/>
                                      <w:sz w:val="12"/>
                                    </w:rPr>
                                    <w:t>17.2507</w:t>
                                  </w:r>
                                </w:p>
                              </w:tc>
                              <w:tc>
                                <w:tcPr>
                                  <w:tcW w:w="768" w:type="dxa"/>
                                </w:tcPr>
                                <w:p>
                                  <w:pPr>
                                    <w:pStyle w:val="TableParagraph"/>
                                    <w:ind w:left="78"/>
                                    <w:rPr>
                                      <w:sz w:val="12"/>
                                    </w:rPr>
                                  </w:pPr>
                                  <w:r>
                                    <w:rPr>
                                      <w:spacing w:val="-2"/>
                                      <w:w w:val="120"/>
                                      <w:sz w:val="12"/>
                                    </w:rPr>
                                    <w:t>66.1094</w:t>
                                  </w:r>
                                </w:p>
                              </w:tc>
                              <w:tc>
                                <w:tcPr>
                                  <w:tcW w:w="912" w:type="dxa"/>
                                </w:tcPr>
                                <w:p>
                                  <w:pPr>
                                    <w:pStyle w:val="TableParagraph"/>
                                    <w:ind w:left="77"/>
                                    <w:rPr>
                                      <w:sz w:val="12"/>
                                    </w:rPr>
                                  </w:pPr>
                                  <w:r>
                                    <w:rPr>
                                      <w:spacing w:val="-2"/>
                                      <w:w w:val="120"/>
                                      <w:sz w:val="12"/>
                                    </w:rPr>
                                    <w:t>0.0088</w:t>
                                  </w:r>
                                </w:p>
                              </w:tc>
                              <w:tc>
                                <w:tcPr>
                                  <w:tcW w:w="625" w:type="dxa"/>
                                </w:tcPr>
                                <w:p>
                                  <w:pPr>
                                    <w:pStyle w:val="TableParagraph"/>
                                    <w:ind w:left="76"/>
                                    <w:rPr>
                                      <w:sz w:val="12"/>
                                    </w:rPr>
                                  </w:pPr>
                                  <w:r>
                                    <w:rPr>
                                      <w:spacing w:val="-2"/>
                                      <w:w w:val="120"/>
                                      <w:sz w:val="12"/>
                                    </w:rPr>
                                    <w:t>20.0629</w:t>
                                  </w:r>
                                </w:p>
                              </w:tc>
                              <w:tc>
                                <w:tcPr>
                                  <w:tcW w:w="565" w:type="dxa"/>
                                </w:tcPr>
                                <w:p>
                                  <w:pPr>
                                    <w:pStyle w:val="TableParagraph"/>
                                    <w:ind w:left="75"/>
                                    <w:rPr>
                                      <w:sz w:val="12"/>
                                    </w:rPr>
                                  </w:pPr>
                                  <w:r>
                                    <w:rPr>
                                      <w:spacing w:val="-2"/>
                                      <w:w w:val="120"/>
                                      <w:sz w:val="12"/>
                                    </w:rPr>
                                    <w:t>0.0172</w:t>
                                  </w:r>
                                </w:p>
                              </w:tc>
                            </w:tr>
                            <w:tr>
                              <w:trPr>
                                <w:trHeight w:val="171" w:hRule="atLeast"/>
                              </w:trPr>
                              <w:tc>
                                <w:tcPr>
                                  <w:tcW w:w="1532" w:type="dxa"/>
                                </w:tcPr>
                                <w:p>
                                  <w:pPr>
                                    <w:pStyle w:val="TableParagraph"/>
                                    <w:tabs>
                                      <w:tab w:pos="719" w:val="left" w:leader="none"/>
                                    </w:tabs>
                                    <w:spacing w:line="223" w:lineRule="auto" w:before="0"/>
                                    <w:ind w:left="90"/>
                                    <w:rPr>
                                      <w:sz w:val="12"/>
                                    </w:rPr>
                                  </w:pPr>
                                  <w:r>
                                    <w:rPr>
                                      <w:spacing w:val="-4"/>
                                      <w:w w:val="105"/>
                                      <w:position w:val="9"/>
                                      <w:sz w:val="12"/>
                                    </w:rPr>
                                    <w:t>SNAR</w:t>
                                  </w:r>
                                  <w:r>
                                    <w:rPr>
                                      <w:position w:val="9"/>
                                      <w:sz w:val="12"/>
                                    </w:rPr>
                                    <w:tab/>
                                  </w:r>
                                  <w:r>
                                    <w:rPr>
                                      <w:spacing w:val="-2"/>
                                      <w:w w:val="105"/>
                                      <w:sz w:val="12"/>
                                    </w:rPr>
                                    <w:t>NOS2R</w:t>
                                  </w:r>
                                </w:p>
                              </w:tc>
                              <w:tc>
                                <w:tcPr>
                                  <w:tcW w:w="624" w:type="dxa"/>
                                </w:tcPr>
                                <w:p>
                                  <w:pPr>
                                    <w:pStyle w:val="TableParagraph"/>
                                    <w:ind w:left="78"/>
                                    <w:rPr>
                                      <w:sz w:val="12"/>
                                    </w:rPr>
                                  </w:pPr>
                                  <w:r>
                                    <w:rPr>
                                      <w:spacing w:val="-2"/>
                                      <w:w w:val="120"/>
                                      <w:sz w:val="12"/>
                                    </w:rPr>
                                    <w:t>23.8662</w:t>
                                  </w:r>
                                </w:p>
                              </w:tc>
                              <w:tc>
                                <w:tcPr>
                                  <w:tcW w:w="768" w:type="dxa"/>
                                </w:tcPr>
                                <w:p>
                                  <w:pPr>
                                    <w:pStyle w:val="TableParagraph"/>
                                    <w:ind w:left="78"/>
                                    <w:rPr>
                                      <w:sz w:val="12"/>
                                    </w:rPr>
                                  </w:pPr>
                                  <w:r>
                                    <w:rPr>
                                      <w:spacing w:val="-2"/>
                                      <w:w w:val="120"/>
                                      <w:sz w:val="12"/>
                                    </w:rPr>
                                    <w:t>90.67</w:t>
                                  </w:r>
                                </w:p>
                              </w:tc>
                              <w:tc>
                                <w:tcPr>
                                  <w:tcW w:w="912" w:type="dxa"/>
                                </w:tcPr>
                                <w:p>
                                  <w:pPr>
                                    <w:pStyle w:val="TableParagraph"/>
                                    <w:ind w:left="77"/>
                                    <w:rPr>
                                      <w:sz w:val="12"/>
                                    </w:rPr>
                                  </w:pPr>
                                  <w:r>
                                    <w:rPr>
                                      <w:spacing w:val="-2"/>
                                      <w:w w:val="120"/>
                                      <w:sz w:val="12"/>
                                    </w:rPr>
                                    <w:t>0.0025</w:t>
                                  </w:r>
                                </w:p>
                              </w:tc>
                              <w:tc>
                                <w:tcPr>
                                  <w:tcW w:w="625" w:type="dxa"/>
                                </w:tcPr>
                                <w:p>
                                  <w:pPr>
                                    <w:pStyle w:val="TableParagraph"/>
                                    <w:ind w:left="76"/>
                                    <w:rPr>
                                      <w:sz w:val="12"/>
                                    </w:rPr>
                                  </w:pPr>
                                  <w:r>
                                    <w:rPr>
                                      <w:spacing w:val="-2"/>
                                      <w:w w:val="120"/>
                                      <w:sz w:val="12"/>
                                    </w:rPr>
                                    <w:t>20.733</w:t>
                                  </w:r>
                                </w:p>
                              </w:tc>
                              <w:tc>
                                <w:tcPr>
                                  <w:tcW w:w="565" w:type="dxa"/>
                                </w:tcPr>
                                <w:p>
                                  <w:pPr>
                                    <w:pStyle w:val="TableParagraph"/>
                                    <w:ind w:left="75"/>
                                    <w:rPr>
                                      <w:sz w:val="12"/>
                                    </w:rPr>
                                  </w:pPr>
                                  <w:r>
                                    <w:rPr>
                                      <w:spacing w:val="-2"/>
                                      <w:w w:val="120"/>
                                      <w:sz w:val="12"/>
                                    </w:rPr>
                                    <w:t>0.0153</w:t>
                                  </w:r>
                                </w:p>
                              </w:tc>
                            </w:tr>
                            <w:tr>
                              <w:trPr>
                                <w:trHeight w:val="157" w:hRule="atLeast"/>
                              </w:trPr>
                              <w:tc>
                                <w:tcPr>
                                  <w:tcW w:w="1532" w:type="dxa"/>
                                  <w:tcBorders>
                                    <w:bottom w:val="single" w:sz="4" w:space="0" w:color="000000"/>
                                  </w:tcBorders>
                                </w:tcPr>
                                <w:p>
                                  <w:pPr>
                                    <w:pStyle w:val="TableParagraph"/>
                                    <w:spacing w:line="106" w:lineRule="exact" w:before="0"/>
                                    <w:ind w:left="719"/>
                                    <w:rPr>
                                      <w:sz w:val="12"/>
                                    </w:rPr>
                                  </w:pPr>
                                  <w:r>
                                    <w:rPr>
                                      <w:spacing w:val="-2"/>
                                      <w:w w:val="110"/>
                                      <w:sz w:val="12"/>
                                    </w:rPr>
                                    <w:t>NOS2R2</w:t>
                                  </w:r>
                                </w:p>
                              </w:tc>
                              <w:tc>
                                <w:tcPr>
                                  <w:tcW w:w="624" w:type="dxa"/>
                                  <w:tcBorders>
                                    <w:bottom w:val="single" w:sz="4" w:space="0" w:color="000000"/>
                                  </w:tcBorders>
                                </w:tcPr>
                                <w:p>
                                  <w:pPr>
                                    <w:pStyle w:val="TableParagraph"/>
                                    <w:spacing w:line="106" w:lineRule="exact" w:before="0"/>
                                    <w:ind w:left="78"/>
                                    <w:rPr>
                                      <w:sz w:val="12"/>
                                    </w:rPr>
                                  </w:pPr>
                                  <w:r>
                                    <w:rPr>
                                      <w:spacing w:val="-2"/>
                                      <w:w w:val="120"/>
                                      <w:sz w:val="12"/>
                                    </w:rPr>
                                    <w:t>27.8277</w:t>
                                  </w:r>
                                </w:p>
                              </w:tc>
                              <w:tc>
                                <w:tcPr>
                                  <w:tcW w:w="768" w:type="dxa"/>
                                  <w:tcBorders>
                                    <w:bottom w:val="single" w:sz="4" w:space="0" w:color="000000"/>
                                  </w:tcBorders>
                                </w:tcPr>
                                <w:p>
                                  <w:pPr>
                                    <w:pStyle w:val="TableParagraph"/>
                                    <w:spacing w:line="106" w:lineRule="exact" w:before="0"/>
                                    <w:ind w:left="78"/>
                                    <w:rPr>
                                      <w:sz w:val="12"/>
                                    </w:rPr>
                                  </w:pPr>
                                  <w:r>
                                    <w:rPr>
                                      <w:spacing w:val="-2"/>
                                      <w:w w:val="120"/>
                                      <w:sz w:val="12"/>
                                    </w:rPr>
                                    <w:t>100.304</w:t>
                                  </w:r>
                                </w:p>
                              </w:tc>
                              <w:tc>
                                <w:tcPr>
                                  <w:tcW w:w="912" w:type="dxa"/>
                                  <w:tcBorders>
                                    <w:bottom w:val="single" w:sz="4" w:space="0" w:color="000000"/>
                                  </w:tcBorders>
                                </w:tcPr>
                                <w:p>
                                  <w:pPr>
                                    <w:pStyle w:val="TableParagraph"/>
                                    <w:spacing w:line="106" w:lineRule="exact" w:before="0"/>
                                    <w:ind w:left="77"/>
                                    <w:rPr>
                                      <w:sz w:val="12"/>
                                    </w:rPr>
                                  </w:pPr>
                                  <w:r>
                                    <w:rPr>
                                      <w:spacing w:val="-2"/>
                                      <w:w w:val="120"/>
                                      <w:sz w:val="12"/>
                                    </w:rPr>
                                    <w:t>0.0026</w:t>
                                  </w:r>
                                </w:p>
                              </w:tc>
                              <w:tc>
                                <w:tcPr>
                                  <w:tcW w:w="625" w:type="dxa"/>
                                  <w:tcBorders>
                                    <w:bottom w:val="single" w:sz="4" w:space="0" w:color="000000"/>
                                  </w:tcBorders>
                                </w:tcPr>
                                <w:p>
                                  <w:pPr>
                                    <w:pStyle w:val="TableParagraph"/>
                                    <w:spacing w:line="106" w:lineRule="exact" w:before="0"/>
                                    <w:ind w:left="76"/>
                                    <w:rPr>
                                      <w:sz w:val="12"/>
                                    </w:rPr>
                                  </w:pPr>
                                  <w:r>
                                    <w:rPr>
                                      <w:spacing w:val="-4"/>
                                      <w:w w:val="120"/>
                                      <w:sz w:val="12"/>
                                    </w:rPr>
                                    <w:t>16.9</w:t>
                                  </w:r>
                                </w:p>
                              </w:tc>
                              <w:tc>
                                <w:tcPr>
                                  <w:tcW w:w="565" w:type="dxa"/>
                                  <w:tcBorders>
                                    <w:bottom w:val="single" w:sz="4" w:space="0" w:color="000000"/>
                                  </w:tcBorders>
                                </w:tcPr>
                                <w:p>
                                  <w:pPr>
                                    <w:pStyle w:val="TableParagraph"/>
                                    <w:spacing w:line="106" w:lineRule="exact" w:before="0"/>
                                    <w:ind w:left="75"/>
                                    <w:rPr>
                                      <w:sz w:val="12"/>
                                    </w:rPr>
                                  </w:pPr>
                                  <w:r>
                                    <w:rPr>
                                      <w:spacing w:val="-2"/>
                                      <w:w w:val="120"/>
                                      <w:sz w:val="12"/>
                                    </w:rPr>
                                    <w:t>0.0333</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344.080231pt;width:257.1pt;height:387.35pt;mso-position-horizontal-relative:page;mso-position-vertical-relative:paragraph;z-index:15791616" type="#_x0000_t202" id="docshape10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2"/>
                        <w:gridCol w:w="624"/>
                        <w:gridCol w:w="768"/>
                        <w:gridCol w:w="912"/>
                        <w:gridCol w:w="625"/>
                        <w:gridCol w:w="565"/>
                      </w:tblGrid>
                      <w:tr>
                        <w:trPr>
                          <w:trHeight w:val="227" w:hRule="atLeast"/>
                        </w:trPr>
                        <w:tc>
                          <w:tcPr>
                            <w:tcW w:w="1532" w:type="dxa"/>
                            <w:tcBorders>
                              <w:top w:val="single" w:sz="4" w:space="0" w:color="000000"/>
                              <w:bottom w:val="single" w:sz="4" w:space="0" w:color="000000"/>
                            </w:tcBorders>
                          </w:tcPr>
                          <w:p>
                            <w:pPr>
                              <w:pStyle w:val="TableParagraph"/>
                              <w:spacing w:line="240" w:lineRule="auto" w:before="37"/>
                              <w:ind w:left="90"/>
                              <w:rPr>
                                <w:sz w:val="12"/>
                              </w:rPr>
                            </w:pPr>
                            <w:r>
                              <w:rPr>
                                <w:w w:val="115"/>
                                <w:sz w:val="12"/>
                              </w:rPr>
                              <w:t>Data</w:t>
                            </w:r>
                            <w:r>
                              <w:rPr>
                                <w:spacing w:val="19"/>
                                <w:w w:val="115"/>
                                <w:sz w:val="12"/>
                              </w:rPr>
                              <w:t> </w:t>
                            </w:r>
                            <w:r>
                              <w:rPr>
                                <w:w w:val="115"/>
                                <w:sz w:val="12"/>
                              </w:rPr>
                              <w:t>set</w:t>
                            </w:r>
                            <w:r>
                              <w:rPr>
                                <w:spacing w:val="45"/>
                                <w:w w:val="115"/>
                                <w:sz w:val="12"/>
                              </w:rPr>
                              <w:t>  </w:t>
                            </w:r>
                            <w:r>
                              <w:rPr>
                                <w:spacing w:val="-2"/>
                                <w:w w:val="115"/>
                                <w:sz w:val="12"/>
                              </w:rPr>
                              <w:t>Methods</w:t>
                            </w:r>
                          </w:p>
                        </w:tc>
                        <w:tc>
                          <w:tcPr>
                            <w:tcW w:w="624" w:type="dxa"/>
                            <w:tcBorders>
                              <w:top w:val="single" w:sz="4" w:space="0" w:color="000000"/>
                              <w:bottom w:val="single" w:sz="4" w:space="0" w:color="000000"/>
                            </w:tcBorders>
                          </w:tcPr>
                          <w:p>
                            <w:pPr>
                              <w:pStyle w:val="TableParagraph"/>
                              <w:spacing w:line="240" w:lineRule="auto" w:before="37"/>
                              <w:ind w:left="78"/>
                              <w:rPr>
                                <w:sz w:val="12"/>
                              </w:rPr>
                            </w:pPr>
                            <w:r>
                              <w:rPr>
                                <w:spacing w:val="-5"/>
                                <w:sz w:val="12"/>
                              </w:rPr>
                              <w:t>VD</w:t>
                            </w:r>
                          </w:p>
                        </w:tc>
                        <w:tc>
                          <w:tcPr>
                            <w:tcW w:w="768" w:type="dxa"/>
                            <w:tcBorders>
                              <w:top w:val="single" w:sz="4" w:space="0" w:color="000000"/>
                              <w:bottom w:val="single" w:sz="4" w:space="0" w:color="000000"/>
                            </w:tcBorders>
                          </w:tcPr>
                          <w:p>
                            <w:pPr>
                              <w:pStyle w:val="TableParagraph"/>
                              <w:spacing w:line="240" w:lineRule="auto" w:before="37"/>
                              <w:ind w:left="78"/>
                              <w:rPr>
                                <w:sz w:val="12"/>
                              </w:rPr>
                            </w:pPr>
                            <w:r>
                              <w:rPr>
                                <w:spacing w:val="-5"/>
                                <w:w w:val="105"/>
                                <w:sz w:val="12"/>
                              </w:rPr>
                              <w:t>RP</w:t>
                            </w:r>
                          </w:p>
                        </w:tc>
                        <w:tc>
                          <w:tcPr>
                            <w:tcW w:w="912" w:type="dxa"/>
                            <w:tcBorders>
                              <w:top w:val="single" w:sz="4" w:space="0" w:color="000000"/>
                              <w:bottom w:val="single" w:sz="4" w:space="0" w:color="000000"/>
                            </w:tcBorders>
                          </w:tcPr>
                          <w:p>
                            <w:pPr>
                              <w:pStyle w:val="TableParagraph"/>
                              <w:spacing w:line="240" w:lineRule="auto" w:before="37"/>
                              <w:ind w:left="77"/>
                              <w:rPr>
                                <w:sz w:val="12"/>
                              </w:rPr>
                            </w:pPr>
                            <w:r>
                              <w:rPr>
                                <w:spacing w:val="-5"/>
                                <w:sz w:val="12"/>
                              </w:rPr>
                              <w:t>RK</w:t>
                            </w:r>
                          </w:p>
                        </w:tc>
                        <w:tc>
                          <w:tcPr>
                            <w:tcW w:w="625" w:type="dxa"/>
                            <w:tcBorders>
                              <w:top w:val="single" w:sz="4" w:space="0" w:color="000000"/>
                              <w:bottom w:val="single" w:sz="4" w:space="0" w:color="000000"/>
                            </w:tcBorders>
                          </w:tcPr>
                          <w:p>
                            <w:pPr>
                              <w:pStyle w:val="TableParagraph"/>
                              <w:spacing w:line="240" w:lineRule="auto" w:before="37"/>
                              <w:ind w:left="76"/>
                              <w:rPr>
                                <w:sz w:val="12"/>
                              </w:rPr>
                            </w:pPr>
                            <w:r>
                              <w:rPr>
                                <w:spacing w:val="-5"/>
                                <w:w w:val="105"/>
                                <w:sz w:val="12"/>
                              </w:rPr>
                              <w:t>CP</w:t>
                            </w:r>
                          </w:p>
                        </w:tc>
                        <w:tc>
                          <w:tcPr>
                            <w:tcW w:w="565" w:type="dxa"/>
                            <w:tcBorders>
                              <w:top w:val="single" w:sz="4" w:space="0" w:color="000000"/>
                              <w:bottom w:val="single" w:sz="4" w:space="0" w:color="000000"/>
                            </w:tcBorders>
                          </w:tcPr>
                          <w:p>
                            <w:pPr>
                              <w:pStyle w:val="TableParagraph"/>
                              <w:spacing w:line="240" w:lineRule="auto" w:before="37"/>
                              <w:ind w:left="75"/>
                              <w:rPr>
                                <w:sz w:val="12"/>
                              </w:rPr>
                            </w:pPr>
                            <w:r>
                              <w:rPr>
                                <w:spacing w:val="-5"/>
                                <w:sz w:val="12"/>
                              </w:rPr>
                              <w:t>CK</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1.0017</w:t>
                            </w:r>
                          </w:p>
                        </w:tc>
                        <w:tc>
                          <w:tcPr>
                            <w:tcW w:w="768" w:type="dxa"/>
                            <w:tcBorders>
                              <w:top w:val="single" w:sz="4" w:space="0" w:color="000000"/>
                            </w:tcBorders>
                          </w:tcPr>
                          <w:p>
                            <w:pPr>
                              <w:pStyle w:val="TableParagraph"/>
                              <w:spacing w:before="37"/>
                              <w:ind w:left="78"/>
                              <w:rPr>
                                <w:sz w:val="12"/>
                              </w:rPr>
                            </w:pPr>
                            <w:r>
                              <w:rPr>
                                <w:spacing w:val="-2"/>
                                <w:w w:val="120"/>
                                <w:sz w:val="12"/>
                              </w:rPr>
                              <w:t>116.0958</w:t>
                            </w:r>
                          </w:p>
                        </w:tc>
                        <w:tc>
                          <w:tcPr>
                            <w:tcW w:w="912" w:type="dxa"/>
                            <w:tcBorders>
                              <w:top w:val="single" w:sz="4" w:space="0" w:color="000000"/>
                            </w:tcBorders>
                          </w:tcPr>
                          <w:p>
                            <w:pPr>
                              <w:pStyle w:val="TableParagraph"/>
                              <w:spacing w:before="37"/>
                              <w:ind w:left="77"/>
                              <w:rPr>
                                <w:sz w:val="12"/>
                              </w:rPr>
                            </w:pPr>
                            <w:r>
                              <w:rPr>
                                <w:spacing w:val="-2"/>
                                <w:w w:val="120"/>
                                <w:sz w:val="12"/>
                              </w:rPr>
                              <w:t>0.0033</w:t>
                            </w:r>
                          </w:p>
                        </w:tc>
                        <w:tc>
                          <w:tcPr>
                            <w:tcW w:w="625" w:type="dxa"/>
                            <w:tcBorders>
                              <w:top w:val="single" w:sz="4" w:space="0" w:color="000000"/>
                            </w:tcBorders>
                          </w:tcPr>
                          <w:p>
                            <w:pPr>
                              <w:pStyle w:val="TableParagraph"/>
                              <w:spacing w:before="37"/>
                              <w:ind w:left="76"/>
                              <w:rPr>
                                <w:sz w:val="12"/>
                              </w:rPr>
                            </w:pPr>
                            <w:r>
                              <w:rPr>
                                <w:spacing w:val="-4"/>
                                <w:w w:val="120"/>
                                <w:sz w:val="12"/>
                              </w:rPr>
                              <w:t>1.33</w:t>
                            </w:r>
                          </w:p>
                        </w:tc>
                        <w:tc>
                          <w:tcPr>
                            <w:tcW w:w="565" w:type="dxa"/>
                            <w:tcBorders>
                              <w:top w:val="single" w:sz="4" w:space="0" w:color="000000"/>
                            </w:tcBorders>
                          </w:tcPr>
                          <w:p>
                            <w:pPr>
                              <w:pStyle w:val="TableParagraph"/>
                              <w:spacing w:before="37"/>
                              <w:ind w:left="75"/>
                              <w:rPr>
                                <w:sz w:val="12"/>
                              </w:rPr>
                            </w:pPr>
                            <w:r>
                              <w:rPr>
                                <w:spacing w:val="-4"/>
                                <w:w w:val="120"/>
                                <w:sz w:val="12"/>
                              </w:rPr>
                              <w:t>0.33</w:t>
                            </w:r>
                          </w:p>
                        </w:tc>
                      </w:tr>
                      <w:tr>
                        <w:trPr>
                          <w:trHeight w:val="171" w:hRule="atLeast"/>
                        </w:trPr>
                        <w:tc>
                          <w:tcPr>
                            <w:tcW w:w="1532" w:type="dxa"/>
                          </w:tcPr>
                          <w:p>
                            <w:pPr>
                              <w:pStyle w:val="TableParagraph"/>
                              <w:ind w:right="76"/>
                              <w:jc w:val="right"/>
                              <w:rPr>
                                <w:sz w:val="12"/>
                              </w:rPr>
                            </w:pPr>
                            <w:r>
                              <w:rPr>
                                <w:w w:val="110"/>
                                <w:sz w:val="12"/>
                              </w:rPr>
                              <w:t>NRoReM</w:t>
                            </w:r>
                            <w:r>
                              <w:rPr>
                                <w:spacing w:val="4"/>
                                <w:w w:val="115"/>
                                <w:sz w:val="12"/>
                              </w:rPr>
                              <w:t> </w:t>
                            </w:r>
                            <w:r>
                              <w:rPr>
                                <w:spacing w:val="-5"/>
                                <w:w w:val="115"/>
                                <w:sz w:val="12"/>
                              </w:rPr>
                              <w:t>[</w:t>
                            </w:r>
                            <w:hyperlink w:history="true" w:anchor="_bookmark55">
                              <w:r>
                                <w:rPr>
                                  <w:color w:val="007FAC"/>
                                  <w:spacing w:val="-5"/>
                                  <w:w w:val="115"/>
                                  <w:sz w:val="12"/>
                                </w:rPr>
                                <w:t>5</w:t>
                              </w:r>
                            </w:hyperlink>
                            <w:r>
                              <w:rPr>
                                <w:spacing w:val="-5"/>
                                <w:w w:val="115"/>
                                <w:sz w:val="12"/>
                              </w:rPr>
                              <w:t>]</w:t>
                            </w:r>
                          </w:p>
                        </w:tc>
                        <w:tc>
                          <w:tcPr>
                            <w:tcW w:w="624" w:type="dxa"/>
                          </w:tcPr>
                          <w:p>
                            <w:pPr>
                              <w:pStyle w:val="TableParagraph"/>
                              <w:ind w:left="78"/>
                              <w:rPr>
                                <w:sz w:val="12"/>
                              </w:rPr>
                            </w:pPr>
                            <w:r>
                              <w:rPr>
                                <w:spacing w:val="-2"/>
                                <w:w w:val="120"/>
                                <w:sz w:val="12"/>
                              </w:rPr>
                              <w:t>1.0019</w:t>
                            </w:r>
                          </w:p>
                        </w:tc>
                        <w:tc>
                          <w:tcPr>
                            <w:tcW w:w="768" w:type="dxa"/>
                          </w:tcPr>
                          <w:p>
                            <w:pPr>
                              <w:pStyle w:val="TableParagraph"/>
                              <w:ind w:left="78"/>
                              <w:rPr>
                                <w:sz w:val="12"/>
                              </w:rPr>
                            </w:pPr>
                            <w:r>
                              <w:rPr>
                                <w:spacing w:val="-2"/>
                                <w:w w:val="120"/>
                                <w:sz w:val="12"/>
                              </w:rPr>
                              <w:t>122.2506</w:t>
                            </w:r>
                          </w:p>
                        </w:tc>
                        <w:tc>
                          <w:tcPr>
                            <w:tcW w:w="912" w:type="dxa"/>
                          </w:tcPr>
                          <w:p>
                            <w:pPr>
                              <w:pStyle w:val="TableParagraph"/>
                              <w:ind w:left="77"/>
                              <w:rPr>
                                <w:sz w:val="12"/>
                              </w:rPr>
                            </w:pPr>
                            <w:r>
                              <w:rPr>
                                <w:spacing w:val="-2"/>
                                <w:w w:val="120"/>
                                <w:sz w:val="12"/>
                              </w:rPr>
                              <w:t>0.0033</w:t>
                            </w:r>
                          </w:p>
                        </w:tc>
                        <w:tc>
                          <w:tcPr>
                            <w:tcW w:w="625" w:type="dxa"/>
                          </w:tcPr>
                          <w:p>
                            <w:pPr>
                              <w:pStyle w:val="TableParagraph"/>
                              <w:ind w:left="76"/>
                              <w:rPr>
                                <w:sz w:val="12"/>
                              </w:rPr>
                            </w:pPr>
                            <w:r>
                              <w:rPr>
                                <w:spacing w:val="-4"/>
                                <w:w w:val="120"/>
                                <w:sz w:val="12"/>
                              </w:rPr>
                              <w:t>1.35</w:t>
                            </w:r>
                          </w:p>
                        </w:tc>
                        <w:tc>
                          <w:tcPr>
                            <w:tcW w:w="565" w:type="dxa"/>
                          </w:tcPr>
                          <w:p>
                            <w:pPr>
                              <w:pStyle w:val="TableParagraph"/>
                              <w:ind w:left="75"/>
                              <w:rPr>
                                <w:sz w:val="12"/>
                              </w:rPr>
                            </w:pPr>
                            <w:r>
                              <w:rPr>
                                <w:spacing w:val="-5"/>
                                <w:w w:val="120"/>
                                <w:sz w:val="12"/>
                              </w:rPr>
                              <w:t>0.1</w:t>
                            </w:r>
                          </w:p>
                        </w:tc>
                      </w:tr>
                      <w:tr>
                        <w:trPr>
                          <w:trHeight w:val="171" w:hRule="atLeast"/>
                        </w:trPr>
                        <w:tc>
                          <w:tcPr>
                            <w:tcW w:w="1532" w:type="dxa"/>
                          </w:tcPr>
                          <w:p>
                            <w:pPr>
                              <w:pStyle w:val="TableParagraph"/>
                              <w:tabs>
                                <w:tab w:pos="719" w:val="left" w:leader="none"/>
                              </w:tabs>
                              <w:spacing w:line="223" w:lineRule="auto" w:before="0"/>
                              <w:ind w:left="90"/>
                              <w:rPr>
                                <w:sz w:val="12"/>
                              </w:rPr>
                            </w:pPr>
                            <w:r>
                              <w:rPr>
                                <w:spacing w:val="-4"/>
                                <w:w w:val="105"/>
                                <w:position w:val="9"/>
                                <w:sz w:val="12"/>
                              </w:rPr>
                              <w:t>HBRM</w:t>
                            </w:r>
                            <w:r>
                              <w:rPr>
                                <w:position w:val="9"/>
                                <w:sz w:val="12"/>
                              </w:rPr>
                              <w:tab/>
                            </w:r>
                            <w:r>
                              <w:rPr>
                                <w:spacing w:val="-2"/>
                                <w:w w:val="105"/>
                                <w:sz w:val="12"/>
                              </w:rPr>
                              <w:t>NOS2R</w:t>
                            </w:r>
                          </w:p>
                        </w:tc>
                        <w:tc>
                          <w:tcPr>
                            <w:tcW w:w="624" w:type="dxa"/>
                          </w:tcPr>
                          <w:p>
                            <w:pPr>
                              <w:pStyle w:val="TableParagraph"/>
                              <w:ind w:left="78"/>
                              <w:rPr>
                                <w:sz w:val="12"/>
                              </w:rPr>
                            </w:pPr>
                            <w:r>
                              <w:rPr>
                                <w:spacing w:val="-2"/>
                                <w:w w:val="120"/>
                                <w:sz w:val="12"/>
                              </w:rPr>
                              <w:t>1.0184</w:t>
                            </w:r>
                          </w:p>
                        </w:tc>
                        <w:tc>
                          <w:tcPr>
                            <w:tcW w:w="768" w:type="dxa"/>
                          </w:tcPr>
                          <w:p>
                            <w:pPr>
                              <w:pStyle w:val="TableParagraph"/>
                              <w:ind w:left="78"/>
                              <w:rPr>
                                <w:sz w:val="12"/>
                              </w:rPr>
                            </w:pPr>
                            <w:r>
                              <w:rPr>
                                <w:spacing w:val="-2"/>
                                <w:w w:val="120"/>
                                <w:sz w:val="12"/>
                              </w:rPr>
                              <w:t>133.1618</w:t>
                            </w:r>
                          </w:p>
                        </w:tc>
                        <w:tc>
                          <w:tcPr>
                            <w:tcW w:w="912" w:type="dxa"/>
                          </w:tcPr>
                          <w:p>
                            <w:pPr>
                              <w:pStyle w:val="TableParagraph"/>
                              <w:ind w:left="77"/>
                              <w:rPr>
                                <w:sz w:val="12"/>
                              </w:rPr>
                            </w:pPr>
                            <w:r>
                              <w:rPr>
                                <w:spacing w:val="-2"/>
                                <w:w w:val="120"/>
                                <w:sz w:val="12"/>
                              </w:rPr>
                              <w:t>0.0033</w:t>
                            </w:r>
                          </w:p>
                        </w:tc>
                        <w:tc>
                          <w:tcPr>
                            <w:tcW w:w="625" w:type="dxa"/>
                          </w:tcPr>
                          <w:p>
                            <w:pPr>
                              <w:pStyle w:val="TableParagraph"/>
                              <w:ind w:left="76"/>
                              <w:rPr>
                                <w:sz w:val="12"/>
                              </w:rPr>
                            </w:pPr>
                            <w:r>
                              <w:rPr>
                                <w:spacing w:val="-4"/>
                                <w:w w:val="120"/>
                                <w:sz w:val="12"/>
                              </w:rPr>
                              <w:t>1.38</w:t>
                            </w:r>
                          </w:p>
                        </w:tc>
                        <w:tc>
                          <w:tcPr>
                            <w:tcW w:w="565" w:type="dxa"/>
                          </w:tcPr>
                          <w:p>
                            <w:pPr>
                              <w:pStyle w:val="TableParagraph"/>
                              <w:ind w:left="75"/>
                              <w:rPr>
                                <w:sz w:val="12"/>
                              </w:rPr>
                            </w:pPr>
                            <w:r>
                              <w:rPr>
                                <w:spacing w:val="-10"/>
                                <w:w w:val="120"/>
                                <w:sz w:val="12"/>
                              </w:rPr>
                              <w:t>0</w:t>
                            </w:r>
                          </w:p>
                        </w:tc>
                      </w:tr>
                      <w:tr>
                        <w:trPr>
                          <w:trHeight w:val="157" w:hRule="atLeast"/>
                        </w:trPr>
                        <w:tc>
                          <w:tcPr>
                            <w:tcW w:w="1532" w:type="dxa"/>
                            <w:tcBorders>
                              <w:bottom w:val="single" w:sz="4" w:space="0" w:color="000000"/>
                            </w:tcBorders>
                          </w:tcPr>
                          <w:p>
                            <w:pPr>
                              <w:pStyle w:val="TableParagraph"/>
                              <w:spacing w:line="106" w:lineRule="exact" w:before="0"/>
                              <w:ind w:left="719"/>
                              <w:rPr>
                                <w:sz w:val="12"/>
                              </w:rPr>
                            </w:pPr>
                            <w:r>
                              <w:rPr>
                                <w:spacing w:val="-2"/>
                                <w:w w:val="110"/>
                                <w:sz w:val="12"/>
                              </w:rPr>
                              <w:t>NOS2R2</w:t>
                            </w:r>
                          </w:p>
                        </w:tc>
                        <w:tc>
                          <w:tcPr>
                            <w:tcW w:w="624" w:type="dxa"/>
                            <w:tcBorders>
                              <w:bottom w:val="single" w:sz="4" w:space="0" w:color="000000"/>
                            </w:tcBorders>
                          </w:tcPr>
                          <w:p>
                            <w:pPr>
                              <w:pStyle w:val="TableParagraph"/>
                              <w:spacing w:line="106" w:lineRule="exact" w:before="0"/>
                              <w:ind w:left="78"/>
                              <w:rPr>
                                <w:sz w:val="12"/>
                              </w:rPr>
                            </w:pPr>
                            <w:r>
                              <w:rPr>
                                <w:spacing w:val="-2"/>
                                <w:w w:val="120"/>
                                <w:sz w:val="12"/>
                              </w:rPr>
                              <w:t>1.0238</w:t>
                            </w:r>
                          </w:p>
                        </w:tc>
                        <w:tc>
                          <w:tcPr>
                            <w:tcW w:w="768" w:type="dxa"/>
                            <w:tcBorders>
                              <w:bottom w:val="single" w:sz="4" w:space="0" w:color="000000"/>
                            </w:tcBorders>
                          </w:tcPr>
                          <w:p>
                            <w:pPr>
                              <w:pStyle w:val="TableParagraph"/>
                              <w:spacing w:line="106" w:lineRule="exact" w:before="0"/>
                              <w:ind w:left="78"/>
                              <w:rPr>
                                <w:sz w:val="12"/>
                              </w:rPr>
                            </w:pPr>
                            <w:r>
                              <w:rPr>
                                <w:spacing w:val="-2"/>
                                <w:w w:val="120"/>
                                <w:sz w:val="12"/>
                              </w:rPr>
                              <w:t>134.4009</w:t>
                            </w:r>
                          </w:p>
                        </w:tc>
                        <w:tc>
                          <w:tcPr>
                            <w:tcW w:w="912" w:type="dxa"/>
                            <w:tcBorders>
                              <w:bottom w:val="single" w:sz="4" w:space="0" w:color="000000"/>
                            </w:tcBorders>
                          </w:tcPr>
                          <w:p>
                            <w:pPr>
                              <w:pStyle w:val="TableParagraph"/>
                              <w:spacing w:line="106" w:lineRule="exact" w:before="0"/>
                              <w:ind w:left="77"/>
                              <w:rPr>
                                <w:sz w:val="12"/>
                              </w:rPr>
                            </w:pPr>
                            <w:r>
                              <w:rPr>
                                <w:spacing w:val="-2"/>
                                <w:w w:val="120"/>
                                <w:sz w:val="12"/>
                              </w:rPr>
                              <w:t>0.0033</w:t>
                            </w:r>
                          </w:p>
                        </w:tc>
                        <w:tc>
                          <w:tcPr>
                            <w:tcW w:w="625" w:type="dxa"/>
                            <w:tcBorders>
                              <w:bottom w:val="single" w:sz="4" w:space="0" w:color="000000"/>
                            </w:tcBorders>
                          </w:tcPr>
                          <w:p>
                            <w:pPr>
                              <w:pStyle w:val="TableParagraph"/>
                              <w:spacing w:line="106" w:lineRule="exact" w:before="0"/>
                              <w:ind w:left="76"/>
                              <w:rPr>
                                <w:sz w:val="12"/>
                              </w:rPr>
                            </w:pPr>
                            <w:r>
                              <w:rPr>
                                <w:spacing w:val="-4"/>
                                <w:w w:val="120"/>
                                <w:sz w:val="12"/>
                              </w:rPr>
                              <w:t>1.45</w:t>
                            </w:r>
                          </w:p>
                        </w:tc>
                        <w:tc>
                          <w:tcPr>
                            <w:tcW w:w="565" w:type="dxa"/>
                            <w:tcBorders>
                              <w:bottom w:val="single" w:sz="4" w:space="0" w:color="000000"/>
                            </w:tcBorders>
                          </w:tcPr>
                          <w:p>
                            <w:pPr>
                              <w:pStyle w:val="TableParagraph"/>
                              <w:spacing w:line="106" w:lineRule="exact" w:before="0"/>
                              <w:ind w:left="75"/>
                              <w:rPr>
                                <w:sz w:val="12"/>
                              </w:rPr>
                            </w:pPr>
                            <w:r>
                              <w:rPr>
                                <w:spacing w:val="-10"/>
                                <w:w w:val="120"/>
                                <w:sz w:val="12"/>
                              </w:rPr>
                              <w:t>0</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0.998</w:t>
                            </w:r>
                          </w:p>
                        </w:tc>
                        <w:tc>
                          <w:tcPr>
                            <w:tcW w:w="768" w:type="dxa"/>
                            <w:tcBorders>
                              <w:top w:val="single" w:sz="4" w:space="0" w:color="000000"/>
                            </w:tcBorders>
                          </w:tcPr>
                          <w:p>
                            <w:pPr>
                              <w:pStyle w:val="TableParagraph"/>
                              <w:spacing w:before="37"/>
                              <w:ind w:left="78"/>
                              <w:rPr>
                                <w:sz w:val="12"/>
                              </w:rPr>
                            </w:pPr>
                            <w:r>
                              <w:rPr>
                                <w:spacing w:val="-2"/>
                                <w:w w:val="120"/>
                                <w:sz w:val="12"/>
                              </w:rPr>
                              <w:t>151.4586</w:t>
                            </w:r>
                          </w:p>
                        </w:tc>
                        <w:tc>
                          <w:tcPr>
                            <w:tcW w:w="912" w:type="dxa"/>
                            <w:tcBorders>
                              <w:top w:val="single" w:sz="4" w:space="0" w:color="000000"/>
                            </w:tcBorders>
                          </w:tcPr>
                          <w:p>
                            <w:pPr>
                              <w:pStyle w:val="TableParagraph"/>
                              <w:spacing w:before="37"/>
                              <w:ind w:left="77"/>
                              <w:rPr>
                                <w:sz w:val="12"/>
                              </w:rPr>
                            </w:pPr>
                            <w:r>
                              <w:rPr>
                                <w:spacing w:val="-2"/>
                                <w:w w:val="120"/>
                                <w:sz w:val="12"/>
                              </w:rPr>
                              <w:t>0.2533</w:t>
                            </w:r>
                          </w:p>
                        </w:tc>
                        <w:tc>
                          <w:tcPr>
                            <w:tcW w:w="625" w:type="dxa"/>
                            <w:tcBorders>
                              <w:top w:val="single" w:sz="4" w:space="0" w:color="000000"/>
                            </w:tcBorders>
                          </w:tcPr>
                          <w:p>
                            <w:pPr>
                              <w:pStyle w:val="TableParagraph"/>
                              <w:spacing w:before="37"/>
                              <w:ind w:left="76"/>
                              <w:rPr>
                                <w:sz w:val="12"/>
                              </w:rPr>
                            </w:pPr>
                            <w:r>
                              <w:rPr>
                                <w:spacing w:val="-10"/>
                                <w:w w:val="120"/>
                                <w:sz w:val="12"/>
                              </w:rPr>
                              <w:t>1</w:t>
                            </w:r>
                          </w:p>
                        </w:tc>
                        <w:tc>
                          <w:tcPr>
                            <w:tcW w:w="565" w:type="dxa"/>
                            <w:tcBorders>
                              <w:top w:val="single" w:sz="4" w:space="0" w:color="000000"/>
                            </w:tcBorders>
                          </w:tcPr>
                          <w:p>
                            <w:pPr>
                              <w:pStyle w:val="TableParagraph"/>
                              <w:spacing w:before="37"/>
                              <w:ind w:left="75"/>
                              <w:rPr>
                                <w:sz w:val="12"/>
                              </w:rPr>
                            </w:pPr>
                            <w:r>
                              <w:rPr>
                                <w:spacing w:val="-5"/>
                                <w:w w:val="120"/>
                                <w:sz w:val="12"/>
                              </w:rPr>
                              <w:t>0.6</w:t>
                            </w:r>
                          </w:p>
                        </w:tc>
                      </w:tr>
                      <w:tr>
                        <w:trPr>
                          <w:trHeight w:val="171" w:hRule="atLeast"/>
                        </w:trPr>
                        <w:tc>
                          <w:tcPr>
                            <w:tcW w:w="1532" w:type="dxa"/>
                          </w:tcPr>
                          <w:p>
                            <w:pPr>
                              <w:pStyle w:val="TableParagraph"/>
                              <w:tabs>
                                <w:tab w:pos="628" w:val="left" w:leader="none"/>
                              </w:tabs>
                              <w:spacing w:line="48" w:lineRule="auto" w:before="32"/>
                              <w:ind w:right="76"/>
                              <w:jc w:val="right"/>
                              <w:rPr>
                                <w:sz w:val="12"/>
                              </w:rPr>
                            </w:pPr>
                            <w:r>
                              <w:rPr>
                                <w:spacing w:val="-4"/>
                                <w:w w:val="115"/>
                                <w:position w:val="-8"/>
                                <w:sz w:val="12"/>
                              </w:rPr>
                              <w:t>TRNF</w:t>
                            </w:r>
                            <w:r>
                              <w:rPr>
                                <w:position w:val="-8"/>
                                <w:sz w:val="12"/>
                              </w:rPr>
                              <w:tab/>
                            </w:r>
                            <w:r>
                              <w:rPr>
                                <w:w w:val="110"/>
                                <w:sz w:val="12"/>
                              </w:rPr>
                              <w:t>NRoReM</w:t>
                            </w:r>
                            <w:r>
                              <w:rPr>
                                <w:spacing w:val="4"/>
                                <w:w w:val="115"/>
                                <w:sz w:val="12"/>
                              </w:rPr>
                              <w:t> </w:t>
                            </w:r>
                            <w:r>
                              <w:rPr>
                                <w:spacing w:val="-5"/>
                                <w:w w:val="115"/>
                                <w:sz w:val="12"/>
                              </w:rPr>
                              <w:t>[</w:t>
                            </w:r>
                            <w:hyperlink w:history="true" w:anchor="_bookmark55">
                              <w:r>
                                <w:rPr>
                                  <w:color w:val="007FAC"/>
                                  <w:spacing w:val="-5"/>
                                  <w:w w:val="115"/>
                                  <w:sz w:val="12"/>
                                </w:rPr>
                                <w:t>5</w:t>
                              </w:r>
                            </w:hyperlink>
                            <w:r>
                              <w:rPr>
                                <w:spacing w:val="-5"/>
                                <w:w w:val="115"/>
                                <w:sz w:val="12"/>
                              </w:rPr>
                              <w:t>]</w:t>
                            </w:r>
                          </w:p>
                        </w:tc>
                        <w:tc>
                          <w:tcPr>
                            <w:tcW w:w="624" w:type="dxa"/>
                          </w:tcPr>
                          <w:p>
                            <w:pPr>
                              <w:pStyle w:val="TableParagraph"/>
                              <w:ind w:left="78"/>
                              <w:rPr>
                                <w:sz w:val="12"/>
                              </w:rPr>
                            </w:pPr>
                            <w:r>
                              <w:rPr>
                                <w:spacing w:val="-2"/>
                                <w:w w:val="120"/>
                                <w:sz w:val="12"/>
                              </w:rPr>
                              <w:t>0.999</w:t>
                            </w:r>
                          </w:p>
                        </w:tc>
                        <w:tc>
                          <w:tcPr>
                            <w:tcW w:w="768" w:type="dxa"/>
                          </w:tcPr>
                          <w:p>
                            <w:pPr>
                              <w:pStyle w:val="TableParagraph"/>
                              <w:ind w:left="78"/>
                              <w:rPr>
                                <w:sz w:val="12"/>
                              </w:rPr>
                            </w:pPr>
                            <w:r>
                              <w:rPr>
                                <w:spacing w:val="-2"/>
                                <w:w w:val="120"/>
                                <w:sz w:val="12"/>
                              </w:rPr>
                              <w:t>207.0529</w:t>
                            </w:r>
                          </w:p>
                        </w:tc>
                        <w:tc>
                          <w:tcPr>
                            <w:tcW w:w="912" w:type="dxa"/>
                          </w:tcPr>
                          <w:p>
                            <w:pPr>
                              <w:pStyle w:val="TableParagraph"/>
                              <w:ind w:left="77"/>
                              <w:rPr>
                                <w:sz w:val="12"/>
                              </w:rPr>
                            </w:pPr>
                            <w:r>
                              <w:rPr>
                                <w:spacing w:val="-2"/>
                                <w:w w:val="120"/>
                                <w:sz w:val="12"/>
                              </w:rPr>
                              <w:t>0.0247</w:t>
                            </w:r>
                          </w:p>
                        </w:tc>
                        <w:tc>
                          <w:tcPr>
                            <w:tcW w:w="625" w:type="dxa"/>
                          </w:tcPr>
                          <w:p>
                            <w:pPr>
                              <w:pStyle w:val="TableParagraph"/>
                              <w:ind w:left="76"/>
                              <w:rPr>
                                <w:sz w:val="12"/>
                              </w:rPr>
                            </w:pPr>
                            <w:r>
                              <w:rPr>
                                <w:spacing w:val="-10"/>
                                <w:w w:val="120"/>
                                <w:sz w:val="12"/>
                              </w:rPr>
                              <w:t>1</w:t>
                            </w:r>
                          </w:p>
                        </w:tc>
                        <w:tc>
                          <w:tcPr>
                            <w:tcW w:w="565" w:type="dxa"/>
                          </w:tcPr>
                          <w:p>
                            <w:pPr>
                              <w:pStyle w:val="TableParagraph"/>
                              <w:ind w:left="75"/>
                              <w:rPr>
                                <w:sz w:val="12"/>
                              </w:rPr>
                            </w:pPr>
                            <w:r>
                              <w:rPr>
                                <w:spacing w:val="-5"/>
                                <w:w w:val="120"/>
                                <w:sz w:val="12"/>
                              </w:rPr>
                              <w:t>0.5</w:t>
                            </w:r>
                          </w:p>
                        </w:tc>
                      </w:tr>
                      <w:tr>
                        <w:trPr>
                          <w:trHeight w:val="171" w:hRule="atLeast"/>
                        </w:trPr>
                        <w:tc>
                          <w:tcPr>
                            <w:tcW w:w="1532" w:type="dxa"/>
                          </w:tcPr>
                          <w:p>
                            <w:pPr>
                              <w:pStyle w:val="TableParagraph"/>
                              <w:ind w:left="719"/>
                              <w:rPr>
                                <w:sz w:val="12"/>
                              </w:rPr>
                            </w:pPr>
                            <w:r>
                              <w:rPr>
                                <w:spacing w:val="-2"/>
                                <w:w w:val="105"/>
                                <w:sz w:val="12"/>
                              </w:rPr>
                              <w:t>NOS2R</w:t>
                            </w:r>
                          </w:p>
                        </w:tc>
                        <w:tc>
                          <w:tcPr>
                            <w:tcW w:w="624" w:type="dxa"/>
                          </w:tcPr>
                          <w:p>
                            <w:pPr>
                              <w:pStyle w:val="TableParagraph"/>
                              <w:ind w:left="78"/>
                              <w:rPr>
                                <w:sz w:val="12"/>
                              </w:rPr>
                            </w:pPr>
                            <w:r>
                              <w:rPr>
                                <w:spacing w:val="-2"/>
                                <w:w w:val="120"/>
                                <w:sz w:val="12"/>
                              </w:rPr>
                              <w:t>1.0021</w:t>
                            </w:r>
                          </w:p>
                        </w:tc>
                        <w:tc>
                          <w:tcPr>
                            <w:tcW w:w="768" w:type="dxa"/>
                          </w:tcPr>
                          <w:p>
                            <w:pPr>
                              <w:pStyle w:val="TableParagraph"/>
                              <w:ind w:left="78"/>
                              <w:rPr>
                                <w:sz w:val="12"/>
                              </w:rPr>
                            </w:pPr>
                            <w:r>
                              <w:rPr>
                                <w:spacing w:val="-2"/>
                                <w:w w:val="120"/>
                                <w:sz w:val="12"/>
                              </w:rPr>
                              <w:t>347.8389</w:t>
                            </w:r>
                          </w:p>
                        </w:tc>
                        <w:tc>
                          <w:tcPr>
                            <w:tcW w:w="912" w:type="dxa"/>
                          </w:tcPr>
                          <w:p>
                            <w:pPr>
                              <w:pStyle w:val="TableParagraph"/>
                              <w:ind w:left="77"/>
                              <w:rPr>
                                <w:sz w:val="12"/>
                              </w:rPr>
                            </w:pPr>
                            <w:r>
                              <w:rPr>
                                <w:spacing w:val="-2"/>
                                <w:w w:val="120"/>
                                <w:sz w:val="12"/>
                              </w:rPr>
                              <w:t>0.000858</w:t>
                            </w:r>
                          </w:p>
                        </w:tc>
                        <w:tc>
                          <w:tcPr>
                            <w:tcW w:w="625" w:type="dxa"/>
                          </w:tcPr>
                          <w:p>
                            <w:pPr>
                              <w:pStyle w:val="TableParagraph"/>
                              <w:ind w:left="76"/>
                              <w:rPr>
                                <w:sz w:val="12"/>
                              </w:rPr>
                            </w:pPr>
                            <w:r>
                              <w:rPr>
                                <w:spacing w:val="-10"/>
                                <w:w w:val="120"/>
                                <w:sz w:val="12"/>
                              </w:rPr>
                              <w:t>1</w:t>
                            </w:r>
                          </w:p>
                        </w:tc>
                        <w:tc>
                          <w:tcPr>
                            <w:tcW w:w="565" w:type="dxa"/>
                          </w:tcPr>
                          <w:p>
                            <w:pPr>
                              <w:pStyle w:val="TableParagraph"/>
                              <w:ind w:left="75"/>
                              <w:rPr>
                                <w:sz w:val="12"/>
                              </w:rPr>
                            </w:pPr>
                            <w:r>
                              <w:rPr>
                                <w:spacing w:val="-5"/>
                                <w:w w:val="120"/>
                                <w:sz w:val="12"/>
                              </w:rPr>
                              <w:t>0.5</w:t>
                            </w:r>
                          </w:p>
                        </w:tc>
                      </w:tr>
                      <w:tr>
                        <w:trPr>
                          <w:trHeight w:val="204" w:hRule="atLeast"/>
                        </w:trPr>
                        <w:tc>
                          <w:tcPr>
                            <w:tcW w:w="1532" w:type="dxa"/>
                            <w:tcBorders>
                              <w:bottom w:val="single" w:sz="4" w:space="0" w:color="000000"/>
                            </w:tcBorders>
                          </w:tcPr>
                          <w:p>
                            <w:pPr>
                              <w:pStyle w:val="TableParagraph"/>
                              <w:spacing w:line="240" w:lineRule="auto"/>
                              <w:ind w:left="719"/>
                              <w:rPr>
                                <w:sz w:val="12"/>
                              </w:rPr>
                            </w:pPr>
                            <w:r>
                              <w:rPr>
                                <w:spacing w:val="-2"/>
                                <w:w w:val="110"/>
                                <w:sz w:val="12"/>
                              </w:rPr>
                              <w:t>NOS2R2</w:t>
                            </w:r>
                          </w:p>
                        </w:tc>
                        <w:tc>
                          <w:tcPr>
                            <w:tcW w:w="624" w:type="dxa"/>
                            <w:tcBorders>
                              <w:bottom w:val="single" w:sz="4" w:space="0" w:color="000000"/>
                            </w:tcBorders>
                          </w:tcPr>
                          <w:p>
                            <w:pPr>
                              <w:pStyle w:val="TableParagraph"/>
                              <w:spacing w:line="240" w:lineRule="auto"/>
                              <w:ind w:left="78"/>
                              <w:rPr>
                                <w:sz w:val="12"/>
                              </w:rPr>
                            </w:pPr>
                            <w:r>
                              <w:rPr>
                                <w:spacing w:val="-2"/>
                                <w:w w:val="120"/>
                                <w:sz w:val="12"/>
                              </w:rPr>
                              <w:t>1.0036</w:t>
                            </w:r>
                          </w:p>
                        </w:tc>
                        <w:tc>
                          <w:tcPr>
                            <w:tcW w:w="768" w:type="dxa"/>
                            <w:tcBorders>
                              <w:bottom w:val="single" w:sz="4" w:space="0" w:color="000000"/>
                            </w:tcBorders>
                          </w:tcPr>
                          <w:p>
                            <w:pPr>
                              <w:pStyle w:val="TableParagraph"/>
                              <w:spacing w:line="240" w:lineRule="auto"/>
                              <w:ind w:left="78"/>
                              <w:rPr>
                                <w:sz w:val="12"/>
                              </w:rPr>
                            </w:pPr>
                            <w:r>
                              <w:rPr>
                                <w:spacing w:val="-2"/>
                                <w:w w:val="120"/>
                                <w:sz w:val="12"/>
                              </w:rPr>
                              <w:t>348.4532</w:t>
                            </w:r>
                          </w:p>
                        </w:tc>
                        <w:tc>
                          <w:tcPr>
                            <w:tcW w:w="912" w:type="dxa"/>
                            <w:tcBorders>
                              <w:bottom w:val="single" w:sz="4" w:space="0" w:color="000000"/>
                            </w:tcBorders>
                          </w:tcPr>
                          <w:p>
                            <w:pPr>
                              <w:pStyle w:val="TableParagraph"/>
                              <w:spacing w:line="240" w:lineRule="auto"/>
                              <w:ind w:left="77"/>
                              <w:rPr>
                                <w:sz w:val="12"/>
                              </w:rPr>
                            </w:pPr>
                            <w:r>
                              <w:rPr>
                                <w:spacing w:val="-2"/>
                                <w:w w:val="120"/>
                                <w:sz w:val="12"/>
                              </w:rPr>
                              <w:t>0.00066845</w:t>
                            </w:r>
                          </w:p>
                        </w:tc>
                        <w:tc>
                          <w:tcPr>
                            <w:tcW w:w="625" w:type="dxa"/>
                            <w:tcBorders>
                              <w:bottom w:val="single" w:sz="4" w:space="0" w:color="000000"/>
                            </w:tcBorders>
                          </w:tcPr>
                          <w:p>
                            <w:pPr>
                              <w:pStyle w:val="TableParagraph"/>
                              <w:spacing w:line="240" w:lineRule="auto"/>
                              <w:ind w:left="76"/>
                              <w:rPr>
                                <w:sz w:val="12"/>
                              </w:rPr>
                            </w:pPr>
                            <w:r>
                              <w:rPr>
                                <w:spacing w:val="-10"/>
                                <w:w w:val="120"/>
                                <w:sz w:val="12"/>
                              </w:rPr>
                              <w:t>1</w:t>
                            </w:r>
                          </w:p>
                        </w:tc>
                        <w:tc>
                          <w:tcPr>
                            <w:tcW w:w="565" w:type="dxa"/>
                            <w:tcBorders>
                              <w:bottom w:val="single" w:sz="4" w:space="0" w:color="000000"/>
                            </w:tcBorders>
                          </w:tcPr>
                          <w:p>
                            <w:pPr>
                              <w:pStyle w:val="TableParagraph"/>
                              <w:spacing w:line="240" w:lineRule="auto"/>
                              <w:ind w:left="75"/>
                              <w:rPr>
                                <w:sz w:val="12"/>
                              </w:rPr>
                            </w:pPr>
                            <w:r>
                              <w:rPr>
                                <w:spacing w:val="-4"/>
                                <w:w w:val="120"/>
                                <w:sz w:val="12"/>
                              </w:rPr>
                              <w:t>0.25</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1.0053</w:t>
                            </w:r>
                          </w:p>
                        </w:tc>
                        <w:tc>
                          <w:tcPr>
                            <w:tcW w:w="768" w:type="dxa"/>
                            <w:tcBorders>
                              <w:top w:val="single" w:sz="4" w:space="0" w:color="000000"/>
                            </w:tcBorders>
                          </w:tcPr>
                          <w:p>
                            <w:pPr>
                              <w:pStyle w:val="TableParagraph"/>
                              <w:spacing w:before="37"/>
                              <w:ind w:left="78"/>
                              <w:rPr>
                                <w:sz w:val="12"/>
                              </w:rPr>
                            </w:pPr>
                            <w:r>
                              <w:rPr>
                                <w:spacing w:val="-2"/>
                                <w:w w:val="120"/>
                                <w:sz w:val="12"/>
                              </w:rPr>
                              <w:t>320.013</w:t>
                            </w:r>
                          </w:p>
                        </w:tc>
                        <w:tc>
                          <w:tcPr>
                            <w:tcW w:w="912" w:type="dxa"/>
                            <w:tcBorders>
                              <w:top w:val="single" w:sz="4" w:space="0" w:color="000000"/>
                            </w:tcBorders>
                          </w:tcPr>
                          <w:p>
                            <w:pPr>
                              <w:pStyle w:val="TableParagraph"/>
                              <w:spacing w:before="37"/>
                              <w:ind w:left="77"/>
                              <w:rPr>
                                <w:sz w:val="12"/>
                              </w:rPr>
                            </w:pPr>
                            <w:r>
                              <w:rPr>
                                <w:spacing w:val="-2"/>
                                <w:w w:val="120"/>
                                <w:sz w:val="12"/>
                              </w:rPr>
                              <w:t>0.0012</w:t>
                            </w:r>
                          </w:p>
                        </w:tc>
                        <w:tc>
                          <w:tcPr>
                            <w:tcW w:w="625" w:type="dxa"/>
                            <w:tcBorders>
                              <w:top w:val="single" w:sz="4" w:space="0" w:color="000000"/>
                            </w:tcBorders>
                          </w:tcPr>
                          <w:p>
                            <w:pPr>
                              <w:pStyle w:val="TableParagraph"/>
                              <w:spacing w:before="37"/>
                              <w:ind w:left="76"/>
                              <w:rPr>
                                <w:sz w:val="12"/>
                              </w:rPr>
                            </w:pPr>
                            <w:r>
                              <w:rPr>
                                <w:spacing w:val="-5"/>
                                <w:w w:val="120"/>
                                <w:sz w:val="12"/>
                              </w:rPr>
                              <w:t>1.4</w:t>
                            </w:r>
                          </w:p>
                        </w:tc>
                        <w:tc>
                          <w:tcPr>
                            <w:tcW w:w="565" w:type="dxa"/>
                            <w:tcBorders>
                              <w:top w:val="single" w:sz="4" w:space="0" w:color="000000"/>
                            </w:tcBorders>
                          </w:tcPr>
                          <w:p>
                            <w:pPr>
                              <w:pStyle w:val="TableParagraph"/>
                              <w:spacing w:before="37"/>
                              <w:ind w:left="75"/>
                              <w:rPr>
                                <w:sz w:val="12"/>
                              </w:rPr>
                            </w:pPr>
                            <w:r>
                              <w:rPr>
                                <w:spacing w:val="-5"/>
                                <w:w w:val="120"/>
                                <w:sz w:val="12"/>
                              </w:rPr>
                              <w:t>0.2</w:t>
                            </w:r>
                          </w:p>
                        </w:tc>
                      </w:tr>
                      <w:tr>
                        <w:trPr>
                          <w:trHeight w:val="171" w:hRule="atLeast"/>
                        </w:trPr>
                        <w:tc>
                          <w:tcPr>
                            <w:tcW w:w="1532" w:type="dxa"/>
                          </w:tcPr>
                          <w:p>
                            <w:pPr>
                              <w:pStyle w:val="TableParagraph"/>
                              <w:ind w:right="76"/>
                              <w:jc w:val="right"/>
                              <w:rPr>
                                <w:sz w:val="12"/>
                              </w:rPr>
                            </w:pPr>
                            <w:r>
                              <w:rPr>
                                <w:w w:val="110"/>
                                <w:sz w:val="12"/>
                              </w:rPr>
                              <w:t>NRoReM</w:t>
                            </w:r>
                            <w:r>
                              <w:rPr>
                                <w:spacing w:val="4"/>
                                <w:w w:val="115"/>
                                <w:sz w:val="12"/>
                              </w:rPr>
                              <w:t> </w:t>
                            </w:r>
                            <w:r>
                              <w:rPr>
                                <w:spacing w:val="-5"/>
                                <w:w w:val="115"/>
                                <w:sz w:val="12"/>
                              </w:rPr>
                              <w:t>[</w:t>
                            </w:r>
                            <w:hyperlink w:history="true" w:anchor="_bookmark55">
                              <w:r>
                                <w:rPr>
                                  <w:color w:val="007FAC"/>
                                  <w:spacing w:val="-5"/>
                                  <w:w w:val="115"/>
                                  <w:sz w:val="12"/>
                                </w:rPr>
                                <w:t>5</w:t>
                              </w:r>
                            </w:hyperlink>
                            <w:r>
                              <w:rPr>
                                <w:spacing w:val="-5"/>
                                <w:w w:val="115"/>
                                <w:sz w:val="12"/>
                              </w:rPr>
                              <w:t>]</w:t>
                            </w:r>
                          </w:p>
                        </w:tc>
                        <w:tc>
                          <w:tcPr>
                            <w:tcW w:w="624" w:type="dxa"/>
                          </w:tcPr>
                          <w:p>
                            <w:pPr>
                              <w:pStyle w:val="TableParagraph"/>
                              <w:ind w:left="78"/>
                              <w:rPr>
                                <w:sz w:val="12"/>
                              </w:rPr>
                            </w:pPr>
                            <w:r>
                              <w:rPr>
                                <w:spacing w:val="-2"/>
                                <w:w w:val="120"/>
                                <w:sz w:val="12"/>
                              </w:rPr>
                              <w:t>1.0254</w:t>
                            </w:r>
                          </w:p>
                        </w:tc>
                        <w:tc>
                          <w:tcPr>
                            <w:tcW w:w="768" w:type="dxa"/>
                          </w:tcPr>
                          <w:p>
                            <w:pPr>
                              <w:pStyle w:val="TableParagraph"/>
                              <w:ind w:left="78"/>
                              <w:rPr>
                                <w:sz w:val="12"/>
                              </w:rPr>
                            </w:pPr>
                            <w:r>
                              <w:rPr>
                                <w:spacing w:val="-2"/>
                                <w:w w:val="120"/>
                                <w:sz w:val="12"/>
                              </w:rPr>
                              <w:t>327.248</w:t>
                            </w:r>
                          </w:p>
                        </w:tc>
                        <w:tc>
                          <w:tcPr>
                            <w:tcW w:w="912" w:type="dxa"/>
                          </w:tcPr>
                          <w:p>
                            <w:pPr>
                              <w:pStyle w:val="TableParagraph"/>
                              <w:ind w:left="77"/>
                              <w:rPr>
                                <w:sz w:val="12"/>
                              </w:rPr>
                            </w:pPr>
                            <w:r>
                              <w:rPr>
                                <w:spacing w:val="-2"/>
                                <w:w w:val="120"/>
                                <w:sz w:val="12"/>
                              </w:rPr>
                              <w:t>0.003</w:t>
                            </w:r>
                          </w:p>
                        </w:tc>
                        <w:tc>
                          <w:tcPr>
                            <w:tcW w:w="625" w:type="dxa"/>
                          </w:tcPr>
                          <w:p>
                            <w:pPr>
                              <w:pStyle w:val="TableParagraph"/>
                              <w:ind w:left="76"/>
                              <w:rPr>
                                <w:sz w:val="12"/>
                              </w:rPr>
                            </w:pPr>
                            <w:r>
                              <w:rPr>
                                <w:spacing w:val="-5"/>
                                <w:w w:val="120"/>
                                <w:sz w:val="12"/>
                              </w:rPr>
                              <w:t>1.7</w:t>
                            </w:r>
                          </w:p>
                        </w:tc>
                        <w:tc>
                          <w:tcPr>
                            <w:tcW w:w="565" w:type="dxa"/>
                          </w:tcPr>
                          <w:p>
                            <w:pPr>
                              <w:pStyle w:val="TableParagraph"/>
                              <w:ind w:left="75"/>
                              <w:rPr>
                                <w:sz w:val="12"/>
                              </w:rPr>
                            </w:pPr>
                            <w:r>
                              <w:rPr>
                                <w:spacing w:val="-5"/>
                                <w:w w:val="120"/>
                                <w:sz w:val="12"/>
                              </w:rPr>
                              <w:t>0.2</w:t>
                            </w:r>
                          </w:p>
                        </w:tc>
                      </w:tr>
                      <w:tr>
                        <w:trPr>
                          <w:trHeight w:val="171" w:hRule="atLeast"/>
                        </w:trPr>
                        <w:tc>
                          <w:tcPr>
                            <w:tcW w:w="1532" w:type="dxa"/>
                          </w:tcPr>
                          <w:p>
                            <w:pPr>
                              <w:pStyle w:val="TableParagraph"/>
                              <w:tabs>
                                <w:tab w:pos="719" w:val="left" w:leader="none"/>
                              </w:tabs>
                              <w:spacing w:line="223" w:lineRule="auto" w:before="0"/>
                              <w:ind w:left="90"/>
                              <w:rPr>
                                <w:sz w:val="12"/>
                              </w:rPr>
                            </w:pPr>
                            <w:r>
                              <w:rPr>
                                <w:spacing w:val="-4"/>
                                <w:w w:val="105"/>
                                <w:position w:val="9"/>
                                <w:sz w:val="12"/>
                              </w:rPr>
                              <w:t>MAMO</w:t>
                            </w:r>
                            <w:r>
                              <w:rPr>
                                <w:position w:val="9"/>
                                <w:sz w:val="12"/>
                              </w:rPr>
                              <w:tab/>
                            </w:r>
                            <w:r>
                              <w:rPr>
                                <w:spacing w:val="-2"/>
                                <w:w w:val="105"/>
                                <w:sz w:val="12"/>
                              </w:rPr>
                              <w:t>NOS2R</w:t>
                            </w:r>
                          </w:p>
                        </w:tc>
                        <w:tc>
                          <w:tcPr>
                            <w:tcW w:w="624" w:type="dxa"/>
                          </w:tcPr>
                          <w:p>
                            <w:pPr>
                              <w:pStyle w:val="TableParagraph"/>
                              <w:ind w:left="78"/>
                              <w:rPr>
                                <w:sz w:val="12"/>
                              </w:rPr>
                            </w:pPr>
                            <w:r>
                              <w:rPr>
                                <w:spacing w:val="-2"/>
                                <w:w w:val="120"/>
                                <w:sz w:val="12"/>
                              </w:rPr>
                              <w:t>1.0891</w:t>
                            </w:r>
                          </w:p>
                        </w:tc>
                        <w:tc>
                          <w:tcPr>
                            <w:tcW w:w="768" w:type="dxa"/>
                          </w:tcPr>
                          <w:p>
                            <w:pPr>
                              <w:pStyle w:val="TableParagraph"/>
                              <w:ind w:left="78"/>
                              <w:rPr>
                                <w:sz w:val="12"/>
                              </w:rPr>
                            </w:pPr>
                            <w:r>
                              <w:rPr>
                                <w:spacing w:val="-2"/>
                                <w:w w:val="120"/>
                                <w:sz w:val="12"/>
                              </w:rPr>
                              <w:t>360.37</w:t>
                            </w:r>
                          </w:p>
                        </w:tc>
                        <w:tc>
                          <w:tcPr>
                            <w:tcW w:w="912" w:type="dxa"/>
                          </w:tcPr>
                          <w:p>
                            <w:pPr>
                              <w:pStyle w:val="TableParagraph"/>
                              <w:ind w:left="77"/>
                              <w:rPr>
                                <w:sz w:val="12"/>
                              </w:rPr>
                            </w:pPr>
                            <w:r>
                              <w:rPr>
                                <w:spacing w:val="-2"/>
                                <w:w w:val="120"/>
                                <w:sz w:val="12"/>
                              </w:rPr>
                              <w:t>0.002</w:t>
                            </w:r>
                          </w:p>
                        </w:tc>
                        <w:tc>
                          <w:tcPr>
                            <w:tcW w:w="625" w:type="dxa"/>
                          </w:tcPr>
                          <w:p>
                            <w:pPr>
                              <w:pStyle w:val="TableParagraph"/>
                              <w:ind w:left="76"/>
                              <w:rPr>
                                <w:sz w:val="12"/>
                              </w:rPr>
                            </w:pPr>
                            <w:r>
                              <w:rPr>
                                <w:spacing w:val="-5"/>
                                <w:w w:val="120"/>
                                <w:sz w:val="12"/>
                              </w:rPr>
                              <w:t>2.1</w:t>
                            </w:r>
                          </w:p>
                        </w:tc>
                        <w:tc>
                          <w:tcPr>
                            <w:tcW w:w="565" w:type="dxa"/>
                          </w:tcPr>
                          <w:p>
                            <w:pPr>
                              <w:pStyle w:val="TableParagraph"/>
                              <w:ind w:left="75"/>
                              <w:rPr>
                                <w:sz w:val="12"/>
                              </w:rPr>
                            </w:pPr>
                            <w:r>
                              <w:rPr>
                                <w:spacing w:val="-4"/>
                                <w:w w:val="120"/>
                                <w:sz w:val="12"/>
                              </w:rPr>
                              <w:t>0.02</w:t>
                            </w:r>
                          </w:p>
                        </w:tc>
                      </w:tr>
                      <w:tr>
                        <w:trPr>
                          <w:trHeight w:val="157" w:hRule="atLeast"/>
                        </w:trPr>
                        <w:tc>
                          <w:tcPr>
                            <w:tcW w:w="1532" w:type="dxa"/>
                            <w:tcBorders>
                              <w:bottom w:val="single" w:sz="4" w:space="0" w:color="000000"/>
                            </w:tcBorders>
                          </w:tcPr>
                          <w:p>
                            <w:pPr>
                              <w:pStyle w:val="TableParagraph"/>
                              <w:spacing w:line="106" w:lineRule="exact" w:before="0"/>
                              <w:ind w:left="719"/>
                              <w:rPr>
                                <w:sz w:val="12"/>
                              </w:rPr>
                            </w:pPr>
                            <w:r>
                              <w:rPr>
                                <w:spacing w:val="-2"/>
                                <w:w w:val="110"/>
                                <w:sz w:val="12"/>
                              </w:rPr>
                              <w:t>NOS2R2</w:t>
                            </w:r>
                          </w:p>
                        </w:tc>
                        <w:tc>
                          <w:tcPr>
                            <w:tcW w:w="624" w:type="dxa"/>
                            <w:tcBorders>
                              <w:bottom w:val="single" w:sz="4" w:space="0" w:color="000000"/>
                            </w:tcBorders>
                          </w:tcPr>
                          <w:p>
                            <w:pPr>
                              <w:pStyle w:val="TableParagraph"/>
                              <w:spacing w:line="106" w:lineRule="exact" w:before="0"/>
                              <w:ind w:left="78"/>
                              <w:rPr>
                                <w:sz w:val="12"/>
                              </w:rPr>
                            </w:pPr>
                            <w:r>
                              <w:rPr>
                                <w:spacing w:val="-2"/>
                                <w:w w:val="120"/>
                                <w:sz w:val="12"/>
                              </w:rPr>
                              <w:t>1.103</w:t>
                            </w:r>
                          </w:p>
                        </w:tc>
                        <w:tc>
                          <w:tcPr>
                            <w:tcW w:w="768" w:type="dxa"/>
                            <w:tcBorders>
                              <w:bottom w:val="single" w:sz="4" w:space="0" w:color="000000"/>
                            </w:tcBorders>
                          </w:tcPr>
                          <w:p>
                            <w:pPr>
                              <w:pStyle w:val="TableParagraph"/>
                              <w:spacing w:line="106" w:lineRule="exact" w:before="0"/>
                              <w:ind w:left="78"/>
                              <w:rPr>
                                <w:sz w:val="12"/>
                              </w:rPr>
                            </w:pPr>
                            <w:r>
                              <w:rPr>
                                <w:spacing w:val="-2"/>
                                <w:w w:val="120"/>
                                <w:sz w:val="12"/>
                              </w:rPr>
                              <w:t>369.018</w:t>
                            </w:r>
                          </w:p>
                        </w:tc>
                        <w:tc>
                          <w:tcPr>
                            <w:tcW w:w="912" w:type="dxa"/>
                            <w:tcBorders>
                              <w:bottom w:val="single" w:sz="4" w:space="0" w:color="000000"/>
                            </w:tcBorders>
                          </w:tcPr>
                          <w:p>
                            <w:pPr>
                              <w:pStyle w:val="TableParagraph"/>
                              <w:spacing w:line="106" w:lineRule="exact" w:before="0"/>
                              <w:ind w:left="77"/>
                              <w:rPr>
                                <w:sz w:val="12"/>
                              </w:rPr>
                            </w:pPr>
                            <w:r>
                              <w:rPr>
                                <w:spacing w:val="-2"/>
                                <w:w w:val="120"/>
                                <w:sz w:val="12"/>
                              </w:rPr>
                              <w:t>0.0002</w:t>
                            </w:r>
                          </w:p>
                        </w:tc>
                        <w:tc>
                          <w:tcPr>
                            <w:tcW w:w="625" w:type="dxa"/>
                            <w:tcBorders>
                              <w:bottom w:val="single" w:sz="4" w:space="0" w:color="000000"/>
                            </w:tcBorders>
                          </w:tcPr>
                          <w:p>
                            <w:pPr>
                              <w:pStyle w:val="TableParagraph"/>
                              <w:spacing w:line="106" w:lineRule="exact" w:before="0"/>
                              <w:ind w:left="76"/>
                              <w:rPr>
                                <w:sz w:val="12"/>
                              </w:rPr>
                            </w:pPr>
                            <w:r>
                              <w:rPr>
                                <w:spacing w:val="-5"/>
                                <w:w w:val="120"/>
                                <w:sz w:val="12"/>
                              </w:rPr>
                              <w:t>2.2</w:t>
                            </w:r>
                          </w:p>
                        </w:tc>
                        <w:tc>
                          <w:tcPr>
                            <w:tcW w:w="565" w:type="dxa"/>
                            <w:tcBorders>
                              <w:bottom w:val="single" w:sz="4" w:space="0" w:color="000000"/>
                            </w:tcBorders>
                          </w:tcPr>
                          <w:p>
                            <w:pPr>
                              <w:pStyle w:val="TableParagraph"/>
                              <w:spacing w:line="106" w:lineRule="exact" w:before="0"/>
                              <w:ind w:left="75"/>
                              <w:rPr>
                                <w:sz w:val="12"/>
                              </w:rPr>
                            </w:pPr>
                            <w:r>
                              <w:rPr>
                                <w:spacing w:val="-10"/>
                                <w:w w:val="120"/>
                                <w:sz w:val="12"/>
                              </w:rPr>
                              <w:t>0</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1.0916</w:t>
                            </w:r>
                          </w:p>
                        </w:tc>
                        <w:tc>
                          <w:tcPr>
                            <w:tcW w:w="768" w:type="dxa"/>
                            <w:tcBorders>
                              <w:top w:val="single" w:sz="4" w:space="0" w:color="000000"/>
                            </w:tcBorders>
                          </w:tcPr>
                          <w:p>
                            <w:pPr>
                              <w:pStyle w:val="TableParagraph"/>
                              <w:spacing w:before="37"/>
                              <w:ind w:left="78"/>
                              <w:rPr>
                                <w:sz w:val="12"/>
                              </w:rPr>
                            </w:pPr>
                            <w:r>
                              <w:rPr>
                                <w:spacing w:val="-2"/>
                                <w:w w:val="120"/>
                                <w:sz w:val="12"/>
                              </w:rPr>
                              <w:t>168.8673</w:t>
                            </w:r>
                          </w:p>
                        </w:tc>
                        <w:tc>
                          <w:tcPr>
                            <w:tcW w:w="912" w:type="dxa"/>
                            <w:tcBorders>
                              <w:top w:val="single" w:sz="4" w:space="0" w:color="000000"/>
                            </w:tcBorders>
                          </w:tcPr>
                          <w:p>
                            <w:pPr>
                              <w:pStyle w:val="TableParagraph"/>
                              <w:spacing w:before="37"/>
                              <w:ind w:left="77"/>
                              <w:rPr>
                                <w:sz w:val="12"/>
                              </w:rPr>
                            </w:pPr>
                            <w:r>
                              <w:rPr>
                                <w:spacing w:val="-2"/>
                                <w:w w:val="120"/>
                                <w:sz w:val="12"/>
                              </w:rPr>
                              <w:t>0.0035</w:t>
                            </w:r>
                          </w:p>
                        </w:tc>
                        <w:tc>
                          <w:tcPr>
                            <w:tcW w:w="625" w:type="dxa"/>
                            <w:tcBorders>
                              <w:top w:val="single" w:sz="4" w:space="0" w:color="000000"/>
                            </w:tcBorders>
                          </w:tcPr>
                          <w:p>
                            <w:pPr>
                              <w:pStyle w:val="TableParagraph"/>
                              <w:spacing w:before="37"/>
                              <w:ind w:left="76"/>
                              <w:rPr>
                                <w:sz w:val="12"/>
                              </w:rPr>
                            </w:pPr>
                            <w:r>
                              <w:rPr>
                                <w:spacing w:val="-5"/>
                                <w:w w:val="120"/>
                                <w:sz w:val="12"/>
                              </w:rPr>
                              <w:t>3.2</w:t>
                            </w:r>
                          </w:p>
                        </w:tc>
                        <w:tc>
                          <w:tcPr>
                            <w:tcW w:w="565" w:type="dxa"/>
                            <w:tcBorders>
                              <w:top w:val="single" w:sz="4" w:space="0" w:color="000000"/>
                            </w:tcBorders>
                          </w:tcPr>
                          <w:p>
                            <w:pPr>
                              <w:pStyle w:val="TableParagraph"/>
                              <w:spacing w:before="37"/>
                              <w:ind w:left="75"/>
                              <w:rPr>
                                <w:sz w:val="12"/>
                              </w:rPr>
                            </w:pPr>
                            <w:r>
                              <w:rPr>
                                <w:spacing w:val="-5"/>
                                <w:w w:val="120"/>
                                <w:sz w:val="12"/>
                              </w:rPr>
                              <w:t>0.2</w:t>
                            </w:r>
                          </w:p>
                        </w:tc>
                      </w:tr>
                      <w:tr>
                        <w:trPr>
                          <w:trHeight w:val="171" w:hRule="atLeast"/>
                        </w:trPr>
                        <w:tc>
                          <w:tcPr>
                            <w:tcW w:w="1532" w:type="dxa"/>
                          </w:tcPr>
                          <w:p>
                            <w:pPr>
                              <w:pStyle w:val="TableParagraph"/>
                              <w:tabs>
                                <w:tab w:pos="628" w:val="left" w:leader="none"/>
                              </w:tabs>
                              <w:spacing w:line="48" w:lineRule="auto" w:before="32"/>
                              <w:ind w:right="76"/>
                              <w:jc w:val="right"/>
                              <w:rPr>
                                <w:sz w:val="12"/>
                              </w:rPr>
                            </w:pPr>
                            <w:r>
                              <w:rPr>
                                <w:spacing w:val="-4"/>
                                <w:w w:val="110"/>
                                <w:position w:val="-8"/>
                                <w:sz w:val="12"/>
                              </w:rPr>
                              <w:t>WSCN</w:t>
                            </w:r>
                            <w:r>
                              <w:rPr>
                                <w:position w:val="-8"/>
                                <w:sz w:val="12"/>
                              </w:rPr>
                              <w:tab/>
                            </w:r>
                            <w:r>
                              <w:rPr>
                                <w:w w:val="110"/>
                                <w:sz w:val="12"/>
                              </w:rPr>
                              <w:t>NRoReM</w:t>
                            </w:r>
                            <w:r>
                              <w:rPr>
                                <w:spacing w:val="4"/>
                                <w:w w:val="110"/>
                                <w:sz w:val="12"/>
                              </w:rPr>
                              <w:t> </w:t>
                            </w:r>
                            <w:r>
                              <w:rPr>
                                <w:spacing w:val="-5"/>
                                <w:w w:val="110"/>
                                <w:sz w:val="12"/>
                              </w:rPr>
                              <w:t>[</w:t>
                            </w:r>
                            <w:hyperlink w:history="true" w:anchor="_bookmark55">
                              <w:r>
                                <w:rPr>
                                  <w:color w:val="007FAC"/>
                                  <w:spacing w:val="-5"/>
                                  <w:w w:val="110"/>
                                  <w:sz w:val="12"/>
                                </w:rPr>
                                <w:t>5</w:t>
                              </w:r>
                            </w:hyperlink>
                            <w:r>
                              <w:rPr>
                                <w:spacing w:val="-5"/>
                                <w:w w:val="110"/>
                                <w:sz w:val="12"/>
                              </w:rPr>
                              <w:t>]</w:t>
                            </w:r>
                          </w:p>
                        </w:tc>
                        <w:tc>
                          <w:tcPr>
                            <w:tcW w:w="624" w:type="dxa"/>
                          </w:tcPr>
                          <w:p>
                            <w:pPr>
                              <w:pStyle w:val="TableParagraph"/>
                              <w:ind w:left="78"/>
                              <w:rPr>
                                <w:sz w:val="12"/>
                              </w:rPr>
                            </w:pPr>
                            <w:r>
                              <w:rPr>
                                <w:spacing w:val="-2"/>
                                <w:w w:val="120"/>
                                <w:sz w:val="12"/>
                              </w:rPr>
                              <w:t>16.602</w:t>
                            </w:r>
                          </w:p>
                        </w:tc>
                        <w:tc>
                          <w:tcPr>
                            <w:tcW w:w="768" w:type="dxa"/>
                          </w:tcPr>
                          <w:p>
                            <w:pPr>
                              <w:pStyle w:val="TableParagraph"/>
                              <w:ind w:left="78"/>
                              <w:rPr>
                                <w:sz w:val="12"/>
                              </w:rPr>
                            </w:pPr>
                            <w:r>
                              <w:rPr>
                                <w:spacing w:val="-2"/>
                                <w:w w:val="120"/>
                                <w:sz w:val="12"/>
                              </w:rPr>
                              <w:t>191.214</w:t>
                            </w:r>
                          </w:p>
                        </w:tc>
                        <w:tc>
                          <w:tcPr>
                            <w:tcW w:w="912" w:type="dxa"/>
                          </w:tcPr>
                          <w:p>
                            <w:pPr>
                              <w:pStyle w:val="TableParagraph"/>
                              <w:ind w:left="77"/>
                              <w:rPr>
                                <w:sz w:val="12"/>
                              </w:rPr>
                            </w:pPr>
                            <w:r>
                              <w:rPr>
                                <w:spacing w:val="-2"/>
                                <w:w w:val="120"/>
                                <w:sz w:val="12"/>
                              </w:rPr>
                              <w:t>0.0016</w:t>
                            </w:r>
                          </w:p>
                        </w:tc>
                        <w:tc>
                          <w:tcPr>
                            <w:tcW w:w="625" w:type="dxa"/>
                          </w:tcPr>
                          <w:p>
                            <w:pPr>
                              <w:pStyle w:val="TableParagraph"/>
                              <w:ind w:left="76"/>
                              <w:rPr>
                                <w:sz w:val="12"/>
                              </w:rPr>
                            </w:pPr>
                            <w:r>
                              <w:rPr>
                                <w:spacing w:val="-5"/>
                                <w:w w:val="120"/>
                                <w:sz w:val="12"/>
                              </w:rPr>
                              <w:t>3.2</w:t>
                            </w:r>
                          </w:p>
                        </w:tc>
                        <w:tc>
                          <w:tcPr>
                            <w:tcW w:w="565" w:type="dxa"/>
                          </w:tcPr>
                          <w:p>
                            <w:pPr>
                              <w:pStyle w:val="TableParagraph"/>
                              <w:ind w:left="75"/>
                              <w:rPr>
                                <w:sz w:val="12"/>
                              </w:rPr>
                            </w:pPr>
                            <w:r>
                              <w:rPr>
                                <w:spacing w:val="-5"/>
                                <w:w w:val="120"/>
                                <w:sz w:val="12"/>
                              </w:rPr>
                              <w:t>0.2</w:t>
                            </w:r>
                          </w:p>
                        </w:tc>
                      </w:tr>
                      <w:tr>
                        <w:trPr>
                          <w:trHeight w:val="171" w:hRule="atLeast"/>
                        </w:trPr>
                        <w:tc>
                          <w:tcPr>
                            <w:tcW w:w="1532" w:type="dxa"/>
                          </w:tcPr>
                          <w:p>
                            <w:pPr>
                              <w:pStyle w:val="TableParagraph"/>
                              <w:ind w:left="719"/>
                              <w:rPr>
                                <w:sz w:val="12"/>
                              </w:rPr>
                            </w:pPr>
                            <w:r>
                              <w:rPr>
                                <w:spacing w:val="-2"/>
                                <w:w w:val="105"/>
                                <w:sz w:val="12"/>
                              </w:rPr>
                              <w:t>NOS2R</w:t>
                            </w:r>
                          </w:p>
                        </w:tc>
                        <w:tc>
                          <w:tcPr>
                            <w:tcW w:w="624" w:type="dxa"/>
                          </w:tcPr>
                          <w:p>
                            <w:pPr>
                              <w:pStyle w:val="TableParagraph"/>
                              <w:ind w:left="78"/>
                              <w:rPr>
                                <w:sz w:val="12"/>
                              </w:rPr>
                            </w:pPr>
                            <w:r>
                              <w:rPr>
                                <w:spacing w:val="-2"/>
                                <w:w w:val="120"/>
                                <w:sz w:val="12"/>
                              </w:rPr>
                              <w:t>50.7264</w:t>
                            </w:r>
                          </w:p>
                        </w:tc>
                        <w:tc>
                          <w:tcPr>
                            <w:tcW w:w="768" w:type="dxa"/>
                          </w:tcPr>
                          <w:p>
                            <w:pPr>
                              <w:pStyle w:val="TableParagraph"/>
                              <w:ind w:left="78"/>
                              <w:rPr>
                                <w:sz w:val="12"/>
                              </w:rPr>
                            </w:pPr>
                            <w:r>
                              <w:rPr>
                                <w:spacing w:val="-2"/>
                                <w:w w:val="120"/>
                                <w:sz w:val="12"/>
                              </w:rPr>
                              <w:t>308.9672</w:t>
                            </w:r>
                          </w:p>
                        </w:tc>
                        <w:tc>
                          <w:tcPr>
                            <w:tcW w:w="912" w:type="dxa"/>
                          </w:tcPr>
                          <w:p>
                            <w:pPr>
                              <w:pStyle w:val="TableParagraph"/>
                              <w:ind w:left="77"/>
                              <w:rPr>
                                <w:sz w:val="12"/>
                              </w:rPr>
                            </w:pPr>
                            <w:r>
                              <w:rPr>
                                <w:spacing w:val="-2"/>
                                <w:w w:val="120"/>
                                <w:sz w:val="12"/>
                              </w:rPr>
                              <w:t>0.00087847</w:t>
                            </w:r>
                          </w:p>
                        </w:tc>
                        <w:tc>
                          <w:tcPr>
                            <w:tcW w:w="625" w:type="dxa"/>
                          </w:tcPr>
                          <w:p>
                            <w:pPr>
                              <w:pStyle w:val="TableParagraph"/>
                              <w:ind w:left="76"/>
                              <w:rPr>
                                <w:sz w:val="12"/>
                              </w:rPr>
                            </w:pPr>
                            <w:r>
                              <w:rPr>
                                <w:spacing w:val="-5"/>
                                <w:w w:val="120"/>
                                <w:sz w:val="12"/>
                              </w:rPr>
                              <w:t>3.2</w:t>
                            </w:r>
                          </w:p>
                        </w:tc>
                        <w:tc>
                          <w:tcPr>
                            <w:tcW w:w="565" w:type="dxa"/>
                          </w:tcPr>
                          <w:p>
                            <w:pPr>
                              <w:pStyle w:val="TableParagraph"/>
                              <w:ind w:left="75"/>
                              <w:rPr>
                                <w:sz w:val="12"/>
                              </w:rPr>
                            </w:pPr>
                            <w:r>
                              <w:rPr>
                                <w:spacing w:val="-5"/>
                                <w:w w:val="120"/>
                                <w:sz w:val="12"/>
                              </w:rPr>
                              <w:t>0.2</w:t>
                            </w:r>
                          </w:p>
                        </w:tc>
                      </w:tr>
                      <w:tr>
                        <w:trPr>
                          <w:trHeight w:val="204" w:hRule="atLeast"/>
                        </w:trPr>
                        <w:tc>
                          <w:tcPr>
                            <w:tcW w:w="1532" w:type="dxa"/>
                            <w:tcBorders>
                              <w:bottom w:val="single" w:sz="4" w:space="0" w:color="000000"/>
                            </w:tcBorders>
                          </w:tcPr>
                          <w:p>
                            <w:pPr>
                              <w:pStyle w:val="TableParagraph"/>
                              <w:spacing w:line="240" w:lineRule="auto"/>
                              <w:ind w:left="719"/>
                              <w:rPr>
                                <w:sz w:val="12"/>
                              </w:rPr>
                            </w:pPr>
                            <w:r>
                              <w:rPr>
                                <w:spacing w:val="-2"/>
                                <w:w w:val="110"/>
                                <w:sz w:val="12"/>
                              </w:rPr>
                              <w:t>NOS2R2</w:t>
                            </w:r>
                          </w:p>
                        </w:tc>
                        <w:tc>
                          <w:tcPr>
                            <w:tcW w:w="624" w:type="dxa"/>
                            <w:tcBorders>
                              <w:bottom w:val="single" w:sz="4" w:space="0" w:color="000000"/>
                            </w:tcBorders>
                          </w:tcPr>
                          <w:p>
                            <w:pPr>
                              <w:pStyle w:val="TableParagraph"/>
                              <w:spacing w:line="240" w:lineRule="auto"/>
                              <w:ind w:left="78"/>
                              <w:rPr>
                                <w:sz w:val="12"/>
                              </w:rPr>
                            </w:pPr>
                            <w:r>
                              <w:rPr>
                                <w:spacing w:val="-2"/>
                                <w:w w:val="120"/>
                                <w:sz w:val="12"/>
                              </w:rPr>
                              <w:t>54.9648</w:t>
                            </w:r>
                          </w:p>
                        </w:tc>
                        <w:tc>
                          <w:tcPr>
                            <w:tcW w:w="768" w:type="dxa"/>
                            <w:tcBorders>
                              <w:bottom w:val="single" w:sz="4" w:space="0" w:color="000000"/>
                            </w:tcBorders>
                          </w:tcPr>
                          <w:p>
                            <w:pPr>
                              <w:pStyle w:val="TableParagraph"/>
                              <w:spacing w:line="240" w:lineRule="auto"/>
                              <w:ind w:left="78"/>
                              <w:rPr>
                                <w:sz w:val="12"/>
                              </w:rPr>
                            </w:pPr>
                            <w:r>
                              <w:rPr>
                                <w:spacing w:val="-2"/>
                                <w:w w:val="120"/>
                                <w:sz w:val="12"/>
                              </w:rPr>
                              <w:t>309.5909</w:t>
                            </w:r>
                          </w:p>
                        </w:tc>
                        <w:tc>
                          <w:tcPr>
                            <w:tcW w:w="912" w:type="dxa"/>
                            <w:tcBorders>
                              <w:bottom w:val="single" w:sz="4" w:space="0" w:color="000000"/>
                            </w:tcBorders>
                          </w:tcPr>
                          <w:p>
                            <w:pPr>
                              <w:pStyle w:val="TableParagraph"/>
                              <w:spacing w:line="240" w:lineRule="auto"/>
                              <w:ind w:left="77"/>
                              <w:rPr>
                                <w:sz w:val="12"/>
                              </w:rPr>
                            </w:pPr>
                            <w:r>
                              <w:rPr>
                                <w:spacing w:val="-2"/>
                                <w:w w:val="120"/>
                                <w:sz w:val="12"/>
                              </w:rPr>
                              <w:t>0.00029283</w:t>
                            </w:r>
                          </w:p>
                        </w:tc>
                        <w:tc>
                          <w:tcPr>
                            <w:tcW w:w="625" w:type="dxa"/>
                            <w:tcBorders>
                              <w:bottom w:val="single" w:sz="4" w:space="0" w:color="000000"/>
                            </w:tcBorders>
                          </w:tcPr>
                          <w:p>
                            <w:pPr>
                              <w:pStyle w:val="TableParagraph"/>
                              <w:spacing w:line="240" w:lineRule="auto"/>
                              <w:ind w:left="76"/>
                              <w:rPr>
                                <w:sz w:val="12"/>
                              </w:rPr>
                            </w:pPr>
                            <w:r>
                              <w:rPr>
                                <w:spacing w:val="-10"/>
                                <w:w w:val="120"/>
                                <w:sz w:val="12"/>
                              </w:rPr>
                              <w:t>3</w:t>
                            </w:r>
                          </w:p>
                        </w:tc>
                        <w:tc>
                          <w:tcPr>
                            <w:tcW w:w="565" w:type="dxa"/>
                            <w:tcBorders>
                              <w:bottom w:val="single" w:sz="4" w:space="0" w:color="000000"/>
                            </w:tcBorders>
                          </w:tcPr>
                          <w:p>
                            <w:pPr>
                              <w:pStyle w:val="TableParagraph"/>
                              <w:spacing w:line="240" w:lineRule="auto"/>
                              <w:ind w:left="75"/>
                              <w:rPr>
                                <w:sz w:val="12"/>
                              </w:rPr>
                            </w:pPr>
                            <w:r>
                              <w:rPr>
                                <w:spacing w:val="-5"/>
                                <w:w w:val="120"/>
                                <w:sz w:val="12"/>
                              </w:rPr>
                              <w:t>0.3</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1.0025</w:t>
                            </w:r>
                          </w:p>
                        </w:tc>
                        <w:tc>
                          <w:tcPr>
                            <w:tcW w:w="768" w:type="dxa"/>
                            <w:tcBorders>
                              <w:top w:val="single" w:sz="4" w:space="0" w:color="000000"/>
                            </w:tcBorders>
                          </w:tcPr>
                          <w:p>
                            <w:pPr>
                              <w:pStyle w:val="TableParagraph"/>
                              <w:spacing w:before="37"/>
                              <w:ind w:left="78"/>
                              <w:rPr>
                                <w:sz w:val="12"/>
                              </w:rPr>
                            </w:pPr>
                            <w:r>
                              <w:rPr>
                                <w:spacing w:val="-2"/>
                                <w:w w:val="120"/>
                                <w:sz w:val="12"/>
                              </w:rPr>
                              <w:t>442.4007</w:t>
                            </w:r>
                          </w:p>
                        </w:tc>
                        <w:tc>
                          <w:tcPr>
                            <w:tcW w:w="912" w:type="dxa"/>
                            <w:tcBorders>
                              <w:top w:val="single" w:sz="4" w:space="0" w:color="000000"/>
                            </w:tcBorders>
                          </w:tcPr>
                          <w:p>
                            <w:pPr>
                              <w:pStyle w:val="TableParagraph"/>
                              <w:spacing w:before="37"/>
                              <w:ind w:left="77"/>
                              <w:rPr>
                                <w:sz w:val="12"/>
                              </w:rPr>
                            </w:pPr>
                            <w:r>
                              <w:rPr>
                                <w:spacing w:val="-2"/>
                                <w:w w:val="120"/>
                                <w:sz w:val="12"/>
                              </w:rPr>
                              <w:t>0.00686</w:t>
                            </w:r>
                          </w:p>
                        </w:tc>
                        <w:tc>
                          <w:tcPr>
                            <w:tcW w:w="625" w:type="dxa"/>
                            <w:tcBorders>
                              <w:top w:val="single" w:sz="4" w:space="0" w:color="000000"/>
                            </w:tcBorders>
                          </w:tcPr>
                          <w:p>
                            <w:pPr>
                              <w:pStyle w:val="TableParagraph"/>
                              <w:spacing w:before="37"/>
                              <w:ind w:left="76"/>
                              <w:rPr>
                                <w:sz w:val="12"/>
                              </w:rPr>
                            </w:pPr>
                            <w:r>
                              <w:rPr>
                                <w:spacing w:val="-2"/>
                                <w:w w:val="120"/>
                                <w:sz w:val="12"/>
                              </w:rPr>
                              <w:t>5.3684</w:t>
                            </w:r>
                          </w:p>
                        </w:tc>
                        <w:tc>
                          <w:tcPr>
                            <w:tcW w:w="565" w:type="dxa"/>
                            <w:tcBorders>
                              <w:top w:val="single" w:sz="4" w:space="0" w:color="000000"/>
                            </w:tcBorders>
                          </w:tcPr>
                          <w:p>
                            <w:pPr>
                              <w:pStyle w:val="TableParagraph"/>
                              <w:spacing w:before="37"/>
                              <w:ind w:left="75"/>
                              <w:rPr>
                                <w:sz w:val="12"/>
                              </w:rPr>
                            </w:pPr>
                            <w:r>
                              <w:rPr>
                                <w:spacing w:val="-2"/>
                                <w:w w:val="120"/>
                                <w:sz w:val="12"/>
                              </w:rPr>
                              <w:t>0.2105</w:t>
                            </w:r>
                          </w:p>
                        </w:tc>
                      </w:tr>
                      <w:tr>
                        <w:trPr>
                          <w:trHeight w:val="171" w:hRule="atLeast"/>
                        </w:trPr>
                        <w:tc>
                          <w:tcPr>
                            <w:tcW w:w="1532" w:type="dxa"/>
                          </w:tcPr>
                          <w:p>
                            <w:pPr>
                              <w:pStyle w:val="TableParagraph"/>
                              <w:tabs>
                                <w:tab w:pos="628" w:val="left" w:leader="none"/>
                              </w:tabs>
                              <w:spacing w:line="48" w:lineRule="auto" w:before="32"/>
                              <w:ind w:right="76"/>
                              <w:jc w:val="right"/>
                              <w:rPr>
                                <w:sz w:val="12"/>
                              </w:rPr>
                            </w:pPr>
                            <w:r>
                              <w:rPr>
                                <w:spacing w:val="-4"/>
                                <w:w w:val="110"/>
                                <w:position w:val="-8"/>
                                <w:sz w:val="12"/>
                              </w:rPr>
                              <w:t>DBTC</w:t>
                            </w:r>
                            <w:r>
                              <w:rPr>
                                <w:position w:val="-8"/>
                                <w:sz w:val="12"/>
                              </w:rPr>
                              <w:tab/>
                            </w:r>
                            <w:r>
                              <w:rPr>
                                <w:w w:val="110"/>
                                <w:sz w:val="12"/>
                              </w:rPr>
                              <w:t>NRoReM</w:t>
                            </w:r>
                            <w:r>
                              <w:rPr>
                                <w:spacing w:val="4"/>
                                <w:w w:val="110"/>
                                <w:sz w:val="12"/>
                              </w:rPr>
                              <w:t> </w:t>
                            </w:r>
                            <w:r>
                              <w:rPr>
                                <w:spacing w:val="-5"/>
                                <w:w w:val="110"/>
                                <w:sz w:val="12"/>
                              </w:rPr>
                              <w:t>[</w:t>
                            </w:r>
                            <w:hyperlink w:history="true" w:anchor="_bookmark55">
                              <w:r>
                                <w:rPr>
                                  <w:color w:val="007FAC"/>
                                  <w:spacing w:val="-5"/>
                                  <w:w w:val="110"/>
                                  <w:sz w:val="12"/>
                                </w:rPr>
                                <w:t>5</w:t>
                              </w:r>
                            </w:hyperlink>
                            <w:r>
                              <w:rPr>
                                <w:spacing w:val="-5"/>
                                <w:w w:val="110"/>
                                <w:sz w:val="12"/>
                              </w:rPr>
                              <w:t>]</w:t>
                            </w:r>
                          </w:p>
                        </w:tc>
                        <w:tc>
                          <w:tcPr>
                            <w:tcW w:w="624" w:type="dxa"/>
                          </w:tcPr>
                          <w:p>
                            <w:pPr>
                              <w:pStyle w:val="TableParagraph"/>
                              <w:ind w:left="78"/>
                              <w:rPr>
                                <w:sz w:val="12"/>
                              </w:rPr>
                            </w:pPr>
                            <w:r>
                              <w:rPr>
                                <w:spacing w:val="-2"/>
                                <w:w w:val="120"/>
                                <w:sz w:val="12"/>
                              </w:rPr>
                              <w:t>1.0012</w:t>
                            </w:r>
                          </w:p>
                        </w:tc>
                        <w:tc>
                          <w:tcPr>
                            <w:tcW w:w="768" w:type="dxa"/>
                          </w:tcPr>
                          <w:p>
                            <w:pPr>
                              <w:pStyle w:val="TableParagraph"/>
                              <w:ind w:left="78"/>
                              <w:rPr>
                                <w:sz w:val="12"/>
                              </w:rPr>
                            </w:pPr>
                            <w:r>
                              <w:rPr>
                                <w:spacing w:val="-2"/>
                                <w:w w:val="120"/>
                                <w:sz w:val="12"/>
                              </w:rPr>
                              <w:t>464.5204</w:t>
                            </w:r>
                          </w:p>
                        </w:tc>
                        <w:tc>
                          <w:tcPr>
                            <w:tcW w:w="912" w:type="dxa"/>
                          </w:tcPr>
                          <w:p>
                            <w:pPr>
                              <w:pStyle w:val="TableParagraph"/>
                              <w:ind w:left="77"/>
                              <w:rPr>
                                <w:sz w:val="12"/>
                              </w:rPr>
                            </w:pPr>
                            <w:r>
                              <w:rPr>
                                <w:spacing w:val="-2"/>
                                <w:w w:val="120"/>
                                <w:sz w:val="12"/>
                              </w:rPr>
                              <w:t>0.0068</w:t>
                            </w:r>
                          </w:p>
                        </w:tc>
                        <w:tc>
                          <w:tcPr>
                            <w:tcW w:w="625" w:type="dxa"/>
                          </w:tcPr>
                          <w:p>
                            <w:pPr>
                              <w:pStyle w:val="TableParagraph"/>
                              <w:ind w:left="76"/>
                              <w:rPr>
                                <w:sz w:val="12"/>
                              </w:rPr>
                            </w:pPr>
                            <w:r>
                              <w:rPr>
                                <w:spacing w:val="-2"/>
                                <w:w w:val="120"/>
                                <w:sz w:val="12"/>
                              </w:rPr>
                              <w:t>6.2045</w:t>
                            </w:r>
                          </w:p>
                        </w:tc>
                        <w:tc>
                          <w:tcPr>
                            <w:tcW w:w="565" w:type="dxa"/>
                          </w:tcPr>
                          <w:p>
                            <w:pPr>
                              <w:pStyle w:val="TableParagraph"/>
                              <w:ind w:left="75"/>
                              <w:rPr>
                                <w:sz w:val="12"/>
                              </w:rPr>
                            </w:pPr>
                            <w:r>
                              <w:rPr>
                                <w:spacing w:val="-2"/>
                                <w:w w:val="120"/>
                                <w:sz w:val="12"/>
                              </w:rPr>
                              <w:t>0.1896</w:t>
                            </w:r>
                          </w:p>
                        </w:tc>
                      </w:tr>
                      <w:tr>
                        <w:trPr>
                          <w:trHeight w:val="171" w:hRule="atLeast"/>
                        </w:trPr>
                        <w:tc>
                          <w:tcPr>
                            <w:tcW w:w="1532" w:type="dxa"/>
                          </w:tcPr>
                          <w:p>
                            <w:pPr>
                              <w:pStyle w:val="TableParagraph"/>
                              <w:ind w:left="719"/>
                              <w:rPr>
                                <w:sz w:val="12"/>
                              </w:rPr>
                            </w:pPr>
                            <w:r>
                              <w:rPr>
                                <w:spacing w:val="-2"/>
                                <w:w w:val="105"/>
                                <w:sz w:val="12"/>
                              </w:rPr>
                              <w:t>NOS2R</w:t>
                            </w:r>
                          </w:p>
                        </w:tc>
                        <w:tc>
                          <w:tcPr>
                            <w:tcW w:w="624" w:type="dxa"/>
                          </w:tcPr>
                          <w:p>
                            <w:pPr>
                              <w:pStyle w:val="TableParagraph"/>
                              <w:ind w:left="78"/>
                              <w:rPr>
                                <w:sz w:val="12"/>
                              </w:rPr>
                            </w:pPr>
                            <w:r>
                              <w:rPr>
                                <w:spacing w:val="-2"/>
                                <w:w w:val="120"/>
                                <w:sz w:val="12"/>
                              </w:rPr>
                              <w:t>1.0061</w:t>
                            </w:r>
                          </w:p>
                        </w:tc>
                        <w:tc>
                          <w:tcPr>
                            <w:tcW w:w="768" w:type="dxa"/>
                          </w:tcPr>
                          <w:p>
                            <w:pPr>
                              <w:pStyle w:val="TableParagraph"/>
                              <w:ind w:left="78"/>
                              <w:rPr>
                                <w:sz w:val="12"/>
                              </w:rPr>
                            </w:pPr>
                            <w:r>
                              <w:rPr>
                                <w:spacing w:val="-2"/>
                                <w:w w:val="120"/>
                                <w:sz w:val="12"/>
                              </w:rPr>
                              <w:t>516.784</w:t>
                            </w:r>
                          </w:p>
                        </w:tc>
                        <w:tc>
                          <w:tcPr>
                            <w:tcW w:w="912" w:type="dxa"/>
                          </w:tcPr>
                          <w:p>
                            <w:pPr>
                              <w:pStyle w:val="TableParagraph"/>
                              <w:ind w:left="77"/>
                              <w:rPr>
                                <w:sz w:val="12"/>
                              </w:rPr>
                            </w:pPr>
                            <w:r>
                              <w:rPr>
                                <w:spacing w:val="-2"/>
                                <w:w w:val="120"/>
                                <w:sz w:val="12"/>
                              </w:rPr>
                              <w:t>0.000777356</w:t>
                            </w:r>
                          </w:p>
                        </w:tc>
                        <w:tc>
                          <w:tcPr>
                            <w:tcW w:w="625" w:type="dxa"/>
                          </w:tcPr>
                          <w:p>
                            <w:pPr>
                              <w:pStyle w:val="TableParagraph"/>
                              <w:ind w:left="76"/>
                              <w:rPr>
                                <w:sz w:val="12"/>
                              </w:rPr>
                            </w:pPr>
                            <w:r>
                              <w:rPr>
                                <w:spacing w:val="-2"/>
                                <w:w w:val="120"/>
                                <w:sz w:val="12"/>
                              </w:rPr>
                              <w:t>6.8421</w:t>
                            </w:r>
                          </w:p>
                        </w:tc>
                        <w:tc>
                          <w:tcPr>
                            <w:tcW w:w="565" w:type="dxa"/>
                          </w:tcPr>
                          <w:p>
                            <w:pPr>
                              <w:pStyle w:val="TableParagraph"/>
                              <w:ind w:left="75"/>
                              <w:rPr>
                                <w:sz w:val="12"/>
                              </w:rPr>
                            </w:pPr>
                            <w:r>
                              <w:rPr>
                                <w:spacing w:val="-2"/>
                                <w:w w:val="120"/>
                                <w:sz w:val="12"/>
                              </w:rPr>
                              <w:t>0.0526</w:t>
                            </w:r>
                          </w:p>
                        </w:tc>
                      </w:tr>
                      <w:tr>
                        <w:trPr>
                          <w:trHeight w:val="204" w:hRule="atLeast"/>
                        </w:trPr>
                        <w:tc>
                          <w:tcPr>
                            <w:tcW w:w="1532" w:type="dxa"/>
                            <w:tcBorders>
                              <w:bottom w:val="single" w:sz="4" w:space="0" w:color="000000"/>
                            </w:tcBorders>
                          </w:tcPr>
                          <w:p>
                            <w:pPr>
                              <w:pStyle w:val="TableParagraph"/>
                              <w:spacing w:line="240" w:lineRule="auto"/>
                              <w:ind w:left="719"/>
                              <w:rPr>
                                <w:sz w:val="12"/>
                              </w:rPr>
                            </w:pPr>
                            <w:r>
                              <w:rPr>
                                <w:spacing w:val="-2"/>
                                <w:w w:val="110"/>
                                <w:sz w:val="12"/>
                              </w:rPr>
                              <w:t>NOS2R2</w:t>
                            </w:r>
                          </w:p>
                        </w:tc>
                        <w:tc>
                          <w:tcPr>
                            <w:tcW w:w="624" w:type="dxa"/>
                            <w:tcBorders>
                              <w:bottom w:val="single" w:sz="4" w:space="0" w:color="000000"/>
                            </w:tcBorders>
                          </w:tcPr>
                          <w:p>
                            <w:pPr>
                              <w:pStyle w:val="TableParagraph"/>
                              <w:spacing w:line="240" w:lineRule="auto"/>
                              <w:ind w:left="78"/>
                              <w:rPr>
                                <w:sz w:val="12"/>
                              </w:rPr>
                            </w:pPr>
                            <w:r>
                              <w:rPr>
                                <w:spacing w:val="-2"/>
                                <w:w w:val="120"/>
                                <w:sz w:val="12"/>
                              </w:rPr>
                              <w:t>1.1323</w:t>
                            </w:r>
                          </w:p>
                        </w:tc>
                        <w:tc>
                          <w:tcPr>
                            <w:tcW w:w="768" w:type="dxa"/>
                            <w:tcBorders>
                              <w:bottom w:val="single" w:sz="4" w:space="0" w:color="000000"/>
                            </w:tcBorders>
                          </w:tcPr>
                          <w:p>
                            <w:pPr>
                              <w:pStyle w:val="TableParagraph"/>
                              <w:spacing w:line="240" w:lineRule="auto"/>
                              <w:ind w:left="78"/>
                              <w:rPr>
                                <w:sz w:val="12"/>
                              </w:rPr>
                            </w:pPr>
                            <w:r>
                              <w:rPr>
                                <w:spacing w:val="-2"/>
                                <w:w w:val="120"/>
                                <w:sz w:val="12"/>
                              </w:rPr>
                              <w:t>520.6913</w:t>
                            </w:r>
                          </w:p>
                        </w:tc>
                        <w:tc>
                          <w:tcPr>
                            <w:tcW w:w="912" w:type="dxa"/>
                            <w:tcBorders>
                              <w:bottom w:val="single" w:sz="4" w:space="0" w:color="000000"/>
                            </w:tcBorders>
                          </w:tcPr>
                          <w:p>
                            <w:pPr>
                              <w:pStyle w:val="TableParagraph"/>
                              <w:spacing w:line="240" w:lineRule="auto"/>
                              <w:ind w:left="77"/>
                              <w:rPr>
                                <w:sz w:val="12"/>
                              </w:rPr>
                            </w:pPr>
                            <w:r>
                              <w:rPr>
                                <w:spacing w:val="-2"/>
                                <w:w w:val="120"/>
                                <w:sz w:val="12"/>
                              </w:rPr>
                              <w:t>0.000274361</w:t>
                            </w:r>
                          </w:p>
                        </w:tc>
                        <w:tc>
                          <w:tcPr>
                            <w:tcW w:w="625" w:type="dxa"/>
                            <w:tcBorders>
                              <w:bottom w:val="single" w:sz="4" w:space="0" w:color="000000"/>
                            </w:tcBorders>
                          </w:tcPr>
                          <w:p>
                            <w:pPr>
                              <w:pStyle w:val="TableParagraph"/>
                              <w:spacing w:line="240" w:lineRule="auto"/>
                              <w:ind w:left="76"/>
                              <w:rPr>
                                <w:sz w:val="12"/>
                              </w:rPr>
                            </w:pPr>
                            <w:r>
                              <w:rPr>
                                <w:spacing w:val="-2"/>
                                <w:w w:val="120"/>
                                <w:sz w:val="12"/>
                              </w:rPr>
                              <w:t>5.8947</w:t>
                            </w:r>
                          </w:p>
                        </w:tc>
                        <w:tc>
                          <w:tcPr>
                            <w:tcW w:w="565" w:type="dxa"/>
                            <w:tcBorders>
                              <w:bottom w:val="single" w:sz="4" w:space="0" w:color="000000"/>
                            </w:tcBorders>
                          </w:tcPr>
                          <w:p>
                            <w:pPr>
                              <w:pStyle w:val="TableParagraph"/>
                              <w:spacing w:line="240" w:lineRule="auto"/>
                              <w:ind w:left="75"/>
                              <w:rPr>
                                <w:sz w:val="12"/>
                              </w:rPr>
                            </w:pPr>
                            <w:r>
                              <w:rPr>
                                <w:spacing w:val="-2"/>
                                <w:w w:val="120"/>
                                <w:sz w:val="12"/>
                              </w:rPr>
                              <w:t>0.0526</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10"/>
                                <w:w w:val="120"/>
                                <w:sz w:val="12"/>
                              </w:rPr>
                              <w:t>1</w:t>
                            </w:r>
                          </w:p>
                        </w:tc>
                        <w:tc>
                          <w:tcPr>
                            <w:tcW w:w="768" w:type="dxa"/>
                            <w:tcBorders>
                              <w:top w:val="single" w:sz="4" w:space="0" w:color="000000"/>
                            </w:tcBorders>
                          </w:tcPr>
                          <w:p>
                            <w:pPr>
                              <w:pStyle w:val="TableParagraph"/>
                              <w:spacing w:before="37"/>
                              <w:ind w:left="78"/>
                              <w:rPr>
                                <w:sz w:val="12"/>
                              </w:rPr>
                            </w:pPr>
                            <w:r>
                              <w:rPr>
                                <w:spacing w:val="-2"/>
                                <w:w w:val="120"/>
                                <w:sz w:val="12"/>
                              </w:rPr>
                              <w:t>128.0857</w:t>
                            </w:r>
                          </w:p>
                        </w:tc>
                        <w:tc>
                          <w:tcPr>
                            <w:tcW w:w="912" w:type="dxa"/>
                            <w:tcBorders>
                              <w:top w:val="single" w:sz="4" w:space="0" w:color="000000"/>
                            </w:tcBorders>
                          </w:tcPr>
                          <w:p>
                            <w:pPr>
                              <w:pStyle w:val="TableParagraph"/>
                              <w:spacing w:before="37"/>
                              <w:ind w:left="77"/>
                              <w:rPr>
                                <w:sz w:val="12"/>
                              </w:rPr>
                            </w:pPr>
                            <w:r>
                              <w:rPr>
                                <w:spacing w:val="-2"/>
                                <w:w w:val="120"/>
                                <w:sz w:val="12"/>
                              </w:rPr>
                              <w:t>0.0067</w:t>
                            </w:r>
                          </w:p>
                        </w:tc>
                        <w:tc>
                          <w:tcPr>
                            <w:tcW w:w="625" w:type="dxa"/>
                            <w:tcBorders>
                              <w:top w:val="single" w:sz="4" w:space="0" w:color="000000"/>
                            </w:tcBorders>
                          </w:tcPr>
                          <w:p>
                            <w:pPr>
                              <w:pStyle w:val="TableParagraph"/>
                              <w:spacing w:before="37"/>
                              <w:ind w:left="76"/>
                              <w:rPr>
                                <w:sz w:val="12"/>
                              </w:rPr>
                            </w:pPr>
                            <w:r>
                              <w:rPr>
                                <w:spacing w:val="-2"/>
                                <w:w w:val="120"/>
                                <w:sz w:val="12"/>
                              </w:rPr>
                              <w:t>9.8064</w:t>
                            </w:r>
                          </w:p>
                        </w:tc>
                        <w:tc>
                          <w:tcPr>
                            <w:tcW w:w="565" w:type="dxa"/>
                            <w:tcBorders>
                              <w:top w:val="single" w:sz="4" w:space="0" w:color="000000"/>
                            </w:tcBorders>
                          </w:tcPr>
                          <w:p>
                            <w:pPr>
                              <w:pStyle w:val="TableParagraph"/>
                              <w:spacing w:before="37"/>
                              <w:ind w:left="75"/>
                              <w:rPr>
                                <w:sz w:val="12"/>
                              </w:rPr>
                            </w:pPr>
                            <w:r>
                              <w:rPr>
                                <w:spacing w:val="-10"/>
                                <w:w w:val="120"/>
                                <w:sz w:val="12"/>
                              </w:rPr>
                              <w:t>0</w:t>
                            </w:r>
                          </w:p>
                        </w:tc>
                      </w:tr>
                      <w:tr>
                        <w:trPr>
                          <w:trHeight w:val="171" w:hRule="atLeast"/>
                        </w:trPr>
                        <w:tc>
                          <w:tcPr>
                            <w:tcW w:w="1532" w:type="dxa"/>
                          </w:tcPr>
                          <w:p>
                            <w:pPr>
                              <w:pStyle w:val="TableParagraph"/>
                              <w:tabs>
                                <w:tab w:pos="628" w:val="left" w:leader="none"/>
                              </w:tabs>
                              <w:spacing w:line="48" w:lineRule="auto" w:before="32"/>
                              <w:ind w:right="76"/>
                              <w:jc w:val="right"/>
                              <w:rPr>
                                <w:sz w:val="12"/>
                              </w:rPr>
                            </w:pPr>
                            <w:r>
                              <w:rPr>
                                <w:spacing w:val="-4"/>
                                <w:w w:val="110"/>
                                <w:position w:val="-8"/>
                                <w:sz w:val="12"/>
                              </w:rPr>
                              <w:t>WDBC</w:t>
                            </w:r>
                            <w:r>
                              <w:rPr>
                                <w:position w:val="-8"/>
                                <w:sz w:val="12"/>
                              </w:rPr>
                              <w:tab/>
                            </w:r>
                            <w:r>
                              <w:rPr>
                                <w:w w:val="110"/>
                                <w:sz w:val="12"/>
                              </w:rPr>
                              <w:t>NRoReM</w:t>
                            </w:r>
                            <w:r>
                              <w:rPr>
                                <w:spacing w:val="4"/>
                                <w:w w:val="110"/>
                                <w:sz w:val="12"/>
                              </w:rPr>
                              <w:t> </w:t>
                            </w:r>
                            <w:r>
                              <w:rPr>
                                <w:spacing w:val="-5"/>
                                <w:w w:val="110"/>
                                <w:sz w:val="12"/>
                              </w:rPr>
                              <w:t>[</w:t>
                            </w:r>
                            <w:hyperlink w:history="true" w:anchor="_bookmark55">
                              <w:r>
                                <w:rPr>
                                  <w:color w:val="007FAC"/>
                                  <w:spacing w:val="-5"/>
                                  <w:w w:val="110"/>
                                  <w:sz w:val="12"/>
                                </w:rPr>
                                <w:t>5</w:t>
                              </w:r>
                            </w:hyperlink>
                            <w:r>
                              <w:rPr>
                                <w:spacing w:val="-5"/>
                                <w:w w:val="110"/>
                                <w:sz w:val="12"/>
                              </w:rPr>
                              <w:t>]</w:t>
                            </w:r>
                          </w:p>
                        </w:tc>
                        <w:tc>
                          <w:tcPr>
                            <w:tcW w:w="624" w:type="dxa"/>
                          </w:tcPr>
                          <w:p>
                            <w:pPr>
                              <w:pStyle w:val="TableParagraph"/>
                              <w:ind w:left="78"/>
                              <w:rPr>
                                <w:sz w:val="12"/>
                              </w:rPr>
                            </w:pPr>
                            <w:r>
                              <w:rPr>
                                <w:spacing w:val="-10"/>
                                <w:w w:val="120"/>
                                <w:sz w:val="12"/>
                              </w:rPr>
                              <w:t>1</w:t>
                            </w:r>
                          </w:p>
                        </w:tc>
                        <w:tc>
                          <w:tcPr>
                            <w:tcW w:w="768" w:type="dxa"/>
                          </w:tcPr>
                          <w:p>
                            <w:pPr>
                              <w:pStyle w:val="TableParagraph"/>
                              <w:ind w:left="78"/>
                              <w:rPr>
                                <w:sz w:val="12"/>
                              </w:rPr>
                            </w:pPr>
                            <w:r>
                              <w:rPr>
                                <w:spacing w:val="-2"/>
                                <w:w w:val="120"/>
                                <w:sz w:val="12"/>
                              </w:rPr>
                              <w:t>194.427</w:t>
                            </w:r>
                          </w:p>
                        </w:tc>
                        <w:tc>
                          <w:tcPr>
                            <w:tcW w:w="912" w:type="dxa"/>
                          </w:tcPr>
                          <w:p>
                            <w:pPr>
                              <w:pStyle w:val="TableParagraph"/>
                              <w:ind w:left="77"/>
                              <w:rPr>
                                <w:sz w:val="12"/>
                              </w:rPr>
                            </w:pPr>
                            <w:r>
                              <w:rPr>
                                <w:spacing w:val="-2"/>
                                <w:w w:val="120"/>
                                <w:sz w:val="12"/>
                              </w:rPr>
                              <w:t>0.0028</w:t>
                            </w:r>
                          </w:p>
                        </w:tc>
                        <w:tc>
                          <w:tcPr>
                            <w:tcW w:w="625" w:type="dxa"/>
                          </w:tcPr>
                          <w:p>
                            <w:pPr>
                              <w:pStyle w:val="TableParagraph"/>
                              <w:ind w:left="76"/>
                              <w:rPr>
                                <w:sz w:val="12"/>
                              </w:rPr>
                            </w:pPr>
                            <w:r>
                              <w:rPr>
                                <w:spacing w:val="-2"/>
                                <w:w w:val="120"/>
                                <w:sz w:val="12"/>
                              </w:rPr>
                              <w:t>9.7812</w:t>
                            </w:r>
                          </w:p>
                        </w:tc>
                        <w:tc>
                          <w:tcPr>
                            <w:tcW w:w="565" w:type="dxa"/>
                          </w:tcPr>
                          <w:p>
                            <w:pPr>
                              <w:pStyle w:val="TableParagraph"/>
                              <w:ind w:left="75"/>
                              <w:rPr>
                                <w:sz w:val="12"/>
                              </w:rPr>
                            </w:pPr>
                            <w:r>
                              <w:rPr>
                                <w:spacing w:val="-10"/>
                                <w:w w:val="120"/>
                                <w:sz w:val="12"/>
                              </w:rPr>
                              <w:t>0</w:t>
                            </w:r>
                          </w:p>
                        </w:tc>
                      </w:tr>
                      <w:tr>
                        <w:trPr>
                          <w:trHeight w:val="171" w:hRule="atLeast"/>
                        </w:trPr>
                        <w:tc>
                          <w:tcPr>
                            <w:tcW w:w="1532" w:type="dxa"/>
                          </w:tcPr>
                          <w:p>
                            <w:pPr>
                              <w:pStyle w:val="TableParagraph"/>
                              <w:ind w:left="719"/>
                              <w:rPr>
                                <w:sz w:val="12"/>
                              </w:rPr>
                            </w:pPr>
                            <w:r>
                              <w:rPr>
                                <w:spacing w:val="-2"/>
                                <w:w w:val="105"/>
                                <w:sz w:val="12"/>
                              </w:rPr>
                              <w:t>NOS2R</w:t>
                            </w:r>
                          </w:p>
                        </w:tc>
                        <w:tc>
                          <w:tcPr>
                            <w:tcW w:w="624" w:type="dxa"/>
                          </w:tcPr>
                          <w:p>
                            <w:pPr>
                              <w:pStyle w:val="TableParagraph"/>
                              <w:ind w:left="78"/>
                              <w:rPr>
                                <w:sz w:val="12"/>
                              </w:rPr>
                            </w:pPr>
                            <w:r>
                              <w:rPr>
                                <w:spacing w:val="-10"/>
                                <w:w w:val="120"/>
                                <w:sz w:val="12"/>
                              </w:rPr>
                              <w:t>1</w:t>
                            </w:r>
                          </w:p>
                        </w:tc>
                        <w:tc>
                          <w:tcPr>
                            <w:tcW w:w="768" w:type="dxa"/>
                          </w:tcPr>
                          <w:p>
                            <w:pPr>
                              <w:pStyle w:val="TableParagraph"/>
                              <w:ind w:left="78"/>
                              <w:rPr>
                                <w:sz w:val="12"/>
                              </w:rPr>
                            </w:pPr>
                            <w:r>
                              <w:rPr>
                                <w:spacing w:val="-2"/>
                                <w:w w:val="120"/>
                                <w:sz w:val="12"/>
                              </w:rPr>
                              <w:t>267.0425</w:t>
                            </w:r>
                          </w:p>
                        </w:tc>
                        <w:tc>
                          <w:tcPr>
                            <w:tcW w:w="912" w:type="dxa"/>
                          </w:tcPr>
                          <w:p>
                            <w:pPr>
                              <w:pStyle w:val="TableParagraph"/>
                              <w:ind w:left="77"/>
                              <w:rPr>
                                <w:sz w:val="12"/>
                              </w:rPr>
                            </w:pPr>
                            <w:r>
                              <w:rPr>
                                <w:spacing w:val="-2"/>
                                <w:w w:val="120"/>
                                <w:sz w:val="12"/>
                              </w:rPr>
                              <w:t>0.0011</w:t>
                            </w:r>
                          </w:p>
                        </w:tc>
                        <w:tc>
                          <w:tcPr>
                            <w:tcW w:w="625" w:type="dxa"/>
                          </w:tcPr>
                          <w:p>
                            <w:pPr>
                              <w:pStyle w:val="TableParagraph"/>
                              <w:ind w:left="76"/>
                              <w:rPr>
                                <w:sz w:val="12"/>
                              </w:rPr>
                            </w:pPr>
                            <w:r>
                              <w:rPr>
                                <w:spacing w:val="-2"/>
                                <w:w w:val="120"/>
                                <w:sz w:val="12"/>
                              </w:rPr>
                              <w:t>9.4838</w:t>
                            </w:r>
                          </w:p>
                        </w:tc>
                        <w:tc>
                          <w:tcPr>
                            <w:tcW w:w="565" w:type="dxa"/>
                          </w:tcPr>
                          <w:p>
                            <w:pPr>
                              <w:pStyle w:val="TableParagraph"/>
                              <w:ind w:left="75"/>
                              <w:rPr>
                                <w:sz w:val="12"/>
                              </w:rPr>
                            </w:pPr>
                            <w:r>
                              <w:rPr>
                                <w:spacing w:val="-10"/>
                                <w:w w:val="120"/>
                                <w:sz w:val="12"/>
                              </w:rPr>
                              <w:t>0</w:t>
                            </w:r>
                          </w:p>
                        </w:tc>
                      </w:tr>
                      <w:tr>
                        <w:trPr>
                          <w:trHeight w:val="204" w:hRule="atLeast"/>
                        </w:trPr>
                        <w:tc>
                          <w:tcPr>
                            <w:tcW w:w="1532" w:type="dxa"/>
                            <w:tcBorders>
                              <w:bottom w:val="single" w:sz="4" w:space="0" w:color="000000"/>
                            </w:tcBorders>
                          </w:tcPr>
                          <w:p>
                            <w:pPr>
                              <w:pStyle w:val="TableParagraph"/>
                              <w:spacing w:line="240" w:lineRule="auto"/>
                              <w:ind w:left="719"/>
                              <w:rPr>
                                <w:sz w:val="12"/>
                              </w:rPr>
                            </w:pPr>
                            <w:r>
                              <w:rPr>
                                <w:spacing w:val="-2"/>
                                <w:w w:val="110"/>
                                <w:sz w:val="12"/>
                              </w:rPr>
                              <w:t>NOS2R2</w:t>
                            </w:r>
                          </w:p>
                        </w:tc>
                        <w:tc>
                          <w:tcPr>
                            <w:tcW w:w="624" w:type="dxa"/>
                            <w:tcBorders>
                              <w:bottom w:val="single" w:sz="4" w:space="0" w:color="000000"/>
                            </w:tcBorders>
                          </w:tcPr>
                          <w:p>
                            <w:pPr>
                              <w:pStyle w:val="TableParagraph"/>
                              <w:spacing w:line="240" w:lineRule="auto"/>
                              <w:ind w:left="78"/>
                              <w:rPr>
                                <w:sz w:val="12"/>
                              </w:rPr>
                            </w:pPr>
                            <w:r>
                              <w:rPr>
                                <w:spacing w:val="-10"/>
                                <w:w w:val="120"/>
                                <w:sz w:val="12"/>
                              </w:rPr>
                              <w:t>1</w:t>
                            </w:r>
                          </w:p>
                        </w:tc>
                        <w:tc>
                          <w:tcPr>
                            <w:tcW w:w="768" w:type="dxa"/>
                            <w:tcBorders>
                              <w:bottom w:val="single" w:sz="4" w:space="0" w:color="000000"/>
                            </w:tcBorders>
                          </w:tcPr>
                          <w:p>
                            <w:pPr>
                              <w:pStyle w:val="TableParagraph"/>
                              <w:spacing w:line="240" w:lineRule="auto"/>
                              <w:ind w:left="78"/>
                              <w:rPr>
                                <w:sz w:val="12"/>
                              </w:rPr>
                            </w:pPr>
                            <w:r>
                              <w:rPr>
                                <w:spacing w:val="-2"/>
                                <w:w w:val="120"/>
                                <w:sz w:val="12"/>
                              </w:rPr>
                              <w:t>268.583</w:t>
                            </w:r>
                          </w:p>
                        </w:tc>
                        <w:tc>
                          <w:tcPr>
                            <w:tcW w:w="912" w:type="dxa"/>
                            <w:tcBorders>
                              <w:bottom w:val="single" w:sz="4" w:space="0" w:color="000000"/>
                            </w:tcBorders>
                          </w:tcPr>
                          <w:p>
                            <w:pPr>
                              <w:pStyle w:val="TableParagraph"/>
                              <w:spacing w:line="240" w:lineRule="auto"/>
                              <w:ind w:left="77"/>
                              <w:rPr>
                                <w:sz w:val="12"/>
                              </w:rPr>
                            </w:pPr>
                            <w:r>
                              <w:rPr>
                                <w:spacing w:val="-2"/>
                                <w:w w:val="120"/>
                                <w:sz w:val="12"/>
                              </w:rPr>
                              <w:t>0.0009</w:t>
                            </w:r>
                          </w:p>
                        </w:tc>
                        <w:tc>
                          <w:tcPr>
                            <w:tcW w:w="625" w:type="dxa"/>
                            <w:tcBorders>
                              <w:bottom w:val="single" w:sz="4" w:space="0" w:color="000000"/>
                            </w:tcBorders>
                          </w:tcPr>
                          <w:p>
                            <w:pPr>
                              <w:pStyle w:val="TableParagraph"/>
                              <w:spacing w:line="240" w:lineRule="auto"/>
                              <w:ind w:left="76"/>
                              <w:rPr>
                                <w:sz w:val="12"/>
                              </w:rPr>
                            </w:pPr>
                            <w:r>
                              <w:rPr>
                                <w:spacing w:val="-2"/>
                                <w:w w:val="120"/>
                                <w:sz w:val="12"/>
                              </w:rPr>
                              <w:t>11.8709</w:t>
                            </w:r>
                          </w:p>
                        </w:tc>
                        <w:tc>
                          <w:tcPr>
                            <w:tcW w:w="565" w:type="dxa"/>
                            <w:tcBorders>
                              <w:bottom w:val="single" w:sz="4" w:space="0" w:color="000000"/>
                            </w:tcBorders>
                          </w:tcPr>
                          <w:p>
                            <w:pPr>
                              <w:pStyle w:val="TableParagraph"/>
                              <w:spacing w:line="240" w:lineRule="auto"/>
                              <w:ind w:left="75"/>
                              <w:rPr>
                                <w:sz w:val="12"/>
                              </w:rPr>
                            </w:pPr>
                            <w:r>
                              <w:rPr>
                                <w:spacing w:val="-10"/>
                                <w:w w:val="120"/>
                                <w:sz w:val="12"/>
                              </w:rPr>
                              <w:t>0</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1.804</w:t>
                            </w:r>
                          </w:p>
                        </w:tc>
                        <w:tc>
                          <w:tcPr>
                            <w:tcW w:w="768" w:type="dxa"/>
                            <w:tcBorders>
                              <w:top w:val="single" w:sz="4" w:space="0" w:color="000000"/>
                            </w:tcBorders>
                          </w:tcPr>
                          <w:p>
                            <w:pPr>
                              <w:pStyle w:val="TableParagraph"/>
                              <w:spacing w:before="37"/>
                              <w:ind w:left="78"/>
                              <w:rPr>
                                <w:sz w:val="12"/>
                              </w:rPr>
                            </w:pPr>
                            <w:r>
                              <w:rPr>
                                <w:spacing w:val="-2"/>
                                <w:w w:val="120"/>
                                <w:sz w:val="12"/>
                              </w:rPr>
                              <w:t>101.7</w:t>
                            </w:r>
                          </w:p>
                        </w:tc>
                        <w:tc>
                          <w:tcPr>
                            <w:tcW w:w="912" w:type="dxa"/>
                            <w:tcBorders>
                              <w:top w:val="single" w:sz="4" w:space="0" w:color="000000"/>
                            </w:tcBorders>
                          </w:tcPr>
                          <w:p>
                            <w:pPr>
                              <w:pStyle w:val="TableParagraph"/>
                              <w:spacing w:before="37"/>
                              <w:ind w:left="77"/>
                              <w:rPr>
                                <w:sz w:val="12"/>
                              </w:rPr>
                            </w:pPr>
                            <w:r>
                              <w:rPr>
                                <w:spacing w:val="-2"/>
                                <w:w w:val="120"/>
                                <w:sz w:val="12"/>
                              </w:rPr>
                              <w:t>0.007</w:t>
                            </w:r>
                          </w:p>
                        </w:tc>
                        <w:tc>
                          <w:tcPr>
                            <w:tcW w:w="625" w:type="dxa"/>
                            <w:tcBorders>
                              <w:top w:val="single" w:sz="4" w:space="0" w:color="000000"/>
                            </w:tcBorders>
                          </w:tcPr>
                          <w:p>
                            <w:pPr>
                              <w:pStyle w:val="TableParagraph"/>
                              <w:spacing w:before="37"/>
                              <w:ind w:left="76"/>
                              <w:rPr>
                                <w:sz w:val="12"/>
                              </w:rPr>
                            </w:pPr>
                            <w:r>
                              <w:rPr>
                                <w:spacing w:val="-2"/>
                                <w:w w:val="120"/>
                                <w:sz w:val="12"/>
                              </w:rPr>
                              <w:t>12.1176</w:t>
                            </w:r>
                          </w:p>
                        </w:tc>
                        <w:tc>
                          <w:tcPr>
                            <w:tcW w:w="565" w:type="dxa"/>
                            <w:tcBorders>
                              <w:top w:val="single" w:sz="4" w:space="0" w:color="000000"/>
                            </w:tcBorders>
                          </w:tcPr>
                          <w:p>
                            <w:pPr>
                              <w:pStyle w:val="TableParagraph"/>
                              <w:spacing w:before="37"/>
                              <w:ind w:left="75"/>
                              <w:rPr>
                                <w:sz w:val="12"/>
                              </w:rPr>
                            </w:pPr>
                            <w:r>
                              <w:rPr>
                                <w:spacing w:val="-2"/>
                                <w:w w:val="120"/>
                                <w:sz w:val="12"/>
                              </w:rPr>
                              <w:t>0.068</w:t>
                            </w:r>
                          </w:p>
                        </w:tc>
                      </w:tr>
                      <w:tr>
                        <w:trPr>
                          <w:trHeight w:val="171" w:hRule="atLeast"/>
                        </w:trPr>
                        <w:tc>
                          <w:tcPr>
                            <w:tcW w:w="1532" w:type="dxa"/>
                          </w:tcPr>
                          <w:p>
                            <w:pPr>
                              <w:pStyle w:val="TableParagraph"/>
                              <w:tabs>
                                <w:tab w:pos="628" w:val="left" w:leader="none"/>
                              </w:tabs>
                              <w:spacing w:line="48" w:lineRule="auto" w:before="32"/>
                              <w:ind w:right="76"/>
                              <w:jc w:val="right"/>
                              <w:rPr>
                                <w:sz w:val="12"/>
                              </w:rPr>
                            </w:pPr>
                            <w:r>
                              <w:rPr>
                                <w:spacing w:val="-4"/>
                                <w:w w:val="115"/>
                                <w:position w:val="-8"/>
                                <w:sz w:val="12"/>
                              </w:rPr>
                              <w:t>IONS</w:t>
                            </w:r>
                            <w:r>
                              <w:rPr>
                                <w:position w:val="-8"/>
                                <w:sz w:val="12"/>
                              </w:rPr>
                              <w:tab/>
                            </w:r>
                            <w:r>
                              <w:rPr>
                                <w:w w:val="110"/>
                                <w:sz w:val="12"/>
                              </w:rPr>
                              <w:t>NRoReM</w:t>
                            </w:r>
                            <w:r>
                              <w:rPr>
                                <w:spacing w:val="4"/>
                                <w:w w:val="110"/>
                                <w:sz w:val="12"/>
                              </w:rPr>
                              <w:t> </w:t>
                            </w:r>
                            <w:r>
                              <w:rPr>
                                <w:spacing w:val="-5"/>
                                <w:w w:val="110"/>
                                <w:sz w:val="12"/>
                              </w:rPr>
                              <w:t>[</w:t>
                            </w:r>
                            <w:hyperlink w:history="true" w:anchor="_bookmark55">
                              <w:r>
                                <w:rPr>
                                  <w:color w:val="007FAC"/>
                                  <w:spacing w:val="-5"/>
                                  <w:w w:val="110"/>
                                  <w:sz w:val="12"/>
                                </w:rPr>
                                <w:t>5</w:t>
                              </w:r>
                            </w:hyperlink>
                            <w:r>
                              <w:rPr>
                                <w:spacing w:val="-5"/>
                                <w:w w:val="110"/>
                                <w:sz w:val="12"/>
                              </w:rPr>
                              <w:t>]</w:t>
                            </w:r>
                          </w:p>
                        </w:tc>
                        <w:tc>
                          <w:tcPr>
                            <w:tcW w:w="624" w:type="dxa"/>
                          </w:tcPr>
                          <w:p>
                            <w:pPr>
                              <w:pStyle w:val="TableParagraph"/>
                              <w:ind w:left="78"/>
                              <w:rPr>
                                <w:sz w:val="12"/>
                              </w:rPr>
                            </w:pPr>
                            <w:r>
                              <w:rPr>
                                <w:spacing w:val="-2"/>
                                <w:w w:val="120"/>
                                <w:sz w:val="12"/>
                              </w:rPr>
                              <w:t>4.8542</w:t>
                            </w:r>
                          </w:p>
                        </w:tc>
                        <w:tc>
                          <w:tcPr>
                            <w:tcW w:w="768" w:type="dxa"/>
                          </w:tcPr>
                          <w:p>
                            <w:pPr>
                              <w:pStyle w:val="TableParagraph"/>
                              <w:ind w:left="78"/>
                              <w:rPr>
                                <w:sz w:val="12"/>
                              </w:rPr>
                            </w:pPr>
                            <w:r>
                              <w:rPr>
                                <w:spacing w:val="-2"/>
                                <w:w w:val="120"/>
                                <w:sz w:val="12"/>
                              </w:rPr>
                              <w:t>119.02</w:t>
                            </w:r>
                          </w:p>
                        </w:tc>
                        <w:tc>
                          <w:tcPr>
                            <w:tcW w:w="912" w:type="dxa"/>
                          </w:tcPr>
                          <w:p>
                            <w:pPr>
                              <w:pStyle w:val="TableParagraph"/>
                              <w:ind w:left="77"/>
                              <w:rPr>
                                <w:sz w:val="12"/>
                              </w:rPr>
                            </w:pPr>
                            <w:r>
                              <w:rPr>
                                <w:spacing w:val="-2"/>
                                <w:w w:val="120"/>
                                <w:sz w:val="12"/>
                              </w:rPr>
                              <w:t>0.003</w:t>
                            </w:r>
                          </w:p>
                        </w:tc>
                        <w:tc>
                          <w:tcPr>
                            <w:tcW w:w="625" w:type="dxa"/>
                          </w:tcPr>
                          <w:p>
                            <w:pPr>
                              <w:pStyle w:val="TableParagraph"/>
                              <w:ind w:left="76"/>
                              <w:rPr>
                                <w:sz w:val="12"/>
                              </w:rPr>
                            </w:pPr>
                            <w:r>
                              <w:rPr>
                                <w:spacing w:val="-2"/>
                                <w:w w:val="120"/>
                                <w:sz w:val="12"/>
                              </w:rPr>
                              <w:t>10.489</w:t>
                            </w:r>
                          </w:p>
                        </w:tc>
                        <w:tc>
                          <w:tcPr>
                            <w:tcW w:w="565" w:type="dxa"/>
                          </w:tcPr>
                          <w:p>
                            <w:pPr>
                              <w:pStyle w:val="TableParagraph"/>
                              <w:ind w:left="75"/>
                              <w:rPr>
                                <w:sz w:val="12"/>
                              </w:rPr>
                            </w:pPr>
                            <w:r>
                              <w:rPr>
                                <w:spacing w:val="-2"/>
                                <w:w w:val="120"/>
                                <w:sz w:val="12"/>
                              </w:rPr>
                              <w:t>0.0314</w:t>
                            </w:r>
                          </w:p>
                        </w:tc>
                      </w:tr>
                      <w:tr>
                        <w:trPr>
                          <w:trHeight w:val="171" w:hRule="atLeast"/>
                        </w:trPr>
                        <w:tc>
                          <w:tcPr>
                            <w:tcW w:w="1532" w:type="dxa"/>
                          </w:tcPr>
                          <w:p>
                            <w:pPr>
                              <w:pStyle w:val="TableParagraph"/>
                              <w:ind w:left="719"/>
                              <w:rPr>
                                <w:sz w:val="12"/>
                              </w:rPr>
                            </w:pPr>
                            <w:r>
                              <w:rPr>
                                <w:spacing w:val="-2"/>
                                <w:w w:val="105"/>
                                <w:sz w:val="12"/>
                              </w:rPr>
                              <w:t>NOS2R</w:t>
                            </w:r>
                          </w:p>
                        </w:tc>
                        <w:tc>
                          <w:tcPr>
                            <w:tcW w:w="624" w:type="dxa"/>
                          </w:tcPr>
                          <w:p>
                            <w:pPr>
                              <w:pStyle w:val="TableParagraph"/>
                              <w:ind w:left="78"/>
                              <w:rPr>
                                <w:sz w:val="12"/>
                              </w:rPr>
                            </w:pPr>
                            <w:r>
                              <w:rPr>
                                <w:spacing w:val="-2"/>
                                <w:w w:val="120"/>
                                <w:sz w:val="12"/>
                              </w:rPr>
                              <w:t>10.72</w:t>
                            </w:r>
                          </w:p>
                        </w:tc>
                        <w:tc>
                          <w:tcPr>
                            <w:tcW w:w="768" w:type="dxa"/>
                          </w:tcPr>
                          <w:p>
                            <w:pPr>
                              <w:pStyle w:val="TableParagraph"/>
                              <w:ind w:left="78"/>
                              <w:rPr>
                                <w:sz w:val="12"/>
                              </w:rPr>
                            </w:pPr>
                            <w:r>
                              <w:rPr>
                                <w:spacing w:val="-2"/>
                                <w:w w:val="120"/>
                                <w:sz w:val="12"/>
                              </w:rPr>
                              <w:t>152.85</w:t>
                            </w:r>
                          </w:p>
                        </w:tc>
                        <w:tc>
                          <w:tcPr>
                            <w:tcW w:w="912" w:type="dxa"/>
                          </w:tcPr>
                          <w:p>
                            <w:pPr>
                              <w:pStyle w:val="TableParagraph"/>
                              <w:ind w:left="77"/>
                              <w:rPr>
                                <w:sz w:val="12"/>
                              </w:rPr>
                            </w:pPr>
                            <w:r>
                              <w:rPr>
                                <w:spacing w:val="-2"/>
                                <w:w w:val="120"/>
                                <w:sz w:val="12"/>
                              </w:rPr>
                              <w:t>0.0015</w:t>
                            </w:r>
                          </w:p>
                        </w:tc>
                        <w:tc>
                          <w:tcPr>
                            <w:tcW w:w="625" w:type="dxa"/>
                          </w:tcPr>
                          <w:p>
                            <w:pPr>
                              <w:pStyle w:val="TableParagraph"/>
                              <w:ind w:left="76"/>
                              <w:rPr>
                                <w:sz w:val="12"/>
                              </w:rPr>
                            </w:pPr>
                            <w:r>
                              <w:rPr>
                                <w:spacing w:val="-2"/>
                                <w:w w:val="120"/>
                                <w:sz w:val="12"/>
                              </w:rPr>
                              <w:t>11.82</w:t>
                            </w:r>
                          </w:p>
                        </w:tc>
                        <w:tc>
                          <w:tcPr>
                            <w:tcW w:w="565" w:type="dxa"/>
                          </w:tcPr>
                          <w:p>
                            <w:pPr>
                              <w:pStyle w:val="TableParagraph"/>
                              <w:ind w:left="75"/>
                              <w:rPr>
                                <w:sz w:val="12"/>
                              </w:rPr>
                            </w:pPr>
                            <w:r>
                              <w:rPr>
                                <w:spacing w:val="-4"/>
                                <w:w w:val="120"/>
                                <w:sz w:val="12"/>
                              </w:rPr>
                              <w:t>0.33</w:t>
                            </w:r>
                          </w:p>
                        </w:tc>
                      </w:tr>
                      <w:tr>
                        <w:trPr>
                          <w:trHeight w:val="204" w:hRule="atLeast"/>
                        </w:trPr>
                        <w:tc>
                          <w:tcPr>
                            <w:tcW w:w="1532" w:type="dxa"/>
                            <w:tcBorders>
                              <w:bottom w:val="single" w:sz="4" w:space="0" w:color="000000"/>
                            </w:tcBorders>
                          </w:tcPr>
                          <w:p>
                            <w:pPr>
                              <w:pStyle w:val="TableParagraph"/>
                              <w:spacing w:line="240" w:lineRule="auto"/>
                              <w:ind w:left="719"/>
                              <w:rPr>
                                <w:sz w:val="12"/>
                              </w:rPr>
                            </w:pPr>
                            <w:r>
                              <w:rPr>
                                <w:spacing w:val="-2"/>
                                <w:w w:val="110"/>
                                <w:sz w:val="12"/>
                              </w:rPr>
                              <w:t>NOS2R2</w:t>
                            </w:r>
                          </w:p>
                        </w:tc>
                        <w:tc>
                          <w:tcPr>
                            <w:tcW w:w="624" w:type="dxa"/>
                            <w:tcBorders>
                              <w:bottom w:val="single" w:sz="4" w:space="0" w:color="000000"/>
                            </w:tcBorders>
                          </w:tcPr>
                          <w:p>
                            <w:pPr>
                              <w:pStyle w:val="TableParagraph"/>
                              <w:spacing w:line="240" w:lineRule="auto"/>
                              <w:ind w:left="78"/>
                              <w:rPr>
                                <w:sz w:val="12"/>
                              </w:rPr>
                            </w:pPr>
                            <w:r>
                              <w:rPr>
                                <w:spacing w:val="-2"/>
                                <w:w w:val="120"/>
                                <w:sz w:val="12"/>
                              </w:rPr>
                              <w:t>12.454</w:t>
                            </w:r>
                          </w:p>
                        </w:tc>
                        <w:tc>
                          <w:tcPr>
                            <w:tcW w:w="768" w:type="dxa"/>
                            <w:tcBorders>
                              <w:bottom w:val="single" w:sz="4" w:space="0" w:color="000000"/>
                            </w:tcBorders>
                          </w:tcPr>
                          <w:p>
                            <w:pPr>
                              <w:pStyle w:val="TableParagraph"/>
                              <w:spacing w:line="240" w:lineRule="auto"/>
                              <w:ind w:left="78"/>
                              <w:rPr>
                                <w:sz w:val="12"/>
                              </w:rPr>
                            </w:pPr>
                            <w:r>
                              <w:rPr>
                                <w:spacing w:val="-2"/>
                                <w:w w:val="120"/>
                                <w:sz w:val="12"/>
                              </w:rPr>
                              <w:t>152.193</w:t>
                            </w:r>
                          </w:p>
                        </w:tc>
                        <w:tc>
                          <w:tcPr>
                            <w:tcW w:w="912" w:type="dxa"/>
                            <w:tcBorders>
                              <w:bottom w:val="single" w:sz="4" w:space="0" w:color="000000"/>
                            </w:tcBorders>
                          </w:tcPr>
                          <w:p>
                            <w:pPr>
                              <w:pStyle w:val="TableParagraph"/>
                              <w:spacing w:line="240" w:lineRule="auto"/>
                              <w:ind w:left="77"/>
                              <w:rPr>
                                <w:sz w:val="12"/>
                              </w:rPr>
                            </w:pPr>
                            <w:r>
                              <w:rPr>
                                <w:spacing w:val="-2"/>
                                <w:w w:val="120"/>
                                <w:sz w:val="12"/>
                              </w:rPr>
                              <w:t>0.00108</w:t>
                            </w:r>
                          </w:p>
                        </w:tc>
                        <w:tc>
                          <w:tcPr>
                            <w:tcW w:w="625" w:type="dxa"/>
                            <w:tcBorders>
                              <w:bottom w:val="single" w:sz="4" w:space="0" w:color="000000"/>
                            </w:tcBorders>
                          </w:tcPr>
                          <w:p>
                            <w:pPr>
                              <w:pStyle w:val="TableParagraph"/>
                              <w:spacing w:line="240" w:lineRule="auto"/>
                              <w:ind w:left="76"/>
                              <w:rPr>
                                <w:sz w:val="12"/>
                              </w:rPr>
                            </w:pPr>
                            <w:r>
                              <w:rPr>
                                <w:spacing w:val="-2"/>
                                <w:w w:val="120"/>
                                <w:sz w:val="12"/>
                              </w:rPr>
                              <w:t>14.1705</w:t>
                            </w:r>
                          </w:p>
                        </w:tc>
                        <w:tc>
                          <w:tcPr>
                            <w:tcW w:w="565" w:type="dxa"/>
                            <w:tcBorders>
                              <w:bottom w:val="single" w:sz="4" w:space="0" w:color="000000"/>
                            </w:tcBorders>
                          </w:tcPr>
                          <w:p>
                            <w:pPr>
                              <w:pStyle w:val="TableParagraph"/>
                              <w:spacing w:line="240" w:lineRule="auto"/>
                              <w:ind w:left="75"/>
                              <w:rPr>
                                <w:sz w:val="12"/>
                              </w:rPr>
                            </w:pPr>
                            <w:r>
                              <w:rPr>
                                <w:spacing w:val="-2"/>
                                <w:w w:val="120"/>
                                <w:sz w:val="12"/>
                              </w:rPr>
                              <w:t>0.0294</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0.9984</w:t>
                            </w:r>
                          </w:p>
                        </w:tc>
                        <w:tc>
                          <w:tcPr>
                            <w:tcW w:w="768" w:type="dxa"/>
                            <w:tcBorders>
                              <w:top w:val="single" w:sz="4" w:space="0" w:color="000000"/>
                            </w:tcBorders>
                          </w:tcPr>
                          <w:p>
                            <w:pPr>
                              <w:pStyle w:val="TableParagraph"/>
                              <w:spacing w:before="37"/>
                              <w:ind w:left="78"/>
                              <w:rPr>
                                <w:sz w:val="12"/>
                              </w:rPr>
                            </w:pPr>
                            <w:r>
                              <w:rPr>
                                <w:spacing w:val="-2"/>
                                <w:w w:val="120"/>
                                <w:sz w:val="12"/>
                              </w:rPr>
                              <w:t>4.8869</w:t>
                            </w:r>
                          </w:p>
                        </w:tc>
                        <w:tc>
                          <w:tcPr>
                            <w:tcW w:w="912" w:type="dxa"/>
                            <w:tcBorders>
                              <w:top w:val="single" w:sz="4" w:space="0" w:color="000000"/>
                            </w:tcBorders>
                          </w:tcPr>
                          <w:p>
                            <w:pPr>
                              <w:pStyle w:val="TableParagraph"/>
                              <w:spacing w:before="37"/>
                              <w:ind w:left="77"/>
                              <w:rPr>
                                <w:sz w:val="12"/>
                              </w:rPr>
                            </w:pPr>
                            <w:r>
                              <w:rPr>
                                <w:spacing w:val="-2"/>
                                <w:w w:val="120"/>
                                <w:sz w:val="12"/>
                              </w:rPr>
                              <w:t>0.1173</w:t>
                            </w:r>
                          </w:p>
                        </w:tc>
                        <w:tc>
                          <w:tcPr>
                            <w:tcW w:w="625" w:type="dxa"/>
                            <w:tcBorders>
                              <w:top w:val="single" w:sz="4" w:space="0" w:color="000000"/>
                            </w:tcBorders>
                          </w:tcPr>
                          <w:p>
                            <w:pPr>
                              <w:pStyle w:val="TableParagraph"/>
                              <w:spacing w:before="37"/>
                              <w:ind w:left="76"/>
                              <w:rPr>
                                <w:sz w:val="12"/>
                              </w:rPr>
                            </w:pPr>
                            <w:r>
                              <w:rPr>
                                <w:spacing w:val="-5"/>
                                <w:w w:val="120"/>
                                <w:sz w:val="12"/>
                              </w:rPr>
                              <w:t>14</w:t>
                            </w:r>
                          </w:p>
                        </w:tc>
                        <w:tc>
                          <w:tcPr>
                            <w:tcW w:w="565" w:type="dxa"/>
                            <w:tcBorders>
                              <w:top w:val="single" w:sz="4" w:space="0" w:color="000000"/>
                            </w:tcBorders>
                          </w:tcPr>
                          <w:p>
                            <w:pPr>
                              <w:pStyle w:val="TableParagraph"/>
                              <w:spacing w:before="37"/>
                              <w:ind w:left="75"/>
                              <w:rPr>
                                <w:sz w:val="12"/>
                              </w:rPr>
                            </w:pPr>
                            <w:r>
                              <w:rPr>
                                <w:spacing w:val="-10"/>
                                <w:w w:val="120"/>
                                <w:sz w:val="12"/>
                              </w:rPr>
                              <w:t>0</w:t>
                            </w:r>
                          </w:p>
                        </w:tc>
                      </w:tr>
                      <w:tr>
                        <w:trPr>
                          <w:trHeight w:val="171" w:hRule="atLeast"/>
                        </w:trPr>
                        <w:tc>
                          <w:tcPr>
                            <w:tcW w:w="1532" w:type="dxa"/>
                          </w:tcPr>
                          <w:p>
                            <w:pPr>
                              <w:pStyle w:val="TableParagraph"/>
                              <w:ind w:right="76"/>
                              <w:jc w:val="right"/>
                              <w:rPr>
                                <w:sz w:val="12"/>
                              </w:rPr>
                            </w:pPr>
                            <w:r>
                              <w:rPr>
                                <w:w w:val="110"/>
                                <w:sz w:val="12"/>
                              </w:rPr>
                              <w:t>NRoReM</w:t>
                            </w:r>
                            <w:r>
                              <w:rPr>
                                <w:spacing w:val="4"/>
                                <w:w w:val="115"/>
                                <w:sz w:val="12"/>
                              </w:rPr>
                              <w:t> </w:t>
                            </w:r>
                            <w:r>
                              <w:rPr>
                                <w:spacing w:val="-5"/>
                                <w:w w:val="115"/>
                                <w:sz w:val="12"/>
                              </w:rPr>
                              <w:t>[</w:t>
                            </w:r>
                            <w:hyperlink w:history="true" w:anchor="_bookmark55">
                              <w:r>
                                <w:rPr>
                                  <w:color w:val="007FAC"/>
                                  <w:spacing w:val="-5"/>
                                  <w:w w:val="115"/>
                                  <w:sz w:val="12"/>
                                </w:rPr>
                                <w:t>5</w:t>
                              </w:r>
                            </w:hyperlink>
                            <w:r>
                              <w:rPr>
                                <w:spacing w:val="-5"/>
                                <w:w w:val="115"/>
                                <w:sz w:val="12"/>
                              </w:rPr>
                              <w:t>]</w:t>
                            </w:r>
                          </w:p>
                        </w:tc>
                        <w:tc>
                          <w:tcPr>
                            <w:tcW w:w="624" w:type="dxa"/>
                          </w:tcPr>
                          <w:p>
                            <w:pPr>
                              <w:pStyle w:val="TableParagraph"/>
                              <w:ind w:left="78"/>
                              <w:rPr>
                                <w:sz w:val="12"/>
                              </w:rPr>
                            </w:pPr>
                            <w:r>
                              <w:rPr>
                                <w:spacing w:val="-2"/>
                                <w:w w:val="120"/>
                                <w:sz w:val="12"/>
                              </w:rPr>
                              <w:t>0.9984</w:t>
                            </w:r>
                          </w:p>
                        </w:tc>
                        <w:tc>
                          <w:tcPr>
                            <w:tcW w:w="768" w:type="dxa"/>
                          </w:tcPr>
                          <w:p>
                            <w:pPr>
                              <w:pStyle w:val="TableParagraph"/>
                              <w:ind w:left="78"/>
                              <w:rPr>
                                <w:sz w:val="12"/>
                              </w:rPr>
                            </w:pPr>
                            <w:r>
                              <w:rPr>
                                <w:spacing w:val="-2"/>
                                <w:w w:val="120"/>
                                <w:sz w:val="12"/>
                              </w:rPr>
                              <w:t>6.0892</w:t>
                            </w:r>
                          </w:p>
                        </w:tc>
                        <w:tc>
                          <w:tcPr>
                            <w:tcW w:w="912" w:type="dxa"/>
                          </w:tcPr>
                          <w:p>
                            <w:pPr>
                              <w:pStyle w:val="TableParagraph"/>
                              <w:ind w:left="77"/>
                              <w:rPr>
                                <w:sz w:val="12"/>
                              </w:rPr>
                            </w:pPr>
                            <w:r>
                              <w:rPr>
                                <w:spacing w:val="-2"/>
                                <w:w w:val="120"/>
                                <w:sz w:val="12"/>
                              </w:rPr>
                              <w:t>0.0478</w:t>
                            </w:r>
                          </w:p>
                        </w:tc>
                        <w:tc>
                          <w:tcPr>
                            <w:tcW w:w="625" w:type="dxa"/>
                          </w:tcPr>
                          <w:p>
                            <w:pPr>
                              <w:pStyle w:val="TableParagraph"/>
                              <w:ind w:left="76"/>
                              <w:rPr>
                                <w:sz w:val="12"/>
                              </w:rPr>
                            </w:pPr>
                            <w:r>
                              <w:rPr>
                                <w:spacing w:val="-2"/>
                                <w:w w:val="120"/>
                                <w:sz w:val="12"/>
                              </w:rPr>
                              <w:t>13.7802</w:t>
                            </w:r>
                          </w:p>
                        </w:tc>
                        <w:tc>
                          <w:tcPr>
                            <w:tcW w:w="565" w:type="dxa"/>
                          </w:tcPr>
                          <w:p>
                            <w:pPr>
                              <w:pStyle w:val="TableParagraph"/>
                              <w:ind w:left="75"/>
                              <w:rPr>
                                <w:sz w:val="12"/>
                              </w:rPr>
                            </w:pPr>
                            <w:r>
                              <w:rPr>
                                <w:spacing w:val="-10"/>
                                <w:w w:val="120"/>
                                <w:sz w:val="12"/>
                              </w:rPr>
                              <w:t>0</w:t>
                            </w:r>
                          </w:p>
                        </w:tc>
                      </w:tr>
                      <w:tr>
                        <w:trPr>
                          <w:trHeight w:val="171" w:hRule="atLeast"/>
                        </w:trPr>
                        <w:tc>
                          <w:tcPr>
                            <w:tcW w:w="1532" w:type="dxa"/>
                          </w:tcPr>
                          <w:p>
                            <w:pPr>
                              <w:pStyle w:val="TableParagraph"/>
                              <w:tabs>
                                <w:tab w:pos="719" w:val="left" w:leader="none"/>
                              </w:tabs>
                              <w:spacing w:line="223" w:lineRule="auto" w:before="0"/>
                              <w:ind w:left="90"/>
                              <w:rPr>
                                <w:sz w:val="12"/>
                              </w:rPr>
                            </w:pPr>
                            <w:r>
                              <w:rPr>
                                <w:spacing w:val="-4"/>
                                <w:w w:val="105"/>
                                <w:position w:val="9"/>
                                <w:sz w:val="12"/>
                              </w:rPr>
                              <w:t>SPTF</w:t>
                            </w:r>
                            <w:r>
                              <w:rPr>
                                <w:position w:val="9"/>
                                <w:sz w:val="12"/>
                              </w:rPr>
                              <w:tab/>
                            </w:r>
                            <w:r>
                              <w:rPr>
                                <w:spacing w:val="-2"/>
                                <w:w w:val="105"/>
                                <w:sz w:val="12"/>
                              </w:rPr>
                              <w:t>NOS2R</w:t>
                            </w:r>
                          </w:p>
                        </w:tc>
                        <w:tc>
                          <w:tcPr>
                            <w:tcW w:w="624" w:type="dxa"/>
                          </w:tcPr>
                          <w:p>
                            <w:pPr>
                              <w:pStyle w:val="TableParagraph"/>
                              <w:ind w:left="78"/>
                              <w:rPr>
                                <w:sz w:val="12"/>
                              </w:rPr>
                            </w:pPr>
                            <w:r>
                              <w:rPr>
                                <w:spacing w:val="-10"/>
                                <w:w w:val="120"/>
                                <w:sz w:val="12"/>
                              </w:rPr>
                              <w:t>1</w:t>
                            </w:r>
                          </w:p>
                        </w:tc>
                        <w:tc>
                          <w:tcPr>
                            <w:tcW w:w="768" w:type="dxa"/>
                          </w:tcPr>
                          <w:p>
                            <w:pPr>
                              <w:pStyle w:val="TableParagraph"/>
                              <w:ind w:left="78"/>
                              <w:rPr>
                                <w:sz w:val="12"/>
                              </w:rPr>
                            </w:pPr>
                            <w:r>
                              <w:rPr>
                                <w:spacing w:val="-2"/>
                                <w:w w:val="120"/>
                                <w:sz w:val="12"/>
                              </w:rPr>
                              <w:t>11.3561</w:t>
                            </w:r>
                          </w:p>
                        </w:tc>
                        <w:tc>
                          <w:tcPr>
                            <w:tcW w:w="912" w:type="dxa"/>
                          </w:tcPr>
                          <w:p>
                            <w:pPr>
                              <w:pStyle w:val="TableParagraph"/>
                              <w:ind w:left="77"/>
                              <w:rPr>
                                <w:sz w:val="12"/>
                              </w:rPr>
                            </w:pPr>
                            <w:r>
                              <w:rPr>
                                <w:spacing w:val="-2"/>
                                <w:w w:val="120"/>
                                <w:sz w:val="12"/>
                              </w:rPr>
                              <w:t>0.0016</w:t>
                            </w:r>
                          </w:p>
                        </w:tc>
                        <w:tc>
                          <w:tcPr>
                            <w:tcW w:w="625" w:type="dxa"/>
                          </w:tcPr>
                          <w:p>
                            <w:pPr>
                              <w:pStyle w:val="TableParagraph"/>
                              <w:ind w:left="76"/>
                              <w:rPr>
                                <w:sz w:val="12"/>
                              </w:rPr>
                            </w:pPr>
                            <w:r>
                              <w:rPr>
                                <w:spacing w:val="-2"/>
                                <w:w w:val="120"/>
                                <w:sz w:val="12"/>
                              </w:rPr>
                              <w:t>13.6818</w:t>
                            </w:r>
                          </w:p>
                        </w:tc>
                        <w:tc>
                          <w:tcPr>
                            <w:tcW w:w="565" w:type="dxa"/>
                          </w:tcPr>
                          <w:p>
                            <w:pPr>
                              <w:pStyle w:val="TableParagraph"/>
                              <w:ind w:left="75"/>
                              <w:rPr>
                                <w:sz w:val="12"/>
                              </w:rPr>
                            </w:pPr>
                            <w:r>
                              <w:rPr>
                                <w:spacing w:val="-2"/>
                                <w:w w:val="120"/>
                                <w:sz w:val="12"/>
                              </w:rPr>
                              <w:t>0.045</w:t>
                            </w:r>
                          </w:p>
                        </w:tc>
                      </w:tr>
                      <w:tr>
                        <w:trPr>
                          <w:trHeight w:val="157" w:hRule="atLeast"/>
                        </w:trPr>
                        <w:tc>
                          <w:tcPr>
                            <w:tcW w:w="1532" w:type="dxa"/>
                            <w:tcBorders>
                              <w:bottom w:val="single" w:sz="4" w:space="0" w:color="000000"/>
                            </w:tcBorders>
                          </w:tcPr>
                          <w:p>
                            <w:pPr>
                              <w:pStyle w:val="TableParagraph"/>
                              <w:spacing w:line="106" w:lineRule="exact" w:before="0"/>
                              <w:ind w:left="719"/>
                              <w:rPr>
                                <w:sz w:val="12"/>
                              </w:rPr>
                            </w:pPr>
                            <w:r>
                              <w:rPr>
                                <w:spacing w:val="-2"/>
                                <w:w w:val="110"/>
                                <w:sz w:val="12"/>
                              </w:rPr>
                              <w:t>NOS2R2</w:t>
                            </w:r>
                          </w:p>
                        </w:tc>
                        <w:tc>
                          <w:tcPr>
                            <w:tcW w:w="624" w:type="dxa"/>
                            <w:tcBorders>
                              <w:bottom w:val="single" w:sz="4" w:space="0" w:color="000000"/>
                            </w:tcBorders>
                          </w:tcPr>
                          <w:p>
                            <w:pPr>
                              <w:pStyle w:val="TableParagraph"/>
                              <w:spacing w:line="106" w:lineRule="exact" w:before="0"/>
                              <w:ind w:left="78"/>
                              <w:rPr>
                                <w:sz w:val="12"/>
                              </w:rPr>
                            </w:pPr>
                            <w:r>
                              <w:rPr>
                                <w:spacing w:val="-2"/>
                                <w:w w:val="120"/>
                                <w:sz w:val="12"/>
                              </w:rPr>
                              <w:t>1.0257</w:t>
                            </w:r>
                          </w:p>
                        </w:tc>
                        <w:tc>
                          <w:tcPr>
                            <w:tcW w:w="768" w:type="dxa"/>
                            <w:tcBorders>
                              <w:bottom w:val="single" w:sz="4" w:space="0" w:color="000000"/>
                            </w:tcBorders>
                          </w:tcPr>
                          <w:p>
                            <w:pPr>
                              <w:pStyle w:val="TableParagraph"/>
                              <w:spacing w:line="106" w:lineRule="exact" w:before="0"/>
                              <w:ind w:left="78"/>
                              <w:rPr>
                                <w:sz w:val="12"/>
                              </w:rPr>
                            </w:pPr>
                            <w:r>
                              <w:rPr>
                                <w:spacing w:val="-2"/>
                                <w:w w:val="120"/>
                                <w:sz w:val="12"/>
                              </w:rPr>
                              <w:t>37.1957</w:t>
                            </w:r>
                          </w:p>
                        </w:tc>
                        <w:tc>
                          <w:tcPr>
                            <w:tcW w:w="912" w:type="dxa"/>
                            <w:tcBorders>
                              <w:bottom w:val="single" w:sz="4" w:space="0" w:color="000000"/>
                            </w:tcBorders>
                          </w:tcPr>
                          <w:p>
                            <w:pPr>
                              <w:pStyle w:val="TableParagraph"/>
                              <w:spacing w:line="106" w:lineRule="exact" w:before="0"/>
                              <w:ind w:left="77"/>
                              <w:rPr>
                                <w:sz w:val="12"/>
                              </w:rPr>
                            </w:pPr>
                            <w:r>
                              <w:rPr>
                                <w:spacing w:val="-2"/>
                                <w:w w:val="120"/>
                                <w:sz w:val="12"/>
                              </w:rPr>
                              <w:t>0.00074</w:t>
                            </w:r>
                          </w:p>
                        </w:tc>
                        <w:tc>
                          <w:tcPr>
                            <w:tcW w:w="625" w:type="dxa"/>
                            <w:tcBorders>
                              <w:bottom w:val="single" w:sz="4" w:space="0" w:color="000000"/>
                            </w:tcBorders>
                          </w:tcPr>
                          <w:p>
                            <w:pPr>
                              <w:pStyle w:val="TableParagraph"/>
                              <w:spacing w:line="106" w:lineRule="exact" w:before="0"/>
                              <w:ind w:left="76"/>
                              <w:rPr>
                                <w:sz w:val="12"/>
                              </w:rPr>
                            </w:pPr>
                            <w:r>
                              <w:rPr>
                                <w:spacing w:val="-2"/>
                                <w:w w:val="120"/>
                                <w:sz w:val="12"/>
                              </w:rPr>
                              <w:t>13.8182</w:t>
                            </w:r>
                          </w:p>
                        </w:tc>
                        <w:tc>
                          <w:tcPr>
                            <w:tcW w:w="565" w:type="dxa"/>
                            <w:tcBorders>
                              <w:bottom w:val="single" w:sz="4" w:space="0" w:color="000000"/>
                            </w:tcBorders>
                          </w:tcPr>
                          <w:p>
                            <w:pPr>
                              <w:pStyle w:val="TableParagraph"/>
                              <w:spacing w:line="106" w:lineRule="exact" w:before="0"/>
                              <w:ind w:left="75"/>
                              <w:rPr>
                                <w:sz w:val="12"/>
                              </w:rPr>
                            </w:pPr>
                            <w:r>
                              <w:rPr>
                                <w:spacing w:val="-10"/>
                                <w:w w:val="120"/>
                                <w:sz w:val="12"/>
                              </w:rPr>
                              <w:t>0</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1.006</w:t>
                            </w:r>
                          </w:p>
                        </w:tc>
                        <w:tc>
                          <w:tcPr>
                            <w:tcW w:w="768" w:type="dxa"/>
                            <w:tcBorders>
                              <w:top w:val="single" w:sz="4" w:space="0" w:color="000000"/>
                            </w:tcBorders>
                          </w:tcPr>
                          <w:p>
                            <w:pPr>
                              <w:pStyle w:val="TableParagraph"/>
                              <w:spacing w:before="37"/>
                              <w:ind w:left="78"/>
                              <w:rPr>
                                <w:sz w:val="12"/>
                              </w:rPr>
                            </w:pPr>
                            <w:r>
                              <w:rPr>
                                <w:spacing w:val="-2"/>
                                <w:w w:val="120"/>
                                <w:sz w:val="12"/>
                              </w:rPr>
                              <w:t>1221.052</w:t>
                            </w:r>
                          </w:p>
                        </w:tc>
                        <w:tc>
                          <w:tcPr>
                            <w:tcW w:w="912" w:type="dxa"/>
                            <w:tcBorders>
                              <w:top w:val="single" w:sz="4" w:space="0" w:color="000000"/>
                            </w:tcBorders>
                          </w:tcPr>
                          <w:p>
                            <w:pPr>
                              <w:pStyle w:val="TableParagraph"/>
                              <w:spacing w:before="37"/>
                              <w:ind w:left="77"/>
                              <w:rPr>
                                <w:sz w:val="12"/>
                              </w:rPr>
                            </w:pPr>
                            <w:r>
                              <w:rPr>
                                <w:spacing w:val="-2"/>
                                <w:w w:val="120"/>
                                <w:sz w:val="12"/>
                              </w:rPr>
                              <w:t>0.000938</w:t>
                            </w:r>
                          </w:p>
                        </w:tc>
                        <w:tc>
                          <w:tcPr>
                            <w:tcW w:w="625" w:type="dxa"/>
                            <w:tcBorders>
                              <w:top w:val="single" w:sz="4" w:space="0" w:color="000000"/>
                            </w:tcBorders>
                          </w:tcPr>
                          <w:p>
                            <w:pPr>
                              <w:pStyle w:val="TableParagraph"/>
                              <w:spacing w:before="37"/>
                              <w:ind w:left="76"/>
                              <w:rPr>
                                <w:sz w:val="12"/>
                              </w:rPr>
                            </w:pPr>
                            <w:r>
                              <w:rPr>
                                <w:spacing w:val="-2"/>
                                <w:w w:val="120"/>
                                <w:sz w:val="12"/>
                              </w:rPr>
                              <w:t>20.6316</w:t>
                            </w:r>
                          </w:p>
                        </w:tc>
                        <w:tc>
                          <w:tcPr>
                            <w:tcW w:w="565" w:type="dxa"/>
                            <w:tcBorders>
                              <w:top w:val="single" w:sz="4" w:space="0" w:color="000000"/>
                            </w:tcBorders>
                          </w:tcPr>
                          <w:p>
                            <w:pPr>
                              <w:pStyle w:val="TableParagraph"/>
                              <w:spacing w:before="37"/>
                              <w:ind w:left="75"/>
                              <w:rPr>
                                <w:sz w:val="12"/>
                              </w:rPr>
                            </w:pPr>
                            <w:r>
                              <w:rPr>
                                <w:spacing w:val="-10"/>
                                <w:w w:val="120"/>
                                <w:sz w:val="12"/>
                              </w:rPr>
                              <w:t>0</w:t>
                            </w:r>
                          </w:p>
                        </w:tc>
                      </w:tr>
                      <w:tr>
                        <w:trPr>
                          <w:trHeight w:val="171" w:hRule="atLeast"/>
                        </w:trPr>
                        <w:tc>
                          <w:tcPr>
                            <w:tcW w:w="1532" w:type="dxa"/>
                          </w:tcPr>
                          <w:p>
                            <w:pPr>
                              <w:pStyle w:val="TableParagraph"/>
                              <w:tabs>
                                <w:tab w:pos="628" w:val="left" w:leader="none"/>
                              </w:tabs>
                              <w:spacing w:line="48" w:lineRule="auto" w:before="32"/>
                              <w:ind w:right="76"/>
                              <w:jc w:val="right"/>
                              <w:rPr>
                                <w:sz w:val="12"/>
                              </w:rPr>
                            </w:pPr>
                            <w:r>
                              <w:rPr>
                                <w:spacing w:val="-4"/>
                                <w:w w:val="110"/>
                                <w:position w:val="-8"/>
                                <w:sz w:val="12"/>
                              </w:rPr>
                              <w:t>SPMB</w:t>
                            </w:r>
                            <w:r>
                              <w:rPr>
                                <w:position w:val="-8"/>
                                <w:sz w:val="12"/>
                              </w:rPr>
                              <w:tab/>
                            </w:r>
                            <w:r>
                              <w:rPr>
                                <w:w w:val="110"/>
                                <w:sz w:val="12"/>
                              </w:rPr>
                              <w:t>NRoReM</w:t>
                            </w:r>
                            <w:r>
                              <w:rPr>
                                <w:spacing w:val="4"/>
                                <w:w w:val="110"/>
                                <w:sz w:val="12"/>
                              </w:rPr>
                              <w:t> </w:t>
                            </w:r>
                            <w:r>
                              <w:rPr>
                                <w:spacing w:val="-5"/>
                                <w:w w:val="110"/>
                                <w:sz w:val="12"/>
                              </w:rPr>
                              <w:t>[</w:t>
                            </w:r>
                            <w:hyperlink w:history="true" w:anchor="_bookmark55">
                              <w:r>
                                <w:rPr>
                                  <w:color w:val="007FAC"/>
                                  <w:spacing w:val="-5"/>
                                  <w:w w:val="110"/>
                                  <w:sz w:val="12"/>
                                </w:rPr>
                                <w:t>5</w:t>
                              </w:r>
                            </w:hyperlink>
                            <w:r>
                              <w:rPr>
                                <w:spacing w:val="-5"/>
                                <w:w w:val="110"/>
                                <w:sz w:val="12"/>
                              </w:rPr>
                              <w:t>]</w:t>
                            </w:r>
                          </w:p>
                        </w:tc>
                        <w:tc>
                          <w:tcPr>
                            <w:tcW w:w="624" w:type="dxa"/>
                          </w:tcPr>
                          <w:p>
                            <w:pPr>
                              <w:pStyle w:val="TableParagraph"/>
                              <w:ind w:left="78"/>
                              <w:rPr>
                                <w:sz w:val="12"/>
                              </w:rPr>
                            </w:pPr>
                            <w:r>
                              <w:rPr>
                                <w:spacing w:val="-4"/>
                                <w:w w:val="120"/>
                                <w:sz w:val="12"/>
                              </w:rPr>
                              <w:t>0.99</w:t>
                            </w:r>
                          </w:p>
                        </w:tc>
                        <w:tc>
                          <w:tcPr>
                            <w:tcW w:w="768" w:type="dxa"/>
                          </w:tcPr>
                          <w:p>
                            <w:pPr>
                              <w:pStyle w:val="TableParagraph"/>
                              <w:ind w:left="78"/>
                              <w:rPr>
                                <w:sz w:val="12"/>
                              </w:rPr>
                            </w:pPr>
                            <w:r>
                              <w:rPr>
                                <w:spacing w:val="-2"/>
                                <w:w w:val="120"/>
                                <w:sz w:val="12"/>
                              </w:rPr>
                              <w:t>1203.478</w:t>
                            </w:r>
                          </w:p>
                        </w:tc>
                        <w:tc>
                          <w:tcPr>
                            <w:tcW w:w="912" w:type="dxa"/>
                          </w:tcPr>
                          <w:p>
                            <w:pPr>
                              <w:pStyle w:val="TableParagraph"/>
                              <w:ind w:left="77"/>
                              <w:rPr>
                                <w:sz w:val="12"/>
                              </w:rPr>
                            </w:pPr>
                            <w:r>
                              <w:rPr>
                                <w:spacing w:val="-2"/>
                                <w:w w:val="120"/>
                                <w:sz w:val="12"/>
                              </w:rPr>
                              <w:t>0.0025</w:t>
                            </w:r>
                          </w:p>
                        </w:tc>
                        <w:tc>
                          <w:tcPr>
                            <w:tcW w:w="625" w:type="dxa"/>
                          </w:tcPr>
                          <w:p>
                            <w:pPr>
                              <w:pStyle w:val="TableParagraph"/>
                              <w:ind w:left="76"/>
                              <w:rPr>
                                <w:sz w:val="12"/>
                              </w:rPr>
                            </w:pPr>
                            <w:r>
                              <w:rPr>
                                <w:spacing w:val="-2"/>
                                <w:w w:val="120"/>
                                <w:sz w:val="12"/>
                              </w:rPr>
                              <w:t>18.4623</w:t>
                            </w:r>
                          </w:p>
                        </w:tc>
                        <w:tc>
                          <w:tcPr>
                            <w:tcW w:w="565" w:type="dxa"/>
                          </w:tcPr>
                          <w:p>
                            <w:pPr>
                              <w:pStyle w:val="TableParagraph"/>
                              <w:ind w:left="75"/>
                              <w:rPr>
                                <w:sz w:val="12"/>
                              </w:rPr>
                            </w:pPr>
                            <w:r>
                              <w:rPr>
                                <w:spacing w:val="-10"/>
                                <w:w w:val="120"/>
                                <w:sz w:val="12"/>
                              </w:rPr>
                              <w:t>0</w:t>
                            </w:r>
                          </w:p>
                        </w:tc>
                      </w:tr>
                      <w:tr>
                        <w:trPr>
                          <w:trHeight w:val="171" w:hRule="atLeast"/>
                        </w:trPr>
                        <w:tc>
                          <w:tcPr>
                            <w:tcW w:w="1532" w:type="dxa"/>
                          </w:tcPr>
                          <w:p>
                            <w:pPr>
                              <w:pStyle w:val="TableParagraph"/>
                              <w:ind w:left="719"/>
                              <w:rPr>
                                <w:sz w:val="12"/>
                              </w:rPr>
                            </w:pPr>
                            <w:r>
                              <w:rPr>
                                <w:spacing w:val="-2"/>
                                <w:w w:val="105"/>
                                <w:sz w:val="12"/>
                              </w:rPr>
                              <w:t>NOS2R</w:t>
                            </w:r>
                          </w:p>
                        </w:tc>
                        <w:tc>
                          <w:tcPr>
                            <w:tcW w:w="624" w:type="dxa"/>
                          </w:tcPr>
                          <w:p>
                            <w:pPr>
                              <w:pStyle w:val="TableParagraph"/>
                              <w:ind w:left="78"/>
                              <w:rPr>
                                <w:sz w:val="12"/>
                              </w:rPr>
                            </w:pPr>
                            <w:r>
                              <w:rPr>
                                <w:spacing w:val="-2"/>
                                <w:w w:val="120"/>
                                <w:sz w:val="12"/>
                              </w:rPr>
                              <w:t>0.9983</w:t>
                            </w:r>
                          </w:p>
                        </w:tc>
                        <w:tc>
                          <w:tcPr>
                            <w:tcW w:w="768" w:type="dxa"/>
                          </w:tcPr>
                          <w:p>
                            <w:pPr>
                              <w:pStyle w:val="TableParagraph"/>
                              <w:ind w:left="78"/>
                              <w:rPr>
                                <w:sz w:val="12"/>
                              </w:rPr>
                            </w:pPr>
                            <w:r>
                              <w:rPr>
                                <w:spacing w:val="-2"/>
                                <w:w w:val="120"/>
                                <w:sz w:val="12"/>
                              </w:rPr>
                              <w:t>1176.32</w:t>
                            </w:r>
                          </w:p>
                        </w:tc>
                        <w:tc>
                          <w:tcPr>
                            <w:tcW w:w="912" w:type="dxa"/>
                          </w:tcPr>
                          <w:p>
                            <w:pPr>
                              <w:pStyle w:val="TableParagraph"/>
                              <w:ind w:left="77"/>
                              <w:rPr>
                                <w:sz w:val="12"/>
                              </w:rPr>
                            </w:pPr>
                            <w:r>
                              <w:rPr>
                                <w:spacing w:val="-10"/>
                                <w:w w:val="120"/>
                                <w:sz w:val="12"/>
                              </w:rPr>
                              <w:t>1</w:t>
                            </w:r>
                          </w:p>
                        </w:tc>
                        <w:tc>
                          <w:tcPr>
                            <w:tcW w:w="625" w:type="dxa"/>
                          </w:tcPr>
                          <w:p>
                            <w:pPr>
                              <w:pStyle w:val="TableParagraph"/>
                              <w:ind w:left="76"/>
                              <w:rPr>
                                <w:sz w:val="12"/>
                              </w:rPr>
                            </w:pPr>
                            <w:r>
                              <w:rPr>
                                <w:spacing w:val="-2"/>
                                <w:w w:val="120"/>
                                <w:sz w:val="12"/>
                              </w:rPr>
                              <w:t>19.8596</w:t>
                            </w:r>
                          </w:p>
                        </w:tc>
                        <w:tc>
                          <w:tcPr>
                            <w:tcW w:w="565" w:type="dxa"/>
                          </w:tcPr>
                          <w:p>
                            <w:pPr>
                              <w:pStyle w:val="TableParagraph"/>
                              <w:ind w:left="75"/>
                              <w:rPr>
                                <w:sz w:val="12"/>
                              </w:rPr>
                            </w:pPr>
                            <w:r>
                              <w:rPr>
                                <w:spacing w:val="-10"/>
                                <w:w w:val="120"/>
                                <w:sz w:val="12"/>
                              </w:rPr>
                              <w:t>0</w:t>
                            </w:r>
                          </w:p>
                        </w:tc>
                      </w:tr>
                      <w:tr>
                        <w:trPr>
                          <w:trHeight w:val="204" w:hRule="atLeast"/>
                        </w:trPr>
                        <w:tc>
                          <w:tcPr>
                            <w:tcW w:w="1532" w:type="dxa"/>
                            <w:tcBorders>
                              <w:bottom w:val="single" w:sz="4" w:space="0" w:color="000000"/>
                            </w:tcBorders>
                          </w:tcPr>
                          <w:p>
                            <w:pPr>
                              <w:pStyle w:val="TableParagraph"/>
                              <w:spacing w:line="240" w:lineRule="auto"/>
                              <w:ind w:left="719"/>
                              <w:rPr>
                                <w:sz w:val="12"/>
                              </w:rPr>
                            </w:pPr>
                            <w:r>
                              <w:rPr>
                                <w:spacing w:val="-2"/>
                                <w:w w:val="110"/>
                                <w:sz w:val="12"/>
                              </w:rPr>
                              <w:t>NOS2R2</w:t>
                            </w:r>
                          </w:p>
                        </w:tc>
                        <w:tc>
                          <w:tcPr>
                            <w:tcW w:w="624" w:type="dxa"/>
                            <w:tcBorders>
                              <w:bottom w:val="single" w:sz="4" w:space="0" w:color="000000"/>
                            </w:tcBorders>
                          </w:tcPr>
                          <w:p>
                            <w:pPr>
                              <w:pStyle w:val="TableParagraph"/>
                              <w:spacing w:line="240" w:lineRule="auto"/>
                              <w:ind w:left="78"/>
                              <w:rPr>
                                <w:sz w:val="12"/>
                              </w:rPr>
                            </w:pPr>
                            <w:r>
                              <w:rPr>
                                <w:spacing w:val="-2"/>
                                <w:w w:val="120"/>
                                <w:sz w:val="12"/>
                              </w:rPr>
                              <w:t>1.0162</w:t>
                            </w:r>
                          </w:p>
                        </w:tc>
                        <w:tc>
                          <w:tcPr>
                            <w:tcW w:w="768" w:type="dxa"/>
                            <w:tcBorders>
                              <w:bottom w:val="single" w:sz="4" w:space="0" w:color="000000"/>
                            </w:tcBorders>
                          </w:tcPr>
                          <w:p>
                            <w:pPr>
                              <w:pStyle w:val="TableParagraph"/>
                              <w:spacing w:line="240" w:lineRule="auto"/>
                              <w:ind w:left="78"/>
                              <w:rPr>
                                <w:sz w:val="12"/>
                              </w:rPr>
                            </w:pPr>
                            <w:r>
                              <w:rPr>
                                <w:spacing w:val="-2"/>
                                <w:w w:val="120"/>
                                <w:sz w:val="12"/>
                              </w:rPr>
                              <w:t>1484.6067</w:t>
                            </w:r>
                          </w:p>
                        </w:tc>
                        <w:tc>
                          <w:tcPr>
                            <w:tcW w:w="912" w:type="dxa"/>
                            <w:tcBorders>
                              <w:bottom w:val="single" w:sz="4" w:space="0" w:color="000000"/>
                            </w:tcBorders>
                          </w:tcPr>
                          <w:p>
                            <w:pPr>
                              <w:pStyle w:val="TableParagraph"/>
                              <w:spacing w:line="240" w:lineRule="auto"/>
                              <w:ind w:left="77"/>
                              <w:rPr>
                                <w:sz w:val="12"/>
                              </w:rPr>
                            </w:pPr>
                            <w:r>
                              <w:rPr>
                                <w:spacing w:val="-2"/>
                                <w:w w:val="120"/>
                                <w:sz w:val="12"/>
                              </w:rPr>
                              <w:t>20.2632</w:t>
                            </w:r>
                          </w:p>
                        </w:tc>
                        <w:tc>
                          <w:tcPr>
                            <w:tcW w:w="625" w:type="dxa"/>
                            <w:tcBorders>
                              <w:bottom w:val="single" w:sz="4" w:space="0" w:color="000000"/>
                            </w:tcBorders>
                          </w:tcPr>
                          <w:p>
                            <w:pPr>
                              <w:pStyle w:val="TableParagraph"/>
                              <w:spacing w:line="240" w:lineRule="auto"/>
                              <w:ind w:left="76"/>
                              <w:rPr>
                                <w:sz w:val="12"/>
                              </w:rPr>
                            </w:pPr>
                            <w:r>
                              <w:rPr>
                                <w:spacing w:val="-2"/>
                                <w:w w:val="120"/>
                                <w:sz w:val="12"/>
                              </w:rPr>
                              <w:t>13.8182</w:t>
                            </w:r>
                          </w:p>
                        </w:tc>
                        <w:tc>
                          <w:tcPr>
                            <w:tcW w:w="565" w:type="dxa"/>
                            <w:tcBorders>
                              <w:bottom w:val="single" w:sz="4" w:space="0" w:color="000000"/>
                            </w:tcBorders>
                          </w:tcPr>
                          <w:p>
                            <w:pPr>
                              <w:pStyle w:val="TableParagraph"/>
                              <w:spacing w:line="240" w:lineRule="auto"/>
                              <w:ind w:left="75"/>
                              <w:rPr>
                                <w:sz w:val="12"/>
                              </w:rPr>
                            </w:pPr>
                            <w:r>
                              <w:rPr>
                                <w:spacing w:val="-10"/>
                                <w:w w:val="120"/>
                                <w:sz w:val="12"/>
                              </w:rPr>
                              <w:t>0</w:t>
                            </w:r>
                          </w:p>
                        </w:tc>
                      </w:tr>
                      <w:tr>
                        <w:trPr>
                          <w:trHeight w:val="194" w:hRule="atLeast"/>
                        </w:trPr>
                        <w:tc>
                          <w:tcPr>
                            <w:tcW w:w="1532" w:type="dxa"/>
                            <w:tcBorders>
                              <w:top w:val="single" w:sz="4" w:space="0" w:color="000000"/>
                            </w:tcBorders>
                          </w:tcPr>
                          <w:p>
                            <w:pPr>
                              <w:pStyle w:val="TableParagraph"/>
                              <w:spacing w:before="37"/>
                              <w:ind w:left="719"/>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624" w:type="dxa"/>
                            <w:tcBorders>
                              <w:top w:val="single" w:sz="4" w:space="0" w:color="000000"/>
                            </w:tcBorders>
                          </w:tcPr>
                          <w:p>
                            <w:pPr>
                              <w:pStyle w:val="TableParagraph"/>
                              <w:spacing w:before="37"/>
                              <w:ind w:left="78"/>
                              <w:rPr>
                                <w:sz w:val="12"/>
                              </w:rPr>
                            </w:pPr>
                            <w:r>
                              <w:rPr>
                                <w:spacing w:val="-2"/>
                                <w:w w:val="120"/>
                                <w:sz w:val="12"/>
                              </w:rPr>
                              <w:t>2.4315</w:t>
                            </w:r>
                          </w:p>
                        </w:tc>
                        <w:tc>
                          <w:tcPr>
                            <w:tcW w:w="768" w:type="dxa"/>
                            <w:tcBorders>
                              <w:top w:val="single" w:sz="4" w:space="0" w:color="000000"/>
                            </w:tcBorders>
                          </w:tcPr>
                          <w:p>
                            <w:pPr>
                              <w:pStyle w:val="TableParagraph"/>
                              <w:spacing w:before="37"/>
                              <w:ind w:left="78"/>
                              <w:rPr>
                                <w:sz w:val="12"/>
                              </w:rPr>
                            </w:pPr>
                            <w:r>
                              <w:rPr>
                                <w:spacing w:val="-2"/>
                                <w:w w:val="120"/>
                                <w:sz w:val="12"/>
                              </w:rPr>
                              <w:t>37.666</w:t>
                            </w:r>
                          </w:p>
                        </w:tc>
                        <w:tc>
                          <w:tcPr>
                            <w:tcW w:w="912" w:type="dxa"/>
                            <w:tcBorders>
                              <w:top w:val="single" w:sz="4" w:space="0" w:color="000000"/>
                            </w:tcBorders>
                          </w:tcPr>
                          <w:p>
                            <w:pPr>
                              <w:pStyle w:val="TableParagraph"/>
                              <w:spacing w:before="37"/>
                              <w:ind w:left="77"/>
                              <w:rPr>
                                <w:sz w:val="12"/>
                              </w:rPr>
                            </w:pPr>
                            <w:r>
                              <w:rPr>
                                <w:spacing w:val="-2"/>
                                <w:w w:val="120"/>
                                <w:sz w:val="12"/>
                              </w:rPr>
                              <w:t>0.0147</w:t>
                            </w:r>
                          </w:p>
                        </w:tc>
                        <w:tc>
                          <w:tcPr>
                            <w:tcW w:w="625" w:type="dxa"/>
                            <w:tcBorders>
                              <w:top w:val="single" w:sz="4" w:space="0" w:color="000000"/>
                            </w:tcBorders>
                          </w:tcPr>
                          <w:p>
                            <w:pPr>
                              <w:pStyle w:val="TableParagraph"/>
                              <w:spacing w:before="37"/>
                              <w:ind w:left="76"/>
                              <w:rPr>
                                <w:sz w:val="12"/>
                              </w:rPr>
                            </w:pPr>
                            <w:r>
                              <w:rPr>
                                <w:spacing w:val="-2"/>
                                <w:w w:val="120"/>
                                <w:sz w:val="12"/>
                              </w:rPr>
                              <w:t>20.4667</w:t>
                            </w:r>
                          </w:p>
                        </w:tc>
                        <w:tc>
                          <w:tcPr>
                            <w:tcW w:w="565" w:type="dxa"/>
                            <w:tcBorders>
                              <w:top w:val="single" w:sz="4" w:space="0" w:color="000000"/>
                            </w:tcBorders>
                          </w:tcPr>
                          <w:p>
                            <w:pPr>
                              <w:pStyle w:val="TableParagraph"/>
                              <w:spacing w:before="37"/>
                              <w:ind w:left="75"/>
                              <w:rPr>
                                <w:sz w:val="12"/>
                              </w:rPr>
                            </w:pPr>
                            <w:r>
                              <w:rPr>
                                <w:spacing w:val="-2"/>
                                <w:w w:val="120"/>
                                <w:sz w:val="12"/>
                              </w:rPr>
                              <w:t>0.0167</w:t>
                            </w:r>
                          </w:p>
                        </w:tc>
                      </w:tr>
                      <w:tr>
                        <w:trPr>
                          <w:trHeight w:val="171" w:hRule="atLeast"/>
                        </w:trPr>
                        <w:tc>
                          <w:tcPr>
                            <w:tcW w:w="1532" w:type="dxa"/>
                          </w:tcPr>
                          <w:p>
                            <w:pPr>
                              <w:pStyle w:val="TableParagraph"/>
                              <w:ind w:right="76"/>
                              <w:jc w:val="right"/>
                              <w:rPr>
                                <w:sz w:val="12"/>
                              </w:rPr>
                            </w:pPr>
                            <w:r>
                              <w:rPr>
                                <w:w w:val="110"/>
                                <w:sz w:val="12"/>
                              </w:rPr>
                              <w:t>NRoReM</w:t>
                            </w:r>
                            <w:r>
                              <w:rPr>
                                <w:spacing w:val="4"/>
                                <w:w w:val="115"/>
                                <w:sz w:val="12"/>
                              </w:rPr>
                              <w:t> </w:t>
                            </w:r>
                            <w:r>
                              <w:rPr>
                                <w:spacing w:val="-5"/>
                                <w:w w:val="115"/>
                                <w:sz w:val="12"/>
                              </w:rPr>
                              <w:t>[</w:t>
                            </w:r>
                            <w:hyperlink w:history="true" w:anchor="_bookmark55">
                              <w:r>
                                <w:rPr>
                                  <w:color w:val="007FAC"/>
                                  <w:spacing w:val="-5"/>
                                  <w:w w:val="115"/>
                                  <w:sz w:val="12"/>
                                </w:rPr>
                                <w:t>5</w:t>
                              </w:r>
                            </w:hyperlink>
                            <w:r>
                              <w:rPr>
                                <w:spacing w:val="-5"/>
                                <w:w w:val="115"/>
                                <w:sz w:val="12"/>
                              </w:rPr>
                              <w:t>]</w:t>
                            </w:r>
                          </w:p>
                        </w:tc>
                        <w:tc>
                          <w:tcPr>
                            <w:tcW w:w="624" w:type="dxa"/>
                          </w:tcPr>
                          <w:p>
                            <w:pPr>
                              <w:pStyle w:val="TableParagraph"/>
                              <w:ind w:left="78"/>
                              <w:rPr>
                                <w:sz w:val="12"/>
                              </w:rPr>
                            </w:pPr>
                            <w:r>
                              <w:rPr>
                                <w:spacing w:val="-2"/>
                                <w:w w:val="120"/>
                                <w:sz w:val="12"/>
                              </w:rPr>
                              <w:t>17.2507</w:t>
                            </w:r>
                          </w:p>
                        </w:tc>
                        <w:tc>
                          <w:tcPr>
                            <w:tcW w:w="768" w:type="dxa"/>
                          </w:tcPr>
                          <w:p>
                            <w:pPr>
                              <w:pStyle w:val="TableParagraph"/>
                              <w:ind w:left="78"/>
                              <w:rPr>
                                <w:sz w:val="12"/>
                              </w:rPr>
                            </w:pPr>
                            <w:r>
                              <w:rPr>
                                <w:spacing w:val="-2"/>
                                <w:w w:val="120"/>
                                <w:sz w:val="12"/>
                              </w:rPr>
                              <w:t>66.1094</w:t>
                            </w:r>
                          </w:p>
                        </w:tc>
                        <w:tc>
                          <w:tcPr>
                            <w:tcW w:w="912" w:type="dxa"/>
                          </w:tcPr>
                          <w:p>
                            <w:pPr>
                              <w:pStyle w:val="TableParagraph"/>
                              <w:ind w:left="77"/>
                              <w:rPr>
                                <w:sz w:val="12"/>
                              </w:rPr>
                            </w:pPr>
                            <w:r>
                              <w:rPr>
                                <w:spacing w:val="-2"/>
                                <w:w w:val="120"/>
                                <w:sz w:val="12"/>
                              </w:rPr>
                              <w:t>0.0088</w:t>
                            </w:r>
                          </w:p>
                        </w:tc>
                        <w:tc>
                          <w:tcPr>
                            <w:tcW w:w="625" w:type="dxa"/>
                          </w:tcPr>
                          <w:p>
                            <w:pPr>
                              <w:pStyle w:val="TableParagraph"/>
                              <w:ind w:left="76"/>
                              <w:rPr>
                                <w:sz w:val="12"/>
                              </w:rPr>
                            </w:pPr>
                            <w:r>
                              <w:rPr>
                                <w:spacing w:val="-2"/>
                                <w:w w:val="120"/>
                                <w:sz w:val="12"/>
                              </w:rPr>
                              <w:t>20.0629</w:t>
                            </w:r>
                          </w:p>
                        </w:tc>
                        <w:tc>
                          <w:tcPr>
                            <w:tcW w:w="565" w:type="dxa"/>
                          </w:tcPr>
                          <w:p>
                            <w:pPr>
                              <w:pStyle w:val="TableParagraph"/>
                              <w:ind w:left="75"/>
                              <w:rPr>
                                <w:sz w:val="12"/>
                              </w:rPr>
                            </w:pPr>
                            <w:r>
                              <w:rPr>
                                <w:spacing w:val="-2"/>
                                <w:w w:val="120"/>
                                <w:sz w:val="12"/>
                              </w:rPr>
                              <w:t>0.0172</w:t>
                            </w:r>
                          </w:p>
                        </w:tc>
                      </w:tr>
                      <w:tr>
                        <w:trPr>
                          <w:trHeight w:val="171" w:hRule="atLeast"/>
                        </w:trPr>
                        <w:tc>
                          <w:tcPr>
                            <w:tcW w:w="1532" w:type="dxa"/>
                          </w:tcPr>
                          <w:p>
                            <w:pPr>
                              <w:pStyle w:val="TableParagraph"/>
                              <w:tabs>
                                <w:tab w:pos="719" w:val="left" w:leader="none"/>
                              </w:tabs>
                              <w:spacing w:line="223" w:lineRule="auto" w:before="0"/>
                              <w:ind w:left="90"/>
                              <w:rPr>
                                <w:sz w:val="12"/>
                              </w:rPr>
                            </w:pPr>
                            <w:r>
                              <w:rPr>
                                <w:spacing w:val="-4"/>
                                <w:w w:val="105"/>
                                <w:position w:val="9"/>
                                <w:sz w:val="12"/>
                              </w:rPr>
                              <w:t>SNAR</w:t>
                            </w:r>
                            <w:r>
                              <w:rPr>
                                <w:position w:val="9"/>
                                <w:sz w:val="12"/>
                              </w:rPr>
                              <w:tab/>
                            </w:r>
                            <w:r>
                              <w:rPr>
                                <w:spacing w:val="-2"/>
                                <w:w w:val="105"/>
                                <w:sz w:val="12"/>
                              </w:rPr>
                              <w:t>NOS2R</w:t>
                            </w:r>
                          </w:p>
                        </w:tc>
                        <w:tc>
                          <w:tcPr>
                            <w:tcW w:w="624" w:type="dxa"/>
                          </w:tcPr>
                          <w:p>
                            <w:pPr>
                              <w:pStyle w:val="TableParagraph"/>
                              <w:ind w:left="78"/>
                              <w:rPr>
                                <w:sz w:val="12"/>
                              </w:rPr>
                            </w:pPr>
                            <w:r>
                              <w:rPr>
                                <w:spacing w:val="-2"/>
                                <w:w w:val="120"/>
                                <w:sz w:val="12"/>
                              </w:rPr>
                              <w:t>23.8662</w:t>
                            </w:r>
                          </w:p>
                        </w:tc>
                        <w:tc>
                          <w:tcPr>
                            <w:tcW w:w="768" w:type="dxa"/>
                          </w:tcPr>
                          <w:p>
                            <w:pPr>
                              <w:pStyle w:val="TableParagraph"/>
                              <w:ind w:left="78"/>
                              <w:rPr>
                                <w:sz w:val="12"/>
                              </w:rPr>
                            </w:pPr>
                            <w:r>
                              <w:rPr>
                                <w:spacing w:val="-2"/>
                                <w:w w:val="120"/>
                                <w:sz w:val="12"/>
                              </w:rPr>
                              <w:t>90.67</w:t>
                            </w:r>
                          </w:p>
                        </w:tc>
                        <w:tc>
                          <w:tcPr>
                            <w:tcW w:w="912" w:type="dxa"/>
                          </w:tcPr>
                          <w:p>
                            <w:pPr>
                              <w:pStyle w:val="TableParagraph"/>
                              <w:ind w:left="77"/>
                              <w:rPr>
                                <w:sz w:val="12"/>
                              </w:rPr>
                            </w:pPr>
                            <w:r>
                              <w:rPr>
                                <w:spacing w:val="-2"/>
                                <w:w w:val="120"/>
                                <w:sz w:val="12"/>
                              </w:rPr>
                              <w:t>0.0025</w:t>
                            </w:r>
                          </w:p>
                        </w:tc>
                        <w:tc>
                          <w:tcPr>
                            <w:tcW w:w="625" w:type="dxa"/>
                          </w:tcPr>
                          <w:p>
                            <w:pPr>
                              <w:pStyle w:val="TableParagraph"/>
                              <w:ind w:left="76"/>
                              <w:rPr>
                                <w:sz w:val="12"/>
                              </w:rPr>
                            </w:pPr>
                            <w:r>
                              <w:rPr>
                                <w:spacing w:val="-2"/>
                                <w:w w:val="120"/>
                                <w:sz w:val="12"/>
                              </w:rPr>
                              <w:t>20.733</w:t>
                            </w:r>
                          </w:p>
                        </w:tc>
                        <w:tc>
                          <w:tcPr>
                            <w:tcW w:w="565" w:type="dxa"/>
                          </w:tcPr>
                          <w:p>
                            <w:pPr>
                              <w:pStyle w:val="TableParagraph"/>
                              <w:ind w:left="75"/>
                              <w:rPr>
                                <w:sz w:val="12"/>
                              </w:rPr>
                            </w:pPr>
                            <w:r>
                              <w:rPr>
                                <w:spacing w:val="-2"/>
                                <w:w w:val="120"/>
                                <w:sz w:val="12"/>
                              </w:rPr>
                              <w:t>0.0153</w:t>
                            </w:r>
                          </w:p>
                        </w:tc>
                      </w:tr>
                      <w:tr>
                        <w:trPr>
                          <w:trHeight w:val="157" w:hRule="atLeast"/>
                        </w:trPr>
                        <w:tc>
                          <w:tcPr>
                            <w:tcW w:w="1532" w:type="dxa"/>
                            <w:tcBorders>
                              <w:bottom w:val="single" w:sz="4" w:space="0" w:color="000000"/>
                            </w:tcBorders>
                          </w:tcPr>
                          <w:p>
                            <w:pPr>
                              <w:pStyle w:val="TableParagraph"/>
                              <w:spacing w:line="106" w:lineRule="exact" w:before="0"/>
                              <w:ind w:left="719"/>
                              <w:rPr>
                                <w:sz w:val="12"/>
                              </w:rPr>
                            </w:pPr>
                            <w:r>
                              <w:rPr>
                                <w:spacing w:val="-2"/>
                                <w:w w:val="110"/>
                                <w:sz w:val="12"/>
                              </w:rPr>
                              <w:t>NOS2R2</w:t>
                            </w:r>
                          </w:p>
                        </w:tc>
                        <w:tc>
                          <w:tcPr>
                            <w:tcW w:w="624" w:type="dxa"/>
                            <w:tcBorders>
                              <w:bottom w:val="single" w:sz="4" w:space="0" w:color="000000"/>
                            </w:tcBorders>
                          </w:tcPr>
                          <w:p>
                            <w:pPr>
                              <w:pStyle w:val="TableParagraph"/>
                              <w:spacing w:line="106" w:lineRule="exact" w:before="0"/>
                              <w:ind w:left="78"/>
                              <w:rPr>
                                <w:sz w:val="12"/>
                              </w:rPr>
                            </w:pPr>
                            <w:r>
                              <w:rPr>
                                <w:spacing w:val="-2"/>
                                <w:w w:val="120"/>
                                <w:sz w:val="12"/>
                              </w:rPr>
                              <w:t>27.8277</w:t>
                            </w:r>
                          </w:p>
                        </w:tc>
                        <w:tc>
                          <w:tcPr>
                            <w:tcW w:w="768" w:type="dxa"/>
                            <w:tcBorders>
                              <w:bottom w:val="single" w:sz="4" w:space="0" w:color="000000"/>
                            </w:tcBorders>
                          </w:tcPr>
                          <w:p>
                            <w:pPr>
                              <w:pStyle w:val="TableParagraph"/>
                              <w:spacing w:line="106" w:lineRule="exact" w:before="0"/>
                              <w:ind w:left="78"/>
                              <w:rPr>
                                <w:sz w:val="12"/>
                              </w:rPr>
                            </w:pPr>
                            <w:r>
                              <w:rPr>
                                <w:spacing w:val="-2"/>
                                <w:w w:val="120"/>
                                <w:sz w:val="12"/>
                              </w:rPr>
                              <w:t>100.304</w:t>
                            </w:r>
                          </w:p>
                        </w:tc>
                        <w:tc>
                          <w:tcPr>
                            <w:tcW w:w="912" w:type="dxa"/>
                            <w:tcBorders>
                              <w:bottom w:val="single" w:sz="4" w:space="0" w:color="000000"/>
                            </w:tcBorders>
                          </w:tcPr>
                          <w:p>
                            <w:pPr>
                              <w:pStyle w:val="TableParagraph"/>
                              <w:spacing w:line="106" w:lineRule="exact" w:before="0"/>
                              <w:ind w:left="77"/>
                              <w:rPr>
                                <w:sz w:val="12"/>
                              </w:rPr>
                            </w:pPr>
                            <w:r>
                              <w:rPr>
                                <w:spacing w:val="-2"/>
                                <w:w w:val="120"/>
                                <w:sz w:val="12"/>
                              </w:rPr>
                              <w:t>0.0026</w:t>
                            </w:r>
                          </w:p>
                        </w:tc>
                        <w:tc>
                          <w:tcPr>
                            <w:tcW w:w="625" w:type="dxa"/>
                            <w:tcBorders>
                              <w:bottom w:val="single" w:sz="4" w:space="0" w:color="000000"/>
                            </w:tcBorders>
                          </w:tcPr>
                          <w:p>
                            <w:pPr>
                              <w:pStyle w:val="TableParagraph"/>
                              <w:spacing w:line="106" w:lineRule="exact" w:before="0"/>
                              <w:ind w:left="76"/>
                              <w:rPr>
                                <w:sz w:val="12"/>
                              </w:rPr>
                            </w:pPr>
                            <w:r>
                              <w:rPr>
                                <w:spacing w:val="-4"/>
                                <w:w w:val="120"/>
                                <w:sz w:val="12"/>
                              </w:rPr>
                              <w:t>16.9</w:t>
                            </w:r>
                          </w:p>
                        </w:tc>
                        <w:tc>
                          <w:tcPr>
                            <w:tcW w:w="565" w:type="dxa"/>
                            <w:tcBorders>
                              <w:bottom w:val="single" w:sz="4" w:space="0" w:color="000000"/>
                            </w:tcBorders>
                          </w:tcPr>
                          <w:p>
                            <w:pPr>
                              <w:pStyle w:val="TableParagraph"/>
                              <w:spacing w:line="106" w:lineRule="exact" w:before="0"/>
                              <w:ind w:left="75"/>
                              <w:rPr>
                                <w:sz w:val="12"/>
                              </w:rPr>
                            </w:pPr>
                            <w:r>
                              <w:rPr>
                                <w:spacing w:val="-2"/>
                                <w:w w:val="120"/>
                                <w:sz w:val="12"/>
                              </w:rPr>
                              <w:t>0.0333</w:t>
                            </w:r>
                          </w:p>
                        </w:tc>
                      </w:tr>
                    </w:tbl>
                    <w:p>
                      <w:pPr>
                        <w:pStyle w:val="BodyText"/>
                      </w:pPr>
                    </w:p>
                  </w:txbxContent>
                </v:textbox>
                <w10:wrap type="none"/>
              </v:shape>
            </w:pict>
          </mc:Fallback>
        </mc:AlternateContent>
      </w:r>
      <w:r>
        <w:rPr>
          <w:w w:val="110"/>
        </w:rPr>
        <w:t>Using</w:t>
      </w:r>
      <w:r>
        <w:rPr>
          <w:spacing w:val="25"/>
          <w:w w:val="110"/>
        </w:rPr>
        <w:t> </w:t>
      </w:r>
      <w:r>
        <w:rPr>
          <w:w w:val="110"/>
        </w:rPr>
        <w:t>Eq.</w:t>
      </w:r>
      <w:r>
        <w:rPr>
          <w:spacing w:val="25"/>
          <w:w w:val="110"/>
        </w:rPr>
        <w:t> </w:t>
      </w:r>
      <w:r>
        <w:rPr>
          <w:color w:val="007FAC"/>
          <w:w w:val="110"/>
        </w:rPr>
        <w:t>(</w:t>
      </w:r>
      <w:hyperlink w:history="true" w:anchor="_bookmark39">
        <w:r>
          <w:rPr>
            <w:color w:val="007FAC"/>
            <w:w w:val="110"/>
          </w:rPr>
          <w:t>28</w:t>
        </w:r>
      </w:hyperlink>
      <w:r>
        <w:rPr>
          <w:color w:val="007FAC"/>
          <w:w w:val="110"/>
        </w:rPr>
        <w:t>)</w:t>
      </w:r>
      <w:r>
        <w:rPr>
          <w:color w:val="007FAC"/>
          <w:spacing w:val="25"/>
          <w:w w:val="110"/>
        </w:rPr>
        <w:t> </w:t>
      </w:r>
      <w:r>
        <w:rPr>
          <w:w w:val="110"/>
        </w:rPr>
        <w:t>[</w:t>
      </w:r>
      <w:hyperlink w:history="true" w:anchor="_bookmark53">
        <w:r>
          <w:rPr>
            <w:color w:val="007FAC"/>
            <w:w w:val="110"/>
          </w:rPr>
          <w:t>3</w:t>
        </w:r>
      </w:hyperlink>
      <w:r>
        <w:rPr>
          <w:w w:val="110"/>
        </w:rPr>
        <w:t>],</w:t>
      </w:r>
      <w:r>
        <w:rPr>
          <w:spacing w:val="25"/>
          <w:w w:val="110"/>
        </w:rPr>
        <w:t> </w:t>
      </w:r>
      <w:r>
        <w:rPr>
          <w:w w:val="110"/>
        </w:rPr>
        <w:t>the</w:t>
      </w:r>
      <w:r>
        <w:rPr>
          <w:spacing w:val="25"/>
          <w:w w:val="110"/>
        </w:rPr>
        <w:t> </w:t>
      </w:r>
      <w:r>
        <w:rPr>
          <w:w w:val="110"/>
        </w:rPr>
        <w:t>average</w:t>
      </w:r>
      <w:r>
        <w:rPr>
          <w:spacing w:val="26"/>
          <w:w w:val="110"/>
        </w:rPr>
        <w:t> </w:t>
      </w:r>
      <w:r>
        <w:rPr>
          <w:w w:val="110"/>
        </w:rPr>
        <w:t>information</w:t>
      </w:r>
      <w:r>
        <w:rPr>
          <w:spacing w:val="25"/>
          <w:w w:val="110"/>
        </w:rPr>
        <w:t> </w:t>
      </w:r>
      <w:r>
        <w:rPr>
          <w:w w:val="110"/>
        </w:rPr>
        <w:t>entropy</w:t>
      </w:r>
      <w:r>
        <w:rPr>
          <w:spacing w:val="25"/>
          <w:w w:val="110"/>
        </w:rPr>
        <w:t> </w:t>
      </w:r>
      <w:r>
        <w:rPr>
          <w:w w:val="110"/>
        </w:rPr>
        <w:t>increase</w:t>
      </w:r>
      <w:r>
        <w:rPr>
          <w:spacing w:val="25"/>
          <w:w w:val="110"/>
        </w:rPr>
        <w:t> </w:t>
      </w:r>
      <w:r>
        <w:rPr>
          <w:spacing w:val="-5"/>
          <w:w w:val="110"/>
        </w:rPr>
        <w:t>are</w:t>
      </w:r>
    </w:p>
    <w:p>
      <w:pPr>
        <w:pStyle w:val="BodyText"/>
        <w:spacing w:line="135" w:lineRule="exact" w:before="24"/>
        <w:ind w:left="3242" w:right="2034"/>
        <w:jc w:val="center"/>
      </w:pPr>
      <w:r>
        <w:rPr>
          <w:spacing w:val="-2"/>
          <w:w w:val="110"/>
        </w:rPr>
        <w:t>determined.</w:t>
      </w:r>
    </w:p>
    <w:p>
      <w:pPr>
        <w:spacing w:after="0" w:line="135" w:lineRule="exact"/>
        <w:jc w:val="center"/>
        <w:sectPr>
          <w:type w:val="continuous"/>
          <w:pgSz w:w="11910" w:h="15880"/>
          <w:pgMar w:header="655" w:footer="544" w:top="620" w:bottom="280" w:left="640" w:right="640"/>
        </w:sectPr>
      </w:pPr>
    </w:p>
    <w:p>
      <w:pPr>
        <w:spacing w:line="237" w:lineRule="exact" w:before="0"/>
        <w:ind w:left="0" w:right="0" w:firstLine="0"/>
        <w:jc w:val="right"/>
        <w:rPr>
          <w:rFonts w:ascii="STIX Math" w:hAnsi="STIX Math" w:eastAsia="STIX Math"/>
          <w:i/>
          <w:sz w:val="16"/>
        </w:rPr>
      </w:pPr>
      <w:r>
        <w:rPr/>
        <mc:AlternateContent>
          <mc:Choice Requires="wps">
            <w:drawing>
              <wp:anchor distT="0" distB="0" distL="0" distR="0" allowOverlap="1" layoutInCell="1" locked="0" behindDoc="1" simplePos="0" relativeHeight="485176832">
                <wp:simplePos x="0" y="0"/>
                <wp:positionH relativeFrom="page">
                  <wp:posOffset>3893870</wp:posOffset>
                </wp:positionH>
                <wp:positionV relativeFrom="paragraph">
                  <wp:posOffset>125401</wp:posOffset>
                </wp:positionV>
                <wp:extent cx="1249045" cy="220979"/>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1249045" cy="220979"/>
                        </a:xfrm>
                        <a:prstGeom prst="rect">
                          <a:avLst/>
                        </a:prstGeom>
                      </wps:spPr>
                      <wps:txbx>
                        <w:txbxContent>
                          <w:p>
                            <w:pPr>
                              <w:tabs>
                                <w:tab w:pos="1231" w:val="left" w:leader="none"/>
                                <w:tab w:pos="1809" w:val="left" w:leader="none"/>
                              </w:tabs>
                              <w:spacing w:line="96" w:lineRule="exact" w:before="0"/>
                              <w:ind w:left="0" w:right="0" w:firstLine="0"/>
                              <w:jc w:val="left"/>
                              <w:rPr>
                                <w:rFonts w:ascii="STIX Math" w:eastAsia="STIX Math"/>
                                <w:i/>
                                <w:sz w:val="12"/>
                              </w:rPr>
                            </w:pPr>
                            <w:r>
                              <w:rPr>
                                <w:rFonts w:ascii="STIX Math" w:eastAsia="STIX Math"/>
                                <w:i/>
                                <w:position w:val="-7"/>
                                <w:sz w:val="16"/>
                              </w:rPr>
                              <w:t>𝐴𝐼𝐸</w:t>
                            </w:r>
                            <w:r>
                              <w:rPr>
                                <w:rFonts w:ascii="STIX Math" w:eastAsia="STIX Math"/>
                                <w:i/>
                                <w:spacing w:val="15"/>
                                <w:position w:val="-7"/>
                                <w:sz w:val="16"/>
                              </w:rPr>
                              <w:t> </w:t>
                            </w:r>
                            <w:r>
                              <w:rPr>
                                <w:rFonts w:ascii="STIX Math" w:eastAsia="STIX Math"/>
                                <w:position w:val="-7"/>
                                <w:sz w:val="16"/>
                              </w:rPr>
                              <w:t>=</w:t>
                            </w:r>
                            <w:r>
                              <w:rPr>
                                <w:rFonts w:ascii="STIX Math" w:eastAsia="STIX Math"/>
                                <w:spacing w:val="31"/>
                                <w:position w:val="-7"/>
                                <w:sz w:val="16"/>
                              </w:rPr>
                              <w:t> </w:t>
                            </w:r>
                            <w:r>
                              <w:rPr>
                                <w:spacing w:val="45"/>
                                <w:sz w:val="12"/>
                                <w:u w:val="single"/>
                              </w:rPr>
                              <w:t>  </w:t>
                            </w:r>
                            <w:r>
                              <w:rPr>
                                <w:rFonts w:ascii="STIX Math" w:eastAsia="STIX Math"/>
                                <w:i/>
                                <w:spacing w:val="-5"/>
                                <w:sz w:val="12"/>
                                <w:u w:val="single"/>
                              </w:rPr>
                              <w:t>𝑖</w:t>
                            </w:r>
                            <w:r>
                              <w:rPr>
                                <w:rFonts w:ascii="STIX Math" w:eastAsia="STIX Math"/>
                                <w:spacing w:val="-5"/>
                                <w:sz w:val="12"/>
                                <w:u w:val="single"/>
                              </w:rPr>
                              <w:t>=1</w:t>
                            </w:r>
                            <w:r>
                              <w:rPr>
                                <w:rFonts w:ascii="STIX Math" w:eastAsia="STIX Math"/>
                                <w:sz w:val="12"/>
                                <w:u w:val="single"/>
                              </w:rPr>
                              <w:tab/>
                            </w:r>
                            <w:r>
                              <w:rPr>
                                <w:rFonts w:ascii="STIX Math" w:eastAsia="STIX Math"/>
                                <w:i/>
                                <w:spacing w:val="-10"/>
                                <w:sz w:val="12"/>
                                <w:u w:val="single"/>
                              </w:rPr>
                              <w:t>𝑖</w:t>
                            </w:r>
                            <w:r>
                              <w:rPr>
                                <w:rFonts w:ascii="STIX Math" w:eastAsia="STIX Math"/>
                                <w:i/>
                                <w:sz w:val="12"/>
                                <w:u w:val="single"/>
                              </w:rPr>
                              <w:tab/>
                            </w:r>
                            <w:r>
                              <w:rPr>
                                <w:rFonts w:ascii="STIX Math" w:eastAsia="STIX Math"/>
                                <w:i/>
                                <w:spacing w:val="-10"/>
                                <w:sz w:val="12"/>
                                <w:u w:val="single"/>
                              </w:rPr>
                              <w:t>𝑖</w:t>
                            </w:r>
                            <w:r>
                              <w:rPr>
                                <w:rFonts w:ascii="STIX Math" w:eastAsia="STIX Math"/>
                                <w:i/>
                                <w:spacing w:val="40"/>
                                <w:sz w:val="12"/>
                                <w:u w:val="single"/>
                              </w:rPr>
                              <w:t> </w:t>
                            </w:r>
                          </w:p>
                          <w:p>
                            <w:pPr>
                              <w:spacing w:line="252" w:lineRule="exact" w:before="0"/>
                              <w:ind w:left="550" w:right="0" w:firstLine="0"/>
                              <w:jc w:val="center"/>
                              <w:rPr>
                                <w:rFonts w:ascii="STIX Math" w:eastAsia="STIX Math"/>
                                <w:i/>
                                <w:sz w:val="16"/>
                              </w:rPr>
                            </w:pPr>
                            <w:r>
                              <w:rPr>
                                <w:rFonts w:ascii="STIX Math" w:eastAsia="STIX Math"/>
                                <w:i/>
                                <w:spacing w:val="-10"/>
                                <w:sz w:val="16"/>
                              </w:rPr>
                              <w:t>𝑛</w:t>
                            </w:r>
                          </w:p>
                        </w:txbxContent>
                      </wps:txbx>
                      <wps:bodyPr wrap="square" lIns="0" tIns="0" rIns="0" bIns="0" rtlCol="0">
                        <a:noAutofit/>
                      </wps:bodyPr>
                    </wps:wsp>
                  </a:graphicData>
                </a:graphic>
              </wp:anchor>
            </w:drawing>
          </mc:Choice>
          <mc:Fallback>
            <w:pict>
              <v:shape style="position:absolute;margin-left:306.604004pt;margin-top:9.874096pt;width:98.35pt;height:17.4pt;mso-position-horizontal-relative:page;mso-position-vertical-relative:paragraph;z-index:-18139648" type="#_x0000_t202" id="docshape109" filled="false" stroked="false">
                <v:textbox inset="0,0,0,0">
                  <w:txbxContent>
                    <w:p>
                      <w:pPr>
                        <w:tabs>
                          <w:tab w:pos="1231" w:val="left" w:leader="none"/>
                          <w:tab w:pos="1809" w:val="left" w:leader="none"/>
                        </w:tabs>
                        <w:spacing w:line="96" w:lineRule="exact" w:before="0"/>
                        <w:ind w:left="0" w:right="0" w:firstLine="0"/>
                        <w:jc w:val="left"/>
                        <w:rPr>
                          <w:rFonts w:ascii="STIX Math" w:eastAsia="STIX Math"/>
                          <w:i/>
                          <w:sz w:val="12"/>
                        </w:rPr>
                      </w:pPr>
                      <w:r>
                        <w:rPr>
                          <w:rFonts w:ascii="STIX Math" w:eastAsia="STIX Math"/>
                          <w:i/>
                          <w:position w:val="-7"/>
                          <w:sz w:val="16"/>
                        </w:rPr>
                        <w:t>𝐴𝐼𝐸</w:t>
                      </w:r>
                      <w:r>
                        <w:rPr>
                          <w:rFonts w:ascii="STIX Math" w:eastAsia="STIX Math"/>
                          <w:i/>
                          <w:spacing w:val="15"/>
                          <w:position w:val="-7"/>
                          <w:sz w:val="16"/>
                        </w:rPr>
                        <w:t> </w:t>
                      </w:r>
                      <w:r>
                        <w:rPr>
                          <w:rFonts w:ascii="STIX Math" w:eastAsia="STIX Math"/>
                          <w:position w:val="-7"/>
                          <w:sz w:val="16"/>
                        </w:rPr>
                        <w:t>=</w:t>
                      </w:r>
                      <w:r>
                        <w:rPr>
                          <w:rFonts w:ascii="STIX Math" w:eastAsia="STIX Math"/>
                          <w:spacing w:val="31"/>
                          <w:position w:val="-7"/>
                          <w:sz w:val="16"/>
                        </w:rPr>
                        <w:t> </w:t>
                      </w:r>
                      <w:r>
                        <w:rPr>
                          <w:spacing w:val="45"/>
                          <w:sz w:val="12"/>
                          <w:u w:val="single"/>
                        </w:rPr>
                        <w:t>  </w:t>
                      </w:r>
                      <w:r>
                        <w:rPr>
                          <w:rFonts w:ascii="STIX Math" w:eastAsia="STIX Math"/>
                          <w:i/>
                          <w:spacing w:val="-5"/>
                          <w:sz w:val="12"/>
                          <w:u w:val="single"/>
                        </w:rPr>
                        <w:t>𝑖</w:t>
                      </w:r>
                      <w:r>
                        <w:rPr>
                          <w:rFonts w:ascii="STIX Math" w:eastAsia="STIX Math"/>
                          <w:spacing w:val="-5"/>
                          <w:sz w:val="12"/>
                          <w:u w:val="single"/>
                        </w:rPr>
                        <w:t>=1</w:t>
                      </w:r>
                      <w:r>
                        <w:rPr>
                          <w:rFonts w:ascii="STIX Math" w:eastAsia="STIX Math"/>
                          <w:sz w:val="12"/>
                          <w:u w:val="single"/>
                        </w:rPr>
                        <w:tab/>
                      </w:r>
                      <w:r>
                        <w:rPr>
                          <w:rFonts w:ascii="STIX Math" w:eastAsia="STIX Math"/>
                          <w:i/>
                          <w:spacing w:val="-10"/>
                          <w:sz w:val="12"/>
                          <w:u w:val="single"/>
                        </w:rPr>
                        <w:t>𝑖</w:t>
                      </w:r>
                      <w:r>
                        <w:rPr>
                          <w:rFonts w:ascii="STIX Math" w:eastAsia="STIX Math"/>
                          <w:i/>
                          <w:sz w:val="12"/>
                          <w:u w:val="single"/>
                        </w:rPr>
                        <w:tab/>
                      </w:r>
                      <w:r>
                        <w:rPr>
                          <w:rFonts w:ascii="STIX Math" w:eastAsia="STIX Math"/>
                          <w:i/>
                          <w:spacing w:val="-10"/>
                          <w:sz w:val="12"/>
                          <w:u w:val="single"/>
                        </w:rPr>
                        <w:t>𝑖</w:t>
                      </w:r>
                      <w:r>
                        <w:rPr>
                          <w:rFonts w:ascii="STIX Math" w:eastAsia="STIX Math"/>
                          <w:i/>
                          <w:spacing w:val="40"/>
                          <w:sz w:val="12"/>
                          <w:u w:val="single"/>
                        </w:rPr>
                        <w:t> </w:t>
                      </w:r>
                    </w:p>
                    <w:p>
                      <w:pPr>
                        <w:spacing w:line="252" w:lineRule="exact" w:before="0"/>
                        <w:ind w:left="550" w:right="0" w:firstLine="0"/>
                        <w:jc w:val="center"/>
                        <w:rPr>
                          <w:rFonts w:ascii="STIX Math" w:eastAsia="STIX Math"/>
                          <w:i/>
                          <w:sz w:val="16"/>
                        </w:rPr>
                      </w:pPr>
                      <w:r>
                        <w:rPr>
                          <w:rFonts w:ascii="STIX Math" w:eastAsia="STIX Math"/>
                          <w:i/>
                          <w:spacing w:val="-10"/>
                          <w:sz w:val="16"/>
                        </w:rPr>
                        <w:t>𝑛</w:t>
                      </w:r>
                    </w:p>
                  </w:txbxContent>
                </v:textbox>
                <w10:wrap type="none"/>
              </v:shape>
            </w:pict>
          </mc:Fallback>
        </mc:AlternateContent>
      </w:r>
      <w:r>
        <w:rPr/>
        <mc:AlternateContent>
          <mc:Choice Requires="wps">
            <w:drawing>
              <wp:anchor distT="0" distB="0" distL="0" distR="0" allowOverlap="1" layoutInCell="1" locked="0" behindDoc="0" simplePos="0" relativeHeight="15791104">
                <wp:simplePos x="0" y="0"/>
                <wp:positionH relativeFrom="page">
                  <wp:posOffset>6892556</wp:posOffset>
                </wp:positionH>
                <wp:positionV relativeFrom="paragraph">
                  <wp:posOffset>165089</wp:posOffset>
                </wp:positionV>
                <wp:extent cx="190500" cy="112395"/>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90500" cy="112395"/>
                        </a:xfrm>
                        <a:prstGeom prst="rect">
                          <a:avLst/>
                        </a:prstGeom>
                      </wps:spPr>
                      <wps:txbx>
                        <w:txbxContent>
                          <w:p>
                            <w:pPr>
                              <w:pStyle w:val="BodyText"/>
                              <w:spacing w:line="175" w:lineRule="exact"/>
                            </w:pPr>
                            <w:r>
                              <w:rPr>
                                <w:spacing w:val="-4"/>
                                <w:w w:val="110"/>
                              </w:rPr>
                              <w:t>(28)</w:t>
                            </w:r>
                          </w:p>
                        </w:txbxContent>
                      </wps:txbx>
                      <wps:bodyPr wrap="square" lIns="0" tIns="0" rIns="0" bIns="0" rtlCol="0">
                        <a:noAutofit/>
                      </wps:bodyPr>
                    </wps:wsp>
                  </a:graphicData>
                </a:graphic>
              </wp:anchor>
            </w:drawing>
          </mc:Choice>
          <mc:Fallback>
            <w:pict>
              <v:shape style="position:absolute;margin-left:542.721008pt;margin-top:12.99921pt;width:15pt;height:8.85pt;mso-position-horizontal-relative:page;mso-position-vertical-relative:paragraph;z-index:15791104" type="#_x0000_t202" id="docshape110" filled="false" stroked="false">
                <v:textbox inset="0,0,0,0">
                  <w:txbxContent>
                    <w:p>
                      <w:pPr>
                        <w:pStyle w:val="BodyText"/>
                        <w:spacing w:line="175" w:lineRule="exact"/>
                      </w:pPr>
                      <w:r>
                        <w:rPr>
                          <w:spacing w:val="-4"/>
                          <w:w w:val="110"/>
                        </w:rPr>
                        <w:t>(28)</w:t>
                      </w:r>
                    </w:p>
                  </w:txbxContent>
                </v:textbox>
                <w10:wrap type="none"/>
              </v:shape>
            </w:pict>
          </mc:Fallback>
        </mc:AlternateContent>
      </w:r>
      <w:r>
        <w:rPr>
          <w:rFonts w:ascii="DejaVu Sans" w:hAnsi="DejaVu Sans" w:eastAsia="DejaVu Sans"/>
          <w:spacing w:val="-5"/>
          <w:w w:val="140"/>
          <w:sz w:val="16"/>
        </w:rPr>
        <w:t>∑</w:t>
      </w:r>
      <w:r>
        <w:rPr>
          <w:rFonts w:ascii="STIX Math" w:hAnsi="STIX Math" w:eastAsia="STIX Math"/>
          <w:i/>
          <w:spacing w:val="-5"/>
          <w:w w:val="140"/>
          <w:sz w:val="16"/>
          <w:vertAlign w:val="subscript"/>
        </w:rPr>
        <w:t>𝑛</w:t>
      </w:r>
    </w:p>
    <w:p>
      <w:pPr>
        <w:spacing w:line="348" w:lineRule="exact" w:before="0"/>
        <w:ind w:left="89" w:right="0" w:firstLine="0"/>
        <w:jc w:val="left"/>
        <w:rPr>
          <w:rFonts w:ascii="STIX Math" w:hAnsi="STIX Math" w:eastAsia="STIX Math"/>
          <w:sz w:val="16"/>
        </w:rPr>
      </w:pPr>
      <w:r>
        <w:rPr/>
        <w:br w:type="column"/>
      </w:r>
      <w:r>
        <w:rPr>
          <w:rFonts w:ascii="STIX Math" w:hAnsi="STIX Math" w:eastAsia="STIX Math"/>
          <w:w w:val="110"/>
          <w:sz w:val="16"/>
        </w:rPr>
        <w:t>(</w:t>
      </w:r>
      <w:r>
        <w:rPr>
          <w:rFonts w:ascii="STIX Math" w:hAnsi="STIX Math" w:eastAsia="STIX Math"/>
          <w:i/>
          <w:w w:val="110"/>
          <w:sz w:val="16"/>
        </w:rPr>
        <w:t>𝐻</w:t>
      </w:r>
      <w:r>
        <w:rPr>
          <w:rFonts w:ascii="STIX Math" w:hAnsi="STIX Math" w:eastAsia="STIX Math"/>
          <w:i/>
          <w:spacing w:val="-28"/>
          <w:w w:val="110"/>
          <w:sz w:val="16"/>
        </w:rPr>
        <w:t> </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w w:val="110"/>
          <w:sz w:val="16"/>
          <w:vertAlign w:val="superscript"/>
        </w:rPr>
        <w:t>′</w:t>
      </w:r>
      <w:r>
        <w:rPr>
          <w:rFonts w:ascii="STIX Math" w:hAnsi="STIX Math" w:eastAsia="STIX Math"/>
          <w:w w:val="110"/>
          <w:sz w:val="16"/>
          <w:vertAlign w:val="baseline"/>
        </w:rPr>
        <w:t>)</w:t>
      </w:r>
      <w:r>
        <w:rPr>
          <w:rFonts w:ascii="STIX Math" w:hAnsi="STIX Math" w:eastAsia="STIX Math"/>
          <w:spacing w:val="-1"/>
          <w:w w:val="110"/>
          <w:sz w:val="16"/>
          <w:vertAlign w:val="baseline"/>
        </w:rPr>
        <w:t> </w:t>
      </w:r>
      <w:r>
        <w:rPr>
          <w:rFonts w:ascii="STIX Math" w:hAnsi="STIX Math" w:eastAsia="STIX Math"/>
          <w:w w:val="110"/>
          <w:sz w:val="16"/>
          <w:vertAlign w:val="baseline"/>
        </w:rPr>
        <w:t>−</w:t>
      </w:r>
      <w:r>
        <w:rPr>
          <w:rFonts w:ascii="STIX Math" w:hAnsi="STIX Math" w:eastAsia="STIX Math"/>
          <w:spacing w:val="-2"/>
          <w:w w:val="110"/>
          <w:sz w:val="16"/>
          <w:vertAlign w:val="baseline"/>
        </w:rPr>
        <w:t> </w:t>
      </w:r>
      <w:r>
        <w:rPr>
          <w:rFonts w:ascii="STIX Math" w:hAnsi="STIX Math" w:eastAsia="STIX Math"/>
          <w:i/>
          <w:w w:val="110"/>
          <w:sz w:val="16"/>
          <w:vertAlign w:val="baseline"/>
        </w:rPr>
        <w:t>𝐻</w:t>
      </w:r>
      <w:r>
        <w:rPr>
          <w:rFonts w:ascii="STIX Math" w:hAnsi="STIX Math" w:eastAsia="STIX Math"/>
          <w:i/>
          <w:spacing w:val="-27"/>
          <w:w w:val="110"/>
          <w:sz w:val="16"/>
          <w:vertAlign w:val="baseline"/>
        </w:rPr>
        <w:t> </w:t>
      </w:r>
      <w:r>
        <w:rPr>
          <w:rFonts w:ascii="STIX Math" w:hAnsi="STIX Math" w:eastAsia="STIX Math"/>
          <w:spacing w:val="-2"/>
          <w:w w:val="110"/>
          <w:sz w:val="16"/>
          <w:vertAlign w:val="baseline"/>
        </w:rPr>
        <w:t>(</w:t>
      </w:r>
      <w:r>
        <w:rPr>
          <w:rFonts w:ascii="STIX Math" w:hAnsi="STIX Math" w:eastAsia="STIX Math"/>
          <w:i/>
          <w:spacing w:val="-2"/>
          <w:w w:val="110"/>
          <w:sz w:val="16"/>
          <w:vertAlign w:val="baseline"/>
        </w:rPr>
        <w:t>𝑥</w:t>
      </w:r>
      <w:r>
        <w:rPr>
          <w:rFonts w:ascii="STIX Math" w:hAnsi="STIX Math" w:eastAsia="STIX Math"/>
          <w:spacing w:val="-2"/>
          <w:w w:val="110"/>
          <w:sz w:val="16"/>
          <w:vertAlign w:val="superscript"/>
        </w:rPr>
        <w:t>′</w:t>
      </w:r>
      <w:r>
        <w:rPr>
          <w:rFonts w:ascii="STIX Math" w:hAnsi="STIX Math" w:eastAsia="STIX Math"/>
          <w:spacing w:val="-2"/>
          <w:w w:val="110"/>
          <w:sz w:val="16"/>
          <w:vertAlign w:val="baseline"/>
        </w:rPr>
        <w:t>))</w:t>
      </w:r>
    </w:p>
    <w:p>
      <w:pPr>
        <w:spacing w:after="0" w:line="348" w:lineRule="exact"/>
        <w:jc w:val="left"/>
        <w:rPr>
          <w:rFonts w:ascii="STIX Math" w:hAnsi="STIX Math" w:eastAsia="STIX Math"/>
          <w:sz w:val="16"/>
        </w:rPr>
        <w:sectPr>
          <w:type w:val="continuous"/>
          <w:pgSz w:w="11910" w:h="15880"/>
          <w:pgMar w:header="655" w:footer="544" w:top="620" w:bottom="280" w:left="640" w:right="640"/>
          <w:cols w:num="2" w:equalWidth="0">
            <w:col w:w="6248" w:space="40"/>
            <w:col w:w="4342"/>
          </w:cols>
        </w:sectPr>
      </w:pPr>
    </w:p>
    <w:p>
      <w:pPr>
        <w:pStyle w:val="BodyText"/>
        <w:spacing w:before="8"/>
        <w:rPr>
          <w:rFonts w:ascii="STIX Math"/>
          <w:sz w:val="4"/>
        </w:rPr>
      </w:pPr>
    </w:p>
    <w:p>
      <w:pPr>
        <w:spacing w:after="0"/>
        <w:rPr>
          <w:rFonts w:ascii="STIX Math"/>
          <w:sz w:val="4"/>
        </w:rPr>
        <w:sectPr>
          <w:type w:val="continuous"/>
          <w:pgSz w:w="11910" w:h="15880"/>
          <w:pgMar w:header="655" w:footer="544" w:top="620" w:bottom="280" w:left="640" w:right="640"/>
        </w:sectPr>
      </w:pPr>
    </w:p>
    <w:p>
      <w:pPr>
        <w:pStyle w:val="BodyText"/>
        <w:spacing w:before="57"/>
        <w:rPr>
          <w:rFonts w:ascii="STIX Math"/>
        </w:rPr>
      </w:pPr>
    </w:p>
    <w:p>
      <w:pPr>
        <w:pStyle w:val="BodyText"/>
        <w:spacing w:line="268" w:lineRule="auto"/>
        <w:ind w:left="111" w:right="38"/>
        <w:jc w:val="both"/>
      </w:pPr>
      <w:r>
        <w:rPr>
          <w:w w:val="110"/>
        </w:rPr>
        <w:t>three metrics, for 80% the data set, NOS2R protects more privacy </w:t>
      </w:r>
      <w:r>
        <w:rPr>
          <w:w w:val="110"/>
        </w:rPr>
        <w:t>than 3DRT</w:t>
      </w:r>
      <w:r>
        <w:rPr>
          <w:spacing w:val="-1"/>
          <w:w w:val="110"/>
        </w:rPr>
        <w:t> </w:t>
      </w:r>
      <w:r>
        <w:rPr>
          <w:w w:val="110"/>
        </w:rPr>
        <w:t>and</w:t>
      </w:r>
      <w:r>
        <w:rPr>
          <w:spacing w:val="-1"/>
          <w:w w:val="110"/>
        </w:rPr>
        <w:t> </w:t>
      </w:r>
      <w:r>
        <w:rPr>
          <w:w w:val="110"/>
        </w:rPr>
        <w:t>NRoReM;</w:t>
      </w:r>
      <w:r>
        <w:rPr>
          <w:spacing w:val="-1"/>
          <w:w w:val="110"/>
        </w:rPr>
        <w:t> </w:t>
      </w:r>
      <w:r>
        <w:rPr>
          <w:w w:val="110"/>
        </w:rPr>
        <w:t>NOS2R2</w:t>
      </w:r>
      <w:r>
        <w:rPr>
          <w:spacing w:val="-1"/>
          <w:w w:val="110"/>
        </w:rPr>
        <w:t> </w:t>
      </w:r>
      <w:r>
        <w:rPr>
          <w:w w:val="110"/>
        </w:rPr>
        <w:t>offers</w:t>
      </w:r>
      <w:r>
        <w:rPr>
          <w:spacing w:val="-1"/>
          <w:w w:val="110"/>
        </w:rPr>
        <w:t> </w:t>
      </w:r>
      <w:r>
        <w:rPr>
          <w:w w:val="110"/>
        </w:rPr>
        <w:t>more</w:t>
      </w:r>
      <w:r>
        <w:rPr>
          <w:spacing w:val="-1"/>
          <w:w w:val="110"/>
        </w:rPr>
        <w:t> </w:t>
      </w:r>
      <w:r>
        <w:rPr>
          <w:w w:val="110"/>
        </w:rPr>
        <w:t>privacy</w:t>
      </w:r>
      <w:r>
        <w:rPr>
          <w:spacing w:val="-1"/>
          <w:w w:val="110"/>
        </w:rPr>
        <w:t> </w:t>
      </w:r>
      <w:r>
        <w:rPr>
          <w:w w:val="110"/>
        </w:rPr>
        <w:t>for</w:t>
      </w:r>
      <w:r>
        <w:rPr>
          <w:spacing w:val="-1"/>
          <w:w w:val="110"/>
        </w:rPr>
        <w:t> </w:t>
      </w:r>
      <w:r>
        <w:rPr>
          <w:w w:val="110"/>
        </w:rPr>
        <w:t>all</w:t>
      </w:r>
      <w:r>
        <w:rPr>
          <w:spacing w:val="-1"/>
          <w:w w:val="110"/>
        </w:rPr>
        <w:t> </w:t>
      </w:r>
      <w:r>
        <w:rPr>
          <w:w w:val="110"/>
        </w:rPr>
        <w:t>the</w:t>
      </w:r>
      <w:r>
        <w:rPr>
          <w:spacing w:val="-1"/>
          <w:w w:val="110"/>
        </w:rPr>
        <w:t> </w:t>
      </w:r>
      <w:r>
        <w:rPr>
          <w:w w:val="110"/>
        </w:rPr>
        <w:t>data</w:t>
      </w:r>
      <w:r>
        <w:rPr>
          <w:spacing w:val="-1"/>
          <w:w w:val="110"/>
        </w:rPr>
        <w:t> </w:t>
      </w:r>
      <w:r>
        <w:rPr>
          <w:w w:val="110"/>
        </w:rPr>
        <w:t>set. Again,</w:t>
      </w:r>
      <w:r>
        <w:rPr>
          <w:w w:val="110"/>
        </w:rPr>
        <w:t> using</w:t>
      </w:r>
      <w:r>
        <w:rPr>
          <w:w w:val="110"/>
        </w:rPr>
        <w:t> four</w:t>
      </w:r>
      <w:r>
        <w:rPr>
          <w:w w:val="110"/>
        </w:rPr>
        <w:t> metrics</w:t>
      </w:r>
      <w:r>
        <w:rPr>
          <w:w w:val="110"/>
        </w:rPr>
        <w:t> among</w:t>
      </w:r>
      <w:r>
        <w:rPr>
          <w:w w:val="110"/>
        </w:rPr>
        <w:t> those</w:t>
      </w:r>
      <w:r>
        <w:rPr>
          <w:w w:val="110"/>
        </w:rPr>
        <w:t> five</w:t>
      </w:r>
      <w:r>
        <w:rPr>
          <w:w w:val="110"/>
        </w:rPr>
        <w:t> demonstrate</w:t>
      </w:r>
      <w:r>
        <w:rPr>
          <w:w w:val="110"/>
        </w:rPr>
        <w:t> that</w:t>
      </w:r>
      <w:r>
        <w:rPr>
          <w:w w:val="110"/>
        </w:rPr>
        <w:t> NOS2R and NOS2R2 provide higher level of privacy for 70% the data set and 90% the data set respectively than both existing approaches which we have</w:t>
      </w:r>
      <w:r>
        <w:rPr>
          <w:spacing w:val="-11"/>
          <w:w w:val="110"/>
        </w:rPr>
        <w:t> </w:t>
      </w:r>
      <w:r>
        <w:rPr>
          <w:w w:val="110"/>
        </w:rPr>
        <w:t>used</w:t>
      </w:r>
      <w:r>
        <w:rPr>
          <w:spacing w:val="-11"/>
          <w:w w:val="110"/>
        </w:rPr>
        <w:t> </w:t>
      </w:r>
      <w:r>
        <w:rPr>
          <w:w w:val="110"/>
        </w:rPr>
        <w:t>in</w:t>
      </w:r>
      <w:r>
        <w:rPr>
          <w:spacing w:val="-11"/>
          <w:w w:val="110"/>
        </w:rPr>
        <w:t> </w:t>
      </w:r>
      <w:r>
        <w:rPr>
          <w:w w:val="110"/>
        </w:rPr>
        <w:t>this</w:t>
      </w:r>
      <w:r>
        <w:rPr>
          <w:spacing w:val="-11"/>
          <w:w w:val="110"/>
        </w:rPr>
        <w:t> </w:t>
      </w:r>
      <w:r>
        <w:rPr>
          <w:w w:val="110"/>
        </w:rPr>
        <w:t>study.</w:t>
      </w:r>
      <w:r>
        <w:rPr>
          <w:spacing w:val="-11"/>
          <w:w w:val="110"/>
        </w:rPr>
        <w:t> </w:t>
      </w:r>
      <w:r>
        <w:rPr>
          <w:w w:val="110"/>
        </w:rPr>
        <w:t>Moreover,</w:t>
      </w:r>
      <w:r>
        <w:rPr>
          <w:spacing w:val="-11"/>
          <w:w w:val="110"/>
        </w:rPr>
        <w:t> </w:t>
      </w:r>
      <w:r>
        <w:rPr>
          <w:w w:val="110"/>
        </w:rPr>
        <w:t>NOS2R2</w:t>
      </w:r>
      <w:r>
        <w:rPr>
          <w:spacing w:val="-11"/>
          <w:w w:val="110"/>
        </w:rPr>
        <w:t> </w:t>
      </w:r>
      <w:r>
        <w:rPr>
          <w:w w:val="110"/>
        </w:rPr>
        <w:t>is</w:t>
      </w:r>
      <w:r>
        <w:rPr>
          <w:spacing w:val="-11"/>
          <w:w w:val="110"/>
        </w:rPr>
        <w:t> </w:t>
      </w:r>
      <w:r>
        <w:rPr>
          <w:w w:val="110"/>
        </w:rPr>
        <w:t>compared</w:t>
      </w:r>
      <w:r>
        <w:rPr>
          <w:spacing w:val="-11"/>
          <w:w w:val="110"/>
        </w:rPr>
        <w:t> </w:t>
      </w:r>
      <w:r>
        <w:rPr>
          <w:w w:val="110"/>
        </w:rPr>
        <w:t>against</w:t>
      </w:r>
      <w:r>
        <w:rPr>
          <w:spacing w:val="-11"/>
          <w:w w:val="110"/>
        </w:rPr>
        <w:t> </w:t>
      </w:r>
      <w:r>
        <w:rPr>
          <w:w w:val="110"/>
        </w:rPr>
        <w:t>3DRT, NRoReM and NOS2R.</w:t>
      </w:r>
    </w:p>
    <w:p>
      <w:pPr>
        <w:pStyle w:val="BodyText"/>
        <w:spacing w:line="268" w:lineRule="auto"/>
        <w:ind w:left="111" w:right="38" w:firstLine="239"/>
        <w:jc w:val="both"/>
      </w:pPr>
      <w:r>
        <w:rPr>
          <w:w w:val="110"/>
        </w:rPr>
        <w:t>It</w:t>
      </w:r>
      <w:r>
        <w:rPr>
          <w:w w:val="110"/>
        </w:rPr>
        <w:t> is</w:t>
      </w:r>
      <w:r>
        <w:rPr>
          <w:w w:val="110"/>
        </w:rPr>
        <w:t> seen</w:t>
      </w:r>
      <w:r>
        <w:rPr>
          <w:w w:val="110"/>
        </w:rPr>
        <w:t> that,</w:t>
      </w:r>
      <w:r>
        <w:rPr>
          <w:w w:val="110"/>
        </w:rPr>
        <w:t> at</w:t>
      </w:r>
      <w:r>
        <w:rPr>
          <w:w w:val="110"/>
        </w:rPr>
        <w:t> least</w:t>
      </w:r>
      <w:r>
        <w:rPr>
          <w:w w:val="110"/>
        </w:rPr>
        <w:t> two</w:t>
      </w:r>
      <w:r>
        <w:rPr>
          <w:w w:val="110"/>
        </w:rPr>
        <w:t> metrics</w:t>
      </w:r>
      <w:r>
        <w:rPr>
          <w:w w:val="110"/>
        </w:rPr>
        <w:t> demonstrate</w:t>
      </w:r>
      <w:r>
        <w:rPr>
          <w:w w:val="110"/>
        </w:rPr>
        <w:t> the</w:t>
      </w:r>
      <w:r>
        <w:rPr>
          <w:w w:val="110"/>
        </w:rPr>
        <w:t> superiority</w:t>
      </w:r>
      <w:r>
        <w:rPr>
          <w:w w:val="110"/>
        </w:rPr>
        <w:t> </w:t>
      </w:r>
      <w:r>
        <w:rPr>
          <w:w w:val="110"/>
        </w:rPr>
        <w:t>of NOS2R2 than others for all of the data set and that of for 90% of the data set for at least three and four metrics.</w:t>
      </w:r>
    </w:p>
    <w:p>
      <w:pPr>
        <w:pStyle w:val="BodyText"/>
        <w:spacing w:line="98" w:lineRule="auto" w:before="84"/>
        <w:ind w:left="111" w:right="109"/>
        <w:jc w:val="both"/>
      </w:pPr>
      <w:r>
        <w:rPr/>
        <w:br w:type="column"/>
      </w:r>
      <w:r>
        <w:rPr>
          <w:w w:val="110"/>
        </w:rPr>
        <w:t>Here, </w:t>
      </w:r>
      <w:r>
        <w:rPr>
          <w:rFonts w:ascii="STIX Math" w:hAnsi="STIX Math" w:eastAsia="STIX Math"/>
          <w:i/>
          <w:w w:val="110"/>
        </w:rPr>
        <w:t>𝐻</w:t>
      </w:r>
      <w:r>
        <w:rPr>
          <w:rFonts w:ascii="STIX Math" w:hAnsi="STIX Math" w:eastAsia="STIX Math"/>
          <w:i/>
          <w:spacing w:val="-11"/>
          <w:w w:val="110"/>
        </w:rPr>
        <w:t> </w:t>
      </w:r>
      <w:r>
        <w:rPr>
          <w:rFonts w:ascii="STIX Math" w:hAnsi="STIX Math" w:eastAsia="STIX Math"/>
          <w:w w:val="110"/>
        </w:rPr>
        <w:t>(</w:t>
      </w:r>
      <w:r>
        <w:rPr>
          <w:rFonts w:ascii="STIX Math" w:hAnsi="STIX Math" w:eastAsia="STIX Math"/>
          <w:i/>
          <w:w w:val="110"/>
        </w:rPr>
        <w:t>𝑥</w:t>
      </w:r>
      <w:r>
        <w:rPr>
          <w:rFonts w:ascii="STIX Math" w:hAnsi="STIX Math" w:eastAsia="STIX Math"/>
          <w:i/>
          <w:w w:val="110"/>
          <w:position w:val="-3"/>
          <w:sz w:val="12"/>
        </w:rPr>
        <w:t>𝑖</w:t>
      </w:r>
      <w:r>
        <w:rPr>
          <w:rFonts w:ascii="STIX Math" w:hAnsi="STIX Math" w:eastAsia="STIX Math"/>
          <w:w w:val="110"/>
        </w:rPr>
        <w:t>) </w:t>
      </w:r>
      <w:r>
        <w:rPr>
          <w:w w:val="110"/>
        </w:rPr>
        <w:t>is the entropy for every attribute of the original data </w:t>
      </w:r>
      <w:bookmarkStart w:name="_bookmark38" w:id="64"/>
      <w:bookmarkEnd w:id="64"/>
      <w:r>
        <w:rPr>
          <w:spacing w:val="18"/>
        </w:rPr>
      </w:r>
      <w:bookmarkStart w:name="_bookmark39" w:id="65"/>
      <w:bookmarkEnd w:id="65"/>
      <w:r>
        <w:rPr>
          <w:w w:val="110"/>
        </w:rPr>
        <w:t>set.</w:t>
      </w:r>
      <w:r>
        <w:rPr>
          <w:w w:val="110"/>
        </w:rPr>
        <w:t> Similarly, </w:t>
      </w:r>
      <w:r>
        <w:rPr>
          <w:rFonts w:ascii="STIX Math" w:hAnsi="STIX Math" w:eastAsia="STIX Math"/>
          <w:i/>
          <w:w w:val="110"/>
        </w:rPr>
        <w:t>𝐻</w:t>
      </w:r>
      <w:r>
        <w:rPr>
          <w:rFonts w:ascii="STIX Math" w:hAnsi="STIX Math" w:eastAsia="STIX Math"/>
          <w:i/>
          <w:spacing w:val="-27"/>
          <w:w w:val="110"/>
        </w:rPr>
        <w:t> </w:t>
      </w:r>
      <w:r>
        <w:rPr>
          <w:rFonts w:ascii="STIX Math" w:hAnsi="STIX Math" w:eastAsia="STIX Math"/>
          <w:w w:val="110"/>
        </w:rPr>
        <w:t>(</w:t>
      </w:r>
      <w:r>
        <w:rPr>
          <w:rFonts w:ascii="STIX Math" w:hAnsi="STIX Math" w:eastAsia="STIX Math"/>
          <w:i/>
          <w:w w:val="110"/>
        </w:rPr>
        <w:t>𝑥</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stands for every attribute’s entropy of the altered data</w:t>
      </w:r>
    </w:p>
    <w:p>
      <w:pPr>
        <w:pStyle w:val="BodyText"/>
        <w:spacing w:line="271" w:lineRule="auto" w:before="22"/>
        <w:ind w:left="111" w:right="109"/>
        <w:jc w:val="both"/>
      </w:pPr>
      <w:r>
        <w:rPr/>
        <mc:AlternateContent>
          <mc:Choice Requires="wps">
            <w:drawing>
              <wp:anchor distT="0" distB="0" distL="0" distR="0" allowOverlap="1" layoutInCell="1" locked="0" behindDoc="1" simplePos="0" relativeHeight="485175296">
                <wp:simplePos x="0" y="0"/>
                <wp:positionH relativeFrom="page">
                  <wp:posOffset>4545203</wp:posOffset>
                </wp:positionH>
                <wp:positionV relativeFrom="paragraph">
                  <wp:posOffset>-46172</wp:posOffset>
                </wp:positionV>
                <wp:extent cx="24130" cy="7620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357.890015pt;margin-top:-3.63564pt;width:1.9pt;height:6pt;mso-position-horizontal-relative:page;mso-position-vertical-relative:paragraph;z-index:-18141184" type="#_x0000_t202" id="docshape11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w w:val="110"/>
        </w:rPr>
        <w:t>set. AIE represents an average increase in information entropy. When the</w:t>
      </w:r>
      <w:r>
        <w:rPr>
          <w:w w:val="110"/>
        </w:rPr>
        <w:t> AIE</w:t>
      </w:r>
      <w:r>
        <w:rPr>
          <w:w w:val="110"/>
        </w:rPr>
        <w:t> values</w:t>
      </w:r>
      <w:r>
        <w:rPr>
          <w:w w:val="110"/>
        </w:rPr>
        <w:t> are</w:t>
      </w:r>
      <w:r>
        <w:rPr>
          <w:w w:val="110"/>
        </w:rPr>
        <w:t> greater</w:t>
      </w:r>
      <w:r>
        <w:rPr>
          <w:w w:val="110"/>
        </w:rPr>
        <w:t> than</w:t>
      </w:r>
      <w:r>
        <w:rPr>
          <w:w w:val="110"/>
        </w:rPr>
        <w:t> 0,</w:t>
      </w:r>
      <w:r>
        <w:rPr>
          <w:w w:val="110"/>
        </w:rPr>
        <w:t> it</w:t>
      </w:r>
      <w:r>
        <w:rPr>
          <w:w w:val="110"/>
        </w:rPr>
        <w:t> means</w:t>
      </w:r>
      <w:r>
        <w:rPr>
          <w:w w:val="110"/>
        </w:rPr>
        <w:t> that</w:t>
      </w:r>
      <w:r>
        <w:rPr>
          <w:w w:val="110"/>
        </w:rPr>
        <w:t> the</w:t>
      </w:r>
      <w:r>
        <w:rPr>
          <w:w w:val="110"/>
        </w:rPr>
        <w:t> altered</w:t>
      </w:r>
      <w:r>
        <w:rPr>
          <w:w w:val="110"/>
        </w:rPr>
        <w:t> data</w:t>
      </w:r>
      <w:r>
        <w:rPr>
          <w:w w:val="110"/>
        </w:rPr>
        <w:t> set</w:t>
      </w:r>
      <w:r>
        <w:rPr>
          <w:spacing w:val="40"/>
          <w:w w:val="110"/>
        </w:rPr>
        <w:t> </w:t>
      </w:r>
      <w:r>
        <w:rPr>
          <w:w w:val="110"/>
        </w:rPr>
        <w:t>have more impurities than the original data set. </w:t>
      </w:r>
      <w:hyperlink w:history="true" w:anchor="_bookmark40">
        <w:r>
          <w:rPr>
            <w:color w:val="007FAC"/>
            <w:w w:val="110"/>
          </w:rPr>
          <w:t>Fig.</w:t>
        </w:r>
      </w:hyperlink>
      <w:r>
        <w:rPr>
          <w:color w:val="007FAC"/>
          <w:w w:val="110"/>
        </w:rPr>
        <w:t> </w:t>
      </w:r>
      <w:hyperlink w:history="true" w:anchor="_bookmark40">
        <w:r>
          <w:rPr>
            <w:color w:val="007FAC"/>
            <w:w w:val="110"/>
          </w:rPr>
          <w:t>3</w:t>
        </w:r>
      </w:hyperlink>
      <w:r>
        <w:rPr>
          <w:color w:val="007FAC"/>
          <w:w w:val="110"/>
        </w:rPr>
        <w:t> </w:t>
      </w:r>
      <w:r>
        <w:rPr>
          <w:w w:val="110"/>
        </w:rPr>
        <w:t>shows the </w:t>
      </w:r>
      <w:r>
        <w:rPr>
          <w:w w:val="110"/>
        </w:rPr>
        <w:t>AIE </w:t>
      </w:r>
      <w:r>
        <w:rPr/>
        <w:t>for 3DRT, NRoReM, NOS2R, and NOS2R2. The bar chart shows that, the</w:t>
      </w:r>
      <w:r>
        <w:rPr>
          <w:w w:val="110"/>
        </w:rPr>
        <w:t> </w:t>
      </w:r>
      <w:r>
        <w:rPr>
          <w:spacing w:val="-2"/>
          <w:w w:val="110"/>
        </w:rPr>
        <w:t>entropy</w:t>
      </w:r>
      <w:r>
        <w:rPr>
          <w:spacing w:val="-5"/>
          <w:w w:val="110"/>
        </w:rPr>
        <w:t> </w:t>
      </w:r>
      <w:r>
        <w:rPr>
          <w:spacing w:val="-2"/>
          <w:w w:val="110"/>
        </w:rPr>
        <w:t>level</w:t>
      </w:r>
      <w:r>
        <w:rPr>
          <w:spacing w:val="-5"/>
          <w:w w:val="110"/>
        </w:rPr>
        <w:t> </w:t>
      </w:r>
      <w:r>
        <w:rPr>
          <w:spacing w:val="-2"/>
          <w:w w:val="110"/>
        </w:rPr>
        <w:t>is</w:t>
      </w:r>
      <w:r>
        <w:rPr>
          <w:spacing w:val="-5"/>
          <w:w w:val="110"/>
        </w:rPr>
        <w:t> </w:t>
      </w:r>
      <w:r>
        <w:rPr>
          <w:spacing w:val="-2"/>
          <w:w w:val="110"/>
        </w:rPr>
        <w:t>greater</w:t>
      </w:r>
      <w:r>
        <w:rPr>
          <w:spacing w:val="-5"/>
          <w:w w:val="110"/>
        </w:rPr>
        <w:t> </w:t>
      </w:r>
      <w:r>
        <w:rPr>
          <w:spacing w:val="-2"/>
          <w:w w:val="110"/>
        </w:rPr>
        <w:t>for</w:t>
      </w:r>
      <w:r>
        <w:rPr>
          <w:spacing w:val="-5"/>
          <w:w w:val="110"/>
        </w:rPr>
        <w:t> </w:t>
      </w:r>
      <w:r>
        <w:rPr>
          <w:spacing w:val="-2"/>
          <w:w w:val="110"/>
        </w:rPr>
        <w:t>NOS2R</w:t>
      </w:r>
      <w:r>
        <w:rPr>
          <w:spacing w:val="-5"/>
          <w:w w:val="110"/>
        </w:rPr>
        <w:t> </w:t>
      </w:r>
      <w:r>
        <w:rPr>
          <w:spacing w:val="-2"/>
          <w:w w:val="110"/>
        </w:rPr>
        <w:t>compared</w:t>
      </w:r>
      <w:r>
        <w:rPr>
          <w:spacing w:val="-5"/>
          <w:w w:val="110"/>
        </w:rPr>
        <w:t> </w:t>
      </w:r>
      <w:r>
        <w:rPr>
          <w:spacing w:val="-2"/>
          <w:w w:val="110"/>
        </w:rPr>
        <w:t>to</w:t>
      </w:r>
      <w:r>
        <w:rPr>
          <w:spacing w:val="-5"/>
          <w:w w:val="110"/>
        </w:rPr>
        <w:t> </w:t>
      </w:r>
      <w:r>
        <w:rPr>
          <w:spacing w:val="-2"/>
          <w:w w:val="110"/>
        </w:rPr>
        <w:t>NRoReM</w:t>
      </w:r>
      <w:r>
        <w:rPr>
          <w:spacing w:val="-5"/>
          <w:w w:val="110"/>
        </w:rPr>
        <w:t> </w:t>
      </w:r>
      <w:r>
        <w:rPr>
          <w:spacing w:val="-2"/>
          <w:w w:val="110"/>
        </w:rPr>
        <w:t>and</w:t>
      </w:r>
      <w:r>
        <w:rPr>
          <w:spacing w:val="-5"/>
          <w:w w:val="110"/>
        </w:rPr>
        <w:t> </w:t>
      </w:r>
      <w:r>
        <w:rPr>
          <w:spacing w:val="-2"/>
          <w:w w:val="110"/>
        </w:rPr>
        <w:t>3DRT</w:t>
      </w:r>
      <w:r>
        <w:rPr>
          <w:spacing w:val="-5"/>
          <w:w w:val="110"/>
        </w:rPr>
        <w:t> </w:t>
      </w:r>
      <w:r>
        <w:rPr>
          <w:spacing w:val="-2"/>
          <w:w w:val="110"/>
        </w:rPr>
        <w:t>for </w:t>
      </w:r>
      <w:r>
        <w:rPr>
          <w:w w:val="110"/>
        </w:rPr>
        <w:t>90%</w:t>
      </w:r>
      <w:r>
        <w:rPr>
          <w:w w:val="110"/>
        </w:rPr>
        <w:t> the</w:t>
      </w:r>
      <w:r>
        <w:rPr>
          <w:w w:val="110"/>
        </w:rPr>
        <w:t> data</w:t>
      </w:r>
      <w:r>
        <w:rPr>
          <w:w w:val="110"/>
        </w:rPr>
        <w:t> set.</w:t>
      </w:r>
      <w:r>
        <w:rPr>
          <w:w w:val="110"/>
        </w:rPr>
        <w:t> Also,</w:t>
      </w:r>
      <w:r>
        <w:rPr>
          <w:w w:val="110"/>
        </w:rPr>
        <w:t> NOS2R2</w:t>
      </w:r>
      <w:r>
        <w:rPr>
          <w:w w:val="110"/>
        </w:rPr>
        <w:t> provides</w:t>
      </w:r>
      <w:r>
        <w:rPr>
          <w:w w:val="110"/>
        </w:rPr>
        <w:t> higher</w:t>
      </w:r>
      <w:r>
        <w:rPr>
          <w:w w:val="110"/>
        </w:rPr>
        <w:t> entropy</w:t>
      </w:r>
      <w:r>
        <w:rPr>
          <w:w w:val="110"/>
        </w:rPr>
        <w:t> than</w:t>
      </w:r>
      <w:r>
        <w:rPr>
          <w:w w:val="110"/>
        </w:rPr>
        <w:t> 3DRT, </w:t>
      </w:r>
      <w:r>
        <w:rPr>
          <w:spacing w:val="-2"/>
          <w:w w:val="110"/>
        </w:rPr>
        <w:t>NRoReM</w:t>
      </w:r>
      <w:r>
        <w:rPr>
          <w:spacing w:val="-6"/>
          <w:w w:val="110"/>
        </w:rPr>
        <w:t> </w:t>
      </w:r>
      <w:r>
        <w:rPr>
          <w:spacing w:val="-2"/>
          <w:w w:val="110"/>
        </w:rPr>
        <w:t>and</w:t>
      </w:r>
      <w:r>
        <w:rPr>
          <w:spacing w:val="-6"/>
          <w:w w:val="110"/>
        </w:rPr>
        <w:t> </w:t>
      </w:r>
      <w:r>
        <w:rPr>
          <w:spacing w:val="-2"/>
          <w:w w:val="110"/>
        </w:rPr>
        <w:t>NOS2R</w:t>
      </w:r>
      <w:r>
        <w:rPr>
          <w:spacing w:val="-6"/>
          <w:w w:val="110"/>
        </w:rPr>
        <w:t> </w:t>
      </w:r>
      <w:r>
        <w:rPr>
          <w:spacing w:val="-2"/>
          <w:w w:val="110"/>
        </w:rPr>
        <w:t>for</w:t>
      </w:r>
      <w:r>
        <w:rPr>
          <w:spacing w:val="-6"/>
          <w:w w:val="110"/>
        </w:rPr>
        <w:t> </w:t>
      </w:r>
      <w:r>
        <w:rPr>
          <w:spacing w:val="-2"/>
          <w:w w:val="110"/>
        </w:rPr>
        <w:t>90%</w:t>
      </w:r>
      <w:r>
        <w:rPr>
          <w:spacing w:val="-6"/>
          <w:w w:val="110"/>
        </w:rPr>
        <w:t> </w:t>
      </w:r>
      <w:r>
        <w:rPr>
          <w:spacing w:val="-2"/>
          <w:w w:val="110"/>
        </w:rPr>
        <w:t>of</w:t>
      </w:r>
      <w:r>
        <w:rPr>
          <w:spacing w:val="-6"/>
          <w:w w:val="110"/>
        </w:rPr>
        <w:t> </w:t>
      </w:r>
      <w:r>
        <w:rPr>
          <w:spacing w:val="-2"/>
          <w:w w:val="110"/>
        </w:rPr>
        <w:t>the</w:t>
      </w:r>
      <w:r>
        <w:rPr>
          <w:spacing w:val="-6"/>
          <w:w w:val="110"/>
        </w:rPr>
        <w:t> </w:t>
      </w:r>
      <w:r>
        <w:rPr>
          <w:spacing w:val="-2"/>
          <w:w w:val="110"/>
        </w:rPr>
        <w:t>data</w:t>
      </w:r>
      <w:r>
        <w:rPr>
          <w:spacing w:val="-6"/>
          <w:w w:val="110"/>
        </w:rPr>
        <w:t> </w:t>
      </w:r>
      <w:r>
        <w:rPr>
          <w:spacing w:val="-2"/>
          <w:w w:val="110"/>
        </w:rPr>
        <w:t>set.</w:t>
      </w:r>
      <w:r>
        <w:rPr>
          <w:spacing w:val="-6"/>
          <w:w w:val="110"/>
        </w:rPr>
        <w:t> </w:t>
      </w:r>
      <w:r>
        <w:rPr>
          <w:spacing w:val="-2"/>
          <w:w w:val="110"/>
        </w:rPr>
        <w:t>Our</w:t>
      </w:r>
      <w:r>
        <w:rPr>
          <w:spacing w:val="-6"/>
          <w:w w:val="110"/>
        </w:rPr>
        <w:t> </w:t>
      </w:r>
      <w:r>
        <w:rPr>
          <w:spacing w:val="-2"/>
          <w:w w:val="110"/>
        </w:rPr>
        <w:t>experimental</w:t>
      </w:r>
      <w:r>
        <w:rPr>
          <w:spacing w:val="-6"/>
          <w:w w:val="110"/>
        </w:rPr>
        <w:t> </w:t>
      </w:r>
      <w:r>
        <w:rPr>
          <w:spacing w:val="-2"/>
          <w:w w:val="110"/>
        </w:rPr>
        <w:t>analysis </w:t>
      </w:r>
      <w:r>
        <w:rPr>
          <w:w w:val="110"/>
        </w:rPr>
        <w:t>says</w:t>
      </w:r>
      <w:r>
        <w:rPr>
          <w:spacing w:val="-11"/>
          <w:w w:val="110"/>
        </w:rPr>
        <w:t> </w:t>
      </w:r>
      <w:r>
        <w:rPr>
          <w:w w:val="110"/>
        </w:rPr>
        <w:t>that,</w:t>
      </w:r>
      <w:r>
        <w:rPr>
          <w:spacing w:val="-11"/>
          <w:w w:val="110"/>
        </w:rPr>
        <w:t> </w:t>
      </w:r>
      <w:r>
        <w:rPr>
          <w:w w:val="110"/>
        </w:rPr>
        <w:t>NOS2R</w:t>
      </w:r>
      <w:r>
        <w:rPr>
          <w:spacing w:val="-11"/>
          <w:w w:val="110"/>
        </w:rPr>
        <w:t> </w:t>
      </w:r>
      <w:r>
        <w:rPr>
          <w:w w:val="110"/>
        </w:rPr>
        <w:t>provides</w:t>
      </w:r>
      <w:r>
        <w:rPr>
          <w:spacing w:val="-11"/>
          <w:w w:val="110"/>
        </w:rPr>
        <w:t> </w:t>
      </w:r>
      <w:r>
        <w:rPr>
          <w:w w:val="110"/>
        </w:rPr>
        <w:t>6.94%</w:t>
      </w:r>
      <w:r>
        <w:rPr>
          <w:spacing w:val="-11"/>
          <w:w w:val="110"/>
        </w:rPr>
        <w:t> </w:t>
      </w:r>
      <w:r>
        <w:rPr>
          <w:w w:val="110"/>
        </w:rPr>
        <w:t>higher</w:t>
      </w:r>
      <w:r>
        <w:rPr>
          <w:spacing w:val="-11"/>
          <w:w w:val="110"/>
        </w:rPr>
        <w:t> </w:t>
      </w:r>
      <w:r>
        <w:rPr>
          <w:w w:val="110"/>
        </w:rPr>
        <w:t>entropy</w:t>
      </w:r>
      <w:r>
        <w:rPr>
          <w:spacing w:val="-11"/>
          <w:w w:val="110"/>
        </w:rPr>
        <w:t> </w:t>
      </w:r>
      <w:r>
        <w:rPr>
          <w:w w:val="110"/>
        </w:rPr>
        <w:t>than</w:t>
      </w:r>
      <w:r>
        <w:rPr>
          <w:spacing w:val="-11"/>
          <w:w w:val="110"/>
        </w:rPr>
        <w:t> </w:t>
      </w:r>
      <w:r>
        <w:rPr>
          <w:w w:val="110"/>
        </w:rPr>
        <w:t>3DRT</w:t>
      </w:r>
      <w:r>
        <w:rPr>
          <w:spacing w:val="-11"/>
          <w:w w:val="110"/>
        </w:rPr>
        <w:t> </w:t>
      </w:r>
      <w:r>
        <w:rPr>
          <w:w w:val="110"/>
        </w:rPr>
        <w:t>and</w:t>
      </w:r>
      <w:r>
        <w:rPr>
          <w:spacing w:val="-11"/>
          <w:w w:val="110"/>
        </w:rPr>
        <w:t> </w:t>
      </w:r>
      <w:r>
        <w:rPr>
          <w:w w:val="110"/>
        </w:rPr>
        <w:t>3.44% higher</w:t>
      </w:r>
      <w:r>
        <w:rPr>
          <w:spacing w:val="-8"/>
          <w:w w:val="110"/>
        </w:rPr>
        <w:t> </w:t>
      </w:r>
      <w:r>
        <w:rPr>
          <w:w w:val="110"/>
        </w:rPr>
        <w:t>entropy</w:t>
      </w:r>
      <w:r>
        <w:rPr>
          <w:spacing w:val="-8"/>
          <w:w w:val="110"/>
        </w:rPr>
        <w:t> </w:t>
      </w:r>
      <w:r>
        <w:rPr>
          <w:w w:val="110"/>
        </w:rPr>
        <w:t>than</w:t>
      </w:r>
      <w:r>
        <w:rPr>
          <w:spacing w:val="-8"/>
          <w:w w:val="110"/>
        </w:rPr>
        <w:t> </w:t>
      </w:r>
      <w:r>
        <w:rPr>
          <w:w w:val="110"/>
        </w:rPr>
        <w:t>NRoReM.</w:t>
      </w:r>
      <w:r>
        <w:rPr>
          <w:spacing w:val="-8"/>
          <w:w w:val="110"/>
        </w:rPr>
        <w:t> </w:t>
      </w:r>
      <w:r>
        <w:rPr>
          <w:w w:val="110"/>
        </w:rPr>
        <w:t>Furthermore,</w:t>
      </w:r>
      <w:r>
        <w:rPr>
          <w:spacing w:val="-8"/>
          <w:w w:val="110"/>
        </w:rPr>
        <w:t> </w:t>
      </w:r>
      <w:r>
        <w:rPr>
          <w:w w:val="110"/>
        </w:rPr>
        <w:t>NOS2R2</w:t>
      </w:r>
      <w:r>
        <w:rPr>
          <w:spacing w:val="-8"/>
          <w:w w:val="110"/>
        </w:rPr>
        <w:t> </w:t>
      </w:r>
      <w:r>
        <w:rPr>
          <w:w w:val="110"/>
        </w:rPr>
        <w:t>provides</w:t>
      </w:r>
      <w:r>
        <w:rPr>
          <w:spacing w:val="-8"/>
          <w:w w:val="110"/>
        </w:rPr>
        <w:t> </w:t>
      </w:r>
      <w:r>
        <w:rPr>
          <w:w w:val="110"/>
        </w:rPr>
        <w:t>17.72% higher entropy than 3DRT and 15.48% higher entropy than NRoReM.</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6" w:after="1"/>
        <w:rPr>
          <w:sz w:val="20"/>
        </w:rPr>
      </w:pPr>
    </w:p>
    <w:p>
      <w:pPr>
        <w:tabs>
          <w:tab w:pos="2732" w:val="left" w:leader="none"/>
          <w:tab w:pos="3412" w:val="left" w:leader="none"/>
          <w:tab w:pos="4183" w:val="left" w:leader="none"/>
          <w:tab w:pos="4945" w:val="left" w:leader="none"/>
          <w:tab w:pos="5657" w:val="left" w:leader="none"/>
          <w:tab w:pos="6460" w:val="left" w:leader="none"/>
          <w:tab w:pos="7213" w:val="left" w:leader="none"/>
          <w:tab w:pos="7920" w:val="left" w:leader="none"/>
          <w:tab w:pos="8662" w:val="left" w:leader="none"/>
        </w:tabs>
        <w:spacing w:line="124" w:lineRule="exact"/>
        <w:ind w:left="1954" w:right="0" w:firstLine="0"/>
        <w:jc w:val="left"/>
        <w:rPr>
          <w:sz w:val="12"/>
        </w:rPr>
      </w:pPr>
      <w:r>
        <w:rPr>
          <w:position w:val="-1"/>
          <w:sz w:val="11"/>
        </w:rPr>
        <w:drawing>
          <wp:inline distT="0" distB="0" distL="0" distR="0">
            <wp:extent cx="327326" cy="74675"/>
            <wp:effectExtent l="0" t="0" r="0" b="0"/>
            <wp:docPr id="157" name="Image 157"/>
            <wp:cNvGraphicFramePr>
              <a:graphicFrameLocks/>
            </wp:cNvGraphicFramePr>
            <a:graphic>
              <a:graphicData uri="http://schemas.openxmlformats.org/drawingml/2006/picture">
                <pic:pic>
                  <pic:nvPicPr>
                    <pic:cNvPr id="157" name="Image 157"/>
                    <pic:cNvPicPr/>
                  </pic:nvPicPr>
                  <pic:blipFill>
                    <a:blip r:embed="rId19" cstate="print"/>
                    <a:stretch>
                      <a:fillRect/>
                    </a:stretch>
                  </pic:blipFill>
                  <pic:spPr>
                    <a:xfrm>
                      <a:off x="0" y="0"/>
                      <a:ext cx="327326" cy="74675"/>
                    </a:xfrm>
                    <a:prstGeom prst="rect">
                      <a:avLst/>
                    </a:prstGeom>
                  </pic:spPr>
                </pic:pic>
              </a:graphicData>
            </a:graphic>
          </wp:inline>
        </w:drawing>
      </w:r>
      <w:r>
        <w:rPr>
          <w:position w:val="-1"/>
          <w:sz w:val="11"/>
        </w:rPr>
      </w:r>
      <w:r>
        <w:rPr>
          <w:position w:val="-1"/>
          <w:sz w:val="11"/>
        </w:rPr>
        <w:tab/>
      </w:r>
      <w:r>
        <w:rPr>
          <w:position w:val="-1"/>
          <w:sz w:val="12"/>
        </w:rPr>
        <w:drawing>
          <wp:inline distT="0" distB="0" distL="0" distR="0">
            <wp:extent cx="281842" cy="76200"/>
            <wp:effectExtent l="0" t="0" r="0" b="0"/>
            <wp:docPr id="158" name="Image 158"/>
            <wp:cNvGraphicFramePr>
              <a:graphicFrameLocks/>
            </wp:cNvGraphicFramePr>
            <a:graphic>
              <a:graphicData uri="http://schemas.openxmlformats.org/drawingml/2006/picture">
                <pic:pic>
                  <pic:nvPicPr>
                    <pic:cNvPr id="158" name="Image 158"/>
                    <pic:cNvPicPr/>
                  </pic:nvPicPr>
                  <pic:blipFill>
                    <a:blip r:embed="rId20" cstate="print"/>
                    <a:stretch>
                      <a:fillRect/>
                    </a:stretch>
                  </pic:blipFill>
                  <pic:spPr>
                    <a:xfrm>
                      <a:off x="0" y="0"/>
                      <a:ext cx="281842" cy="76200"/>
                    </a:xfrm>
                    <a:prstGeom prst="rect">
                      <a:avLst/>
                    </a:prstGeom>
                  </pic:spPr>
                </pic:pic>
              </a:graphicData>
            </a:graphic>
          </wp:inline>
        </w:drawing>
      </w:r>
      <w:r>
        <w:rPr>
          <w:position w:val="-1"/>
          <w:sz w:val="12"/>
        </w:rPr>
      </w:r>
      <w:r>
        <w:rPr>
          <w:position w:val="-1"/>
          <w:sz w:val="12"/>
        </w:rPr>
        <w:tab/>
      </w:r>
      <w:r>
        <w:rPr>
          <w:position w:val="-1"/>
          <w:sz w:val="12"/>
        </w:rPr>
        <w:drawing>
          <wp:inline distT="0" distB="0" distL="0" distR="0">
            <wp:extent cx="362652" cy="79248"/>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21" cstate="print"/>
                    <a:stretch>
                      <a:fillRect/>
                    </a:stretch>
                  </pic:blipFill>
                  <pic:spPr>
                    <a:xfrm>
                      <a:off x="0" y="0"/>
                      <a:ext cx="362652" cy="79248"/>
                    </a:xfrm>
                    <a:prstGeom prst="rect">
                      <a:avLst/>
                    </a:prstGeom>
                  </pic:spPr>
                </pic:pic>
              </a:graphicData>
            </a:graphic>
          </wp:inline>
        </w:drawing>
      </w:r>
      <w:r>
        <w:rPr>
          <w:position w:val="-1"/>
          <w:sz w:val="12"/>
        </w:rPr>
      </w:r>
      <w:r>
        <w:rPr>
          <w:position w:val="-1"/>
          <w:sz w:val="12"/>
        </w:rPr>
        <w:tab/>
      </w:r>
      <w:r>
        <w:rPr>
          <w:position w:val="-1"/>
          <w:sz w:val="12"/>
        </w:rPr>
        <w:drawing>
          <wp:inline distT="0" distB="0" distL="0" distR="0">
            <wp:extent cx="328124" cy="79248"/>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22" cstate="print"/>
                    <a:stretch>
                      <a:fillRect/>
                    </a:stretch>
                  </pic:blipFill>
                  <pic:spPr>
                    <a:xfrm>
                      <a:off x="0" y="0"/>
                      <a:ext cx="328124" cy="79248"/>
                    </a:xfrm>
                    <a:prstGeom prst="rect">
                      <a:avLst/>
                    </a:prstGeom>
                  </pic:spPr>
                </pic:pic>
              </a:graphicData>
            </a:graphic>
          </wp:inline>
        </w:drawing>
      </w:r>
      <w:r>
        <w:rPr>
          <w:position w:val="-1"/>
          <w:sz w:val="12"/>
        </w:rPr>
      </w:r>
      <w:r>
        <w:rPr>
          <w:position w:val="-1"/>
          <w:sz w:val="12"/>
        </w:rPr>
        <w:tab/>
      </w:r>
      <w:r>
        <w:rPr>
          <w:position w:val="-1"/>
          <w:sz w:val="12"/>
        </w:rPr>
        <w:drawing>
          <wp:inline distT="0" distB="0" distL="0" distR="0">
            <wp:extent cx="299512" cy="79248"/>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23" cstate="print"/>
                    <a:stretch>
                      <a:fillRect/>
                    </a:stretch>
                  </pic:blipFill>
                  <pic:spPr>
                    <a:xfrm>
                      <a:off x="0" y="0"/>
                      <a:ext cx="299512" cy="79248"/>
                    </a:xfrm>
                    <a:prstGeom prst="rect">
                      <a:avLst/>
                    </a:prstGeom>
                  </pic:spPr>
                </pic:pic>
              </a:graphicData>
            </a:graphic>
          </wp:inline>
        </w:drawing>
      </w:r>
      <w:r>
        <w:rPr>
          <w:position w:val="-1"/>
          <w:sz w:val="12"/>
        </w:rPr>
      </w:r>
      <w:r>
        <w:rPr>
          <w:position w:val="-1"/>
          <w:sz w:val="12"/>
        </w:rPr>
        <w:tab/>
      </w:r>
      <w:r>
        <w:rPr>
          <w:position w:val="-1"/>
          <w:sz w:val="12"/>
        </w:rPr>
        <w:drawing>
          <wp:inline distT="0" distB="0" distL="0" distR="0">
            <wp:extent cx="337287" cy="79248"/>
            <wp:effectExtent l="0" t="0" r="0" b="0"/>
            <wp:docPr id="162" name="Image 162"/>
            <wp:cNvGraphicFramePr>
              <a:graphicFrameLocks/>
            </wp:cNvGraphicFramePr>
            <a:graphic>
              <a:graphicData uri="http://schemas.openxmlformats.org/drawingml/2006/picture">
                <pic:pic>
                  <pic:nvPicPr>
                    <pic:cNvPr id="162" name="Image 162"/>
                    <pic:cNvPicPr/>
                  </pic:nvPicPr>
                  <pic:blipFill>
                    <a:blip r:embed="rId24" cstate="print"/>
                    <a:stretch>
                      <a:fillRect/>
                    </a:stretch>
                  </pic:blipFill>
                  <pic:spPr>
                    <a:xfrm>
                      <a:off x="0" y="0"/>
                      <a:ext cx="337287" cy="79248"/>
                    </a:xfrm>
                    <a:prstGeom prst="rect">
                      <a:avLst/>
                    </a:prstGeom>
                  </pic:spPr>
                </pic:pic>
              </a:graphicData>
            </a:graphic>
          </wp:inline>
        </w:drawing>
      </w:r>
      <w:r>
        <w:rPr>
          <w:position w:val="-1"/>
          <w:sz w:val="12"/>
        </w:rPr>
      </w:r>
      <w:r>
        <w:rPr>
          <w:position w:val="-1"/>
          <w:sz w:val="12"/>
        </w:rPr>
        <w:tab/>
      </w:r>
      <w:r>
        <w:rPr>
          <w:position w:val="-1"/>
          <w:sz w:val="12"/>
        </w:rPr>
        <w:drawing>
          <wp:inline distT="0" distB="0" distL="0" distR="0">
            <wp:extent cx="258231" cy="79248"/>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25" cstate="print"/>
                    <a:stretch>
                      <a:fillRect/>
                    </a:stretch>
                  </pic:blipFill>
                  <pic:spPr>
                    <a:xfrm>
                      <a:off x="0" y="0"/>
                      <a:ext cx="258231" cy="79248"/>
                    </a:xfrm>
                    <a:prstGeom prst="rect">
                      <a:avLst/>
                    </a:prstGeom>
                  </pic:spPr>
                </pic:pic>
              </a:graphicData>
            </a:graphic>
          </wp:inline>
        </w:drawing>
      </w:r>
      <w:r>
        <w:rPr>
          <w:position w:val="-1"/>
          <w:sz w:val="12"/>
        </w:rPr>
      </w:r>
      <w:r>
        <w:rPr>
          <w:position w:val="-1"/>
          <w:sz w:val="12"/>
        </w:rPr>
        <w:tab/>
      </w:r>
      <w:r>
        <w:rPr>
          <w:position w:val="-1"/>
          <w:sz w:val="12"/>
        </w:rPr>
        <w:drawing>
          <wp:inline distT="0" distB="0" distL="0" distR="0">
            <wp:extent cx="250335" cy="79248"/>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26" cstate="print"/>
                    <a:stretch>
                      <a:fillRect/>
                    </a:stretch>
                  </pic:blipFill>
                  <pic:spPr>
                    <a:xfrm>
                      <a:off x="0" y="0"/>
                      <a:ext cx="250335" cy="79248"/>
                    </a:xfrm>
                    <a:prstGeom prst="rect">
                      <a:avLst/>
                    </a:prstGeom>
                  </pic:spPr>
                </pic:pic>
              </a:graphicData>
            </a:graphic>
          </wp:inline>
        </w:drawing>
      </w:r>
      <w:r>
        <w:rPr>
          <w:position w:val="-1"/>
          <w:sz w:val="12"/>
        </w:rPr>
      </w:r>
      <w:r>
        <w:rPr>
          <w:position w:val="-1"/>
          <w:sz w:val="12"/>
        </w:rPr>
        <w:tab/>
      </w:r>
      <w:r>
        <w:rPr>
          <w:position w:val="-1"/>
          <w:sz w:val="12"/>
        </w:rPr>
        <w:drawing>
          <wp:inline distT="0" distB="0" distL="0" distR="0">
            <wp:extent cx="292307" cy="79248"/>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27" cstate="print"/>
                    <a:stretch>
                      <a:fillRect/>
                    </a:stretch>
                  </pic:blipFill>
                  <pic:spPr>
                    <a:xfrm>
                      <a:off x="0" y="0"/>
                      <a:ext cx="292307" cy="79248"/>
                    </a:xfrm>
                    <a:prstGeom prst="rect">
                      <a:avLst/>
                    </a:prstGeom>
                  </pic:spPr>
                </pic:pic>
              </a:graphicData>
            </a:graphic>
          </wp:inline>
        </w:drawing>
      </w:r>
      <w:r>
        <w:rPr>
          <w:position w:val="-1"/>
          <w:sz w:val="12"/>
        </w:rPr>
      </w:r>
      <w:r>
        <w:rPr>
          <w:position w:val="-1"/>
          <w:sz w:val="12"/>
        </w:rPr>
        <w:tab/>
      </w:r>
      <w:r>
        <w:rPr>
          <w:position w:val="-1"/>
          <w:sz w:val="12"/>
        </w:rPr>
        <w:drawing>
          <wp:inline distT="0" distB="0" distL="0" distR="0">
            <wp:extent cx="299793" cy="79248"/>
            <wp:effectExtent l="0" t="0" r="0" b="0"/>
            <wp:docPr id="166" name="Image 166"/>
            <wp:cNvGraphicFramePr>
              <a:graphicFrameLocks/>
            </wp:cNvGraphicFramePr>
            <a:graphic>
              <a:graphicData uri="http://schemas.openxmlformats.org/drawingml/2006/picture">
                <pic:pic>
                  <pic:nvPicPr>
                    <pic:cNvPr id="166" name="Image 166"/>
                    <pic:cNvPicPr/>
                  </pic:nvPicPr>
                  <pic:blipFill>
                    <a:blip r:embed="rId28" cstate="print"/>
                    <a:stretch>
                      <a:fillRect/>
                    </a:stretch>
                  </pic:blipFill>
                  <pic:spPr>
                    <a:xfrm>
                      <a:off x="0" y="0"/>
                      <a:ext cx="299793" cy="79248"/>
                    </a:xfrm>
                    <a:prstGeom prst="rect">
                      <a:avLst/>
                    </a:prstGeom>
                  </pic:spPr>
                </pic:pic>
              </a:graphicData>
            </a:graphic>
          </wp:inline>
        </w:drawing>
      </w:r>
      <w:r>
        <w:rPr>
          <w:position w:val="-1"/>
          <w:sz w:val="12"/>
        </w:rPr>
      </w:r>
    </w:p>
    <w:p>
      <w:pPr>
        <w:pStyle w:val="BodyText"/>
        <w:spacing w:before="5"/>
        <w:rPr>
          <w:sz w:val="10"/>
        </w:rPr>
      </w:pPr>
      <w:r>
        <w:rPr/>
        <w:drawing>
          <wp:anchor distT="0" distB="0" distL="0" distR="0" allowOverlap="1" layoutInCell="1" locked="0" behindDoc="1" simplePos="0" relativeHeight="487651328">
            <wp:simplePos x="0" y="0"/>
            <wp:positionH relativeFrom="page">
              <wp:posOffset>3701303</wp:posOffset>
            </wp:positionH>
            <wp:positionV relativeFrom="paragraph">
              <wp:posOffset>91618</wp:posOffset>
            </wp:positionV>
            <wp:extent cx="467030" cy="95250"/>
            <wp:effectExtent l="0" t="0" r="0" b="0"/>
            <wp:wrapTopAndBottom/>
            <wp:docPr id="167" name="Image 167"/>
            <wp:cNvGraphicFramePr>
              <a:graphicFrameLocks/>
            </wp:cNvGraphicFramePr>
            <a:graphic>
              <a:graphicData uri="http://schemas.openxmlformats.org/drawingml/2006/picture">
                <pic:pic>
                  <pic:nvPicPr>
                    <pic:cNvPr id="167" name="Image 167"/>
                    <pic:cNvPicPr/>
                  </pic:nvPicPr>
                  <pic:blipFill>
                    <a:blip r:embed="rId29" cstate="print"/>
                    <a:stretch>
                      <a:fillRect/>
                    </a:stretch>
                  </pic:blipFill>
                  <pic:spPr>
                    <a:xfrm>
                      <a:off x="0" y="0"/>
                      <a:ext cx="467030" cy="95250"/>
                    </a:xfrm>
                    <a:prstGeom prst="rect">
                      <a:avLst/>
                    </a:prstGeom>
                  </pic:spPr>
                </pic:pic>
              </a:graphicData>
            </a:graphic>
          </wp:anchor>
        </w:drawing>
      </w:r>
    </w:p>
    <w:p>
      <w:pPr>
        <w:pStyle w:val="BodyText"/>
        <w:spacing w:before="87"/>
        <w:rPr>
          <w:sz w:val="12"/>
        </w:rPr>
      </w:pPr>
    </w:p>
    <w:p>
      <w:pPr>
        <w:spacing w:before="1"/>
        <w:ind w:left="2034" w:right="2034" w:firstLine="0"/>
        <w:jc w:val="center"/>
        <w:rPr>
          <w:sz w:val="12"/>
        </w:rPr>
      </w:pPr>
      <w:r>
        <w:rPr/>
        <mc:AlternateContent>
          <mc:Choice Requires="wps">
            <w:drawing>
              <wp:anchor distT="0" distB="0" distL="0" distR="0" allowOverlap="1" layoutInCell="1" locked="0" behindDoc="0" simplePos="0" relativeHeight="15792640">
                <wp:simplePos x="0" y="0"/>
                <wp:positionH relativeFrom="page">
                  <wp:posOffset>1573530</wp:posOffset>
                </wp:positionH>
                <wp:positionV relativeFrom="paragraph">
                  <wp:posOffset>-2501194</wp:posOffset>
                </wp:positionV>
                <wp:extent cx="4721860" cy="2011680"/>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4721860" cy="2011680"/>
                          <a:chExt cx="4721860" cy="2011680"/>
                        </a:xfrm>
                      </wpg:grpSpPr>
                      <pic:pic>
                        <pic:nvPicPr>
                          <pic:cNvPr id="169" name="Image 169"/>
                          <pic:cNvPicPr/>
                        </pic:nvPicPr>
                        <pic:blipFill>
                          <a:blip r:embed="rId30" cstate="print"/>
                          <a:stretch>
                            <a:fillRect/>
                          </a:stretch>
                        </pic:blipFill>
                        <pic:spPr>
                          <a:xfrm>
                            <a:off x="0" y="13931"/>
                            <a:ext cx="4721720" cy="1997702"/>
                          </a:xfrm>
                          <a:prstGeom prst="rect">
                            <a:avLst/>
                          </a:prstGeom>
                        </pic:spPr>
                      </pic:pic>
                      <pic:pic>
                        <pic:nvPicPr>
                          <pic:cNvPr id="170" name="Image 170"/>
                          <pic:cNvPicPr/>
                        </pic:nvPicPr>
                        <pic:blipFill>
                          <a:blip r:embed="rId31" cstate="print"/>
                          <a:stretch>
                            <a:fillRect/>
                          </a:stretch>
                        </pic:blipFill>
                        <pic:spPr>
                          <a:xfrm>
                            <a:off x="1106160" y="241"/>
                            <a:ext cx="304482" cy="86232"/>
                          </a:xfrm>
                          <a:prstGeom prst="rect">
                            <a:avLst/>
                          </a:prstGeom>
                        </pic:spPr>
                      </pic:pic>
                      <pic:pic>
                        <pic:nvPicPr>
                          <pic:cNvPr id="171" name="Image 171"/>
                          <pic:cNvPicPr/>
                        </pic:nvPicPr>
                        <pic:blipFill>
                          <a:blip r:embed="rId32" cstate="print"/>
                          <a:stretch>
                            <a:fillRect/>
                          </a:stretch>
                        </pic:blipFill>
                        <pic:spPr>
                          <a:xfrm>
                            <a:off x="1622872" y="1879"/>
                            <a:ext cx="485635" cy="84861"/>
                          </a:xfrm>
                          <a:prstGeom prst="rect">
                            <a:avLst/>
                          </a:prstGeom>
                        </pic:spPr>
                      </pic:pic>
                      <pic:pic>
                        <pic:nvPicPr>
                          <pic:cNvPr id="172" name="Image 172"/>
                          <pic:cNvPicPr/>
                        </pic:nvPicPr>
                        <pic:blipFill>
                          <a:blip r:embed="rId33" cstate="print"/>
                          <a:stretch>
                            <a:fillRect/>
                          </a:stretch>
                        </pic:blipFill>
                        <pic:spPr>
                          <a:xfrm>
                            <a:off x="2320216" y="0"/>
                            <a:ext cx="399084" cy="86982"/>
                          </a:xfrm>
                          <a:prstGeom prst="rect">
                            <a:avLst/>
                          </a:prstGeom>
                        </pic:spPr>
                      </pic:pic>
                      <pic:pic>
                        <pic:nvPicPr>
                          <pic:cNvPr id="173" name="Image 173"/>
                          <pic:cNvPicPr/>
                        </pic:nvPicPr>
                        <pic:blipFill>
                          <a:blip r:embed="rId34" cstate="print"/>
                          <a:stretch>
                            <a:fillRect/>
                          </a:stretch>
                        </pic:blipFill>
                        <pic:spPr>
                          <a:xfrm>
                            <a:off x="2927060" y="0"/>
                            <a:ext cx="456006" cy="86982"/>
                          </a:xfrm>
                          <a:prstGeom prst="rect">
                            <a:avLst/>
                          </a:prstGeom>
                        </pic:spPr>
                      </pic:pic>
                    </wpg:wgp>
                  </a:graphicData>
                </a:graphic>
              </wp:anchor>
            </w:drawing>
          </mc:Choice>
          <mc:Fallback>
            <w:pict>
              <v:group style="position:absolute;margin-left:123.900002pt;margin-top:-196.944412pt;width:371.8pt;height:158.4pt;mso-position-horizontal-relative:page;mso-position-vertical-relative:paragraph;z-index:15792640" id="docshapegroup115" coordorigin="2478,-3939" coordsize="7436,3168">
                <v:shape style="position:absolute;left:2478;top:-3917;width:7436;height:3146" type="#_x0000_t75" id="docshape116" stroked="false">
                  <v:imagedata r:id="rId30" o:title=""/>
                </v:shape>
                <v:shape style="position:absolute;left:4219;top:-3939;width:480;height:136" type="#_x0000_t75" id="docshape117" stroked="false">
                  <v:imagedata r:id="rId31" o:title=""/>
                </v:shape>
                <v:shape style="position:absolute;left:5033;top:-3936;width:765;height:134" type="#_x0000_t75" id="docshape118" stroked="false">
                  <v:imagedata r:id="rId32" o:title=""/>
                </v:shape>
                <v:shape style="position:absolute;left:6131;top:-3939;width:629;height:137" type="#_x0000_t75" id="docshape119" stroked="false">
                  <v:imagedata r:id="rId33" o:title=""/>
                </v:shape>
                <v:shape style="position:absolute;left:7087;top:-3939;width:719;height:137" type="#_x0000_t75" id="docshape120" stroked="false">
                  <v:imagedata r:id="rId34" o:title=""/>
                </v:shape>
                <w10:wrap type="none"/>
              </v:group>
            </w:pict>
          </mc:Fallback>
        </mc:AlternateContent>
      </w:r>
      <w:r>
        <w:rPr/>
        <mc:AlternateContent>
          <mc:Choice Requires="wps">
            <w:drawing>
              <wp:anchor distT="0" distB="0" distL="0" distR="0" allowOverlap="1" layoutInCell="1" locked="0" behindDoc="0" simplePos="0" relativeHeight="15793152">
                <wp:simplePos x="0" y="0"/>
                <wp:positionH relativeFrom="page">
                  <wp:posOffset>1427530</wp:posOffset>
                </wp:positionH>
                <wp:positionV relativeFrom="paragraph">
                  <wp:posOffset>-541482</wp:posOffset>
                </wp:positionV>
                <wp:extent cx="48895" cy="78105"/>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48895" cy="78105"/>
                        </a:xfrm>
                        <a:custGeom>
                          <a:avLst/>
                          <a:gdLst/>
                          <a:ahLst/>
                          <a:cxnLst/>
                          <a:rect l="l" t="t" r="r" b="b"/>
                          <a:pathLst>
                            <a:path w="48895" h="78105">
                              <a:moveTo>
                                <a:pt x="30162" y="0"/>
                              </a:moveTo>
                              <a:lnTo>
                                <a:pt x="20891" y="0"/>
                              </a:lnTo>
                              <a:lnTo>
                                <a:pt x="17462" y="1193"/>
                              </a:lnTo>
                              <a:lnTo>
                                <a:pt x="14111" y="3606"/>
                              </a:lnTo>
                              <a:lnTo>
                                <a:pt x="9867" y="6603"/>
                              </a:lnTo>
                              <a:lnTo>
                                <a:pt x="6438" y="11201"/>
                              </a:lnTo>
                              <a:lnTo>
                                <a:pt x="1295" y="23545"/>
                              </a:lnTo>
                              <a:lnTo>
                                <a:pt x="0" y="30899"/>
                              </a:lnTo>
                              <a:lnTo>
                                <a:pt x="70" y="40792"/>
                              </a:lnTo>
                              <a:lnTo>
                                <a:pt x="16725" y="77787"/>
                              </a:lnTo>
                              <a:lnTo>
                                <a:pt x="27482" y="77787"/>
                              </a:lnTo>
                              <a:lnTo>
                                <a:pt x="31229" y="76415"/>
                              </a:lnTo>
                              <a:lnTo>
                                <a:pt x="34269" y="74269"/>
                              </a:lnTo>
                              <a:lnTo>
                                <a:pt x="19888" y="74269"/>
                              </a:lnTo>
                              <a:lnTo>
                                <a:pt x="16764" y="71526"/>
                              </a:lnTo>
                              <a:lnTo>
                                <a:pt x="10871" y="34416"/>
                              </a:lnTo>
                              <a:lnTo>
                                <a:pt x="11353" y="27952"/>
                              </a:lnTo>
                              <a:lnTo>
                                <a:pt x="13258" y="14846"/>
                              </a:lnTo>
                              <a:lnTo>
                                <a:pt x="15062" y="10045"/>
                              </a:lnTo>
                              <a:lnTo>
                                <a:pt x="19646" y="4737"/>
                              </a:lnTo>
                              <a:lnTo>
                                <a:pt x="21869" y="3606"/>
                              </a:lnTo>
                              <a:lnTo>
                                <a:pt x="35857" y="3606"/>
                              </a:lnTo>
                              <a:lnTo>
                                <a:pt x="35331" y="2933"/>
                              </a:lnTo>
                              <a:lnTo>
                                <a:pt x="30162" y="0"/>
                              </a:lnTo>
                              <a:close/>
                            </a:path>
                            <a:path w="48895" h="78105">
                              <a:moveTo>
                                <a:pt x="35857" y="3606"/>
                              </a:moveTo>
                              <a:lnTo>
                                <a:pt x="26504" y="3606"/>
                              </a:lnTo>
                              <a:lnTo>
                                <a:pt x="28308" y="4229"/>
                              </a:lnTo>
                              <a:lnTo>
                                <a:pt x="29819" y="5435"/>
                              </a:lnTo>
                              <a:lnTo>
                                <a:pt x="31915" y="7200"/>
                              </a:lnTo>
                              <a:lnTo>
                                <a:pt x="33629" y="10210"/>
                              </a:lnTo>
                              <a:lnTo>
                                <a:pt x="36715" y="20154"/>
                              </a:lnTo>
                              <a:lnTo>
                                <a:pt x="37592" y="27292"/>
                              </a:lnTo>
                              <a:lnTo>
                                <a:pt x="37544" y="38277"/>
                              </a:lnTo>
                              <a:lnTo>
                                <a:pt x="26022" y="74269"/>
                              </a:lnTo>
                              <a:lnTo>
                                <a:pt x="34269" y="74269"/>
                              </a:lnTo>
                              <a:lnTo>
                                <a:pt x="39001" y="70929"/>
                              </a:lnTo>
                              <a:lnTo>
                                <a:pt x="42202" y="66497"/>
                              </a:lnTo>
                              <a:lnTo>
                                <a:pt x="47205" y="54355"/>
                              </a:lnTo>
                              <a:lnTo>
                                <a:pt x="48463" y="46964"/>
                              </a:lnTo>
                              <a:lnTo>
                                <a:pt x="48463" y="38277"/>
                              </a:lnTo>
                              <a:lnTo>
                                <a:pt x="47927" y="29449"/>
                              </a:lnTo>
                              <a:lnTo>
                                <a:pt x="46321" y="21594"/>
                              </a:lnTo>
                              <a:lnTo>
                                <a:pt x="43646" y="14708"/>
                              </a:lnTo>
                              <a:lnTo>
                                <a:pt x="39903" y="8788"/>
                              </a:lnTo>
                              <a:lnTo>
                                <a:pt x="35857" y="360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2.403999pt;margin-top:-42.636433pt;width:3.85pt;height:6.15pt;mso-position-horizontal-relative:page;mso-position-vertical-relative:paragraph;z-index:15793152" id="docshape121" coordorigin="2248,-853" coordsize="77,123" path="m2296,-853l2281,-853,2276,-851,2270,-847,2264,-842,2258,-835,2250,-816,2248,-804,2248,-788,2249,-779,2250,-769,2253,-759,2258,-750,2265,-737,2274,-730,2291,-730,2297,-732,2302,-736,2279,-736,2274,-740,2271,-749,2269,-757,2267,-766,2266,-777,2265,-783,2265,-799,2266,-809,2269,-829,2272,-837,2279,-845,2283,-847,2305,-847,2304,-848,2296,-853xm2305,-847l2290,-847,2293,-846,2295,-844,2298,-841,2301,-837,2306,-821,2307,-810,2307,-792,2307,-783,2306,-772,2305,-762,2303,-754,2302,-748,2299,-743,2292,-737,2289,-736,2302,-736,2309,-741,2315,-748,2322,-767,2324,-779,2324,-792,2324,-806,2321,-819,2317,-830,2311,-839,2305,-84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3664">
                <wp:simplePos x="0" y="0"/>
                <wp:positionH relativeFrom="page">
                  <wp:posOffset>1436624</wp:posOffset>
                </wp:positionH>
                <wp:positionV relativeFrom="paragraph">
                  <wp:posOffset>-829798</wp:posOffset>
                </wp:positionV>
                <wp:extent cx="29845" cy="76835"/>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29845" cy="76835"/>
                        </a:xfrm>
                        <a:custGeom>
                          <a:avLst/>
                          <a:gdLst/>
                          <a:ahLst/>
                          <a:cxnLst/>
                          <a:rect l="l" t="t" r="r" b="b"/>
                          <a:pathLst>
                            <a:path w="29845" h="76835">
                              <a:moveTo>
                                <a:pt x="20205" y="0"/>
                              </a:moveTo>
                              <a:lnTo>
                                <a:pt x="18364" y="0"/>
                              </a:lnTo>
                              <a:lnTo>
                                <a:pt x="0" y="8851"/>
                              </a:lnTo>
                              <a:lnTo>
                                <a:pt x="825" y="10553"/>
                              </a:lnTo>
                              <a:lnTo>
                                <a:pt x="3276" y="9410"/>
                              </a:lnTo>
                              <a:lnTo>
                                <a:pt x="5194" y="8839"/>
                              </a:lnTo>
                              <a:lnTo>
                                <a:pt x="7518" y="8839"/>
                              </a:lnTo>
                              <a:lnTo>
                                <a:pt x="8343" y="9118"/>
                              </a:lnTo>
                              <a:lnTo>
                                <a:pt x="9715" y="10236"/>
                              </a:lnTo>
                              <a:lnTo>
                                <a:pt x="10198" y="11087"/>
                              </a:lnTo>
                              <a:lnTo>
                                <a:pt x="10820" y="13843"/>
                              </a:lnTo>
                              <a:lnTo>
                                <a:pt x="11010" y="17335"/>
                              </a:lnTo>
                              <a:lnTo>
                                <a:pt x="11010" y="67970"/>
                              </a:lnTo>
                              <a:lnTo>
                                <a:pt x="1358" y="74688"/>
                              </a:lnTo>
                              <a:lnTo>
                                <a:pt x="1358" y="76733"/>
                              </a:lnTo>
                              <a:lnTo>
                                <a:pt x="29730" y="76733"/>
                              </a:lnTo>
                              <a:lnTo>
                                <a:pt x="29730" y="74688"/>
                              </a:lnTo>
                              <a:lnTo>
                                <a:pt x="26314" y="74612"/>
                              </a:lnTo>
                              <a:lnTo>
                                <a:pt x="24053" y="74307"/>
                              </a:lnTo>
                              <a:lnTo>
                                <a:pt x="21818" y="73190"/>
                              </a:lnTo>
                              <a:lnTo>
                                <a:pt x="21082" y="72390"/>
                              </a:lnTo>
                              <a:lnTo>
                                <a:pt x="20383" y="70307"/>
                              </a:lnTo>
                              <a:lnTo>
                                <a:pt x="20205" y="67678"/>
                              </a:lnTo>
                              <a:lnTo>
                                <a:pt x="202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3.120003pt;margin-top:-65.338432pt;width:2.35pt;height:6.05pt;mso-position-horizontal-relative:page;mso-position-vertical-relative:paragraph;z-index:15793664" id="docshape122" coordorigin="2262,-1307" coordsize="47,121" path="m2294,-1307l2291,-1307,2262,-1293,2264,-1290,2268,-1292,2271,-1293,2274,-1293,2276,-1292,2278,-1291,2278,-1289,2279,-1285,2280,-1279,2280,-1200,2265,-1189,2265,-1186,2309,-1186,2309,-1189,2304,-1189,2300,-1190,2297,-1192,2296,-1193,2295,-1196,2294,-1200,2294,-130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4176">
                <wp:simplePos x="0" y="0"/>
                <wp:positionH relativeFrom="page">
                  <wp:posOffset>1264520</wp:posOffset>
                </wp:positionH>
                <wp:positionV relativeFrom="paragraph">
                  <wp:posOffset>-1775554</wp:posOffset>
                </wp:positionV>
                <wp:extent cx="212090" cy="826135"/>
                <wp:effectExtent l="0" t="0" r="0" b="0"/>
                <wp:wrapNone/>
                <wp:docPr id="176" name="Group 176"/>
                <wp:cNvGraphicFramePr>
                  <a:graphicFrameLocks/>
                </wp:cNvGraphicFramePr>
                <a:graphic>
                  <a:graphicData uri="http://schemas.microsoft.com/office/word/2010/wordprocessingGroup">
                    <wpg:wgp>
                      <wpg:cNvPr id="176" name="Group 176"/>
                      <wpg:cNvGrpSpPr/>
                      <wpg:grpSpPr>
                        <a:xfrm>
                          <a:off x="0" y="0"/>
                          <a:ext cx="212090" cy="826135"/>
                          <a:chExt cx="212090" cy="826135"/>
                        </a:xfrm>
                      </wpg:grpSpPr>
                      <wps:wsp>
                        <wps:cNvPr id="177" name="Graphic 177"/>
                        <wps:cNvSpPr/>
                        <wps:spPr>
                          <a:xfrm>
                            <a:off x="160737" y="81927"/>
                            <a:ext cx="51435" cy="652780"/>
                          </a:xfrm>
                          <a:custGeom>
                            <a:avLst/>
                            <a:gdLst/>
                            <a:ahLst/>
                            <a:cxnLst/>
                            <a:rect l="l" t="t" r="r" b="b"/>
                            <a:pathLst>
                              <a:path w="51435" h="652780">
                                <a:moveTo>
                                  <a:pt x="50050" y="638136"/>
                                </a:moveTo>
                                <a:lnTo>
                                  <a:pt x="47891" y="638136"/>
                                </a:lnTo>
                                <a:lnTo>
                                  <a:pt x="46939" y="639787"/>
                                </a:lnTo>
                                <a:lnTo>
                                  <a:pt x="45821" y="641070"/>
                                </a:lnTo>
                                <a:lnTo>
                                  <a:pt x="43256" y="642874"/>
                                </a:lnTo>
                                <a:lnTo>
                                  <a:pt x="41808" y="643470"/>
                                </a:lnTo>
                                <a:lnTo>
                                  <a:pt x="38620" y="644067"/>
                                </a:lnTo>
                                <a:lnTo>
                                  <a:pt x="35839" y="644207"/>
                                </a:lnTo>
                                <a:lnTo>
                                  <a:pt x="12395" y="644207"/>
                                </a:lnTo>
                                <a:lnTo>
                                  <a:pt x="14668" y="642239"/>
                                </a:lnTo>
                                <a:lnTo>
                                  <a:pt x="20408" y="636244"/>
                                </a:lnTo>
                                <a:lnTo>
                                  <a:pt x="35712" y="619556"/>
                                </a:lnTo>
                                <a:lnTo>
                                  <a:pt x="40132" y="613232"/>
                                </a:lnTo>
                                <a:lnTo>
                                  <a:pt x="44627" y="603465"/>
                                </a:lnTo>
                                <a:lnTo>
                                  <a:pt x="45516" y="599668"/>
                                </a:lnTo>
                                <a:lnTo>
                                  <a:pt x="45516" y="590550"/>
                                </a:lnTo>
                                <a:lnTo>
                                  <a:pt x="43484" y="585939"/>
                                </a:lnTo>
                                <a:lnTo>
                                  <a:pt x="35318" y="578116"/>
                                </a:lnTo>
                                <a:lnTo>
                                  <a:pt x="30238" y="576160"/>
                                </a:lnTo>
                                <a:lnTo>
                                  <a:pt x="18427" y="576160"/>
                                </a:lnTo>
                                <a:lnTo>
                                  <a:pt x="13652" y="577977"/>
                                </a:lnTo>
                                <a:lnTo>
                                  <a:pt x="6007" y="585228"/>
                                </a:lnTo>
                                <a:lnTo>
                                  <a:pt x="3632" y="590448"/>
                                </a:lnTo>
                                <a:lnTo>
                                  <a:pt x="2717" y="597230"/>
                                </a:lnTo>
                                <a:lnTo>
                                  <a:pt x="4762" y="597230"/>
                                </a:lnTo>
                                <a:lnTo>
                                  <a:pt x="6159" y="593102"/>
                                </a:lnTo>
                                <a:lnTo>
                                  <a:pt x="8331" y="589978"/>
                                </a:lnTo>
                                <a:lnTo>
                                  <a:pt x="14185" y="585724"/>
                                </a:lnTo>
                                <a:lnTo>
                                  <a:pt x="17500" y="584657"/>
                                </a:lnTo>
                                <a:lnTo>
                                  <a:pt x="25234" y="584657"/>
                                </a:lnTo>
                                <a:lnTo>
                                  <a:pt x="28727" y="586181"/>
                                </a:lnTo>
                                <a:lnTo>
                                  <a:pt x="34544" y="592302"/>
                                </a:lnTo>
                                <a:lnTo>
                                  <a:pt x="36004" y="596201"/>
                                </a:lnTo>
                                <a:lnTo>
                                  <a:pt x="36004" y="607187"/>
                                </a:lnTo>
                                <a:lnTo>
                                  <a:pt x="9613" y="642150"/>
                                </a:lnTo>
                                <a:lnTo>
                                  <a:pt x="571" y="650621"/>
                                </a:lnTo>
                                <a:lnTo>
                                  <a:pt x="571" y="652703"/>
                                </a:lnTo>
                                <a:lnTo>
                                  <a:pt x="44792" y="652703"/>
                                </a:lnTo>
                                <a:lnTo>
                                  <a:pt x="50050" y="638136"/>
                                </a:lnTo>
                                <a:close/>
                              </a:path>
                              <a:path w="51435" h="652780">
                                <a:moveTo>
                                  <a:pt x="50965" y="49034"/>
                                </a:moveTo>
                                <a:lnTo>
                                  <a:pt x="40868" y="49034"/>
                                </a:lnTo>
                                <a:lnTo>
                                  <a:pt x="40868" y="11696"/>
                                </a:lnTo>
                                <a:lnTo>
                                  <a:pt x="40868" y="0"/>
                                </a:lnTo>
                                <a:lnTo>
                                  <a:pt x="34734" y="0"/>
                                </a:lnTo>
                                <a:lnTo>
                                  <a:pt x="31673" y="4394"/>
                                </a:lnTo>
                                <a:lnTo>
                                  <a:pt x="31673" y="11696"/>
                                </a:lnTo>
                                <a:lnTo>
                                  <a:pt x="31673" y="49034"/>
                                </a:lnTo>
                                <a:lnTo>
                                  <a:pt x="5422" y="49034"/>
                                </a:lnTo>
                                <a:lnTo>
                                  <a:pt x="31673" y="11696"/>
                                </a:lnTo>
                                <a:lnTo>
                                  <a:pt x="31673" y="4394"/>
                                </a:lnTo>
                                <a:lnTo>
                                  <a:pt x="0" y="49809"/>
                                </a:lnTo>
                                <a:lnTo>
                                  <a:pt x="0" y="56870"/>
                                </a:lnTo>
                                <a:lnTo>
                                  <a:pt x="31673" y="56870"/>
                                </a:lnTo>
                                <a:lnTo>
                                  <a:pt x="31673" y="76733"/>
                                </a:lnTo>
                                <a:lnTo>
                                  <a:pt x="40868" y="76733"/>
                                </a:lnTo>
                                <a:lnTo>
                                  <a:pt x="40868" y="56870"/>
                                </a:lnTo>
                                <a:lnTo>
                                  <a:pt x="50965" y="56870"/>
                                </a:lnTo>
                                <a:lnTo>
                                  <a:pt x="50965" y="49034"/>
                                </a:lnTo>
                                <a:close/>
                              </a:path>
                            </a:pathLst>
                          </a:custGeom>
                          <a:solidFill>
                            <a:srgbClr val="000000"/>
                          </a:solidFill>
                        </wps:spPr>
                        <wps:bodyPr wrap="square" lIns="0" tIns="0" rIns="0" bIns="0" rtlCol="0">
                          <a:prstTxWarp prst="textNoShape">
                            <a:avLst/>
                          </a:prstTxWarp>
                          <a:noAutofit/>
                        </wps:bodyPr>
                      </wps:wsp>
                      <pic:pic>
                        <pic:nvPicPr>
                          <pic:cNvPr id="178" name="Image 178"/>
                          <pic:cNvPicPr/>
                        </pic:nvPicPr>
                        <pic:blipFill>
                          <a:blip r:embed="rId35" cstate="print"/>
                          <a:stretch>
                            <a:fillRect/>
                          </a:stretch>
                        </pic:blipFill>
                        <pic:spPr>
                          <a:xfrm>
                            <a:off x="0" y="0"/>
                            <a:ext cx="206152" cy="826033"/>
                          </a:xfrm>
                          <a:prstGeom prst="rect">
                            <a:avLst/>
                          </a:prstGeom>
                        </pic:spPr>
                      </pic:pic>
                    </wpg:wgp>
                  </a:graphicData>
                </a:graphic>
              </wp:anchor>
            </w:drawing>
          </mc:Choice>
          <mc:Fallback>
            <w:pict>
              <v:group style="position:absolute;margin-left:99.56852pt;margin-top:-139.807434pt;width:16.7pt;height:65.05pt;mso-position-horizontal-relative:page;mso-position-vertical-relative:paragraph;z-index:15794176" id="docshapegroup123" coordorigin="1991,-2796" coordsize="334,1301">
                <v:shape style="position:absolute;left:2244;top:-2668;width:81;height:1028" id="docshape124" coordorigin="2245,-2667" coordsize="81,1028" path="m2323,-1662l2320,-1662,2318,-1660,2317,-1658,2313,-1655,2310,-1654,2305,-1653,2301,-1653,2264,-1653,2268,-1656,2277,-1665,2301,-1691,2308,-1701,2315,-1717,2316,-1723,2316,-1737,2313,-1744,2300,-1757,2292,-1760,2274,-1760,2266,-1757,2254,-1746,2250,-1737,2249,-1727,2252,-1727,2254,-1733,2258,-1738,2267,-1745,2272,-1746,2284,-1746,2290,-1744,2299,-1734,2301,-1728,2301,-1711,2297,-1700,2289,-1688,2281,-1679,2272,-1668,2260,-1656,2245,-1643,2245,-1639,2315,-1639,2323,-1662xm2325,-2590l2309,-2590,2309,-2649,2309,-2667,2299,-2667,2294,-2660,2294,-2649,2294,-2590,2253,-2590,2294,-2649,2294,-2660,2245,-2589,2245,-2578,2294,-2578,2294,-2546,2309,-2546,2309,-2578,2325,-2578,2325,-2590xe" filled="true" fillcolor="#000000" stroked="false">
                  <v:path arrowok="t"/>
                  <v:fill type="solid"/>
                </v:shape>
                <v:shape style="position:absolute;left:1991;top:-2797;width:325;height:1301" type="#_x0000_t75" id="docshape125" stroked="false">
                  <v:imagedata r:id="rId35" o:title=""/>
                </v:shape>
                <w10:wrap type="none"/>
              </v:group>
            </w:pict>
          </mc:Fallback>
        </mc:AlternateContent>
      </w:r>
      <w:bookmarkStart w:name="_bookmark40" w:id="66"/>
      <w:bookmarkEnd w:id="66"/>
      <w:r>
        <w:rPr/>
      </w:r>
      <w:r>
        <w:rPr>
          <w:b/>
          <w:w w:val="120"/>
          <w:sz w:val="12"/>
        </w:rPr>
        <w:t>/ig.</w:t>
      </w:r>
      <w:r>
        <w:rPr>
          <w:b/>
          <w:spacing w:val="15"/>
          <w:w w:val="120"/>
          <w:sz w:val="12"/>
        </w:rPr>
        <w:t> </w:t>
      </w:r>
      <w:r>
        <w:rPr>
          <w:b/>
          <w:w w:val="120"/>
          <w:sz w:val="12"/>
        </w:rPr>
        <w:t>3.</w:t>
      </w:r>
      <w:r>
        <w:rPr>
          <w:b/>
          <w:spacing w:val="41"/>
          <w:w w:val="120"/>
          <w:sz w:val="12"/>
        </w:rPr>
        <w:t> </w:t>
      </w:r>
      <w:r>
        <w:rPr>
          <w:w w:val="120"/>
          <w:sz w:val="12"/>
        </w:rPr>
        <w:t>Average</w:t>
      </w:r>
      <w:r>
        <w:rPr>
          <w:spacing w:val="15"/>
          <w:w w:val="120"/>
          <w:sz w:val="12"/>
        </w:rPr>
        <w:t> </w:t>
      </w:r>
      <w:r>
        <w:rPr>
          <w:w w:val="120"/>
          <w:sz w:val="12"/>
        </w:rPr>
        <w:t>increase</w:t>
      </w:r>
      <w:r>
        <w:rPr>
          <w:spacing w:val="15"/>
          <w:w w:val="120"/>
          <w:sz w:val="12"/>
        </w:rPr>
        <w:t> </w:t>
      </w:r>
      <w:r>
        <w:rPr>
          <w:w w:val="120"/>
          <w:sz w:val="12"/>
        </w:rPr>
        <w:t>in</w:t>
      </w:r>
      <w:r>
        <w:rPr>
          <w:spacing w:val="16"/>
          <w:w w:val="120"/>
          <w:sz w:val="12"/>
        </w:rPr>
        <w:t> </w:t>
      </w:r>
      <w:r>
        <w:rPr>
          <w:w w:val="120"/>
          <w:sz w:val="12"/>
        </w:rPr>
        <w:t>information</w:t>
      </w:r>
      <w:r>
        <w:rPr>
          <w:spacing w:val="15"/>
          <w:w w:val="120"/>
          <w:sz w:val="12"/>
        </w:rPr>
        <w:t> </w:t>
      </w:r>
      <w:r>
        <w:rPr>
          <w:spacing w:val="-2"/>
          <w:w w:val="120"/>
          <w:sz w:val="12"/>
        </w:rPr>
        <w:t>entropy.</w:t>
      </w:r>
    </w:p>
    <w:p>
      <w:pPr>
        <w:pStyle w:val="BodyText"/>
        <w:spacing w:before="3"/>
      </w:pPr>
    </w:p>
    <w:p>
      <w:pPr>
        <w:spacing w:after="0"/>
        <w:sectPr>
          <w:headerReference w:type="default" r:id="rId17"/>
          <w:footerReference w:type="default" r:id="rId18"/>
          <w:pgSz w:w="11910" w:h="15880"/>
          <w:pgMar w:header="655" w:footer="544" w:top="840" w:bottom="740" w:left="640" w:right="640"/>
        </w:sectPr>
      </w:pPr>
    </w:p>
    <w:p>
      <w:pPr>
        <w:spacing w:before="101"/>
        <w:ind w:left="111" w:right="0" w:firstLine="0"/>
        <w:jc w:val="left"/>
        <w:rPr>
          <w:b/>
          <w:sz w:val="12"/>
        </w:rPr>
      </w:pPr>
      <w:r>
        <w:rPr/>
        <mc:AlternateContent>
          <mc:Choice Requires="wps">
            <w:drawing>
              <wp:anchor distT="0" distB="0" distL="0" distR="0" allowOverlap="1" layoutInCell="1" locked="0" behindDoc="0" simplePos="0" relativeHeight="15794688">
                <wp:simplePos x="0" y="0"/>
                <wp:positionH relativeFrom="page">
                  <wp:posOffset>1428902</wp:posOffset>
                </wp:positionH>
                <wp:positionV relativeFrom="page">
                  <wp:posOffset>1229905</wp:posOffset>
                </wp:positionV>
                <wp:extent cx="43815" cy="76835"/>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43815" cy="76835"/>
                        </a:xfrm>
                        <a:custGeom>
                          <a:avLst/>
                          <a:gdLst/>
                          <a:ahLst/>
                          <a:cxnLst/>
                          <a:rect l="l" t="t" r="r" b="b"/>
                          <a:pathLst>
                            <a:path w="43815" h="76835">
                              <a:moveTo>
                                <a:pt x="43700" y="0"/>
                              </a:moveTo>
                              <a:lnTo>
                                <a:pt x="16840" y="0"/>
                              </a:lnTo>
                              <a:lnTo>
                                <a:pt x="2463" y="29095"/>
                              </a:lnTo>
                              <a:lnTo>
                                <a:pt x="9385" y="29349"/>
                              </a:lnTo>
                              <a:lnTo>
                                <a:pt x="14859" y="30314"/>
                              </a:lnTo>
                              <a:lnTo>
                                <a:pt x="23990" y="34112"/>
                              </a:lnTo>
                              <a:lnTo>
                                <a:pt x="28003" y="37160"/>
                              </a:lnTo>
                              <a:lnTo>
                                <a:pt x="33832" y="45021"/>
                              </a:lnTo>
                              <a:lnTo>
                                <a:pt x="35280" y="49263"/>
                              </a:lnTo>
                              <a:lnTo>
                                <a:pt x="35280" y="58508"/>
                              </a:lnTo>
                              <a:lnTo>
                                <a:pt x="33642" y="62471"/>
                              </a:lnTo>
                              <a:lnTo>
                                <a:pt x="27127" y="69024"/>
                              </a:lnTo>
                              <a:lnTo>
                                <a:pt x="23355" y="70650"/>
                              </a:lnTo>
                              <a:lnTo>
                                <a:pt x="16205" y="70662"/>
                              </a:lnTo>
                              <a:lnTo>
                                <a:pt x="13398" y="69710"/>
                              </a:lnTo>
                              <a:lnTo>
                                <a:pt x="7683" y="65849"/>
                              </a:lnTo>
                              <a:lnTo>
                                <a:pt x="6248" y="65265"/>
                              </a:lnTo>
                              <a:lnTo>
                                <a:pt x="0" y="67983"/>
                              </a:lnTo>
                              <a:lnTo>
                                <a:pt x="0" y="70853"/>
                              </a:lnTo>
                              <a:lnTo>
                                <a:pt x="1016" y="72517"/>
                              </a:lnTo>
                              <a:lnTo>
                                <a:pt x="5092" y="75552"/>
                              </a:lnTo>
                              <a:lnTo>
                                <a:pt x="8369" y="76314"/>
                              </a:lnTo>
                              <a:lnTo>
                                <a:pt x="17310" y="76314"/>
                              </a:lnTo>
                              <a:lnTo>
                                <a:pt x="42456" y="51993"/>
                              </a:lnTo>
                              <a:lnTo>
                                <a:pt x="42456" y="41262"/>
                              </a:lnTo>
                              <a:lnTo>
                                <a:pt x="11760" y="19443"/>
                              </a:lnTo>
                              <a:lnTo>
                                <a:pt x="16725" y="9398"/>
                              </a:lnTo>
                              <a:lnTo>
                                <a:pt x="39370" y="9398"/>
                              </a:lnTo>
                              <a:lnTo>
                                <a:pt x="437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2.512001pt;margin-top:96.842987pt;width:3.45pt;height:6.05pt;mso-position-horizontal-relative:page;mso-position-vertical-relative:page;z-index:15794688" id="docshape126" coordorigin="2250,1937" coordsize="69,121" path="m2319,1937l2277,1937,2254,1983,2265,1983,2274,1985,2288,1991,2294,1995,2304,2008,2306,2014,2306,2029,2303,2035,2293,2046,2287,2048,2276,2048,2271,2047,2262,2041,2260,2040,2250,2044,2250,2048,2252,2051,2258,2056,2263,2057,2278,2057,2317,2019,2317,2002,2269,1967,2277,1952,2312,1952,2319,193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5200">
                <wp:simplePos x="0" y="0"/>
                <wp:positionH relativeFrom="page">
                  <wp:posOffset>1428330</wp:posOffset>
                </wp:positionH>
                <wp:positionV relativeFrom="page">
                  <wp:posOffset>940574</wp:posOffset>
                </wp:positionV>
                <wp:extent cx="47625" cy="78105"/>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47625" cy="78105"/>
                        </a:xfrm>
                        <a:custGeom>
                          <a:avLst/>
                          <a:gdLst/>
                          <a:ahLst/>
                          <a:cxnLst/>
                          <a:rect l="l" t="t" r="r" b="b"/>
                          <a:pathLst>
                            <a:path w="47625" h="78105">
                              <a:moveTo>
                                <a:pt x="45859" y="0"/>
                              </a:moveTo>
                              <a:lnTo>
                                <a:pt x="38709" y="0"/>
                              </a:lnTo>
                              <a:lnTo>
                                <a:pt x="34455" y="812"/>
                              </a:lnTo>
                              <a:lnTo>
                                <a:pt x="1357" y="33972"/>
                              </a:lnTo>
                              <a:lnTo>
                                <a:pt x="0" y="40373"/>
                              </a:lnTo>
                              <a:lnTo>
                                <a:pt x="51" y="47663"/>
                              </a:lnTo>
                              <a:lnTo>
                                <a:pt x="18415" y="77800"/>
                              </a:lnTo>
                              <a:lnTo>
                                <a:pt x="31038" y="77800"/>
                              </a:lnTo>
                              <a:lnTo>
                                <a:pt x="36937" y="74739"/>
                              </a:lnTo>
                              <a:lnTo>
                                <a:pt x="22453" y="74739"/>
                              </a:lnTo>
                              <a:lnTo>
                                <a:pt x="20167" y="73863"/>
                              </a:lnTo>
                              <a:lnTo>
                                <a:pt x="10578" y="47078"/>
                              </a:lnTo>
                              <a:lnTo>
                                <a:pt x="10871" y="43649"/>
                              </a:lnTo>
                              <a:lnTo>
                                <a:pt x="11544" y="38671"/>
                              </a:lnTo>
                              <a:lnTo>
                                <a:pt x="14668" y="36728"/>
                              </a:lnTo>
                              <a:lnTo>
                                <a:pt x="17030" y="35445"/>
                              </a:lnTo>
                              <a:lnTo>
                                <a:pt x="19224" y="34632"/>
                              </a:lnTo>
                              <a:lnTo>
                                <a:pt x="12484" y="34632"/>
                              </a:lnTo>
                              <a:lnTo>
                                <a:pt x="37045" y="3594"/>
                              </a:lnTo>
                              <a:lnTo>
                                <a:pt x="45859" y="2146"/>
                              </a:lnTo>
                              <a:lnTo>
                                <a:pt x="45859" y="0"/>
                              </a:lnTo>
                              <a:close/>
                            </a:path>
                            <a:path w="47625" h="78105">
                              <a:moveTo>
                                <a:pt x="40407" y="33972"/>
                              </a:moveTo>
                              <a:lnTo>
                                <a:pt x="27698" y="33972"/>
                              </a:lnTo>
                              <a:lnTo>
                                <a:pt x="31242" y="36271"/>
                              </a:lnTo>
                              <a:lnTo>
                                <a:pt x="36233" y="45491"/>
                              </a:lnTo>
                              <a:lnTo>
                                <a:pt x="37477" y="50952"/>
                              </a:lnTo>
                              <a:lnTo>
                                <a:pt x="37366" y="63246"/>
                              </a:lnTo>
                              <a:lnTo>
                                <a:pt x="36220" y="67170"/>
                              </a:lnTo>
                              <a:lnTo>
                                <a:pt x="31191" y="73228"/>
                              </a:lnTo>
                              <a:lnTo>
                                <a:pt x="28333" y="74739"/>
                              </a:lnTo>
                              <a:lnTo>
                                <a:pt x="36937" y="74739"/>
                              </a:lnTo>
                              <a:lnTo>
                                <a:pt x="37084" y="74663"/>
                              </a:lnTo>
                              <a:lnTo>
                                <a:pt x="41643" y="68402"/>
                              </a:lnTo>
                              <a:lnTo>
                                <a:pt x="45427" y="63246"/>
                              </a:lnTo>
                              <a:lnTo>
                                <a:pt x="47332" y="57556"/>
                              </a:lnTo>
                              <a:lnTo>
                                <a:pt x="47332" y="44818"/>
                              </a:lnTo>
                              <a:lnTo>
                                <a:pt x="45453" y="39522"/>
                              </a:lnTo>
                              <a:lnTo>
                                <a:pt x="40407" y="33972"/>
                              </a:lnTo>
                              <a:close/>
                            </a:path>
                            <a:path w="47625" h="78105">
                              <a:moveTo>
                                <a:pt x="33528" y="29209"/>
                              </a:moveTo>
                              <a:lnTo>
                                <a:pt x="23088" y="29209"/>
                              </a:lnTo>
                              <a:lnTo>
                                <a:pt x="17780" y="31013"/>
                              </a:lnTo>
                              <a:lnTo>
                                <a:pt x="12484" y="34632"/>
                              </a:lnTo>
                              <a:lnTo>
                                <a:pt x="19224" y="34632"/>
                              </a:lnTo>
                              <a:lnTo>
                                <a:pt x="20218" y="34264"/>
                              </a:lnTo>
                              <a:lnTo>
                                <a:pt x="21717" y="33972"/>
                              </a:lnTo>
                              <a:lnTo>
                                <a:pt x="40407" y="33972"/>
                              </a:lnTo>
                              <a:lnTo>
                                <a:pt x="37947" y="31267"/>
                              </a:lnTo>
                              <a:lnTo>
                                <a:pt x="33528" y="2920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2.467003pt;margin-top:74.060989pt;width:3.75pt;height:6.15pt;mso-position-horizontal-relative:page;mso-position-vertical-relative:page;z-index:15795200" id="docshape127" coordorigin="2249,1481" coordsize="75,123" path="m2322,1481l2310,1481,2304,1482,2289,1488,2282,1493,2266,1507,2260,1516,2251,1535,2249,1545,2249,1556,2250,1567,2253,1578,2259,1587,2266,1596,2272,1601,2278,1604,2298,1604,2308,1599,2285,1599,2281,1598,2278,1595,2274,1591,2271,1586,2267,1573,2266,1567,2266,1555,2266,1550,2268,1542,2272,1539,2276,1537,2280,1536,2269,1536,2271,1528,2274,1521,2280,1510,2284,1504,2293,1495,2298,1491,2308,1487,2314,1485,2322,1485,2322,1481xm2313,1535l2293,1535,2299,1538,2306,1553,2308,1561,2308,1581,2306,1587,2298,1597,2294,1599,2308,1599,2308,1599,2315,1589,2321,1581,2324,1572,2324,1552,2321,1543,2313,1535xm2302,1527l2286,1527,2277,1530,2269,1536,2280,1536,2281,1535,2284,1535,2313,1535,2309,1530,2302,1527xe" filled="true" fillcolor="#000000" stroked="false">
                <v:path arrowok="t"/>
                <v:fill type="solid"/>
                <w10:wrap type="none"/>
              </v:shape>
            </w:pict>
          </mc:Fallback>
        </mc:AlternateContent>
      </w:r>
      <w:bookmarkStart w:name="_bookmark41" w:id="67"/>
      <w:bookmarkEnd w:id="67"/>
      <w:r>
        <w:rPr/>
      </w:r>
      <w:r>
        <w:rPr>
          <w:b/>
          <w:w w:val="115"/>
          <w:sz w:val="12"/>
        </w:rPr>
        <w:t>Table</w:t>
      </w:r>
      <w:r>
        <w:rPr>
          <w:b/>
          <w:spacing w:val="11"/>
          <w:w w:val="120"/>
          <w:sz w:val="12"/>
        </w:rPr>
        <w:t> </w:t>
      </w:r>
      <w:r>
        <w:rPr>
          <w:b/>
          <w:spacing w:val="-5"/>
          <w:w w:val="120"/>
          <w:sz w:val="12"/>
        </w:rPr>
        <w:t>18</w:t>
      </w:r>
    </w:p>
    <w:p>
      <w:pPr>
        <w:spacing w:before="33"/>
        <w:ind w:left="111" w:right="0" w:firstLine="0"/>
        <w:jc w:val="left"/>
        <w:rPr>
          <w:sz w:val="12"/>
        </w:rPr>
      </w:pPr>
      <w:r>
        <w:rPr>
          <w:w w:val="115"/>
          <w:sz w:val="12"/>
        </w:rPr>
        <w:t>Accuracy</w:t>
      </w:r>
      <w:r>
        <w:rPr>
          <w:spacing w:val="4"/>
          <w:w w:val="115"/>
          <w:sz w:val="12"/>
        </w:rPr>
        <w:t> </w:t>
      </w:r>
      <w:r>
        <w:rPr>
          <w:spacing w:val="-2"/>
          <w:w w:val="115"/>
          <w:sz w:val="12"/>
        </w:rPr>
        <w:t>comparison.</w:t>
      </w:r>
    </w:p>
    <w:p>
      <w:pPr>
        <w:pStyle w:val="BodyTex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5"/>
        <w:gridCol w:w="828"/>
        <w:gridCol w:w="918"/>
        <w:gridCol w:w="1099"/>
        <w:gridCol w:w="771"/>
        <w:gridCol w:w="660"/>
      </w:tblGrid>
      <w:tr>
        <w:trPr>
          <w:trHeight w:val="227" w:hRule="atLeast"/>
        </w:trPr>
        <w:tc>
          <w:tcPr>
            <w:tcW w:w="745" w:type="dxa"/>
            <w:tcBorders>
              <w:top w:val="single" w:sz="4" w:space="0" w:color="000000"/>
              <w:bottom w:val="single" w:sz="4" w:space="0" w:color="000000"/>
            </w:tcBorders>
          </w:tcPr>
          <w:p>
            <w:pPr>
              <w:pStyle w:val="TableParagraph"/>
              <w:spacing w:line="240" w:lineRule="auto" w:before="37"/>
              <w:ind w:left="90"/>
              <w:rPr>
                <w:sz w:val="12"/>
              </w:rPr>
            </w:pPr>
            <w:r>
              <w:rPr>
                <w:w w:val="115"/>
                <w:sz w:val="12"/>
              </w:rPr>
              <w:t>Data</w:t>
            </w:r>
            <w:r>
              <w:rPr>
                <w:spacing w:val="18"/>
                <w:w w:val="115"/>
                <w:sz w:val="12"/>
              </w:rPr>
              <w:t> </w:t>
            </w:r>
            <w:r>
              <w:rPr>
                <w:spacing w:val="-5"/>
                <w:w w:val="115"/>
                <w:sz w:val="12"/>
              </w:rPr>
              <w:t>set</w:t>
            </w:r>
          </w:p>
        </w:tc>
        <w:tc>
          <w:tcPr>
            <w:tcW w:w="828" w:type="dxa"/>
            <w:tcBorders>
              <w:top w:val="single" w:sz="4" w:space="0" w:color="000000"/>
              <w:bottom w:val="single" w:sz="4" w:space="0" w:color="000000"/>
            </w:tcBorders>
          </w:tcPr>
          <w:p>
            <w:pPr>
              <w:pStyle w:val="TableParagraph"/>
              <w:spacing w:line="240" w:lineRule="auto" w:before="37"/>
              <w:ind w:left="138" w:right="138"/>
              <w:jc w:val="center"/>
              <w:rPr>
                <w:sz w:val="12"/>
              </w:rPr>
            </w:pPr>
            <w:r>
              <w:rPr>
                <w:spacing w:val="-2"/>
                <w:w w:val="115"/>
                <w:sz w:val="12"/>
              </w:rPr>
              <w:t>Original</w:t>
            </w:r>
          </w:p>
        </w:tc>
        <w:tc>
          <w:tcPr>
            <w:tcW w:w="918" w:type="dxa"/>
            <w:tcBorders>
              <w:top w:val="single" w:sz="4" w:space="0" w:color="000000"/>
              <w:bottom w:val="single" w:sz="4" w:space="0" w:color="000000"/>
            </w:tcBorders>
          </w:tcPr>
          <w:p>
            <w:pPr>
              <w:pStyle w:val="TableParagraph"/>
              <w:spacing w:line="240" w:lineRule="auto" w:before="37"/>
              <w:ind w:left="182"/>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1099" w:type="dxa"/>
            <w:tcBorders>
              <w:top w:val="single" w:sz="4" w:space="0" w:color="000000"/>
              <w:bottom w:val="single" w:sz="4" w:space="0" w:color="000000"/>
            </w:tcBorders>
          </w:tcPr>
          <w:p>
            <w:pPr>
              <w:pStyle w:val="TableParagraph"/>
              <w:spacing w:line="240" w:lineRule="auto" w:before="37"/>
              <w:ind w:left="182"/>
              <w:rPr>
                <w:sz w:val="12"/>
              </w:rPr>
            </w:pPr>
            <w:r>
              <w:rPr>
                <w:w w:val="110"/>
                <w:sz w:val="12"/>
              </w:rPr>
              <w:t>NRoReM</w:t>
            </w:r>
            <w:r>
              <w:rPr>
                <w:spacing w:val="4"/>
                <w:w w:val="110"/>
                <w:sz w:val="12"/>
              </w:rPr>
              <w:t> </w:t>
            </w:r>
            <w:r>
              <w:rPr>
                <w:spacing w:val="-5"/>
                <w:w w:val="110"/>
                <w:sz w:val="12"/>
              </w:rPr>
              <w:t>[</w:t>
            </w:r>
            <w:hyperlink w:history="true" w:anchor="_bookmark55">
              <w:r>
                <w:rPr>
                  <w:color w:val="007FAC"/>
                  <w:spacing w:val="-5"/>
                  <w:w w:val="110"/>
                  <w:sz w:val="12"/>
                </w:rPr>
                <w:t>5</w:t>
              </w:r>
            </w:hyperlink>
            <w:r>
              <w:rPr>
                <w:spacing w:val="-5"/>
                <w:w w:val="110"/>
                <w:sz w:val="12"/>
              </w:rPr>
              <w:t>]</w:t>
            </w:r>
          </w:p>
        </w:tc>
        <w:tc>
          <w:tcPr>
            <w:tcW w:w="771" w:type="dxa"/>
            <w:tcBorders>
              <w:top w:val="single" w:sz="4" w:space="0" w:color="000000"/>
              <w:bottom w:val="single" w:sz="4" w:space="0" w:color="000000"/>
            </w:tcBorders>
          </w:tcPr>
          <w:p>
            <w:pPr>
              <w:pStyle w:val="TableParagraph"/>
              <w:spacing w:line="240" w:lineRule="auto" w:before="37"/>
              <w:ind w:left="81" w:right="81"/>
              <w:jc w:val="center"/>
              <w:rPr>
                <w:sz w:val="12"/>
              </w:rPr>
            </w:pPr>
            <w:r>
              <w:rPr>
                <w:spacing w:val="-2"/>
                <w:w w:val="105"/>
                <w:sz w:val="12"/>
              </w:rPr>
              <w:t>NOS2R</w:t>
            </w:r>
          </w:p>
        </w:tc>
        <w:tc>
          <w:tcPr>
            <w:tcW w:w="660" w:type="dxa"/>
            <w:tcBorders>
              <w:top w:val="single" w:sz="4" w:space="0" w:color="000000"/>
              <w:bottom w:val="single" w:sz="4" w:space="0" w:color="000000"/>
            </w:tcBorders>
          </w:tcPr>
          <w:p>
            <w:pPr>
              <w:pStyle w:val="TableParagraph"/>
              <w:spacing w:line="240" w:lineRule="auto" w:before="37"/>
              <w:ind w:left="182" w:right="-15"/>
              <w:rPr>
                <w:sz w:val="12"/>
              </w:rPr>
            </w:pPr>
            <w:r>
              <w:rPr>
                <w:spacing w:val="-2"/>
                <w:w w:val="110"/>
                <w:sz w:val="12"/>
              </w:rPr>
              <w:t>NOS2R2</w:t>
            </w:r>
          </w:p>
        </w:tc>
      </w:tr>
      <w:tr>
        <w:trPr>
          <w:trHeight w:val="194" w:hRule="atLeast"/>
        </w:trPr>
        <w:tc>
          <w:tcPr>
            <w:tcW w:w="745" w:type="dxa"/>
            <w:tcBorders>
              <w:top w:val="single" w:sz="4" w:space="0" w:color="000000"/>
            </w:tcBorders>
          </w:tcPr>
          <w:p>
            <w:pPr>
              <w:pStyle w:val="TableParagraph"/>
              <w:spacing w:before="37"/>
              <w:ind w:left="90"/>
              <w:rPr>
                <w:sz w:val="12"/>
              </w:rPr>
            </w:pPr>
            <w:r>
              <w:rPr>
                <w:spacing w:val="-4"/>
                <w:w w:val="105"/>
                <w:sz w:val="12"/>
              </w:rPr>
              <w:t>HBRM</w:t>
            </w:r>
          </w:p>
        </w:tc>
        <w:tc>
          <w:tcPr>
            <w:tcW w:w="828" w:type="dxa"/>
            <w:tcBorders>
              <w:top w:val="single" w:sz="4" w:space="0" w:color="000000"/>
            </w:tcBorders>
          </w:tcPr>
          <w:p>
            <w:pPr>
              <w:pStyle w:val="TableParagraph"/>
              <w:spacing w:before="37"/>
              <w:ind w:left="1" w:right="138"/>
              <w:jc w:val="center"/>
              <w:rPr>
                <w:sz w:val="12"/>
              </w:rPr>
            </w:pPr>
            <w:r>
              <w:rPr>
                <w:spacing w:val="-2"/>
                <w:w w:val="120"/>
                <w:sz w:val="12"/>
              </w:rPr>
              <w:t>69.23</w:t>
            </w:r>
          </w:p>
        </w:tc>
        <w:tc>
          <w:tcPr>
            <w:tcW w:w="918" w:type="dxa"/>
            <w:tcBorders>
              <w:top w:val="single" w:sz="4" w:space="0" w:color="000000"/>
            </w:tcBorders>
          </w:tcPr>
          <w:p>
            <w:pPr>
              <w:pStyle w:val="TableParagraph"/>
              <w:spacing w:before="37"/>
              <w:ind w:left="182"/>
              <w:rPr>
                <w:sz w:val="12"/>
              </w:rPr>
            </w:pPr>
            <w:r>
              <w:rPr>
                <w:spacing w:val="-2"/>
                <w:w w:val="120"/>
                <w:sz w:val="12"/>
              </w:rPr>
              <w:t>72.12</w:t>
            </w:r>
          </w:p>
        </w:tc>
        <w:tc>
          <w:tcPr>
            <w:tcW w:w="1099" w:type="dxa"/>
            <w:tcBorders>
              <w:top w:val="single" w:sz="4" w:space="0" w:color="000000"/>
            </w:tcBorders>
          </w:tcPr>
          <w:p>
            <w:pPr>
              <w:pStyle w:val="TableParagraph"/>
              <w:spacing w:before="37"/>
              <w:ind w:left="182"/>
              <w:rPr>
                <w:sz w:val="12"/>
              </w:rPr>
            </w:pPr>
            <w:r>
              <w:rPr>
                <w:spacing w:val="-2"/>
                <w:w w:val="120"/>
                <w:sz w:val="12"/>
              </w:rPr>
              <w:t>67.26</w:t>
            </w:r>
          </w:p>
        </w:tc>
        <w:tc>
          <w:tcPr>
            <w:tcW w:w="771" w:type="dxa"/>
            <w:tcBorders>
              <w:top w:val="single" w:sz="4" w:space="0" w:color="000000"/>
            </w:tcBorders>
          </w:tcPr>
          <w:p>
            <w:pPr>
              <w:pStyle w:val="TableParagraph"/>
              <w:spacing w:before="37"/>
              <w:ind w:right="81"/>
              <w:jc w:val="center"/>
              <w:rPr>
                <w:sz w:val="12"/>
              </w:rPr>
            </w:pPr>
            <w:r>
              <w:rPr>
                <w:spacing w:val="-2"/>
                <w:w w:val="120"/>
                <w:sz w:val="12"/>
              </w:rPr>
              <w:t>69.68</w:t>
            </w:r>
          </w:p>
        </w:tc>
        <w:tc>
          <w:tcPr>
            <w:tcW w:w="660" w:type="dxa"/>
            <w:tcBorders>
              <w:top w:val="single" w:sz="4" w:space="0" w:color="000000"/>
            </w:tcBorders>
          </w:tcPr>
          <w:p>
            <w:pPr>
              <w:pStyle w:val="TableParagraph"/>
              <w:spacing w:before="37"/>
              <w:ind w:left="182"/>
              <w:rPr>
                <w:sz w:val="12"/>
              </w:rPr>
            </w:pPr>
            <w:r>
              <w:rPr>
                <w:spacing w:val="-2"/>
                <w:w w:val="120"/>
                <w:sz w:val="12"/>
              </w:rPr>
              <w:t>69.26</w:t>
            </w:r>
          </w:p>
        </w:tc>
      </w:tr>
      <w:tr>
        <w:trPr>
          <w:trHeight w:val="171" w:hRule="atLeast"/>
        </w:trPr>
        <w:tc>
          <w:tcPr>
            <w:tcW w:w="745" w:type="dxa"/>
          </w:tcPr>
          <w:p>
            <w:pPr>
              <w:pStyle w:val="TableParagraph"/>
              <w:ind w:left="90"/>
              <w:rPr>
                <w:sz w:val="12"/>
              </w:rPr>
            </w:pPr>
            <w:r>
              <w:rPr>
                <w:spacing w:val="-4"/>
                <w:w w:val="105"/>
                <w:sz w:val="12"/>
              </w:rPr>
              <w:t>TRNF</w:t>
            </w:r>
          </w:p>
        </w:tc>
        <w:tc>
          <w:tcPr>
            <w:tcW w:w="828" w:type="dxa"/>
          </w:tcPr>
          <w:p>
            <w:pPr>
              <w:pStyle w:val="TableParagraph"/>
              <w:ind w:left="1" w:right="138"/>
              <w:jc w:val="center"/>
              <w:rPr>
                <w:sz w:val="12"/>
              </w:rPr>
            </w:pPr>
            <w:r>
              <w:rPr>
                <w:spacing w:val="-2"/>
                <w:w w:val="120"/>
                <w:sz w:val="12"/>
              </w:rPr>
              <w:t>76.77</w:t>
            </w:r>
          </w:p>
        </w:tc>
        <w:tc>
          <w:tcPr>
            <w:tcW w:w="918" w:type="dxa"/>
          </w:tcPr>
          <w:p>
            <w:pPr>
              <w:pStyle w:val="TableParagraph"/>
              <w:ind w:left="182"/>
              <w:rPr>
                <w:sz w:val="12"/>
              </w:rPr>
            </w:pPr>
            <w:r>
              <w:rPr>
                <w:spacing w:val="-2"/>
                <w:w w:val="120"/>
                <w:sz w:val="12"/>
              </w:rPr>
              <w:t>76.13</w:t>
            </w:r>
          </w:p>
        </w:tc>
        <w:tc>
          <w:tcPr>
            <w:tcW w:w="1099" w:type="dxa"/>
          </w:tcPr>
          <w:p>
            <w:pPr>
              <w:pStyle w:val="TableParagraph"/>
              <w:ind w:left="182"/>
              <w:rPr>
                <w:sz w:val="12"/>
              </w:rPr>
            </w:pPr>
            <w:r>
              <w:rPr>
                <w:spacing w:val="-2"/>
                <w:w w:val="120"/>
                <w:sz w:val="12"/>
              </w:rPr>
              <w:t>77.22</w:t>
            </w:r>
          </w:p>
        </w:tc>
        <w:tc>
          <w:tcPr>
            <w:tcW w:w="771" w:type="dxa"/>
          </w:tcPr>
          <w:p>
            <w:pPr>
              <w:pStyle w:val="TableParagraph"/>
              <w:ind w:right="81"/>
              <w:jc w:val="center"/>
              <w:rPr>
                <w:sz w:val="12"/>
              </w:rPr>
            </w:pPr>
            <w:r>
              <w:rPr>
                <w:spacing w:val="-2"/>
                <w:w w:val="120"/>
                <w:sz w:val="12"/>
              </w:rPr>
              <w:t>76.36</w:t>
            </w:r>
          </w:p>
        </w:tc>
        <w:tc>
          <w:tcPr>
            <w:tcW w:w="660" w:type="dxa"/>
          </w:tcPr>
          <w:p>
            <w:pPr>
              <w:pStyle w:val="TableParagraph"/>
              <w:ind w:left="182"/>
              <w:rPr>
                <w:sz w:val="12"/>
              </w:rPr>
            </w:pPr>
            <w:r>
              <w:rPr>
                <w:spacing w:val="-2"/>
                <w:w w:val="120"/>
                <w:sz w:val="12"/>
              </w:rPr>
              <w:t>76.38</w:t>
            </w:r>
          </w:p>
        </w:tc>
      </w:tr>
      <w:tr>
        <w:trPr>
          <w:trHeight w:val="171" w:hRule="atLeast"/>
        </w:trPr>
        <w:tc>
          <w:tcPr>
            <w:tcW w:w="745" w:type="dxa"/>
          </w:tcPr>
          <w:p>
            <w:pPr>
              <w:pStyle w:val="TableParagraph"/>
              <w:ind w:left="90"/>
              <w:rPr>
                <w:sz w:val="12"/>
              </w:rPr>
            </w:pPr>
            <w:r>
              <w:rPr>
                <w:spacing w:val="-4"/>
                <w:w w:val="105"/>
                <w:sz w:val="12"/>
              </w:rPr>
              <w:t>MAMO</w:t>
            </w:r>
          </w:p>
        </w:tc>
        <w:tc>
          <w:tcPr>
            <w:tcW w:w="828" w:type="dxa"/>
          </w:tcPr>
          <w:p>
            <w:pPr>
              <w:pStyle w:val="TableParagraph"/>
              <w:ind w:left="1" w:right="138"/>
              <w:jc w:val="center"/>
              <w:rPr>
                <w:sz w:val="12"/>
              </w:rPr>
            </w:pPr>
            <w:r>
              <w:rPr>
                <w:spacing w:val="-2"/>
                <w:w w:val="120"/>
                <w:sz w:val="12"/>
              </w:rPr>
              <w:t>83.33</w:t>
            </w:r>
          </w:p>
        </w:tc>
        <w:tc>
          <w:tcPr>
            <w:tcW w:w="918" w:type="dxa"/>
          </w:tcPr>
          <w:p>
            <w:pPr>
              <w:pStyle w:val="TableParagraph"/>
              <w:ind w:left="182"/>
              <w:rPr>
                <w:sz w:val="12"/>
              </w:rPr>
            </w:pPr>
            <w:r>
              <w:rPr>
                <w:spacing w:val="-2"/>
                <w:w w:val="120"/>
                <w:sz w:val="12"/>
              </w:rPr>
              <w:t>79.78</w:t>
            </w:r>
          </w:p>
        </w:tc>
        <w:tc>
          <w:tcPr>
            <w:tcW w:w="1099" w:type="dxa"/>
          </w:tcPr>
          <w:p>
            <w:pPr>
              <w:pStyle w:val="TableParagraph"/>
              <w:ind w:left="182"/>
              <w:rPr>
                <w:sz w:val="12"/>
              </w:rPr>
            </w:pPr>
            <w:r>
              <w:rPr>
                <w:spacing w:val="-2"/>
                <w:w w:val="120"/>
                <w:sz w:val="12"/>
              </w:rPr>
              <w:t>80.73</w:t>
            </w:r>
          </w:p>
        </w:tc>
        <w:tc>
          <w:tcPr>
            <w:tcW w:w="771" w:type="dxa"/>
          </w:tcPr>
          <w:p>
            <w:pPr>
              <w:pStyle w:val="TableParagraph"/>
              <w:ind w:right="81"/>
              <w:jc w:val="center"/>
              <w:rPr>
                <w:sz w:val="12"/>
              </w:rPr>
            </w:pPr>
            <w:r>
              <w:rPr>
                <w:spacing w:val="-2"/>
                <w:w w:val="120"/>
                <w:sz w:val="12"/>
              </w:rPr>
              <w:t>82.27</w:t>
            </w:r>
          </w:p>
        </w:tc>
        <w:tc>
          <w:tcPr>
            <w:tcW w:w="660" w:type="dxa"/>
          </w:tcPr>
          <w:p>
            <w:pPr>
              <w:pStyle w:val="TableParagraph"/>
              <w:ind w:left="182"/>
              <w:rPr>
                <w:sz w:val="12"/>
              </w:rPr>
            </w:pPr>
            <w:r>
              <w:rPr>
                <w:spacing w:val="-2"/>
                <w:w w:val="120"/>
                <w:sz w:val="12"/>
              </w:rPr>
              <w:t>82.76</w:t>
            </w:r>
          </w:p>
        </w:tc>
      </w:tr>
      <w:tr>
        <w:trPr>
          <w:trHeight w:val="171" w:hRule="atLeast"/>
        </w:trPr>
        <w:tc>
          <w:tcPr>
            <w:tcW w:w="745" w:type="dxa"/>
          </w:tcPr>
          <w:p>
            <w:pPr>
              <w:pStyle w:val="TableParagraph"/>
              <w:ind w:left="90"/>
              <w:rPr>
                <w:sz w:val="12"/>
              </w:rPr>
            </w:pPr>
            <w:r>
              <w:rPr>
                <w:spacing w:val="-4"/>
                <w:w w:val="105"/>
                <w:sz w:val="12"/>
              </w:rPr>
              <w:t>WSCN</w:t>
            </w:r>
          </w:p>
        </w:tc>
        <w:tc>
          <w:tcPr>
            <w:tcW w:w="828" w:type="dxa"/>
          </w:tcPr>
          <w:p>
            <w:pPr>
              <w:pStyle w:val="TableParagraph"/>
              <w:ind w:left="1" w:right="138"/>
              <w:jc w:val="center"/>
              <w:rPr>
                <w:sz w:val="12"/>
              </w:rPr>
            </w:pPr>
            <w:r>
              <w:rPr>
                <w:spacing w:val="-2"/>
                <w:w w:val="120"/>
                <w:sz w:val="12"/>
              </w:rPr>
              <w:t>94.36</w:t>
            </w:r>
          </w:p>
        </w:tc>
        <w:tc>
          <w:tcPr>
            <w:tcW w:w="918" w:type="dxa"/>
          </w:tcPr>
          <w:p>
            <w:pPr>
              <w:pStyle w:val="TableParagraph"/>
              <w:ind w:left="182"/>
              <w:rPr>
                <w:sz w:val="12"/>
              </w:rPr>
            </w:pPr>
            <w:r>
              <w:rPr>
                <w:spacing w:val="-2"/>
                <w:w w:val="120"/>
                <w:sz w:val="12"/>
              </w:rPr>
              <w:t>92.55</w:t>
            </w:r>
          </w:p>
        </w:tc>
        <w:tc>
          <w:tcPr>
            <w:tcW w:w="1099" w:type="dxa"/>
          </w:tcPr>
          <w:p>
            <w:pPr>
              <w:pStyle w:val="TableParagraph"/>
              <w:ind w:left="182"/>
              <w:rPr>
                <w:sz w:val="12"/>
              </w:rPr>
            </w:pPr>
            <w:r>
              <w:rPr>
                <w:spacing w:val="-2"/>
                <w:w w:val="120"/>
                <w:sz w:val="12"/>
              </w:rPr>
              <w:t>95.75</w:t>
            </w:r>
          </w:p>
        </w:tc>
        <w:tc>
          <w:tcPr>
            <w:tcW w:w="771" w:type="dxa"/>
          </w:tcPr>
          <w:p>
            <w:pPr>
              <w:pStyle w:val="TableParagraph"/>
              <w:ind w:right="81"/>
              <w:jc w:val="center"/>
              <w:rPr>
                <w:sz w:val="12"/>
              </w:rPr>
            </w:pPr>
            <w:r>
              <w:rPr>
                <w:spacing w:val="-2"/>
                <w:w w:val="120"/>
                <w:sz w:val="12"/>
              </w:rPr>
              <w:t>95.68</w:t>
            </w:r>
          </w:p>
        </w:tc>
        <w:tc>
          <w:tcPr>
            <w:tcW w:w="660" w:type="dxa"/>
          </w:tcPr>
          <w:p>
            <w:pPr>
              <w:pStyle w:val="TableParagraph"/>
              <w:ind w:left="182"/>
              <w:rPr>
                <w:sz w:val="12"/>
              </w:rPr>
            </w:pPr>
            <w:r>
              <w:rPr>
                <w:spacing w:val="-2"/>
                <w:w w:val="120"/>
                <w:sz w:val="12"/>
              </w:rPr>
              <w:t>95.65</w:t>
            </w:r>
          </w:p>
        </w:tc>
      </w:tr>
      <w:tr>
        <w:trPr>
          <w:trHeight w:val="171" w:hRule="atLeast"/>
        </w:trPr>
        <w:tc>
          <w:tcPr>
            <w:tcW w:w="745" w:type="dxa"/>
          </w:tcPr>
          <w:p>
            <w:pPr>
              <w:pStyle w:val="TableParagraph"/>
              <w:ind w:left="90"/>
              <w:rPr>
                <w:sz w:val="12"/>
              </w:rPr>
            </w:pPr>
            <w:r>
              <w:rPr>
                <w:spacing w:val="-4"/>
                <w:sz w:val="12"/>
              </w:rPr>
              <w:t>DBTC</w:t>
            </w:r>
          </w:p>
        </w:tc>
        <w:tc>
          <w:tcPr>
            <w:tcW w:w="828" w:type="dxa"/>
          </w:tcPr>
          <w:p>
            <w:pPr>
              <w:pStyle w:val="TableParagraph"/>
              <w:ind w:left="1" w:right="138"/>
              <w:jc w:val="center"/>
              <w:rPr>
                <w:sz w:val="12"/>
              </w:rPr>
            </w:pPr>
            <w:r>
              <w:rPr>
                <w:spacing w:val="-2"/>
                <w:w w:val="120"/>
                <w:sz w:val="12"/>
              </w:rPr>
              <w:t>61.13</w:t>
            </w:r>
          </w:p>
        </w:tc>
        <w:tc>
          <w:tcPr>
            <w:tcW w:w="918" w:type="dxa"/>
          </w:tcPr>
          <w:p>
            <w:pPr>
              <w:pStyle w:val="TableParagraph"/>
              <w:ind w:left="182"/>
              <w:rPr>
                <w:sz w:val="12"/>
              </w:rPr>
            </w:pPr>
            <w:r>
              <w:rPr>
                <w:spacing w:val="-2"/>
                <w:w w:val="120"/>
                <w:sz w:val="12"/>
              </w:rPr>
              <w:t>58.82</w:t>
            </w:r>
          </w:p>
        </w:tc>
        <w:tc>
          <w:tcPr>
            <w:tcW w:w="1099" w:type="dxa"/>
          </w:tcPr>
          <w:p>
            <w:pPr>
              <w:pStyle w:val="TableParagraph"/>
              <w:ind w:left="182"/>
              <w:rPr>
                <w:sz w:val="12"/>
              </w:rPr>
            </w:pPr>
            <w:r>
              <w:rPr>
                <w:spacing w:val="-2"/>
                <w:w w:val="120"/>
                <w:sz w:val="12"/>
              </w:rPr>
              <w:t>59.89</w:t>
            </w:r>
          </w:p>
        </w:tc>
        <w:tc>
          <w:tcPr>
            <w:tcW w:w="771" w:type="dxa"/>
          </w:tcPr>
          <w:p>
            <w:pPr>
              <w:pStyle w:val="TableParagraph"/>
              <w:ind w:right="81"/>
              <w:jc w:val="center"/>
              <w:rPr>
                <w:sz w:val="12"/>
              </w:rPr>
            </w:pPr>
            <w:r>
              <w:rPr>
                <w:spacing w:val="-2"/>
                <w:w w:val="120"/>
                <w:sz w:val="12"/>
              </w:rPr>
              <w:t>59.59</w:t>
            </w:r>
          </w:p>
        </w:tc>
        <w:tc>
          <w:tcPr>
            <w:tcW w:w="660" w:type="dxa"/>
          </w:tcPr>
          <w:p>
            <w:pPr>
              <w:pStyle w:val="TableParagraph"/>
              <w:ind w:left="182"/>
              <w:rPr>
                <w:sz w:val="12"/>
              </w:rPr>
            </w:pPr>
            <w:r>
              <w:rPr>
                <w:spacing w:val="-2"/>
                <w:w w:val="120"/>
                <w:sz w:val="12"/>
              </w:rPr>
              <w:t>59.34</w:t>
            </w:r>
          </w:p>
        </w:tc>
      </w:tr>
      <w:tr>
        <w:trPr>
          <w:trHeight w:val="171" w:hRule="atLeast"/>
        </w:trPr>
        <w:tc>
          <w:tcPr>
            <w:tcW w:w="745" w:type="dxa"/>
          </w:tcPr>
          <w:p>
            <w:pPr>
              <w:pStyle w:val="TableParagraph"/>
              <w:ind w:left="90"/>
              <w:rPr>
                <w:sz w:val="12"/>
              </w:rPr>
            </w:pPr>
            <w:r>
              <w:rPr>
                <w:spacing w:val="-4"/>
                <w:sz w:val="12"/>
              </w:rPr>
              <w:t>WDBC</w:t>
            </w:r>
          </w:p>
        </w:tc>
        <w:tc>
          <w:tcPr>
            <w:tcW w:w="828" w:type="dxa"/>
          </w:tcPr>
          <w:p>
            <w:pPr>
              <w:pStyle w:val="TableParagraph"/>
              <w:ind w:left="1" w:right="138"/>
              <w:jc w:val="center"/>
              <w:rPr>
                <w:sz w:val="12"/>
              </w:rPr>
            </w:pPr>
            <w:r>
              <w:rPr>
                <w:spacing w:val="-2"/>
                <w:w w:val="120"/>
                <w:sz w:val="12"/>
              </w:rPr>
              <w:t>90.67</w:t>
            </w:r>
          </w:p>
        </w:tc>
        <w:tc>
          <w:tcPr>
            <w:tcW w:w="918" w:type="dxa"/>
          </w:tcPr>
          <w:p>
            <w:pPr>
              <w:pStyle w:val="TableParagraph"/>
              <w:ind w:left="182"/>
              <w:rPr>
                <w:sz w:val="12"/>
              </w:rPr>
            </w:pPr>
            <w:r>
              <w:rPr>
                <w:spacing w:val="-4"/>
                <w:w w:val="120"/>
                <w:sz w:val="12"/>
              </w:rPr>
              <w:t>94.3</w:t>
            </w:r>
          </w:p>
        </w:tc>
        <w:tc>
          <w:tcPr>
            <w:tcW w:w="1099" w:type="dxa"/>
          </w:tcPr>
          <w:p>
            <w:pPr>
              <w:pStyle w:val="TableParagraph"/>
              <w:ind w:left="182"/>
              <w:rPr>
                <w:sz w:val="12"/>
              </w:rPr>
            </w:pPr>
            <w:r>
              <w:rPr>
                <w:spacing w:val="-2"/>
                <w:w w:val="120"/>
                <w:sz w:val="12"/>
              </w:rPr>
              <w:t>94.51</w:t>
            </w:r>
          </w:p>
        </w:tc>
        <w:tc>
          <w:tcPr>
            <w:tcW w:w="771" w:type="dxa"/>
          </w:tcPr>
          <w:p>
            <w:pPr>
              <w:pStyle w:val="TableParagraph"/>
              <w:ind w:right="81"/>
              <w:jc w:val="center"/>
              <w:rPr>
                <w:sz w:val="12"/>
              </w:rPr>
            </w:pPr>
            <w:r>
              <w:rPr>
                <w:spacing w:val="-2"/>
                <w:w w:val="120"/>
                <w:sz w:val="12"/>
              </w:rPr>
              <w:t>93.34</w:t>
            </w:r>
          </w:p>
        </w:tc>
        <w:tc>
          <w:tcPr>
            <w:tcW w:w="660" w:type="dxa"/>
          </w:tcPr>
          <w:p>
            <w:pPr>
              <w:pStyle w:val="TableParagraph"/>
              <w:ind w:left="182"/>
              <w:rPr>
                <w:sz w:val="12"/>
              </w:rPr>
            </w:pPr>
            <w:r>
              <w:rPr>
                <w:spacing w:val="-2"/>
                <w:w w:val="120"/>
                <w:sz w:val="12"/>
              </w:rPr>
              <w:t>93.59</w:t>
            </w:r>
          </w:p>
        </w:tc>
      </w:tr>
      <w:tr>
        <w:trPr>
          <w:trHeight w:val="171" w:hRule="atLeast"/>
        </w:trPr>
        <w:tc>
          <w:tcPr>
            <w:tcW w:w="745" w:type="dxa"/>
          </w:tcPr>
          <w:p>
            <w:pPr>
              <w:pStyle w:val="TableParagraph"/>
              <w:ind w:left="90"/>
              <w:rPr>
                <w:sz w:val="12"/>
              </w:rPr>
            </w:pPr>
            <w:r>
              <w:rPr>
                <w:spacing w:val="-4"/>
                <w:w w:val="105"/>
                <w:sz w:val="12"/>
              </w:rPr>
              <w:t>IONS</w:t>
            </w:r>
          </w:p>
        </w:tc>
        <w:tc>
          <w:tcPr>
            <w:tcW w:w="828" w:type="dxa"/>
          </w:tcPr>
          <w:p>
            <w:pPr>
              <w:pStyle w:val="TableParagraph"/>
              <w:ind w:right="138"/>
              <w:jc w:val="center"/>
              <w:rPr>
                <w:sz w:val="12"/>
              </w:rPr>
            </w:pPr>
            <w:r>
              <w:rPr>
                <w:spacing w:val="-2"/>
                <w:w w:val="120"/>
                <w:sz w:val="12"/>
              </w:rPr>
              <w:t>88.23</w:t>
            </w:r>
          </w:p>
        </w:tc>
        <w:tc>
          <w:tcPr>
            <w:tcW w:w="918" w:type="dxa"/>
          </w:tcPr>
          <w:p>
            <w:pPr>
              <w:pStyle w:val="TableParagraph"/>
              <w:ind w:left="182"/>
              <w:rPr>
                <w:sz w:val="12"/>
              </w:rPr>
            </w:pPr>
            <w:r>
              <w:rPr>
                <w:spacing w:val="-2"/>
                <w:w w:val="120"/>
                <w:sz w:val="12"/>
              </w:rPr>
              <w:t>89.92</w:t>
            </w:r>
          </w:p>
        </w:tc>
        <w:tc>
          <w:tcPr>
            <w:tcW w:w="1099" w:type="dxa"/>
          </w:tcPr>
          <w:p>
            <w:pPr>
              <w:pStyle w:val="TableParagraph"/>
              <w:ind w:left="182"/>
              <w:rPr>
                <w:sz w:val="12"/>
              </w:rPr>
            </w:pPr>
            <w:r>
              <w:rPr>
                <w:spacing w:val="-2"/>
                <w:w w:val="120"/>
                <w:sz w:val="12"/>
              </w:rPr>
              <w:t>87.02</w:t>
            </w:r>
          </w:p>
        </w:tc>
        <w:tc>
          <w:tcPr>
            <w:tcW w:w="771" w:type="dxa"/>
          </w:tcPr>
          <w:p>
            <w:pPr>
              <w:pStyle w:val="TableParagraph"/>
              <w:ind w:right="81"/>
              <w:jc w:val="center"/>
              <w:rPr>
                <w:sz w:val="12"/>
              </w:rPr>
            </w:pPr>
            <w:r>
              <w:rPr>
                <w:spacing w:val="-2"/>
                <w:w w:val="120"/>
                <w:sz w:val="12"/>
              </w:rPr>
              <w:t>90.75</w:t>
            </w:r>
          </w:p>
        </w:tc>
        <w:tc>
          <w:tcPr>
            <w:tcW w:w="660" w:type="dxa"/>
          </w:tcPr>
          <w:p>
            <w:pPr>
              <w:pStyle w:val="TableParagraph"/>
              <w:ind w:left="182"/>
              <w:rPr>
                <w:sz w:val="12"/>
              </w:rPr>
            </w:pPr>
            <w:r>
              <w:rPr>
                <w:spacing w:val="-2"/>
                <w:w w:val="120"/>
                <w:sz w:val="12"/>
              </w:rPr>
              <w:t>88.63</w:t>
            </w:r>
          </w:p>
        </w:tc>
      </w:tr>
      <w:tr>
        <w:trPr>
          <w:trHeight w:val="171" w:hRule="atLeast"/>
        </w:trPr>
        <w:tc>
          <w:tcPr>
            <w:tcW w:w="745" w:type="dxa"/>
          </w:tcPr>
          <w:p>
            <w:pPr>
              <w:pStyle w:val="TableParagraph"/>
              <w:ind w:left="90"/>
              <w:rPr>
                <w:sz w:val="12"/>
              </w:rPr>
            </w:pPr>
            <w:r>
              <w:rPr>
                <w:spacing w:val="-4"/>
                <w:w w:val="105"/>
                <w:sz w:val="12"/>
              </w:rPr>
              <w:t>SPTF</w:t>
            </w:r>
          </w:p>
        </w:tc>
        <w:tc>
          <w:tcPr>
            <w:tcW w:w="828" w:type="dxa"/>
          </w:tcPr>
          <w:p>
            <w:pPr>
              <w:pStyle w:val="TableParagraph"/>
              <w:ind w:left="1" w:right="138"/>
              <w:jc w:val="center"/>
              <w:rPr>
                <w:sz w:val="12"/>
              </w:rPr>
            </w:pPr>
            <w:r>
              <w:rPr>
                <w:spacing w:val="-2"/>
                <w:w w:val="120"/>
                <w:sz w:val="12"/>
              </w:rPr>
              <w:t>61.36</w:t>
            </w:r>
          </w:p>
        </w:tc>
        <w:tc>
          <w:tcPr>
            <w:tcW w:w="918" w:type="dxa"/>
          </w:tcPr>
          <w:p>
            <w:pPr>
              <w:pStyle w:val="TableParagraph"/>
              <w:ind w:left="182"/>
              <w:rPr>
                <w:sz w:val="12"/>
              </w:rPr>
            </w:pPr>
            <w:r>
              <w:rPr>
                <w:spacing w:val="-2"/>
                <w:w w:val="120"/>
                <w:sz w:val="12"/>
              </w:rPr>
              <w:t>64.07</w:t>
            </w:r>
          </w:p>
        </w:tc>
        <w:tc>
          <w:tcPr>
            <w:tcW w:w="1099" w:type="dxa"/>
          </w:tcPr>
          <w:p>
            <w:pPr>
              <w:pStyle w:val="TableParagraph"/>
              <w:ind w:left="182"/>
              <w:rPr>
                <w:sz w:val="12"/>
              </w:rPr>
            </w:pPr>
            <w:r>
              <w:rPr>
                <w:spacing w:val="-2"/>
                <w:w w:val="120"/>
                <w:sz w:val="12"/>
              </w:rPr>
              <w:t>63.48</w:t>
            </w:r>
          </w:p>
        </w:tc>
        <w:tc>
          <w:tcPr>
            <w:tcW w:w="771" w:type="dxa"/>
          </w:tcPr>
          <w:p>
            <w:pPr>
              <w:pStyle w:val="TableParagraph"/>
              <w:ind w:right="81"/>
              <w:jc w:val="center"/>
              <w:rPr>
                <w:sz w:val="12"/>
              </w:rPr>
            </w:pPr>
            <w:r>
              <w:rPr>
                <w:spacing w:val="-2"/>
                <w:w w:val="120"/>
                <w:sz w:val="12"/>
              </w:rPr>
              <w:t>59.52</w:t>
            </w:r>
          </w:p>
        </w:tc>
        <w:tc>
          <w:tcPr>
            <w:tcW w:w="660" w:type="dxa"/>
          </w:tcPr>
          <w:p>
            <w:pPr>
              <w:pStyle w:val="TableParagraph"/>
              <w:ind w:left="182"/>
              <w:rPr>
                <w:sz w:val="12"/>
              </w:rPr>
            </w:pPr>
            <w:r>
              <w:rPr>
                <w:spacing w:val="-2"/>
                <w:w w:val="120"/>
                <w:sz w:val="12"/>
              </w:rPr>
              <w:t>62.97</w:t>
            </w:r>
          </w:p>
        </w:tc>
      </w:tr>
      <w:tr>
        <w:trPr>
          <w:trHeight w:val="171" w:hRule="atLeast"/>
        </w:trPr>
        <w:tc>
          <w:tcPr>
            <w:tcW w:w="745" w:type="dxa"/>
          </w:tcPr>
          <w:p>
            <w:pPr>
              <w:pStyle w:val="TableParagraph"/>
              <w:ind w:left="90"/>
              <w:rPr>
                <w:sz w:val="12"/>
              </w:rPr>
            </w:pPr>
            <w:r>
              <w:rPr>
                <w:spacing w:val="-4"/>
                <w:sz w:val="12"/>
              </w:rPr>
              <w:t>SPMB</w:t>
            </w:r>
          </w:p>
        </w:tc>
        <w:tc>
          <w:tcPr>
            <w:tcW w:w="828" w:type="dxa"/>
          </w:tcPr>
          <w:p>
            <w:pPr>
              <w:pStyle w:val="TableParagraph"/>
              <w:ind w:left="1" w:right="138"/>
              <w:jc w:val="center"/>
              <w:rPr>
                <w:sz w:val="12"/>
              </w:rPr>
            </w:pPr>
            <w:r>
              <w:rPr>
                <w:spacing w:val="-2"/>
                <w:w w:val="120"/>
                <w:sz w:val="12"/>
              </w:rPr>
              <w:t>91.36</w:t>
            </w:r>
          </w:p>
        </w:tc>
        <w:tc>
          <w:tcPr>
            <w:tcW w:w="918" w:type="dxa"/>
          </w:tcPr>
          <w:p>
            <w:pPr>
              <w:pStyle w:val="TableParagraph"/>
              <w:ind w:left="182"/>
              <w:rPr>
                <w:sz w:val="12"/>
              </w:rPr>
            </w:pPr>
            <w:r>
              <w:rPr>
                <w:spacing w:val="-2"/>
                <w:w w:val="120"/>
                <w:sz w:val="12"/>
              </w:rPr>
              <w:t>92.32</w:t>
            </w:r>
          </w:p>
        </w:tc>
        <w:tc>
          <w:tcPr>
            <w:tcW w:w="1099" w:type="dxa"/>
          </w:tcPr>
          <w:p>
            <w:pPr>
              <w:pStyle w:val="TableParagraph"/>
              <w:ind w:left="182"/>
              <w:rPr>
                <w:sz w:val="12"/>
              </w:rPr>
            </w:pPr>
            <w:r>
              <w:rPr>
                <w:spacing w:val="-4"/>
                <w:w w:val="120"/>
                <w:sz w:val="12"/>
              </w:rPr>
              <w:t>89.9</w:t>
            </w:r>
          </w:p>
        </w:tc>
        <w:tc>
          <w:tcPr>
            <w:tcW w:w="771" w:type="dxa"/>
          </w:tcPr>
          <w:p>
            <w:pPr>
              <w:pStyle w:val="TableParagraph"/>
              <w:ind w:right="81"/>
              <w:jc w:val="center"/>
              <w:rPr>
                <w:sz w:val="12"/>
              </w:rPr>
            </w:pPr>
            <w:r>
              <w:rPr>
                <w:spacing w:val="-2"/>
                <w:w w:val="120"/>
                <w:sz w:val="12"/>
              </w:rPr>
              <w:t>92.13</w:t>
            </w:r>
          </w:p>
        </w:tc>
        <w:tc>
          <w:tcPr>
            <w:tcW w:w="660" w:type="dxa"/>
          </w:tcPr>
          <w:p>
            <w:pPr>
              <w:pStyle w:val="TableParagraph"/>
              <w:ind w:left="182"/>
              <w:rPr>
                <w:sz w:val="12"/>
              </w:rPr>
            </w:pPr>
            <w:r>
              <w:rPr>
                <w:spacing w:val="-2"/>
                <w:w w:val="120"/>
                <w:sz w:val="12"/>
              </w:rPr>
              <w:t>91.81</w:t>
            </w:r>
          </w:p>
        </w:tc>
      </w:tr>
      <w:tr>
        <w:trPr>
          <w:trHeight w:val="204" w:hRule="atLeast"/>
        </w:trPr>
        <w:tc>
          <w:tcPr>
            <w:tcW w:w="745" w:type="dxa"/>
            <w:tcBorders>
              <w:bottom w:val="single" w:sz="4" w:space="0" w:color="000000"/>
            </w:tcBorders>
          </w:tcPr>
          <w:p>
            <w:pPr>
              <w:pStyle w:val="TableParagraph"/>
              <w:spacing w:line="240" w:lineRule="auto"/>
              <w:ind w:left="90"/>
              <w:rPr>
                <w:sz w:val="12"/>
              </w:rPr>
            </w:pPr>
            <w:r>
              <w:rPr>
                <w:spacing w:val="-4"/>
                <w:sz w:val="12"/>
              </w:rPr>
              <w:t>SNAR</w:t>
            </w:r>
          </w:p>
        </w:tc>
        <w:tc>
          <w:tcPr>
            <w:tcW w:w="828" w:type="dxa"/>
            <w:tcBorders>
              <w:bottom w:val="single" w:sz="4" w:space="0" w:color="000000"/>
            </w:tcBorders>
          </w:tcPr>
          <w:p>
            <w:pPr>
              <w:pStyle w:val="TableParagraph"/>
              <w:spacing w:line="240" w:lineRule="auto"/>
              <w:ind w:right="138"/>
              <w:jc w:val="center"/>
              <w:rPr>
                <w:sz w:val="12"/>
              </w:rPr>
            </w:pPr>
            <w:r>
              <w:rPr>
                <w:spacing w:val="-2"/>
                <w:w w:val="120"/>
                <w:sz w:val="12"/>
              </w:rPr>
              <w:t>73.68</w:t>
            </w:r>
          </w:p>
        </w:tc>
        <w:tc>
          <w:tcPr>
            <w:tcW w:w="918" w:type="dxa"/>
            <w:tcBorders>
              <w:bottom w:val="single" w:sz="4" w:space="0" w:color="000000"/>
            </w:tcBorders>
          </w:tcPr>
          <w:p>
            <w:pPr>
              <w:pStyle w:val="TableParagraph"/>
              <w:spacing w:line="240" w:lineRule="auto"/>
              <w:ind w:left="182"/>
              <w:rPr>
                <w:sz w:val="12"/>
              </w:rPr>
            </w:pPr>
            <w:r>
              <w:rPr>
                <w:spacing w:val="-2"/>
                <w:w w:val="120"/>
                <w:sz w:val="12"/>
              </w:rPr>
              <w:t>74.28</w:t>
            </w:r>
          </w:p>
        </w:tc>
        <w:tc>
          <w:tcPr>
            <w:tcW w:w="1099" w:type="dxa"/>
            <w:tcBorders>
              <w:bottom w:val="single" w:sz="4" w:space="0" w:color="000000"/>
            </w:tcBorders>
          </w:tcPr>
          <w:p>
            <w:pPr>
              <w:pStyle w:val="TableParagraph"/>
              <w:spacing w:line="240" w:lineRule="auto"/>
              <w:ind w:left="182"/>
              <w:rPr>
                <w:sz w:val="12"/>
              </w:rPr>
            </w:pPr>
            <w:r>
              <w:rPr>
                <w:spacing w:val="-2"/>
                <w:w w:val="120"/>
                <w:sz w:val="12"/>
              </w:rPr>
              <w:t>72.12</w:t>
            </w:r>
          </w:p>
        </w:tc>
        <w:tc>
          <w:tcPr>
            <w:tcW w:w="771" w:type="dxa"/>
            <w:tcBorders>
              <w:bottom w:val="single" w:sz="4" w:space="0" w:color="000000"/>
            </w:tcBorders>
          </w:tcPr>
          <w:p>
            <w:pPr>
              <w:pStyle w:val="TableParagraph"/>
              <w:spacing w:line="240" w:lineRule="auto"/>
              <w:ind w:right="81"/>
              <w:jc w:val="center"/>
              <w:rPr>
                <w:sz w:val="12"/>
              </w:rPr>
            </w:pPr>
            <w:r>
              <w:rPr>
                <w:spacing w:val="-2"/>
                <w:w w:val="120"/>
                <w:sz w:val="12"/>
              </w:rPr>
              <w:t>71.42</w:t>
            </w:r>
          </w:p>
        </w:tc>
        <w:tc>
          <w:tcPr>
            <w:tcW w:w="660" w:type="dxa"/>
            <w:tcBorders>
              <w:bottom w:val="single" w:sz="4" w:space="0" w:color="000000"/>
            </w:tcBorders>
          </w:tcPr>
          <w:p>
            <w:pPr>
              <w:pStyle w:val="TableParagraph"/>
              <w:spacing w:line="240" w:lineRule="auto"/>
              <w:ind w:left="182"/>
              <w:rPr>
                <w:sz w:val="12"/>
              </w:rPr>
            </w:pPr>
            <w:r>
              <w:rPr>
                <w:spacing w:val="-2"/>
                <w:w w:val="120"/>
                <w:sz w:val="12"/>
              </w:rPr>
              <w:t>72.85</w:t>
            </w:r>
          </w:p>
        </w:tc>
      </w:tr>
    </w:tbl>
    <w:p>
      <w:pPr>
        <w:pStyle w:val="BodyText"/>
        <w:rPr>
          <w:sz w:val="12"/>
        </w:rPr>
      </w:pPr>
    </w:p>
    <w:p>
      <w:pPr>
        <w:pStyle w:val="BodyText"/>
        <w:spacing w:before="21"/>
        <w:rPr>
          <w:sz w:val="12"/>
        </w:rPr>
      </w:pPr>
    </w:p>
    <w:p>
      <w:pPr>
        <w:spacing w:before="1"/>
        <w:ind w:left="111" w:right="0" w:firstLine="0"/>
        <w:jc w:val="left"/>
        <w:rPr>
          <w:b/>
          <w:sz w:val="12"/>
        </w:rPr>
      </w:pPr>
      <w:bookmarkStart w:name="_bookmark42" w:id="68"/>
      <w:bookmarkEnd w:id="68"/>
      <w:r>
        <w:rPr/>
      </w:r>
      <w:r>
        <w:rPr>
          <w:b/>
          <w:w w:val="115"/>
          <w:sz w:val="12"/>
        </w:rPr>
        <w:t>Table</w:t>
      </w:r>
      <w:r>
        <w:rPr>
          <w:b/>
          <w:spacing w:val="11"/>
          <w:w w:val="120"/>
          <w:sz w:val="12"/>
        </w:rPr>
        <w:t> </w:t>
      </w:r>
      <w:r>
        <w:rPr>
          <w:b/>
          <w:spacing w:val="-5"/>
          <w:w w:val="120"/>
          <w:sz w:val="12"/>
        </w:rPr>
        <w:t>19</w:t>
      </w:r>
    </w:p>
    <w:p>
      <w:pPr>
        <w:spacing w:before="33"/>
        <w:ind w:left="111" w:right="0" w:firstLine="0"/>
        <w:jc w:val="left"/>
        <w:rPr>
          <w:sz w:val="12"/>
        </w:rPr>
      </w:pPr>
      <w:r>
        <w:rPr>
          <w:w w:val="115"/>
          <w:sz w:val="12"/>
        </w:rPr>
        <w:t>Absolute</w:t>
      </w:r>
      <w:r>
        <w:rPr>
          <w:spacing w:val="16"/>
          <w:w w:val="115"/>
          <w:sz w:val="12"/>
        </w:rPr>
        <w:t> </w:t>
      </w:r>
      <w:r>
        <w:rPr>
          <w:w w:val="115"/>
          <w:sz w:val="12"/>
        </w:rPr>
        <w:t>accuracy</w:t>
      </w:r>
      <w:r>
        <w:rPr>
          <w:spacing w:val="16"/>
          <w:w w:val="115"/>
          <w:sz w:val="12"/>
        </w:rPr>
        <w:t> </w:t>
      </w:r>
      <w:r>
        <w:rPr>
          <w:spacing w:val="-2"/>
          <w:w w:val="115"/>
          <w:sz w:val="12"/>
        </w:rPr>
        <w:t>differences.</w:t>
      </w:r>
    </w:p>
    <w:p>
      <w:pPr>
        <w:pStyle w:val="BodyTex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7"/>
        <w:gridCol w:w="1102"/>
        <w:gridCol w:w="1283"/>
        <w:gridCol w:w="955"/>
        <w:gridCol w:w="843"/>
      </w:tblGrid>
      <w:tr>
        <w:trPr>
          <w:trHeight w:val="227" w:hRule="atLeast"/>
        </w:trPr>
        <w:tc>
          <w:tcPr>
            <w:tcW w:w="837" w:type="dxa"/>
            <w:tcBorders>
              <w:top w:val="single" w:sz="4" w:space="0" w:color="000000"/>
              <w:bottom w:val="single" w:sz="4" w:space="0" w:color="000000"/>
            </w:tcBorders>
          </w:tcPr>
          <w:p>
            <w:pPr>
              <w:pStyle w:val="TableParagraph"/>
              <w:spacing w:line="240" w:lineRule="auto" w:before="37"/>
              <w:ind w:left="90"/>
              <w:rPr>
                <w:sz w:val="12"/>
              </w:rPr>
            </w:pPr>
            <w:r>
              <w:rPr>
                <w:w w:val="115"/>
                <w:sz w:val="12"/>
              </w:rPr>
              <w:t>Data</w:t>
            </w:r>
            <w:r>
              <w:rPr>
                <w:spacing w:val="18"/>
                <w:w w:val="115"/>
                <w:sz w:val="12"/>
              </w:rPr>
              <w:t> </w:t>
            </w:r>
            <w:r>
              <w:rPr>
                <w:spacing w:val="-5"/>
                <w:w w:val="115"/>
                <w:sz w:val="12"/>
              </w:rPr>
              <w:t>set</w:t>
            </w:r>
          </w:p>
        </w:tc>
        <w:tc>
          <w:tcPr>
            <w:tcW w:w="1102" w:type="dxa"/>
            <w:tcBorders>
              <w:top w:val="single" w:sz="4" w:space="0" w:color="000000"/>
              <w:bottom w:val="single" w:sz="4" w:space="0" w:color="000000"/>
            </w:tcBorders>
          </w:tcPr>
          <w:p>
            <w:pPr>
              <w:pStyle w:val="TableParagraph"/>
              <w:spacing w:line="240" w:lineRule="auto" w:before="37"/>
              <w:ind w:left="274"/>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1283" w:type="dxa"/>
            <w:tcBorders>
              <w:top w:val="single" w:sz="4" w:space="0" w:color="000000"/>
              <w:bottom w:val="single" w:sz="4" w:space="0" w:color="000000"/>
            </w:tcBorders>
          </w:tcPr>
          <w:p>
            <w:pPr>
              <w:pStyle w:val="TableParagraph"/>
              <w:spacing w:line="240" w:lineRule="auto" w:before="37"/>
              <w:ind w:left="274"/>
              <w:rPr>
                <w:sz w:val="12"/>
              </w:rPr>
            </w:pPr>
            <w:r>
              <w:rPr>
                <w:w w:val="110"/>
                <w:sz w:val="12"/>
              </w:rPr>
              <w:t>NRoReM</w:t>
            </w:r>
            <w:r>
              <w:rPr>
                <w:spacing w:val="4"/>
                <w:w w:val="110"/>
                <w:sz w:val="12"/>
              </w:rPr>
              <w:t> </w:t>
            </w:r>
            <w:r>
              <w:rPr>
                <w:spacing w:val="-5"/>
                <w:w w:val="110"/>
                <w:sz w:val="12"/>
              </w:rPr>
              <w:t>[</w:t>
            </w:r>
            <w:hyperlink w:history="true" w:anchor="_bookmark55">
              <w:r>
                <w:rPr>
                  <w:color w:val="007FAC"/>
                  <w:spacing w:val="-5"/>
                  <w:w w:val="110"/>
                  <w:sz w:val="12"/>
                </w:rPr>
                <w:t>5</w:t>
              </w:r>
            </w:hyperlink>
            <w:r>
              <w:rPr>
                <w:spacing w:val="-5"/>
                <w:w w:val="110"/>
                <w:sz w:val="12"/>
              </w:rPr>
              <w:t>]</w:t>
            </w:r>
          </w:p>
        </w:tc>
        <w:tc>
          <w:tcPr>
            <w:tcW w:w="955" w:type="dxa"/>
            <w:tcBorders>
              <w:top w:val="single" w:sz="4" w:space="0" w:color="000000"/>
              <w:bottom w:val="single" w:sz="4" w:space="0" w:color="000000"/>
            </w:tcBorders>
          </w:tcPr>
          <w:p>
            <w:pPr>
              <w:pStyle w:val="TableParagraph"/>
              <w:spacing w:line="240" w:lineRule="auto" w:before="37"/>
              <w:ind w:left="275"/>
              <w:rPr>
                <w:sz w:val="12"/>
              </w:rPr>
            </w:pPr>
            <w:r>
              <w:rPr>
                <w:spacing w:val="-2"/>
                <w:w w:val="105"/>
                <w:sz w:val="12"/>
              </w:rPr>
              <w:t>NOS2R</w:t>
            </w:r>
          </w:p>
        </w:tc>
        <w:tc>
          <w:tcPr>
            <w:tcW w:w="843" w:type="dxa"/>
            <w:tcBorders>
              <w:top w:val="single" w:sz="4" w:space="0" w:color="000000"/>
              <w:bottom w:val="single" w:sz="4" w:space="0" w:color="000000"/>
            </w:tcBorders>
          </w:tcPr>
          <w:p>
            <w:pPr>
              <w:pStyle w:val="TableParagraph"/>
              <w:spacing w:line="240" w:lineRule="auto" w:before="37"/>
              <w:ind w:left="276"/>
              <w:rPr>
                <w:sz w:val="12"/>
              </w:rPr>
            </w:pPr>
            <w:r>
              <w:rPr>
                <w:spacing w:val="-2"/>
                <w:w w:val="110"/>
                <w:sz w:val="12"/>
              </w:rPr>
              <w:t>NOS2R2</w:t>
            </w:r>
          </w:p>
        </w:tc>
      </w:tr>
      <w:tr>
        <w:trPr>
          <w:trHeight w:val="194" w:hRule="atLeast"/>
        </w:trPr>
        <w:tc>
          <w:tcPr>
            <w:tcW w:w="837" w:type="dxa"/>
            <w:tcBorders>
              <w:top w:val="single" w:sz="4" w:space="0" w:color="000000"/>
            </w:tcBorders>
          </w:tcPr>
          <w:p>
            <w:pPr>
              <w:pStyle w:val="TableParagraph"/>
              <w:spacing w:before="37"/>
              <w:ind w:left="90"/>
              <w:rPr>
                <w:sz w:val="12"/>
              </w:rPr>
            </w:pPr>
            <w:r>
              <w:rPr>
                <w:spacing w:val="-4"/>
                <w:w w:val="105"/>
                <w:sz w:val="12"/>
              </w:rPr>
              <w:t>HBRM</w:t>
            </w:r>
          </w:p>
        </w:tc>
        <w:tc>
          <w:tcPr>
            <w:tcW w:w="1102" w:type="dxa"/>
            <w:tcBorders>
              <w:top w:val="single" w:sz="4" w:space="0" w:color="000000"/>
            </w:tcBorders>
          </w:tcPr>
          <w:p>
            <w:pPr>
              <w:pStyle w:val="TableParagraph"/>
              <w:spacing w:before="37"/>
              <w:ind w:left="274"/>
              <w:rPr>
                <w:sz w:val="12"/>
              </w:rPr>
            </w:pPr>
            <w:r>
              <w:rPr>
                <w:spacing w:val="-4"/>
                <w:w w:val="120"/>
                <w:sz w:val="12"/>
              </w:rPr>
              <w:t>2.89</w:t>
            </w:r>
          </w:p>
        </w:tc>
        <w:tc>
          <w:tcPr>
            <w:tcW w:w="1283" w:type="dxa"/>
            <w:tcBorders>
              <w:top w:val="single" w:sz="4" w:space="0" w:color="000000"/>
            </w:tcBorders>
          </w:tcPr>
          <w:p>
            <w:pPr>
              <w:pStyle w:val="TableParagraph"/>
              <w:spacing w:before="37"/>
              <w:ind w:left="274"/>
              <w:rPr>
                <w:sz w:val="12"/>
              </w:rPr>
            </w:pPr>
            <w:r>
              <w:rPr>
                <w:spacing w:val="-4"/>
                <w:w w:val="120"/>
                <w:sz w:val="12"/>
              </w:rPr>
              <w:t>1.97</w:t>
            </w:r>
          </w:p>
        </w:tc>
        <w:tc>
          <w:tcPr>
            <w:tcW w:w="955" w:type="dxa"/>
            <w:tcBorders>
              <w:top w:val="single" w:sz="4" w:space="0" w:color="000000"/>
            </w:tcBorders>
          </w:tcPr>
          <w:p>
            <w:pPr>
              <w:pStyle w:val="TableParagraph"/>
              <w:spacing w:before="37"/>
              <w:ind w:left="275"/>
              <w:rPr>
                <w:sz w:val="12"/>
              </w:rPr>
            </w:pPr>
            <w:r>
              <w:rPr>
                <w:spacing w:val="-4"/>
                <w:w w:val="120"/>
                <w:sz w:val="12"/>
              </w:rPr>
              <w:t>0.45</w:t>
            </w:r>
          </w:p>
        </w:tc>
        <w:tc>
          <w:tcPr>
            <w:tcW w:w="843" w:type="dxa"/>
            <w:tcBorders>
              <w:top w:val="single" w:sz="4" w:space="0" w:color="000000"/>
            </w:tcBorders>
          </w:tcPr>
          <w:p>
            <w:pPr>
              <w:pStyle w:val="TableParagraph"/>
              <w:spacing w:before="37"/>
              <w:ind w:left="276"/>
              <w:rPr>
                <w:sz w:val="12"/>
              </w:rPr>
            </w:pPr>
            <w:r>
              <w:rPr>
                <w:spacing w:val="-4"/>
                <w:w w:val="120"/>
                <w:sz w:val="12"/>
              </w:rPr>
              <w:t>0.03</w:t>
            </w:r>
          </w:p>
        </w:tc>
      </w:tr>
      <w:tr>
        <w:trPr>
          <w:trHeight w:val="171" w:hRule="atLeast"/>
        </w:trPr>
        <w:tc>
          <w:tcPr>
            <w:tcW w:w="837" w:type="dxa"/>
          </w:tcPr>
          <w:p>
            <w:pPr>
              <w:pStyle w:val="TableParagraph"/>
              <w:ind w:left="90"/>
              <w:rPr>
                <w:sz w:val="12"/>
              </w:rPr>
            </w:pPr>
            <w:r>
              <w:rPr>
                <w:spacing w:val="-4"/>
                <w:w w:val="105"/>
                <w:sz w:val="12"/>
              </w:rPr>
              <w:t>TRNF</w:t>
            </w:r>
          </w:p>
        </w:tc>
        <w:tc>
          <w:tcPr>
            <w:tcW w:w="1102" w:type="dxa"/>
          </w:tcPr>
          <w:p>
            <w:pPr>
              <w:pStyle w:val="TableParagraph"/>
              <w:ind w:left="274"/>
              <w:rPr>
                <w:sz w:val="12"/>
              </w:rPr>
            </w:pPr>
            <w:r>
              <w:rPr>
                <w:spacing w:val="-4"/>
                <w:w w:val="120"/>
                <w:sz w:val="12"/>
              </w:rPr>
              <w:t>0.64</w:t>
            </w:r>
          </w:p>
        </w:tc>
        <w:tc>
          <w:tcPr>
            <w:tcW w:w="1283" w:type="dxa"/>
          </w:tcPr>
          <w:p>
            <w:pPr>
              <w:pStyle w:val="TableParagraph"/>
              <w:ind w:left="274"/>
              <w:rPr>
                <w:sz w:val="12"/>
              </w:rPr>
            </w:pPr>
            <w:r>
              <w:rPr>
                <w:spacing w:val="-4"/>
                <w:w w:val="120"/>
                <w:sz w:val="12"/>
              </w:rPr>
              <w:t>0.45</w:t>
            </w:r>
          </w:p>
        </w:tc>
        <w:tc>
          <w:tcPr>
            <w:tcW w:w="955" w:type="dxa"/>
          </w:tcPr>
          <w:p>
            <w:pPr>
              <w:pStyle w:val="TableParagraph"/>
              <w:ind w:left="275"/>
              <w:rPr>
                <w:sz w:val="12"/>
              </w:rPr>
            </w:pPr>
            <w:r>
              <w:rPr>
                <w:spacing w:val="-4"/>
                <w:w w:val="120"/>
                <w:sz w:val="12"/>
              </w:rPr>
              <w:t>0.41</w:t>
            </w:r>
          </w:p>
        </w:tc>
        <w:tc>
          <w:tcPr>
            <w:tcW w:w="843" w:type="dxa"/>
          </w:tcPr>
          <w:p>
            <w:pPr>
              <w:pStyle w:val="TableParagraph"/>
              <w:ind w:left="276"/>
              <w:rPr>
                <w:sz w:val="12"/>
              </w:rPr>
            </w:pPr>
            <w:r>
              <w:rPr>
                <w:spacing w:val="-4"/>
                <w:w w:val="120"/>
                <w:sz w:val="12"/>
              </w:rPr>
              <w:t>0.39</w:t>
            </w:r>
          </w:p>
        </w:tc>
      </w:tr>
      <w:tr>
        <w:trPr>
          <w:trHeight w:val="171" w:hRule="atLeast"/>
        </w:trPr>
        <w:tc>
          <w:tcPr>
            <w:tcW w:w="837" w:type="dxa"/>
          </w:tcPr>
          <w:p>
            <w:pPr>
              <w:pStyle w:val="TableParagraph"/>
              <w:ind w:left="90"/>
              <w:rPr>
                <w:sz w:val="12"/>
              </w:rPr>
            </w:pPr>
            <w:r>
              <w:rPr>
                <w:spacing w:val="-4"/>
                <w:w w:val="105"/>
                <w:sz w:val="12"/>
              </w:rPr>
              <w:t>MAMO</w:t>
            </w:r>
          </w:p>
        </w:tc>
        <w:tc>
          <w:tcPr>
            <w:tcW w:w="1102" w:type="dxa"/>
          </w:tcPr>
          <w:p>
            <w:pPr>
              <w:pStyle w:val="TableParagraph"/>
              <w:ind w:left="274"/>
              <w:rPr>
                <w:sz w:val="12"/>
              </w:rPr>
            </w:pPr>
            <w:r>
              <w:rPr>
                <w:spacing w:val="-4"/>
                <w:w w:val="120"/>
                <w:sz w:val="12"/>
              </w:rPr>
              <w:t>3.55</w:t>
            </w:r>
          </w:p>
        </w:tc>
        <w:tc>
          <w:tcPr>
            <w:tcW w:w="1283" w:type="dxa"/>
          </w:tcPr>
          <w:p>
            <w:pPr>
              <w:pStyle w:val="TableParagraph"/>
              <w:ind w:left="274"/>
              <w:rPr>
                <w:sz w:val="12"/>
              </w:rPr>
            </w:pPr>
            <w:r>
              <w:rPr>
                <w:spacing w:val="-5"/>
                <w:w w:val="120"/>
                <w:sz w:val="12"/>
              </w:rPr>
              <w:t>2.6</w:t>
            </w:r>
          </w:p>
        </w:tc>
        <w:tc>
          <w:tcPr>
            <w:tcW w:w="955" w:type="dxa"/>
          </w:tcPr>
          <w:p>
            <w:pPr>
              <w:pStyle w:val="TableParagraph"/>
              <w:ind w:left="275"/>
              <w:rPr>
                <w:sz w:val="12"/>
              </w:rPr>
            </w:pPr>
            <w:r>
              <w:rPr>
                <w:spacing w:val="-4"/>
                <w:w w:val="120"/>
                <w:sz w:val="12"/>
              </w:rPr>
              <w:t>1.06</w:t>
            </w:r>
          </w:p>
        </w:tc>
        <w:tc>
          <w:tcPr>
            <w:tcW w:w="843" w:type="dxa"/>
          </w:tcPr>
          <w:p>
            <w:pPr>
              <w:pStyle w:val="TableParagraph"/>
              <w:ind w:left="276"/>
              <w:rPr>
                <w:sz w:val="12"/>
              </w:rPr>
            </w:pPr>
            <w:r>
              <w:rPr>
                <w:spacing w:val="-4"/>
                <w:w w:val="120"/>
                <w:sz w:val="12"/>
              </w:rPr>
              <w:t>0.57</w:t>
            </w:r>
          </w:p>
        </w:tc>
      </w:tr>
      <w:tr>
        <w:trPr>
          <w:trHeight w:val="171" w:hRule="atLeast"/>
        </w:trPr>
        <w:tc>
          <w:tcPr>
            <w:tcW w:w="837" w:type="dxa"/>
          </w:tcPr>
          <w:p>
            <w:pPr>
              <w:pStyle w:val="TableParagraph"/>
              <w:ind w:left="90"/>
              <w:rPr>
                <w:sz w:val="12"/>
              </w:rPr>
            </w:pPr>
            <w:r>
              <w:rPr>
                <w:spacing w:val="-4"/>
                <w:w w:val="105"/>
                <w:sz w:val="12"/>
              </w:rPr>
              <w:t>WSCN</w:t>
            </w:r>
          </w:p>
        </w:tc>
        <w:tc>
          <w:tcPr>
            <w:tcW w:w="1102" w:type="dxa"/>
          </w:tcPr>
          <w:p>
            <w:pPr>
              <w:pStyle w:val="TableParagraph"/>
              <w:ind w:left="274"/>
              <w:rPr>
                <w:sz w:val="12"/>
              </w:rPr>
            </w:pPr>
            <w:r>
              <w:rPr>
                <w:spacing w:val="-4"/>
                <w:w w:val="120"/>
                <w:sz w:val="12"/>
              </w:rPr>
              <w:t>1.81</w:t>
            </w:r>
          </w:p>
        </w:tc>
        <w:tc>
          <w:tcPr>
            <w:tcW w:w="1283" w:type="dxa"/>
          </w:tcPr>
          <w:p>
            <w:pPr>
              <w:pStyle w:val="TableParagraph"/>
              <w:ind w:left="274"/>
              <w:rPr>
                <w:sz w:val="12"/>
              </w:rPr>
            </w:pPr>
            <w:r>
              <w:rPr>
                <w:spacing w:val="-4"/>
                <w:w w:val="120"/>
                <w:sz w:val="12"/>
              </w:rPr>
              <w:t>1.39</w:t>
            </w:r>
          </w:p>
        </w:tc>
        <w:tc>
          <w:tcPr>
            <w:tcW w:w="955" w:type="dxa"/>
          </w:tcPr>
          <w:p>
            <w:pPr>
              <w:pStyle w:val="TableParagraph"/>
              <w:ind w:left="275"/>
              <w:rPr>
                <w:sz w:val="12"/>
              </w:rPr>
            </w:pPr>
            <w:r>
              <w:rPr>
                <w:spacing w:val="-4"/>
                <w:w w:val="120"/>
                <w:sz w:val="12"/>
              </w:rPr>
              <w:t>1.32</w:t>
            </w:r>
          </w:p>
        </w:tc>
        <w:tc>
          <w:tcPr>
            <w:tcW w:w="843" w:type="dxa"/>
          </w:tcPr>
          <w:p>
            <w:pPr>
              <w:pStyle w:val="TableParagraph"/>
              <w:ind w:left="276"/>
              <w:rPr>
                <w:sz w:val="12"/>
              </w:rPr>
            </w:pPr>
            <w:r>
              <w:rPr>
                <w:spacing w:val="-4"/>
                <w:w w:val="120"/>
                <w:sz w:val="12"/>
              </w:rPr>
              <w:t>1.29</w:t>
            </w:r>
          </w:p>
        </w:tc>
      </w:tr>
      <w:tr>
        <w:trPr>
          <w:trHeight w:val="171" w:hRule="atLeast"/>
        </w:trPr>
        <w:tc>
          <w:tcPr>
            <w:tcW w:w="837" w:type="dxa"/>
          </w:tcPr>
          <w:p>
            <w:pPr>
              <w:pStyle w:val="TableParagraph"/>
              <w:ind w:left="90"/>
              <w:rPr>
                <w:sz w:val="12"/>
              </w:rPr>
            </w:pPr>
            <w:r>
              <w:rPr>
                <w:spacing w:val="-4"/>
                <w:sz w:val="12"/>
              </w:rPr>
              <w:t>DBTC</w:t>
            </w:r>
          </w:p>
        </w:tc>
        <w:tc>
          <w:tcPr>
            <w:tcW w:w="1102" w:type="dxa"/>
          </w:tcPr>
          <w:p>
            <w:pPr>
              <w:pStyle w:val="TableParagraph"/>
              <w:ind w:left="274"/>
              <w:rPr>
                <w:sz w:val="12"/>
              </w:rPr>
            </w:pPr>
            <w:r>
              <w:rPr>
                <w:spacing w:val="-4"/>
                <w:w w:val="120"/>
                <w:sz w:val="12"/>
              </w:rPr>
              <w:t>2.31</w:t>
            </w:r>
          </w:p>
        </w:tc>
        <w:tc>
          <w:tcPr>
            <w:tcW w:w="1283" w:type="dxa"/>
          </w:tcPr>
          <w:p>
            <w:pPr>
              <w:pStyle w:val="TableParagraph"/>
              <w:ind w:left="274"/>
              <w:rPr>
                <w:sz w:val="12"/>
              </w:rPr>
            </w:pPr>
            <w:r>
              <w:rPr>
                <w:spacing w:val="-4"/>
                <w:w w:val="120"/>
                <w:sz w:val="12"/>
              </w:rPr>
              <w:t>1.24</w:t>
            </w:r>
          </w:p>
        </w:tc>
        <w:tc>
          <w:tcPr>
            <w:tcW w:w="955" w:type="dxa"/>
          </w:tcPr>
          <w:p>
            <w:pPr>
              <w:pStyle w:val="TableParagraph"/>
              <w:ind w:left="275"/>
              <w:rPr>
                <w:sz w:val="12"/>
              </w:rPr>
            </w:pPr>
            <w:r>
              <w:rPr>
                <w:spacing w:val="-4"/>
                <w:w w:val="120"/>
                <w:sz w:val="12"/>
              </w:rPr>
              <w:t>1.54</w:t>
            </w:r>
          </w:p>
        </w:tc>
        <w:tc>
          <w:tcPr>
            <w:tcW w:w="843" w:type="dxa"/>
          </w:tcPr>
          <w:p>
            <w:pPr>
              <w:pStyle w:val="TableParagraph"/>
              <w:ind w:left="276"/>
              <w:rPr>
                <w:sz w:val="12"/>
              </w:rPr>
            </w:pPr>
            <w:r>
              <w:rPr>
                <w:spacing w:val="-4"/>
                <w:w w:val="120"/>
                <w:sz w:val="12"/>
              </w:rPr>
              <w:t>1.79</w:t>
            </w:r>
          </w:p>
        </w:tc>
      </w:tr>
      <w:tr>
        <w:trPr>
          <w:trHeight w:val="171" w:hRule="atLeast"/>
        </w:trPr>
        <w:tc>
          <w:tcPr>
            <w:tcW w:w="837" w:type="dxa"/>
          </w:tcPr>
          <w:p>
            <w:pPr>
              <w:pStyle w:val="TableParagraph"/>
              <w:ind w:left="90"/>
              <w:rPr>
                <w:sz w:val="12"/>
              </w:rPr>
            </w:pPr>
            <w:r>
              <w:rPr>
                <w:spacing w:val="-4"/>
                <w:sz w:val="12"/>
              </w:rPr>
              <w:t>WDBC</w:t>
            </w:r>
          </w:p>
        </w:tc>
        <w:tc>
          <w:tcPr>
            <w:tcW w:w="1102" w:type="dxa"/>
          </w:tcPr>
          <w:p>
            <w:pPr>
              <w:pStyle w:val="TableParagraph"/>
              <w:ind w:left="274"/>
              <w:rPr>
                <w:sz w:val="12"/>
              </w:rPr>
            </w:pPr>
            <w:r>
              <w:rPr>
                <w:spacing w:val="-4"/>
                <w:w w:val="120"/>
                <w:sz w:val="12"/>
              </w:rPr>
              <w:t>3.63</w:t>
            </w:r>
          </w:p>
        </w:tc>
        <w:tc>
          <w:tcPr>
            <w:tcW w:w="1283" w:type="dxa"/>
          </w:tcPr>
          <w:p>
            <w:pPr>
              <w:pStyle w:val="TableParagraph"/>
              <w:ind w:left="274"/>
              <w:rPr>
                <w:sz w:val="12"/>
              </w:rPr>
            </w:pPr>
            <w:r>
              <w:rPr>
                <w:spacing w:val="-4"/>
                <w:w w:val="120"/>
                <w:sz w:val="12"/>
              </w:rPr>
              <w:t>3.84</w:t>
            </w:r>
          </w:p>
        </w:tc>
        <w:tc>
          <w:tcPr>
            <w:tcW w:w="955" w:type="dxa"/>
          </w:tcPr>
          <w:p>
            <w:pPr>
              <w:pStyle w:val="TableParagraph"/>
              <w:ind w:left="275"/>
              <w:rPr>
                <w:sz w:val="12"/>
              </w:rPr>
            </w:pPr>
            <w:r>
              <w:rPr>
                <w:spacing w:val="-4"/>
                <w:w w:val="120"/>
                <w:sz w:val="12"/>
              </w:rPr>
              <w:t>2.67</w:t>
            </w:r>
          </w:p>
        </w:tc>
        <w:tc>
          <w:tcPr>
            <w:tcW w:w="843" w:type="dxa"/>
          </w:tcPr>
          <w:p>
            <w:pPr>
              <w:pStyle w:val="TableParagraph"/>
              <w:ind w:left="276"/>
              <w:rPr>
                <w:sz w:val="12"/>
              </w:rPr>
            </w:pPr>
            <w:r>
              <w:rPr>
                <w:spacing w:val="-4"/>
                <w:w w:val="120"/>
                <w:sz w:val="12"/>
              </w:rPr>
              <w:t>2.92</w:t>
            </w:r>
          </w:p>
        </w:tc>
      </w:tr>
      <w:tr>
        <w:trPr>
          <w:trHeight w:val="171" w:hRule="atLeast"/>
        </w:trPr>
        <w:tc>
          <w:tcPr>
            <w:tcW w:w="837" w:type="dxa"/>
          </w:tcPr>
          <w:p>
            <w:pPr>
              <w:pStyle w:val="TableParagraph"/>
              <w:ind w:left="90"/>
              <w:rPr>
                <w:sz w:val="12"/>
              </w:rPr>
            </w:pPr>
            <w:r>
              <w:rPr>
                <w:spacing w:val="-4"/>
                <w:w w:val="105"/>
                <w:sz w:val="12"/>
              </w:rPr>
              <w:t>IONS</w:t>
            </w:r>
          </w:p>
        </w:tc>
        <w:tc>
          <w:tcPr>
            <w:tcW w:w="1102" w:type="dxa"/>
          </w:tcPr>
          <w:p>
            <w:pPr>
              <w:pStyle w:val="TableParagraph"/>
              <w:ind w:left="274"/>
              <w:rPr>
                <w:sz w:val="12"/>
              </w:rPr>
            </w:pPr>
            <w:r>
              <w:rPr>
                <w:spacing w:val="-4"/>
                <w:w w:val="120"/>
                <w:sz w:val="12"/>
              </w:rPr>
              <w:t>1.69</w:t>
            </w:r>
          </w:p>
        </w:tc>
        <w:tc>
          <w:tcPr>
            <w:tcW w:w="1283" w:type="dxa"/>
          </w:tcPr>
          <w:p>
            <w:pPr>
              <w:pStyle w:val="TableParagraph"/>
              <w:ind w:left="274"/>
              <w:rPr>
                <w:sz w:val="12"/>
              </w:rPr>
            </w:pPr>
            <w:r>
              <w:rPr>
                <w:spacing w:val="-4"/>
                <w:w w:val="120"/>
                <w:sz w:val="12"/>
              </w:rPr>
              <w:t>1.21</w:t>
            </w:r>
          </w:p>
        </w:tc>
        <w:tc>
          <w:tcPr>
            <w:tcW w:w="955" w:type="dxa"/>
          </w:tcPr>
          <w:p>
            <w:pPr>
              <w:pStyle w:val="TableParagraph"/>
              <w:ind w:left="275"/>
              <w:rPr>
                <w:sz w:val="12"/>
              </w:rPr>
            </w:pPr>
            <w:r>
              <w:rPr>
                <w:spacing w:val="-4"/>
                <w:w w:val="120"/>
                <w:sz w:val="12"/>
              </w:rPr>
              <w:t>2.52</w:t>
            </w:r>
          </w:p>
        </w:tc>
        <w:tc>
          <w:tcPr>
            <w:tcW w:w="843" w:type="dxa"/>
          </w:tcPr>
          <w:p>
            <w:pPr>
              <w:pStyle w:val="TableParagraph"/>
              <w:ind w:left="276"/>
              <w:rPr>
                <w:sz w:val="12"/>
              </w:rPr>
            </w:pPr>
            <w:r>
              <w:rPr>
                <w:spacing w:val="-5"/>
                <w:w w:val="120"/>
                <w:sz w:val="12"/>
              </w:rPr>
              <w:t>0.4</w:t>
            </w:r>
          </w:p>
        </w:tc>
      </w:tr>
      <w:tr>
        <w:trPr>
          <w:trHeight w:val="171" w:hRule="atLeast"/>
        </w:trPr>
        <w:tc>
          <w:tcPr>
            <w:tcW w:w="837" w:type="dxa"/>
          </w:tcPr>
          <w:p>
            <w:pPr>
              <w:pStyle w:val="TableParagraph"/>
              <w:ind w:left="90"/>
              <w:rPr>
                <w:sz w:val="12"/>
              </w:rPr>
            </w:pPr>
            <w:r>
              <w:rPr>
                <w:spacing w:val="-4"/>
                <w:w w:val="105"/>
                <w:sz w:val="12"/>
              </w:rPr>
              <w:t>SPTF</w:t>
            </w:r>
          </w:p>
        </w:tc>
        <w:tc>
          <w:tcPr>
            <w:tcW w:w="1102" w:type="dxa"/>
          </w:tcPr>
          <w:p>
            <w:pPr>
              <w:pStyle w:val="TableParagraph"/>
              <w:ind w:left="274"/>
              <w:rPr>
                <w:sz w:val="12"/>
              </w:rPr>
            </w:pPr>
            <w:r>
              <w:rPr>
                <w:spacing w:val="-4"/>
                <w:w w:val="120"/>
                <w:sz w:val="12"/>
              </w:rPr>
              <w:t>2.71</w:t>
            </w:r>
          </w:p>
        </w:tc>
        <w:tc>
          <w:tcPr>
            <w:tcW w:w="1283" w:type="dxa"/>
          </w:tcPr>
          <w:p>
            <w:pPr>
              <w:pStyle w:val="TableParagraph"/>
              <w:ind w:left="274"/>
              <w:rPr>
                <w:sz w:val="12"/>
              </w:rPr>
            </w:pPr>
            <w:r>
              <w:rPr>
                <w:spacing w:val="-4"/>
                <w:w w:val="120"/>
                <w:sz w:val="12"/>
              </w:rPr>
              <w:t>2.12</w:t>
            </w:r>
          </w:p>
        </w:tc>
        <w:tc>
          <w:tcPr>
            <w:tcW w:w="955" w:type="dxa"/>
          </w:tcPr>
          <w:p>
            <w:pPr>
              <w:pStyle w:val="TableParagraph"/>
              <w:ind w:left="275"/>
              <w:rPr>
                <w:sz w:val="12"/>
              </w:rPr>
            </w:pPr>
            <w:r>
              <w:rPr>
                <w:spacing w:val="-4"/>
                <w:w w:val="120"/>
                <w:sz w:val="12"/>
              </w:rPr>
              <w:t>1.84</w:t>
            </w:r>
          </w:p>
        </w:tc>
        <w:tc>
          <w:tcPr>
            <w:tcW w:w="843" w:type="dxa"/>
          </w:tcPr>
          <w:p>
            <w:pPr>
              <w:pStyle w:val="TableParagraph"/>
              <w:ind w:left="276"/>
              <w:rPr>
                <w:sz w:val="12"/>
              </w:rPr>
            </w:pPr>
            <w:r>
              <w:rPr>
                <w:spacing w:val="-4"/>
                <w:w w:val="120"/>
                <w:sz w:val="12"/>
              </w:rPr>
              <w:t>1.61</w:t>
            </w:r>
          </w:p>
        </w:tc>
      </w:tr>
      <w:tr>
        <w:trPr>
          <w:trHeight w:val="171" w:hRule="atLeast"/>
        </w:trPr>
        <w:tc>
          <w:tcPr>
            <w:tcW w:w="837" w:type="dxa"/>
          </w:tcPr>
          <w:p>
            <w:pPr>
              <w:pStyle w:val="TableParagraph"/>
              <w:ind w:left="90"/>
              <w:rPr>
                <w:sz w:val="12"/>
              </w:rPr>
            </w:pPr>
            <w:r>
              <w:rPr>
                <w:spacing w:val="-4"/>
                <w:sz w:val="12"/>
              </w:rPr>
              <w:t>SPMB</w:t>
            </w:r>
          </w:p>
        </w:tc>
        <w:tc>
          <w:tcPr>
            <w:tcW w:w="1102" w:type="dxa"/>
          </w:tcPr>
          <w:p>
            <w:pPr>
              <w:pStyle w:val="TableParagraph"/>
              <w:ind w:left="274"/>
              <w:rPr>
                <w:sz w:val="12"/>
              </w:rPr>
            </w:pPr>
            <w:r>
              <w:rPr>
                <w:spacing w:val="-4"/>
                <w:w w:val="120"/>
                <w:sz w:val="12"/>
              </w:rPr>
              <w:t>0.96</w:t>
            </w:r>
          </w:p>
        </w:tc>
        <w:tc>
          <w:tcPr>
            <w:tcW w:w="1283" w:type="dxa"/>
          </w:tcPr>
          <w:p>
            <w:pPr>
              <w:pStyle w:val="TableParagraph"/>
              <w:ind w:left="274"/>
              <w:rPr>
                <w:sz w:val="12"/>
              </w:rPr>
            </w:pPr>
            <w:r>
              <w:rPr>
                <w:spacing w:val="-4"/>
                <w:w w:val="120"/>
                <w:sz w:val="12"/>
              </w:rPr>
              <w:t>1.46</w:t>
            </w:r>
          </w:p>
        </w:tc>
        <w:tc>
          <w:tcPr>
            <w:tcW w:w="955" w:type="dxa"/>
          </w:tcPr>
          <w:p>
            <w:pPr>
              <w:pStyle w:val="TableParagraph"/>
              <w:ind w:left="275"/>
              <w:rPr>
                <w:sz w:val="12"/>
              </w:rPr>
            </w:pPr>
            <w:r>
              <w:rPr>
                <w:spacing w:val="-4"/>
                <w:w w:val="120"/>
                <w:sz w:val="12"/>
              </w:rPr>
              <w:t>0.77</w:t>
            </w:r>
          </w:p>
        </w:tc>
        <w:tc>
          <w:tcPr>
            <w:tcW w:w="843" w:type="dxa"/>
          </w:tcPr>
          <w:p>
            <w:pPr>
              <w:pStyle w:val="TableParagraph"/>
              <w:ind w:left="276"/>
              <w:rPr>
                <w:sz w:val="12"/>
              </w:rPr>
            </w:pPr>
            <w:r>
              <w:rPr>
                <w:spacing w:val="-4"/>
                <w:w w:val="120"/>
                <w:sz w:val="12"/>
              </w:rPr>
              <w:t>0.45</w:t>
            </w:r>
          </w:p>
        </w:tc>
      </w:tr>
      <w:tr>
        <w:trPr>
          <w:trHeight w:val="204" w:hRule="atLeast"/>
        </w:trPr>
        <w:tc>
          <w:tcPr>
            <w:tcW w:w="837" w:type="dxa"/>
            <w:tcBorders>
              <w:bottom w:val="single" w:sz="4" w:space="0" w:color="000000"/>
            </w:tcBorders>
          </w:tcPr>
          <w:p>
            <w:pPr>
              <w:pStyle w:val="TableParagraph"/>
              <w:spacing w:line="240" w:lineRule="auto"/>
              <w:ind w:left="90"/>
              <w:rPr>
                <w:sz w:val="12"/>
              </w:rPr>
            </w:pPr>
            <w:r>
              <w:rPr>
                <w:spacing w:val="-4"/>
                <w:sz w:val="12"/>
              </w:rPr>
              <w:t>SNAR</w:t>
            </w:r>
          </w:p>
        </w:tc>
        <w:tc>
          <w:tcPr>
            <w:tcW w:w="1102" w:type="dxa"/>
            <w:tcBorders>
              <w:bottom w:val="single" w:sz="4" w:space="0" w:color="000000"/>
            </w:tcBorders>
          </w:tcPr>
          <w:p>
            <w:pPr>
              <w:pStyle w:val="TableParagraph"/>
              <w:spacing w:line="240" w:lineRule="auto"/>
              <w:ind w:left="274"/>
              <w:rPr>
                <w:sz w:val="12"/>
              </w:rPr>
            </w:pPr>
            <w:r>
              <w:rPr>
                <w:spacing w:val="-5"/>
                <w:w w:val="120"/>
                <w:sz w:val="12"/>
              </w:rPr>
              <w:t>0.6</w:t>
            </w:r>
          </w:p>
        </w:tc>
        <w:tc>
          <w:tcPr>
            <w:tcW w:w="1283" w:type="dxa"/>
            <w:tcBorders>
              <w:bottom w:val="single" w:sz="4" w:space="0" w:color="000000"/>
            </w:tcBorders>
          </w:tcPr>
          <w:p>
            <w:pPr>
              <w:pStyle w:val="TableParagraph"/>
              <w:spacing w:line="240" w:lineRule="auto"/>
              <w:ind w:left="274"/>
              <w:rPr>
                <w:sz w:val="12"/>
              </w:rPr>
            </w:pPr>
            <w:r>
              <w:rPr>
                <w:spacing w:val="-4"/>
                <w:w w:val="120"/>
                <w:sz w:val="12"/>
              </w:rPr>
              <w:t>1.56</w:t>
            </w:r>
          </w:p>
        </w:tc>
        <w:tc>
          <w:tcPr>
            <w:tcW w:w="955" w:type="dxa"/>
            <w:tcBorders>
              <w:bottom w:val="single" w:sz="4" w:space="0" w:color="000000"/>
            </w:tcBorders>
          </w:tcPr>
          <w:p>
            <w:pPr>
              <w:pStyle w:val="TableParagraph"/>
              <w:spacing w:line="240" w:lineRule="auto"/>
              <w:ind w:left="275"/>
              <w:rPr>
                <w:sz w:val="12"/>
              </w:rPr>
            </w:pPr>
            <w:r>
              <w:rPr>
                <w:spacing w:val="-4"/>
                <w:w w:val="120"/>
                <w:sz w:val="12"/>
              </w:rPr>
              <w:t>2.26</w:t>
            </w:r>
          </w:p>
        </w:tc>
        <w:tc>
          <w:tcPr>
            <w:tcW w:w="843" w:type="dxa"/>
            <w:tcBorders>
              <w:bottom w:val="single" w:sz="4" w:space="0" w:color="000000"/>
            </w:tcBorders>
          </w:tcPr>
          <w:p>
            <w:pPr>
              <w:pStyle w:val="TableParagraph"/>
              <w:spacing w:line="240" w:lineRule="auto"/>
              <w:ind w:left="276"/>
              <w:rPr>
                <w:sz w:val="12"/>
              </w:rPr>
            </w:pPr>
            <w:r>
              <w:rPr>
                <w:spacing w:val="-4"/>
                <w:w w:val="120"/>
                <w:sz w:val="12"/>
              </w:rPr>
              <w:t>0.83</w:t>
            </w:r>
          </w:p>
        </w:tc>
      </w:tr>
    </w:tbl>
    <w:p>
      <w:pPr>
        <w:pStyle w:val="BodyText"/>
        <w:rPr>
          <w:sz w:val="12"/>
        </w:rPr>
      </w:pPr>
    </w:p>
    <w:p>
      <w:pPr>
        <w:pStyle w:val="BodyText"/>
        <w:rPr>
          <w:sz w:val="12"/>
        </w:rPr>
      </w:pPr>
    </w:p>
    <w:p>
      <w:pPr>
        <w:pStyle w:val="BodyText"/>
        <w:spacing w:before="78"/>
        <w:rPr>
          <w:sz w:val="12"/>
        </w:rPr>
      </w:pPr>
    </w:p>
    <w:p>
      <w:pPr>
        <w:pStyle w:val="ListParagraph"/>
        <w:numPr>
          <w:ilvl w:val="1"/>
          <w:numId w:val="4"/>
        </w:numPr>
        <w:tabs>
          <w:tab w:pos="456" w:val="left" w:leader="none"/>
        </w:tabs>
        <w:spacing w:line="240" w:lineRule="auto" w:before="0" w:after="0"/>
        <w:ind w:left="456" w:right="0" w:hanging="345"/>
        <w:jc w:val="left"/>
        <w:rPr>
          <w:i/>
          <w:sz w:val="16"/>
        </w:rPr>
      </w:pPr>
      <w:bookmarkStart w:name="Analysis of utility" w:id="69"/>
      <w:bookmarkEnd w:id="69"/>
      <w:r>
        <w:rPr/>
      </w:r>
      <w:r>
        <w:rPr>
          <w:i/>
          <w:w w:val="105"/>
          <w:sz w:val="16"/>
        </w:rPr>
        <w:t>Analysis</w:t>
      </w:r>
      <w:r>
        <w:rPr>
          <w:i/>
          <w:spacing w:val="3"/>
          <w:w w:val="105"/>
          <w:sz w:val="16"/>
        </w:rPr>
        <w:t> </w:t>
      </w:r>
      <w:r>
        <w:rPr>
          <w:i/>
          <w:w w:val="105"/>
          <w:sz w:val="16"/>
        </w:rPr>
        <w:t>of</w:t>
      </w:r>
      <w:r>
        <w:rPr>
          <w:i/>
          <w:spacing w:val="3"/>
          <w:w w:val="105"/>
          <w:sz w:val="16"/>
        </w:rPr>
        <w:t> </w:t>
      </w:r>
      <w:r>
        <w:rPr>
          <w:i/>
          <w:spacing w:val="-2"/>
          <w:w w:val="105"/>
          <w:sz w:val="16"/>
        </w:rPr>
        <w:t>utility</w:t>
      </w:r>
    </w:p>
    <w:p>
      <w:pPr>
        <w:pStyle w:val="BodyText"/>
        <w:spacing w:before="78"/>
        <w:rPr>
          <w:i/>
        </w:rPr>
      </w:pPr>
    </w:p>
    <w:p>
      <w:pPr>
        <w:pStyle w:val="BodyText"/>
        <w:spacing w:line="276" w:lineRule="auto"/>
        <w:ind w:left="111" w:right="38" w:firstLine="239"/>
        <w:jc w:val="both"/>
      </w:pPr>
      <w:r>
        <w:rPr>
          <w:w w:val="110"/>
        </w:rPr>
        <w:t>From</w:t>
      </w:r>
      <w:r>
        <w:rPr>
          <w:spacing w:val="-2"/>
          <w:w w:val="110"/>
        </w:rPr>
        <w:t> </w:t>
      </w:r>
      <w:hyperlink w:history="true" w:anchor="_bookmark41">
        <w:r>
          <w:rPr>
            <w:color w:val="007FAC"/>
            <w:w w:val="110"/>
          </w:rPr>
          <w:t>Table</w:t>
        </w:r>
      </w:hyperlink>
      <w:r>
        <w:rPr>
          <w:color w:val="007FAC"/>
          <w:spacing w:val="-2"/>
          <w:w w:val="110"/>
        </w:rPr>
        <w:t> </w:t>
      </w:r>
      <w:hyperlink w:history="true" w:anchor="_bookmark41">
        <w:r>
          <w:rPr>
            <w:color w:val="007FAC"/>
            <w:w w:val="110"/>
          </w:rPr>
          <w:t>18</w:t>
        </w:r>
      </w:hyperlink>
      <w:r>
        <w:rPr>
          <w:w w:val="110"/>
        </w:rPr>
        <w:t>,</w:t>
      </w:r>
      <w:r>
        <w:rPr>
          <w:spacing w:val="-2"/>
          <w:w w:val="110"/>
        </w:rPr>
        <w:t> </w:t>
      </w:r>
      <w:r>
        <w:rPr>
          <w:w w:val="110"/>
        </w:rPr>
        <w:t>it</w:t>
      </w:r>
      <w:r>
        <w:rPr>
          <w:spacing w:val="-2"/>
          <w:w w:val="110"/>
        </w:rPr>
        <w:t> </w:t>
      </w:r>
      <w:r>
        <w:rPr>
          <w:w w:val="110"/>
        </w:rPr>
        <w:t>is</w:t>
      </w:r>
      <w:r>
        <w:rPr>
          <w:spacing w:val="-2"/>
          <w:w w:val="110"/>
        </w:rPr>
        <w:t> </w:t>
      </w:r>
      <w:r>
        <w:rPr>
          <w:w w:val="110"/>
        </w:rPr>
        <w:t>seen</w:t>
      </w:r>
      <w:r>
        <w:rPr>
          <w:spacing w:val="-2"/>
          <w:w w:val="110"/>
        </w:rPr>
        <w:t> </w:t>
      </w:r>
      <w:r>
        <w:rPr>
          <w:w w:val="110"/>
        </w:rPr>
        <w:t>that</w:t>
      </w:r>
      <w:r>
        <w:rPr>
          <w:spacing w:val="-2"/>
          <w:w w:val="110"/>
        </w:rPr>
        <w:t> </w:t>
      </w:r>
      <w:r>
        <w:rPr>
          <w:w w:val="110"/>
        </w:rPr>
        <w:t>the</w:t>
      </w:r>
      <w:r>
        <w:rPr>
          <w:spacing w:val="-2"/>
          <w:w w:val="110"/>
        </w:rPr>
        <w:t> </w:t>
      </w:r>
      <w:r>
        <w:rPr>
          <w:w w:val="110"/>
        </w:rPr>
        <w:t>accuracy</w:t>
      </w:r>
      <w:r>
        <w:rPr>
          <w:spacing w:val="-2"/>
          <w:w w:val="110"/>
        </w:rPr>
        <w:t> </w:t>
      </w:r>
      <w:r>
        <w:rPr>
          <w:w w:val="110"/>
        </w:rPr>
        <w:t>of</w:t>
      </w:r>
      <w:r>
        <w:rPr>
          <w:spacing w:val="-2"/>
          <w:w w:val="110"/>
        </w:rPr>
        <w:t> </w:t>
      </w:r>
      <w:r>
        <w:rPr>
          <w:w w:val="110"/>
        </w:rPr>
        <w:t>NOS2R</w:t>
      </w:r>
      <w:r>
        <w:rPr>
          <w:spacing w:val="-2"/>
          <w:w w:val="110"/>
        </w:rPr>
        <w:t> </w:t>
      </w:r>
      <w:r>
        <w:rPr>
          <w:w w:val="110"/>
        </w:rPr>
        <w:t>and</w:t>
      </w:r>
      <w:r>
        <w:rPr>
          <w:spacing w:val="-2"/>
          <w:w w:val="110"/>
        </w:rPr>
        <w:t> </w:t>
      </w:r>
      <w:r>
        <w:rPr>
          <w:w w:val="110"/>
        </w:rPr>
        <w:t>NOS2R2 are more similar to that of the original data than NRoReM and 3DRT. For</w:t>
      </w:r>
      <w:r>
        <w:rPr>
          <w:spacing w:val="-2"/>
          <w:w w:val="110"/>
        </w:rPr>
        <w:t> </w:t>
      </w:r>
      <w:r>
        <w:rPr>
          <w:w w:val="110"/>
        </w:rPr>
        <w:t>over</w:t>
      </w:r>
      <w:r>
        <w:rPr>
          <w:spacing w:val="-2"/>
          <w:w w:val="110"/>
        </w:rPr>
        <w:t> </w:t>
      </w:r>
      <w:r>
        <w:rPr>
          <w:w w:val="110"/>
        </w:rPr>
        <w:t>70%</w:t>
      </w:r>
      <w:r>
        <w:rPr>
          <w:spacing w:val="-2"/>
          <w:w w:val="110"/>
        </w:rPr>
        <w:t> </w:t>
      </w:r>
      <w:r>
        <w:rPr>
          <w:w w:val="110"/>
        </w:rPr>
        <w:t>data</w:t>
      </w:r>
      <w:r>
        <w:rPr>
          <w:spacing w:val="-2"/>
          <w:w w:val="110"/>
        </w:rPr>
        <w:t> </w:t>
      </w:r>
      <w:r>
        <w:rPr>
          <w:w w:val="110"/>
        </w:rPr>
        <w:t>set,</w:t>
      </w:r>
      <w:r>
        <w:rPr>
          <w:spacing w:val="-2"/>
          <w:w w:val="110"/>
        </w:rPr>
        <w:t> </w:t>
      </w:r>
      <w:r>
        <w:rPr>
          <w:w w:val="110"/>
        </w:rPr>
        <w:t>NOS2R</w:t>
      </w:r>
      <w:r>
        <w:rPr>
          <w:spacing w:val="-2"/>
          <w:w w:val="110"/>
        </w:rPr>
        <w:t> </w:t>
      </w:r>
      <w:r>
        <w:rPr>
          <w:w w:val="110"/>
        </w:rPr>
        <w:t>outperforms</w:t>
      </w:r>
      <w:r>
        <w:rPr>
          <w:spacing w:val="-2"/>
          <w:w w:val="110"/>
        </w:rPr>
        <w:t> </w:t>
      </w:r>
      <w:r>
        <w:rPr>
          <w:w w:val="110"/>
        </w:rPr>
        <w:t>NRoReM</w:t>
      </w:r>
      <w:r>
        <w:rPr>
          <w:spacing w:val="-2"/>
          <w:w w:val="110"/>
        </w:rPr>
        <w:t> </w:t>
      </w:r>
      <w:r>
        <w:rPr>
          <w:w w:val="110"/>
        </w:rPr>
        <w:t>and</w:t>
      </w:r>
      <w:r>
        <w:rPr>
          <w:spacing w:val="-2"/>
          <w:w w:val="110"/>
        </w:rPr>
        <w:t> </w:t>
      </w:r>
      <w:r>
        <w:rPr>
          <w:w w:val="110"/>
        </w:rPr>
        <w:t>3DRT.</w:t>
      </w:r>
      <w:r>
        <w:rPr>
          <w:spacing w:val="-2"/>
          <w:w w:val="110"/>
        </w:rPr>
        <w:t> </w:t>
      </w:r>
      <w:r>
        <w:rPr>
          <w:w w:val="110"/>
        </w:rPr>
        <w:t>And for 80% data set, NOS2R2 approach performs on a greater scale.</w:t>
      </w:r>
    </w:p>
    <w:p>
      <w:pPr>
        <w:pStyle w:val="BodyText"/>
        <w:spacing w:line="276" w:lineRule="auto" w:before="10"/>
        <w:ind w:left="111" w:right="38" w:firstLine="239"/>
        <w:jc w:val="both"/>
      </w:pPr>
      <w:r>
        <w:rPr>
          <w:w w:val="110"/>
        </w:rPr>
        <w:t>The</w:t>
      </w:r>
      <w:r>
        <w:rPr>
          <w:spacing w:val="40"/>
          <w:w w:val="110"/>
        </w:rPr>
        <w:t> </w:t>
      </w:r>
      <w:r>
        <w:rPr>
          <w:w w:val="110"/>
        </w:rPr>
        <w:t>absolute</w:t>
      </w:r>
      <w:r>
        <w:rPr>
          <w:spacing w:val="40"/>
          <w:w w:val="110"/>
        </w:rPr>
        <w:t> </w:t>
      </w:r>
      <w:r>
        <w:rPr>
          <w:w w:val="110"/>
        </w:rPr>
        <w:t>differences</w:t>
      </w:r>
      <w:r>
        <w:rPr>
          <w:spacing w:val="40"/>
          <w:w w:val="110"/>
        </w:rPr>
        <w:t> </w:t>
      </w:r>
      <w:r>
        <w:rPr>
          <w:w w:val="110"/>
        </w:rPr>
        <w:t>in</w:t>
      </w:r>
      <w:r>
        <w:rPr>
          <w:spacing w:val="40"/>
          <w:w w:val="110"/>
        </w:rPr>
        <w:t> </w:t>
      </w:r>
      <w:r>
        <w:rPr>
          <w:w w:val="110"/>
        </w:rPr>
        <w:t>classification</w:t>
      </w:r>
      <w:r>
        <w:rPr>
          <w:spacing w:val="40"/>
          <w:w w:val="110"/>
        </w:rPr>
        <w:t> </w:t>
      </w:r>
      <w:r>
        <w:rPr>
          <w:w w:val="110"/>
        </w:rPr>
        <w:t>accuracy</w:t>
      </w:r>
      <w:r>
        <w:rPr>
          <w:spacing w:val="40"/>
          <w:w w:val="110"/>
        </w:rPr>
        <w:t> </w:t>
      </w:r>
      <w:r>
        <w:rPr>
          <w:w w:val="110"/>
        </w:rPr>
        <w:t>shown</w:t>
      </w:r>
      <w:r>
        <w:rPr>
          <w:spacing w:val="40"/>
          <w:w w:val="110"/>
        </w:rPr>
        <w:t> </w:t>
      </w:r>
      <w:r>
        <w:rPr>
          <w:w w:val="110"/>
        </w:rPr>
        <w:t>in </w:t>
      </w:r>
      <w:hyperlink w:history="true" w:anchor="_bookmark42">
        <w:r>
          <w:rPr>
            <w:color w:val="007FAC"/>
            <w:w w:val="110"/>
          </w:rPr>
          <w:t>Table</w:t>
        </w:r>
      </w:hyperlink>
      <w:r>
        <w:rPr>
          <w:color w:val="007FAC"/>
          <w:w w:val="110"/>
        </w:rPr>
        <w:t> </w:t>
      </w:r>
      <w:hyperlink w:history="true" w:anchor="_bookmark42">
        <w:r>
          <w:rPr>
            <w:color w:val="007FAC"/>
            <w:w w:val="110"/>
          </w:rPr>
          <w:t>19</w:t>
        </w:r>
      </w:hyperlink>
      <w:r>
        <w:rPr>
          <w:color w:val="007FAC"/>
          <w:w w:val="110"/>
        </w:rPr>
        <w:t> </w:t>
      </w:r>
      <w:r>
        <w:rPr>
          <w:w w:val="110"/>
        </w:rPr>
        <w:t>demonstrate</w:t>
      </w:r>
      <w:r>
        <w:rPr>
          <w:w w:val="110"/>
        </w:rPr>
        <w:t> this</w:t>
      </w:r>
      <w:r>
        <w:rPr>
          <w:w w:val="110"/>
        </w:rPr>
        <w:t> analysis.</w:t>
      </w:r>
      <w:r>
        <w:rPr>
          <w:w w:val="110"/>
        </w:rPr>
        <w:t> </w:t>
      </w:r>
      <w:hyperlink w:history="true" w:anchor="_bookmark42">
        <w:r>
          <w:rPr>
            <w:color w:val="007FAC"/>
            <w:w w:val="110"/>
          </w:rPr>
          <w:t>Table</w:t>
        </w:r>
      </w:hyperlink>
      <w:r>
        <w:rPr>
          <w:color w:val="007FAC"/>
          <w:w w:val="110"/>
        </w:rPr>
        <w:t> </w:t>
      </w:r>
      <w:hyperlink w:history="true" w:anchor="_bookmark42">
        <w:r>
          <w:rPr>
            <w:color w:val="007FAC"/>
            <w:w w:val="110"/>
          </w:rPr>
          <w:t>19</w:t>
        </w:r>
      </w:hyperlink>
      <w:r>
        <w:rPr>
          <w:color w:val="007FAC"/>
          <w:w w:val="110"/>
        </w:rPr>
        <w:t> </w:t>
      </w:r>
      <w:r>
        <w:rPr>
          <w:w w:val="110"/>
        </w:rPr>
        <w:t>displays</w:t>
      </w:r>
      <w:r>
        <w:rPr>
          <w:w w:val="110"/>
        </w:rPr>
        <w:t> the</w:t>
      </w:r>
      <w:r>
        <w:rPr>
          <w:w w:val="110"/>
        </w:rPr>
        <w:t> differences between</w:t>
      </w:r>
      <w:r>
        <w:rPr>
          <w:spacing w:val="-5"/>
          <w:w w:val="110"/>
        </w:rPr>
        <w:t> </w:t>
      </w:r>
      <w:r>
        <w:rPr>
          <w:w w:val="110"/>
        </w:rPr>
        <w:t>the</w:t>
      </w:r>
      <w:r>
        <w:rPr>
          <w:spacing w:val="-5"/>
          <w:w w:val="110"/>
        </w:rPr>
        <w:t> </w:t>
      </w:r>
      <w:r>
        <w:rPr>
          <w:w w:val="110"/>
        </w:rPr>
        <w:t>accuracy</w:t>
      </w:r>
      <w:r>
        <w:rPr>
          <w:spacing w:val="-5"/>
          <w:w w:val="110"/>
        </w:rPr>
        <w:t> </w:t>
      </w:r>
      <w:r>
        <w:rPr>
          <w:w w:val="110"/>
        </w:rPr>
        <w:t>found</w:t>
      </w:r>
      <w:r>
        <w:rPr>
          <w:spacing w:val="-5"/>
          <w:w w:val="110"/>
        </w:rPr>
        <w:t> </w:t>
      </w:r>
      <w:r>
        <w:rPr>
          <w:w w:val="110"/>
        </w:rPr>
        <w:t>in</w:t>
      </w:r>
      <w:r>
        <w:rPr>
          <w:spacing w:val="-5"/>
          <w:w w:val="110"/>
        </w:rPr>
        <w:t> </w:t>
      </w:r>
      <w:r>
        <w:rPr>
          <w:w w:val="110"/>
        </w:rPr>
        <w:t>the</w:t>
      </w:r>
      <w:r>
        <w:rPr>
          <w:spacing w:val="-5"/>
          <w:w w:val="110"/>
        </w:rPr>
        <w:t> </w:t>
      </w:r>
      <w:r>
        <w:rPr>
          <w:w w:val="110"/>
        </w:rPr>
        <w:t>altered</w:t>
      </w:r>
      <w:r>
        <w:rPr>
          <w:spacing w:val="-5"/>
          <w:w w:val="110"/>
        </w:rPr>
        <w:t> </w:t>
      </w:r>
      <w:r>
        <w:rPr>
          <w:w w:val="110"/>
        </w:rPr>
        <w:t>data</w:t>
      </w:r>
      <w:r>
        <w:rPr>
          <w:spacing w:val="-5"/>
          <w:w w:val="110"/>
        </w:rPr>
        <w:t> </w:t>
      </w:r>
      <w:r>
        <w:rPr>
          <w:w w:val="110"/>
        </w:rPr>
        <w:t>set</w:t>
      </w:r>
      <w:r>
        <w:rPr>
          <w:spacing w:val="-5"/>
          <w:w w:val="110"/>
        </w:rPr>
        <w:t> </w:t>
      </w:r>
      <w:r>
        <w:rPr>
          <w:w w:val="110"/>
        </w:rPr>
        <w:t>by</w:t>
      </w:r>
      <w:r>
        <w:rPr>
          <w:spacing w:val="-5"/>
          <w:w w:val="110"/>
        </w:rPr>
        <w:t> </w:t>
      </w:r>
      <w:r>
        <w:rPr>
          <w:w w:val="110"/>
        </w:rPr>
        <w:t>3DRT,</w:t>
      </w:r>
      <w:r>
        <w:rPr>
          <w:spacing w:val="-5"/>
          <w:w w:val="110"/>
        </w:rPr>
        <w:t> </w:t>
      </w:r>
      <w:r>
        <w:rPr>
          <w:w w:val="110"/>
        </w:rPr>
        <w:t>NRoReM, NOS2R and NOS2R2 and that of the original data set.</w:t>
      </w:r>
    </w:p>
    <w:p>
      <w:pPr>
        <w:pStyle w:val="BodyText"/>
        <w:spacing w:line="276" w:lineRule="auto" w:before="9"/>
        <w:ind w:left="111" w:right="38" w:firstLine="239"/>
        <w:jc w:val="both"/>
      </w:pPr>
      <w:r>
        <w:rPr>
          <w:w w:val="110"/>
        </w:rPr>
        <w:t>From</w:t>
      </w:r>
      <w:r>
        <w:rPr>
          <w:w w:val="110"/>
        </w:rPr>
        <w:t> this</w:t>
      </w:r>
      <w:r>
        <w:rPr>
          <w:w w:val="110"/>
        </w:rPr>
        <w:t> accuracy</w:t>
      </w:r>
      <w:r>
        <w:rPr>
          <w:w w:val="110"/>
        </w:rPr>
        <w:t> difference,</w:t>
      </w:r>
      <w:r>
        <w:rPr>
          <w:w w:val="110"/>
        </w:rPr>
        <w:t> it</w:t>
      </w:r>
      <w:r>
        <w:rPr>
          <w:w w:val="110"/>
        </w:rPr>
        <w:t> can</w:t>
      </w:r>
      <w:r>
        <w:rPr>
          <w:w w:val="110"/>
        </w:rPr>
        <w:t> be</w:t>
      </w:r>
      <w:r>
        <w:rPr>
          <w:w w:val="110"/>
        </w:rPr>
        <w:t> said</w:t>
      </w:r>
      <w:r>
        <w:rPr>
          <w:w w:val="110"/>
        </w:rPr>
        <w:t> that</w:t>
      </w:r>
      <w:r>
        <w:rPr>
          <w:w w:val="110"/>
        </w:rPr>
        <w:t> the</w:t>
      </w:r>
      <w:r>
        <w:rPr>
          <w:w w:val="110"/>
        </w:rPr>
        <w:t> accuracy</w:t>
      </w:r>
      <w:r>
        <w:rPr>
          <w:w w:val="110"/>
        </w:rPr>
        <w:t> </w:t>
      </w:r>
      <w:r>
        <w:rPr>
          <w:w w:val="110"/>
        </w:rPr>
        <w:t>of NOS2R</w:t>
      </w:r>
      <w:r>
        <w:rPr>
          <w:w w:val="110"/>
        </w:rPr>
        <w:t> is</w:t>
      </w:r>
      <w:r>
        <w:rPr>
          <w:w w:val="110"/>
        </w:rPr>
        <w:t> 28.62%</w:t>
      </w:r>
      <w:r>
        <w:rPr>
          <w:w w:val="110"/>
        </w:rPr>
        <w:t> closer</w:t>
      </w:r>
      <w:r>
        <w:rPr>
          <w:w w:val="110"/>
        </w:rPr>
        <w:t> to</w:t>
      </w:r>
      <w:r>
        <w:rPr>
          <w:w w:val="110"/>
        </w:rPr>
        <w:t> the</w:t>
      </w:r>
      <w:r>
        <w:rPr>
          <w:w w:val="110"/>
        </w:rPr>
        <w:t> original</w:t>
      </w:r>
      <w:r>
        <w:rPr>
          <w:w w:val="110"/>
        </w:rPr>
        <w:t> data</w:t>
      </w:r>
      <w:r>
        <w:rPr>
          <w:w w:val="110"/>
        </w:rPr>
        <w:t> than</w:t>
      </w:r>
      <w:r>
        <w:rPr>
          <w:w w:val="110"/>
        </w:rPr>
        <w:t> 3DRT</w:t>
      </w:r>
      <w:r>
        <w:rPr>
          <w:w w:val="110"/>
        </w:rPr>
        <w:t> and</w:t>
      </w:r>
      <w:r>
        <w:rPr>
          <w:w w:val="110"/>
        </w:rPr>
        <w:t> 16.81% closer</w:t>
      </w:r>
      <w:r>
        <w:rPr>
          <w:spacing w:val="-3"/>
          <w:w w:val="110"/>
        </w:rPr>
        <w:t> </w:t>
      </w:r>
      <w:r>
        <w:rPr>
          <w:w w:val="110"/>
        </w:rPr>
        <w:t>than</w:t>
      </w:r>
      <w:r>
        <w:rPr>
          <w:spacing w:val="-3"/>
          <w:w w:val="110"/>
        </w:rPr>
        <w:t> </w:t>
      </w:r>
      <w:r>
        <w:rPr>
          <w:w w:val="110"/>
        </w:rPr>
        <w:t>NRoReM.</w:t>
      </w:r>
      <w:r>
        <w:rPr>
          <w:spacing w:val="-3"/>
          <w:w w:val="110"/>
        </w:rPr>
        <w:t> </w:t>
      </w:r>
      <w:r>
        <w:rPr>
          <w:w w:val="110"/>
        </w:rPr>
        <w:t>As</w:t>
      </w:r>
      <w:r>
        <w:rPr>
          <w:spacing w:val="-3"/>
          <w:w w:val="110"/>
        </w:rPr>
        <w:t> </w:t>
      </w:r>
      <w:r>
        <w:rPr>
          <w:w w:val="110"/>
        </w:rPr>
        <w:t>well,</w:t>
      </w:r>
      <w:r>
        <w:rPr>
          <w:spacing w:val="-3"/>
          <w:w w:val="110"/>
        </w:rPr>
        <w:t> </w:t>
      </w:r>
      <w:r>
        <w:rPr>
          <w:w w:val="110"/>
        </w:rPr>
        <w:t>NOS2R2</w:t>
      </w:r>
      <w:r>
        <w:rPr>
          <w:spacing w:val="-3"/>
          <w:w w:val="110"/>
        </w:rPr>
        <w:t> </w:t>
      </w:r>
      <w:r>
        <w:rPr>
          <w:w w:val="110"/>
        </w:rPr>
        <w:t>is</w:t>
      </w:r>
      <w:r>
        <w:rPr>
          <w:spacing w:val="-3"/>
          <w:w w:val="110"/>
        </w:rPr>
        <w:t> </w:t>
      </w:r>
      <w:r>
        <w:rPr>
          <w:w w:val="110"/>
        </w:rPr>
        <w:t>50.5%</w:t>
      </w:r>
      <w:r>
        <w:rPr>
          <w:spacing w:val="-3"/>
          <w:w w:val="110"/>
        </w:rPr>
        <w:t> </w:t>
      </w:r>
      <w:r>
        <w:rPr>
          <w:w w:val="110"/>
        </w:rPr>
        <w:t>closer</w:t>
      </w:r>
      <w:r>
        <w:rPr>
          <w:spacing w:val="-3"/>
          <w:w w:val="110"/>
        </w:rPr>
        <w:t> </w:t>
      </w:r>
      <w:r>
        <w:rPr>
          <w:w w:val="110"/>
        </w:rPr>
        <w:t>to</w:t>
      </w:r>
      <w:r>
        <w:rPr>
          <w:spacing w:val="-3"/>
          <w:w w:val="110"/>
        </w:rPr>
        <w:t> </w:t>
      </w:r>
      <w:r>
        <w:rPr>
          <w:w w:val="110"/>
        </w:rPr>
        <w:t>the</w:t>
      </w:r>
      <w:r>
        <w:rPr>
          <w:spacing w:val="-3"/>
          <w:w w:val="110"/>
        </w:rPr>
        <w:t> </w:t>
      </w:r>
      <w:r>
        <w:rPr>
          <w:w w:val="110"/>
        </w:rPr>
        <w:t>original data than 3DRT and 42.32% closer than NRoReM.</w:t>
      </w:r>
    </w:p>
    <w:p>
      <w:pPr>
        <w:pStyle w:val="BodyText"/>
        <w:spacing w:line="276" w:lineRule="auto" w:before="9"/>
        <w:ind w:left="111" w:right="38" w:firstLine="239"/>
        <w:jc w:val="both"/>
      </w:pPr>
      <w:r>
        <w:rPr>
          <w:w w:val="110"/>
        </w:rPr>
        <w:t>It</w:t>
      </w:r>
      <w:r>
        <w:rPr>
          <w:spacing w:val="37"/>
          <w:w w:val="110"/>
        </w:rPr>
        <w:t> </w:t>
      </w:r>
      <w:r>
        <w:rPr>
          <w:w w:val="110"/>
        </w:rPr>
        <w:t>is</w:t>
      </w:r>
      <w:r>
        <w:rPr>
          <w:spacing w:val="37"/>
          <w:w w:val="110"/>
        </w:rPr>
        <w:t> </w:t>
      </w:r>
      <w:r>
        <w:rPr>
          <w:w w:val="110"/>
        </w:rPr>
        <w:t>also</w:t>
      </w:r>
      <w:r>
        <w:rPr>
          <w:spacing w:val="37"/>
          <w:w w:val="110"/>
        </w:rPr>
        <w:t> </w:t>
      </w:r>
      <w:r>
        <w:rPr>
          <w:w w:val="110"/>
        </w:rPr>
        <w:t>obvious</w:t>
      </w:r>
      <w:r>
        <w:rPr>
          <w:spacing w:val="37"/>
          <w:w w:val="110"/>
        </w:rPr>
        <w:t> </w:t>
      </w:r>
      <w:r>
        <w:rPr>
          <w:w w:val="110"/>
        </w:rPr>
        <w:t>from</w:t>
      </w:r>
      <w:r>
        <w:rPr>
          <w:spacing w:val="37"/>
          <w:w w:val="110"/>
        </w:rPr>
        <w:t> </w:t>
      </w:r>
      <w:r>
        <w:rPr>
          <w:w w:val="110"/>
        </w:rPr>
        <w:t>the</w:t>
      </w:r>
      <w:r>
        <w:rPr>
          <w:spacing w:val="37"/>
          <w:w w:val="110"/>
        </w:rPr>
        <w:t> </w:t>
      </w:r>
      <w:r>
        <w:rPr>
          <w:w w:val="110"/>
        </w:rPr>
        <w:t>analysis</w:t>
      </w:r>
      <w:r>
        <w:rPr>
          <w:spacing w:val="37"/>
          <w:w w:val="110"/>
        </w:rPr>
        <w:t> </w:t>
      </w:r>
      <w:r>
        <w:rPr>
          <w:w w:val="110"/>
        </w:rPr>
        <w:t>of</w:t>
      </w:r>
      <w:r>
        <w:rPr>
          <w:spacing w:val="37"/>
          <w:w w:val="110"/>
        </w:rPr>
        <w:t> </w:t>
      </w:r>
      <w:r>
        <w:rPr>
          <w:w w:val="110"/>
        </w:rPr>
        <w:t>Eq.</w:t>
      </w:r>
      <w:r>
        <w:rPr>
          <w:spacing w:val="37"/>
          <w:w w:val="110"/>
        </w:rPr>
        <w:t> </w:t>
      </w:r>
      <w:r>
        <w:rPr>
          <w:color w:val="007FAC"/>
          <w:w w:val="110"/>
        </w:rPr>
        <w:t>(</w:t>
      </w:r>
      <w:hyperlink w:history="true" w:anchor="_bookmark43">
        <w:r>
          <w:rPr>
            <w:color w:val="007FAC"/>
            <w:w w:val="110"/>
          </w:rPr>
          <w:t>29</w:t>
        </w:r>
      </w:hyperlink>
      <w:r>
        <w:rPr>
          <w:color w:val="007FAC"/>
          <w:w w:val="110"/>
        </w:rPr>
        <w:t>)</w:t>
      </w:r>
      <w:r>
        <w:rPr>
          <w:color w:val="007FAC"/>
          <w:spacing w:val="37"/>
          <w:w w:val="110"/>
        </w:rPr>
        <w:t> </w:t>
      </w:r>
      <w:r>
        <w:rPr>
          <w:w w:val="110"/>
        </w:rPr>
        <w:t>that</w:t>
      </w:r>
      <w:r>
        <w:rPr>
          <w:spacing w:val="37"/>
          <w:w w:val="110"/>
        </w:rPr>
        <w:t> </w:t>
      </w:r>
      <w:r>
        <w:rPr>
          <w:w w:val="110"/>
        </w:rPr>
        <w:t>the</w:t>
      </w:r>
      <w:r>
        <w:rPr>
          <w:spacing w:val="37"/>
          <w:w w:val="110"/>
        </w:rPr>
        <w:t> </w:t>
      </w:r>
      <w:r>
        <w:rPr>
          <w:w w:val="110"/>
        </w:rPr>
        <w:t>utility of</w:t>
      </w:r>
      <w:r>
        <w:rPr>
          <w:w w:val="110"/>
        </w:rPr>
        <w:t> NOS2R</w:t>
      </w:r>
      <w:r>
        <w:rPr>
          <w:w w:val="110"/>
        </w:rPr>
        <w:t> and</w:t>
      </w:r>
      <w:r>
        <w:rPr>
          <w:w w:val="110"/>
        </w:rPr>
        <w:t> NOS2R2</w:t>
      </w:r>
      <w:r>
        <w:rPr>
          <w:w w:val="110"/>
        </w:rPr>
        <w:t> approach</w:t>
      </w:r>
      <w:r>
        <w:rPr>
          <w:w w:val="110"/>
        </w:rPr>
        <w:t> are</w:t>
      </w:r>
      <w:r>
        <w:rPr>
          <w:w w:val="110"/>
        </w:rPr>
        <w:t> maintained.</w:t>
      </w:r>
      <w:r>
        <w:rPr>
          <w:w w:val="110"/>
        </w:rPr>
        <w:t> The</w:t>
      </w:r>
      <w:r>
        <w:rPr>
          <w:w w:val="110"/>
        </w:rPr>
        <w:t> classification accuracy</w:t>
      </w:r>
      <w:r>
        <w:rPr>
          <w:w w:val="110"/>
        </w:rPr>
        <w:t> of</w:t>
      </w:r>
      <w:r>
        <w:rPr>
          <w:w w:val="110"/>
        </w:rPr>
        <w:t> the</w:t>
      </w:r>
      <w:r>
        <w:rPr>
          <w:w w:val="110"/>
        </w:rPr>
        <w:t> original</w:t>
      </w:r>
      <w:r>
        <w:rPr>
          <w:w w:val="110"/>
        </w:rPr>
        <w:t> data</w:t>
      </w:r>
      <w:r>
        <w:rPr>
          <w:w w:val="110"/>
        </w:rPr>
        <w:t> set,</w:t>
      </w:r>
      <w:r>
        <w:rPr>
          <w:w w:val="110"/>
        </w:rPr>
        <w:t> Ro,</w:t>
      </w:r>
      <w:r>
        <w:rPr>
          <w:w w:val="110"/>
        </w:rPr>
        <w:t> and</w:t>
      </w:r>
      <w:r>
        <w:rPr>
          <w:w w:val="110"/>
        </w:rPr>
        <w:t> the</w:t>
      </w:r>
      <w:r>
        <w:rPr>
          <w:w w:val="110"/>
        </w:rPr>
        <w:t> perturbed</w:t>
      </w:r>
      <w:r>
        <w:rPr>
          <w:w w:val="110"/>
        </w:rPr>
        <w:t> data</w:t>
      </w:r>
      <w:r>
        <w:rPr>
          <w:w w:val="110"/>
        </w:rPr>
        <w:t> set,</w:t>
      </w:r>
      <w:r>
        <w:rPr>
          <w:w w:val="110"/>
        </w:rPr>
        <w:t> Rp,</w:t>
      </w:r>
      <w:r>
        <w:rPr>
          <w:spacing w:val="40"/>
          <w:w w:val="110"/>
        </w:rPr>
        <w:t> </w:t>
      </w:r>
      <w:r>
        <w:rPr>
          <w:w w:val="110"/>
        </w:rPr>
        <w:t>are</w:t>
      </w:r>
      <w:r>
        <w:rPr>
          <w:spacing w:val="-2"/>
          <w:w w:val="110"/>
        </w:rPr>
        <w:t> </w:t>
      </w:r>
      <w:r>
        <w:rPr>
          <w:w w:val="110"/>
        </w:rPr>
        <w:t>both</w:t>
      </w:r>
      <w:r>
        <w:rPr>
          <w:spacing w:val="-2"/>
          <w:w w:val="110"/>
        </w:rPr>
        <w:t> </w:t>
      </w:r>
      <w:r>
        <w:rPr>
          <w:w w:val="110"/>
        </w:rPr>
        <w:t>expressed</w:t>
      </w:r>
      <w:r>
        <w:rPr>
          <w:spacing w:val="-2"/>
          <w:w w:val="110"/>
        </w:rPr>
        <w:t> </w:t>
      </w:r>
      <w:r>
        <w:rPr>
          <w:w w:val="110"/>
        </w:rPr>
        <w:t>in</w:t>
      </w:r>
      <w:r>
        <w:rPr>
          <w:spacing w:val="-2"/>
          <w:w w:val="110"/>
        </w:rPr>
        <w:t> </w:t>
      </w:r>
      <w:r>
        <w:rPr>
          <w:w w:val="110"/>
        </w:rPr>
        <w:t>Eq.</w:t>
      </w:r>
      <w:r>
        <w:rPr>
          <w:spacing w:val="-2"/>
          <w:w w:val="110"/>
        </w:rPr>
        <w:t> </w:t>
      </w:r>
      <w:r>
        <w:rPr>
          <w:color w:val="007FAC"/>
          <w:w w:val="110"/>
        </w:rPr>
        <w:t>(</w:t>
      </w:r>
      <w:hyperlink w:history="true" w:anchor="_bookmark43">
        <w:r>
          <w:rPr>
            <w:color w:val="007FAC"/>
            <w:w w:val="110"/>
          </w:rPr>
          <w:t>29</w:t>
        </w:r>
      </w:hyperlink>
      <w:r>
        <w:rPr>
          <w:color w:val="007FAC"/>
          <w:w w:val="110"/>
        </w:rPr>
        <w:t>)</w:t>
      </w:r>
      <w:r>
        <w:rPr>
          <w:w w:val="110"/>
        </w:rPr>
        <w:t>.</w:t>
      </w:r>
      <w:r>
        <w:rPr>
          <w:spacing w:val="-2"/>
          <w:w w:val="110"/>
        </w:rPr>
        <w:t> </w:t>
      </w:r>
      <w:r>
        <w:rPr>
          <w:w w:val="110"/>
        </w:rPr>
        <w:t>The</w:t>
      </w:r>
      <w:r>
        <w:rPr>
          <w:spacing w:val="-1"/>
          <w:w w:val="110"/>
        </w:rPr>
        <w:t> </w:t>
      </w:r>
      <w:r>
        <w:rPr>
          <w:w w:val="110"/>
        </w:rPr>
        <w:t>value</w:t>
      </w:r>
      <w:r>
        <w:rPr>
          <w:spacing w:val="-2"/>
          <w:w w:val="110"/>
        </w:rPr>
        <w:t> </w:t>
      </w:r>
      <w:r>
        <w:rPr>
          <w:w w:val="110"/>
        </w:rPr>
        <w:t>of</w:t>
      </w:r>
      <w:r>
        <w:rPr>
          <w:spacing w:val="-2"/>
          <w:w w:val="110"/>
        </w:rPr>
        <w:t> </w:t>
      </w:r>
      <w:r>
        <w:rPr>
          <w:i/>
          <w:w w:val="110"/>
        </w:rPr>
        <w:t>e</w:t>
      </w:r>
      <w:r>
        <w:rPr>
          <w:i/>
          <w:spacing w:val="-2"/>
          <w:w w:val="110"/>
        </w:rPr>
        <w:t> </w:t>
      </w:r>
      <w:r>
        <w:rPr>
          <w:w w:val="110"/>
        </w:rPr>
        <w:t>indicates</w:t>
      </w:r>
      <w:r>
        <w:rPr>
          <w:spacing w:val="-2"/>
          <w:w w:val="110"/>
        </w:rPr>
        <w:t> </w:t>
      </w:r>
      <w:r>
        <w:rPr>
          <w:w w:val="110"/>
        </w:rPr>
        <w:t>the</w:t>
      </w:r>
      <w:r>
        <w:rPr>
          <w:spacing w:val="-2"/>
          <w:w w:val="110"/>
        </w:rPr>
        <w:t> </w:t>
      </w:r>
      <w:r>
        <w:rPr>
          <w:w w:val="110"/>
        </w:rPr>
        <w:t>lowest</w:t>
      </w:r>
      <w:r>
        <w:rPr>
          <w:spacing w:val="-2"/>
          <w:w w:val="110"/>
        </w:rPr>
        <w:t> level</w:t>
      </w:r>
    </w:p>
    <w:p>
      <w:pPr>
        <w:pStyle w:val="BodyText"/>
        <w:spacing w:line="128" w:lineRule="exact" w:before="91"/>
        <w:ind w:left="111"/>
        <w:jc w:val="both"/>
      </w:pPr>
      <w:r>
        <w:rPr/>
        <w:br w:type="column"/>
      </w:r>
      <w:r>
        <w:rPr>
          <w:w w:val="110"/>
        </w:rPr>
        <w:t>over</w:t>
      </w:r>
      <w:r>
        <w:rPr>
          <w:spacing w:val="6"/>
          <w:w w:val="110"/>
        </w:rPr>
        <w:t> </w:t>
      </w:r>
      <w:r>
        <w:rPr>
          <w:w w:val="110"/>
        </w:rPr>
        <w:t>which</w:t>
      </w:r>
      <w:r>
        <w:rPr>
          <w:spacing w:val="7"/>
          <w:w w:val="110"/>
        </w:rPr>
        <w:t> </w:t>
      </w:r>
      <w:r>
        <w:rPr>
          <w:w w:val="110"/>
        </w:rPr>
        <w:t>the</w:t>
      </w:r>
      <w:r>
        <w:rPr>
          <w:spacing w:val="7"/>
          <w:w w:val="110"/>
        </w:rPr>
        <w:t> </w:t>
      </w:r>
      <w:r>
        <w:rPr>
          <w:w w:val="110"/>
        </w:rPr>
        <w:t>utility</w:t>
      </w:r>
      <w:r>
        <w:rPr>
          <w:spacing w:val="7"/>
          <w:w w:val="110"/>
        </w:rPr>
        <w:t> </w:t>
      </w:r>
      <w:r>
        <w:rPr>
          <w:w w:val="110"/>
        </w:rPr>
        <w:t>of</w:t>
      </w:r>
      <w:r>
        <w:rPr>
          <w:spacing w:val="7"/>
          <w:w w:val="110"/>
        </w:rPr>
        <w:t> </w:t>
      </w:r>
      <w:r>
        <w:rPr>
          <w:w w:val="110"/>
        </w:rPr>
        <w:t>the</w:t>
      </w:r>
      <w:r>
        <w:rPr>
          <w:spacing w:val="6"/>
          <w:w w:val="110"/>
        </w:rPr>
        <w:t> </w:t>
      </w:r>
      <w:r>
        <w:rPr>
          <w:w w:val="110"/>
        </w:rPr>
        <w:t>classifiers</w:t>
      </w:r>
      <w:r>
        <w:rPr>
          <w:spacing w:val="7"/>
          <w:w w:val="110"/>
        </w:rPr>
        <w:t> </w:t>
      </w:r>
      <w:r>
        <w:rPr>
          <w:w w:val="110"/>
        </w:rPr>
        <w:t>can</w:t>
      </w:r>
      <w:r>
        <w:rPr>
          <w:spacing w:val="7"/>
          <w:w w:val="110"/>
        </w:rPr>
        <w:t> </w:t>
      </w:r>
      <w:r>
        <w:rPr>
          <w:w w:val="110"/>
        </w:rPr>
        <w:t>be</w:t>
      </w:r>
      <w:r>
        <w:rPr>
          <w:spacing w:val="7"/>
          <w:w w:val="110"/>
        </w:rPr>
        <w:t> </w:t>
      </w:r>
      <w:r>
        <w:rPr>
          <w:spacing w:val="-2"/>
          <w:w w:val="110"/>
        </w:rPr>
        <w:t>maintained.</w:t>
      </w:r>
    </w:p>
    <w:p>
      <w:pPr>
        <w:tabs>
          <w:tab w:pos="4834" w:val="left" w:leader="none"/>
        </w:tabs>
        <w:spacing w:line="457" w:lineRule="exact" w:before="0"/>
        <w:ind w:left="111" w:right="0" w:firstLine="0"/>
        <w:jc w:val="both"/>
        <w:rPr>
          <w:sz w:val="16"/>
        </w:rPr>
      </w:pPr>
      <w:r>
        <w:rPr>
          <w:rFonts w:ascii="STIX Math" w:hAnsi="STIX Math" w:eastAsia="STIX Math"/>
          <w:i/>
          <w:w w:val="110"/>
          <w:sz w:val="16"/>
        </w:rPr>
        <w:t>𝐸</w:t>
      </w:r>
      <w:r>
        <w:rPr>
          <w:rFonts w:ascii="STIX Math" w:hAnsi="STIX Math" w:eastAsia="STIX Math"/>
          <w:i/>
          <w:spacing w:val="12"/>
          <w:w w:val="110"/>
          <w:sz w:val="16"/>
        </w:rPr>
        <w:t> </w:t>
      </w:r>
      <w:r>
        <w:rPr>
          <w:rFonts w:ascii="STIX Math" w:hAnsi="STIX Math" w:eastAsia="STIX Math"/>
          <w:w w:val="110"/>
          <w:sz w:val="16"/>
        </w:rPr>
        <w:t>=</w:t>
      </w:r>
      <w:r>
        <w:rPr>
          <w:rFonts w:ascii="STIX Math" w:hAnsi="STIX Math" w:eastAsia="STIX Math"/>
          <w:spacing w:val="4"/>
          <w:w w:val="110"/>
          <w:sz w:val="16"/>
        </w:rPr>
        <w:t> </w:t>
      </w:r>
      <w:r>
        <w:rPr>
          <w:rFonts w:ascii="STIX Math" w:hAnsi="STIX Math" w:eastAsia="STIX Math"/>
          <w:i/>
          <w:w w:val="110"/>
          <w:sz w:val="16"/>
        </w:rPr>
        <w:t>𝑅</w:t>
      </w:r>
      <w:r>
        <w:rPr>
          <w:rFonts w:ascii="STIX Math" w:hAnsi="STIX Math" w:eastAsia="STIX Math"/>
          <w:i/>
          <w:w w:val="110"/>
          <w:position w:val="-3"/>
          <w:sz w:val="12"/>
        </w:rPr>
        <w:t>𝑝</w:t>
      </w:r>
      <w:r>
        <w:rPr>
          <w:rFonts w:ascii="STIX Math" w:hAnsi="STIX Math" w:eastAsia="STIX Math"/>
          <w:i/>
          <w:spacing w:val="15"/>
          <w:w w:val="110"/>
          <w:position w:val="-3"/>
          <w:sz w:val="12"/>
        </w:rPr>
        <w:t> </w:t>
      </w:r>
      <w:r>
        <w:rPr>
          <w:rFonts w:ascii="STIX Math" w:hAnsi="STIX Math" w:eastAsia="STIX Math"/>
          <w:w w:val="110"/>
          <w:sz w:val="16"/>
        </w:rPr>
        <w:t>−</w:t>
      </w:r>
      <w:r>
        <w:rPr>
          <w:rFonts w:ascii="STIX Math" w:hAnsi="STIX Math" w:eastAsia="STIX Math"/>
          <w:spacing w:val="-6"/>
          <w:w w:val="110"/>
          <w:sz w:val="16"/>
        </w:rPr>
        <w:t> </w:t>
      </w:r>
      <w:r>
        <w:rPr>
          <w:rFonts w:ascii="STIX Math" w:hAnsi="STIX Math" w:eastAsia="STIX Math"/>
          <w:w w:val="110"/>
          <w:sz w:val="16"/>
        </w:rPr>
        <w:t>(1</w:t>
      </w:r>
      <w:r>
        <w:rPr>
          <w:rFonts w:ascii="STIX Math" w:hAnsi="STIX Math" w:eastAsia="STIX Math"/>
          <w:spacing w:val="-7"/>
          <w:w w:val="110"/>
          <w:sz w:val="16"/>
        </w:rPr>
        <w:t> </w:t>
      </w:r>
      <w:r>
        <w:rPr>
          <w:rFonts w:ascii="STIX Math" w:hAnsi="STIX Math" w:eastAsia="STIX Math"/>
          <w:w w:val="110"/>
          <w:sz w:val="16"/>
        </w:rPr>
        <w:t>−</w:t>
      </w:r>
      <w:r>
        <w:rPr>
          <w:rFonts w:ascii="STIX Math" w:hAnsi="STIX Math" w:eastAsia="STIX Math"/>
          <w:spacing w:val="-6"/>
          <w:w w:val="110"/>
          <w:sz w:val="16"/>
        </w:rPr>
        <w:t> </w:t>
      </w:r>
      <w:r>
        <w:rPr>
          <w:rFonts w:ascii="STIX Math" w:hAnsi="STIX Math" w:eastAsia="STIX Math"/>
          <w:i/>
          <w:spacing w:val="-4"/>
          <w:w w:val="110"/>
          <w:sz w:val="16"/>
        </w:rPr>
        <w:t>𝑒</w:t>
      </w:r>
      <w:r>
        <w:rPr>
          <w:rFonts w:ascii="STIX Math" w:hAnsi="STIX Math" w:eastAsia="STIX Math"/>
          <w:spacing w:val="-4"/>
          <w:w w:val="110"/>
          <w:sz w:val="16"/>
        </w:rPr>
        <w:t>)</w:t>
      </w:r>
      <w:r>
        <w:rPr>
          <w:rFonts w:ascii="STIX Math" w:hAnsi="STIX Math" w:eastAsia="STIX Math"/>
          <w:i/>
          <w:spacing w:val="-4"/>
          <w:w w:val="110"/>
          <w:sz w:val="16"/>
        </w:rPr>
        <w:t>𝑅</w:t>
      </w:r>
      <w:r>
        <w:rPr>
          <w:rFonts w:ascii="STIX Math" w:hAnsi="STIX Math" w:eastAsia="STIX Math"/>
          <w:i/>
          <w:spacing w:val="-4"/>
          <w:w w:val="110"/>
          <w:position w:val="-3"/>
          <w:sz w:val="12"/>
        </w:rPr>
        <w:t>𝑜</w:t>
      </w:r>
      <w:r>
        <w:rPr>
          <w:rFonts w:ascii="STIX Math" w:hAnsi="STIX Math" w:eastAsia="STIX Math"/>
          <w:i/>
          <w:position w:val="-3"/>
          <w:sz w:val="12"/>
        </w:rPr>
        <w:tab/>
      </w:r>
      <w:bookmarkStart w:name="_bookmark43" w:id="70"/>
      <w:bookmarkEnd w:id="70"/>
      <w:r>
        <w:rPr>
          <w:rFonts w:ascii="STIX Math" w:hAnsi="STIX Math" w:eastAsia="STIX Math"/>
          <w:i/>
          <w:position w:val="-3"/>
          <w:sz w:val="12"/>
        </w:rPr>
      </w:r>
      <w:r>
        <w:rPr>
          <w:spacing w:val="-4"/>
          <w:w w:val="110"/>
          <w:sz w:val="16"/>
        </w:rPr>
        <w:t>(29)</w:t>
      </w:r>
    </w:p>
    <w:p>
      <w:pPr>
        <w:pStyle w:val="BodyText"/>
        <w:spacing w:line="271" w:lineRule="auto" w:before="72"/>
        <w:ind w:left="111" w:right="109" w:firstLine="239"/>
        <w:jc w:val="both"/>
      </w:pPr>
      <w:r>
        <w:rPr>
          <w:w w:val="105"/>
        </w:rPr>
        <w:t>For</w:t>
      </w:r>
      <w:r>
        <w:rPr>
          <w:w w:val="105"/>
        </w:rPr>
        <w:t> this</w:t>
      </w:r>
      <w:r>
        <w:rPr>
          <w:w w:val="105"/>
        </w:rPr>
        <w:t> analysis,</w:t>
      </w:r>
      <w:r>
        <w:rPr>
          <w:w w:val="105"/>
        </w:rPr>
        <w:t> </w:t>
      </w:r>
      <w:r>
        <w:rPr>
          <w:i/>
          <w:w w:val="105"/>
        </w:rPr>
        <w:t>e</w:t>
      </w:r>
      <w:r>
        <w:rPr>
          <w:i/>
          <w:w w:val="105"/>
        </w:rPr>
        <w:t> </w:t>
      </w:r>
      <w:r>
        <w:rPr>
          <w:w w:val="105"/>
        </w:rPr>
        <w:t>is</w:t>
      </w:r>
      <w:r>
        <w:rPr>
          <w:w w:val="105"/>
        </w:rPr>
        <w:t> set</w:t>
      </w:r>
      <w:r>
        <w:rPr>
          <w:w w:val="105"/>
        </w:rPr>
        <w:t> to</w:t>
      </w:r>
      <w:r>
        <w:rPr>
          <w:w w:val="105"/>
        </w:rPr>
        <w:t> 0.03068.</w:t>
      </w:r>
      <w:r>
        <w:rPr>
          <w:w w:val="105"/>
        </w:rPr>
        <w:t> Then</w:t>
      </w:r>
      <w:r>
        <w:rPr>
          <w:w w:val="105"/>
        </w:rPr>
        <w:t> it</w:t>
      </w:r>
      <w:r>
        <w:rPr>
          <w:w w:val="105"/>
        </w:rPr>
        <w:t> is</w:t>
      </w:r>
      <w:r>
        <w:rPr>
          <w:w w:val="105"/>
        </w:rPr>
        <w:t> observed</w:t>
      </w:r>
      <w:r>
        <w:rPr>
          <w:w w:val="105"/>
        </w:rPr>
        <w:t> that</w:t>
      </w:r>
      <w:r>
        <w:rPr>
          <w:w w:val="105"/>
        </w:rPr>
        <w:t> </w:t>
      </w:r>
      <w:r>
        <w:rPr>
          <w:w w:val="105"/>
        </w:rPr>
        <w:t>the classifier is able to maintain the utility in case of NOS2R and NOS2R2; however fail in case of 3DRT and NRoReM for this lowest value of </w:t>
      </w:r>
      <w:r>
        <w:rPr>
          <w:i/>
          <w:w w:val="105"/>
        </w:rPr>
        <w:t>e</w:t>
      </w:r>
      <w:r>
        <w:rPr>
          <w:w w:val="105"/>
        </w:rPr>
        <w:t>. That</w:t>
      </w:r>
      <w:r>
        <w:rPr>
          <w:spacing w:val="32"/>
          <w:w w:val="105"/>
        </w:rPr>
        <w:t> </w:t>
      </w:r>
      <w:r>
        <w:rPr>
          <w:w w:val="105"/>
        </w:rPr>
        <w:t>is</w:t>
      </w:r>
      <w:r>
        <w:rPr>
          <w:spacing w:val="32"/>
          <w:w w:val="105"/>
        </w:rPr>
        <w:t> </w:t>
      </w:r>
      <w:r>
        <w:rPr>
          <w:w w:val="105"/>
        </w:rPr>
        <w:t>why</w:t>
      </w:r>
      <w:r>
        <w:rPr>
          <w:spacing w:val="32"/>
          <w:w w:val="105"/>
        </w:rPr>
        <w:t> </w:t>
      </w:r>
      <w:r>
        <w:rPr>
          <w:i/>
          <w:w w:val="105"/>
        </w:rPr>
        <w:t>e</w:t>
      </w:r>
      <w:r>
        <w:rPr>
          <w:i/>
          <w:spacing w:val="32"/>
          <w:w w:val="105"/>
        </w:rPr>
        <w:t> </w:t>
      </w:r>
      <w:r>
        <w:rPr>
          <w:w w:val="105"/>
        </w:rPr>
        <w:t>is</w:t>
      </w:r>
      <w:r>
        <w:rPr>
          <w:spacing w:val="32"/>
          <w:w w:val="105"/>
        </w:rPr>
        <w:t> </w:t>
      </w:r>
      <w:r>
        <w:rPr>
          <w:w w:val="105"/>
        </w:rPr>
        <w:t>set</w:t>
      </w:r>
      <w:r>
        <w:rPr>
          <w:spacing w:val="32"/>
          <w:w w:val="105"/>
        </w:rPr>
        <w:t> </w:t>
      </w:r>
      <w:r>
        <w:rPr>
          <w:w w:val="105"/>
        </w:rPr>
        <w:t>to</w:t>
      </w:r>
      <w:r>
        <w:rPr>
          <w:spacing w:val="32"/>
          <w:w w:val="105"/>
        </w:rPr>
        <w:t> </w:t>
      </w:r>
      <w:r>
        <w:rPr>
          <w:w w:val="105"/>
        </w:rPr>
        <w:t>0.03068.</w:t>
      </w:r>
      <w:r>
        <w:rPr>
          <w:spacing w:val="32"/>
          <w:w w:val="105"/>
        </w:rPr>
        <w:t> </w:t>
      </w:r>
      <w:r>
        <w:rPr>
          <w:w w:val="105"/>
        </w:rPr>
        <w:t>In</w:t>
      </w:r>
      <w:r>
        <w:rPr>
          <w:spacing w:val="32"/>
          <w:w w:val="105"/>
        </w:rPr>
        <w:t> </w:t>
      </w:r>
      <w:hyperlink w:history="true" w:anchor="_bookmark44">
        <w:r>
          <w:rPr>
            <w:color w:val="007FAC"/>
            <w:w w:val="105"/>
          </w:rPr>
          <w:t>Fig.</w:t>
        </w:r>
      </w:hyperlink>
      <w:r>
        <w:rPr>
          <w:color w:val="007FAC"/>
          <w:spacing w:val="32"/>
          <w:w w:val="105"/>
        </w:rPr>
        <w:t> </w:t>
      </w:r>
      <w:hyperlink w:history="true" w:anchor="_bookmark44">
        <w:r>
          <w:rPr>
            <w:color w:val="007FAC"/>
            <w:w w:val="105"/>
          </w:rPr>
          <w:t>4</w:t>
        </w:r>
      </w:hyperlink>
      <w:r>
        <w:rPr>
          <w:w w:val="105"/>
        </w:rPr>
        <w:t>,</w:t>
      </w:r>
      <w:r>
        <w:rPr>
          <w:spacing w:val="32"/>
          <w:w w:val="105"/>
        </w:rPr>
        <w:t> </w:t>
      </w:r>
      <w:r>
        <w:rPr>
          <w:w w:val="105"/>
        </w:rPr>
        <w:t>this</w:t>
      </w:r>
      <w:r>
        <w:rPr>
          <w:spacing w:val="32"/>
          <w:w w:val="105"/>
        </w:rPr>
        <w:t> </w:t>
      </w:r>
      <w:r>
        <w:rPr>
          <w:w w:val="105"/>
        </w:rPr>
        <w:t>is</w:t>
      </w:r>
      <w:r>
        <w:rPr>
          <w:spacing w:val="32"/>
          <w:w w:val="105"/>
        </w:rPr>
        <w:t> </w:t>
      </w:r>
      <w:r>
        <w:rPr>
          <w:w w:val="105"/>
        </w:rPr>
        <w:t>depicted.</w:t>
      </w:r>
    </w:p>
    <w:p>
      <w:pPr>
        <w:pStyle w:val="BodyText"/>
        <w:spacing w:line="230" w:lineRule="exact"/>
        <w:ind w:left="350"/>
        <w:jc w:val="both"/>
      </w:pPr>
      <w:r>
        <w:rPr>
          <w:rFonts w:ascii="STIX Math" w:eastAsia="STIX Math"/>
          <w:i/>
          <w:w w:val="110"/>
        </w:rPr>
        <w:t>𝐸</w:t>
      </w:r>
      <w:r>
        <w:rPr>
          <w:rFonts w:ascii="STIX Math" w:eastAsia="STIX Math"/>
          <w:i/>
          <w:w w:val="110"/>
          <w:position w:val="-3"/>
          <w:sz w:val="12"/>
        </w:rPr>
        <w:t>𝑚𝑖𝑛</w:t>
      </w:r>
      <w:r>
        <w:rPr>
          <w:rFonts w:ascii="STIX Math" w:eastAsia="STIX Math"/>
          <w:i/>
          <w:spacing w:val="32"/>
          <w:w w:val="110"/>
          <w:position w:val="-3"/>
          <w:sz w:val="12"/>
        </w:rPr>
        <w:t> </w:t>
      </w:r>
      <w:r>
        <w:rPr>
          <w:w w:val="110"/>
        </w:rPr>
        <w:t>values</w:t>
      </w:r>
      <w:r>
        <w:rPr>
          <w:spacing w:val="12"/>
          <w:w w:val="110"/>
        </w:rPr>
        <w:t> </w:t>
      </w:r>
      <w:r>
        <w:rPr>
          <w:w w:val="110"/>
        </w:rPr>
        <w:t>are</w:t>
      </w:r>
      <w:r>
        <w:rPr>
          <w:spacing w:val="12"/>
          <w:w w:val="110"/>
        </w:rPr>
        <w:t> </w:t>
      </w:r>
      <w:r>
        <w:rPr>
          <w:w w:val="110"/>
        </w:rPr>
        <w:t>plotted</w:t>
      </w:r>
      <w:r>
        <w:rPr>
          <w:spacing w:val="12"/>
          <w:w w:val="110"/>
        </w:rPr>
        <w:t> </w:t>
      </w:r>
      <w:r>
        <w:rPr>
          <w:w w:val="110"/>
        </w:rPr>
        <w:t>along</w:t>
      </w:r>
      <w:r>
        <w:rPr>
          <w:spacing w:val="12"/>
          <w:w w:val="110"/>
        </w:rPr>
        <w:t> </w:t>
      </w:r>
      <w:r>
        <w:rPr>
          <w:w w:val="110"/>
        </w:rPr>
        <w:t>the</w:t>
      </w:r>
      <w:r>
        <w:rPr>
          <w:spacing w:val="12"/>
          <w:w w:val="110"/>
        </w:rPr>
        <w:t> </w:t>
      </w:r>
      <w:r>
        <w:rPr>
          <w:rFonts w:ascii="STIX Math" w:eastAsia="STIX Math"/>
          <w:i/>
          <w:w w:val="110"/>
        </w:rPr>
        <w:t>𝑦</w:t>
      </w:r>
      <w:r>
        <w:rPr>
          <w:w w:val="110"/>
        </w:rPr>
        <w:t>-axis</w:t>
      </w:r>
      <w:r>
        <w:rPr>
          <w:spacing w:val="12"/>
          <w:w w:val="110"/>
        </w:rPr>
        <w:t> </w:t>
      </w:r>
      <w:r>
        <w:rPr>
          <w:w w:val="110"/>
        </w:rPr>
        <w:t>of</w:t>
      </w:r>
      <w:r>
        <w:rPr>
          <w:spacing w:val="13"/>
          <w:w w:val="110"/>
        </w:rPr>
        <w:t> </w:t>
      </w:r>
      <w:r>
        <w:rPr>
          <w:w w:val="110"/>
        </w:rPr>
        <w:t>the</w:t>
      </w:r>
      <w:r>
        <w:rPr>
          <w:spacing w:val="12"/>
          <w:w w:val="110"/>
        </w:rPr>
        <w:t> </w:t>
      </w:r>
      <w:r>
        <w:rPr>
          <w:w w:val="110"/>
        </w:rPr>
        <w:t>graph</w:t>
      </w:r>
      <w:r>
        <w:rPr>
          <w:spacing w:val="12"/>
          <w:w w:val="110"/>
        </w:rPr>
        <w:t> </w:t>
      </w:r>
      <w:r>
        <w:rPr>
          <w:w w:val="110"/>
        </w:rPr>
        <w:t>in</w:t>
      </w:r>
      <w:r>
        <w:rPr>
          <w:spacing w:val="12"/>
          <w:w w:val="110"/>
        </w:rPr>
        <w:t> </w:t>
      </w:r>
      <w:hyperlink w:history="true" w:anchor="_bookmark44">
        <w:r>
          <w:rPr>
            <w:color w:val="007FAC"/>
            <w:w w:val="110"/>
          </w:rPr>
          <w:t>Fig.</w:t>
        </w:r>
      </w:hyperlink>
      <w:r>
        <w:rPr>
          <w:color w:val="007FAC"/>
          <w:spacing w:val="12"/>
          <w:w w:val="110"/>
        </w:rPr>
        <w:t> </w:t>
      </w:r>
      <w:hyperlink w:history="true" w:anchor="_bookmark44">
        <w:r>
          <w:rPr>
            <w:color w:val="007FAC"/>
            <w:w w:val="110"/>
          </w:rPr>
          <w:t>4</w:t>
        </w:r>
      </w:hyperlink>
      <w:r>
        <w:rPr>
          <w:color w:val="007FAC"/>
          <w:spacing w:val="12"/>
          <w:w w:val="110"/>
        </w:rPr>
        <w:t> </w:t>
      </w:r>
      <w:r>
        <w:rPr>
          <w:spacing w:val="-5"/>
          <w:w w:val="110"/>
        </w:rPr>
        <w:t>and</w:t>
      </w:r>
    </w:p>
    <w:p>
      <w:pPr>
        <w:pStyle w:val="BodyText"/>
        <w:spacing w:line="162" w:lineRule="exact"/>
        <w:ind w:left="111"/>
        <w:jc w:val="both"/>
      </w:pPr>
      <w:r>
        <w:rPr>
          <w:w w:val="110"/>
        </w:rPr>
        <w:t>are</w:t>
      </w:r>
      <w:r>
        <w:rPr>
          <w:spacing w:val="-1"/>
          <w:w w:val="110"/>
        </w:rPr>
        <w:t> </w:t>
      </w:r>
      <w:r>
        <w:rPr>
          <w:w w:val="110"/>
        </w:rPr>
        <w:t>calculated</w:t>
      </w:r>
      <w:r>
        <w:rPr>
          <w:spacing w:val="-1"/>
          <w:w w:val="110"/>
        </w:rPr>
        <w:t> </w:t>
      </w:r>
      <w:r>
        <w:rPr>
          <w:w w:val="110"/>
        </w:rPr>
        <w:t>as</w:t>
      </w:r>
      <w:r>
        <w:rPr>
          <w:spacing w:val="-1"/>
          <w:w w:val="110"/>
        </w:rPr>
        <w:t> </w:t>
      </w:r>
      <w:r>
        <w:rPr>
          <w:w w:val="110"/>
        </w:rPr>
        <w:t>follows:</w:t>
      </w:r>
      <w:r>
        <w:rPr>
          <w:spacing w:val="-1"/>
          <w:w w:val="110"/>
        </w:rPr>
        <w:t> </w:t>
      </w:r>
      <w:r>
        <w:rPr>
          <w:w w:val="110"/>
        </w:rPr>
        <w:t>At first,</w:t>
      </w:r>
      <w:r>
        <w:rPr>
          <w:spacing w:val="-1"/>
          <w:w w:val="110"/>
        </w:rPr>
        <w:t> </w:t>
      </w:r>
      <w:r>
        <w:rPr>
          <w:w w:val="110"/>
        </w:rPr>
        <w:t>the minimum</w:t>
      </w:r>
      <w:r>
        <w:rPr>
          <w:spacing w:val="-2"/>
          <w:w w:val="110"/>
        </w:rPr>
        <w:t> </w:t>
      </w:r>
      <w:r>
        <w:rPr>
          <w:w w:val="110"/>
        </w:rPr>
        <w:t>error returned</w:t>
      </w:r>
      <w:r>
        <w:rPr>
          <w:spacing w:val="-1"/>
          <w:w w:val="110"/>
        </w:rPr>
        <w:t> </w:t>
      </w:r>
      <w:r>
        <w:rPr>
          <w:w w:val="110"/>
        </w:rPr>
        <w:t>for </w:t>
      </w:r>
      <w:r>
        <w:rPr>
          <w:spacing w:val="-4"/>
          <w:w w:val="110"/>
        </w:rPr>
        <w:t>each</w:t>
      </w:r>
    </w:p>
    <w:p>
      <w:pPr>
        <w:pStyle w:val="BodyText"/>
        <w:spacing w:line="112" w:lineRule="auto" w:before="103"/>
        <w:ind w:left="111" w:right="109"/>
        <w:jc w:val="both"/>
      </w:pPr>
      <w:r>
        <w:rPr>
          <w:w w:val="110"/>
        </w:rPr>
        <w:t>is made using the value of minimum error for every method. These </w:t>
      </w:r>
      <w:r>
        <w:rPr>
          <w:rFonts w:ascii="STIX Math" w:eastAsia="STIX Math"/>
          <w:i/>
          <w:w w:val="110"/>
        </w:rPr>
        <w:t>𝐸</w:t>
      </w:r>
      <w:r>
        <w:rPr>
          <w:rFonts w:ascii="STIX Math" w:eastAsia="STIX Math"/>
          <w:i/>
          <w:w w:val="110"/>
          <w:position w:val="-3"/>
          <w:sz w:val="12"/>
        </w:rPr>
        <w:t>𝑚𝑖𝑛</w:t>
      </w:r>
      <w:r>
        <w:rPr>
          <w:rFonts w:ascii="STIX Math" w:eastAsia="STIX Math"/>
          <w:i/>
          <w:spacing w:val="40"/>
          <w:w w:val="110"/>
          <w:position w:val="-3"/>
          <w:sz w:val="12"/>
        </w:rPr>
        <w:t> </w:t>
      </w:r>
      <w:r>
        <w:rPr>
          <w:w w:val="110"/>
        </w:rPr>
        <w:t>strategy is</w:t>
      </w:r>
      <w:r>
        <w:rPr>
          <w:spacing w:val="1"/>
          <w:w w:val="110"/>
        </w:rPr>
        <w:t> </w:t>
      </w:r>
      <w:r>
        <w:rPr>
          <w:w w:val="110"/>
        </w:rPr>
        <w:t>identified.</w:t>
      </w:r>
      <w:r>
        <w:rPr>
          <w:spacing w:val="1"/>
          <w:w w:val="110"/>
        </w:rPr>
        <w:t> </w:t>
      </w:r>
      <w:r>
        <w:rPr>
          <w:w w:val="110"/>
        </w:rPr>
        <w:t>This</w:t>
      </w:r>
      <w:r>
        <w:rPr>
          <w:spacing w:val="1"/>
          <w:w w:val="110"/>
        </w:rPr>
        <w:t> </w:t>
      </w:r>
      <w:r>
        <w:rPr>
          <w:w w:val="110"/>
        </w:rPr>
        <w:t>is</w:t>
      </w:r>
      <w:r>
        <w:rPr>
          <w:spacing w:val="1"/>
          <w:w w:val="110"/>
        </w:rPr>
        <w:t> </w:t>
      </w:r>
      <w:r>
        <w:rPr>
          <w:w w:val="110"/>
        </w:rPr>
        <w:t>carried</w:t>
      </w:r>
      <w:r>
        <w:rPr>
          <w:spacing w:val="1"/>
          <w:w w:val="110"/>
        </w:rPr>
        <w:t> </w:t>
      </w:r>
      <w:r>
        <w:rPr>
          <w:w w:val="110"/>
        </w:rPr>
        <w:t>out</w:t>
      </w:r>
      <w:r>
        <w:rPr>
          <w:spacing w:val="1"/>
          <w:w w:val="110"/>
        </w:rPr>
        <w:t> </w:t>
      </w:r>
      <w:r>
        <w:rPr>
          <w:w w:val="110"/>
        </w:rPr>
        <w:t>for</w:t>
      </w:r>
      <w:r>
        <w:rPr>
          <w:spacing w:val="1"/>
          <w:w w:val="110"/>
        </w:rPr>
        <w:t> </w:t>
      </w:r>
      <w:r>
        <w:rPr>
          <w:w w:val="110"/>
        </w:rPr>
        <w:t>every</w:t>
      </w:r>
      <w:r>
        <w:rPr>
          <w:spacing w:val="1"/>
          <w:w w:val="110"/>
        </w:rPr>
        <w:t> </w:t>
      </w:r>
      <w:r>
        <w:rPr>
          <w:w w:val="110"/>
        </w:rPr>
        <w:t>data</w:t>
      </w:r>
      <w:r>
        <w:rPr>
          <w:spacing w:val="1"/>
          <w:w w:val="110"/>
        </w:rPr>
        <w:t> </w:t>
      </w:r>
      <w:r>
        <w:rPr>
          <w:w w:val="110"/>
        </w:rPr>
        <w:t>set.</w:t>
      </w:r>
      <w:r>
        <w:rPr>
          <w:spacing w:val="1"/>
          <w:w w:val="110"/>
        </w:rPr>
        <w:t> </w:t>
      </w:r>
      <w:r>
        <w:rPr>
          <w:w w:val="110"/>
        </w:rPr>
        <w:t>Next,</w:t>
      </w:r>
      <w:r>
        <w:rPr>
          <w:spacing w:val="1"/>
          <w:w w:val="110"/>
        </w:rPr>
        <w:t> </w:t>
      </w:r>
      <w:r>
        <w:rPr>
          <w:w w:val="110"/>
        </w:rPr>
        <w:t>a</w:t>
      </w:r>
      <w:r>
        <w:rPr>
          <w:spacing w:val="1"/>
          <w:w w:val="110"/>
        </w:rPr>
        <w:t> </w:t>
      </w:r>
      <w:r>
        <w:rPr>
          <w:spacing w:val="-4"/>
          <w:w w:val="110"/>
        </w:rPr>
        <w:t>plot</w:t>
      </w:r>
    </w:p>
    <w:p>
      <w:pPr>
        <w:pStyle w:val="BodyText"/>
        <w:spacing w:line="112" w:lineRule="auto" w:before="78"/>
        <w:ind w:left="111" w:right="109"/>
        <w:jc w:val="both"/>
      </w:pPr>
      <w:r>
        <w:rPr>
          <w:w w:val="110"/>
        </w:rPr>
        <w:t>that</w:t>
      </w:r>
      <w:r>
        <w:rPr>
          <w:spacing w:val="78"/>
          <w:w w:val="110"/>
        </w:rPr>
        <w:t>  </w:t>
      </w:r>
      <w:r>
        <w:rPr>
          <w:rFonts w:ascii="STIX Math" w:eastAsia="STIX Math"/>
          <w:i/>
          <w:w w:val="110"/>
        </w:rPr>
        <w:t>𝐸</w:t>
      </w:r>
      <w:r>
        <w:rPr>
          <w:rFonts w:ascii="STIX Math" w:eastAsia="STIX Math"/>
          <w:i/>
          <w:w w:val="110"/>
          <w:position w:val="-3"/>
          <w:sz w:val="12"/>
        </w:rPr>
        <w:t>𝑚𝑖𝑛</w:t>
      </w:r>
      <w:r>
        <w:rPr>
          <w:rFonts w:ascii="STIX Math" w:eastAsia="STIX Math"/>
          <w:i/>
          <w:spacing w:val="64"/>
          <w:w w:val="110"/>
          <w:position w:val="-3"/>
          <w:sz w:val="12"/>
        </w:rPr>
        <w:t>   </w:t>
      </w:r>
      <w:r>
        <w:rPr>
          <w:w w:val="110"/>
        </w:rPr>
        <w:t>is</w:t>
      </w:r>
      <w:r>
        <w:rPr>
          <w:spacing w:val="79"/>
          <w:w w:val="110"/>
        </w:rPr>
        <w:t>  </w:t>
      </w:r>
      <w:r>
        <w:rPr>
          <w:w w:val="110"/>
        </w:rPr>
        <w:t>positive</w:t>
      </w:r>
      <w:r>
        <w:rPr>
          <w:spacing w:val="78"/>
          <w:w w:val="110"/>
        </w:rPr>
        <w:t>  </w:t>
      </w:r>
      <w:r>
        <w:rPr>
          <w:w w:val="110"/>
        </w:rPr>
        <w:t>for</w:t>
      </w:r>
      <w:r>
        <w:rPr>
          <w:spacing w:val="79"/>
          <w:w w:val="110"/>
        </w:rPr>
        <w:t>  </w:t>
      </w:r>
      <w:r>
        <w:rPr>
          <w:w w:val="110"/>
        </w:rPr>
        <w:t>greater</w:t>
      </w:r>
      <w:r>
        <w:rPr>
          <w:spacing w:val="78"/>
          <w:w w:val="110"/>
        </w:rPr>
        <w:t>  </w:t>
      </w:r>
      <w:r>
        <w:rPr>
          <w:w w:val="110"/>
        </w:rPr>
        <w:t>values</w:t>
      </w:r>
      <w:r>
        <w:rPr>
          <w:spacing w:val="79"/>
          <w:w w:val="110"/>
        </w:rPr>
        <w:t>  </w:t>
      </w:r>
      <w:r>
        <w:rPr>
          <w:w w:val="110"/>
        </w:rPr>
        <w:t>of</w:t>
      </w:r>
      <w:r>
        <w:rPr>
          <w:spacing w:val="78"/>
          <w:w w:val="110"/>
        </w:rPr>
        <w:t>  </w:t>
      </w:r>
      <w:r>
        <w:rPr>
          <w:i/>
          <w:w w:val="110"/>
        </w:rPr>
        <w:t>e</w:t>
      </w:r>
      <w:r>
        <w:rPr>
          <w:w w:val="110"/>
        </w:rPr>
        <w:t>.</w:t>
      </w:r>
      <w:r>
        <w:rPr>
          <w:spacing w:val="80"/>
          <w:w w:val="110"/>
        </w:rPr>
        <w:t> </w:t>
      </w:r>
      <w:r>
        <w:rPr>
          <w:w w:val="110"/>
        </w:rPr>
        <w:t>values</w:t>
      </w:r>
      <w:r>
        <w:rPr>
          <w:spacing w:val="-7"/>
          <w:w w:val="110"/>
        </w:rPr>
        <w:t> </w:t>
      </w:r>
      <w:r>
        <w:rPr>
          <w:w w:val="110"/>
        </w:rPr>
        <w:t>are</w:t>
      </w:r>
      <w:r>
        <w:rPr>
          <w:spacing w:val="-5"/>
          <w:w w:val="110"/>
        </w:rPr>
        <w:t> </w:t>
      </w:r>
      <w:r>
        <w:rPr>
          <w:w w:val="110"/>
        </w:rPr>
        <w:t>displayed</w:t>
      </w:r>
      <w:r>
        <w:rPr>
          <w:spacing w:val="-6"/>
          <w:w w:val="110"/>
        </w:rPr>
        <w:t> </w:t>
      </w:r>
      <w:r>
        <w:rPr>
          <w:w w:val="110"/>
        </w:rPr>
        <w:t>against</w:t>
      </w:r>
      <w:r>
        <w:rPr>
          <w:spacing w:val="-5"/>
          <w:w w:val="110"/>
        </w:rPr>
        <w:t> </w:t>
      </w:r>
      <w:r>
        <w:rPr>
          <w:i/>
          <w:w w:val="110"/>
        </w:rPr>
        <w:t>e</w:t>
      </w:r>
      <w:r>
        <w:rPr>
          <w:i/>
          <w:spacing w:val="-6"/>
          <w:w w:val="110"/>
        </w:rPr>
        <w:t> </w:t>
      </w:r>
      <w:r>
        <w:rPr>
          <w:w w:val="110"/>
        </w:rPr>
        <w:t>which</w:t>
      </w:r>
      <w:r>
        <w:rPr>
          <w:spacing w:val="-6"/>
          <w:w w:val="110"/>
        </w:rPr>
        <w:t> </w:t>
      </w:r>
      <w:r>
        <w:rPr>
          <w:w w:val="110"/>
        </w:rPr>
        <w:t>initializes</w:t>
      </w:r>
      <w:r>
        <w:rPr>
          <w:spacing w:val="-6"/>
          <w:w w:val="110"/>
        </w:rPr>
        <w:t> </w:t>
      </w:r>
      <w:r>
        <w:rPr>
          <w:w w:val="110"/>
        </w:rPr>
        <w:t>at</w:t>
      </w:r>
      <w:r>
        <w:rPr>
          <w:spacing w:val="-6"/>
          <w:w w:val="110"/>
        </w:rPr>
        <w:t> </w:t>
      </w:r>
      <w:r>
        <w:rPr>
          <w:w w:val="110"/>
        </w:rPr>
        <w:t>0.1</w:t>
      </w:r>
      <w:r>
        <w:rPr>
          <w:spacing w:val="-6"/>
          <w:w w:val="110"/>
        </w:rPr>
        <w:t> </w:t>
      </w:r>
      <w:r>
        <w:rPr>
          <w:w w:val="110"/>
        </w:rPr>
        <w:t>since</w:t>
      </w:r>
      <w:r>
        <w:rPr>
          <w:spacing w:val="-6"/>
          <w:w w:val="110"/>
        </w:rPr>
        <w:t> </w:t>
      </w:r>
      <w:hyperlink w:history="true" w:anchor="_bookmark44">
        <w:r>
          <w:rPr>
            <w:color w:val="007FAC"/>
            <w:w w:val="110"/>
          </w:rPr>
          <w:t>Fig.</w:t>
        </w:r>
      </w:hyperlink>
      <w:r>
        <w:rPr>
          <w:color w:val="007FAC"/>
          <w:spacing w:val="-6"/>
          <w:w w:val="110"/>
        </w:rPr>
        <w:t> </w:t>
      </w:r>
      <w:hyperlink w:history="true" w:anchor="_bookmark44">
        <w:r>
          <w:rPr>
            <w:color w:val="007FAC"/>
            <w:w w:val="110"/>
          </w:rPr>
          <w:t>4</w:t>
        </w:r>
      </w:hyperlink>
      <w:r>
        <w:rPr>
          <w:color w:val="007FAC"/>
          <w:spacing w:val="-6"/>
          <w:w w:val="110"/>
        </w:rPr>
        <w:t> </w:t>
      </w:r>
      <w:r>
        <w:rPr>
          <w:spacing w:val="-2"/>
          <w:w w:val="110"/>
        </w:rPr>
        <w:t>shows</w:t>
      </w:r>
    </w:p>
    <w:p>
      <w:pPr>
        <w:pStyle w:val="BodyText"/>
        <w:spacing w:line="271" w:lineRule="auto"/>
        <w:ind w:left="111" w:right="109" w:firstLine="239"/>
        <w:jc w:val="both"/>
      </w:pPr>
      <w:r>
        <w:rPr>
          <w:w w:val="110"/>
        </w:rPr>
        <w:t>The utilities of the data set that the classifier, decision tree </w:t>
      </w:r>
      <w:r>
        <w:rPr>
          <w:w w:val="110"/>
        </w:rPr>
        <w:t>return, are</w:t>
      </w:r>
      <w:r>
        <w:rPr>
          <w:spacing w:val="30"/>
          <w:w w:val="110"/>
        </w:rPr>
        <w:t> </w:t>
      </w:r>
      <w:r>
        <w:rPr>
          <w:w w:val="110"/>
        </w:rPr>
        <w:t>maintained</w:t>
      </w:r>
      <w:r>
        <w:rPr>
          <w:spacing w:val="29"/>
          <w:w w:val="110"/>
        </w:rPr>
        <w:t> </w:t>
      </w:r>
      <w:r>
        <w:rPr>
          <w:w w:val="110"/>
        </w:rPr>
        <w:t>if</w:t>
      </w:r>
      <w:r>
        <w:rPr>
          <w:spacing w:val="30"/>
          <w:w w:val="110"/>
        </w:rPr>
        <w:t> </w:t>
      </w:r>
      <w:r>
        <w:rPr>
          <w:w w:val="110"/>
        </w:rPr>
        <w:t>Eq.</w:t>
      </w:r>
      <w:r>
        <w:rPr>
          <w:spacing w:val="29"/>
          <w:w w:val="110"/>
        </w:rPr>
        <w:t> </w:t>
      </w:r>
      <w:r>
        <w:rPr>
          <w:color w:val="007FAC"/>
          <w:w w:val="110"/>
        </w:rPr>
        <w:t>(</w:t>
      </w:r>
      <w:hyperlink w:history="true" w:anchor="_bookmark43">
        <w:r>
          <w:rPr>
            <w:color w:val="007FAC"/>
            <w:w w:val="110"/>
          </w:rPr>
          <w:t>29</w:t>
        </w:r>
      </w:hyperlink>
      <w:r>
        <w:rPr>
          <w:color w:val="007FAC"/>
          <w:w w:val="110"/>
        </w:rPr>
        <w:t>)</w:t>
      </w:r>
      <w:r>
        <w:rPr>
          <w:color w:val="007FAC"/>
          <w:spacing w:val="29"/>
          <w:w w:val="110"/>
        </w:rPr>
        <w:t> </w:t>
      </w:r>
      <w:r>
        <w:rPr>
          <w:w w:val="110"/>
        </w:rPr>
        <w:t>shows</w:t>
      </w:r>
      <w:r>
        <w:rPr>
          <w:spacing w:val="29"/>
          <w:w w:val="110"/>
        </w:rPr>
        <w:t> </w:t>
      </w:r>
      <w:r>
        <w:rPr>
          <w:w w:val="110"/>
        </w:rPr>
        <w:t>that</w:t>
      </w:r>
      <w:r>
        <w:rPr>
          <w:spacing w:val="30"/>
          <w:w w:val="110"/>
        </w:rPr>
        <w:t> </w:t>
      </w:r>
      <w:r>
        <w:rPr>
          <w:w w:val="110"/>
        </w:rPr>
        <w:t>the</w:t>
      </w:r>
      <w:r>
        <w:rPr>
          <w:spacing w:val="30"/>
          <w:w w:val="110"/>
        </w:rPr>
        <w:t> </w:t>
      </w:r>
      <w:r>
        <w:rPr>
          <w:w w:val="110"/>
        </w:rPr>
        <w:t>value</w:t>
      </w:r>
      <w:r>
        <w:rPr>
          <w:spacing w:val="30"/>
          <w:w w:val="110"/>
        </w:rPr>
        <w:t> </w:t>
      </w:r>
      <w:r>
        <w:rPr>
          <w:w w:val="110"/>
        </w:rPr>
        <w:t>of</w:t>
      </w:r>
      <w:r>
        <w:rPr>
          <w:spacing w:val="29"/>
          <w:w w:val="110"/>
        </w:rPr>
        <w:t> </w:t>
      </w:r>
      <w:r>
        <w:rPr>
          <w:w w:val="110"/>
        </w:rPr>
        <w:t>error</w:t>
      </w:r>
      <w:r>
        <w:rPr>
          <w:spacing w:val="30"/>
          <w:w w:val="110"/>
        </w:rPr>
        <w:t> </w:t>
      </w:r>
      <w:r>
        <w:rPr>
          <w:w w:val="110"/>
        </w:rPr>
        <w:t>E</w:t>
      </w:r>
      <w:r>
        <w:rPr>
          <w:spacing w:val="29"/>
          <w:w w:val="110"/>
        </w:rPr>
        <w:t> </w:t>
      </w:r>
      <w:r>
        <w:rPr>
          <w:rFonts w:ascii="Arial" w:hAnsi="Arial"/>
          <w:w w:val="110"/>
        </w:rPr>
        <w:t>≥</w:t>
      </w:r>
      <w:r>
        <w:rPr>
          <w:rFonts w:ascii="Arial" w:hAnsi="Arial"/>
          <w:spacing w:val="24"/>
          <w:w w:val="110"/>
        </w:rPr>
        <w:t> </w:t>
      </w:r>
      <w:r>
        <w:rPr>
          <w:w w:val="110"/>
        </w:rPr>
        <w:t>0.</w:t>
      </w:r>
      <w:r>
        <w:rPr>
          <w:spacing w:val="30"/>
          <w:w w:val="110"/>
        </w:rPr>
        <w:t> </w:t>
      </w:r>
      <w:r>
        <w:rPr>
          <w:w w:val="110"/>
        </w:rPr>
        <w:t>As a</w:t>
      </w:r>
      <w:r>
        <w:rPr>
          <w:w w:val="110"/>
        </w:rPr>
        <w:t> result,</w:t>
      </w:r>
      <w:r>
        <w:rPr>
          <w:w w:val="110"/>
        </w:rPr>
        <w:t> we</w:t>
      </w:r>
      <w:r>
        <w:rPr>
          <w:w w:val="110"/>
        </w:rPr>
        <w:t> found</w:t>
      </w:r>
      <w:r>
        <w:rPr>
          <w:w w:val="110"/>
        </w:rPr>
        <w:t> that</w:t>
      </w:r>
      <w:r>
        <w:rPr>
          <w:w w:val="110"/>
        </w:rPr>
        <w:t> the</w:t>
      </w:r>
      <w:r>
        <w:rPr>
          <w:w w:val="110"/>
        </w:rPr>
        <w:t> utility</w:t>
      </w:r>
      <w:r>
        <w:rPr>
          <w:w w:val="110"/>
        </w:rPr>
        <w:t> of</w:t>
      </w:r>
      <w:r>
        <w:rPr>
          <w:w w:val="110"/>
        </w:rPr>
        <w:t> NOS2R</w:t>
      </w:r>
      <w:r>
        <w:rPr>
          <w:w w:val="110"/>
        </w:rPr>
        <w:t> and</w:t>
      </w:r>
      <w:r>
        <w:rPr>
          <w:w w:val="110"/>
        </w:rPr>
        <w:t> NOS2R2</w:t>
      </w:r>
      <w:r>
        <w:rPr>
          <w:w w:val="110"/>
        </w:rPr>
        <w:t> can</w:t>
      </w:r>
      <w:r>
        <w:rPr>
          <w:w w:val="110"/>
        </w:rPr>
        <w:t> be maintained</w:t>
      </w:r>
      <w:r>
        <w:rPr>
          <w:spacing w:val="-11"/>
          <w:w w:val="110"/>
        </w:rPr>
        <w:t> </w:t>
      </w:r>
      <w:r>
        <w:rPr>
          <w:w w:val="110"/>
        </w:rPr>
        <w:t>for</w:t>
      </w:r>
      <w:r>
        <w:rPr>
          <w:spacing w:val="-11"/>
          <w:w w:val="110"/>
        </w:rPr>
        <w:t> </w:t>
      </w:r>
      <w:r>
        <w:rPr>
          <w:i/>
          <w:w w:val="110"/>
        </w:rPr>
        <w:t>e</w:t>
      </w:r>
      <w:r>
        <w:rPr>
          <w:i/>
          <w:spacing w:val="-11"/>
          <w:w w:val="110"/>
        </w:rPr>
        <w:t> </w:t>
      </w:r>
      <w:r>
        <w:rPr>
          <w:w w:val="110"/>
        </w:rPr>
        <w:t>=</w:t>
      </w:r>
      <w:r>
        <w:rPr>
          <w:spacing w:val="-11"/>
          <w:w w:val="110"/>
        </w:rPr>
        <w:t> </w:t>
      </w:r>
      <w:r>
        <w:rPr>
          <w:w w:val="110"/>
        </w:rPr>
        <w:t>0.03068</w:t>
      </w:r>
      <w:r>
        <w:rPr>
          <w:spacing w:val="-11"/>
          <w:w w:val="110"/>
        </w:rPr>
        <w:t> </w:t>
      </w:r>
      <w:r>
        <w:rPr>
          <w:w w:val="110"/>
        </w:rPr>
        <w:t>but</w:t>
      </w:r>
      <w:r>
        <w:rPr>
          <w:spacing w:val="-11"/>
          <w:w w:val="110"/>
        </w:rPr>
        <w:t> </w:t>
      </w:r>
      <w:r>
        <w:rPr>
          <w:w w:val="110"/>
        </w:rPr>
        <w:t>fail</w:t>
      </w:r>
      <w:r>
        <w:rPr>
          <w:spacing w:val="-11"/>
          <w:w w:val="110"/>
        </w:rPr>
        <w:t> </w:t>
      </w:r>
      <w:r>
        <w:rPr>
          <w:w w:val="110"/>
        </w:rPr>
        <w:t>for</w:t>
      </w:r>
      <w:r>
        <w:rPr>
          <w:spacing w:val="-11"/>
          <w:w w:val="110"/>
        </w:rPr>
        <w:t> </w:t>
      </w:r>
      <w:r>
        <w:rPr>
          <w:w w:val="110"/>
        </w:rPr>
        <w:t>3DRT</w:t>
      </w:r>
      <w:r>
        <w:rPr>
          <w:spacing w:val="-11"/>
          <w:w w:val="110"/>
        </w:rPr>
        <w:t> </w:t>
      </w:r>
      <w:r>
        <w:rPr>
          <w:w w:val="110"/>
        </w:rPr>
        <w:t>and</w:t>
      </w:r>
      <w:r>
        <w:rPr>
          <w:spacing w:val="-11"/>
          <w:w w:val="110"/>
        </w:rPr>
        <w:t> </w:t>
      </w:r>
      <w:r>
        <w:rPr>
          <w:w w:val="110"/>
        </w:rPr>
        <w:t>NRoReM,</w:t>
      </w:r>
      <w:r>
        <w:rPr>
          <w:spacing w:val="-11"/>
          <w:w w:val="110"/>
        </w:rPr>
        <w:t> </w:t>
      </w:r>
      <w:r>
        <w:rPr>
          <w:w w:val="110"/>
        </w:rPr>
        <w:t>as</w:t>
      </w:r>
      <w:r>
        <w:rPr>
          <w:spacing w:val="-11"/>
          <w:w w:val="110"/>
        </w:rPr>
        <w:t> </w:t>
      </w:r>
      <w:r>
        <w:rPr>
          <w:w w:val="110"/>
        </w:rPr>
        <w:t>shown</w:t>
      </w:r>
      <w:r>
        <w:rPr>
          <w:spacing w:val="-11"/>
          <w:w w:val="110"/>
        </w:rPr>
        <w:t> </w:t>
      </w:r>
      <w:r>
        <w:rPr>
          <w:w w:val="110"/>
        </w:rPr>
        <w:t>in </w:t>
      </w:r>
      <w:hyperlink w:history="true" w:anchor="_bookmark45">
        <w:r>
          <w:rPr>
            <w:color w:val="007FAC"/>
            <w:w w:val="110"/>
          </w:rPr>
          <w:t>Fig.</w:t>
        </w:r>
      </w:hyperlink>
      <w:r>
        <w:rPr>
          <w:color w:val="007FAC"/>
          <w:spacing w:val="-2"/>
          <w:w w:val="110"/>
        </w:rPr>
        <w:t> </w:t>
      </w:r>
      <w:hyperlink w:history="true" w:anchor="_bookmark45">
        <w:r>
          <w:rPr>
            <w:color w:val="007FAC"/>
            <w:w w:val="110"/>
          </w:rPr>
          <w:t>5</w:t>
        </w:r>
      </w:hyperlink>
      <w:r>
        <w:rPr>
          <w:w w:val="110"/>
        </w:rPr>
        <w:t>.</w:t>
      </w:r>
      <w:r>
        <w:rPr>
          <w:spacing w:val="-2"/>
          <w:w w:val="110"/>
        </w:rPr>
        <w:t> </w:t>
      </w:r>
      <w:r>
        <w:rPr>
          <w:w w:val="110"/>
        </w:rPr>
        <w:t>If</w:t>
      </w:r>
      <w:r>
        <w:rPr>
          <w:spacing w:val="-2"/>
          <w:w w:val="110"/>
        </w:rPr>
        <w:t> </w:t>
      </w:r>
      <w:r>
        <w:rPr>
          <w:w w:val="110"/>
        </w:rPr>
        <w:t>we</w:t>
      </w:r>
      <w:r>
        <w:rPr>
          <w:spacing w:val="-2"/>
          <w:w w:val="110"/>
        </w:rPr>
        <w:t> </w:t>
      </w:r>
      <w:r>
        <w:rPr>
          <w:w w:val="110"/>
        </w:rPr>
        <w:t>further</w:t>
      </w:r>
      <w:r>
        <w:rPr>
          <w:spacing w:val="-2"/>
          <w:w w:val="110"/>
        </w:rPr>
        <w:t> </w:t>
      </w:r>
      <w:r>
        <w:rPr>
          <w:w w:val="110"/>
        </w:rPr>
        <w:t>decrease</w:t>
      </w:r>
      <w:r>
        <w:rPr>
          <w:spacing w:val="-2"/>
          <w:w w:val="110"/>
        </w:rPr>
        <w:t> </w:t>
      </w:r>
      <w:r>
        <w:rPr>
          <w:w w:val="110"/>
        </w:rPr>
        <w:t>the</w:t>
      </w:r>
      <w:r>
        <w:rPr>
          <w:spacing w:val="-2"/>
          <w:w w:val="110"/>
        </w:rPr>
        <w:t> </w:t>
      </w:r>
      <w:r>
        <w:rPr>
          <w:w w:val="110"/>
        </w:rPr>
        <w:t>value</w:t>
      </w:r>
      <w:r>
        <w:rPr>
          <w:spacing w:val="-2"/>
          <w:w w:val="110"/>
        </w:rPr>
        <w:t> </w:t>
      </w:r>
      <w:r>
        <w:rPr>
          <w:w w:val="110"/>
        </w:rPr>
        <w:t>of</w:t>
      </w:r>
      <w:r>
        <w:rPr>
          <w:spacing w:val="-2"/>
          <w:w w:val="110"/>
        </w:rPr>
        <w:t> </w:t>
      </w:r>
      <w:r>
        <w:rPr>
          <w:i/>
          <w:w w:val="110"/>
        </w:rPr>
        <w:t>e</w:t>
      </w:r>
      <w:r>
        <w:rPr>
          <w:i/>
          <w:spacing w:val="-2"/>
          <w:w w:val="110"/>
        </w:rPr>
        <w:t> </w:t>
      </w:r>
      <w:r>
        <w:rPr>
          <w:w w:val="110"/>
        </w:rPr>
        <w:t>and</w:t>
      </w:r>
      <w:r>
        <w:rPr>
          <w:spacing w:val="-2"/>
          <w:w w:val="110"/>
        </w:rPr>
        <w:t> </w:t>
      </w:r>
      <w:r>
        <w:rPr>
          <w:w w:val="110"/>
        </w:rPr>
        <w:t>set</w:t>
      </w:r>
      <w:r>
        <w:rPr>
          <w:spacing w:val="-2"/>
          <w:w w:val="110"/>
        </w:rPr>
        <w:t> </w:t>
      </w:r>
      <w:r>
        <w:rPr>
          <w:w w:val="110"/>
        </w:rPr>
        <w:t>at</w:t>
      </w:r>
      <w:r>
        <w:rPr>
          <w:spacing w:val="-2"/>
          <w:w w:val="110"/>
        </w:rPr>
        <w:t> </w:t>
      </w:r>
      <w:r>
        <w:rPr>
          <w:w w:val="110"/>
        </w:rPr>
        <w:t>0.03067,</w:t>
      </w:r>
      <w:r>
        <w:rPr>
          <w:spacing w:val="-2"/>
          <w:w w:val="110"/>
        </w:rPr>
        <w:t> </w:t>
      </w:r>
      <w:r>
        <w:rPr>
          <w:w w:val="110"/>
        </w:rPr>
        <w:t>then</w:t>
      </w:r>
      <w:r>
        <w:rPr>
          <w:spacing w:val="-2"/>
          <w:w w:val="110"/>
        </w:rPr>
        <w:t> </w:t>
      </w:r>
      <w:r>
        <w:rPr>
          <w:w w:val="110"/>
        </w:rPr>
        <w:t>the </w:t>
      </w:r>
      <w:r>
        <w:rPr/>
        <w:t>utility</w:t>
      </w:r>
      <w:r>
        <w:rPr>
          <w:spacing w:val="24"/>
        </w:rPr>
        <w:t> </w:t>
      </w:r>
      <w:r>
        <w:rPr/>
        <w:t>for</w:t>
      </w:r>
      <w:r>
        <w:rPr>
          <w:spacing w:val="22"/>
        </w:rPr>
        <w:t> </w:t>
      </w:r>
      <w:r>
        <w:rPr/>
        <w:t>NOS2R2</w:t>
      </w:r>
      <w:r>
        <w:rPr>
          <w:spacing w:val="24"/>
        </w:rPr>
        <w:t> </w:t>
      </w:r>
      <w:r>
        <w:rPr/>
        <w:t>is</w:t>
      </w:r>
      <w:r>
        <w:rPr>
          <w:spacing w:val="22"/>
        </w:rPr>
        <w:t> </w:t>
      </w:r>
      <w:r>
        <w:rPr/>
        <w:t>preserved</w:t>
      </w:r>
      <w:r>
        <w:rPr>
          <w:spacing w:val="24"/>
        </w:rPr>
        <w:t> </w:t>
      </w:r>
      <w:r>
        <w:rPr/>
        <w:t>but</w:t>
      </w:r>
      <w:r>
        <w:rPr>
          <w:spacing w:val="24"/>
        </w:rPr>
        <w:t> </w:t>
      </w:r>
      <w:r>
        <w:rPr/>
        <w:t>fail</w:t>
      </w:r>
      <w:r>
        <w:rPr>
          <w:spacing w:val="22"/>
        </w:rPr>
        <w:t> </w:t>
      </w:r>
      <w:r>
        <w:rPr/>
        <w:t>for</w:t>
      </w:r>
      <w:r>
        <w:rPr>
          <w:spacing w:val="24"/>
        </w:rPr>
        <w:t> </w:t>
      </w:r>
      <w:r>
        <w:rPr/>
        <w:t>3DRT,</w:t>
      </w:r>
      <w:r>
        <w:rPr>
          <w:spacing w:val="22"/>
        </w:rPr>
        <w:t> </w:t>
      </w:r>
      <w:r>
        <w:rPr/>
        <w:t>NRoReM</w:t>
      </w:r>
      <w:r>
        <w:rPr>
          <w:spacing w:val="24"/>
        </w:rPr>
        <w:t> </w:t>
      </w:r>
      <w:r>
        <w:rPr/>
        <w:t>and</w:t>
      </w:r>
      <w:r>
        <w:rPr>
          <w:spacing w:val="22"/>
        </w:rPr>
        <w:t> </w:t>
      </w:r>
      <w:r>
        <w:rPr/>
        <w:t>NOS2R</w:t>
      </w:r>
      <w:r>
        <w:rPr>
          <w:w w:val="110"/>
        </w:rPr>
        <w:t> as well for this value of </w:t>
      </w:r>
      <w:r>
        <w:rPr>
          <w:i/>
          <w:w w:val="110"/>
        </w:rPr>
        <w:t>e</w:t>
      </w:r>
      <w:r>
        <w:rPr>
          <w:w w:val="110"/>
        </w:rPr>
        <w:t>. This is shown in </w:t>
      </w:r>
      <w:hyperlink w:history="true" w:anchor="_bookmark46">
        <w:r>
          <w:rPr>
            <w:color w:val="007FAC"/>
            <w:w w:val="110"/>
          </w:rPr>
          <w:t>Fig.</w:t>
        </w:r>
      </w:hyperlink>
      <w:r>
        <w:rPr>
          <w:color w:val="007FAC"/>
          <w:w w:val="110"/>
        </w:rPr>
        <w:t> </w:t>
      </w:r>
      <w:hyperlink w:history="true" w:anchor="_bookmark46">
        <w:r>
          <w:rPr>
            <w:color w:val="007FAC"/>
            <w:w w:val="110"/>
          </w:rPr>
          <w:t>6</w:t>
        </w:r>
      </w:hyperlink>
      <w:r>
        <w:rPr>
          <w:w w:val="110"/>
        </w:rPr>
        <w:t>.</w:t>
      </w:r>
    </w:p>
    <w:p>
      <w:pPr>
        <w:pStyle w:val="BodyText"/>
        <w:spacing w:line="230" w:lineRule="exact"/>
        <w:ind w:left="350"/>
        <w:jc w:val="both"/>
      </w:pPr>
      <w:r>
        <w:rPr>
          <w:w w:val="110"/>
        </w:rPr>
        <w:t>The</w:t>
      </w:r>
      <w:r>
        <w:rPr>
          <w:spacing w:val="-9"/>
          <w:w w:val="110"/>
        </w:rPr>
        <w:t> </w:t>
      </w:r>
      <w:r>
        <w:rPr>
          <w:rFonts w:ascii="STIX Math" w:eastAsia="STIX Math"/>
          <w:i/>
          <w:w w:val="110"/>
        </w:rPr>
        <w:t>𝑦</w:t>
      </w:r>
      <w:r>
        <w:rPr>
          <w:w w:val="110"/>
        </w:rPr>
        <w:t>-axis</w:t>
      </w:r>
      <w:r>
        <w:rPr>
          <w:spacing w:val="-9"/>
          <w:w w:val="110"/>
        </w:rPr>
        <w:t> </w:t>
      </w:r>
      <w:r>
        <w:rPr>
          <w:w w:val="110"/>
        </w:rPr>
        <w:t>in</w:t>
      </w:r>
      <w:r>
        <w:rPr>
          <w:spacing w:val="-9"/>
          <w:w w:val="110"/>
        </w:rPr>
        <w:t> </w:t>
      </w:r>
      <w:hyperlink w:history="true" w:anchor="_bookmark45">
        <w:r>
          <w:rPr>
            <w:color w:val="007FAC"/>
            <w:w w:val="110"/>
          </w:rPr>
          <w:t>Figs.</w:t>
        </w:r>
      </w:hyperlink>
      <w:r>
        <w:rPr>
          <w:color w:val="007FAC"/>
          <w:spacing w:val="-9"/>
          <w:w w:val="110"/>
        </w:rPr>
        <w:t> </w:t>
      </w:r>
      <w:hyperlink w:history="true" w:anchor="_bookmark45">
        <w:r>
          <w:rPr>
            <w:color w:val="007FAC"/>
            <w:w w:val="110"/>
          </w:rPr>
          <w:t>5</w:t>
        </w:r>
      </w:hyperlink>
      <w:r>
        <w:rPr>
          <w:color w:val="007FAC"/>
          <w:spacing w:val="-9"/>
          <w:w w:val="110"/>
        </w:rPr>
        <w:t> </w:t>
      </w:r>
      <w:r>
        <w:rPr>
          <w:w w:val="110"/>
        </w:rPr>
        <w:t>and</w:t>
      </w:r>
      <w:r>
        <w:rPr>
          <w:spacing w:val="-9"/>
          <w:w w:val="110"/>
        </w:rPr>
        <w:t> </w:t>
      </w:r>
      <w:hyperlink w:history="true" w:anchor="_bookmark46">
        <w:r>
          <w:rPr>
            <w:color w:val="007FAC"/>
            <w:w w:val="110"/>
          </w:rPr>
          <w:t>6</w:t>
        </w:r>
      </w:hyperlink>
      <w:r>
        <w:rPr>
          <w:color w:val="007FAC"/>
          <w:spacing w:val="-8"/>
          <w:w w:val="110"/>
        </w:rPr>
        <w:t> </w:t>
      </w:r>
      <w:r>
        <w:rPr>
          <w:w w:val="110"/>
        </w:rPr>
        <w:t>shows</w:t>
      </w:r>
      <w:r>
        <w:rPr>
          <w:spacing w:val="-9"/>
          <w:w w:val="110"/>
        </w:rPr>
        <w:t> </w:t>
      </w:r>
      <w:r>
        <w:rPr>
          <w:rFonts w:ascii="STIX Math" w:eastAsia="STIX Math"/>
          <w:i/>
          <w:w w:val="110"/>
        </w:rPr>
        <w:t>𝐸</w:t>
      </w:r>
      <w:r>
        <w:rPr>
          <w:rFonts w:ascii="STIX Math" w:eastAsia="STIX Math"/>
          <w:i/>
          <w:w w:val="110"/>
          <w:position w:val="-3"/>
          <w:sz w:val="12"/>
        </w:rPr>
        <w:t>𝑚</w:t>
      </w:r>
      <w:r>
        <w:rPr>
          <w:w w:val="110"/>
        </w:rPr>
        <w:t>,</w:t>
      </w:r>
      <w:r>
        <w:rPr>
          <w:spacing w:val="-9"/>
          <w:w w:val="110"/>
        </w:rPr>
        <w:t> </w:t>
      </w:r>
      <w:r>
        <w:rPr>
          <w:w w:val="110"/>
        </w:rPr>
        <w:t>the</w:t>
      </w:r>
      <w:r>
        <w:rPr>
          <w:spacing w:val="-9"/>
          <w:w w:val="110"/>
        </w:rPr>
        <w:t> </w:t>
      </w:r>
      <w:r>
        <w:rPr>
          <w:w w:val="110"/>
        </w:rPr>
        <w:t>minimum</w:t>
      </w:r>
      <w:r>
        <w:rPr>
          <w:spacing w:val="-9"/>
          <w:w w:val="110"/>
        </w:rPr>
        <w:t> </w:t>
      </w:r>
      <w:r>
        <w:rPr>
          <w:w w:val="110"/>
        </w:rPr>
        <w:t>error.</w:t>
      </w:r>
      <w:r>
        <w:rPr>
          <w:spacing w:val="-9"/>
          <w:w w:val="110"/>
        </w:rPr>
        <w:t> </w:t>
      </w:r>
      <w:r>
        <w:rPr>
          <w:w w:val="110"/>
        </w:rPr>
        <w:t>It</w:t>
      </w:r>
      <w:r>
        <w:rPr>
          <w:spacing w:val="-8"/>
          <w:w w:val="110"/>
        </w:rPr>
        <w:t> </w:t>
      </w:r>
      <w:r>
        <w:rPr>
          <w:w w:val="110"/>
        </w:rPr>
        <w:t>has</w:t>
      </w:r>
      <w:r>
        <w:rPr>
          <w:spacing w:val="-9"/>
          <w:w w:val="110"/>
        </w:rPr>
        <w:t> </w:t>
      </w:r>
      <w:r>
        <w:rPr>
          <w:spacing w:val="-4"/>
          <w:w w:val="110"/>
        </w:rPr>
        <w:t>been</w:t>
      </w:r>
    </w:p>
    <w:p>
      <w:pPr>
        <w:pStyle w:val="BodyText"/>
        <w:spacing w:line="162" w:lineRule="exact"/>
        <w:ind w:left="111"/>
        <w:jc w:val="both"/>
      </w:pPr>
      <w:r>
        <w:rPr>
          <w:w w:val="105"/>
        </w:rPr>
        <w:t>found</w:t>
      </w:r>
      <w:r>
        <w:rPr>
          <w:spacing w:val="53"/>
          <w:w w:val="105"/>
        </w:rPr>
        <w:t> </w:t>
      </w:r>
      <w:r>
        <w:rPr>
          <w:w w:val="105"/>
        </w:rPr>
        <w:t>that</w:t>
      </w:r>
      <w:r>
        <w:rPr>
          <w:spacing w:val="54"/>
          <w:w w:val="105"/>
        </w:rPr>
        <w:t> </w:t>
      </w:r>
      <w:r>
        <w:rPr>
          <w:w w:val="105"/>
        </w:rPr>
        <w:t>NOS2R</w:t>
      </w:r>
      <w:r>
        <w:rPr>
          <w:spacing w:val="54"/>
          <w:w w:val="105"/>
        </w:rPr>
        <w:t> </w:t>
      </w:r>
      <w:r>
        <w:rPr>
          <w:w w:val="105"/>
        </w:rPr>
        <w:t>and</w:t>
      </w:r>
      <w:r>
        <w:rPr>
          <w:spacing w:val="54"/>
          <w:w w:val="105"/>
        </w:rPr>
        <w:t> </w:t>
      </w:r>
      <w:r>
        <w:rPr>
          <w:w w:val="105"/>
        </w:rPr>
        <w:t>NOS2R2</w:t>
      </w:r>
      <w:r>
        <w:rPr>
          <w:spacing w:val="54"/>
          <w:w w:val="105"/>
        </w:rPr>
        <w:t> </w:t>
      </w:r>
      <w:r>
        <w:rPr>
          <w:w w:val="105"/>
        </w:rPr>
        <w:t>perturbation</w:t>
      </w:r>
      <w:r>
        <w:rPr>
          <w:spacing w:val="54"/>
          <w:w w:val="105"/>
        </w:rPr>
        <w:t> </w:t>
      </w:r>
      <w:r>
        <w:rPr>
          <w:w w:val="105"/>
        </w:rPr>
        <w:t>successfully</w:t>
      </w:r>
      <w:r>
        <w:rPr>
          <w:spacing w:val="54"/>
          <w:w w:val="105"/>
        </w:rPr>
        <w:t> </w:t>
      </w:r>
      <w:r>
        <w:rPr>
          <w:spacing w:val="-2"/>
          <w:w w:val="105"/>
        </w:rPr>
        <w:t>preserves</w:t>
      </w:r>
    </w:p>
    <w:p>
      <w:pPr>
        <w:pStyle w:val="BodyText"/>
        <w:spacing w:line="271" w:lineRule="auto" w:before="23"/>
        <w:ind w:left="111" w:right="109"/>
        <w:jc w:val="both"/>
      </w:pPr>
      <w:r>
        <w:rPr>
          <w:w w:val="110"/>
        </w:rPr>
        <w:t>the</w:t>
      </w:r>
      <w:r>
        <w:rPr>
          <w:w w:val="110"/>
        </w:rPr>
        <w:t> utility</w:t>
      </w:r>
      <w:r>
        <w:rPr>
          <w:w w:val="110"/>
        </w:rPr>
        <w:t> of</w:t>
      </w:r>
      <w:r>
        <w:rPr>
          <w:w w:val="110"/>
        </w:rPr>
        <w:t> the</w:t>
      </w:r>
      <w:r>
        <w:rPr>
          <w:w w:val="110"/>
        </w:rPr>
        <w:t> entire</w:t>
      </w:r>
      <w:r>
        <w:rPr>
          <w:w w:val="110"/>
        </w:rPr>
        <w:t> data</w:t>
      </w:r>
      <w:r>
        <w:rPr>
          <w:w w:val="110"/>
        </w:rPr>
        <w:t> set</w:t>
      </w:r>
      <w:r>
        <w:rPr>
          <w:w w:val="110"/>
        </w:rPr>
        <w:t> for</w:t>
      </w:r>
      <w:r>
        <w:rPr>
          <w:w w:val="110"/>
        </w:rPr>
        <w:t> the</w:t>
      </w:r>
      <w:r>
        <w:rPr>
          <w:w w:val="110"/>
        </w:rPr>
        <w:t> lowest</w:t>
      </w:r>
      <w:r>
        <w:rPr>
          <w:w w:val="110"/>
        </w:rPr>
        <w:t> value</w:t>
      </w:r>
      <w:r>
        <w:rPr>
          <w:w w:val="110"/>
        </w:rPr>
        <w:t> of</w:t>
      </w:r>
      <w:r>
        <w:rPr>
          <w:w w:val="110"/>
        </w:rPr>
        <w:t> </w:t>
      </w:r>
      <w:r>
        <w:rPr>
          <w:i/>
          <w:w w:val="110"/>
        </w:rPr>
        <w:t>e</w:t>
      </w:r>
      <w:r>
        <w:rPr>
          <w:i/>
          <w:w w:val="110"/>
        </w:rPr>
        <w:t> </w:t>
      </w:r>
      <w:r>
        <w:rPr>
          <w:w w:val="110"/>
        </w:rPr>
        <w:t>=</w:t>
      </w:r>
      <w:r>
        <w:rPr>
          <w:w w:val="110"/>
        </w:rPr>
        <w:t> </w:t>
      </w:r>
      <w:r>
        <w:rPr>
          <w:w w:val="110"/>
        </w:rPr>
        <w:t>0.03068. However,</w:t>
      </w:r>
      <w:r>
        <w:rPr>
          <w:w w:val="110"/>
        </w:rPr>
        <w:t> it</w:t>
      </w:r>
      <w:r>
        <w:rPr>
          <w:w w:val="110"/>
        </w:rPr>
        <w:t> turns</w:t>
      </w:r>
      <w:r>
        <w:rPr>
          <w:w w:val="110"/>
        </w:rPr>
        <w:t> out</w:t>
      </w:r>
      <w:r>
        <w:rPr>
          <w:w w:val="110"/>
        </w:rPr>
        <w:t> that</w:t>
      </w:r>
      <w:r>
        <w:rPr>
          <w:w w:val="110"/>
        </w:rPr>
        <w:t> 3DRT</w:t>
      </w:r>
      <w:r>
        <w:rPr>
          <w:w w:val="110"/>
        </w:rPr>
        <w:t> and</w:t>
      </w:r>
      <w:r>
        <w:rPr>
          <w:w w:val="110"/>
        </w:rPr>
        <w:t> NRoReM</w:t>
      </w:r>
      <w:r>
        <w:rPr>
          <w:w w:val="110"/>
        </w:rPr>
        <w:t> do</w:t>
      </w:r>
      <w:r>
        <w:rPr>
          <w:w w:val="110"/>
        </w:rPr>
        <w:t> not</w:t>
      </w:r>
      <w:r>
        <w:rPr>
          <w:w w:val="110"/>
        </w:rPr>
        <w:t> preserve</w:t>
      </w:r>
      <w:r>
        <w:rPr>
          <w:w w:val="110"/>
        </w:rPr>
        <w:t> 100% utility for the same value of </w:t>
      </w:r>
      <w:r>
        <w:rPr>
          <w:i/>
          <w:w w:val="110"/>
        </w:rPr>
        <w:t>e</w:t>
      </w:r>
      <w:r>
        <w:rPr>
          <w:w w:val="110"/>
        </w:rPr>
        <w:t>.</w:t>
      </w:r>
    </w:p>
    <w:p>
      <w:pPr>
        <w:pStyle w:val="BodyText"/>
        <w:spacing w:line="271" w:lineRule="auto"/>
        <w:ind w:left="111" w:right="109" w:firstLine="239"/>
        <w:jc w:val="both"/>
      </w:pPr>
      <w:r>
        <w:rPr>
          <w:w w:val="110"/>
        </w:rPr>
        <w:t>Besides accuracy, f1-score analysis is helpful to evaluate the effec- tiveness of classification algorithms on a larger scale. The bar chart </w:t>
      </w:r>
      <w:r>
        <w:rPr>
          <w:w w:val="110"/>
        </w:rPr>
        <w:t>in </w:t>
      </w:r>
      <w:hyperlink w:history="true" w:anchor="_bookmark47">
        <w:r>
          <w:rPr>
            <w:color w:val="007FAC"/>
            <w:w w:val="110"/>
          </w:rPr>
          <w:t>Fig.</w:t>
        </w:r>
      </w:hyperlink>
      <w:r>
        <w:rPr>
          <w:color w:val="007FAC"/>
          <w:spacing w:val="-5"/>
          <w:w w:val="110"/>
        </w:rPr>
        <w:t> </w:t>
      </w:r>
      <w:hyperlink w:history="true" w:anchor="_bookmark47">
        <w:r>
          <w:rPr>
            <w:color w:val="007FAC"/>
            <w:w w:val="110"/>
          </w:rPr>
          <w:t>7</w:t>
        </w:r>
      </w:hyperlink>
      <w:r>
        <w:rPr>
          <w:color w:val="007FAC"/>
          <w:spacing w:val="-5"/>
          <w:w w:val="110"/>
        </w:rPr>
        <w:t> </w:t>
      </w:r>
      <w:r>
        <w:rPr>
          <w:w w:val="110"/>
        </w:rPr>
        <w:t>shows</w:t>
      </w:r>
      <w:r>
        <w:rPr>
          <w:spacing w:val="-5"/>
          <w:w w:val="110"/>
        </w:rPr>
        <w:t> </w:t>
      </w:r>
      <w:r>
        <w:rPr>
          <w:w w:val="110"/>
        </w:rPr>
        <w:t>that</w:t>
      </w:r>
      <w:r>
        <w:rPr>
          <w:spacing w:val="-5"/>
          <w:w w:val="110"/>
        </w:rPr>
        <w:t> </w:t>
      </w:r>
      <w:r>
        <w:rPr>
          <w:w w:val="110"/>
        </w:rPr>
        <w:t>where</w:t>
      </w:r>
      <w:r>
        <w:rPr>
          <w:spacing w:val="-5"/>
          <w:w w:val="110"/>
        </w:rPr>
        <w:t> </w:t>
      </w:r>
      <w:r>
        <w:rPr>
          <w:w w:val="110"/>
        </w:rPr>
        <w:t>analysis</w:t>
      </w:r>
      <w:r>
        <w:rPr>
          <w:spacing w:val="-5"/>
          <w:w w:val="110"/>
        </w:rPr>
        <w:t> </w:t>
      </w:r>
      <w:r>
        <w:rPr>
          <w:w w:val="110"/>
        </w:rPr>
        <w:t>of</w:t>
      </w:r>
      <w:r>
        <w:rPr>
          <w:spacing w:val="-5"/>
          <w:w w:val="110"/>
        </w:rPr>
        <w:t> </w:t>
      </w:r>
      <w:r>
        <w:rPr>
          <w:w w:val="110"/>
        </w:rPr>
        <w:t>accuracy</w:t>
      </w:r>
      <w:r>
        <w:rPr>
          <w:spacing w:val="-5"/>
          <w:w w:val="110"/>
        </w:rPr>
        <w:t> </w:t>
      </w:r>
      <w:r>
        <w:rPr>
          <w:w w:val="110"/>
        </w:rPr>
        <w:t>compromises,</w:t>
      </w:r>
      <w:r>
        <w:rPr>
          <w:spacing w:val="-5"/>
          <w:w w:val="110"/>
        </w:rPr>
        <w:t> </w:t>
      </w:r>
      <w:r>
        <w:rPr>
          <w:w w:val="110"/>
        </w:rPr>
        <w:t>the</w:t>
      </w:r>
      <w:r>
        <w:rPr>
          <w:spacing w:val="-5"/>
          <w:w w:val="110"/>
        </w:rPr>
        <w:t> </w:t>
      </w:r>
      <w:r>
        <w:rPr>
          <w:w w:val="110"/>
        </w:rPr>
        <w:t>NOS2R approach provides 43.65% better result than 3DRT and 22% closer f1- score</w:t>
      </w:r>
      <w:r>
        <w:rPr>
          <w:w w:val="110"/>
        </w:rPr>
        <w:t> to</w:t>
      </w:r>
      <w:r>
        <w:rPr>
          <w:w w:val="110"/>
        </w:rPr>
        <w:t> original</w:t>
      </w:r>
      <w:r>
        <w:rPr>
          <w:w w:val="110"/>
        </w:rPr>
        <w:t> data</w:t>
      </w:r>
      <w:r>
        <w:rPr>
          <w:w w:val="110"/>
        </w:rPr>
        <w:t> than</w:t>
      </w:r>
      <w:r>
        <w:rPr>
          <w:w w:val="110"/>
        </w:rPr>
        <w:t> NRoReM.</w:t>
      </w:r>
      <w:r>
        <w:rPr>
          <w:w w:val="110"/>
        </w:rPr>
        <w:t> Again</w:t>
      </w:r>
      <w:r>
        <w:rPr>
          <w:w w:val="110"/>
        </w:rPr>
        <w:t> the</w:t>
      </w:r>
      <w:r>
        <w:rPr>
          <w:w w:val="110"/>
        </w:rPr>
        <w:t> NOS2R2</w:t>
      </w:r>
      <w:r>
        <w:rPr>
          <w:w w:val="110"/>
        </w:rPr>
        <w:t> perturbation method</w:t>
      </w:r>
      <w:r>
        <w:rPr>
          <w:spacing w:val="-11"/>
          <w:w w:val="110"/>
        </w:rPr>
        <w:t> </w:t>
      </w:r>
      <w:r>
        <w:rPr>
          <w:w w:val="110"/>
        </w:rPr>
        <w:t>outperforms</w:t>
      </w:r>
      <w:r>
        <w:rPr>
          <w:spacing w:val="-11"/>
          <w:w w:val="110"/>
        </w:rPr>
        <w:t> </w:t>
      </w:r>
      <w:r>
        <w:rPr>
          <w:w w:val="110"/>
        </w:rPr>
        <w:t>all</w:t>
      </w:r>
      <w:r>
        <w:rPr>
          <w:spacing w:val="-11"/>
          <w:w w:val="110"/>
        </w:rPr>
        <w:t> </w:t>
      </w:r>
      <w:r>
        <w:rPr>
          <w:w w:val="110"/>
        </w:rPr>
        <w:t>of</w:t>
      </w:r>
      <w:r>
        <w:rPr>
          <w:spacing w:val="-11"/>
          <w:w w:val="110"/>
        </w:rPr>
        <w:t> </w:t>
      </w:r>
      <w:r>
        <w:rPr>
          <w:w w:val="110"/>
        </w:rPr>
        <w:t>the</w:t>
      </w:r>
      <w:r>
        <w:rPr>
          <w:spacing w:val="-11"/>
          <w:w w:val="110"/>
        </w:rPr>
        <w:t> </w:t>
      </w:r>
      <w:r>
        <w:rPr>
          <w:w w:val="110"/>
        </w:rPr>
        <w:t>3DRT,</w:t>
      </w:r>
      <w:r>
        <w:rPr>
          <w:spacing w:val="-11"/>
          <w:w w:val="110"/>
        </w:rPr>
        <w:t> </w:t>
      </w:r>
      <w:r>
        <w:rPr>
          <w:w w:val="110"/>
        </w:rPr>
        <w:t>NRoReM</w:t>
      </w:r>
      <w:r>
        <w:rPr>
          <w:spacing w:val="-11"/>
          <w:w w:val="110"/>
        </w:rPr>
        <w:t> </w:t>
      </w:r>
      <w:r>
        <w:rPr>
          <w:w w:val="110"/>
        </w:rPr>
        <w:t>and</w:t>
      </w:r>
      <w:r>
        <w:rPr>
          <w:spacing w:val="-11"/>
          <w:w w:val="110"/>
        </w:rPr>
        <w:t> </w:t>
      </w:r>
      <w:r>
        <w:rPr>
          <w:w w:val="110"/>
        </w:rPr>
        <w:t>NOS2R</w:t>
      </w:r>
      <w:r>
        <w:rPr>
          <w:spacing w:val="-11"/>
          <w:w w:val="110"/>
        </w:rPr>
        <w:t> </w:t>
      </w:r>
      <w:r>
        <w:rPr>
          <w:w w:val="110"/>
        </w:rPr>
        <w:t>approaches in</w:t>
      </w:r>
      <w:r>
        <w:rPr>
          <w:spacing w:val="-9"/>
          <w:w w:val="110"/>
        </w:rPr>
        <w:t> </w:t>
      </w:r>
      <w:r>
        <w:rPr>
          <w:w w:val="110"/>
        </w:rPr>
        <w:t>terms</w:t>
      </w:r>
      <w:r>
        <w:rPr>
          <w:spacing w:val="-9"/>
          <w:w w:val="110"/>
        </w:rPr>
        <w:t> </w:t>
      </w:r>
      <w:r>
        <w:rPr>
          <w:w w:val="110"/>
        </w:rPr>
        <w:t>of</w:t>
      </w:r>
      <w:r>
        <w:rPr>
          <w:spacing w:val="-9"/>
          <w:w w:val="110"/>
        </w:rPr>
        <w:t> </w:t>
      </w:r>
      <w:r>
        <w:rPr>
          <w:w w:val="110"/>
        </w:rPr>
        <w:t>f1-score.</w:t>
      </w:r>
      <w:r>
        <w:rPr>
          <w:spacing w:val="-9"/>
          <w:w w:val="110"/>
        </w:rPr>
        <w:t> </w:t>
      </w:r>
      <w:r>
        <w:rPr>
          <w:w w:val="110"/>
        </w:rPr>
        <w:t>NOS2R2</w:t>
      </w:r>
      <w:r>
        <w:rPr>
          <w:spacing w:val="-9"/>
          <w:w w:val="110"/>
        </w:rPr>
        <w:t> </w:t>
      </w:r>
      <w:r>
        <w:rPr>
          <w:w w:val="110"/>
        </w:rPr>
        <w:t>results</w:t>
      </w:r>
      <w:r>
        <w:rPr>
          <w:spacing w:val="-9"/>
          <w:w w:val="110"/>
        </w:rPr>
        <w:t> </w:t>
      </w:r>
      <w:r>
        <w:rPr>
          <w:w w:val="110"/>
        </w:rPr>
        <w:t>in</w:t>
      </w:r>
      <w:r>
        <w:rPr>
          <w:spacing w:val="-9"/>
          <w:w w:val="110"/>
        </w:rPr>
        <w:t> </w:t>
      </w:r>
      <w:r>
        <w:rPr>
          <w:w w:val="110"/>
        </w:rPr>
        <w:t>50.25%</w:t>
      </w:r>
      <w:r>
        <w:rPr>
          <w:spacing w:val="-9"/>
          <w:w w:val="110"/>
        </w:rPr>
        <w:t> </w:t>
      </w:r>
      <w:r>
        <w:rPr>
          <w:w w:val="110"/>
        </w:rPr>
        <w:t>closer</w:t>
      </w:r>
      <w:r>
        <w:rPr>
          <w:spacing w:val="-9"/>
          <w:w w:val="110"/>
        </w:rPr>
        <w:t> </w:t>
      </w:r>
      <w:r>
        <w:rPr>
          <w:w w:val="110"/>
        </w:rPr>
        <w:t>f1-score</w:t>
      </w:r>
      <w:r>
        <w:rPr>
          <w:spacing w:val="-9"/>
          <w:w w:val="110"/>
        </w:rPr>
        <w:t> </w:t>
      </w:r>
      <w:r>
        <w:rPr>
          <w:w w:val="110"/>
        </w:rPr>
        <w:t>to</w:t>
      </w:r>
      <w:r>
        <w:rPr>
          <w:spacing w:val="-9"/>
          <w:w w:val="110"/>
        </w:rPr>
        <w:t> </w:t>
      </w:r>
      <w:r>
        <w:rPr>
          <w:w w:val="110"/>
        </w:rPr>
        <w:t>origi- nal data</w:t>
      </w:r>
      <w:r>
        <w:rPr>
          <w:spacing w:val="1"/>
          <w:w w:val="110"/>
        </w:rPr>
        <w:t> </w:t>
      </w:r>
      <w:r>
        <w:rPr>
          <w:w w:val="110"/>
        </w:rPr>
        <w:t>than 3DRT</w:t>
      </w:r>
      <w:r>
        <w:rPr>
          <w:spacing w:val="1"/>
          <w:w w:val="110"/>
        </w:rPr>
        <w:t> </w:t>
      </w:r>
      <w:r>
        <w:rPr>
          <w:w w:val="110"/>
        </w:rPr>
        <w:t>and 31.22%</w:t>
      </w:r>
      <w:r>
        <w:rPr>
          <w:spacing w:val="1"/>
          <w:w w:val="110"/>
        </w:rPr>
        <w:t> </w:t>
      </w:r>
      <w:r>
        <w:rPr>
          <w:w w:val="110"/>
        </w:rPr>
        <w:t>closer f1-score</w:t>
      </w:r>
      <w:r>
        <w:rPr>
          <w:spacing w:val="1"/>
          <w:w w:val="110"/>
        </w:rPr>
        <w:t> </w:t>
      </w:r>
      <w:r>
        <w:rPr>
          <w:w w:val="110"/>
        </w:rPr>
        <w:t>compared to</w:t>
      </w:r>
      <w:r>
        <w:rPr>
          <w:spacing w:val="1"/>
          <w:w w:val="110"/>
        </w:rPr>
        <w:t> </w:t>
      </w:r>
      <w:r>
        <w:rPr>
          <w:spacing w:val="-2"/>
          <w:w w:val="105"/>
        </w:rPr>
        <w:t>NRoReM.</w:t>
      </w:r>
    </w:p>
    <w:p>
      <w:pPr>
        <w:pStyle w:val="BodyText"/>
        <w:spacing w:before="24"/>
      </w:pPr>
    </w:p>
    <w:p>
      <w:pPr>
        <w:pStyle w:val="BodyText"/>
        <w:spacing w:line="271" w:lineRule="auto" w:before="1"/>
        <w:ind w:left="111" w:right="109" w:firstLine="239"/>
        <w:jc w:val="both"/>
      </w:pPr>
      <w:r>
        <w:rPr>
          <w:w w:val="110"/>
        </w:rPr>
        <w:t>Furthermore, Precision is another important metric for utility </w:t>
      </w:r>
      <w:r>
        <w:rPr>
          <w:w w:val="110"/>
        </w:rPr>
        <w:t>eval- uation.</w:t>
      </w:r>
      <w:r>
        <w:rPr>
          <w:w w:val="110"/>
        </w:rPr>
        <w:t> The</w:t>
      </w:r>
      <w:r>
        <w:rPr>
          <w:w w:val="110"/>
        </w:rPr>
        <w:t> bar</w:t>
      </w:r>
      <w:r>
        <w:rPr>
          <w:w w:val="110"/>
        </w:rPr>
        <w:t> graph</w:t>
      </w:r>
      <w:r>
        <w:rPr>
          <w:w w:val="110"/>
        </w:rPr>
        <w:t> in</w:t>
      </w:r>
      <w:r>
        <w:rPr>
          <w:w w:val="110"/>
        </w:rPr>
        <w:t> </w:t>
      </w:r>
      <w:hyperlink w:history="true" w:anchor="_bookmark48">
        <w:r>
          <w:rPr>
            <w:color w:val="007FAC"/>
            <w:w w:val="110"/>
          </w:rPr>
          <w:t>Fig.</w:t>
        </w:r>
      </w:hyperlink>
      <w:r>
        <w:rPr>
          <w:color w:val="007FAC"/>
          <w:w w:val="110"/>
        </w:rPr>
        <w:t> </w:t>
      </w:r>
      <w:hyperlink w:history="true" w:anchor="_bookmark48">
        <w:r>
          <w:rPr>
            <w:color w:val="007FAC"/>
            <w:w w:val="110"/>
          </w:rPr>
          <w:t>8</w:t>
        </w:r>
      </w:hyperlink>
      <w:r>
        <w:rPr>
          <w:color w:val="007FAC"/>
          <w:w w:val="110"/>
        </w:rPr>
        <w:t> </w:t>
      </w:r>
      <w:r>
        <w:rPr>
          <w:w w:val="110"/>
        </w:rPr>
        <w:t>demonstrates</w:t>
      </w:r>
      <w:r>
        <w:rPr>
          <w:w w:val="110"/>
        </w:rPr>
        <w:t> that,</w:t>
      </w:r>
      <w:r>
        <w:rPr>
          <w:w w:val="110"/>
        </w:rPr>
        <w:t> NOS2R</w:t>
      </w:r>
      <w:r>
        <w:rPr>
          <w:w w:val="110"/>
        </w:rPr>
        <w:t> algorithm yields</w:t>
      </w:r>
      <w:r>
        <w:rPr>
          <w:w w:val="110"/>
        </w:rPr>
        <w:t> precisions</w:t>
      </w:r>
      <w:r>
        <w:rPr>
          <w:w w:val="110"/>
        </w:rPr>
        <w:t> that</w:t>
      </w:r>
      <w:r>
        <w:rPr>
          <w:w w:val="110"/>
        </w:rPr>
        <w:t> are</w:t>
      </w:r>
      <w:r>
        <w:rPr>
          <w:w w:val="110"/>
        </w:rPr>
        <w:t> 48.03%</w:t>
      </w:r>
      <w:r>
        <w:rPr>
          <w:w w:val="110"/>
        </w:rPr>
        <w:t> and</w:t>
      </w:r>
      <w:r>
        <w:rPr>
          <w:w w:val="110"/>
        </w:rPr>
        <w:t> 21.89%</w:t>
      </w:r>
      <w:r>
        <w:rPr>
          <w:w w:val="110"/>
        </w:rPr>
        <w:t> better</w:t>
      </w:r>
      <w:r>
        <w:rPr>
          <w:w w:val="110"/>
        </w:rPr>
        <w:t> than</w:t>
      </w:r>
      <w:r>
        <w:rPr>
          <w:w w:val="110"/>
        </w:rPr>
        <w:t> 3DRT</w:t>
      </w:r>
      <w:r>
        <w:rPr>
          <w:w w:val="110"/>
        </w:rPr>
        <w:t> and NRoReM</w:t>
      </w:r>
      <w:r>
        <w:rPr>
          <w:w w:val="110"/>
        </w:rPr>
        <w:t> respectively.</w:t>
      </w:r>
      <w:r>
        <w:rPr>
          <w:w w:val="110"/>
        </w:rPr>
        <w:t> Similarly,</w:t>
      </w:r>
      <w:r>
        <w:rPr>
          <w:w w:val="110"/>
        </w:rPr>
        <w:t> NOS2R2</w:t>
      </w:r>
      <w:r>
        <w:rPr>
          <w:w w:val="110"/>
        </w:rPr>
        <w:t> approach</w:t>
      </w:r>
      <w:r>
        <w:rPr>
          <w:w w:val="110"/>
        </w:rPr>
        <w:t> generates</w:t>
      </w:r>
      <w:r>
        <w:rPr>
          <w:w w:val="110"/>
        </w:rPr>
        <w:t> preci- sions which are 53.93% and 30.77% closer to original one in compar- ison to 3DRT and NRoReM respectively.</w:t>
      </w:r>
    </w:p>
    <w:p>
      <w:pPr>
        <w:pStyle w:val="BodyText"/>
        <w:spacing w:line="271" w:lineRule="auto"/>
        <w:ind w:left="111" w:right="109" w:firstLine="239"/>
        <w:jc w:val="both"/>
      </w:pPr>
      <w:r>
        <w:rPr>
          <w:w w:val="110"/>
        </w:rPr>
        <w:t>In</w:t>
      </w:r>
      <w:r>
        <w:rPr>
          <w:w w:val="110"/>
        </w:rPr>
        <w:t> addition</w:t>
      </w:r>
      <w:r>
        <w:rPr>
          <w:w w:val="110"/>
        </w:rPr>
        <w:t> to</w:t>
      </w:r>
      <w:r>
        <w:rPr>
          <w:w w:val="110"/>
        </w:rPr>
        <w:t> the</w:t>
      </w:r>
      <w:r>
        <w:rPr>
          <w:w w:val="110"/>
        </w:rPr>
        <w:t> other</w:t>
      </w:r>
      <w:r>
        <w:rPr>
          <w:w w:val="110"/>
        </w:rPr>
        <w:t> utility</w:t>
      </w:r>
      <w:r>
        <w:rPr>
          <w:w w:val="110"/>
        </w:rPr>
        <w:t> metrics,</w:t>
      </w:r>
      <w:r>
        <w:rPr>
          <w:w w:val="110"/>
        </w:rPr>
        <w:t> recall</w:t>
      </w:r>
      <w:r>
        <w:rPr>
          <w:w w:val="110"/>
        </w:rPr>
        <w:t> analysis</w:t>
      </w:r>
      <w:r>
        <w:rPr>
          <w:w w:val="110"/>
        </w:rPr>
        <w:t> is</w:t>
      </w:r>
      <w:r>
        <w:rPr>
          <w:w w:val="110"/>
        </w:rPr>
        <w:t> also</w:t>
      </w:r>
      <w:r>
        <w:rPr>
          <w:w w:val="110"/>
        </w:rPr>
        <w:t> of utmost significance. </w:t>
      </w:r>
      <w:hyperlink w:history="true" w:anchor="_bookmark49">
        <w:r>
          <w:rPr>
            <w:color w:val="007FAC"/>
            <w:w w:val="110"/>
          </w:rPr>
          <w:t>Fig.</w:t>
        </w:r>
      </w:hyperlink>
      <w:r>
        <w:rPr>
          <w:color w:val="007FAC"/>
          <w:w w:val="110"/>
        </w:rPr>
        <w:t> </w:t>
      </w:r>
      <w:hyperlink w:history="true" w:anchor="_bookmark49">
        <w:r>
          <w:rPr>
            <w:color w:val="007FAC"/>
            <w:w w:val="110"/>
          </w:rPr>
          <w:t>9</w:t>
        </w:r>
      </w:hyperlink>
      <w:r>
        <w:rPr>
          <w:color w:val="007FAC"/>
          <w:w w:val="110"/>
        </w:rPr>
        <w:t> </w:t>
      </w:r>
      <w:r>
        <w:rPr>
          <w:w w:val="110"/>
        </w:rPr>
        <w:t>illustrates the recall values for the </w:t>
      </w:r>
      <w:r>
        <w:rPr>
          <w:w w:val="110"/>
        </w:rPr>
        <w:t>existing and</w:t>
      </w:r>
      <w:r>
        <w:rPr>
          <w:w w:val="110"/>
        </w:rPr>
        <w:t> proposed</w:t>
      </w:r>
      <w:r>
        <w:rPr>
          <w:w w:val="110"/>
        </w:rPr>
        <w:t> methods.</w:t>
      </w:r>
      <w:r>
        <w:rPr>
          <w:w w:val="110"/>
        </w:rPr>
        <w:t> From</w:t>
      </w:r>
      <w:r>
        <w:rPr>
          <w:w w:val="110"/>
        </w:rPr>
        <w:t> </w:t>
      </w:r>
      <w:hyperlink w:history="true" w:anchor="_bookmark49">
        <w:r>
          <w:rPr>
            <w:color w:val="007FAC"/>
            <w:w w:val="110"/>
          </w:rPr>
          <w:t>Fig.</w:t>
        </w:r>
      </w:hyperlink>
      <w:r>
        <w:rPr>
          <w:color w:val="007FAC"/>
          <w:w w:val="110"/>
        </w:rPr>
        <w:t> </w:t>
      </w:r>
      <w:hyperlink w:history="true" w:anchor="_bookmark49">
        <w:r>
          <w:rPr>
            <w:color w:val="007FAC"/>
            <w:w w:val="110"/>
          </w:rPr>
          <w:t>9</w:t>
        </w:r>
      </w:hyperlink>
      <w:r>
        <w:rPr>
          <w:w w:val="110"/>
        </w:rPr>
        <w:t>,</w:t>
      </w:r>
      <w:r>
        <w:rPr>
          <w:w w:val="110"/>
        </w:rPr>
        <w:t> it</w:t>
      </w:r>
      <w:r>
        <w:rPr>
          <w:w w:val="110"/>
        </w:rPr>
        <w:t> can</w:t>
      </w:r>
      <w:r>
        <w:rPr>
          <w:w w:val="110"/>
        </w:rPr>
        <w:t> be</w:t>
      </w:r>
      <w:r>
        <w:rPr>
          <w:w w:val="110"/>
        </w:rPr>
        <w:t> found</w:t>
      </w:r>
      <w:r>
        <w:rPr>
          <w:w w:val="110"/>
        </w:rPr>
        <w:t> that</w:t>
      </w:r>
      <w:r>
        <w:rPr>
          <w:w w:val="110"/>
        </w:rPr>
        <w:t> the</w:t>
      </w:r>
      <w:r>
        <w:rPr>
          <w:w w:val="110"/>
        </w:rPr>
        <w:t> recall values</w:t>
      </w:r>
      <w:r>
        <w:rPr>
          <w:w w:val="110"/>
        </w:rPr>
        <w:t> for</w:t>
      </w:r>
      <w:r>
        <w:rPr>
          <w:w w:val="110"/>
        </w:rPr>
        <w:t> NOS2R</w:t>
      </w:r>
      <w:r>
        <w:rPr>
          <w:w w:val="110"/>
        </w:rPr>
        <w:t> is</w:t>
      </w:r>
      <w:r>
        <w:rPr>
          <w:w w:val="110"/>
        </w:rPr>
        <w:t> 21.4%</w:t>
      </w:r>
      <w:r>
        <w:rPr>
          <w:w w:val="110"/>
        </w:rPr>
        <w:t> and</w:t>
      </w:r>
      <w:r>
        <w:rPr>
          <w:w w:val="110"/>
        </w:rPr>
        <w:t> 16.15%</w:t>
      </w:r>
      <w:r>
        <w:rPr>
          <w:w w:val="110"/>
        </w:rPr>
        <w:t> closer</w:t>
      </w:r>
      <w:r>
        <w:rPr>
          <w:w w:val="110"/>
        </w:rPr>
        <w:t> to</w:t>
      </w:r>
      <w:r>
        <w:rPr>
          <w:w w:val="110"/>
        </w:rPr>
        <w:t> original</w:t>
      </w:r>
      <w:r>
        <w:rPr>
          <w:w w:val="110"/>
        </w:rPr>
        <w:t> one</w:t>
      </w:r>
      <w:r>
        <w:rPr>
          <w:w w:val="110"/>
        </w:rPr>
        <w:t> than</w:t>
      </w:r>
      <w:r>
        <w:rPr>
          <w:spacing w:val="40"/>
          <w:w w:val="110"/>
        </w:rPr>
        <w:t> </w:t>
      </w:r>
      <w:r>
        <w:rPr>
          <w:w w:val="110"/>
        </w:rPr>
        <w:t>that</w:t>
      </w:r>
      <w:r>
        <w:rPr>
          <w:spacing w:val="24"/>
          <w:w w:val="110"/>
        </w:rPr>
        <w:t> </w:t>
      </w:r>
      <w:r>
        <w:rPr>
          <w:w w:val="110"/>
        </w:rPr>
        <w:t>of</w:t>
      </w:r>
      <w:r>
        <w:rPr>
          <w:spacing w:val="26"/>
          <w:w w:val="110"/>
        </w:rPr>
        <w:t> </w:t>
      </w:r>
      <w:r>
        <w:rPr>
          <w:w w:val="110"/>
        </w:rPr>
        <w:t>3DRT</w:t>
      </w:r>
      <w:r>
        <w:rPr>
          <w:spacing w:val="24"/>
          <w:w w:val="110"/>
        </w:rPr>
        <w:t> </w:t>
      </w:r>
      <w:r>
        <w:rPr>
          <w:w w:val="110"/>
        </w:rPr>
        <w:t>and</w:t>
      </w:r>
      <w:r>
        <w:rPr>
          <w:spacing w:val="25"/>
          <w:w w:val="110"/>
        </w:rPr>
        <w:t> </w:t>
      </w:r>
      <w:r>
        <w:rPr>
          <w:w w:val="110"/>
        </w:rPr>
        <w:t>NRoReM</w:t>
      </w:r>
      <w:r>
        <w:rPr>
          <w:spacing w:val="25"/>
          <w:w w:val="110"/>
        </w:rPr>
        <w:t> </w:t>
      </w:r>
      <w:r>
        <w:rPr>
          <w:w w:val="110"/>
        </w:rPr>
        <w:t>methods</w:t>
      </w:r>
      <w:r>
        <w:rPr>
          <w:spacing w:val="25"/>
          <w:w w:val="110"/>
        </w:rPr>
        <w:t> </w:t>
      </w:r>
      <w:r>
        <w:rPr>
          <w:w w:val="110"/>
        </w:rPr>
        <w:t>respectively.</w:t>
      </w:r>
      <w:r>
        <w:rPr>
          <w:spacing w:val="25"/>
          <w:w w:val="110"/>
        </w:rPr>
        <w:t> </w:t>
      </w:r>
      <w:r>
        <w:rPr>
          <w:w w:val="110"/>
        </w:rPr>
        <w:t>All</w:t>
      </w:r>
      <w:r>
        <w:rPr>
          <w:spacing w:val="25"/>
          <w:w w:val="110"/>
        </w:rPr>
        <w:t> </w:t>
      </w:r>
      <w:r>
        <w:rPr>
          <w:w w:val="110"/>
        </w:rPr>
        <w:t>of</w:t>
      </w:r>
      <w:r>
        <w:rPr>
          <w:spacing w:val="24"/>
          <w:w w:val="110"/>
        </w:rPr>
        <w:t> </w:t>
      </w:r>
      <w:r>
        <w:rPr>
          <w:w w:val="110"/>
        </w:rPr>
        <w:t>the</w:t>
      </w:r>
      <w:r>
        <w:rPr>
          <w:spacing w:val="25"/>
          <w:w w:val="110"/>
        </w:rPr>
        <w:t> </w:t>
      </w:r>
      <w:r>
        <w:rPr>
          <w:spacing w:val="-2"/>
          <w:w w:val="105"/>
        </w:rPr>
        <w:t>3DRT,</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7"/>
        <w:rPr>
          <w:sz w:val="20"/>
        </w:rPr>
      </w:pPr>
    </w:p>
    <w:p>
      <w:pPr>
        <w:pStyle w:val="BodyText"/>
        <w:spacing w:line="163" w:lineRule="exact"/>
        <w:ind w:left="4545"/>
      </w:pPr>
      <w:r>
        <w:rPr>
          <w:position w:val="-2"/>
        </w:rPr>
        <w:drawing>
          <wp:inline distT="0" distB="0" distL="0" distR="0">
            <wp:extent cx="665167" cy="104012"/>
            <wp:effectExtent l="0" t="0" r="0" b="0"/>
            <wp:docPr id="184" name="Image 184"/>
            <wp:cNvGraphicFramePr>
              <a:graphicFrameLocks/>
            </wp:cNvGraphicFramePr>
            <a:graphic>
              <a:graphicData uri="http://schemas.openxmlformats.org/drawingml/2006/picture">
                <pic:pic>
                  <pic:nvPicPr>
                    <pic:cNvPr id="184" name="Image 184"/>
                    <pic:cNvPicPr/>
                  </pic:nvPicPr>
                  <pic:blipFill>
                    <a:blip r:embed="rId38" cstate="print"/>
                    <a:stretch>
                      <a:fillRect/>
                    </a:stretch>
                  </pic:blipFill>
                  <pic:spPr>
                    <a:xfrm>
                      <a:off x="0" y="0"/>
                      <a:ext cx="665167" cy="104012"/>
                    </a:xfrm>
                    <a:prstGeom prst="rect">
                      <a:avLst/>
                    </a:prstGeom>
                  </pic:spPr>
                </pic:pic>
              </a:graphicData>
            </a:graphic>
          </wp:inline>
        </w:drawing>
      </w:r>
      <w:r>
        <w:rPr>
          <w:position w:val="-2"/>
        </w:rPr>
      </w:r>
    </w:p>
    <w:p>
      <w:pPr>
        <w:pStyle w:val="BodyText"/>
        <w:spacing w:before="88"/>
        <w:rPr>
          <w:sz w:val="12"/>
        </w:rPr>
      </w:pPr>
    </w:p>
    <w:p>
      <w:pPr>
        <w:spacing w:before="0"/>
        <w:ind w:left="0" w:right="0" w:firstLine="0"/>
        <w:jc w:val="center"/>
        <w:rPr>
          <w:sz w:val="12"/>
        </w:rPr>
      </w:pPr>
      <w:r>
        <w:rPr/>
        <mc:AlternateContent>
          <mc:Choice Requires="wps">
            <w:drawing>
              <wp:anchor distT="0" distB="0" distL="0" distR="0" allowOverlap="1" layoutInCell="1" locked="0" behindDoc="0" simplePos="0" relativeHeight="15796224">
                <wp:simplePos x="0" y="0"/>
                <wp:positionH relativeFrom="page">
                  <wp:posOffset>1265493</wp:posOffset>
                </wp:positionH>
                <wp:positionV relativeFrom="paragraph">
                  <wp:posOffset>-3044614</wp:posOffset>
                </wp:positionV>
                <wp:extent cx="4625975" cy="2750185"/>
                <wp:effectExtent l="0" t="0" r="0" b="0"/>
                <wp:wrapNone/>
                <wp:docPr id="185" name="Group 185"/>
                <wp:cNvGraphicFramePr>
                  <a:graphicFrameLocks/>
                </wp:cNvGraphicFramePr>
                <a:graphic>
                  <a:graphicData uri="http://schemas.microsoft.com/office/word/2010/wordprocessingGroup">
                    <wpg:wgp>
                      <wpg:cNvPr id="185" name="Group 185"/>
                      <wpg:cNvGrpSpPr/>
                      <wpg:grpSpPr>
                        <a:xfrm>
                          <a:off x="0" y="0"/>
                          <a:ext cx="4625975" cy="2750185"/>
                          <a:chExt cx="4625975" cy="2750185"/>
                        </a:xfrm>
                      </wpg:grpSpPr>
                      <pic:pic>
                        <pic:nvPicPr>
                          <pic:cNvPr id="186" name="Image 186"/>
                          <pic:cNvPicPr/>
                        </pic:nvPicPr>
                        <pic:blipFill>
                          <a:blip r:embed="rId39" cstate="print"/>
                          <a:stretch>
                            <a:fillRect/>
                          </a:stretch>
                        </pic:blipFill>
                        <pic:spPr>
                          <a:xfrm>
                            <a:off x="117803" y="39344"/>
                            <a:ext cx="4486046" cy="2710281"/>
                          </a:xfrm>
                          <a:prstGeom prst="rect">
                            <a:avLst/>
                          </a:prstGeom>
                        </pic:spPr>
                      </pic:pic>
                      <wps:wsp>
                        <wps:cNvPr id="187" name="Graphic 187"/>
                        <wps:cNvSpPr/>
                        <wps:spPr>
                          <a:xfrm>
                            <a:off x="4563223" y="1887448"/>
                            <a:ext cx="62230" cy="100330"/>
                          </a:xfrm>
                          <a:custGeom>
                            <a:avLst/>
                            <a:gdLst/>
                            <a:ahLst/>
                            <a:cxnLst/>
                            <a:rect l="l" t="t" r="r" b="b"/>
                            <a:pathLst>
                              <a:path w="62230" h="100330">
                                <a:moveTo>
                                  <a:pt x="38682" y="0"/>
                                </a:moveTo>
                                <a:lnTo>
                                  <a:pt x="26757" y="0"/>
                                </a:lnTo>
                                <a:lnTo>
                                  <a:pt x="22350" y="1536"/>
                                </a:lnTo>
                                <a:lnTo>
                                  <a:pt x="18024" y="4660"/>
                                </a:lnTo>
                                <a:lnTo>
                                  <a:pt x="12596" y="8509"/>
                                </a:lnTo>
                                <a:lnTo>
                                  <a:pt x="89" y="46088"/>
                                </a:lnTo>
                                <a:lnTo>
                                  <a:pt x="0" y="52476"/>
                                </a:lnTo>
                                <a:lnTo>
                                  <a:pt x="390" y="60039"/>
                                </a:lnTo>
                                <a:lnTo>
                                  <a:pt x="17956" y="95965"/>
                                </a:lnTo>
                                <a:lnTo>
                                  <a:pt x="30605" y="100037"/>
                                </a:lnTo>
                                <a:lnTo>
                                  <a:pt x="35240" y="100037"/>
                                </a:lnTo>
                                <a:lnTo>
                                  <a:pt x="40066" y="98259"/>
                                </a:lnTo>
                                <a:lnTo>
                                  <a:pt x="43940" y="95529"/>
                                </a:lnTo>
                                <a:lnTo>
                                  <a:pt x="25474" y="95529"/>
                                </a:lnTo>
                                <a:lnTo>
                                  <a:pt x="21461" y="91998"/>
                                </a:lnTo>
                                <a:lnTo>
                                  <a:pt x="13866" y="52476"/>
                                </a:lnTo>
                                <a:lnTo>
                                  <a:pt x="13978" y="42775"/>
                                </a:lnTo>
                                <a:lnTo>
                                  <a:pt x="25157" y="6108"/>
                                </a:lnTo>
                                <a:lnTo>
                                  <a:pt x="28014" y="4660"/>
                                </a:lnTo>
                                <a:lnTo>
                                  <a:pt x="46028" y="4660"/>
                                </a:lnTo>
                                <a:lnTo>
                                  <a:pt x="45337" y="3771"/>
                                </a:lnTo>
                                <a:lnTo>
                                  <a:pt x="38682" y="0"/>
                                </a:lnTo>
                                <a:close/>
                              </a:path>
                              <a:path w="62230" h="100330">
                                <a:moveTo>
                                  <a:pt x="46028" y="4660"/>
                                </a:moveTo>
                                <a:lnTo>
                                  <a:pt x="33970" y="4660"/>
                                </a:lnTo>
                                <a:lnTo>
                                  <a:pt x="36320" y="5448"/>
                                </a:lnTo>
                                <a:lnTo>
                                  <a:pt x="38250" y="7010"/>
                                </a:lnTo>
                                <a:lnTo>
                                  <a:pt x="48142" y="50723"/>
                                </a:lnTo>
                                <a:lnTo>
                                  <a:pt x="48028" y="56577"/>
                                </a:lnTo>
                                <a:lnTo>
                                  <a:pt x="36002" y="94386"/>
                                </a:lnTo>
                                <a:lnTo>
                                  <a:pt x="33348" y="95529"/>
                                </a:lnTo>
                                <a:lnTo>
                                  <a:pt x="43940" y="95529"/>
                                </a:lnTo>
                                <a:lnTo>
                                  <a:pt x="61913" y="57310"/>
                                </a:lnTo>
                                <a:lnTo>
                                  <a:pt x="62215" y="49237"/>
                                </a:lnTo>
                                <a:lnTo>
                                  <a:pt x="61527" y="37886"/>
                                </a:lnTo>
                                <a:lnTo>
                                  <a:pt x="59462" y="27781"/>
                                </a:lnTo>
                                <a:lnTo>
                                  <a:pt x="56021" y="18923"/>
                                </a:lnTo>
                                <a:lnTo>
                                  <a:pt x="51204" y="11315"/>
                                </a:lnTo>
                                <a:lnTo>
                                  <a:pt x="46028" y="4660"/>
                                </a:lnTo>
                                <a:close/>
                              </a:path>
                            </a:pathLst>
                          </a:custGeom>
                          <a:solidFill>
                            <a:srgbClr val="000000"/>
                          </a:solidFill>
                        </wps:spPr>
                        <wps:bodyPr wrap="square" lIns="0" tIns="0" rIns="0" bIns="0" rtlCol="0">
                          <a:prstTxWarp prst="textNoShape">
                            <a:avLst/>
                          </a:prstTxWarp>
                          <a:noAutofit/>
                        </wps:bodyPr>
                      </wps:wsp>
                      <pic:pic>
                        <pic:nvPicPr>
                          <pic:cNvPr id="188" name="Image 188"/>
                          <pic:cNvPicPr/>
                        </pic:nvPicPr>
                        <pic:blipFill>
                          <a:blip r:embed="rId40" cstate="print"/>
                          <a:stretch>
                            <a:fillRect/>
                          </a:stretch>
                        </pic:blipFill>
                        <pic:spPr>
                          <a:xfrm>
                            <a:off x="4065295" y="1887448"/>
                            <a:ext cx="172450" cy="100342"/>
                          </a:xfrm>
                          <a:prstGeom prst="rect">
                            <a:avLst/>
                          </a:prstGeom>
                        </pic:spPr>
                      </pic:pic>
                      <wps:wsp>
                        <wps:cNvPr id="189" name="Graphic 189"/>
                        <wps:cNvSpPr/>
                        <wps:spPr>
                          <a:xfrm>
                            <a:off x="4258993" y="1887448"/>
                            <a:ext cx="38735" cy="99060"/>
                          </a:xfrm>
                          <a:custGeom>
                            <a:avLst/>
                            <a:gdLst/>
                            <a:ahLst/>
                            <a:cxnLst/>
                            <a:rect l="l" t="t" r="r" b="b"/>
                            <a:pathLst>
                              <a:path w="38735" h="99060">
                                <a:moveTo>
                                  <a:pt x="25920" y="0"/>
                                </a:moveTo>
                                <a:lnTo>
                                  <a:pt x="23558" y="0"/>
                                </a:lnTo>
                                <a:lnTo>
                                  <a:pt x="0" y="11366"/>
                                </a:lnTo>
                                <a:lnTo>
                                  <a:pt x="1066" y="13563"/>
                                </a:lnTo>
                                <a:lnTo>
                                  <a:pt x="4216" y="12077"/>
                                </a:lnTo>
                                <a:lnTo>
                                  <a:pt x="6667" y="11341"/>
                                </a:lnTo>
                                <a:lnTo>
                                  <a:pt x="9664" y="11341"/>
                                </a:lnTo>
                                <a:lnTo>
                                  <a:pt x="10718" y="11696"/>
                                </a:lnTo>
                                <a:lnTo>
                                  <a:pt x="12484" y="13119"/>
                                </a:lnTo>
                                <a:lnTo>
                                  <a:pt x="13093" y="14236"/>
                                </a:lnTo>
                                <a:lnTo>
                                  <a:pt x="13893" y="17754"/>
                                </a:lnTo>
                                <a:lnTo>
                                  <a:pt x="14135" y="22250"/>
                                </a:lnTo>
                                <a:lnTo>
                                  <a:pt x="14135" y="87198"/>
                                </a:lnTo>
                                <a:lnTo>
                                  <a:pt x="1752" y="95821"/>
                                </a:lnTo>
                                <a:lnTo>
                                  <a:pt x="1752" y="98437"/>
                                </a:lnTo>
                                <a:lnTo>
                                  <a:pt x="38150" y="98437"/>
                                </a:lnTo>
                                <a:lnTo>
                                  <a:pt x="38150" y="95821"/>
                                </a:lnTo>
                                <a:lnTo>
                                  <a:pt x="33782" y="95719"/>
                                </a:lnTo>
                                <a:lnTo>
                                  <a:pt x="30861" y="95313"/>
                                </a:lnTo>
                                <a:lnTo>
                                  <a:pt x="27990" y="93891"/>
                                </a:lnTo>
                                <a:lnTo>
                                  <a:pt x="27063" y="92875"/>
                                </a:lnTo>
                                <a:lnTo>
                                  <a:pt x="26149" y="90208"/>
                                </a:lnTo>
                                <a:lnTo>
                                  <a:pt x="25920" y="86829"/>
                                </a:lnTo>
                                <a:lnTo>
                                  <a:pt x="25920" y="0"/>
                                </a:lnTo>
                                <a:close/>
                              </a:path>
                            </a:pathLst>
                          </a:custGeom>
                          <a:solidFill>
                            <a:srgbClr val="000000"/>
                          </a:solidFill>
                        </wps:spPr>
                        <wps:bodyPr wrap="square" lIns="0" tIns="0" rIns="0" bIns="0" rtlCol="0">
                          <a:prstTxWarp prst="textNoShape">
                            <a:avLst/>
                          </a:prstTxWarp>
                          <a:noAutofit/>
                        </wps:bodyPr>
                      </wps:wsp>
                      <pic:pic>
                        <pic:nvPicPr>
                          <pic:cNvPr id="190" name="Image 190"/>
                          <pic:cNvPicPr/>
                        </pic:nvPicPr>
                        <pic:blipFill>
                          <a:blip r:embed="rId41" cstate="print"/>
                          <a:stretch>
                            <a:fillRect/>
                          </a:stretch>
                        </pic:blipFill>
                        <pic:spPr>
                          <a:xfrm>
                            <a:off x="3658742" y="1887448"/>
                            <a:ext cx="243507" cy="100342"/>
                          </a:xfrm>
                          <a:prstGeom prst="rect">
                            <a:avLst/>
                          </a:prstGeom>
                        </pic:spPr>
                      </pic:pic>
                      <pic:pic>
                        <pic:nvPicPr>
                          <pic:cNvPr id="191" name="Image 191"/>
                          <pic:cNvPicPr/>
                        </pic:nvPicPr>
                        <pic:blipFill>
                          <a:blip r:embed="rId42" cstate="print"/>
                          <a:stretch>
                            <a:fillRect/>
                          </a:stretch>
                        </pic:blipFill>
                        <pic:spPr>
                          <a:xfrm>
                            <a:off x="3252038" y="1887448"/>
                            <a:ext cx="238414" cy="100342"/>
                          </a:xfrm>
                          <a:prstGeom prst="rect">
                            <a:avLst/>
                          </a:prstGeom>
                        </pic:spPr>
                      </pic:pic>
                      <pic:pic>
                        <pic:nvPicPr>
                          <pic:cNvPr id="192" name="Image 192"/>
                          <pic:cNvPicPr/>
                        </pic:nvPicPr>
                        <pic:blipFill>
                          <a:blip r:embed="rId43" cstate="print"/>
                          <a:stretch>
                            <a:fillRect/>
                          </a:stretch>
                        </pic:blipFill>
                        <pic:spPr>
                          <a:xfrm>
                            <a:off x="2845777" y="1887448"/>
                            <a:ext cx="244536" cy="100342"/>
                          </a:xfrm>
                          <a:prstGeom prst="rect">
                            <a:avLst/>
                          </a:prstGeom>
                        </pic:spPr>
                      </pic:pic>
                      <pic:pic>
                        <pic:nvPicPr>
                          <pic:cNvPr id="193" name="Image 193"/>
                          <pic:cNvPicPr/>
                        </pic:nvPicPr>
                        <pic:blipFill>
                          <a:blip r:embed="rId44" cstate="print"/>
                          <a:stretch>
                            <a:fillRect/>
                          </a:stretch>
                        </pic:blipFill>
                        <pic:spPr>
                          <a:xfrm>
                            <a:off x="2439073" y="1887448"/>
                            <a:ext cx="240015" cy="100342"/>
                          </a:xfrm>
                          <a:prstGeom prst="rect">
                            <a:avLst/>
                          </a:prstGeom>
                        </pic:spPr>
                      </pic:pic>
                      <pic:pic>
                        <pic:nvPicPr>
                          <pic:cNvPr id="194" name="Image 194"/>
                          <pic:cNvPicPr/>
                        </pic:nvPicPr>
                        <pic:blipFill>
                          <a:blip r:embed="rId45" cstate="print"/>
                          <a:stretch>
                            <a:fillRect/>
                          </a:stretch>
                        </pic:blipFill>
                        <pic:spPr>
                          <a:xfrm>
                            <a:off x="2032521" y="1887448"/>
                            <a:ext cx="243939" cy="100342"/>
                          </a:xfrm>
                          <a:prstGeom prst="rect">
                            <a:avLst/>
                          </a:prstGeom>
                        </pic:spPr>
                      </pic:pic>
                      <pic:pic>
                        <pic:nvPicPr>
                          <pic:cNvPr id="195" name="Image 195"/>
                          <pic:cNvPicPr/>
                        </pic:nvPicPr>
                        <pic:blipFill>
                          <a:blip r:embed="rId46" cstate="print"/>
                          <a:stretch>
                            <a:fillRect/>
                          </a:stretch>
                        </pic:blipFill>
                        <pic:spPr>
                          <a:xfrm>
                            <a:off x="1625828" y="1887448"/>
                            <a:ext cx="243939" cy="100469"/>
                          </a:xfrm>
                          <a:prstGeom prst="rect">
                            <a:avLst/>
                          </a:prstGeom>
                        </pic:spPr>
                      </pic:pic>
                      <pic:pic>
                        <pic:nvPicPr>
                          <pic:cNvPr id="196" name="Image 196"/>
                          <pic:cNvPicPr/>
                        </pic:nvPicPr>
                        <pic:blipFill>
                          <a:blip r:embed="rId47" cstate="print"/>
                          <a:stretch>
                            <a:fillRect/>
                          </a:stretch>
                        </pic:blipFill>
                        <pic:spPr>
                          <a:xfrm>
                            <a:off x="1219568" y="1887448"/>
                            <a:ext cx="241323" cy="100342"/>
                          </a:xfrm>
                          <a:prstGeom prst="rect">
                            <a:avLst/>
                          </a:prstGeom>
                        </pic:spPr>
                      </pic:pic>
                      <pic:pic>
                        <pic:nvPicPr>
                          <pic:cNvPr id="197" name="Image 197"/>
                          <pic:cNvPicPr/>
                        </pic:nvPicPr>
                        <pic:blipFill>
                          <a:blip r:embed="rId48" cstate="print"/>
                          <a:stretch>
                            <a:fillRect/>
                          </a:stretch>
                        </pic:blipFill>
                        <pic:spPr>
                          <a:xfrm>
                            <a:off x="812926" y="1887448"/>
                            <a:ext cx="243355" cy="100469"/>
                          </a:xfrm>
                          <a:prstGeom prst="rect">
                            <a:avLst/>
                          </a:prstGeom>
                        </pic:spPr>
                      </pic:pic>
                      <wps:wsp>
                        <wps:cNvPr id="198" name="Graphic 198"/>
                        <wps:cNvSpPr/>
                        <wps:spPr>
                          <a:xfrm>
                            <a:off x="-2" y="1887448"/>
                            <a:ext cx="603885" cy="100965"/>
                          </a:xfrm>
                          <a:custGeom>
                            <a:avLst/>
                            <a:gdLst/>
                            <a:ahLst/>
                            <a:cxnLst/>
                            <a:rect l="l" t="t" r="r" b="b"/>
                            <a:pathLst>
                              <a:path w="603885" h="100965">
                                <a:moveTo>
                                  <a:pt x="62217" y="49237"/>
                                </a:moveTo>
                                <a:lnTo>
                                  <a:pt x="51206" y="11315"/>
                                </a:lnTo>
                                <a:lnTo>
                                  <a:pt x="48158" y="7404"/>
                                </a:lnTo>
                                <a:lnTo>
                                  <a:pt x="48158" y="50723"/>
                                </a:lnTo>
                                <a:lnTo>
                                  <a:pt x="48044" y="56578"/>
                                </a:lnTo>
                                <a:lnTo>
                                  <a:pt x="36004" y="94386"/>
                                </a:lnTo>
                                <a:lnTo>
                                  <a:pt x="33362" y="95529"/>
                                </a:lnTo>
                                <a:lnTo>
                                  <a:pt x="25476" y="95529"/>
                                </a:lnTo>
                                <a:lnTo>
                                  <a:pt x="13881" y="52476"/>
                                </a:lnTo>
                                <a:lnTo>
                                  <a:pt x="13995" y="42786"/>
                                </a:lnTo>
                                <a:lnTo>
                                  <a:pt x="25171" y="6108"/>
                                </a:lnTo>
                                <a:lnTo>
                                  <a:pt x="28016" y="4660"/>
                                </a:lnTo>
                                <a:lnTo>
                                  <a:pt x="33972" y="4660"/>
                                </a:lnTo>
                                <a:lnTo>
                                  <a:pt x="48158" y="50723"/>
                                </a:lnTo>
                                <a:lnTo>
                                  <a:pt x="48158" y="7404"/>
                                </a:lnTo>
                                <a:lnTo>
                                  <a:pt x="46024" y="4660"/>
                                </a:lnTo>
                                <a:lnTo>
                                  <a:pt x="45326" y="3771"/>
                                </a:lnTo>
                                <a:lnTo>
                                  <a:pt x="38696" y="0"/>
                                </a:lnTo>
                                <a:lnTo>
                                  <a:pt x="26758" y="0"/>
                                </a:lnTo>
                                <a:lnTo>
                                  <a:pt x="22352" y="1536"/>
                                </a:lnTo>
                                <a:lnTo>
                                  <a:pt x="18008" y="4660"/>
                                </a:lnTo>
                                <a:lnTo>
                                  <a:pt x="12598" y="8509"/>
                                </a:lnTo>
                                <a:lnTo>
                                  <a:pt x="88" y="46088"/>
                                </a:lnTo>
                                <a:lnTo>
                                  <a:pt x="0" y="52476"/>
                                </a:lnTo>
                                <a:lnTo>
                                  <a:pt x="393" y="60045"/>
                                </a:lnTo>
                                <a:lnTo>
                                  <a:pt x="17970" y="95973"/>
                                </a:lnTo>
                                <a:lnTo>
                                  <a:pt x="30594" y="100037"/>
                                </a:lnTo>
                                <a:lnTo>
                                  <a:pt x="35242" y="100037"/>
                                </a:lnTo>
                                <a:lnTo>
                                  <a:pt x="61010" y="64757"/>
                                </a:lnTo>
                                <a:lnTo>
                                  <a:pt x="61912" y="57315"/>
                                </a:lnTo>
                                <a:lnTo>
                                  <a:pt x="62217" y="49237"/>
                                </a:lnTo>
                                <a:close/>
                              </a:path>
                              <a:path w="603885" h="100965">
                                <a:moveTo>
                                  <a:pt x="94259" y="90297"/>
                                </a:moveTo>
                                <a:lnTo>
                                  <a:pt x="93497" y="88430"/>
                                </a:lnTo>
                                <a:lnTo>
                                  <a:pt x="90474" y="85369"/>
                                </a:lnTo>
                                <a:lnTo>
                                  <a:pt x="88607" y="84607"/>
                                </a:lnTo>
                                <a:lnTo>
                                  <a:pt x="86398" y="84607"/>
                                </a:lnTo>
                                <a:lnTo>
                                  <a:pt x="84213" y="84607"/>
                                </a:lnTo>
                                <a:lnTo>
                                  <a:pt x="82359" y="85356"/>
                                </a:lnTo>
                                <a:lnTo>
                                  <a:pt x="79298" y="88379"/>
                                </a:lnTo>
                                <a:lnTo>
                                  <a:pt x="78524" y="90246"/>
                                </a:lnTo>
                                <a:lnTo>
                                  <a:pt x="78524" y="94627"/>
                                </a:lnTo>
                                <a:lnTo>
                                  <a:pt x="79298" y="96494"/>
                                </a:lnTo>
                                <a:lnTo>
                                  <a:pt x="82359" y="99568"/>
                                </a:lnTo>
                                <a:lnTo>
                                  <a:pt x="84213" y="100342"/>
                                </a:lnTo>
                                <a:lnTo>
                                  <a:pt x="88569" y="100342"/>
                                </a:lnTo>
                                <a:lnTo>
                                  <a:pt x="90424" y="99568"/>
                                </a:lnTo>
                                <a:lnTo>
                                  <a:pt x="93484" y="96494"/>
                                </a:lnTo>
                                <a:lnTo>
                                  <a:pt x="94259" y="94627"/>
                                </a:lnTo>
                                <a:lnTo>
                                  <a:pt x="94259" y="90297"/>
                                </a:lnTo>
                                <a:close/>
                              </a:path>
                              <a:path w="603885" h="100965">
                                <a:moveTo>
                                  <a:pt x="159918" y="95821"/>
                                </a:moveTo>
                                <a:lnTo>
                                  <a:pt x="147688" y="86829"/>
                                </a:lnTo>
                                <a:lnTo>
                                  <a:pt x="147688" y="0"/>
                                </a:lnTo>
                                <a:lnTo>
                                  <a:pt x="145326" y="0"/>
                                </a:lnTo>
                                <a:lnTo>
                                  <a:pt x="121767" y="11366"/>
                                </a:lnTo>
                                <a:lnTo>
                                  <a:pt x="122834" y="13563"/>
                                </a:lnTo>
                                <a:lnTo>
                                  <a:pt x="125984" y="12077"/>
                                </a:lnTo>
                                <a:lnTo>
                                  <a:pt x="128422" y="11341"/>
                                </a:lnTo>
                                <a:lnTo>
                                  <a:pt x="131419" y="11341"/>
                                </a:lnTo>
                                <a:lnTo>
                                  <a:pt x="132473" y="11696"/>
                                </a:lnTo>
                                <a:lnTo>
                                  <a:pt x="134239" y="13119"/>
                                </a:lnTo>
                                <a:lnTo>
                                  <a:pt x="134848" y="14236"/>
                                </a:lnTo>
                                <a:lnTo>
                                  <a:pt x="135648" y="17754"/>
                                </a:lnTo>
                                <a:lnTo>
                                  <a:pt x="135890" y="22250"/>
                                </a:lnTo>
                                <a:lnTo>
                                  <a:pt x="135890" y="87198"/>
                                </a:lnTo>
                                <a:lnTo>
                                  <a:pt x="123520" y="95821"/>
                                </a:lnTo>
                                <a:lnTo>
                                  <a:pt x="123520" y="98437"/>
                                </a:lnTo>
                                <a:lnTo>
                                  <a:pt x="159918" y="98437"/>
                                </a:lnTo>
                                <a:lnTo>
                                  <a:pt x="159918" y="95821"/>
                                </a:lnTo>
                                <a:close/>
                              </a:path>
                              <a:path w="603885" h="100965">
                                <a:moveTo>
                                  <a:pt x="231851" y="95821"/>
                                </a:moveTo>
                                <a:lnTo>
                                  <a:pt x="219621" y="86829"/>
                                </a:lnTo>
                                <a:lnTo>
                                  <a:pt x="219621" y="0"/>
                                </a:lnTo>
                                <a:lnTo>
                                  <a:pt x="217258" y="0"/>
                                </a:lnTo>
                                <a:lnTo>
                                  <a:pt x="193700" y="11366"/>
                                </a:lnTo>
                                <a:lnTo>
                                  <a:pt x="194779" y="13563"/>
                                </a:lnTo>
                                <a:lnTo>
                                  <a:pt x="197904" y="12077"/>
                                </a:lnTo>
                                <a:lnTo>
                                  <a:pt x="200355" y="11341"/>
                                </a:lnTo>
                                <a:lnTo>
                                  <a:pt x="203352" y="11341"/>
                                </a:lnTo>
                                <a:lnTo>
                                  <a:pt x="204419" y="11696"/>
                                </a:lnTo>
                                <a:lnTo>
                                  <a:pt x="206171" y="13119"/>
                                </a:lnTo>
                                <a:lnTo>
                                  <a:pt x="206781" y="14236"/>
                                </a:lnTo>
                                <a:lnTo>
                                  <a:pt x="207594" y="17754"/>
                                </a:lnTo>
                                <a:lnTo>
                                  <a:pt x="207822" y="22250"/>
                                </a:lnTo>
                                <a:lnTo>
                                  <a:pt x="207822" y="87198"/>
                                </a:lnTo>
                                <a:lnTo>
                                  <a:pt x="195453" y="95821"/>
                                </a:lnTo>
                                <a:lnTo>
                                  <a:pt x="195453" y="98437"/>
                                </a:lnTo>
                                <a:lnTo>
                                  <a:pt x="231851" y="98437"/>
                                </a:lnTo>
                                <a:lnTo>
                                  <a:pt x="231851" y="95821"/>
                                </a:lnTo>
                                <a:close/>
                              </a:path>
                              <a:path w="603885" h="100965">
                                <a:moveTo>
                                  <a:pt x="505002" y="49237"/>
                                </a:moveTo>
                                <a:lnTo>
                                  <a:pt x="493991" y="11315"/>
                                </a:lnTo>
                                <a:lnTo>
                                  <a:pt x="490931" y="7391"/>
                                </a:lnTo>
                                <a:lnTo>
                                  <a:pt x="490931" y="50723"/>
                                </a:lnTo>
                                <a:lnTo>
                                  <a:pt x="490816" y="56578"/>
                                </a:lnTo>
                                <a:lnTo>
                                  <a:pt x="478790" y="94386"/>
                                </a:lnTo>
                                <a:lnTo>
                                  <a:pt x="476148" y="95529"/>
                                </a:lnTo>
                                <a:lnTo>
                                  <a:pt x="468261" y="95529"/>
                                </a:lnTo>
                                <a:lnTo>
                                  <a:pt x="456666" y="52476"/>
                                </a:lnTo>
                                <a:lnTo>
                                  <a:pt x="456768" y="42786"/>
                                </a:lnTo>
                                <a:lnTo>
                                  <a:pt x="467956" y="6108"/>
                                </a:lnTo>
                                <a:lnTo>
                                  <a:pt x="470814" y="4660"/>
                                </a:lnTo>
                                <a:lnTo>
                                  <a:pt x="476770" y="4660"/>
                                </a:lnTo>
                                <a:lnTo>
                                  <a:pt x="490931" y="50723"/>
                                </a:lnTo>
                                <a:lnTo>
                                  <a:pt x="490931" y="7391"/>
                                </a:lnTo>
                                <a:lnTo>
                                  <a:pt x="488810" y="4660"/>
                                </a:lnTo>
                                <a:lnTo>
                                  <a:pt x="488124" y="3771"/>
                                </a:lnTo>
                                <a:lnTo>
                                  <a:pt x="481482" y="0"/>
                                </a:lnTo>
                                <a:lnTo>
                                  <a:pt x="469544" y="0"/>
                                </a:lnTo>
                                <a:lnTo>
                                  <a:pt x="465150" y="1536"/>
                                </a:lnTo>
                                <a:lnTo>
                                  <a:pt x="460806" y="4660"/>
                                </a:lnTo>
                                <a:lnTo>
                                  <a:pt x="455383" y="8509"/>
                                </a:lnTo>
                                <a:lnTo>
                                  <a:pt x="442861" y="46088"/>
                                </a:lnTo>
                                <a:lnTo>
                                  <a:pt x="442772" y="52476"/>
                                </a:lnTo>
                                <a:lnTo>
                                  <a:pt x="443166" y="60045"/>
                                </a:lnTo>
                                <a:lnTo>
                                  <a:pt x="460743" y="95973"/>
                                </a:lnTo>
                                <a:lnTo>
                                  <a:pt x="473392" y="100037"/>
                                </a:lnTo>
                                <a:lnTo>
                                  <a:pt x="478028" y="100037"/>
                                </a:lnTo>
                                <a:lnTo>
                                  <a:pt x="482854" y="98259"/>
                                </a:lnTo>
                                <a:lnTo>
                                  <a:pt x="486727" y="95529"/>
                                </a:lnTo>
                                <a:lnTo>
                                  <a:pt x="492836" y="91224"/>
                                </a:lnTo>
                                <a:lnTo>
                                  <a:pt x="504698" y="57315"/>
                                </a:lnTo>
                                <a:lnTo>
                                  <a:pt x="505002" y="49237"/>
                                </a:lnTo>
                                <a:close/>
                              </a:path>
                              <a:path w="603885" h="100965">
                                <a:moveTo>
                                  <a:pt x="537324" y="90297"/>
                                </a:moveTo>
                                <a:lnTo>
                                  <a:pt x="536575" y="88430"/>
                                </a:lnTo>
                                <a:lnTo>
                                  <a:pt x="533552" y="85369"/>
                                </a:lnTo>
                                <a:lnTo>
                                  <a:pt x="531685" y="84607"/>
                                </a:lnTo>
                                <a:lnTo>
                                  <a:pt x="529463" y="84607"/>
                                </a:lnTo>
                                <a:lnTo>
                                  <a:pt x="527291" y="84607"/>
                                </a:lnTo>
                                <a:lnTo>
                                  <a:pt x="525449" y="85356"/>
                                </a:lnTo>
                                <a:lnTo>
                                  <a:pt x="522363" y="88379"/>
                                </a:lnTo>
                                <a:lnTo>
                                  <a:pt x="521601" y="90246"/>
                                </a:lnTo>
                                <a:lnTo>
                                  <a:pt x="521601" y="94627"/>
                                </a:lnTo>
                                <a:lnTo>
                                  <a:pt x="522363" y="96494"/>
                                </a:lnTo>
                                <a:lnTo>
                                  <a:pt x="525449" y="99568"/>
                                </a:lnTo>
                                <a:lnTo>
                                  <a:pt x="527291" y="100342"/>
                                </a:lnTo>
                                <a:lnTo>
                                  <a:pt x="531634" y="100342"/>
                                </a:lnTo>
                                <a:lnTo>
                                  <a:pt x="533488" y="99568"/>
                                </a:lnTo>
                                <a:lnTo>
                                  <a:pt x="536562" y="96494"/>
                                </a:lnTo>
                                <a:lnTo>
                                  <a:pt x="537324" y="94627"/>
                                </a:lnTo>
                                <a:lnTo>
                                  <a:pt x="537324" y="90297"/>
                                </a:lnTo>
                                <a:close/>
                              </a:path>
                              <a:path w="603885" h="100965">
                                <a:moveTo>
                                  <a:pt x="603288" y="95821"/>
                                </a:moveTo>
                                <a:lnTo>
                                  <a:pt x="591058" y="86829"/>
                                </a:lnTo>
                                <a:lnTo>
                                  <a:pt x="591058" y="0"/>
                                </a:lnTo>
                                <a:lnTo>
                                  <a:pt x="588695" y="0"/>
                                </a:lnTo>
                                <a:lnTo>
                                  <a:pt x="565137" y="11366"/>
                                </a:lnTo>
                                <a:lnTo>
                                  <a:pt x="566204" y="13563"/>
                                </a:lnTo>
                                <a:lnTo>
                                  <a:pt x="569341" y="12077"/>
                                </a:lnTo>
                                <a:lnTo>
                                  <a:pt x="571792" y="11341"/>
                                </a:lnTo>
                                <a:lnTo>
                                  <a:pt x="574789" y="11341"/>
                                </a:lnTo>
                                <a:lnTo>
                                  <a:pt x="575843" y="11696"/>
                                </a:lnTo>
                                <a:lnTo>
                                  <a:pt x="577608" y="13119"/>
                                </a:lnTo>
                                <a:lnTo>
                                  <a:pt x="578218" y="14236"/>
                                </a:lnTo>
                                <a:lnTo>
                                  <a:pt x="579018" y="17754"/>
                                </a:lnTo>
                                <a:lnTo>
                                  <a:pt x="579259" y="22250"/>
                                </a:lnTo>
                                <a:lnTo>
                                  <a:pt x="579259" y="87198"/>
                                </a:lnTo>
                                <a:lnTo>
                                  <a:pt x="566889" y="95821"/>
                                </a:lnTo>
                                <a:lnTo>
                                  <a:pt x="566889" y="98437"/>
                                </a:lnTo>
                                <a:lnTo>
                                  <a:pt x="603288" y="98437"/>
                                </a:lnTo>
                                <a:lnTo>
                                  <a:pt x="603288" y="95821"/>
                                </a:lnTo>
                                <a:close/>
                              </a:path>
                            </a:pathLst>
                          </a:custGeom>
                          <a:solidFill>
                            <a:srgbClr val="000000"/>
                          </a:solidFill>
                        </wps:spPr>
                        <wps:bodyPr wrap="square" lIns="0" tIns="0" rIns="0" bIns="0" rtlCol="0">
                          <a:prstTxWarp prst="textNoShape">
                            <a:avLst/>
                          </a:prstTxWarp>
                          <a:noAutofit/>
                        </wps:bodyPr>
                      </wps:wsp>
                      <pic:pic>
                        <pic:nvPicPr>
                          <pic:cNvPr id="199" name="Image 199"/>
                          <pic:cNvPicPr/>
                        </pic:nvPicPr>
                        <pic:blipFill>
                          <a:blip r:embed="rId49" cstate="print"/>
                          <a:stretch>
                            <a:fillRect/>
                          </a:stretch>
                        </pic:blipFill>
                        <pic:spPr>
                          <a:xfrm>
                            <a:off x="1235085" y="228"/>
                            <a:ext cx="285127" cy="80746"/>
                          </a:xfrm>
                          <a:prstGeom prst="rect">
                            <a:avLst/>
                          </a:prstGeom>
                        </pic:spPr>
                      </pic:pic>
                      <pic:pic>
                        <pic:nvPicPr>
                          <pic:cNvPr id="200" name="Image 200"/>
                          <pic:cNvPicPr/>
                        </pic:nvPicPr>
                        <pic:blipFill>
                          <a:blip r:embed="rId50" cstate="print"/>
                          <a:stretch>
                            <a:fillRect/>
                          </a:stretch>
                        </pic:blipFill>
                        <pic:spPr>
                          <a:xfrm>
                            <a:off x="1990100" y="1765"/>
                            <a:ext cx="454431" cy="79451"/>
                          </a:xfrm>
                          <a:prstGeom prst="rect">
                            <a:avLst/>
                          </a:prstGeom>
                        </pic:spPr>
                      </pic:pic>
                      <pic:pic>
                        <pic:nvPicPr>
                          <pic:cNvPr id="201" name="Image 201"/>
                          <pic:cNvPicPr/>
                        </pic:nvPicPr>
                        <pic:blipFill>
                          <a:blip r:embed="rId51" cstate="print"/>
                          <a:stretch>
                            <a:fillRect/>
                          </a:stretch>
                        </pic:blipFill>
                        <pic:spPr>
                          <a:xfrm>
                            <a:off x="2914012" y="0"/>
                            <a:ext cx="373735" cy="81457"/>
                          </a:xfrm>
                          <a:prstGeom prst="rect">
                            <a:avLst/>
                          </a:prstGeom>
                        </pic:spPr>
                      </pic:pic>
                      <pic:pic>
                        <pic:nvPicPr>
                          <pic:cNvPr id="202" name="Image 202"/>
                          <pic:cNvPicPr/>
                        </pic:nvPicPr>
                        <pic:blipFill>
                          <a:blip r:embed="rId52" cstate="print"/>
                          <a:stretch>
                            <a:fillRect/>
                          </a:stretch>
                        </pic:blipFill>
                        <pic:spPr>
                          <a:xfrm>
                            <a:off x="3753571" y="0"/>
                            <a:ext cx="425297" cy="81457"/>
                          </a:xfrm>
                          <a:prstGeom prst="rect">
                            <a:avLst/>
                          </a:prstGeom>
                        </pic:spPr>
                      </pic:pic>
                    </wpg:wgp>
                  </a:graphicData>
                </a:graphic>
              </wp:anchor>
            </w:drawing>
          </mc:Choice>
          <mc:Fallback>
            <w:pict>
              <v:group style="position:absolute;margin-left:99.645164pt;margin-top:-239.733414pt;width:364.25pt;height:216.55pt;mso-position-horizontal-relative:page;mso-position-vertical-relative:paragraph;z-index:15796224" id="docshapegroup131" coordorigin="1993,-4795" coordsize="7285,4331">
                <v:shape style="position:absolute;left:2178;top:-4733;width:7065;height:4269" type="#_x0000_t75" id="docshape132" stroked="false">
                  <v:imagedata r:id="rId39" o:title=""/>
                </v:shape>
                <v:shape style="position:absolute;left:9179;top:-1823;width:98;height:158" id="docshape133" coordorigin="9179,-1822" coordsize="98,158" path="m9240,-1822l9221,-1822,9214,-1820,9207,-1815,9199,-1809,9192,-1800,9187,-1787,9183,-1777,9181,-1767,9179,-1755,9179,-1750,9179,-1740,9180,-1728,9182,-1714,9186,-1702,9191,-1690,9199,-1679,9207,-1671,9217,-1666,9227,-1665,9235,-1665,9242,-1668,9248,-1672,9219,-1672,9213,-1677,9209,-1689,9205,-1699,9203,-1711,9201,-1725,9201,-1740,9201,-1755,9202,-1766,9206,-1792,9209,-1802,9219,-1813,9223,-1815,9252,-1815,9250,-1816,9240,-1822xm9252,-1815l9233,-1815,9236,-1814,9239,-1811,9244,-1808,9247,-1802,9250,-1793,9252,-1784,9254,-1774,9255,-1762,9255,-1742,9255,-1733,9254,-1719,9252,-1706,9250,-1695,9248,-1687,9244,-1681,9236,-1674,9232,-1672,9248,-1672,9258,-1679,9264,-1688,9269,-1700,9273,-1710,9275,-1720,9277,-1732,9277,-1745,9276,-1763,9273,-1779,9267,-1793,9260,-1804,9252,-1815xe" filled="true" fillcolor="#000000" stroked="false">
                  <v:path arrowok="t"/>
                  <v:fill type="solid"/>
                </v:shape>
                <v:shape style="position:absolute;left:8394;top:-1823;width:272;height:159" type="#_x0000_t75" id="docshape134" stroked="false">
                  <v:imagedata r:id="rId40" o:title=""/>
                </v:shape>
                <v:shape style="position:absolute;left:8699;top:-1823;width:61;height:156" id="docshape135" coordorigin="8700,-1822" coordsize="61,156" path="m8741,-1822l8737,-1822,8700,-1804,8702,-1801,8707,-1803,8710,-1804,8715,-1804,8717,-1804,8720,-1802,8721,-1800,8722,-1794,8722,-1787,8722,-1685,8703,-1671,8703,-1667,8760,-1667,8760,-1671,8753,-1672,8749,-1672,8744,-1674,8743,-1676,8741,-1680,8741,-1686,8741,-1822xe" filled="true" fillcolor="#000000" stroked="false">
                  <v:path arrowok="t"/>
                  <v:fill type="solid"/>
                </v:shape>
                <v:shape style="position:absolute;left:7754;top:-1823;width:384;height:159" type="#_x0000_t75" id="docshape136" stroked="false">
                  <v:imagedata r:id="rId41" o:title=""/>
                </v:shape>
                <v:shape style="position:absolute;left:7114;top:-1823;width:376;height:159" type="#_x0000_t75" id="docshape137" stroked="false">
                  <v:imagedata r:id="rId42" o:title=""/>
                </v:shape>
                <v:shape style="position:absolute;left:6474;top:-1823;width:386;height:159" type="#_x0000_t75" id="docshape138" stroked="false">
                  <v:imagedata r:id="rId43" o:title=""/>
                </v:shape>
                <v:shape style="position:absolute;left:5833;top:-1823;width:378;height:159" type="#_x0000_t75" id="docshape139" stroked="false">
                  <v:imagedata r:id="rId44" o:title=""/>
                </v:shape>
                <v:shape style="position:absolute;left:5193;top:-1823;width:385;height:159" type="#_x0000_t75" id="docshape140" stroked="false">
                  <v:imagedata r:id="rId45" o:title=""/>
                </v:shape>
                <v:shape style="position:absolute;left:4553;top:-1823;width:385;height:159" type="#_x0000_t75" id="docshape141" stroked="false">
                  <v:imagedata r:id="rId46" o:title=""/>
                </v:shape>
                <v:shape style="position:absolute;left:3913;top:-1823;width:381;height:159" type="#_x0000_t75" id="docshape142" stroked="false">
                  <v:imagedata r:id="rId47" o:title=""/>
                </v:shape>
                <v:shape style="position:absolute;left:3273;top:-1823;width:384;height:159" type="#_x0000_t75" id="docshape143" stroked="false">
                  <v:imagedata r:id="rId48" o:title=""/>
                </v:shape>
                <v:shape style="position:absolute;left:1992;top:-1823;width:951;height:159" id="docshape144" coordorigin="1993,-1822" coordsize="951,159" path="m2091,-1745l2090,-1763,2087,-1779,2081,-1792,2074,-1804,2069,-1811,2069,-1742,2069,-1733,2068,-1719,2066,-1706,2064,-1695,2062,-1687,2058,-1681,2050,-1674,2045,-1672,2033,-1672,2027,-1677,2022,-1689,2019,-1699,2017,-1711,2015,-1725,2015,-1740,2015,-1755,2016,-1766,2020,-1792,2023,-1802,2033,-1813,2037,-1815,2046,-1815,2050,-1814,2053,-1811,2057,-1808,2061,-1802,2064,-1793,2066,-1784,2068,-1774,2069,-1762,2069,-1742,2069,-1811,2065,-1815,2064,-1816,2054,-1822,2035,-1822,2028,-1820,2021,-1815,2013,-1809,2006,-1800,2001,-1787,1997,-1777,1995,-1767,1993,-1755,1993,-1750,1993,-1740,1994,-1728,1996,-1714,2000,-1702,2005,-1690,2013,-1679,2021,-1671,2031,-1666,2041,-1665,2048,-1665,2056,-1668,2062,-1672,2072,-1679,2078,-1688,2083,-1700,2087,-1710,2089,-1720,2090,-1732,2091,-1745xm2141,-1680l2140,-1683,2135,-1688,2132,-1689,2129,-1689,2126,-1689,2123,-1688,2118,-1683,2117,-1680,2117,-1673,2118,-1670,2123,-1666,2126,-1664,2132,-1664,2135,-1666,2140,-1670,2141,-1673,2141,-1680xm2245,-1671l2238,-1672,2233,-1672,2229,-1674,2227,-1676,2226,-1680,2225,-1686,2225,-1822,2222,-1822,2185,-1804,2186,-1801,2191,-1803,2195,-1804,2200,-1804,2202,-1804,2204,-1802,2205,-1800,2207,-1794,2207,-1787,2207,-1685,2206,-1679,2205,-1676,2203,-1674,2199,-1672,2195,-1672,2187,-1671,2187,-1667,2245,-1667,2245,-1671xm2358,-1671l2351,-1672,2347,-1672,2342,-1674,2341,-1676,2339,-1680,2339,-1686,2339,-1822,2335,-1822,2298,-1804,2300,-1801,2305,-1803,2308,-1804,2313,-1804,2315,-1804,2318,-1802,2319,-1800,2320,-1794,2320,-1787,2320,-1685,2320,-1679,2318,-1676,2317,-1674,2313,-1672,2308,-1672,2301,-1671,2301,-1667,2358,-1667,2358,-1671xm2788,-1745l2787,-1763,2784,-1779,2778,-1792,2771,-1804,2766,-1811,2766,-1742,2766,-1733,2765,-1719,2763,-1706,2761,-1695,2759,-1687,2756,-1681,2747,-1674,2743,-1672,2730,-1672,2724,-1677,2720,-1689,2716,-1699,2714,-1711,2713,-1725,2712,-1740,2712,-1755,2713,-1766,2717,-1792,2721,-1802,2730,-1813,2734,-1815,2744,-1815,2747,-1814,2750,-1811,2755,-1808,2758,-1802,2761,-1793,2763,-1784,2765,-1774,2766,-1762,2766,-1742,2766,-1811,2763,-1815,2762,-1816,2751,-1822,2732,-1822,2725,-1820,2719,-1815,2710,-1809,2703,-1800,2698,-1787,2694,-1777,2692,-1767,2691,-1755,2690,-1750,2690,-1740,2691,-1728,2693,-1714,2697,-1702,2702,-1690,2710,-1679,2718,-1671,2728,-1666,2738,-1665,2746,-1665,2753,-1668,2759,-1672,2769,-1679,2776,-1688,2781,-1700,2784,-1710,2786,-1720,2788,-1732,2788,-1745xm2839,-1680l2838,-1683,2833,-1688,2830,-1689,2827,-1689,2823,-1689,2820,-1688,2816,-1683,2814,-1680,2814,-1673,2816,-1670,2820,-1666,2823,-1664,2830,-1664,2833,-1666,2838,-1670,2839,-1673,2839,-1680xm2943,-1671l2936,-1672,2931,-1672,2927,-1674,2925,-1676,2924,-1680,2924,-1686,2924,-1822,2920,-1822,2883,-1804,2885,-1801,2890,-1803,2893,-1804,2898,-1804,2900,-1804,2903,-1802,2903,-1800,2905,-1794,2905,-1787,2905,-1685,2905,-1679,2903,-1676,2902,-1674,2897,-1672,2893,-1672,2886,-1671,2886,-1667,2943,-1667,2943,-1671xe" filled="true" fillcolor="#000000" stroked="false">
                  <v:path arrowok="t"/>
                  <v:fill type="solid"/>
                </v:shape>
                <v:shape style="position:absolute;left:3937;top:-4795;width:450;height:128" type="#_x0000_t75" id="docshape145" stroked="false">
                  <v:imagedata r:id="rId49" o:title=""/>
                </v:shape>
                <v:shape style="position:absolute;left:5126;top:-4792;width:716;height:126" type="#_x0000_t75" id="docshape146" stroked="false">
                  <v:imagedata r:id="rId50" o:title=""/>
                </v:shape>
                <v:shape style="position:absolute;left:6581;top:-4795;width:589;height:129" type="#_x0000_t75" id="docshape147" stroked="false">
                  <v:imagedata r:id="rId51" o:title=""/>
                </v:shape>
                <v:shape style="position:absolute;left:7904;top:-4795;width:670;height:129" type="#_x0000_t75" id="docshape148" stroked="false">
                  <v:imagedata r:id="rId52" o:title=""/>
                </v:shape>
                <w10:wrap type="none"/>
              </v:group>
            </w:pict>
          </mc:Fallback>
        </mc:AlternateContent>
      </w:r>
      <w:r>
        <w:rPr/>
        <mc:AlternateContent>
          <mc:Choice Requires="wps">
            <w:drawing>
              <wp:anchor distT="0" distB="0" distL="0" distR="0" allowOverlap="1" layoutInCell="1" locked="0" behindDoc="0" simplePos="0" relativeHeight="15796736">
                <wp:simplePos x="0" y="0"/>
                <wp:positionH relativeFrom="page">
                  <wp:posOffset>5990437</wp:posOffset>
                </wp:positionH>
                <wp:positionV relativeFrom="paragraph">
                  <wp:posOffset>-357916</wp:posOffset>
                </wp:positionV>
                <wp:extent cx="111125" cy="99060"/>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111125" cy="99060"/>
                        </a:xfrm>
                        <a:custGeom>
                          <a:avLst/>
                          <a:gdLst/>
                          <a:ahLst/>
                          <a:cxnLst/>
                          <a:rect l="l" t="t" r="r" b="b"/>
                          <a:pathLst>
                            <a:path w="111125" h="99060">
                              <a:moveTo>
                                <a:pt x="36842" y="60286"/>
                              </a:moveTo>
                              <a:lnTo>
                                <a:pt x="0" y="60286"/>
                              </a:lnTo>
                              <a:lnTo>
                                <a:pt x="0" y="71056"/>
                              </a:lnTo>
                              <a:lnTo>
                                <a:pt x="36842" y="71056"/>
                              </a:lnTo>
                              <a:lnTo>
                                <a:pt x="36842" y="60286"/>
                              </a:lnTo>
                              <a:close/>
                            </a:path>
                            <a:path w="111125" h="99060">
                              <a:moveTo>
                                <a:pt x="110858" y="62903"/>
                              </a:moveTo>
                              <a:lnTo>
                                <a:pt x="97904" y="62903"/>
                              </a:lnTo>
                              <a:lnTo>
                                <a:pt x="97904" y="14998"/>
                              </a:lnTo>
                              <a:lnTo>
                                <a:pt x="97904" y="0"/>
                              </a:lnTo>
                              <a:lnTo>
                                <a:pt x="90043" y="0"/>
                              </a:lnTo>
                              <a:lnTo>
                                <a:pt x="86106" y="5651"/>
                              </a:lnTo>
                              <a:lnTo>
                                <a:pt x="86106" y="14998"/>
                              </a:lnTo>
                              <a:lnTo>
                                <a:pt x="86106" y="62903"/>
                              </a:lnTo>
                              <a:lnTo>
                                <a:pt x="52425" y="62903"/>
                              </a:lnTo>
                              <a:lnTo>
                                <a:pt x="86106" y="14998"/>
                              </a:lnTo>
                              <a:lnTo>
                                <a:pt x="86106" y="5651"/>
                              </a:lnTo>
                              <a:lnTo>
                                <a:pt x="45478" y="63893"/>
                              </a:lnTo>
                              <a:lnTo>
                                <a:pt x="45478" y="72961"/>
                              </a:lnTo>
                              <a:lnTo>
                                <a:pt x="86106" y="72961"/>
                              </a:lnTo>
                              <a:lnTo>
                                <a:pt x="86106" y="98437"/>
                              </a:lnTo>
                              <a:lnTo>
                                <a:pt x="97904" y="98437"/>
                              </a:lnTo>
                              <a:lnTo>
                                <a:pt x="97904" y="72961"/>
                              </a:lnTo>
                              <a:lnTo>
                                <a:pt x="110858" y="72961"/>
                              </a:lnTo>
                              <a:lnTo>
                                <a:pt x="110858" y="6290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1.688019pt;margin-top:-28.18244pt;width:8.75pt;height:7.8pt;mso-position-horizontal-relative:page;mso-position-vertical-relative:paragraph;z-index:15796736" id="docshape149" coordorigin="9434,-564" coordsize="175,156" path="m9492,-469l9434,-469,9434,-452,9492,-452,9492,-469xm9608,-465l9588,-465,9588,-540,9588,-564,9576,-564,9569,-555,9569,-540,9569,-465,9516,-465,9569,-540,9569,-555,9505,-463,9505,-449,9569,-449,9569,-409,9588,-409,9588,-449,9608,-449,9608,-46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7248">
                <wp:simplePos x="0" y="0"/>
                <wp:positionH relativeFrom="page">
                  <wp:posOffset>5990437</wp:posOffset>
                </wp:positionH>
                <wp:positionV relativeFrom="paragraph">
                  <wp:posOffset>-600690</wp:posOffset>
                </wp:positionV>
                <wp:extent cx="104139" cy="100330"/>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104139" cy="100330"/>
                        </a:xfrm>
                        <a:custGeom>
                          <a:avLst/>
                          <a:gdLst/>
                          <a:ahLst/>
                          <a:cxnLst/>
                          <a:rect l="l" t="t" r="r" b="b"/>
                          <a:pathLst>
                            <a:path w="104139" h="100330">
                              <a:moveTo>
                                <a:pt x="36842" y="60274"/>
                              </a:moveTo>
                              <a:lnTo>
                                <a:pt x="0" y="60274"/>
                              </a:lnTo>
                              <a:lnTo>
                                <a:pt x="0" y="71043"/>
                              </a:lnTo>
                              <a:lnTo>
                                <a:pt x="36842" y="71043"/>
                              </a:lnTo>
                              <a:lnTo>
                                <a:pt x="36842" y="60274"/>
                              </a:lnTo>
                              <a:close/>
                            </a:path>
                            <a:path w="104139" h="100330">
                              <a:moveTo>
                                <a:pt x="103873" y="60591"/>
                              </a:moveTo>
                              <a:lnTo>
                                <a:pt x="102349" y="55524"/>
                              </a:lnTo>
                              <a:lnTo>
                                <a:pt x="96266" y="46901"/>
                              </a:lnTo>
                              <a:lnTo>
                                <a:pt x="91757" y="43586"/>
                              </a:lnTo>
                              <a:lnTo>
                                <a:pt x="85826" y="41262"/>
                              </a:lnTo>
                              <a:lnTo>
                                <a:pt x="91617" y="35699"/>
                              </a:lnTo>
                              <a:lnTo>
                                <a:pt x="95758" y="30226"/>
                              </a:lnTo>
                              <a:lnTo>
                                <a:pt x="98234" y="24828"/>
                              </a:lnTo>
                              <a:lnTo>
                                <a:pt x="99072" y="19532"/>
                              </a:lnTo>
                              <a:lnTo>
                                <a:pt x="99072" y="15265"/>
                              </a:lnTo>
                              <a:lnTo>
                                <a:pt x="97497" y="11252"/>
                              </a:lnTo>
                              <a:lnTo>
                                <a:pt x="90233" y="2489"/>
                              </a:lnTo>
                              <a:lnTo>
                                <a:pt x="84302" y="0"/>
                              </a:lnTo>
                              <a:lnTo>
                                <a:pt x="70294" y="0"/>
                              </a:lnTo>
                              <a:lnTo>
                                <a:pt x="65062" y="1752"/>
                              </a:lnTo>
                              <a:lnTo>
                                <a:pt x="56667" y="8839"/>
                              </a:lnTo>
                              <a:lnTo>
                                <a:pt x="53187" y="13855"/>
                              </a:lnTo>
                              <a:lnTo>
                                <a:pt x="50431" y="20370"/>
                              </a:lnTo>
                              <a:lnTo>
                                <a:pt x="52793" y="21501"/>
                              </a:lnTo>
                              <a:lnTo>
                                <a:pt x="57734" y="13576"/>
                              </a:lnTo>
                              <a:lnTo>
                                <a:pt x="63881" y="9588"/>
                              </a:lnTo>
                              <a:lnTo>
                                <a:pt x="75806" y="9588"/>
                              </a:lnTo>
                              <a:lnTo>
                                <a:pt x="79603" y="11099"/>
                              </a:lnTo>
                              <a:lnTo>
                                <a:pt x="85750" y="17119"/>
                              </a:lnTo>
                              <a:lnTo>
                                <a:pt x="87274" y="21069"/>
                              </a:lnTo>
                              <a:lnTo>
                                <a:pt x="87274" y="29667"/>
                              </a:lnTo>
                              <a:lnTo>
                                <a:pt x="65227" y="48323"/>
                              </a:lnTo>
                              <a:lnTo>
                                <a:pt x="65227" y="50507"/>
                              </a:lnTo>
                              <a:lnTo>
                                <a:pt x="71208" y="50507"/>
                              </a:lnTo>
                              <a:lnTo>
                                <a:pt x="74841" y="51282"/>
                              </a:lnTo>
                              <a:lnTo>
                                <a:pt x="93383" y="71234"/>
                              </a:lnTo>
                              <a:lnTo>
                                <a:pt x="93383" y="80098"/>
                              </a:lnTo>
                              <a:lnTo>
                                <a:pt x="91592" y="84543"/>
                              </a:lnTo>
                              <a:lnTo>
                                <a:pt x="84416" y="92036"/>
                              </a:lnTo>
                              <a:lnTo>
                                <a:pt x="80200" y="93891"/>
                              </a:lnTo>
                              <a:lnTo>
                                <a:pt x="73355" y="93891"/>
                              </a:lnTo>
                              <a:lnTo>
                                <a:pt x="71488" y="93649"/>
                              </a:lnTo>
                              <a:lnTo>
                                <a:pt x="68630" y="92824"/>
                              </a:lnTo>
                              <a:lnTo>
                                <a:pt x="59118" y="88011"/>
                              </a:lnTo>
                              <a:lnTo>
                                <a:pt x="57086" y="87388"/>
                              </a:lnTo>
                              <a:lnTo>
                                <a:pt x="48983" y="91033"/>
                              </a:lnTo>
                              <a:lnTo>
                                <a:pt x="48983" y="94246"/>
                              </a:lnTo>
                              <a:lnTo>
                                <a:pt x="50152" y="95986"/>
                              </a:lnTo>
                              <a:lnTo>
                                <a:pt x="54851" y="99199"/>
                              </a:lnTo>
                              <a:lnTo>
                                <a:pt x="59283" y="100012"/>
                              </a:lnTo>
                              <a:lnTo>
                                <a:pt x="65773" y="100012"/>
                              </a:lnTo>
                              <a:lnTo>
                                <a:pt x="101219" y="81978"/>
                              </a:lnTo>
                              <a:lnTo>
                                <a:pt x="103873" y="74752"/>
                              </a:lnTo>
                              <a:lnTo>
                                <a:pt x="103873" y="6059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1.688019pt;margin-top:-47.298439pt;width:8.2pt;height:7.9pt;mso-position-horizontal-relative:page;mso-position-vertical-relative:paragraph;z-index:15797248" id="docshape150" coordorigin="9434,-946" coordsize="164,158" path="m9492,-851l9434,-851,9434,-834,9492,-834,9492,-851xm9597,-851l9595,-859,9585,-872,9578,-877,9569,-881,9578,-890,9585,-898,9588,-907,9590,-915,9590,-922,9587,-928,9576,-942,9567,-946,9544,-946,9536,-943,9523,-932,9518,-924,9513,-914,9517,-912,9525,-925,9534,-931,9553,-931,9559,-928,9569,-919,9571,-913,9571,-899,9570,-894,9564,-884,9560,-880,9548,-873,9542,-871,9536,-870,9536,-866,9546,-866,9552,-865,9563,-860,9567,-858,9573,-853,9575,-849,9580,-840,9581,-834,9581,-820,9578,-813,9567,-801,9560,-798,9549,-798,9546,-798,9542,-800,9527,-807,9524,-808,9522,-809,9517,-809,9515,-808,9512,-805,9511,-803,9511,-798,9513,-795,9520,-790,9527,-788,9537,-788,9552,-790,9565,-793,9576,-799,9585,-807,9593,-817,9597,-828,9597,-85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7760">
                <wp:simplePos x="0" y="0"/>
                <wp:positionH relativeFrom="page">
                  <wp:posOffset>5990437</wp:posOffset>
                </wp:positionH>
                <wp:positionV relativeFrom="paragraph">
                  <wp:posOffset>-843501</wp:posOffset>
                </wp:positionV>
                <wp:extent cx="109855" cy="99060"/>
                <wp:effectExtent l="0" t="0" r="0" b="0"/>
                <wp:wrapNone/>
                <wp:docPr id="205" name="Graphic 205"/>
                <wp:cNvGraphicFramePr>
                  <a:graphicFrameLocks/>
                </wp:cNvGraphicFramePr>
                <a:graphic>
                  <a:graphicData uri="http://schemas.microsoft.com/office/word/2010/wordprocessingShape">
                    <wps:wsp>
                      <wps:cNvPr id="205" name="Graphic 205"/>
                      <wps:cNvSpPr/>
                      <wps:spPr>
                        <a:xfrm>
                          <a:off x="0" y="0"/>
                          <a:ext cx="109855" cy="99060"/>
                        </a:xfrm>
                        <a:custGeom>
                          <a:avLst/>
                          <a:gdLst/>
                          <a:ahLst/>
                          <a:cxnLst/>
                          <a:rect l="l" t="t" r="r" b="b"/>
                          <a:pathLst>
                            <a:path w="109855" h="99060">
                              <a:moveTo>
                                <a:pt x="36842" y="60286"/>
                              </a:moveTo>
                              <a:lnTo>
                                <a:pt x="0" y="60286"/>
                              </a:lnTo>
                              <a:lnTo>
                                <a:pt x="0" y="71056"/>
                              </a:lnTo>
                              <a:lnTo>
                                <a:pt x="36842" y="71056"/>
                              </a:lnTo>
                              <a:lnTo>
                                <a:pt x="36842" y="60286"/>
                              </a:lnTo>
                              <a:close/>
                            </a:path>
                            <a:path w="109855" h="99060">
                              <a:moveTo>
                                <a:pt x="109842" y="79705"/>
                              </a:moveTo>
                              <a:lnTo>
                                <a:pt x="107073" y="79705"/>
                              </a:lnTo>
                              <a:lnTo>
                                <a:pt x="105841" y="81826"/>
                              </a:lnTo>
                              <a:lnTo>
                                <a:pt x="104406" y="83477"/>
                              </a:lnTo>
                              <a:lnTo>
                                <a:pt x="101117" y="85801"/>
                              </a:lnTo>
                              <a:lnTo>
                                <a:pt x="99250" y="86575"/>
                              </a:lnTo>
                              <a:lnTo>
                                <a:pt x="95148" y="87325"/>
                              </a:lnTo>
                              <a:lnTo>
                                <a:pt x="91579" y="87515"/>
                              </a:lnTo>
                              <a:lnTo>
                                <a:pt x="61429" y="87515"/>
                              </a:lnTo>
                              <a:lnTo>
                                <a:pt x="64452" y="84645"/>
                              </a:lnTo>
                              <a:lnTo>
                                <a:pt x="69138" y="79832"/>
                              </a:lnTo>
                              <a:lnTo>
                                <a:pt x="97561" y="45834"/>
                              </a:lnTo>
                              <a:lnTo>
                                <a:pt x="104013" y="30226"/>
                              </a:lnTo>
                              <a:lnTo>
                                <a:pt x="104013" y="18503"/>
                              </a:lnTo>
                              <a:lnTo>
                                <a:pt x="101396" y="12585"/>
                              </a:lnTo>
                              <a:lnTo>
                                <a:pt x="90906" y="2527"/>
                              </a:lnTo>
                              <a:lnTo>
                                <a:pt x="84366" y="0"/>
                              </a:lnTo>
                              <a:lnTo>
                                <a:pt x="69176" y="0"/>
                              </a:lnTo>
                              <a:lnTo>
                                <a:pt x="63042" y="2336"/>
                              </a:lnTo>
                              <a:lnTo>
                                <a:pt x="53213" y="11671"/>
                              </a:lnTo>
                              <a:lnTo>
                                <a:pt x="50165" y="18376"/>
                              </a:lnTo>
                              <a:lnTo>
                                <a:pt x="48983" y="27076"/>
                              </a:lnTo>
                              <a:lnTo>
                                <a:pt x="51600" y="27076"/>
                              </a:lnTo>
                              <a:lnTo>
                                <a:pt x="53416" y="21793"/>
                              </a:lnTo>
                              <a:lnTo>
                                <a:pt x="56197" y="17780"/>
                              </a:lnTo>
                              <a:lnTo>
                                <a:pt x="63728" y="12293"/>
                              </a:lnTo>
                              <a:lnTo>
                                <a:pt x="67983" y="10934"/>
                              </a:lnTo>
                              <a:lnTo>
                                <a:pt x="77952" y="10934"/>
                              </a:lnTo>
                              <a:lnTo>
                                <a:pt x="82423" y="12890"/>
                              </a:lnTo>
                              <a:lnTo>
                                <a:pt x="89916" y="20764"/>
                              </a:lnTo>
                              <a:lnTo>
                                <a:pt x="91782" y="25781"/>
                              </a:lnTo>
                              <a:lnTo>
                                <a:pt x="91782" y="31889"/>
                              </a:lnTo>
                              <a:lnTo>
                                <a:pt x="67589" y="74980"/>
                              </a:lnTo>
                              <a:lnTo>
                                <a:pt x="46202" y="95745"/>
                              </a:lnTo>
                              <a:lnTo>
                                <a:pt x="46202" y="98437"/>
                              </a:lnTo>
                              <a:lnTo>
                                <a:pt x="103085" y="98437"/>
                              </a:lnTo>
                              <a:lnTo>
                                <a:pt x="109842" y="7970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1.688019pt;margin-top:-66.417442pt;width:8.65pt;height:7.8pt;mso-position-horizontal-relative:page;mso-position-vertical-relative:paragraph;z-index:15797760" id="docshape151" coordorigin="9434,-1328" coordsize="173,156" path="m9492,-1233l9434,-1233,9434,-1216,9492,-1216,9492,-1233xm9607,-1203l9602,-1203,9600,-1199,9598,-1197,9593,-1193,9590,-1192,9584,-1191,9578,-1191,9531,-1191,9535,-1195,9543,-1203,9565,-1227,9574,-1237,9581,-1247,9587,-1256,9592,-1265,9596,-1273,9598,-1281,9598,-1299,9593,-1309,9577,-1324,9567,-1328,9543,-1328,9533,-1325,9518,-1310,9513,-1299,9511,-1286,9515,-1286,9518,-1294,9522,-1300,9534,-1309,9541,-1311,9557,-1311,9564,-1308,9575,-1296,9578,-1288,9578,-1278,9577,-1268,9574,-1258,9569,-1248,9562,-1236,9553,-1224,9540,-1210,9525,-1195,9507,-1178,9507,-1173,9596,-1173,9607,-120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8272">
                <wp:simplePos x="0" y="0"/>
                <wp:positionH relativeFrom="page">
                  <wp:posOffset>5990437</wp:posOffset>
                </wp:positionH>
                <wp:positionV relativeFrom="paragraph">
                  <wp:posOffset>-1086287</wp:posOffset>
                </wp:positionV>
                <wp:extent cx="98425" cy="98425"/>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98425" cy="98425"/>
                        </a:xfrm>
                        <a:custGeom>
                          <a:avLst/>
                          <a:gdLst/>
                          <a:ahLst/>
                          <a:cxnLst/>
                          <a:rect l="l" t="t" r="r" b="b"/>
                          <a:pathLst>
                            <a:path w="98425" h="98425">
                              <a:moveTo>
                                <a:pt x="36842" y="60274"/>
                              </a:moveTo>
                              <a:lnTo>
                                <a:pt x="0" y="60274"/>
                              </a:lnTo>
                              <a:lnTo>
                                <a:pt x="0" y="71056"/>
                              </a:lnTo>
                              <a:lnTo>
                                <a:pt x="36842" y="71056"/>
                              </a:lnTo>
                              <a:lnTo>
                                <a:pt x="36842" y="60274"/>
                              </a:lnTo>
                              <a:close/>
                            </a:path>
                            <a:path w="98425" h="98425">
                              <a:moveTo>
                                <a:pt x="98183" y="95808"/>
                              </a:moveTo>
                              <a:lnTo>
                                <a:pt x="85966" y="86817"/>
                              </a:lnTo>
                              <a:lnTo>
                                <a:pt x="85966" y="0"/>
                              </a:lnTo>
                              <a:lnTo>
                                <a:pt x="83604" y="0"/>
                              </a:lnTo>
                              <a:lnTo>
                                <a:pt x="60045" y="11366"/>
                              </a:lnTo>
                              <a:lnTo>
                                <a:pt x="61112" y="13550"/>
                              </a:lnTo>
                              <a:lnTo>
                                <a:pt x="64249" y="12065"/>
                              </a:lnTo>
                              <a:lnTo>
                                <a:pt x="66700" y="11341"/>
                              </a:lnTo>
                              <a:lnTo>
                                <a:pt x="69697" y="11341"/>
                              </a:lnTo>
                              <a:lnTo>
                                <a:pt x="70764" y="11684"/>
                              </a:lnTo>
                              <a:lnTo>
                                <a:pt x="72517" y="13106"/>
                              </a:lnTo>
                              <a:lnTo>
                                <a:pt x="73126" y="14224"/>
                              </a:lnTo>
                              <a:lnTo>
                                <a:pt x="73939" y="17741"/>
                              </a:lnTo>
                              <a:lnTo>
                                <a:pt x="74168" y="22237"/>
                              </a:lnTo>
                              <a:lnTo>
                                <a:pt x="74168" y="87185"/>
                              </a:lnTo>
                              <a:lnTo>
                                <a:pt x="61798" y="95808"/>
                              </a:lnTo>
                              <a:lnTo>
                                <a:pt x="61798" y="98425"/>
                              </a:lnTo>
                              <a:lnTo>
                                <a:pt x="98183" y="98425"/>
                              </a:lnTo>
                              <a:lnTo>
                                <a:pt x="98183" y="9580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1.688019pt;margin-top:-85.534439pt;width:7.75pt;height:7.75pt;mso-position-horizontal-relative:page;mso-position-vertical-relative:paragraph;z-index:15798272" id="docshape152" coordorigin="9434,-1711" coordsize="155,155" path="m9492,-1616l9434,-1616,9434,-1599,9492,-1599,9492,-1616xm9588,-1560l9582,-1560,9577,-1561,9572,-1563,9571,-1564,9569,-1569,9569,-1574,9569,-1711,9565,-1711,9528,-1693,9530,-1689,9535,-1692,9539,-1693,9544,-1693,9545,-1692,9548,-1690,9549,-1688,9550,-1683,9551,-1676,9551,-1573,9550,-1568,9549,-1564,9547,-1563,9543,-1561,9538,-1560,9531,-1560,9531,-1556,9588,-1556,9588,-156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98784">
                <wp:simplePos x="0" y="0"/>
                <wp:positionH relativeFrom="page">
                  <wp:posOffset>5989817</wp:posOffset>
                </wp:positionH>
                <wp:positionV relativeFrom="paragraph">
                  <wp:posOffset>-1329314</wp:posOffset>
                </wp:positionV>
                <wp:extent cx="62865" cy="100330"/>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62865" cy="100330"/>
                        </a:xfrm>
                        <a:custGeom>
                          <a:avLst/>
                          <a:gdLst/>
                          <a:ahLst/>
                          <a:cxnLst/>
                          <a:rect l="l" t="t" r="r" b="b"/>
                          <a:pathLst>
                            <a:path w="62865" h="100330">
                              <a:moveTo>
                                <a:pt x="38808" y="0"/>
                              </a:moveTo>
                              <a:lnTo>
                                <a:pt x="26832" y="0"/>
                              </a:lnTo>
                              <a:lnTo>
                                <a:pt x="22425" y="1536"/>
                              </a:lnTo>
                              <a:lnTo>
                                <a:pt x="18074" y="4673"/>
                              </a:lnTo>
                              <a:lnTo>
                                <a:pt x="12646" y="8509"/>
                              </a:lnTo>
                              <a:lnTo>
                                <a:pt x="91" y="46177"/>
                              </a:lnTo>
                              <a:lnTo>
                                <a:pt x="0" y="52590"/>
                              </a:lnTo>
                              <a:lnTo>
                                <a:pt x="394" y="60178"/>
                              </a:lnTo>
                              <a:lnTo>
                                <a:pt x="18017" y="96196"/>
                              </a:lnTo>
                              <a:lnTo>
                                <a:pt x="30680" y="100279"/>
                              </a:lnTo>
                              <a:lnTo>
                                <a:pt x="35329" y="100279"/>
                              </a:lnTo>
                              <a:lnTo>
                                <a:pt x="40167" y="98501"/>
                              </a:lnTo>
                              <a:lnTo>
                                <a:pt x="44053" y="95758"/>
                              </a:lnTo>
                              <a:lnTo>
                                <a:pt x="25550" y="95758"/>
                              </a:lnTo>
                              <a:lnTo>
                                <a:pt x="21524" y="92202"/>
                              </a:lnTo>
                              <a:lnTo>
                                <a:pt x="13929" y="52590"/>
                              </a:lnTo>
                              <a:lnTo>
                                <a:pt x="14040" y="42871"/>
                              </a:lnTo>
                              <a:lnTo>
                                <a:pt x="25232" y="6108"/>
                              </a:lnTo>
                              <a:lnTo>
                                <a:pt x="28102" y="4673"/>
                              </a:lnTo>
                              <a:lnTo>
                                <a:pt x="46162" y="4673"/>
                              </a:lnTo>
                              <a:lnTo>
                                <a:pt x="45451" y="3759"/>
                              </a:lnTo>
                              <a:lnTo>
                                <a:pt x="38808" y="0"/>
                              </a:lnTo>
                              <a:close/>
                            </a:path>
                            <a:path w="62865" h="100330">
                              <a:moveTo>
                                <a:pt x="46162" y="4673"/>
                              </a:moveTo>
                              <a:lnTo>
                                <a:pt x="34071" y="4673"/>
                              </a:lnTo>
                              <a:lnTo>
                                <a:pt x="36408" y="5448"/>
                              </a:lnTo>
                              <a:lnTo>
                                <a:pt x="38351" y="7010"/>
                              </a:lnTo>
                              <a:lnTo>
                                <a:pt x="48282" y="50838"/>
                              </a:lnTo>
                              <a:lnTo>
                                <a:pt x="48169" y="56698"/>
                              </a:lnTo>
                              <a:lnTo>
                                <a:pt x="36103" y="94589"/>
                              </a:lnTo>
                              <a:lnTo>
                                <a:pt x="33462" y="95758"/>
                              </a:lnTo>
                              <a:lnTo>
                                <a:pt x="44053" y="95758"/>
                              </a:lnTo>
                              <a:lnTo>
                                <a:pt x="62077" y="57438"/>
                              </a:lnTo>
                              <a:lnTo>
                                <a:pt x="62380" y="49352"/>
                              </a:lnTo>
                              <a:lnTo>
                                <a:pt x="61691" y="37967"/>
                              </a:lnTo>
                              <a:lnTo>
                                <a:pt x="59622" y="27833"/>
                              </a:lnTo>
                              <a:lnTo>
                                <a:pt x="56170" y="18950"/>
                              </a:lnTo>
                              <a:lnTo>
                                <a:pt x="51331" y="11315"/>
                              </a:lnTo>
                              <a:lnTo>
                                <a:pt x="46162" y="467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1.63916pt;margin-top:-104.670418pt;width:4.95pt;height:7.9pt;mso-position-horizontal-relative:page;mso-position-vertical-relative:paragraph;z-index:15798784" id="docshape153" coordorigin="9433,-2093" coordsize="99,158" path="m9494,-2093l9475,-2093,9468,-2091,9461,-2086,9453,-2080,9446,-2071,9440,-2058,9437,-2048,9435,-2038,9433,-2026,9433,-2021,9433,-2011,9433,-1999,9436,-1985,9440,-1973,9445,-1961,9453,-1950,9461,-1942,9471,-1937,9481,-1935,9488,-1935,9496,-1938,9502,-1943,9473,-1943,9467,-1948,9462,-1959,9459,-1970,9457,-1982,9455,-1996,9455,-2011,9455,-2026,9456,-2037,9460,-2063,9463,-2073,9473,-2084,9477,-2086,9505,-2086,9504,-2087,9494,-2093xm9505,-2086l9486,-2086,9490,-2085,9493,-2082,9497,-2079,9501,-2073,9504,-2064,9506,-2055,9508,-2045,9509,-2033,9509,-2013,9509,-2004,9508,-1990,9506,-1977,9504,-1966,9502,-1958,9498,-1952,9494,-1948,9490,-1944,9485,-1943,9502,-1943,9512,-1949,9518,-1958,9523,-1971,9527,-1980,9529,-1991,9531,-2003,9531,-2016,9530,-2034,9527,-2050,9521,-2064,9514,-2076,9505,-2086xe" filled="true" fillcolor="#000000" stroked="false">
                <v:path arrowok="t"/>
                <v:fill type="solid"/>
                <w10:wrap type="none"/>
              </v:shape>
            </w:pict>
          </mc:Fallback>
        </mc:AlternateContent>
      </w:r>
      <w:r>
        <w:rPr/>
        <w:drawing>
          <wp:anchor distT="0" distB="0" distL="0" distR="0" allowOverlap="1" layoutInCell="1" locked="0" behindDoc="0" simplePos="0" relativeHeight="15802368">
            <wp:simplePos x="0" y="0"/>
            <wp:positionH relativeFrom="page">
              <wp:posOffset>6181318</wp:posOffset>
            </wp:positionH>
            <wp:positionV relativeFrom="paragraph">
              <wp:posOffset>-2091606</wp:posOffset>
            </wp:positionV>
            <wp:extent cx="113271" cy="1152525"/>
            <wp:effectExtent l="0" t="0" r="0" b="0"/>
            <wp:wrapNone/>
            <wp:docPr id="208" name="Image 208"/>
            <wp:cNvGraphicFramePr>
              <a:graphicFrameLocks/>
            </wp:cNvGraphicFramePr>
            <a:graphic>
              <a:graphicData uri="http://schemas.openxmlformats.org/drawingml/2006/picture">
                <pic:pic>
                  <pic:nvPicPr>
                    <pic:cNvPr id="208" name="Image 208"/>
                    <pic:cNvPicPr/>
                  </pic:nvPicPr>
                  <pic:blipFill>
                    <a:blip r:embed="rId53" cstate="print"/>
                    <a:stretch>
                      <a:fillRect/>
                    </a:stretch>
                  </pic:blipFill>
                  <pic:spPr>
                    <a:xfrm>
                      <a:off x="0" y="0"/>
                      <a:ext cx="113271" cy="1152525"/>
                    </a:xfrm>
                    <a:prstGeom prst="rect">
                      <a:avLst/>
                    </a:prstGeom>
                  </pic:spPr>
                </pic:pic>
              </a:graphicData>
            </a:graphic>
          </wp:anchor>
        </w:drawing>
      </w:r>
      <w:r>
        <w:rPr/>
        <mc:AlternateContent>
          <mc:Choice Requires="wps">
            <w:drawing>
              <wp:anchor distT="0" distB="0" distL="0" distR="0" allowOverlap="1" layoutInCell="1" locked="0" behindDoc="0" simplePos="0" relativeHeight="15802880">
                <wp:simplePos x="0" y="0"/>
                <wp:positionH relativeFrom="page">
                  <wp:posOffset>1695396</wp:posOffset>
                </wp:positionH>
                <wp:positionV relativeFrom="paragraph">
                  <wp:posOffset>293885</wp:posOffset>
                </wp:positionV>
                <wp:extent cx="4599305" cy="2696210"/>
                <wp:effectExtent l="0" t="0" r="0" b="0"/>
                <wp:wrapNone/>
                <wp:docPr id="209" name="Group 209"/>
                <wp:cNvGraphicFramePr>
                  <a:graphicFrameLocks/>
                </wp:cNvGraphicFramePr>
                <a:graphic>
                  <a:graphicData uri="http://schemas.microsoft.com/office/word/2010/wordprocessingGroup">
                    <wpg:wgp>
                      <wpg:cNvPr id="209" name="Group 209"/>
                      <wpg:cNvGrpSpPr/>
                      <wpg:grpSpPr>
                        <a:xfrm>
                          <a:off x="0" y="0"/>
                          <a:ext cx="4599305" cy="2696210"/>
                          <a:chExt cx="4599305" cy="2696210"/>
                        </a:xfrm>
                      </wpg:grpSpPr>
                      <pic:pic>
                        <pic:nvPicPr>
                          <pic:cNvPr id="210" name="Image 210"/>
                          <pic:cNvPicPr/>
                        </pic:nvPicPr>
                        <pic:blipFill>
                          <a:blip r:embed="rId54" cstate="print"/>
                          <a:stretch>
                            <a:fillRect/>
                          </a:stretch>
                        </pic:blipFill>
                        <pic:spPr>
                          <a:xfrm>
                            <a:off x="24970" y="7391"/>
                            <a:ext cx="4524451" cy="2688336"/>
                          </a:xfrm>
                          <a:prstGeom prst="rect">
                            <a:avLst/>
                          </a:prstGeom>
                        </pic:spPr>
                      </pic:pic>
                      <wps:wsp>
                        <wps:cNvPr id="211" name="Graphic 211"/>
                        <wps:cNvSpPr/>
                        <wps:spPr>
                          <a:xfrm>
                            <a:off x="-10" y="2325077"/>
                            <a:ext cx="4599305" cy="95885"/>
                          </a:xfrm>
                          <a:custGeom>
                            <a:avLst/>
                            <a:gdLst/>
                            <a:ahLst/>
                            <a:cxnLst/>
                            <a:rect l="l" t="t" r="r" b="b"/>
                            <a:pathLst>
                              <a:path w="4599305" h="95885">
                                <a:moveTo>
                                  <a:pt x="59232" y="46850"/>
                                </a:moveTo>
                                <a:lnTo>
                                  <a:pt x="45808" y="6997"/>
                                </a:lnTo>
                                <a:lnTo>
                                  <a:pt x="45808" y="49923"/>
                                </a:lnTo>
                                <a:lnTo>
                                  <a:pt x="45681" y="54533"/>
                                </a:lnTo>
                                <a:lnTo>
                                  <a:pt x="31775" y="90893"/>
                                </a:lnTo>
                                <a:lnTo>
                                  <a:pt x="24269" y="90893"/>
                                </a:lnTo>
                                <a:lnTo>
                                  <a:pt x="13347" y="53835"/>
                                </a:lnTo>
                                <a:lnTo>
                                  <a:pt x="13335" y="40703"/>
                                </a:lnTo>
                                <a:lnTo>
                                  <a:pt x="13804" y="34213"/>
                                </a:lnTo>
                                <a:lnTo>
                                  <a:pt x="14986" y="26200"/>
                                </a:lnTo>
                                <a:lnTo>
                                  <a:pt x="16141" y="18173"/>
                                </a:lnTo>
                                <a:lnTo>
                                  <a:pt x="18351" y="12293"/>
                                </a:lnTo>
                                <a:lnTo>
                                  <a:pt x="23964" y="5803"/>
                                </a:lnTo>
                                <a:lnTo>
                                  <a:pt x="26682" y="4432"/>
                                </a:lnTo>
                                <a:lnTo>
                                  <a:pt x="32359" y="4432"/>
                                </a:lnTo>
                                <a:lnTo>
                                  <a:pt x="45808" y="49923"/>
                                </a:lnTo>
                                <a:lnTo>
                                  <a:pt x="45808" y="6997"/>
                                </a:lnTo>
                                <a:lnTo>
                                  <a:pt x="43815" y="4432"/>
                                </a:lnTo>
                                <a:lnTo>
                                  <a:pt x="43154" y="3581"/>
                                </a:lnTo>
                                <a:lnTo>
                                  <a:pt x="36842" y="0"/>
                                </a:lnTo>
                                <a:lnTo>
                                  <a:pt x="25488" y="0"/>
                                </a:lnTo>
                                <a:lnTo>
                                  <a:pt x="21297" y="1460"/>
                                </a:lnTo>
                                <a:lnTo>
                                  <a:pt x="17170" y="4432"/>
                                </a:lnTo>
                                <a:lnTo>
                                  <a:pt x="12001" y="8089"/>
                                </a:lnTo>
                                <a:lnTo>
                                  <a:pt x="0" y="49923"/>
                                </a:lnTo>
                                <a:lnTo>
                                  <a:pt x="381" y="57137"/>
                                </a:lnTo>
                                <a:lnTo>
                                  <a:pt x="22834" y="94221"/>
                                </a:lnTo>
                                <a:lnTo>
                                  <a:pt x="29133" y="95186"/>
                                </a:lnTo>
                                <a:lnTo>
                                  <a:pt x="33553" y="95186"/>
                                </a:lnTo>
                                <a:lnTo>
                                  <a:pt x="38138" y="93510"/>
                                </a:lnTo>
                                <a:lnTo>
                                  <a:pt x="41833" y="90893"/>
                                </a:lnTo>
                                <a:lnTo>
                                  <a:pt x="47650" y="86791"/>
                                </a:lnTo>
                                <a:lnTo>
                                  <a:pt x="58940" y="54533"/>
                                </a:lnTo>
                                <a:lnTo>
                                  <a:pt x="59232" y="46850"/>
                                </a:lnTo>
                                <a:close/>
                              </a:path>
                              <a:path w="4599305" h="95885">
                                <a:moveTo>
                                  <a:pt x="458012" y="91173"/>
                                </a:moveTo>
                                <a:lnTo>
                                  <a:pt x="446366" y="82613"/>
                                </a:lnTo>
                                <a:lnTo>
                                  <a:pt x="446366" y="0"/>
                                </a:lnTo>
                                <a:lnTo>
                                  <a:pt x="444119" y="0"/>
                                </a:lnTo>
                                <a:lnTo>
                                  <a:pt x="421703" y="10807"/>
                                </a:lnTo>
                                <a:lnTo>
                                  <a:pt x="422719" y="12877"/>
                                </a:lnTo>
                                <a:lnTo>
                                  <a:pt x="425716" y="11480"/>
                                </a:lnTo>
                                <a:lnTo>
                                  <a:pt x="428040" y="10782"/>
                                </a:lnTo>
                                <a:lnTo>
                                  <a:pt x="430898" y="10782"/>
                                </a:lnTo>
                                <a:lnTo>
                                  <a:pt x="431888" y="11125"/>
                                </a:lnTo>
                                <a:lnTo>
                                  <a:pt x="433578" y="12484"/>
                                </a:lnTo>
                                <a:lnTo>
                                  <a:pt x="434149" y="13538"/>
                                </a:lnTo>
                                <a:lnTo>
                                  <a:pt x="434924" y="16878"/>
                                </a:lnTo>
                                <a:lnTo>
                                  <a:pt x="435152" y="21170"/>
                                </a:lnTo>
                                <a:lnTo>
                                  <a:pt x="435152" y="82981"/>
                                </a:lnTo>
                                <a:lnTo>
                                  <a:pt x="423367" y="91173"/>
                                </a:lnTo>
                                <a:lnTo>
                                  <a:pt x="423367" y="93675"/>
                                </a:lnTo>
                                <a:lnTo>
                                  <a:pt x="458012" y="93675"/>
                                </a:lnTo>
                                <a:lnTo>
                                  <a:pt x="458012" y="91173"/>
                                </a:lnTo>
                                <a:close/>
                              </a:path>
                              <a:path w="4599305" h="95885">
                                <a:moveTo>
                                  <a:pt x="879436" y="75831"/>
                                </a:moveTo>
                                <a:lnTo>
                                  <a:pt x="876808" y="75831"/>
                                </a:lnTo>
                                <a:lnTo>
                                  <a:pt x="875639" y="77863"/>
                                </a:lnTo>
                                <a:lnTo>
                                  <a:pt x="874268" y="79425"/>
                                </a:lnTo>
                                <a:lnTo>
                                  <a:pt x="871118" y="81635"/>
                                </a:lnTo>
                                <a:lnTo>
                                  <a:pt x="869365" y="82372"/>
                                </a:lnTo>
                                <a:lnTo>
                                  <a:pt x="865454" y="83096"/>
                                </a:lnTo>
                                <a:lnTo>
                                  <a:pt x="862050" y="83273"/>
                                </a:lnTo>
                                <a:lnTo>
                                  <a:pt x="833361" y="83273"/>
                                </a:lnTo>
                                <a:lnTo>
                                  <a:pt x="840701" y="75958"/>
                                </a:lnTo>
                                <a:lnTo>
                                  <a:pt x="854392" y="61252"/>
                                </a:lnTo>
                                <a:lnTo>
                                  <a:pt x="873899" y="28752"/>
                                </a:lnTo>
                                <a:lnTo>
                                  <a:pt x="873899" y="17602"/>
                                </a:lnTo>
                                <a:lnTo>
                                  <a:pt x="871397" y="11963"/>
                                </a:lnTo>
                                <a:lnTo>
                                  <a:pt x="861415" y="2387"/>
                                </a:lnTo>
                                <a:lnTo>
                                  <a:pt x="855192" y="0"/>
                                </a:lnTo>
                                <a:lnTo>
                                  <a:pt x="840740" y="0"/>
                                </a:lnTo>
                                <a:lnTo>
                                  <a:pt x="834898" y="2209"/>
                                </a:lnTo>
                                <a:lnTo>
                                  <a:pt x="825538" y="11099"/>
                                </a:lnTo>
                                <a:lnTo>
                                  <a:pt x="822642" y="17475"/>
                                </a:lnTo>
                                <a:lnTo>
                                  <a:pt x="821524" y="25768"/>
                                </a:lnTo>
                                <a:lnTo>
                                  <a:pt x="824014" y="25768"/>
                                </a:lnTo>
                                <a:lnTo>
                                  <a:pt x="825741" y="20726"/>
                                </a:lnTo>
                                <a:lnTo>
                                  <a:pt x="828395" y="16903"/>
                                </a:lnTo>
                                <a:lnTo>
                                  <a:pt x="835558" y="11696"/>
                                </a:lnTo>
                                <a:lnTo>
                                  <a:pt x="839609" y="10388"/>
                                </a:lnTo>
                                <a:lnTo>
                                  <a:pt x="849071" y="10388"/>
                                </a:lnTo>
                                <a:lnTo>
                                  <a:pt x="853338" y="12255"/>
                                </a:lnTo>
                                <a:lnTo>
                                  <a:pt x="860475" y="19748"/>
                                </a:lnTo>
                                <a:lnTo>
                                  <a:pt x="862253" y="24523"/>
                                </a:lnTo>
                                <a:lnTo>
                                  <a:pt x="862253" y="30327"/>
                                </a:lnTo>
                                <a:lnTo>
                                  <a:pt x="839228" y="71348"/>
                                </a:lnTo>
                                <a:lnTo>
                                  <a:pt x="818883" y="91122"/>
                                </a:lnTo>
                                <a:lnTo>
                                  <a:pt x="818883" y="93675"/>
                                </a:lnTo>
                                <a:lnTo>
                                  <a:pt x="873010" y="93675"/>
                                </a:lnTo>
                                <a:lnTo>
                                  <a:pt x="879436" y="75831"/>
                                </a:lnTo>
                                <a:close/>
                              </a:path>
                              <a:path w="4599305" h="95885">
                                <a:moveTo>
                                  <a:pt x="1284503" y="57670"/>
                                </a:moveTo>
                                <a:lnTo>
                                  <a:pt x="1283042" y="52844"/>
                                </a:lnTo>
                                <a:lnTo>
                                  <a:pt x="1277251" y="44640"/>
                                </a:lnTo>
                                <a:lnTo>
                                  <a:pt x="1272971" y="41478"/>
                                </a:lnTo>
                                <a:lnTo>
                                  <a:pt x="1267320" y="39281"/>
                                </a:lnTo>
                                <a:lnTo>
                                  <a:pt x="1275727" y="32156"/>
                                </a:lnTo>
                                <a:lnTo>
                                  <a:pt x="1279918" y="25260"/>
                                </a:lnTo>
                                <a:lnTo>
                                  <a:pt x="1279918" y="14528"/>
                                </a:lnTo>
                                <a:lnTo>
                                  <a:pt x="1278432" y="10718"/>
                                </a:lnTo>
                                <a:lnTo>
                                  <a:pt x="1271524" y="2387"/>
                                </a:lnTo>
                                <a:lnTo>
                                  <a:pt x="1265872" y="0"/>
                                </a:lnTo>
                                <a:lnTo>
                                  <a:pt x="1252550" y="0"/>
                                </a:lnTo>
                                <a:lnTo>
                                  <a:pt x="1247571" y="1676"/>
                                </a:lnTo>
                                <a:lnTo>
                                  <a:pt x="1239570" y="8420"/>
                                </a:lnTo>
                                <a:lnTo>
                                  <a:pt x="1236256" y="13195"/>
                                </a:lnTo>
                                <a:lnTo>
                                  <a:pt x="1233639" y="19392"/>
                                </a:lnTo>
                                <a:lnTo>
                                  <a:pt x="1235887" y="20472"/>
                                </a:lnTo>
                                <a:lnTo>
                                  <a:pt x="1240586" y="12915"/>
                                </a:lnTo>
                                <a:lnTo>
                                  <a:pt x="1246428" y="9144"/>
                                </a:lnTo>
                                <a:lnTo>
                                  <a:pt x="1257782" y="9144"/>
                                </a:lnTo>
                                <a:lnTo>
                                  <a:pt x="1261414" y="10579"/>
                                </a:lnTo>
                                <a:lnTo>
                                  <a:pt x="1267244" y="16294"/>
                                </a:lnTo>
                                <a:lnTo>
                                  <a:pt x="1268704" y="20053"/>
                                </a:lnTo>
                                <a:lnTo>
                                  <a:pt x="1268704" y="28257"/>
                                </a:lnTo>
                                <a:lnTo>
                                  <a:pt x="1247711" y="45999"/>
                                </a:lnTo>
                                <a:lnTo>
                                  <a:pt x="1247711" y="48082"/>
                                </a:lnTo>
                                <a:lnTo>
                                  <a:pt x="1253413" y="48082"/>
                                </a:lnTo>
                                <a:lnTo>
                                  <a:pt x="1256880" y="48806"/>
                                </a:lnTo>
                                <a:lnTo>
                                  <a:pt x="1274521" y="67805"/>
                                </a:lnTo>
                                <a:lnTo>
                                  <a:pt x="1274521" y="76238"/>
                                </a:lnTo>
                                <a:lnTo>
                                  <a:pt x="1272806" y="80454"/>
                                </a:lnTo>
                                <a:lnTo>
                                  <a:pt x="1265986" y="87591"/>
                                </a:lnTo>
                                <a:lnTo>
                                  <a:pt x="1261973" y="89369"/>
                                </a:lnTo>
                                <a:lnTo>
                                  <a:pt x="1255458" y="89369"/>
                                </a:lnTo>
                                <a:lnTo>
                                  <a:pt x="1253680" y="89115"/>
                                </a:lnTo>
                                <a:lnTo>
                                  <a:pt x="1250962" y="88341"/>
                                </a:lnTo>
                                <a:lnTo>
                                  <a:pt x="1241907" y="83769"/>
                                </a:lnTo>
                                <a:lnTo>
                                  <a:pt x="1238808" y="82994"/>
                                </a:lnTo>
                                <a:lnTo>
                                  <a:pt x="1236192" y="82994"/>
                                </a:lnTo>
                                <a:lnTo>
                                  <a:pt x="1234909" y="83489"/>
                                </a:lnTo>
                                <a:lnTo>
                                  <a:pt x="1232789" y="85483"/>
                                </a:lnTo>
                                <a:lnTo>
                                  <a:pt x="1232255" y="86626"/>
                                </a:lnTo>
                                <a:lnTo>
                                  <a:pt x="1232255" y="89700"/>
                                </a:lnTo>
                                <a:lnTo>
                                  <a:pt x="1233373" y="91351"/>
                                </a:lnTo>
                                <a:lnTo>
                                  <a:pt x="1237843" y="94424"/>
                                </a:lnTo>
                                <a:lnTo>
                                  <a:pt x="1242060" y="95186"/>
                                </a:lnTo>
                                <a:lnTo>
                                  <a:pt x="1248244" y="95186"/>
                                </a:lnTo>
                                <a:lnTo>
                                  <a:pt x="1284503" y="71145"/>
                                </a:lnTo>
                                <a:lnTo>
                                  <a:pt x="1284503" y="57670"/>
                                </a:lnTo>
                                <a:close/>
                              </a:path>
                              <a:path w="4599305" h="95885">
                                <a:moveTo>
                                  <a:pt x="1701825" y="59855"/>
                                </a:moveTo>
                                <a:lnTo>
                                  <a:pt x="1689506" y="59855"/>
                                </a:lnTo>
                                <a:lnTo>
                                  <a:pt x="1689506" y="14274"/>
                                </a:lnTo>
                                <a:lnTo>
                                  <a:pt x="1689506" y="0"/>
                                </a:lnTo>
                                <a:lnTo>
                                  <a:pt x="1682013" y="0"/>
                                </a:lnTo>
                                <a:lnTo>
                                  <a:pt x="1678279" y="5359"/>
                                </a:lnTo>
                                <a:lnTo>
                                  <a:pt x="1678279" y="14274"/>
                                </a:lnTo>
                                <a:lnTo>
                                  <a:pt x="1678279" y="59855"/>
                                </a:lnTo>
                                <a:lnTo>
                                  <a:pt x="1646212" y="59855"/>
                                </a:lnTo>
                                <a:lnTo>
                                  <a:pt x="1678279" y="14274"/>
                                </a:lnTo>
                                <a:lnTo>
                                  <a:pt x="1678279" y="5359"/>
                                </a:lnTo>
                                <a:lnTo>
                                  <a:pt x="1639608" y="60794"/>
                                </a:lnTo>
                                <a:lnTo>
                                  <a:pt x="1639608" y="69405"/>
                                </a:lnTo>
                                <a:lnTo>
                                  <a:pt x="1678279" y="69405"/>
                                </a:lnTo>
                                <a:lnTo>
                                  <a:pt x="1678279" y="93675"/>
                                </a:lnTo>
                                <a:lnTo>
                                  <a:pt x="1689506" y="93675"/>
                                </a:lnTo>
                                <a:lnTo>
                                  <a:pt x="1689506" y="69405"/>
                                </a:lnTo>
                                <a:lnTo>
                                  <a:pt x="1701825" y="69405"/>
                                </a:lnTo>
                                <a:lnTo>
                                  <a:pt x="1701825" y="59855"/>
                                </a:lnTo>
                                <a:close/>
                              </a:path>
                              <a:path w="4599305" h="95885">
                                <a:moveTo>
                                  <a:pt x="2108225" y="1803"/>
                                </a:moveTo>
                                <a:lnTo>
                                  <a:pt x="2075357" y="1803"/>
                                </a:lnTo>
                                <a:lnTo>
                                  <a:pt x="2057755" y="37401"/>
                                </a:lnTo>
                                <a:lnTo>
                                  <a:pt x="2066239" y="37719"/>
                                </a:lnTo>
                                <a:lnTo>
                                  <a:pt x="2072932" y="38900"/>
                                </a:lnTo>
                                <a:lnTo>
                                  <a:pt x="2084108" y="43548"/>
                                </a:lnTo>
                                <a:lnTo>
                                  <a:pt x="2089023" y="47269"/>
                                </a:lnTo>
                                <a:lnTo>
                                  <a:pt x="2096147" y="56908"/>
                                </a:lnTo>
                                <a:lnTo>
                                  <a:pt x="2097913" y="62090"/>
                                </a:lnTo>
                                <a:lnTo>
                                  <a:pt x="2097913" y="73393"/>
                                </a:lnTo>
                                <a:lnTo>
                                  <a:pt x="2095919" y="78257"/>
                                </a:lnTo>
                                <a:lnTo>
                                  <a:pt x="2087943" y="86258"/>
                                </a:lnTo>
                                <a:lnTo>
                                  <a:pt x="2083308" y="88265"/>
                                </a:lnTo>
                                <a:lnTo>
                                  <a:pt x="2074570" y="88265"/>
                                </a:lnTo>
                                <a:lnTo>
                                  <a:pt x="2071141" y="87109"/>
                                </a:lnTo>
                                <a:lnTo>
                                  <a:pt x="2064156" y="82372"/>
                                </a:lnTo>
                                <a:lnTo>
                                  <a:pt x="2062391" y="81661"/>
                                </a:lnTo>
                                <a:lnTo>
                                  <a:pt x="2054733" y="85001"/>
                                </a:lnTo>
                                <a:lnTo>
                                  <a:pt x="2054733" y="88493"/>
                                </a:lnTo>
                                <a:lnTo>
                                  <a:pt x="2055990" y="90551"/>
                                </a:lnTo>
                                <a:lnTo>
                                  <a:pt x="2060994" y="94259"/>
                                </a:lnTo>
                                <a:lnTo>
                                  <a:pt x="2064981" y="95186"/>
                                </a:lnTo>
                                <a:lnTo>
                                  <a:pt x="2075929" y="95186"/>
                                </a:lnTo>
                                <a:lnTo>
                                  <a:pt x="2105723" y="69888"/>
                                </a:lnTo>
                                <a:lnTo>
                                  <a:pt x="2106701" y="65430"/>
                                </a:lnTo>
                                <a:lnTo>
                                  <a:pt x="2106701" y="52285"/>
                                </a:lnTo>
                                <a:lnTo>
                                  <a:pt x="2077732" y="27419"/>
                                </a:lnTo>
                                <a:lnTo>
                                  <a:pt x="2069147" y="25590"/>
                                </a:lnTo>
                                <a:lnTo>
                                  <a:pt x="2075218" y="13296"/>
                                </a:lnTo>
                                <a:lnTo>
                                  <a:pt x="2102916" y="13296"/>
                                </a:lnTo>
                                <a:lnTo>
                                  <a:pt x="2108225" y="1803"/>
                                </a:lnTo>
                                <a:close/>
                              </a:path>
                              <a:path w="4599305" h="95885">
                                <a:moveTo>
                                  <a:pt x="2522232" y="54851"/>
                                </a:moveTo>
                                <a:lnTo>
                                  <a:pt x="2519946" y="48361"/>
                                </a:lnTo>
                                <a:lnTo>
                                  <a:pt x="2513761" y="41567"/>
                                </a:lnTo>
                                <a:lnTo>
                                  <a:pt x="2510752" y="38265"/>
                                </a:lnTo>
                                <a:lnTo>
                                  <a:pt x="2510180" y="38011"/>
                                </a:lnTo>
                                <a:lnTo>
                                  <a:pt x="2510180" y="62344"/>
                                </a:lnTo>
                                <a:lnTo>
                                  <a:pt x="2510180" y="76923"/>
                                </a:lnTo>
                                <a:lnTo>
                                  <a:pt x="2508643" y="82194"/>
                                </a:lnTo>
                                <a:lnTo>
                                  <a:pt x="2502484" y="89598"/>
                                </a:lnTo>
                                <a:lnTo>
                                  <a:pt x="2498979" y="91440"/>
                                </a:lnTo>
                                <a:lnTo>
                                  <a:pt x="2491790" y="91440"/>
                                </a:lnTo>
                                <a:lnTo>
                                  <a:pt x="2477249" y="57594"/>
                                </a:lnTo>
                                <a:lnTo>
                                  <a:pt x="2477617" y="53403"/>
                                </a:lnTo>
                                <a:lnTo>
                                  <a:pt x="2490889" y="41567"/>
                                </a:lnTo>
                                <a:lnTo>
                                  <a:pt x="2498204" y="41567"/>
                                </a:lnTo>
                                <a:lnTo>
                                  <a:pt x="2502535" y="44386"/>
                                </a:lnTo>
                                <a:lnTo>
                                  <a:pt x="2508656" y="55664"/>
                                </a:lnTo>
                                <a:lnTo>
                                  <a:pt x="2510180" y="62344"/>
                                </a:lnTo>
                                <a:lnTo>
                                  <a:pt x="2510180" y="38011"/>
                                </a:lnTo>
                                <a:lnTo>
                                  <a:pt x="2505329" y="35750"/>
                                </a:lnTo>
                                <a:lnTo>
                                  <a:pt x="2492578" y="35750"/>
                                </a:lnTo>
                                <a:lnTo>
                                  <a:pt x="2486063" y="37947"/>
                                </a:lnTo>
                                <a:lnTo>
                                  <a:pt x="2479586" y="42379"/>
                                </a:lnTo>
                                <a:lnTo>
                                  <a:pt x="2481199" y="36220"/>
                                </a:lnTo>
                                <a:lnTo>
                                  <a:pt x="2509634" y="4394"/>
                                </a:lnTo>
                                <a:lnTo>
                                  <a:pt x="2520429" y="2628"/>
                                </a:lnTo>
                                <a:lnTo>
                                  <a:pt x="2520429" y="0"/>
                                </a:lnTo>
                                <a:lnTo>
                                  <a:pt x="2511679" y="0"/>
                                </a:lnTo>
                                <a:lnTo>
                                  <a:pt x="2506472" y="990"/>
                                </a:lnTo>
                                <a:lnTo>
                                  <a:pt x="2472537" y="26809"/>
                                </a:lnTo>
                                <a:lnTo>
                                  <a:pt x="2469261" y="34213"/>
                                </a:lnTo>
                                <a:lnTo>
                                  <a:pt x="2465971" y="41567"/>
                                </a:lnTo>
                                <a:lnTo>
                                  <a:pt x="2464308" y="49403"/>
                                </a:lnTo>
                                <a:lnTo>
                                  <a:pt x="2464358" y="58318"/>
                                </a:lnTo>
                                <a:lnTo>
                                  <a:pt x="2465108" y="66789"/>
                                </a:lnTo>
                                <a:lnTo>
                                  <a:pt x="2486837" y="95186"/>
                                </a:lnTo>
                                <a:lnTo>
                                  <a:pt x="2502293" y="95186"/>
                                </a:lnTo>
                                <a:lnTo>
                                  <a:pt x="2509532" y="91440"/>
                                </a:lnTo>
                                <a:lnTo>
                                  <a:pt x="2509685" y="91363"/>
                                </a:lnTo>
                                <a:lnTo>
                                  <a:pt x="2519908" y="77393"/>
                                </a:lnTo>
                                <a:lnTo>
                                  <a:pt x="2522232" y="70421"/>
                                </a:lnTo>
                                <a:lnTo>
                                  <a:pt x="2522232" y="54851"/>
                                </a:lnTo>
                                <a:close/>
                              </a:path>
                              <a:path w="4599305" h="95885">
                                <a:moveTo>
                                  <a:pt x="2932087" y="1803"/>
                                </a:moveTo>
                                <a:lnTo>
                                  <a:pt x="2882887" y="1803"/>
                                </a:lnTo>
                                <a:lnTo>
                                  <a:pt x="2874162" y="23571"/>
                                </a:lnTo>
                                <a:lnTo>
                                  <a:pt x="2876143" y="24320"/>
                                </a:lnTo>
                                <a:lnTo>
                                  <a:pt x="2878417" y="19989"/>
                                </a:lnTo>
                                <a:lnTo>
                                  <a:pt x="2881477" y="16776"/>
                                </a:lnTo>
                                <a:lnTo>
                                  <a:pt x="2887434" y="13487"/>
                                </a:lnTo>
                                <a:lnTo>
                                  <a:pt x="2891066" y="12877"/>
                                </a:lnTo>
                                <a:lnTo>
                                  <a:pt x="2921419" y="12877"/>
                                </a:lnTo>
                                <a:lnTo>
                                  <a:pt x="2894012" y="95605"/>
                                </a:lnTo>
                                <a:lnTo>
                                  <a:pt x="2901607" y="95605"/>
                                </a:lnTo>
                                <a:lnTo>
                                  <a:pt x="2932087" y="4470"/>
                                </a:lnTo>
                                <a:lnTo>
                                  <a:pt x="2932087" y="1803"/>
                                </a:lnTo>
                                <a:close/>
                              </a:path>
                              <a:path w="4599305" h="95885">
                                <a:moveTo>
                                  <a:pt x="3341103" y="66713"/>
                                </a:moveTo>
                                <a:lnTo>
                                  <a:pt x="3339388" y="61861"/>
                                </a:lnTo>
                                <a:lnTo>
                                  <a:pt x="3335426" y="56553"/>
                                </a:lnTo>
                                <a:lnTo>
                                  <a:pt x="3333381" y="53759"/>
                                </a:lnTo>
                                <a:lnTo>
                                  <a:pt x="3331540" y="52082"/>
                                </a:lnTo>
                                <a:lnTo>
                                  <a:pt x="3331540" y="74129"/>
                                </a:lnTo>
                                <a:lnTo>
                                  <a:pt x="3331540" y="81267"/>
                                </a:lnTo>
                                <a:lnTo>
                                  <a:pt x="3330079" y="84594"/>
                                </a:lnTo>
                                <a:lnTo>
                                  <a:pt x="3324187" y="90081"/>
                                </a:lnTo>
                                <a:lnTo>
                                  <a:pt x="3320275" y="91440"/>
                                </a:lnTo>
                                <a:lnTo>
                                  <a:pt x="3310471" y="91440"/>
                                </a:lnTo>
                                <a:lnTo>
                                  <a:pt x="3306407" y="89712"/>
                                </a:lnTo>
                                <a:lnTo>
                                  <a:pt x="3300031" y="82740"/>
                                </a:lnTo>
                                <a:lnTo>
                                  <a:pt x="3298469" y="78244"/>
                                </a:lnTo>
                                <a:lnTo>
                                  <a:pt x="3298431" y="67983"/>
                                </a:lnTo>
                                <a:lnTo>
                                  <a:pt x="3299333" y="63969"/>
                                </a:lnTo>
                                <a:lnTo>
                                  <a:pt x="3302952" y="56553"/>
                                </a:lnTo>
                                <a:lnTo>
                                  <a:pt x="3305733" y="53136"/>
                                </a:lnTo>
                                <a:lnTo>
                                  <a:pt x="3309480" y="49987"/>
                                </a:lnTo>
                                <a:lnTo>
                                  <a:pt x="3316186" y="55486"/>
                                </a:lnTo>
                                <a:lnTo>
                                  <a:pt x="3331540" y="74129"/>
                                </a:lnTo>
                                <a:lnTo>
                                  <a:pt x="3331540" y="52082"/>
                                </a:lnTo>
                                <a:lnTo>
                                  <a:pt x="3329254" y="49987"/>
                                </a:lnTo>
                                <a:lnTo>
                                  <a:pt x="3328111" y="48933"/>
                                </a:lnTo>
                                <a:lnTo>
                                  <a:pt x="3320148" y="42799"/>
                                </a:lnTo>
                                <a:lnTo>
                                  <a:pt x="3324364" y="40157"/>
                                </a:lnTo>
                                <a:lnTo>
                                  <a:pt x="3327857" y="37973"/>
                                </a:lnTo>
                                <a:lnTo>
                                  <a:pt x="3332924" y="33782"/>
                                </a:lnTo>
                                <a:lnTo>
                                  <a:pt x="3337814" y="26657"/>
                                </a:lnTo>
                                <a:lnTo>
                                  <a:pt x="3339033" y="23164"/>
                                </a:lnTo>
                                <a:lnTo>
                                  <a:pt x="3339033" y="14605"/>
                                </a:lnTo>
                                <a:lnTo>
                                  <a:pt x="3336760" y="10020"/>
                                </a:lnTo>
                                <a:lnTo>
                                  <a:pt x="3329673" y="3746"/>
                                </a:lnTo>
                                <a:lnTo>
                                  <a:pt x="3329470" y="3568"/>
                                </a:lnTo>
                                <a:lnTo>
                                  <a:pt x="3329470" y="14198"/>
                                </a:lnTo>
                                <a:lnTo>
                                  <a:pt x="3329470" y="22542"/>
                                </a:lnTo>
                                <a:lnTo>
                                  <a:pt x="3328733" y="25742"/>
                                </a:lnTo>
                                <a:lnTo>
                                  <a:pt x="3325838" y="31407"/>
                                </a:lnTo>
                                <a:lnTo>
                                  <a:pt x="3322396" y="35267"/>
                                </a:lnTo>
                                <a:lnTo>
                                  <a:pt x="3316948" y="40157"/>
                                </a:lnTo>
                                <a:lnTo>
                                  <a:pt x="3305797" y="30911"/>
                                </a:lnTo>
                                <a:lnTo>
                                  <a:pt x="3303562" y="28778"/>
                                </a:lnTo>
                                <a:lnTo>
                                  <a:pt x="3301847" y="26543"/>
                                </a:lnTo>
                                <a:lnTo>
                                  <a:pt x="3299447" y="21831"/>
                                </a:lnTo>
                                <a:lnTo>
                                  <a:pt x="3298850" y="19481"/>
                                </a:lnTo>
                                <a:lnTo>
                                  <a:pt x="3298850" y="13538"/>
                                </a:lnTo>
                                <a:lnTo>
                                  <a:pt x="3300298" y="10414"/>
                                </a:lnTo>
                                <a:lnTo>
                                  <a:pt x="3306102" y="5080"/>
                                </a:lnTo>
                                <a:lnTo>
                                  <a:pt x="3309874" y="3746"/>
                                </a:lnTo>
                                <a:lnTo>
                                  <a:pt x="3319132" y="3746"/>
                                </a:lnTo>
                                <a:lnTo>
                                  <a:pt x="3322777" y="5092"/>
                                </a:lnTo>
                                <a:lnTo>
                                  <a:pt x="3328136" y="10477"/>
                                </a:lnTo>
                                <a:lnTo>
                                  <a:pt x="3329470" y="14198"/>
                                </a:lnTo>
                                <a:lnTo>
                                  <a:pt x="3329470" y="3568"/>
                                </a:lnTo>
                                <a:lnTo>
                                  <a:pt x="3327704" y="1993"/>
                                </a:lnTo>
                                <a:lnTo>
                                  <a:pt x="3321748" y="0"/>
                                </a:lnTo>
                                <a:lnTo>
                                  <a:pt x="3306673" y="0"/>
                                </a:lnTo>
                                <a:lnTo>
                                  <a:pt x="3300552" y="2146"/>
                                </a:lnTo>
                                <a:lnTo>
                                  <a:pt x="3291319" y="10756"/>
                                </a:lnTo>
                                <a:lnTo>
                                  <a:pt x="3289008" y="15887"/>
                                </a:lnTo>
                                <a:lnTo>
                                  <a:pt x="3289008" y="25742"/>
                                </a:lnTo>
                                <a:lnTo>
                                  <a:pt x="3290062" y="29464"/>
                                </a:lnTo>
                                <a:lnTo>
                                  <a:pt x="3294291" y="36677"/>
                                </a:lnTo>
                                <a:lnTo>
                                  <a:pt x="3298990" y="41452"/>
                                </a:lnTo>
                                <a:lnTo>
                                  <a:pt x="3306292" y="47409"/>
                                </a:lnTo>
                                <a:lnTo>
                                  <a:pt x="3299599" y="52222"/>
                                </a:lnTo>
                                <a:lnTo>
                                  <a:pt x="3294875" y="56629"/>
                                </a:lnTo>
                                <a:lnTo>
                                  <a:pt x="3292157" y="60629"/>
                                </a:lnTo>
                                <a:lnTo>
                                  <a:pt x="3289414" y="64604"/>
                                </a:lnTo>
                                <a:lnTo>
                                  <a:pt x="3288246" y="67983"/>
                                </a:lnTo>
                                <a:lnTo>
                                  <a:pt x="3288119" y="78105"/>
                                </a:lnTo>
                                <a:lnTo>
                                  <a:pt x="3289985" y="82638"/>
                                </a:lnTo>
                                <a:lnTo>
                                  <a:pt x="3298761" y="92468"/>
                                </a:lnTo>
                                <a:lnTo>
                                  <a:pt x="3305568" y="95186"/>
                                </a:lnTo>
                                <a:lnTo>
                                  <a:pt x="3322320" y="95186"/>
                                </a:lnTo>
                                <a:lnTo>
                                  <a:pt x="3328771" y="92900"/>
                                </a:lnTo>
                                <a:lnTo>
                                  <a:pt x="3330346" y="91440"/>
                                </a:lnTo>
                                <a:lnTo>
                                  <a:pt x="3338652" y="83756"/>
                                </a:lnTo>
                                <a:lnTo>
                                  <a:pt x="3341103" y="78244"/>
                                </a:lnTo>
                                <a:lnTo>
                                  <a:pt x="3341103" y="66713"/>
                                </a:lnTo>
                                <a:close/>
                              </a:path>
                              <a:path w="4599305" h="95885">
                                <a:moveTo>
                                  <a:pt x="3753739" y="37922"/>
                                </a:moveTo>
                                <a:lnTo>
                                  <a:pt x="3740835" y="5816"/>
                                </a:lnTo>
                                <a:lnTo>
                                  <a:pt x="3740835" y="37922"/>
                                </a:lnTo>
                                <a:lnTo>
                                  <a:pt x="3740429" y="42506"/>
                                </a:lnTo>
                                <a:lnTo>
                                  <a:pt x="3726840" y="54038"/>
                                </a:lnTo>
                                <a:lnTo>
                                  <a:pt x="3720515" y="54038"/>
                                </a:lnTo>
                                <a:lnTo>
                                  <a:pt x="3716921" y="52095"/>
                                </a:lnTo>
                                <a:lnTo>
                                  <a:pt x="3714000" y="48221"/>
                                </a:lnTo>
                                <a:lnTo>
                                  <a:pt x="3710013" y="42862"/>
                                </a:lnTo>
                                <a:lnTo>
                                  <a:pt x="3708019" y="35433"/>
                                </a:lnTo>
                                <a:lnTo>
                                  <a:pt x="3708019" y="18808"/>
                                </a:lnTo>
                                <a:lnTo>
                                  <a:pt x="3709517" y="13436"/>
                                </a:lnTo>
                                <a:lnTo>
                                  <a:pt x="3712527" y="9842"/>
                                </a:lnTo>
                                <a:lnTo>
                                  <a:pt x="3715524" y="6223"/>
                                </a:lnTo>
                                <a:lnTo>
                                  <a:pt x="3719042" y="4432"/>
                                </a:lnTo>
                                <a:lnTo>
                                  <a:pt x="3726510" y="4432"/>
                                </a:lnTo>
                                <a:lnTo>
                                  <a:pt x="3740835" y="37922"/>
                                </a:lnTo>
                                <a:lnTo>
                                  <a:pt x="3740835" y="5816"/>
                                </a:lnTo>
                                <a:lnTo>
                                  <a:pt x="3739642" y="4432"/>
                                </a:lnTo>
                                <a:lnTo>
                                  <a:pt x="3738511" y="3111"/>
                                </a:lnTo>
                                <a:lnTo>
                                  <a:pt x="3732060" y="0"/>
                                </a:lnTo>
                                <a:lnTo>
                                  <a:pt x="3715613" y="0"/>
                                </a:lnTo>
                                <a:lnTo>
                                  <a:pt x="3708387" y="3797"/>
                                </a:lnTo>
                                <a:lnTo>
                                  <a:pt x="3702850" y="11417"/>
                                </a:lnTo>
                                <a:lnTo>
                                  <a:pt x="3698252" y="17678"/>
                                </a:lnTo>
                                <a:lnTo>
                                  <a:pt x="3695941" y="24815"/>
                                </a:lnTo>
                                <a:lnTo>
                                  <a:pt x="3695941" y="41084"/>
                                </a:lnTo>
                                <a:lnTo>
                                  <a:pt x="3698240" y="47701"/>
                                </a:lnTo>
                                <a:lnTo>
                                  <a:pt x="3707422" y="57645"/>
                                </a:lnTo>
                                <a:lnTo>
                                  <a:pt x="3712921" y="60134"/>
                                </a:lnTo>
                                <a:lnTo>
                                  <a:pt x="3725062" y="60134"/>
                                </a:lnTo>
                                <a:lnTo>
                                  <a:pt x="3731463" y="57873"/>
                                </a:lnTo>
                                <a:lnTo>
                                  <a:pt x="3737445" y="54038"/>
                                </a:lnTo>
                                <a:lnTo>
                                  <a:pt x="3738524" y="53352"/>
                                </a:lnTo>
                                <a:lnTo>
                                  <a:pt x="3719131" y="86347"/>
                                </a:lnTo>
                                <a:lnTo>
                                  <a:pt x="3697757" y="93116"/>
                                </a:lnTo>
                                <a:lnTo>
                                  <a:pt x="3697757" y="95605"/>
                                </a:lnTo>
                                <a:lnTo>
                                  <a:pt x="3710178" y="95605"/>
                                </a:lnTo>
                                <a:lnTo>
                                  <a:pt x="3718090" y="93218"/>
                                </a:lnTo>
                                <a:lnTo>
                                  <a:pt x="3746220" y="66459"/>
                                </a:lnTo>
                                <a:lnTo>
                                  <a:pt x="3753269" y="45453"/>
                                </a:lnTo>
                                <a:lnTo>
                                  <a:pt x="3753739" y="37922"/>
                                </a:lnTo>
                                <a:close/>
                              </a:path>
                              <a:path w="4599305" h="95885">
                                <a:moveTo>
                                  <a:pt x="4118419" y="91173"/>
                                </a:moveTo>
                                <a:lnTo>
                                  <a:pt x="4106773" y="82613"/>
                                </a:lnTo>
                                <a:lnTo>
                                  <a:pt x="4106773" y="0"/>
                                </a:lnTo>
                                <a:lnTo>
                                  <a:pt x="4104525" y="0"/>
                                </a:lnTo>
                                <a:lnTo>
                                  <a:pt x="4082110" y="10807"/>
                                </a:lnTo>
                                <a:lnTo>
                                  <a:pt x="4083126" y="12877"/>
                                </a:lnTo>
                                <a:lnTo>
                                  <a:pt x="4086110" y="11480"/>
                                </a:lnTo>
                                <a:lnTo>
                                  <a:pt x="4088447" y="10782"/>
                                </a:lnTo>
                                <a:lnTo>
                                  <a:pt x="4091292" y="10782"/>
                                </a:lnTo>
                                <a:lnTo>
                                  <a:pt x="4092295" y="11125"/>
                                </a:lnTo>
                                <a:lnTo>
                                  <a:pt x="4093984" y="12484"/>
                                </a:lnTo>
                                <a:lnTo>
                                  <a:pt x="4094556" y="13538"/>
                                </a:lnTo>
                                <a:lnTo>
                                  <a:pt x="4095331" y="16878"/>
                                </a:lnTo>
                                <a:lnTo>
                                  <a:pt x="4095546" y="21170"/>
                                </a:lnTo>
                                <a:lnTo>
                                  <a:pt x="4095546" y="82981"/>
                                </a:lnTo>
                                <a:lnTo>
                                  <a:pt x="4083774" y="91173"/>
                                </a:lnTo>
                                <a:lnTo>
                                  <a:pt x="4083774" y="93675"/>
                                </a:lnTo>
                                <a:lnTo>
                                  <a:pt x="4118419" y="93675"/>
                                </a:lnTo>
                                <a:lnTo>
                                  <a:pt x="4118419" y="91173"/>
                                </a:lnTo>
                                <a:close/>
                              </a:path>
                              <a:path w="4599305" h="95885">
                                <a:moveTo>
                                  <a:pt x="4200448" y="46850"/>
                                </a:moveTo>
                                <a:lnTo>
                                  <a:pt x="4187012" y="6972"/>
                                </a:lnTo>
                                <a:lnTo>
                                  <a:pt x="4187012" y="49923"/>
                                </a:lnTo>
                                <a:lnTo>
                                  <a:pt x="4186898" y="54533"/>
                                </a:lnTo>
                                <a:lnTo>
                                  <a:pt x="4172978" y="90893"/>
                                </a:lnTo>
                                <a:lnTo>
                                  <a:pt x="4165485" y="90893"/>
                                </a:lnTo>
                                <a:lnTo>
                                  <a:pt x="4154551" y="53835"/>
                                </a:lnTo>
                                <a:lnTo>
                                  <a:pt x="4154538" y="40703"/>
                                </a:lnTo>
                                <a:lnTo>
                                  <a:pt x="4155033" y="34213"/>
                                </a:lnTo>
                                <a:lnTo>
                                  <a:pt x="4157357" y="18173"/>
                                </a:lnTo>
                                <a:lnTo>
                                  <a:pt x="4159567" y="12293"/>
                                </a:lnTo>
                                <a:lnTo>
                                  <a:pt x="4165193" y="5803"/>
                                </a:lnTo>
                                <a:lnTo>
                                  <a:pt x="4167911" y="4432"/>
                                </a:lnTo>
                                <a:lnTo>
                                  <a:pt x="4173575" y="4432"/>
                                </a:lnTo>
                                <a:lnTo>
                                  <a:pt x="4187012" y="49923"/>
                                </a:lnTo>
                                <a:lnTo>
                                  <a:pt x="4187012" y="6972"/>
                                </a:lnTo>
                                <a:lnTo>
                                  <a:pt x="4185031" y="4432"/>
                                </a:lnTo>
                                <a:lnTo>
                                  <a:pt x="4184370" y="3581"/>
                                </a:lnTo>
                                <a:lnTo>
                                  <a:pt x="4178058" y="0"/>
                                </a:lnTo>
                                <a:lnTo>
                                  <a:pt x="4166705" y="0"/>
                                </a:lnTo>
                                <a:lnTo>
                                  <a:pt x="4162514" y="1460"/>
                                </a:lnTo>
                                <a:lnTo>
                                  <a:pt x="4158386" y="4432"/>
                                </a:lnTo>
                                <a:lnTo>
                                  <a:pt x="4153217" y="8089"/>
                                </a:lnTo>
                                <a:lnTo>
                                  <a:pt x="4141216" y="49923"/>
                                </a:lnTo>
                                <a:lnTo>
                                  <a:pt x="4141597" y="57137"/>
                                </a:lnTo>
                                <a:lnTo>
                                  <a:pt x="4164063" y="94221"/>
                                </a:lnTo>
                                <a:lnTo>
                                  <a:pt x="4170362" y="95186"/>
                                </a:lnTo>
                                <a:lnTo>
                                  <a:pt x="4174782" y="95186"/>
                                </a:lnTo>
                                <a:lnTo>
                                  <a:pt x="4179366" y="93510"/>
                                </a:lnTo>
                                <a:lnTo>
                                  <a:pt x="4183062" y="90893"/>
                                </a:lnTo>
                                <a:lnTo>
                                  <a:pt x="4188866" y="86791"/>
                                </a:lnTo>
                                <a:lnTo>
                                  <a:pt x="4200156" y="54533"/>
                                </a:lnTo>
                                <a:lnTo>
                                  <a:pt x="4200448" y="46850"/>
                                </a:lnTo>
                                <a:close/>
                              </a:path>
                              <a:path w="4599305" h="95885">
                                <a:moveTo>
                                  <a:pt x="4529099" y="91173"/>
                                </a:moveTo>
                                <a:lnTo>
                                  <a:pt x="4517453" y="82613"/>
                                </a:lnTo>
                                <a:lnTo>
                                  <a:pt x="4517453" y="0"/>
                                </a:lnTo>
                                <a:lnTo>
                                  <a:pt x="4515205" y="0"/>
                                </a:lnTo>
                                <a:lnTo>
                                  <a:pt x="4492803" y="10807"/>
                                </a:lnTo>
                                <a:lnTo>
                                  <a:pt x="4493819" y="12877"/>
                                </a:lnTo>
                                <a:lnTo>
                                  <a:pt x="4496803" y="11480"/>
                                </a:lnTo>
                                <a:lnTo>
                                  <a:pt x="4499140" y="10782"/>
                                </a:lnTo>
                                <a:lnTo>
                                  <a:pt x="4501985" y="10782"/>
                                </a:lnTo>
                                <a:lnTo>
                                  <a:pt x="4502988" y="11125"/>
                                </a:lnTo>
                                <a:lnTo>
                                  <a:pt x="4504664" y="12484"/>
                                </a:lnTo>
                                <a:lnTo>
                                  <a:pt x="4505236" y="13538"/>
                                </a:lnTo>
                                <a:lnTo>
                                  <a:pt x="4506011" y="16878"/>
                                </a:lnTo>
                                <a:lnTo>
                                  <a:pt x="4506239" y="21170"/>
                                </a:lnTo>
                                <a:lnTo>
                                  <a:pt x="4506239" y="82981"/>
                                </a:lnTo>
                                <a:lnTo>
                                  <a:pt x="4494454" y="91173"/>
                                </a:lnTo>
                                <a:lnTo>
                                  <a:pt x="4494454" y="93675"/>
                                </a:lnTo>
                                <a:lnTo>
                                  <a:pt x="4529099" y="93675"/>
                                </a:lnTo>
                                <a:lnTo>
                                  <a:pt x="4529099" y="91173"/>
                                </a:lnTo>
                                <a:close/>
                              </a:path>
                              <a:path w="4599305" h="95885">
                                <a:moveTo>
                                  <a:pt x="4599216" y="91173"/>
                                </a:moveTo>
                                <a:lnTo>
                                  <a:pt x="4587570" y="82613"/>
                                </a:lnTo>
                                <a:lnTo>
                                  <a:pt x="4587570" y="0"/>
                                </a:lnTo>
                                <a:lnTo>
                                  <a:pt x="4585335" y="0"/>
                                </a:lnTo>
                                <a:lnTo>
                                  <a:pt x="4562907" y="10807"/>
                                </a:lnTo>
                                <a:lnTo>
                                  <a:pt x="4563923" y="12877"/>
                                </a:lnTo>
                                <a:lnTo>
                                  <a:pt x="4566920" y="11480"/>
                                </a:lnTo>
                                <a:lnTo>
                                  <a:pt x="4569244" y="10782"/>
                                </a:lnTo>
                                <a:lnTo>
                                  <a:pt x="4572101" y="10782"/>
                                </a:lnTo>
                                <a:lnTo>
                                  <a:pt x="4573117" y="11125"/>
                                </a:lnTo>
                                <a:lnTo>
                                  <a:pt x="4574781" y="12484"/>
                                </a:lnTo>
                                <a:lnTo>
                                  <a:pt x="4575365" y="13538"/>
                                </a:lnTo>
                                <a:lnTo>
                                  <a:pt x="4576127" y="16878"/>
                                </a:lnTo>
                                <a:lnTo>
                                  <a:pt x="4576356" y="21170"/>
                                </a:lnTo>
                                <a:lnTo>
                                  <a:pt x="4576356" y="82981"/>
                                </a:lnTo>
                                <a:lnTo>
                                  <a:pt x="4564583" y="91173"/>
                                </a:lnTo>
                                <a:lnTo>
                                  <a:pt x="4564583" y="93675"/>
                                </a:lnTo>
                                <a:lnTo>
                                  <a:pt x="4599216" y="93675"/>
                                </a:lnTo>
                                <a:lnTo>
                                  <a:pt x="4599216" y="91173"/>
                                </a:lnTo>
                                <a:close/>
                              </a:path>
                            </a:pathLst>
                          </a:custGeom>
                          <a:solidFill>
                            <a:srgbClr val="000000"/>
                          </a:solidFill>
                        </wps:spPr>
                        <wps:bodyPr wrap="square" lIns="0" tIns="0" rIns="0" bIns="0" rtlCol="0">
                          <a:prstTxWarp prst="textNoShape">
                            <a:avLst/>
                          </a:prstTxWarp>
                          <a:noAutofit/>
                        </wps:bodyPr>
                      </wps:wsp>
                      <pic:pic>
                        <pic:nvPicPr>
                          <pic:cNvPr id="212" name="Image 212"/>
                          <pic:cNvPicPr/>
                        </pic:nvPicPr>
                        <pic:blipFill>
                          <a:blip r:embed="rId55" cstate="print"/>
                          <a:stretch>
                            <a:fillRect/>
                          </a:stretch>
                        </pic:blipFill>
                        <pic:spPr>
                          <a:xfrm>
                            <a:off x="1149936" y="215"/>
                            <a:ext cx="271360" cy="76847"/>
                          </a:xfrm>
                          <a:prstGeom prst="rect">
                            <a:avLst/>
                          </a:prstGeom>
                        </pic:spPr>
                      </pic:pic>
                      <pic:pic>
                        <pic:nvPicPr>
                          <pic:cNvPr id="213" name="Image 213"/>
                          <pic:cNvPicPr/>
                        </pic:nvPicPr>
                        <pic:blipFill>
                          <a:blip r:embed="rId56" cstate="print"/>
                          <a:stretch>
                            <a:fillRect/>
                          </a:stretch>
                        </pic:blipFill>
                        <pic:spPr>
                          <a:xfrm>
                            <a:off x="1610159" y="1676"/>
                            <a:ext cx="432460" cy="75615"/>
                          </a:xfrm>
                          <a:prstGeom prst="rect">
                            <a:avLst/>
                          </a:prstGeom>
                        </pic:spPr>
                      </pic:pic>
                      <pic:pic>
                        <pic:nvPicPr>
                          <pic:cNvPr id="214" name="Image 214"/>
                          <pic:cNvPicPr/>
                        </pic:nvPicPr>
                        <pic:blipFill>
                          <a:blip r:embed="rId57" cstate="print"/>
                          <a:stretch>
                            <a:fillRect/>
                          </a:stretch>
                        </pic:blipFill>
                        <pic:spPr>
                          <a:xfrm>
                            <a:off x="2230503" y="0"/>
                            <a:ext cx="355663" cy="77508"/>
                          </a:xfrm>
                          <a:prstGeom prst="rect">
                            <a:avLst/>
                          </a:prstGeom>
                        </pic:spPr>
                      </pic:pic>
                      <pic:pic>
                        <pic:nvPicPr>
                          <pic:cNvPr id="215" name="Image 215"/>
                          <pic:cNvPicPr/>
                        </pic:nvPicPr>
                        <pic:blipFill>
                          <a:blip r:embed="rId58" cstate="print"/>
                          <a:stretch>
                            <a:fillRect/>
                          </a:stretch>
                        </pic:blipFill>
                        <pic:spPr>
                          <a:xfrm>
                            <a:off x="2770710" y="0"/>
                            <a:ext cx="404710" cy="77508"/>
                          </a:xfrm>
                          <a:prstGeom prst="rect">
                            <a:avLst/>
                          </a:prstGeom>
                        </pic:spPr>
                      </pic:pic>
                    </wpg:wgp>
                  </a:graphicData>
                </a:graphic>
              </wp:anchor>
            </w:drawing>
          </mc:Choice>
          <mc:Fallback>
            <w:pict>
              <v:group style="position:absolute;margin-left:133.495789pt;margin-top:23.140596pt;width:362.15pt;height:212.3pt;mso-position-horizontal-relative:page;mso-position-vertical-relative:paragraph;z-index:15802880" id="docshapegroup154" coordorigin="2670,463" coordsize="7243,4246">
                <v:shape style="position:absolute;left:2709;top:474;width:7126;height:4234" type="#_x0000_t75" id="docshape155" stroked="false">
                  <v:imagedata r:id="rId54" o:title=""/>
                </v:shape>
                <v:shape style="position:absolute;left:2669;top:4124;width:7243;height:151" id="docshape156" coordorigin="2670,4124" coordsize="7243,151" path="m2763,4198l2762,4181,2759,4166,2754,4153,2747,4141,2742,4135,2742,4203,2742,4210,2741,4223,2739,4235,2737,4245,2735,4253,2732,4259,2724,4266,2720,4267,2708,4267,2702,4262,2698,4252,2695,4242,2693,4230,2691,4217,2691,4209,2691,4188,2692,4178,2694,4166,2695,4153,2699,4144,2708,4133,2712,4131,2721,4131,2724,4132,2727,4135,2731,4138,2735,4144,2737,4152,2739,4161,2741,4171,2742,4181,2742,4203,2742,4135,2739,4131,2738,4130,2728,4124,2710,4124,2703,4127,2697,4131,2689,4137,2682,4146,2677,4158,2674,4167,2672,4177,2670,4188,2670,4193,2670,4203,2671,4214,2673,4227,2676,4239,2681,4250,2689,4261,2697,4268,2706,4273,2716,4274,2723,4274,2730,4272,2736,4267,2745,4261,2751,4253,2756,4241,2759,4232,2761,4221,2763,4210,2763,4198xm3391,4268l3385,4268,3380,4267,3376,4265,3375,4264,3373,4260,3373,4254,3373,4124,3369,4124,3334,4141,3336,4145,3340,4142,3344,4141,3348,4141,3350,4142,3353,4144,3354,4146,3355,4151,3355,4158,3355,4255,3355,4260,3353,4264,3352,4265,3348,4267,3343,4268,3337,4268,3337,4272,3391,4272,3391,4268xm4055,4244l4051,4244,4049,4247,4047,4249,4042,4253,4039,4254,4033,4255,4027,4255,3982,4255,3994,4244,4015,4221,4024,4211,4031,4202,4036,4193,4041,4184,4044,4177,4046,4170,4046,4152,4042,4143,4026,4128,4017,4124,3994,4124,3985,4128,3970,4142,3965,4152,3964,4165,3968,4165,3970,4157,3974,4151,3986,4143,3992,4141,4007,4141,4014,4144,4025,4155,4028,4163,4028,4172,4027,4181,4024,4191,4019,4201,4012,4212,4003,4224,3992,4237,3977,4252,3959,4268,3959,4272,4045,4272,4055,4244xm4693,4215l4690,4208,4681,4195,4675,4190,4666,4186,4679,4175,4686,4164,4686,4147,4683,4141,4672,4128,4663,4124,4642,4124,4635,4127,4622,4138,4617,4145,4613,4155,4616,4157,4624,4145,4633,4139,4651,4139,4656,4141,4666,4150,4668,4156,4668,4169,4667,4174,4661,4183,4657,4187,4646,4194,4640,4196,4635,4197,4635,4200,4644,4200,4649,4201,4660,4206,4664,4208,4669,4213,4671,4216,4676,4226,4677,4231,4677,4244,4674,4251,4664,4262,4657,4265,4647,4265,4644,4265,4640,4263,4626,4256,4621,4255,4617,4255,4615,4256,4611,4259,4610,4261,4610,4266,4612,4268,4619,4273,4626,4274,4636,4274,4650,4273,4662,4270,4672,4264,4681,4256,4689,4247,4693,4236,4693,4215xm5350,4219l5331,4219,5331,4147,5331,4124,5319,4124,5313,4133,5313,4147,5313,4219,5262,4219,5313,4147,5313,4133,5252,4220,5252,4234,5313,4234,5313,4272,5331,4272,5331,4234,5350,4234,5350,4219xm5990,4127l5938,4127,5910,4183,5924,4184,5934,4186,5952,4193,5960,4199,5971,4214,5974,4222,5974,4240,5971,4248,5958,4260,5951,4263,5937,4263,5932,4262,5921,4254,5918,4253,5916,4253,5912,4253,5910,4253,5907,4256,5906,4258,5906,4264,5908,4267,5916,4273,5922,4274,5939,4274,5947,4272,5961,4266,5967,4262,5976,4253,5980,4247,5986,4234,5988,4227,5988,4207,5983,4195,5973,4186,5964,4178,5954,4172,5942,4168,5928,4165,5938,4145,5982,4145,5990,4127xm6642,4211l6638,4201,6629,4190,6624,4185,6623,4184,6623,4223,6623,4245,6621,4254,6611,4265,6605,4268,6594,4268,6590,4267,6586,4263,6581,4259,6577,4252,6572,4236,6571,4230,6571,4215,6572,4208,6573,4199,6579,4195,6584,4193,6588,4191,6590,4190,6593,4190,6604,4190,6611,4194,6621,4212,6623,4223,6623,4184,6615,4181,6595,4181,6585,4184,6575,4191,6577,4181,6580,4173,6588,4159,6593,4153,6604,4141,6610,4137,6622,4131,6630,4129,6639,4128,6639,4124,6625,4124,6617,4126,6600,4132,6590,4138,6571,4156,6564,4167,6559,4178,6553,4190,6551,4202,6551,4216,6552,4230,6556,4243,6562,4254,6571,4264,6578,4271,6586,4274,6611,4274,6622,4268,6622,4268,6638,4246,6642,4235,6642,4211xm7287,4127l7210,4127,7196,4161,7199,4163,7203,4156,7208,4151,7217,4146,7223,4145,7271,4145,7227,4275,7239,4275,7287,4131,7287,4127xm7931,4229l7929,4222,7923,4213,7919,4209,7916,4206,7916,4241,7916,4252,7914,4258,7905,4266,7899,4268,7883,4268,7877,4266,7867,4255,7864,4248,7864,4231,7866,4225,7871,4213,7876,4208,7882,4203,7892,4212,7901,4220,7908,4226,7912,4232,7915,4237,7916,4241,7916,4206,7913,4203,7911,4201,7898,4192,7905,4188,7911,4184,7919,4178,7926,4166,7928,4161,7928,4147,7925,4140,7913,4130,7913,4130,7913,4147,7913,4160,7912,4165,7907,4174,7902,4180,7893,4188,7876,4173,7872,4170,7870,4166,7866,4159,7865,4155,7865,4146,7867,4141,7876,4132,7882,4130,7897,4130,7903,4132,7911,4141,7913,4147,7913,4130,7910,4127,7901,4124,7877,4124,7868,4128,7853,4141,7849,4149,7849,4165,7851,4171,7858,4182,7865,4190,7877,4199,7866,4207,7859,4214,7854,4220,7850,4226,7848,4231,7848,4247,7851,4254,7865,4270,7876,4274,7902,4274,7912,4271,7915,4268,7928,4256,7931,4248,7931,4229xm8581,4184l8580,4171,8577,4159,8573,4149,8566,4139,8561,4134,8561,4184,8560,4191,8559,4201,8556,4203,8552,4206,8543,4209,8539,4209,8529,4209,8523,4206,8519,4200,8512,4192,8509,4180,8509,4154,8512,4146,8516,4140,8521,4134,8527,4131,8538,4131,8543,4133,8552,4142,8555,4148,8560,4164,8561,4171,8561,4184,8561,4134,8559,4131,8557,4129,8547,4124,8521,4124,8510,4130,8501,4142,8494,4152,8490,4163,8490,4189,8494,4199,8508,4215,8517,4219,8536,4219,8546,4215,8556,4209,8557,4208,8554,4221,8549,4232,8534,4253,8527,4260,8511,4269,8502,4271,8493,4271,8493,4275,8513,4275,8525,4271,8537,4264,8547,4256,8555,4248,8563,4239,8569,4229,8575,4218,8578,4208,8578,4207,8581,4196,8581,4184xm9156,4268l9149,4268,9145,4267,9140,4265,9139,4264,9138,4260,9137,4254,9137,4124,9134,4124,9098,4141,9100,4145,9105,4142,9108,4141,9113,4141,9114,4142,9117,4144,9118,4146,9119,4151,9120,4158,9120,4255,9119,4260,9118,4264,9116,4265,9112,4267,9108,4268,9101,4268,9101,4272,9156,4272,9156,4268xm9285,4198l9284,4181,9281,4166,9275,4153,9268,4141,9264,4135,9264,4203,9263,4210,9263,4223,9261,4235,9259,4245,9257,4253,9254,4259,9246,4266,9242,4267,9230,4267,9224,4262,9220,4252,9216,4242,9214,4230,9213,4217,9213,4209,9212,4188,9213,4178,9217,4153,9220,4144,9229,4133,9234,4131,9242,4131,9246,4132,9249,4135,9253,4138,9256,4144,9259,4152,9261,4161,9263,4171,9263,4181,9264,4203,9264,4135,9261,4131,9259,4130,9250,4124,9232,4124,9225,4127,9219,4131,9210,4137,9204,4146,9199,4158,9196,4167,9193,4177,9192,4188,9192,4193,9192,4203,9192,4214,9194,4227,9198,4239,9203,4250,9210,4261,9218,4268,9227,4273,9237,4274,9244,4274,9252,4272,9257,4267,9267,4261,9273,4253,9278,4241,9281,4232,9283,4221,9284,4210,9285,4198xm9802,4268l9796,4268,9791,4267,9787,4265,9786,4264,9784,4260,9784,4254,9784,4124,9780,4124,9745,4141,9747,4145,9751,4142,9755,4141,9760,4141,9761,4142,9764,4144,9765,4146,9766,4151,9766,4158,9766,4255,9766,4260,9764,4264,9763,4265,9759,4267,9755,4268,9748,4268,9748,4272,9802,4272,9802,4268xm9913,4268l9906,4268,9902,4267,9898,4265,9896,4264,9895,4260,9894,4254,9894,4124,9891,4124,9856,4141,9857,4145,9862,4142,9866,4141,9870,4141,9872,4142,9874,4144,9875,4146,9876,4151,9877,4158,9877,4255,9876,4260,9875,4264,9873,4265,9869,4267,9865,4268,9858,4268,9858,4272,9913,4272,9913,4268xe" filled="true" fillcolor="#000000" stroked="false">
                  <v:path arrowok="t"/>
                  <v:fill type="solid"/>
                </v:shape>
                <v:shape style="position:absolute;left:4480;top:463;width:428;height:122" type="#_x0000_t75" id="docshape157" stroked="false">
                  <v:imagedata r:id="rId55" o:title=""/>
                </v:shape>
                <v:shape style="position:absolute;left:5205;top:465;width:682;height:120" type="#_x0000_t75" id="docshape158" stroked="false">
                  <v:imagedata r:id="rId56" o:title=""/>
                </v:shape>
                <v:shape style="position:absolute;left:6182;top:462;width:561;height:123" type="#_x0000_t75" id="docshape159" stroked="false">
                  <v:imagedata r:id="rId57" o:title=""/>
                </v:shape>
                <v:shape style="position:absolute;left:7033;top:462;width:638;height:123" type="#_x0000_t75" id="docshape160" stroked="false">
                  <v:imagedata r:id="rId58" o:title=""/>
                </v:shape>
                <w10:wrap type="none"/>
              </v:group>
            </w:pict>
          </mc:Fallback>
        </mc:AlternateContent>
      </w:r>
      <w:r>
        <w:rPr/>
        <mc:AlternateContent>
          <mc:Choice Requires="wps">
            <w:drawing>
              <wp:anchor distT="0" distB="0" distL="0" distR="0" allowOverlap="1" layoutInCell="1" locked="0" behindDoc="0" simplePos="0" relativeHeight="15806976">
                <wp:simplePos x="0" y="0"/>
                <wp:positionH relativeFrom="page">
                  <wp:posOffset>1543723</wp:posOffset>
                </wp:positionH>
                <wp:positionV relativeFrom="paragraph">
                  <wp:posOffset>1260457</wp:posOffset>
                </wp:positionV>
                <wp:extent cx="53975" cy="93980"/>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53975" cy="93980"/>
                        </a:xfrm>
                        <a:custGeom>
                          <a:avLst/>
                          <a:gdLst/>
                          <a:ahLst/>
                          <a:cxnLst/>
                          <a:rect l="l" t="t" r="r" b="b"/>
                          <a:pathLst>
                            <a:path w="53975" h="93980">
                              <a:moveTo>
                                <a:pt x="53479" y="0"/>
                              </a:moveTo>
                              <a:lnTo>
                                <a:pt x="20612" y="0"/>
                              </a:lnTo>
                              <a:lnTo>
                                <a:pt x="3022" y="35610"/>
                              </a:lnTo>
                              <a:lnTo>
                                <a:pt x="11493" y="35928"/>
                              </a:lnTo>
                              <a:lnTo>
                                <a:pt x="18186" y="37096"/>
                              </a:lnTo>
                              <a:lnTo>
                                <a:pt x="29362" y="41757"/>
                              </a:lnTo>
                              <a:lnTo>
                                <a:pt x="34277" y="45478"/>
                              </a:lnTo>
                              <a:lnTo>
                                <a:pt x="41389" y="55105"/>
                              </a:lnTo>
                              <a:lnTo>
                                <a:pt x="43179" y="60299"/>
                              </a:lnTo>
                              <a:lnTo>
                                <a:pt x="43179" y="71589"/>
                              </a:lnTo>
                              <a:lnTo>
                                <a:pt x="41186" y="76466"/>
                              </a:lnTo>
                              <a:lnTo>
                                <a:pt x="33197" y="84467"/>
                              </a:lnTo>
                              <a:lnTo>
                                <a:pt x="28574" y="86461"/>
                              </a:lnTo>
                              <a:lnTo>
                                <a:pt x="19824" y="86474"/>
                              </a:lnTo>
                              <a:lnTo>
                                <a:pt x="16395" y="85305"/>
                              </a:lnTo>
                              <a:lnTo>
                                <a:pt x="9410" y="80594"/>
                              </a:lnTo>
                              <a:lnTo>
                                <a:pt x="7658" y="79870"/>
                              </a:lnTo>
                              <a:lnTo>
                                <a:pt x="0" y="83210"/>
                              </a:lnTo>
                              <a:lnTo>
                                <a:pt x="0" y="86702"/>
                              </a:lnTo>
                              <a:lnTo>
                                <a:pt x="1244" y="88747"/>
                              </a:lnTo>
                              <a:lnTo>
                                <a:pt x="6248" y="92468"/>
                              </a:lnTo>
                              <a:lnTo>
                                <a:pt x="10248" y="93395"/>
                              </a:lnTo>
                              <a:lnTo>
                                <a:pt x="21196" y="93395"/>
                              </a:lnTo>
                              <a:lnTo>
                                <a:pt x="50977" y="68097"/>
                              </a:lnTo>
                              <a:lnTo>
                                <a:pt x="51955" y="63627"/>
                              </a:lnTo>
                              <a:lnTo>
                                <a:pt x="51955" y="50495"/>
                              </a:lnTo>
                              <a:lnTo>
                                <a:pt x="22990" y="25619"/>
                              </a:lnTo>
                              <a:lnTo>
                                <a:pt x="14401" y="23799"/>
                              </a:lnTo>
                              <a:lnTo>
                                <a:pt x="20472" y="11506"/>
                              </a:lnTo>
                              <a:lnTo>
                                <a:pt x="48183" y="11506"/>
                              </a:lnTo>
                              <a:lnTo>
                                <a:pt x="534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1.553001pt;margin-top:99.248589pt;width:4.25pt;height:7.4pt;mso-position-horizontal-relative:page;mso-position-vertical-relative:paragraph;z-index:15806976" id="docshape161" coordorigin="2431,1985" coordsize="85,148" path="m2515,1985l2464,1985,2436,2041,2449,2042,2460,2043,2477,2051,2485,2057,2496,2072,2499,2080,2499,2098,2496,2105,2483,2118,2476,2121,2462,2121,2457,2119,2446,2112,2443,2111,2431,2116,2431,2122,2433,2125,2441,2131,2447,2132,2464,2132,2511,2092,2513,2085,2513,2064,2467,2025,2454,2022,2463,2003,2507,2003,2515,198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7488">
                <wp:simplePos x="0" y="0"/>
                <wp:positionH relativeFrom="page">
                  <wp:posOffset>1543037</wp:posOffset>
                </wp:positionH>
                <wp:positionV relativeFrom="paragraph">
                  <wp:posOffset>1019004</wp:posOffset>
                </wp:positionV>
                <wp:extent cx="58419" cy="95885"/>
                <wp:effectExtent l="0" t="0" r="0" b="0"/>
                <wp:wrapNone/>
                <wp:docPr id="217" name="Graphic 217"/>
                <wp:cNvGraphicFramePr>
                  <a:graphicFrameLocks/>
                </wp:cNvGraphicFramePr>
                <a:graphic>
                  <a:graphicData uri="http://schemas.microsoft.com/office/word/2010/wordprocessingShape">
                    <wps:wsp>
                      <wps:cNvPr id="217" name="Graphic 217"/>
                      <wps:cNvSpPr/>
                      <wps:spPr>
                        <a:xfrm>
                          <a:off x="0" y="0"/>
                          <a:ext cx="58419" cy="95885"/>
                        </a:xfrm>
                        <a:custGeom>
                          <a:avLst/>
                          <a:gdLst/>
                          <a:ahLst/>
                          <a:cxnLst/>
                          <a:rect l="l" t="t" r="r" b="b"/>
                          <a:pathLst>
                            <a:path w="58419" h="95885">
                              <a:moveTo>
                                <a:pt x="56260" y="0"/>
                              </a:moveTo>
                              <a:lnTo>
                                <a:pt x="47497" y="0"/>
                              </a:lnTo>
                              <a:lnTo>
                                <a:pt x="42278" y="1003"/>
                              </a:lnTo>
                              <a:lnTo>
                                <a:pt x="8254" y="26885"/>
                              </a:lnTo>
                              <a:lnTo>
                                <a:pt x="0" y="49517"/>
                              </a:lnTo>
                              <a:lnTo>
                                <a:pt x="64" y="58483"/>
                              </a:lnTo>
                              <a:lnTo>
                                <a:pt x="17259" y="93345"/>
                              </a:lnTo>
                              <a:lnTo>
                                <a:pt x="22580" y="95427"/>
                              </a:lnTo>
                              <a:lnTo>
                                <a:pt x="38074" y="95427"/>
                              </a:lnTo>
                              <a:lnTo>
                                <a:pt x="45320" y="91668"/>
                              </a:lnTo>
                              <a:lnTo>
                                <a:pt x="27546" y="91668"/>
                              </a:lnTo>
                              <a:lnTo>
                                <a:pt x="24752" y="90614"/>
                              </a:lnTo>
                              <a:lnTo>
                                <a:pt x="12978" y="57746"/>
                              </a:lnTo>
                              <a:lnTo>
                                <a:pt x="13334" y="53543"/>
                              </a:lnTo>
                              <a:lnTo>
                                <a:pt x="14173" y="47434"/>
                              </a:lnTo>
                              <a:lnTo>
                                <a:pt x="17995" y="45034"/>
                              </a:lnTo>
                              <a:lnTo>
                                <a:pt x="20891" y="43472"/>
                              </a:lnTo>
                              <a:lnTo>
                                <a:pt x="23591" y="42481"/>
                              </a:lnTo>
                              <a:lnTo>
                                <a:pt x="15316" y="42481"/>
                              </a:lnTo>
                              <a:lnTo>
                                <a:pt x="37909" y="7962"/>
                              </a:lnTo>
                              <a:lnTo>
                                <a:pt x="56260" y="2641"/>
                              </a:lnTo>
                              <a:lnTo>
                                <a:pt x="56260" y="0"/>
                              </a:lnTo>
                              <a:close/>
                            </a:path>
                            <a:path w="58419" h="95885">
                              <a:moveTo>
                                <a:pt x="49570" y="41668"/>
                              </a:moveTo>
                              <a:lnTo>
                                <a:pt x="33985" y="41668"/>
                              </a:lnTo>
                              <a:lnTo>
                                <a:pt x="38328" y="44488"/>
                              </a:lnTo>
                              <a:lnTo>
                                <a:pt x="44449" y="55803"/>
                              </a:lnTo>
                              <a:lnTo>
                                <a:pt x="45973" y="62496"/>
                              </a:lnTo>
                              <a:lnTo>
                                <a:pt x="45973" y="77101"/>
                              </a:lnTo>
                              <a:lnTo>
                                <a:pt x="44437" y="82397"/>
                              </a:lnTo>
                              <a:lnTo>
                                <a:pt x="38252" y="89827"/>
                              </a:lnTo>
                              <a:lnTo>
                                <a:pt x="34759" y="91668"/>
                              </a:lnTo>
                              <a:lnTo>
                                <a:pt x="45320" y="91668"/>
                              </a:lnTo>
                              <a:lnTo>
                                <a:pt x="45491" y="91579"/>
                              </a:lnTo>
                              <a:lnTo>
                                <a:pt x="51079" y="83908"/>
                              </a:lnTo>
                              <a:lnTo>
                                <a:pt x="55740" y="77597"/>
                              </a:lnTo>
                              <a:lnTo>
                                <a:pt x="58064" y="70599"/>
                              </a:lnTo>
                              <a:lnTo>
                                <a:pt x="58064" y="54978"/>
                              </a:lnTo>
                              <a:lnTo>
                                <a:pt x="55752" y="48475"/>
                              </a:lnTo>
                              <a:lnTo>
                                <a:pt x="49570" y="41668"/>
                              </a:lnTo>
                              <a:close/>
                            </a:path>
                            <a:path w="58419" h="95885">
                              <a:moveTo>
                                <a:pt x="41135" y="35839"/>
                              </a:moveTo>
                              <a:lnTo>
                                <a:pt x="28333" y="35839"/>
                              </a:lnTo>
                              <a:lnTo>
                                <a:pt x="21805" y="38061"/>
                              </a:lnTo>
                              <a:lnTo>
                                <a:pt x="15316" y="42481"/>
                              </a:lnTo>
                              <a:lnTo>
                                <a:pt x="23591" y="42481"/>
                              </a:lnTo>
                              <a:lnTo>
                                <a:pt x="24803" y="42037"/>
                              </a:lnTo>
                              <a:lnTo>
                                <a:pt x="26644" y="41668"/>
                              </a:lnTo>
                              <a:lnTo>
                                <a:pt x="49570" y="41668"/>
                              </a:lnTo>
                              <a:lnTo>
                                <a:pt x="46570" y="38366"/>
                              </a:lnTo>
                              <a:lnTo>
                                <a:pt x="41135" y="3583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1.499001pt;margin-top:80.236588pt;width:4.6pt;height:7.55pt;mso-position-horizontal-relative:page;mso-position-vertical-relative:paragraph;z-index:15807488" id="docshape162" coordorigin="2430,1605" coordsize="92,151" path="m2519,1605l2505,1605,2497,1606,2479,1613,2470,1619,2450,1637,2443,1647,2433,1670,2430,1683,2430,1697,2431,1710,2435,1723,2441,1735,2450,1745,2457,1752,2466,1755,2490,1755,2501,1749,2473,1749,2469,1747,2465,1744,2460,1739,2457,1733,2452,1717,2450,1710,2450,1696,2451,1689,2452,1679,2458,1676,2463,1673,2467,1672,2454,1672,2457,1662,2460,1654,2467,1639,2472,1633,2484,1622,2490,1617,2502,1612,2509,1610,2519,1609,2519,1605xm2508,1670l2484,1670,2490,1675,2500,1693,2502,1703,2502,1726,2500,1734,2490,1746,2485,1749,2501,1749,2502,1749,2510,1737,2518,1727,2521,1716,2521,1691,2518,1681,2508,1670xm2495,1661l2475,1661,2464,1665,2454,1672,2467,1672,2469,1671,2472,1670,2508,1670,2503,1665,2495,166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8000">
                <wp:simplePos x="0" y="0"/>
                <wp:positionH relativeFrom="page">
                  <wp:posOffset>1542199</wp:posOffset>
                </wp:positionH>
                <wp:positionV relativeFrom="paragraph">
                  <wp:posOffset>782022</wp:posOffset>
                </wp:positionV>
                <wp:extent cx="58419" cy="93980"/>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58419" cy="93980"/>
                        </a:xfrm>
                        <a:custGeom>
                          <a:avLst/>
                          <a:gdLst/>
                          <a:ahLst/>
                          <a:cxnLst/>
                          <a:rect l="l" t="t" r="r" b="b"/>
                          <a:pathLst>
                            <a:path w="58419" h="93980">
                              <a:moveTo>
                                <a:pt x="57924" y="0"/>
                              </a:moveTo>
                              <a:lnTo>
                                <a:pt x="8724" y="0"/>
                              </a:lnTo>
                              <a:lnTo>
                                <a:pt x="0" y="21780"/>
                              </a:lnTo>
                              <a:lnTo>
                                <a:pt x="1955" y="22517"/>
                              </a:lnTo>
                              <a:lnTo>
                                <a:pt x="4254" y="18186"/>
                              </a:lnTo>
                              <a:lnTo>
                                <a:pt x="7302" y="14986"/>
                              </a:lnTo>
                              <a:lnTo>
                                <a:pt x="13271" y="11696"/>
                              </a:lnTo>
                              <a:lnTo>
                                <a:pt x="16903" y="11087"/>
                              </a:lnTo>
                              <a:lnTo>
                                <a:pt x="47243" y="11087"/>
                              </a:lnTo>
                              <a:lnTo>
                                <a:pt x="19837" y="93814"/>
                              </a:lnTo>
                              <a:lnTo>
                                <a:pt x="27431" y="93814"/>
                              </a:lnTo>
                              <a:lnTo>
                                <a:pt x="57924" y="2667"/>
                              </a:lnTo>
                              <a:lnTo>
                                <a:pt x="579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1.432999pt;margin-top:61.576588pt;width:4.6pt;height:7.4pt;mso-position-horizontal-relative:page;mso-position-vertical-relative:paragraph;z-index:15808000" id="docshape163" coordorigin="2429,1232" coordsize="92,148" path="m2520,1232l2442,1232,2429,1266,2432,1267,2435,1260,2440,1255,2450,1250,2455,1249,2503,1249,2460,1379,2472,1379,2520,1236,2520,123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8512">
                <wp:simplePos x="0" y="0"/>
                <wp:positionH relativeFrom="page">
                  <wp:posOffset>1545479</wp:posOffset>
                </wp:positionH>
                <wp:positionV relativeFrom="paragraph">
                  <wp:posOffset>540798</wp:posOffset>
                </wp:positionV>
                <wp:extent cx="53340" cy="95250"/>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53340" cy="95250"/>
                        </a:xfrm>
                        <a:custGeom>
                          <a:avLst/>
                          <a:gdLst/>
                          <a:ahLst/>
                          <a:cxnLst/>
                          <a:rect l="l" t="t" r="r" b="b"/>
                          <a:pathLst>
                            <a:path w="53340" h="95250">
                              <a:moveTo>
                                <a:pt x="33600" y="0"/>
                              </a:moveTo>
                              <a:lnTo>
                                <a:pt x="18538" y="0"/>
                              </a:lnTo>
                              <a:lnTo>
                                <a:pt x="12404" y="2159"/>
                              </a:lnTo>
                              <a:lnTo>
                                <a:pt x="3171" y="10769"/>
                              </a:lnTo>
                              <a:lnTo>
                                <a:pt x="872" y="15900"/>
                              </a:lnTo>
                              <a:lnTo>
                                <a:pt x="876" y="25742"/>
                              </a:lnTo>
                              <a:lnTo>
                                <a:pt x="1926" y="29464"/>
                              </a:lnTo>
                              <a:lnTo>
                                <a:pt x="6143" y="36677"/>
                              </a:lnTo>
                              <a:lnTo>
                                <a:pt x="10854" y="41465"/>
                              </a:lnTo>
                              <a:lnTo>
                                <a:pt x="18157" y="47409"/>
                              </a:lnTo>
                              <a:lnTo>
                                <a:pt x="11464" y="52235"/>
                              </a:lnTo>
                              <a:lnTo>
                                <a:pt x="6739" y="56642"/>
                              </a:lnTo>
                              <a:lnTo>
                                <a:pt x="1266" y="64617"/>
                              </a:lnTo>
                              <a:lnTo>
                                <a:pt x="122" y="67995"/>
                              </a:lnTo>
                              <a:lnTo>
                                <a:pt x="0" y="78105"/>
                              </a:lnTo>
                              <a:lnTo>
                                <a:pt x="1837" y="82638"/>
                              </a:lnTo>
                              <a:lnTo>
                                <a:pt x="5723" y="87020"/>
                              </a:lnTo>
                              <a:lnTo>
                                <a:pt x="10626" y="92468"/>
                              </a:lnTo>
                              <a:lnTo>
                                <a:pt x="17433" y="95186"/>
                              </a:lnTo>
                              <a:lnTo>
                                <a:pt x="34171" y="95186"/>
                              </a:lnTo>
                              <a:lnTo>
                                <a:pt x="40648" y="92913"/>
                              </a:lnTo>
                              <a:lnTo>
                                <a:pt x="42220" y="91452"/>
                              </a:lnTo>
                              <a:lnTo>
                                <a:pt x="22322" y="91452"/>
                              </a:lnTo>
                              <a:lnTo>
                                <a:pt x="18258" y="89712"/>
                              </a:lnTo>
                              <a:lnTo>
                                <a:pt x="11883" y="82753"/>
                              </a:lnTo>
                              <a:lnTo>
                                <a:pt x="10331" y="78244"/>
                              </a:lnTo>
                              <a:lnTo>
                                <a:pt x="10283" y="67995"/>
                              </a:lnTo>
                              <a:lnTo>
                                <a:pt x="11197" y="63982"/>
                              </a:lnTo>
                              <a:lnTo>
                                <a:pt x="14804" y="56565"/>
                              </a:lnTo>
                              <a:lnTo>
                                <a:pt x="17598" y="53136"/>
                              </a:lnTo>
                              <a:lnTo>
                                <a:pt x="21344" y="49999"/>
                              </a:lnTo>
                              <a:lnTo>
                                <a:pt x="41128" y="49999"/>
                              </a:lnTo>
                              <a:lnTo>
                                <a:pt x="39963" y="48933"/>
                              </a:lnTo>
                              <a:lnTo>
                                <a:pt x="32000" y="42799"/>
                              </a:lnTo>
                              <a:lnTo>
                                <a:pt x="36226" y="40157"/>
                              </a:lnTo>
                              <a:lnTo>
                                <a:pt x="28799" y="40157"/>
                              </a:lnTo>
                              <a:lnTo>
                                <a:pt x="10702" y="19481"/>
                              </a:lnTo>
                              <a:lnTo>
                                <a:pt x="10702" y="13550"/>
                              </a:lnTo>
                              <a:lnTo>
                                <a:pt x="12150" y="10426"/>
                              </a:lnTo>
                              <a:lnTo>
                                <a:pt x="17954" y="5080"/>
                              </a:lnTo>
                              <a:lnTo>
                                <a:pt x="21725" y="3746"/>
                              </a:lnTo>
                              <a:lnTo>
                                <a:pt x="41542" y="3746"/>
                              </a:lnTo>
                              <a:lnTo>
                                <a:pt x="39582" y="2006"/>
                              </a:lnTo>
                              <a:lnTo>
                                <a:pt x="33600" y="0"/>
                              </a:lnTo>
                              <a:close/>
                            </a:path>
                            <a:path w="53340" h="95250">
                              <a:moveTo>
                                <a:pt x="41128" y="49999"/>
                              </a:moveTo>
                              <a:lnTo>
                                <a:pt x="21344" y="49999"/>
                              </a:lnTo>
                              <a:lnTo>
                                <a:pt x="28062" y="55481"/>
                              </a:lnTo>
                              <a:lnTo>
                                <a:pt x="33548" y="60420"/>
                              </a:lnTo>
                              <a:lnTo>
                                <a:pt x="37802" y="64816"/>
                              </a:lnTo>
                              <a:lnTo>
                                <a:pt x="40826" y="68668"/>
                              </a:lnTo>
                              <a:lnTo>
                                <a:pt x="42541" y="71234"/>
                              </a:lnTo>
                              <a:lnTo>
                                <a:pt x="43404" y="74129"/>
                              </a:lnTo>
                              <a:lnTo>
                                <a:pt x="43404" y="81280"/>
                              </a:lnTo>
                              <a:lnTo>
                                <a:pt x="41944" y="84594"/>
                              </a:lnTo>
                              <a:lnTo>
                                <a:pt x="36051" y="90081"/>
                              </a:lnTo>
                              <a:lnTo>
                                <a:pt x="32139" y="91452"/>
                              </a:lnTo>
                              <a:lnTo>
                                <a:pt x="42220" y="91452"/>
                              </a:lnTo>
                              <a:lnTo>
                                <a:pt x="50504" y="83756"/>
                              </a:lnTo>
                              <a:lnTo>
                                <a:pt x="52967" y="78244"/>
                              </a:lnTo>
                              <a:lnTo>
                                <a:pt x="52967" y="66713"/>
                              </a:lnTo>
                              <a:lnTo>
                                <a:pt x="51240" y="61861"/>
                              </a:lnTo>
                              <a:lnTo>
                                <a:pt x="47297" y="56565"/>
                              </a:lnTo>
                              <a:lnTo>
                                <a:pt x="45233" y="53759"/>
                              </a:lnTo>
                              <a:lnTo>
                                <a:pt x="41128" y="49999"/>
                              </a:lnTo>
                              <a:close/>
                            </a:path>
                            <a:path w="53340" h="95250">
                              <a:moveTo>
                                <a:pt x="41542" y="3746"/>
                              </a:moveTo>
                              <a:lnTo>
                                <a:pt x="30984" y="3746"/>
                              </a:lnTo>
                              <a:lnTo>
                                <a:pt x="34641" y="5092"/>
                              </a:lnTo>
                              <a:lnTo>
                                <a:pt x="39988" y="10477"/>
                              </a:lnTo>
                              <a:lnTo>
                                <a:pt x="41334" y="14211"/>
                              </a:lnTo>
                              <a:lnTo>
                                <a:pt x="41334" y="22542"/>
                              </a:lnTo>
                              <a:lnTo>
                                <a:pt x="40610" y="25742"/>
                              </a:lnTo>
                              <a:lnTo>
                                <a:pt x="37702" y="31407"/>
                              </a:lnTo>
                              <a:lnTo>
                                <a:pt x="34248" y="35267"/>
                              </a:lnTo>
                              <a:lnTo>
                                <a:pt x="28799" y="40157"/>
                              </a:lnTo>
                              <a:lnTo>
                                <a:pt x="36226" y="40157"/>
                              </a:lnTo>
                              <a:lnTo>
                                <a:pt x="39721" y="37973"/>
                              </a:lnTo>
                              <a:lnTo>
                                <a:pt x="44801" y="33782"/>
                              </a:lnTo>
                              <a:lnTo>
                                <a:pt x="49665" y="26670"/>
                              </a:lnTo>
                              <a:lnTo>
                                <a:pt x="50885" y="23164"/>
                              </a:lnTo>
                              <a:lnTo>
                                <a:pt x="50885" y="14605"/>
                              </a:lnTo>
                              <a:lnTo>
                                <a:pt x="48624" y="10033"/>
                              </a:lnTo>
                              <a:lnTo>
                                <a:pt x="41542" y="374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1.691299pt;margin-top:42.582584pt;width:4.2pt;height:7.5pt;mso-position-horizontal-relative:page;mso-position-vertical-relative:paragraph;z-index:15808512" id="docshape164" coordorigin="2434,852" coordsize="84,150" path="m2487,852l2463,852,2453,855,2439,869,2435,877,2435,892,2437,898,2444,909,2451,917,2462,926,2452,934,2444,941,2436,953,2434,959,2434,975,2437,982,2443,989,2451,997,2461,1002,2488,1002,2498,998,2500,996,2469,996,2463,993,2453,982,2450,975,2450,959,2451,952,2457,941,2462,935,2467,930,2499,930,2497,929,2484,919,2491,915,2479,915,2462,900,2458,897,2455,893,2452,886,2451,882,2451,873,2453,868,2462,860,2468,858,2499,858,2496,855,2487,852xm2499,930l2467,930,2478,939,2487,947,2493,954,2498,960,2501,964,2502,968,2502,980,2500,985,2491,994,2484,996,2500,996,2513,984,2517,975,2517,957,2515,949,2508,941,2505,936,2499,930xm2499,858l2483,858,2488,860,2497,868,2499,874,2499,887,2498,892,2493,901,2488,907,2479,915,2491,915,2496,911,2504,905,2512,894,2514,888,2514,875,2510,867,2499,858xe" filled="true" fillcolor="#000000" stroked="false">
                <v:path arrowok="t"/>
                <v:fill type="solid"/>
                <w10:wrap type="none"/>
              </v:shape>
            </w:pict>
          </mc:Fallback>
        </mc:AlternateContent>
      </w:r>
      <w:bookmarkStart w:name="_bookmark44" w:id="71"/>
      <w:bookmarkEnd w:id="71"/>
      <w:r>
        <w:rPr/>
      </w:r>
      <w:r>
        <w:rPr>
          <w:b/>
          <w:w w:val="120"/>
          <w:sz w:val="12"/>
        </w:rPr>
        <w:t>/ig.</w:t>
      </w:r>
      <w:r>
        <w:rPr>
          <w:b/>
          <w:spacing w:val="17"/>
          <w:w w:val="120"/>
          <w:sz w:val="12"/>
        </w:rPr>
        <w:t> </w:t>
      </w:r>
      <w:r>
        <w:rPr>
          <w:b/>
          <w:w w:val="120"/>
          <w:sz w:val="12"/>
        </w:rPr>
        <w:t>4.</w:t>
      </w:r>
      <w:r>
        <w:rPr>
          <w:b/>
          <w:spacing w:val="44"/>
          <w:w w:val="120"/>
          <w:sz w:val="12"/>
        </w:rPr>
        <w:t> </w:t>
      </w:r>
      <w:r>
        <w:rPr>
          <w:w w:val="120"/>
          <w:sz w:val="12"/>
        </w:rPr>
        <w:t>Selecting</w:t>
      </w:r>
      <w:r>
        <w:rPr>
          <w:spacing w:val="17"/>
          <w:w w:val="120"/>
          <w:sz w:val="12"/>
        </w:rPr>
        <w:t> </w:t>
      </w:r>
      <w:r>
        <w:rPr>
          <w:w w:val="120"/>
          <w:sz w:val="12"/>
        </w:rPr>
        <w:t>the</w:t>
      </w:r>
      <w:r>
        <w:rPr>
          <w:spacing w:val="17"/>
          <w:w w:val="120"/>
          <w:sz w:val="12"/>
        </w:rPr>
        <w:t> </w:t>
      </w:r>
      <w:r>
        <w:rPr>
          <w:w w:val="120"/>
          <w:sz w:val="12"/>
        </w:rPr>
        <w:t>value</w:t>
      </w:r>
      <w:r>
        <w:rPr>
          <w:spacing w:val="18"/>
          <w:w w:val="120"/>
          <w:sz w:val="12"/>
        </w:rPr>
        <w:t> </w:t>
      </w:r>
      <w:r>
        <w:rPr>
          <w:w w:val="120"/>
          <w:sz w:val="12"/>
        </w:rPr>
        <w:t>of</w:t>
      </w:r>
      <w:r>
        <w:rPr>
          <w:spacing w:val="17"/>
          <w:w w:val="120"/>
          <w:sz w:val="12"/>
        </w:rPr>
        <w:t> </w:t>
      </w:r>
      <w:r>
        <w:rPr>
          <w:i/>
          <w:spacing w:val="-5"/>
          <w:w w:val="120"/>
          <w:sz w:val="12"/>
        </w:rPr>
        <w:t>e</w:t>
      </w:r>
      <w:r>
        <w:rPr>
          <w:spacing w:val="-5"/>
          <w:w w:val="120"/>
          <w:sz w:val="12"/>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2"/>
        <w:rPr>
          <w:sz w:val="20"/>
        </w:rPr>
      </w:pPr>
      <w:r>
        <w:rPr/>
        <w:drawing>
          <wp:anchor distT="0" distB="0" distL="0" distR="0" allowOverlap="1" layoutInCell="1" locked="0" behindDoc="1" simplePos="0" relativeHeight="487654912">
            <wp:simplePos x="0" y="0"/>
            <wp:positionH relativeFrom="page">
              <wp:posOffset>3707269</wp:posOffset>
            </wp:positionH>
            <wp:positionV relativeFrom="paragraph">
              <wp:posOffset>194903</wp:posOffset>
            </wp:positionV>
            <wp:extent cx="525411" cy="107346"/>
            <wp:effectExtent l="0" t="0" r="0" b="0"/>
            <wp:wrapTopAndBottom/>
            <wp:docPr id="220" name="Image 220"/>
            <wp:cNvGraphicFramePr>
              <a:graphicFrameLocks/>
            </wp:cNvGraphicFramePr>
            <a:graphic>
              <a:graphicData uri="http://schemas.openxmlformats.org/drawingml/2006/picture">
                <pic:pic>
                  <pic:nvPicPr>
                    <pic:cNvPr id="220" name="Image 220"/>
                    <pic:cNvPicPr/>
                  </pic:nvPicPr>
                  <pic:blipFill>
                    <a:blip r:embed="rId59" cstate="print"/>
                    <a:stretch>
                      <a:fillRect/>
                    </a:stretch>
                  </pic:blipFill>
                  <pic:spPr>
                    <a:xfrm>
                      <a:off x="0" y="0"/>
                      <a:ext cx="525411" cy="107346"/>
                    </a:xfrm>
                    <a:prstGeom prst="rect">
                      <a:avLst/>
                    </a:prstGeom>
                  </pic:spPr>
                </pic:pic>
              </a:graphicData>
            </a:graphic>
          </wp:anchor>
        </w:drawing>
      </w:r>
    </w:p>
    <w:p>
      <w:pPr>
        <w:pStyle w:val="BodyText"/>
        <w:spacing w:before="87"/>
        <w:rPr>
          <w:sz w:val="12"/>
        </w:rPr>
      </w:pPr>
    </w:p>
    <w:p>
      <w:pPr>
        <w:spacing w:before="0"/>
        <w:ind w:left="0" w:right="0" w:firstLine="0"/>
        <w:jc w:val="center"/>
        <w:rPr>
          <w:sz w:val="12"/>
        </w:rPr>
      </w:pPr>
      <w:r>
        <w:rPr/>
        <mc:AlternateContent>
          <mc:Choice Requires="wps">
            <w:drawing>
              <wp:anchor distT="0" distB="0" distL="0" distR="0" allowOverlap="1" layoutInCell="1" locked="0" behindDoc="0" simplePos="0" relativeHeight="15803392">
                <wp:simplePos x="0" y="0"/>
                <wp:positionH relativeFrom="page">
                  <wp:posOffset>1496339</wp:posOffset>
                </wp:positionH>
                <wp:positionV relativeFrom="paragraph">
                  <wp:posOffset>-373302</wp:posOffset>
                </wp:positionV>
                <wp:extent cx="104775" cy="9398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104775" cy="93980"/>
                        </a:xfrm>
                        <a:custGeom>
                          <a:avLst/>
                          <a:gdLst/>
                          <a:ahLst/>
                          <a:cxnLst/>
                          <a:rect l="l" t="t" r="r" b="b"/>
                          <a:pathLst>
                            <a:path w="104775" h="93980">
                              <a:moveTo>
                                <a:pt x="35052" y="57378"/>
                              </a:moveTo>
                              <a:lnTo>
                                <a:pt x="0" y="57378"/>
                              </a:lnTo>
                              <a:lnTo>
                                <a:pt x="0" y="67614"/>
                              </a:lnTo>
                              <a:lnTo>
                                <a:pt x="35052" y="67614"/>
                              </a:lnTo>
                              <a:lnTo>
                                <a:pt x="35052" y="57378"/>
                              </a:lnTo>
                              <a:close/>
                            </a:path>
                            <a:path w="104775" h="93980">
                              <a:moveTo>
                                <a:pt x="104521" y="75844"/>
                              </a:moveTo>
                              <a:lnTo>
                                <a:pt x="101892" y="75844"/>
                              </a:lnTo>
                              <a:lnTo>
                                <a:pt x="100723" y="77863"/>
                              </a:lnTo>
                              <a:lnTo>
                                <a:pt x="99352" y="79425"/>
                              </a:lnTo>
                              <a:lnTo>
                                <a:pt x="96215" y="81648"/>
                              </a:lnTo>
                              <a:lnTo>
                                <a:pt x="94449" y="82372"/>
                              </a:lnTo>
                              <a:lnTo>
                                <a:pt x="90538" y="83096"/>
                              </a:lnTo>
                              <a:lnTo>
                                <a:pt x="87134" y="83273"/>
                              </a:lnTo>
                              <a:lnTo>
                                <a:pt x="58445" y="83273"/>
                              </a:lnTo>
                              <a:lnTo>
                                <a:pt x="61328" y="80543"/>
                              </a:lnTo>
                              <a:lnTo>
                                <a:pt x="65798" y="75971"/>
                              </a:lnTo>
                              <a:lnTo>
                                <a:pt x="92837" y="43624"/>
                              </a:lnTo>
                              <a:lnTo>
                                <a:pt x="98971" y="28765"/>
                              </a:lnTo>
                              <a:lnTo>
                                <a:pt x="98971" y="17614"/>
                              </a:lnTo>
                              <a:lnTo>
                                <a:pt x="96494" y="11963"/>
                              </a:lnTo>
                              <a:lnTo>
                                <a:pt x="86499" y="2387"/>
                              </a:lnTo>
                              <a:lnTo>
                                <a:pt x="80276" y="0"/>
                              </a:lnTo>
                              <a:lnTo>
                                <a:pt x="65824" y="0"/>
                              </a:lnTo>
                              <a:lnTo>
                                <a:pt x="59994" y="2222"/>
                              </a:lnTo>
                              <a:lnTo>
                                <a:pt x="50634" y="11099"/>
                              </a:lnTo>
                              <a:lnTo>
                                <a:pt x="47726" y="17475"/>
                              </a:lnTo>
                              <a:lnTo>
                                <a:pt x="46596" y="25768"/>
                              </a:lnTo>
                              <a:lnTo>
                                <a:pt x="49110" y="25768"/>
                              </a:lnTo>
                              <a:lnTo>
                                <a:pt x="50825" y="20739"/>
                              </a:lnTo>
                              <a:lnTo>
                                <a:pt x="53467" y="16916"/>
                              </a:lnTo>
                              <a:lnTo>
                                <a:pt x="60642" y="11696"/>
                              </a:lnTo>
                              <a:lnTo>
                                <a:pt x="64693" y="10388"/>
                              </a:lnTo>
                              <a:lnTo>
                                <a:pt x="74168" y="10388"/>
                              </a:lnTo>
                              <a:lnTo>
                                <a:pt x="78435" y="12268"/>
                              </a:lnTo>
                              <a:lnTo>
                                <a:pt x="85559" y="19748"/>
                              </a:lnTo>
                              <a:lnTo>
                                <a:pt x="87337" y="24523"/>
                              </a:lnTo>
                              <a:lnTo>
                                <a:pt x="87337" y="30340"/>
                              </a:lnTo>
                              <a:lnTo>
                                <a:pt x="64312" y="71361"/>
                              </a:lnTo>
                              <a:lnTo>
                                <a:pt x="43967" y="91122"/>
                              </a:lnTo>
                              <a:lnTo>
                                <a:pt x="43967" y="93675"/>
                              </a:lnTo>
                              <a:lnTo>
                                <a:pt x="98094" y="93675"/>
                              </a:lnTo>
                              <a:lnTo>
                                <a:pt x="104521" y="7584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7.822006pt;margin-top:-29.393936pt;width:8.25pt;height:7.4pt;mso-position-horizontal-relative:page;mso-position-vertical-relative:paragraph;z-index:15803392" id="docshape165" coordorigin="2356,-588" coordsize="165,148" path="m2412,-498l2356,-498,2356,-481,2412,-481,2412,-498xm2521,-468l2517,-468,2515,-465,2513,-463,2508,-459,2505,-458,2499,-457,2494,-457,2448,-457,2453,-461,2460,-468,2482,-491,2490,-501,2497,-510,2503,-519,2507,-528,2511,-535,2512,-543,2512,-560,2508,-569,2493,-584,2483,-588,2460,-588,2451,-584,2436,-570,2432,-560,2430,-547,2434,-547,2436,-555,2441,-561,2452,-569,2458,-572,2473,-572,2480,-569,2491,-557,2494,-549,2494,-540,2493,-531,2490,-521,2485,-511,2479,-500,2470,-489,2458,-475,2443,-461,2426,-444,2426,-440,2511,-440,2521,-46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3904">
                <wp:simplePos x="0" y="0"/>
                <wp:positionH relativeFrom="page">
                  <wp:posOffset>1496339</wp:posOffset>
                </wp:positionH>
                <wp:positionV relativeFrom="paragraph">
                  <wp:posOffset>-612710</wp:posOffset>
                </wp:positionV>
                <wp:extent cx="93980" cy="93980"/>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93980" cy="93980"/>
                        </a:xfrm>
                        <a:custGeom>
                          <a:avLst/>
                          <a:gdLst/>
                          <a:ahLst/>
                          <a:cxnLst/>
                          <a:rect l="l" t="t" r="r" b="b"/>
                          <a:pathLst>
                            <a:path w="93980" h="93980">
                              <a:moveTo>
                                <a:pt x="35052" y="57378"/>
                              </a:moveTo>
                              <a:lnTo>
                                <a:pt x="0" y="57378"/>
                              </a:lnTo>
                              <a:lnTo>
                                <a:pt x="0" y="67627"/>
                              </a:lnTo>
                              <a:lnTo>
                                <a:pt x="35052" y="67627"/>
                              </a:lnTo>
                              <a:lnTo>
                                <a:pt x="35052" y="57378"/>
                              </a:lnTo>
                              <a:close/>
                            </a:path>
                            <a:path w="93980" h="93980">
                              <a:moveTo>
                                <a:pt x="93433" y="91186"/>
                              </a:moveTo>
                              <a:lnTo>
                                <a:pt x="81800" y="82626"/>
                              </a:lnTo>
                              <a:lnTo>
                                <a:pt x="81800" y="0"/>
                              </a:lnTo>
                              <a:lnTo>
                                <a:pt x="79552" y="0"/>
                              </a:lnTo>
                              <a:lnTo>
                                <a:pt x="57137" y="10820"/>
                              </a:lnTo>
                              <a:lnTo>
                                <a:pt x="58153" y="12903"/>
                              </a:lnTo>
                              <a:lnTo>
                                <a:pt x="61137" y="11493"/>
                              </a:lnTo>
                              <a:lnTo>
                                <a:pt x="63461" y="10795"/>
                              </a:lnTo>
                              <a:lnTo>
                                <a:pt x="66319" y="10795"/>
                              </a:lnTo>
                              <a:lnTo>
                                <a:pt x="67322" y="11137"/>
                              </a:lnTo>
                              <a:lnTo>
                                <a:pt x="69011" y="12484"/>
                              </a:lnTo>
                              <a:lnTo>
                                <a:pt x="69583" y="13550"/>
                              </a:lnTo>
                              <a:lnTo>
                                <a:pt x="70345" y="16891"/>
                              </a:lnTo>
                              <a:lnTo>
                                <a:pt x="70573" y="21170"/>
                              </a:lnTo>
                              <a:lnTo>
                                <a:pt x="70573" y="82994"/>
                              </a:lnTo>
                              <a:lnTo>
                                <a:pt x="58801" y="91186"/>
                              </a:lnTo>
                              <a:lnTo>
                                <a:pt x="58801" y="93675"/>
                              </a:lnTo>
                              <a:lnTo>
                                <a:pt x="93433" y="93675"/>
                              </a:lnTo>
                              <a:lnTo>
                                <a:pt x="93433" y="911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7.822006pt;margin-top:-48.244938pt;width:7.4pt;height:7.4pt;mso-position-horizontal-relative:page;mso-position-vertical-relative:paragraph;z-index:15803904" id="docshape166" coordorigin="2356,-965" coordsize="148,148" path="m2412,-875l2356,-875,2356,-858,2412,-858,2412,-875xm2504,-821l2497,-821,2493,-822,2488,-824,2487,-826,2486,-830,2485,-835,2485,-965,2482,-965,2446,-948,2448,-945,2453,-947,2456,-948,2461,-948,2462,-947,2465,-945,2466,-944,2467,-938,2468,-932,2468,-834,2467,-829,2466,-825,2464,-824,2460,-822,2456,-821,2449,-821,2449,-817,2504,-817,2504,-82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4416">
                <wp:simplePos x="0" y="0"/>
                <wp:positionH relativeFrom="page">
                  <wp:posOffset>1542158</wp:posOffset>
                </wp:positionH>
                <wp:positionV relativeFrom="paragraph">
                  <wp:posOffset>-852321</wp:posOffset>
                </wp:positionV>
                <wp:extent cx="59690" cy="95885"/>
                <wp:effectExtent l="0" t="0" r="0" b="0"/>
                <wp:wrapNone/>
                <wp:docPr id="223" name="Graphic 223"/>
                <wp:cNvGraphicFramePr>
                  <a:graphicFrameLocks/>
                </wp:cNvGraphicFramePr>
                <a:graphic>
                  <a:graphicData uri="http://schemas.microsoft.com/office/word/2010/wordprocessingShape">
                    <wps:wsp>
                      <wps:cNvPr id="223" name="Graphic 223"/>
                      <wps:cNvSpPr/>
                      <wps:spPr>
                        <a:xfrm>
                          <a:off x="0" y="0"/>
                          <a:ext cx="59690" cy="95885"/>
                        </a:xfrm>
                        <a:custGeom>
                          <a:avLst/>
                          <a:gdLst/>
                          <a:ahLst/>
                          <a:cxnLst/>
                          <a:rect l="l" t="t" r="r" b="b"/>
                          <a:pathLst>
                            <a:path w="59690" h="95885">
                              <a:moveTo>
                                <a:pt x="36921" y="0"/>
                              </a:moveTo>
                              <a:lnTo>
                                <a:pt x="25542" y="0"/>
                              </a:lnTo>
                              <a:lnTo>
                                <a:pt x="21338" y="1460"/>
                              </a:lnTo>
                              <a:lnTo>
                                <a:pt x="17220" y="4432"/>
                              </a:lnTo>
                              <a:lnTo>
                                <a:pt x="12029" y="8102"/>
                              </a:lnTo>
                              <a:lnTo>
                                <a:pt x="0" y="50050"/>
                              </a:lnTo>
                              <a:lnTo>
                                <a:pt x="375" y="57269"/>
                              </a:lnTo>
                              <a:lnTo>
                                <a:pt x="17150" y="91536"/>
                              </a:lnTo>
                              <a:lnTo>
                                <a:pt x="29199" y="95415"/>
                              </a:lnTo>
                              <a:lnTo>
                                <a:pt x="33619" y="95415"/>
                              </a:lnTo>
                              <a:lnTo>
                                <a:pt x="38229" y="93738"/>
                              </a:lnTo>
                              <a:lnTo>
                                <a:pt x="41935" y="91109"/>
                              </a:lnTo>
                              <a:lnTo>
                                <a:pt x="24310" y="91109"/>
                              </a:lnTo>
                              <a:lnTo>
                                <a:pt x="20487" y="87744"/>
                              </a:lnTo>
                              <a:lnTo>
                                <a:pt x="13354" y="40794"/>
                              </a:lnTo>
                              <a:lnTo>
                                <a:pt x="13832" y="34302"/>
                              </a:lnTo>
                              <a:lnTo>
                                <a:pt x="16169" y="18211"/>
                              </a:lnTo>
                              <a:lnTo>
                                <a:pt x="18379" y="12319"/>
                              </a:lnTo>
                              <a:lnTo>
                                <a:pt x="24018" y="5816"/>
                              </a:lnTo>
                              <a:lnTo>
                                <a:pt x="26735" y="4432"/>
                              </a:lnTo>
                              <a:lnTo>
                                <a:pt x="43921" y="4432"/>
                              </a:lnTo>
                              <a:lnTo>
                                <a:pt x="43258" y="3581"/>
                              </a:lnTo>
                              <a:lnTo>
                                <a:pt x="36921" y="0"/>
                              </a:lnTo>
                              <a:close/>
                            </a:path>
                            <a:path w="59690" h="95885">
                              <a:moveTo>
                                <a:pt x="43921" y="4432"/>
                              </a:moveTo>
                              <a:lnTo>
                                <a:pt x="32412" y="4432"/>
                              </a:lnTo>
                              <a:lnTo>
                                <a:pt x="34648" y="5181"/>
                              </a:lnTo>
                              <a:lnTo>
                                <a:pt x="36502" y="6680"/>
                              </a:lnTo>
                              <a:lnTo>
                                <a:pt x="45908" y="50050"/>
                              </a:lnTo>
                              <a:lnTo>
                                <a:pt x="45785" y="54658"/>
                              </a:lnTo>
                              <a:lnTo>
                                <a:pt x="31841" y="91109"/>
                              </a:lnTo>
                              <a:lnTo>
                                <a:pt x="41935" y="91109"/>
                              </a:lnTo>
                              <a:lnTo>
                                <a:pt x="59074" y="54658"/>
                              </a:lnTo>
                              <a:lnTo>
                                <a:pt x="59362" y="46964"/>
                              </a:lnTo>
                              <a:lnTo>
                                <a:pt x="58705" y="36137"/>
                              </a:lnTo>
                              <a:lnTo>
                                <a:pt x="56734" y="26495"/>
                              </a:lnTo>
                              <a:lnTo>
                                <a:pt x="53452" y="18039"/>
                              </a:lnTo>
                              <a:lnTo>
                                <a:pt x="48859" y="10769"/>
                              </a:lnTo>
                              <a:lnTo>
                                <a:pt x="43921" y="44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1.42981pt;margin-top:-67.111923pt;width:4.7pt;height:7.55pt;mso-position-horizontal-relative:page;mso-position-vertical-relative:paragraph;z-index:15804416" id="docshape167" coordorigin="2429,-1342" coordsize="94,151" path="m2487,-1342l2469,-1342,2462,-1340,2456,-1335,2448,-1329,2441,-1321,2436,-1309,2433,-1299,2430,-1289,2429,-1278,2429,-1273,2429,-1263,2429,-1252,2431,-1239,2435,-1227,2440,-1216,2447,-1206,2456,-1198,2465,-1194,2475,-1192,2482,-1192,2489,-1195,2495,-1199,2467,-1199,2461,-1204,2457,-1215,2454,-1225,2451,-1236,2450,-1249,2450,-1257,2450,-1278,2450,-1288,2454,-1314,2458,-1323,2466,-1333,2471,-1335,2498,-1335,2497,-1337,2487,-1342xm2498,-1335l2480,-1335,2483,-1334,2486,-1332,2490,-1328,2493,-1323,2496,-1314,2498,-1306,2500,-1296,2501,-1285,2501,-1263,2501,-1256,2500,-1243,2498,-1231,2496,-1221,2494,-1213,2491,-1207,2483,-1200,2479,-1199,2495,-1199,2504,-1205,2510,-1214,2515,-1225,2518,-1235,2520,-1245,2522,-1256,2522,-1268,2521,-1285,2518,-1301,2513,-1314,2506,-1325,2498,-133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4928">
                <wp:simplePos x="0" y="0"/>
                <wp:positionH relativeFrom="page">
                  <wp:posOffset>1553184</wp:posOffset>
                </wp:positionH>
                <wp:positionV relativeFrom="paragraph">
                  <wp:posOffset>-1091729</wp:posOffset>
                </wp:positionV>
                <wp:extent cx="36830" cy="93980"/>
                <wp:effectExtent l="0" t="0" r="0" b="0"/>
                <wp:wrapNone/>
                <wp:docPr id="224" name="Graphic 224"/>
                <wp:cNvGraphicFramePr>
                  <a:graphicFrameLocks/>
                </wp:cNvGraphicFramePr>
                <a:graphic>
                  <a:graphicData uri="http://schemas.microsoft.com/office/word/2010/wordprocessingShape">
                    <wps:wsp>
                      <wps:cNvPr id="224" name="Graphic 224"/>
                      <wps:cNvSpPr/>
                      <wps:spPr>
                        <a:xfrm>
                          <a:off x="0" y="0"/>
                          <a:ext cx="36830" cy="93980"/>
                        </a:xfrm>
                        <a:custGeom>
                          <a:avLst/>
                          <a:gdLst/>
                          <a:ahLst/>
                          <a:cxnLst/>
                          <a:rect l="l" t="t" r="r" b="b"/>
                          <a:pathLst>
                            <a:path w="36830" h="93980">
                              <a:moveTo>
                                <a:pt x="24726" y="0"/>
                              </a:moveTo>
                              <a:lnTo>
                                <a:pt x="22479" y="0"/>
                              </a:lnTo>
                              <a:lnTo>
                                <a:pt x="0" y="10833"/>
                              </a:lnTo>
                              <a:lnTo>
                                <a:pt x="1028" y="12915"/>
                              </a:lnTo>
                              <a:lnTo>
                                <a:pt x="4013" y="11518"/>
                              </a:lnTo>
                              <a:lnTo>
                                <a:pt x="6350" y="10820"/>
                              </a:lnTo>
                              <a:lnTo>
                                <a:pt x="9207" y="10820"/>
                              </a:lnTo>
                              <a:lnTo>
                                <a:pt x="10223" y="11163"/>
                              </a:lnTo>
                              <a:lnTo>
                                <a:pt x="11899" y="12509"/>
                              </a:lnTo>
                              <a:lnTo>
                                <a:pt x="12471" y="13576"/>
                              </a:lnTo>
                              <a:lnTo>
                                <a:pt x="13246" y="16929"/>
                              </a:lnTo>
                              <a:lnTo>
                                <a:pt x="13474" y="21221"/>
                              </a:lnTo>
                              <a:lnTo>
                                <a:pt x="13474" y="83185"/>
                              </a:lnTo>
                              <a:lnTo>
                                <a:pt x="1663" y="91389"/>
                              </a:lnTo>
                              <a:lnTo>
                                <a:pt x="1663" y="93903"/>
                              </a:lnTo>
                              <a:lnTo>
                                <a:pt x="36385" y="93903"/>
                              </a:lnTo>
                              <a:lnTo>
                                <a:pt x="36385" y="91389"/>
                              </a:lnTo>
                              <a:lnTo>
                                <a:pt x="32207" y="91313"/>
                              </a:lnTo>
                              <a:lnTo>
                                <a:pt x="29438" y="90919"/>
                              </a:lnTo>
                              <a:lnTo>
                                <a:pt x="26708" y="89560"/>
                              </a:lnTo>
                              <a:lnTo>
                                <a:pt x="25806" y="88582"/>
                              </a:lnTo>
                              <a:lnTo>
                                <a:pt x="24930" y="86042"/>
                              </a:lnTo>
                              <a:lnTo>
                                <a:pt x="24726" y="82816"/>
                              </a:lnTo>
                              <a:lnTo>
                                <a:pt x="247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2.297997pt;margin-top:-85.962921pt;width:2.9pt;height:7.4pt;mso-position-horizontal-relative:page;mso-position-vertical-relative:paragraph;z-index:15804928" id="docshape168" coordorigin="2446,-1719" coordsize="58,148" path="m2485,-1719l2481,-1719,2446,-1702,2448,-1699,2452,-1701,2456,-1702,2460,-1702,2462,-1702,2465,-1700,2466,-1698,2467,-1693,2467,-1686,2467,-1588,2449,-1575,2449,-1571,2503,-1571,2503,-1575,2497,-1575,2492,-1576,2488,-1578,2487,-1580,2485,-1584,2485,-1589,2485,-171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5440">
                <wp:simplePos x="0" y="0"/>
                <wp:positionH relativeFrom="page">
                  <wp:posOffset>1539976</wp:posOffset>
                </wp:positionH>
                <wp:positionV relativeFrom="paragraph">
                  <wp:posOffset>-1330565</wp:posOffset>
                </wp:positionV>
                <wp:extent cx="60960" cy="93980"/>
                <wp:effectExtent l="0" t="0" r="0" b="0"/>
                <wp:wrapNone/>
                <wp:docPr id="225" name="Graphic 225"/>
                <wp:cNvGraphicFramePr>
                  <a:graphicFrameLocks/>
                </wp:cNvGraphicFramePr>
                <a:graphic>
                  <a:graphicData uri="http://schemas.microsoft.com/office/word/2010/wordprocessingShape">
                    <wps:wsp>
                      <wps:cNvPr id="225" name="Graphic 225"/>
                      <wps:cNvSpPr/>
                      <wps:spPr>
                        <a:xfrm>
                          <a:off x="0" y="0"/>
                          <a:ext cx="60960" cy="93980"/>
                        </a:xfrm>
                        <a:custGeom>
                          <a:avLst/>
                          <a:gdLst/>
                          <a:ahLst/>
                          <a:cxnLst/>
                          <a:rect l="l" t="t" r="r" b="b"/>
                          <a:pathLst>
                            <a:path w="60960" h="93980">
                              <a:moveTo>
                                <a:pt x="36309" y="0"/>
                              </a:moveTo>
                              <a:lnTo>
                                <a:pt x="21856" y="0"/>
                              </a:lnTo>
                              <a:lnTo>
                                <a:pt x="16014" y="2222"/>
                              </a:lnTo>
                              <a:lnTo>
                                <a:pt x="6667" y="11099"/>
                              </a:lnTo>
                              <a:lnTo>
                                <a:pt x="3759" y="17475"/>
                              </a:lnTo>
                              <a:lnTo>
                                <a:pt x="2628" y="25768"/>
                              </a:lnTo>
                              <a:lnTo>
                                <a:pt x="5130" y="25768"/>
                              </a:lnTo>
                              <a:lnTo>
                                <a:pt x="6858" y="20726"/>
                              </a:lnTo>
                              <a:lnTo>
                                <a:pt x="9499" y="16916"/>
                              </a:lnTo>
                              <a:lnTo>
                                <a:pt x="16675" y="11696"/>
                              </a:lnTo>
                              <a:lnTo>
                                <a:pt x="20726" y="10388"/>
                              </a:lnTo>
                              <a:lnTo>
                                <a:pt x="30200" y="10388"/>
                              </a:lnTo>
                              <a:lnTo>
                                <a:pt x="34455" y="12268"/>
                              </a:lnTo>
                              <a:lnTo>
                                <a:pt x="41592" y="19748"/>
                              </a:lnTo>
                              <a:lnTo>
                                <a:pt x="43370" y="24523"/>
                              </a:lnTo>
                              <a:lnTo>
                                <a:pt x="43370" y="30340"/>
                              </a:lnTo>
                              <a:lnTo>
                                <a:pt x="20351" y="71347"/>
                              </a:lnTo>
                              <a:lnTo>
                                <a:pt x="0" y="91122"/>
                              </a:lnTo>
                              <a:lnTo>
                                <a:pt x="0" y="93675"/>
                              </a:lnTo>
                              <a:lnTo>
                                <a:pt x="54127" y="93675"/>
                              </a:lnTo>
                              <a:lnTo>
                                <a:pt x="60553" y="75831"/>
                              </a:lnTo>
                              <a:lnTo>
                                <a:pt x="57924" y="75831"/>
                              </a:lnTo>
                              <a:lnTo>
                                <a:pt x="56756" y="77863"/>
                              </a:lnTo>
                              <a:lnTo>
                                <a:pt x="55384" y="79425"/>
                              </a:lnTo>
                              <a:lnTo>
                                <a:pt x="52235" y="81635"/>
                              </a:lnTo>
                              <a:lnTo>
                                <a:pt x="50482" y="82372"/>
                              </a:lnTo>
                              <a:lnTo>
                                <a:pt x="46570" y="83096"/>
                              </a:lnTo>
                              <a:lnTo>
                                <a:pt x="43167" y="83273"/>
                              </a:lnTo>
                              <a:lnTo>
                                <a:pt x="14478" y="83273"/>
                              </a:lnTo>
                              <a:lnTo>
                                <a:pt x="21826" y="75953"/>
                              </a:lnTo>
                              <a:lnTo>
                                <a:pt x="35509" y="61252"/>
                              </a:lnTo>
                              <a:lnTo>
                                <a:pt x="55016" y="28752"/>
                              </a:lnTo>
                              <a:lnTo>
                                <a:pt x="55016" y="17614"/>
                              </a:lnTo>
                              <a:lnTo>
                                <a:pt x="52514" y="11963"/>
                              </a:lnTo>
                              <a:lnTo>
                                <a:pt x="42532" y="2387"/>
                              </a:lnTo>
                              <a:lnTo>
                                <a:pt x="363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1.258003pt;margin-top:-104.768921pt;width:4.8pt;height:7.4pt;mso-position-horizontal-relative:page;mso-position-vertical-relative:paragraph;z-index:15805440" id="docshape169" coordorigin="2425,-2095" coordsize="96,148" path="m2482,-2095l2460,-2095,2450,-2092,2436,-2078,2431,-2068,2429,-2055,2433,-2055,2436,-2063,2440,-2069,2451,-2077,2458,-2079,2473,-2079,2479,-2076,2491,-2064,2493,-2057,2493,-2048,2457,-1983,2425,-1952,2425,-1948,2510,-1948,2521,-1976,2516,-1976,2515,-1973,2512,-1970,2507,-1967,2505,-1966,2499,-1965,2493,-1964,2448,-1964,2460,-1976,2481,-1999,2512,-2050,2512,-2068,2508,-2077,2492,-2092,2482,-2095xe" filled="true" fillcolor="#000000" stroked="false">
                <v:path arrowok="t"/>
                <v:fill type="solid"/>
                <w10:wrap type="none"/>
              </v:shape>
            </w:pict>
          </mc:Fallback>
        </mc:AlternateContent>
      </w:r>
      <w:r>
        <w:rPr/>
        <w:drawing>
          <wp:anchor distT="0" distB="0" distL="0" distR="0" allowOverlap="1" layoutInCell="1" locked="0" behindDoc="0" simplePos="0" relativeHeight="15809024">
            <wp:simplePos x="0" y="0"/>
            <wp:positionH relativeFrom="page">
              <wp:posOffset>1265407</wp:posOffset>
            </wp:positionH>
            <wp:positionV relativeFrom="paragraph">
              <wp:posOffset>-2105112</wp:posOffset>
            </wp:positionV>
            <wp:extent cx="107840" cy="1019175"/>
            <wp:effectExtent l="0" t="0" r="0" b="0"/>
            <wp:wrapNone/>
            <wp:docPr id="226" name="Image 226"/>
            <wp:cNvGraphicFramePr>
              <a:graphicFrameLocks/>
            </wp:cNvGraphicFramePr>
            <a:graphic>
              <a:graphicData uri="http://schemas.openxmlformats.org/drawingml/2006/picture">
                <pic:pic>
                  <pic:nvPicPr>
                    <pic:cNvPr id="226" name="Image 226"/>
                    <pic:cNvPicPr/>
                  </pic:nvPicPr>
                  <pic:blipFill>
                    <a:blip r:embed="rId60" cstate="print"/>
                    <a:stretch>
                      <a:fillRect/>
                    </a:stretch>
                  </pic:blipFill>
                  <pic:spPr>
                    <a:xfrm>
                      <a:off x="0" y="0"/>
                      <a:ext cx="107840" cy="1019175"/>
                    </a:xfrm>
                    <a:prstGeom prst="rect">
                      <a:avLst/>
                    </a:prstGeom>
                  </pic:spPr>
                </pic:pic>
              </a:graphicData>
            </a:graphic>
          </wp:anchor>
        </w:drawing>
      </w:r>
      <w:bookmarkStart w:name="_bookmark45" w:id="72"/>
      <w:bookmarkEnd w:id="72"/>
      <w:r>
        <w:rPr/>
      </w:r>
      <w:r>
        <w:rPr>
          <w:b/>
          <w:w w:val="120"/>
          <w:sz w:val="12"/>
        </w:rPr>
        <w:t>/ig.</w:t>
      </w:r>
      <w:r>
        <w:rPr>
          <w:b/>
          <w:spacing w:val="15"/>
          <w:w w:val="120"/>
          <w:sz w:val="12"/>
        </w:rPr>
        <w:t> </w:t>
      </w:r>
      <w:r>
        <w:rPr>
          <w:b/>
          <w:w w:val="120"/>
          <w:sz w:val="12"/>
        </w:rPr>
        <w:t>5.</w:t>
      </w:r>
      <w:r>
        <w:rPr>
          <w:b/>
          <w:spacing w:val="41"/>
          <w:w w:val="120"/>
          <w:sz w:val="12"/>
        </w:rPr>
        <w:t> </w:t>
      </w:r>
      <w:r>
        <w:rPr>
          <w:w w:val="120"/>
          <w:sz w:val="12"/>
        </w:rPr>
        <w:t>Classification</w:t>
      </w:r>
      <w:r>
        <w:rPr>
          <w:spacing w:val="16"/>
          <w:w w:val="120"/>
          <w:sz w:val="12"/>
        </w:rPr>
        <w:t> </w:t>
      </w:r>
      <w:r>
        <w:rPr>
          <w:w w:val="120"/>
          <w:sz w:val="12"/>
        </w:rPr>
        <w:t>errors</w:t>
      </w:r>
      <w:r>
        <w:rPr>
          <w:spacing w:val="16"/>
          <w:w w:val="120"/>
          <w:sz w:val="12"/>
        </w:rPr>
        <w:t> </w:t>
      </w:r>
      <w:r>
        <w:rPr>
          <w:w w:val="120"/>
          <w:sz w:val="12"/>
        </w:rPr>
        <w:t>for</w:t>
      </w:r>
      <w:r>
        <w:rPr>
          <w:spacing w:val="15"/>
          <w:w w:val="120"/>
          <w:sz w:val="12"/>
        </w:rPr>
        <w:t> </w:t>
      </w:r>
      <w:r>
        <w:rPr>
          <w:w w:val="120"/>
          <w:sz w:val="12"/>
        </w:rPr>
        <w:t>e</w:t>
      </w:r>
      <w:r>
        <w:rPr>
          <w:spacing w:val="16"/>
          <w:w w:val="120"/>
          <w:sz w:val="12"/>
        </w:rPr>
        <w:t> </w:t>
      </w:r>
      <w:r>
        <w:rPr>
          <w:w w:val="120"/>
          <w:sz w:val="12"/>
        </w:rPr>
        <w:t>=</w:t>
      </w:r>
      <w:r>
        <w:rPr>
          <w:spacing w:val="16"/>
          <w:w w:val="120"/>
          <w:sz w:val="12"/>
        </w:rPr>
        <w:t> </w:t>
      </w:r>
      <w:r>
        <w:rPr>
          <w:spacing w:val="-2"/>
          <w:w w:val="120"/>
          <w:sz w:val="12"/>
        </w:rPr>
        <w:t>0.03068.</w:t>
      </w:r>
    </w:p>
    <w:p>
      <w:pPr>
        <w:pStyle w:val="BodyText"/>
        <w:spacing w:before="3"/>
      </w:pPr>
    </w:p>
    <w:p>
      <w:pPr>
        <w:spacing w:after="0"/>
        <w:sectPr>
          <w:headerReference w:type="default" r:id="rId36"/>
          <w:footerReference w:type="default" r:id="rId37"/>
          <w:pgSz w:w="11910" w:h="15880"/>
          <w:pgMar w:header="655" w:footer="544" w:top="840" w:bottom="740" w:left="640" w:right="640"/>
          <w:pgNumType w:start="1"/>
        </w:sectPr>
      </w:pPr>
    </w:p>
    <w:p>
      <w:pPr>
        <w:pStyle w:val="BodyText"/>
        <w:spacing w:line="271" w:lineRule="auto" w:before="91"/>
        <w:ind w:left="111" w:right="38"/>
        <w:jc w:val="both"/>
      </w:pPr>
      <w:r>
        <w:rPr/>
        <mc:AlternateContent>
          <mc:Choice Requires="wps">
            <w:drawing>
              <wp:anchor distT="0" distB="0" distL="0" distR="0" allowOverlap="1" layoutInCell="1" locked="0" behindDoc="0" simplePos="0" relativeHeight="15799296">
                <wp:simplePos x="0" y="0"/>
                <wp:positionH relativeFrom="page">
                  <wp:posOffset>6001359</wp:posOffset>
                </wp:positionH>
                <wp:positionV relativeFrom="page">
                  <wp:posOffset>2181605</wp:posOffset>
                </wp:positionV>
                <wp:extent cx="38735" cy="99060"/>
                <wp:effectExtent l="0" t="0" r="0" b="0"/>
                <wp:wrapNone/>
                <wp:docPr id="227" name="Graphic 227"/>
                <wp:cNvGraphicFramePr>
                  <a:graphicFrameLocks/>
                </wp:cNvGraphicFramePr>
                <a:graphic>
                  <a:graphicData uri="http://schemas.microsoft.com/office/word/2010/wordprocessingShape">
                    <wps:wsp>
                      <wps:cNvPr id="227" name="Graphic 227"/>
                      <wps:cNvSpPr/>
                      <wps:spPr>
                        <a:xfrm>
                          <a:off x="0" y="0"/>
                          <a:ext cx="38735" cy="99060"/>
                        </a:xfrm>
                        <a:custGeom>
                          <a:avLst/>
                          <a:gdLst/>
                          <a:ahLst/>
                          <a:cxnLst/>
                          <a:rect l="l" t="t" r="r" b="b"/>
                          <a:pathLst>
                            <a:path w="38735" h="99060">
                              <a:moveTo>
                                <a:pt x="25920" y="0"/>
                              </a:moveTo>
                              <a:lnTo>
                                <a:pt x="23571" y="0"/>
                              </a:lnTo>
                              <a:lnTo>
                                <a:pt x="0" y="11366"/>
                              </a:lnTo>
                              <a:lnTo>
                                <a:pt x="1079" y="13550"/>
                              </a:lnTo>
                              <a:lnTo>
                                <a:pt x="4203" y="12077"/>
                              </a:lnTo>
                              <a:lnTo>
                                <a:pt x="6667" y="11353"/>
                              </a:lnTo>
                              <a:lnTo>
                                <a:pt x="9652" y="11353"/>
                              </a:lnTo>
                              <a:lnTo>
                                <a:pt x="10718" y="11709"/>
                              </a:lnTo>
                              <a:lnTo>
                                <a:pt x="12471" y="13119"/>
                              </a:lnTo>
                              <a:lnTo>
                                <a:pt x="13081" y="14236"/>
                              </a:lnTo>
                              <a:lnTo>
                                <a:pt x="13893" y="17754"/>
                              </a:lnTo>
                              <a:lnTo>
                                <a:pt x="14122" y="22263"/>
                              </a:lnTo>
                              <a:lnTo>
                                <a:pt x="14122" y="87210"/>
                              </a:lnTo>
                              <a:lnTo>
                                <a:pt x="1752" y="95808"/>
                              </a:lnTo>
                              <a:lnTo>
                                <a:pt x="1752" y="98437"/>
                              </a:lnTo>
                              <a:lnTo>
                                <a:pt x="38150" y="98437"/>
                              </a:lnTo>
                              <a:lnTo>
                                <a:pt x="38150" y="95808"/>
                              </a:lnTo>
                              <a:lnTo>
                                <a:pt x="33756" y="95707"/>
                              </a:lnTo>
                              <a:lnTo>
                                <a:pt x="30861" y="95313"/>
                              </a:lnTo>
                              <a:lnTo>
                                <a:pt x="27990" y="93891"/>
                              </a:lnTo>
                              <a:lnTo>
                                <a:pt x="27051" y="92875"/>
                              </a:lnTo>
                              <a:lnTo>
                                <a:pt x="26149" y="90208"/>
                              </a:lnTo>
                              <a:lnTo>
                                <a:pt x="25920" y="86817"/>
                              </a:lnTo>
                              <a:lnTo>
                                <a:pt x="25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2.548004pt;margin-top:171.779984pt;width:3.05pt;height:7.8pt;mso-position-horizontal-relative:page;mso-position-vertical-relative:page;z-index:15799296" id="docshape170" coordorigin="9451,3436" coordsize="61,156" path="m9492,3436l9488,3436,9451,3453,9453,3457,9458,3455,9461,3453,9466,3453,9468,3454,9471,3456,9472,3458,9473,3464,9473,3471,9473,3573,9454,3586,9454,3591,9511,3591,9511,3586,9504,3586,9500,3586,9495,3583,9494,3582,9492,3578,9492,3572,9492,3436xe" filled="true" fillcolor="#000000" stroked="false">
                <v:path arrowok="t"/>
                <v:fill type="solid"/>
                <w10:wrap type="none"/>
              </v:shape>
            </w:pict>
          </mc:Fallback>
        </mc:AlternateContent>
      </w:r>
      <w:r>
        <w:rPr/>
        <w:drawing>
          <wp:anchor distT="0" distB="0" distL="0" distR="0" allowOverlap="1" layoutInCell="1" locked="0" behindDoc="0" simplePos="0" relativeHeight="15799808">
            <wp:simplePos x="0" y="0"/>
            <wp:positionH relativeFrom="page">
              <wp:posOffset>5987529</wp:posOffset>
            </wp:positionH>
            <wp:positionV relativeFrom="page">
              <wp:posOffset>1938820</wp:posOffset>
            </wp:positionV>
            <wp:extent cx="64029" cy="99059"/>
            <wp:effectExtent l="0" t="0" r="0" b="0"/>
            <wp:wrapNone/>
            <wp:docPr id="228" name="Image 228"/>
            <wp:cNvGraphicFramePr>
              <a:graphicFrameLocks/>
            </wp:cNvGraphicFramePr>
            <a:graphic>
              <a:graphicData uri="http://schemas.openxmlformats.org/drawingml/2006/picture">
                <pic:pic>
                  <pic:nvPicPr>
                    <pic:cNvPr id="228" name="Image 228"/>
                    <pic:cNvPicPr/>
                  </pic:nvPicPr>
                  <pic:blipFill>
                    <a:blip r:embed="rId61" cstate="print"/>
                    <a:stretch>
                      <a:fillRect/>
                    </a:stretch>
                  </pic:blipFill>
                  <pic:spPr>
                    <a:xfrm>
                      <a:off x="0" y="0"/>
                      <a:ext cx="64029" cy="99059"/>
                    </a:xfrm>
                    <a:prstGeom prst="rect">
                      <a:avLst/>
                    </a:prstGeom>
                  </pic:spPr>
                </pic:pic>
              </a:graphicData>
            </a:graphic>
          </wp:anchor>
        </w:drawing>
      </w:r>
      <w:r>
        <w:rPr/>
        <mc:AlternateContent>
          <mc:Choice Requires="wps">
            <w:drawing>
              <wp:anchor distT="0" distB="0" distL="0" distR="0" allowOverlap="1" layoutInCell="1" locked="0" behindDoc="0" simplePos="0" relativeHeight="15800320">
                <wp:simplePos x="0" y="0"/>
                <wp:positionH relativeFrom="page">
                  <wp:posOffset>5990297</wp:posOffset>
                </wp:positionH>
                <wp:positionV relativeFrom="page">
                  <wp:posOffset>1695995</wp:posOffset>
                </wp:positionV>
                <wp:extent cx="55244" cy="10033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55244" cy="100330"/>
                        </a:xfrm>
                        <a:custGeom>
                          <a:avLst/>
                          <a:gdLst/>
                          <a:ahLst/>
                          <a:cxnLst/>
                          <a:rect l="l" t="t" r="r" b="b"/>
                          <a:pathLst>
                            <a:path w="55244" h="100330">
                              <a:moveTo>
                                <a:pt x="35318" y="0"/>
                              </a:moveTo>
                              <a:lnTo>
                                <a:pt x="21323" y="0"/>
                              </a:lnTo>
                              <a:lnTo>
                                <a:pt x="16090" y="1765"/>
                              </a:lnTo>
                              <a:lnTo>
                                <a:pt x="7683" y="8851"/>
                              </a:lnTo>
                              <a:lnTo>
                                <a:pt x="4203" y="13881"/>
                              </a:lnTo>
                              <a:lnTo>
                                <a:pt x="1460" y="20383"/>
                              </a:lnTo>
                              <a:lnTo>
                                <a:pt x="3810" y="21526"/>
                              </a:lnTo>
                              <a:lnTo>
                                <a:pt x="8750" y="13576"/>
                              </a:lnTo>
                              <a:lnTo>
                                <a:pt x="14897" y="9613"/>
                              </a:lnTo>
                              <a:lnTo>
                                <a:pt x="26809" y="9613"/>
                              </a:lnTo>
                              <a:lnTo>
                                <a:pt x="30632" y="11125"/>
                              </a:lnTo>
                              <a:lnTo>
                                <a:pt x="36766" y="17132"/>
                              </a:lnTo>
                              <a:lnTo>
                                <a:pt x="38303" y="21082"/>
                              </a:lnTo>
                              <a:lnTo>
                                <a:pt x="38303" y="29692"/>
                              </a:lnTo>
                              <a:lnTo>
                                <a:pt x="16230" y="48348"/>
                              </a:lnTo>
                              <a:lnTo>
                                <a:pt x="16230" y="50533"/>
                              </a:lnTo>
                              <a:lnTo>
                                <a:pt x="22225" y="50533"/>
                              </a:lnTo>
                              <a:lnTo>
                                <a:pt x="25857" y="51295"/>
                              </a:lnTo>
                              <a:lnTo>
                                <a:pt x="44411" y="71247"/>
                              </a:lnTo>
                              <a:lnTo>
                                <a:pt x="44411" y="80124"/>
                              </a:lnTo>
                              <a:lnTo>
                                <a:pt x="42621" y="84556"/>
                              </a:lnTo>
                              <a:lnTo>
                                <a:pt x="35445" y="92049"/>
                              </a:lnTo>
                              <a:lnTo>
                                <a:pt x="31216" y="93916"/>
                              </a:lnTo>
                              <a:lnTo>
                                <a:pt x="24371" y="93916"/>
                              </a:lnTo>
                              <a:lnTo>
                                <a:pt x="22504" y="93662"/>
                              </a:lnTo>
                              <a:lnTo>
                                <a:pt x="19659" y="92837"/>
                              </a:lnTo>
                              <a:lnTo>
                                <a:pt x="10147" y="88036"/>
                              </a:lnTo>
                              <a:lnTo>
                                <a:pt x="6896" y="87223"/>
                              </a:lnTo>
                              <a:lnTo>
                                <a:pt x="4127" y="87223"/>
                              </a:lnTo>
                              <a:lnTo>
                                <a:pt x="2794" y="87744"/>
                              </a:lnTo>
                              <a:lnTo>
                                <a:pt x="558" y="89827"/>
                              </a:lnTo>
                              <a:lnTo>
                                <a:pt x="0" y="91046"/>
                              </a:lnTo>
                              <a:lnTo>
                                <a:pt x="0" y="94259"/>
                              </a:lnTo>
                              <a:lnTo>
                                <a:pt x="1181" y="95999"/>
                              </a:lnTo>
                              <a:lnTo>
                                <a:pt x="5880" y="99225"/>
                              </a:lnTo>
                              <a:lnTo>
                                <a:pt x="10299" y="100025"/>
                              </a:lnTo>
                              <a:lnTo>
                                <a:pt x="16789" y="100025"/>
                              </a:lnTo>
                              <a:lnTo>
                                <a:pt x="52235" y="81991"/>
                              </a:lnTo>
                              <a:lnTo>
                                <a:pt x="54889" y="74764"/>
                              </a:lnTo>
                              <a:lnTo>
                                <a:pt x="54889" y="60604"/>
                              </a:lnTo>
                              <a:lnTo>
                                <a:pt x="53365" y="55537"/>
                              </a:lnTo>
                              <a:lnTo>
                                <a:pt x="47282" y="46913"/>
                              </a:lnTo>
                              <a:lnTo>
                                <a:pt x="42786" y="43599"/>
                              </a:lnTo>
                              <a:lnTo>
                                <a:pt x="36830" y="41287"/>
                              </a:lnTo>
                              <a:lnTo>
                                <a:pt x="42628" y="35713"/>
                              </a:lnTo>
                              <a:lnTo>
                                <a:pt x="46767" y="30229"/>
                              </a:lnTo>
                              <a:lnTo>
                                <a:pt x="49249" y="24835"/>
                              </a:lnTo>
                              <a:lnTo>
                                <a:pt x="50076" y="19532"/>
                              </a:lnTo>
                              <a:lnTo>
                                <a:pt x="50076" y="15278"/>
                              </a:lnTo>
                              <a:lnTo>
                                <a:pt x="48514" y="11277"/>
                              </a:lnTo>
                              <a:lnTo>
                                <a:pt x="41262" y="2514"/>
                              </a:lnTo>
                              <a:lnTo>
                                <a:pt x="353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1.677002pt;margin-top:133.542984pt;width:4.350pt;height:7.9pt;mso-position-horizontal-relative:page;mso-position-vertical-relative:page;z-index:15800320" id="docshape171" coordorigin="9434,2671" coordsize="87,158" path="m9489,2671l9467,2671,9459,2674,9446,2685,9440,2693,9436,2703,9440,2705,9447,2692,9457,2686,9476,2686,9482,2688,9491,2698,9494,2704,9494,2718,9459,2747,9459,2750,9469,2750,9474,2752,9503,2783,9503,2797,9501,2804,9489,2816,9483,2819,9472,2819,9469,2818,9465,2817,9450,2809,9444,2808,9440,2808,9438,2809,9434,2812,9434,2814,9434,2819,9435,2822,9443,2827,9450,2828,9460,2828,9516,2800,9520,2789,9520,2766,9518,2758,9508,2745,9501,2740,9492,2736,9501,2727,9507,2718,9511,2710,9512,2702,9512,2695,9510,2689,9499,2675,9489,2671xe" filled="true" fillcolor="#000000" stroked="false">
                <v:path arrowok="t"/>
                <v:fill type="solid"/>
                <w10:wrap type="none"/>
              </v:shape>
            </w:pict>
          </mc:Fallback>
        </mc:AlternateContent>
      </w:r>
      <w:r>
        <w:rPr/>
        <w:drawing>
          <wp:anchor distT="0" distB="0" distL="0" distR="0" allowOverlap="1" layoutInCell="1" locked="0" behindDoc="0" simplePos="0" relativeHeight="15800832">
            <wp:simplePos x="0" y="0"/>
            <wp:positionH relativeFrom="page">
              <wp:posOffset>5986805</wp:posOffset>
            </wp:positionH>
            <wp:positionV relativeFrom="page">
              <wp:posOffset>1452943</wp:posOffset>
            </wp:positionV>
            <wp:extent cx="65793" cy="99059"/>
            <wp:effectExtent l="0" t="0" r="0" b="0"/>
            <wp:wrapNone/>
            <wp:docPr id="230" name="Image 230"/>
            <wp:cNvGraphicFramePr>
              <a:graphicFrameLocks/>
            </wp:cNvGraphicFramePr>
            <a:graphic>
              <a:graphicData uri="http://schemas.openxmlformats.org/drawingml/2006/picture">
                <pic:pic>
                  <pic:nvPicPr>
                    <pic:cNvPr id="230" name="Image 230"/>
                    <pic:cNvPicPr/>
                  </pic:nvPicPr>
                  <pic:blipFill>
                    <a:blip r:embed="rId62" cstate="print"/>
                    <a:stretch>
                      <a:fillRect/>
                    </a:stretch>
                  </pic:blipFill>
                  <pic:spPr>
                    <a:xfrm>
                      <a:off x="0" y="0"/>
                      <a:ext cx="65793" cy="99059"/>
                    </a:xfrm>
                    <a:prstGeom prst="rect">
                      <a:avLst/>
                    </a:prstGeom>
                  </pic:spPr>
                </pic:pic>
              </a:graphicData>
            </a:graphic>
          </wp:anchor>
        </w:drawing>
      </w:r>
      <w:r>
        <w:rPr/>
        <mc:AlternateContent>
          <mc:Choice Requires="wps">
            <w:drawing>
              <wp:anchor distT="0" distB="0" distL="0" distR="0" allowOverlap="1" layoutInCell="1" locked="0" behindDoc="0" simplePos="0" relativeHeight="15801344">
                <wp:simplePos x="0" y="0"/>
                <wp:positionH relativeFrom="page">
                  <wp:posOffset>5991466</wp:posOffset>
                </wp:positionH>
                <wp:positionV relativeFrom="page">
                  <wp:posOffset>1212697</wp:posOffset>
                </wp:positionV>
                <wp:extent cx="56515" cy="98425"/>
                <wp:effectExtent l="0" t="0" r="0" b="0"/>
                <wp:wrapNone/>
                <wp:docPr id="231" name="Graphic 231"/>
                <wp:cNvGraphicFramePr>
                  <a:graphicFrameLocks/>
                </wp:cNvGraphicFramePr>
                <a:graphic>
                  <a:graphicData uri="http://schemas.microsoft.com/office/word/2010/wordprocessingShape">
                    <wps:wsp>
                      <wps:cNvPr id="231" name="Graphic 231"/>
                      <wps:cNvSpPr/>
                      <wps:spPr>
                        <a:xfrm>
                          <a:off x="0" y="0"/>
                          <a:ext cx="56515" cy="98425"/>
                        </a:xfrm>
                        <a:custGeom>
                          <a:avLst/>
                          <a:gdLst/>
                          <a:ahLst/>
                          <a:cxnLst/>
                          <a:rect l="l" t="t" r="r" b="b"/>
                          <a:pathLst>
                            <a:path w="56515" h="98425">
                              <a:moveTo>
                                <a:pt x="56210" y="0"/>
                              </a:moveTo>
                              <a:lnTo>
                                <a:pt x="21653" y="0"/>
                              </a:lnTo>
                              <a:lnTo>
                                <a:pt x="3174" y="37414"/>
                              </a:lnTo>
                              <a:lnTo>
                                <a:pt x="12077" y="37757"/>
                              </a:lnTo>
                              <a:lnTo>
                                <a:pt x="19113" y="38989"/>
                              </a:lnTo>
                              <a:lnTo>
                                <a:pt x="30860" y="43878"/>
                              </a:lnTo>
                              <a:lnTo>
                                <a:pt x="36017" y="47790"/>
                              </a:lnTo>
                              <a:lnTo>
                                <a:pt x="43510" y="57899"/>
                              </a:lnTo>
                              <a:lnTo>
                                <a:pt x="45364" y="63347"/>
                              </a:lnTo>
                              <a:lnTo>
                                <a:pt x="45364" y="75234"/>
                              </a:lnTo>
                              <a:lnTo>
                                <a:pt x="43281" y="80352"/>
                              </a:lnTo>
                              <a:lnTo>
                                <a:pt x="34899" y="88760"/>
                              </a:lnTo>
                              <a:lnTo>
                                <a:pt x="30022" y="90855"/>
                              </a:lnTo>
                              <a:lnTo>
                                <a:pt x="20827" y="90855"/>
                              </a:lnTo>
                              <a:lnTo>
                                <a:pt x="17233" y="89636"/>
                              </a:lnTo>
                              <a:lnTo>
                                <a:pt x="9880" y="84683"/>
                              </a:lnTo>
                              <a:lnTo>
                                <a:pt x="8039" y="83921"/>
                              </a:lnTo>
                              <a:lnTo>
                                <a:pt x="0" y="87426"/>
                              </a:lnTo>
                              <a:lnTo>
                                <a:pt x="0" y="91109"/>
                              </a:lnTo>
                              <a:lnTo>
                                <a:pt x="1295" y="93256"/>
                              </a:lnTo>
                              <a:lnTo>
                                <a:pt x="6553" y="97167"/>
                              </a:lnTo>
                              <a:lnTo>
                                <a:pt x="10769" y="98132"/>
                              </a:lnTo>
                              <a:lnTo>
                                <a:pt x="22275" y="98132"/>
                              </a:lnTo>
                              <a:lnTo>
                                <a:pt x="53568" y="71551"/>
                              </a:lnTo>
                              <a:lnTo>
                                <a:pt x="54609" y="66865"/>
                              </a:lnTo>
                              <a:lnTo>
                                <a:pt x="54609" y="53060"/>
                              </a:lnTo>
                              <a:lnTo>
                                <a:pt x="24160" y="26918"/>
                              </a:lnTo>
                              <a:lnTo>
                                <a:pt x="15138" y="25006"/>
                              </a:lnTo>
                              <a:lnTo>
                                <a:pt x="21526" y="12090"/>
                              </a:lnTo>
                              <a:lnTo>
                                <a:pt x="50634" y="12090"/>
                              </a:lnTo>
                              <a:lnTo>
                                <a:pt x="562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1.769012pt;margin-top:95.487991pt;width:4.45pt;height:7.75pt;mso-position-horizontal-relative:page;mso-position-vertical-relative:page;z-index:15801344" id="docshape172" coordorigin="9435,1910" coordsize="89,155" path="m9524,1910l9469,1910,9440,1969,9454,1969,9465,1971,9484,1979,9492,1985,9504,2001,9507,2010,9507,2028,9504,2036,9490,2050,9483,2053,9468,2053,9463,2051,9451,2043,9448,2042,9435,2047,9435,2053,9437,2057,9446,2063,9452,2064,9470,2064,9520,2022,9521,2015,9521,1993,9473,1952,9459,1949,9469,1929,9515,1929,9524,191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1856">
                <wp:simplePos x="0" y="0"/>
                <wp:positionH relativeFrom="page">
                  <wp:posOffset>5990729</wp:posOffset>
                </wp:positionH>
                <wp:positionV relativeFrom="page">
                  <wp:posOffset>967981</wp:posOffset>
                </wp:positionV>
                <wp:extent cx="60960" cy="100330"/>
                <wp:effectExtent l="0" t="0" r="0" b="0"/>
                <wp:wrapNone/>
                <wp:docPr id="232" name="Graphic 232"/>
                <wp:cNvGraphicFramePr>
                  <a:graphicFrameLocks/>
                </wp:cNvGraphicFramePr>
                <a:graphic>
                  <a:graphicData uri="http://schemas.microsoft.com/office/word/2010/wordprocessingShape">
                    <wps:wsp>
                      <wps:cNvPr id="232" name="Graphic 232"/>
                      <wps:cNvSpPr/>
                      <wps:spPr>
                        <a:xfrm>
                          <a:off x="0" y="0"/>
                          <a:ext cx="60960" cy="100330"/>
                        </a:xfrm>
                        <a:custGeom>
                          <a:avLst/>
                          <a:gdLst/>
                          <a:ahLst/>
                          <a:cxnLst/>
                          <a:rect l="l" t="t" r="r" b="b"/>
                          <a:pathLst>
                            <a:path w="60960" h="100330">
                              <a:moveTo>
                                <a:pt x="58978" y="0"/>
                              </a:moveTo>
                              <a:lnTo>
                                <a:pt x="49784" y="0"/>
                              </a:lnTo>
                              <a:lnTo>
                                <a:pt x="44310" y="1041"/>
                              </a:lnTo>
                              <a:lnTo>
                                <a:pt x="11487" y="24952"/>
                              </a:lnTo>
                              <a:lnTo>
                                <a:pt x="0" y="51904"/>
                              </a:lnTo>
                              <a:lnTo>
                                <a:pt x="66" y="61290"/>
                              </a:lnTo>
                              <a:lnTo>
                                <a:pt x="18084" y="97853"/>
                              </a:lnTo>
                              <a:lnTo>
                                <a:pt x="23685" y="100025"/>
                              </a:lnTo>
                              <a:lnTo>
                                <a:pt x="30264" y="100025"/>
                              </a:lnTo>
                              <a:lnTo>
                                <a:pt x="37148" y="99272"/>
                              </a:lnTo>
                              <a:lnTo>
                                <a:pt x="43324" y="97012"/>
                              </a:lnTo>
                              <a:lnTo>
                                <a:pt x="44664" y="96088"/>
                              </a:lnTo>
                              <a:lnTo>
                                <a:pt x="28879" y="96088"/>
                              </a:lnTo>
                              <a:lnTo>
                                <a:pt x="25946" y="94983"/>
                              </a:lnTo>
                              <a:lnTo>
                                <a:pt x="13616" y="60528"/>
                              </a:lnTo>
                              <a:lnTo>
                                <a:pt x="13995" y="56121"/>
                              </a:lnTo>
                              <a:lnTo>
                                <a:pt x="14846" y="49720"/>
                              </a:lnTo>
                              <a:lnTo>
                                <a:pt x="18872" y="47205"/>
                              </a:lnTo>
                              <a:lnTo>
                                <a:pt x="21894" y="45567"/>
                              </a:lnTo>
                              <a:lnTo>
                                <a:pt x="24730" y="44526"/>
                              </a:lnTo>
                              <a:lnTo>
                                <a:pt x="16065" y="44526"/>
                              </a:lnTo>
                              <a:lnTo>
                                <a:pt x="35852" y="11188"/>
                              </a:lnTo>
                              <a:lnTo>
                                <a:pt x="58978" y="2755"/>
                              </a:lnTo>
                              <a:lnTo>
                                <a:pt x="58978" y="0"/>
                              </a:lnTo>
                              <a:close/>
                            </a:path>
                            <a:path w="60960" h="100330">
                              <a:moveTo>
                                <a:pt x="51961" y="43675"/>
                              </a:moveTo>
                              <a:lnTo>
                                <a:pt x="35623" y="43675"/>
                              </a:lnTo>
                              <a:lnTo>
                                <a:pt x="40170" y="46634"/>
                              </a:lnTo>
                              <a:lnTo>
                                <a:pt x="46583" y="58496"/>
                              </a:lnTo>
                              <a:lnTo>
                                <a:pt x="48196" y="65506"/>
                              </a:lnTo>
                              <a:lnTo>
                                <a:pt x="48196" y="80822"/>
                              </a:lnTo>
                              <a:lnTo>
                                <a:pt x="46570" y="86372"/>
                              </a:lnTo>
                              <a:lnTo>
                                <a:pt x="40106" y="94157"/>
                              </a:lnTo>
                              <a:lnTo>
                                <a:pt x="36436" y="96088"/>
                              </a:lnTo>
                              <a:lnTo>
                                <a:pt x="44664" y="96088"/>
                              </a:lnTo>
                              <a:lnTo>
                                <a:pt x="48793" y="93242"/>
                              </a:lnTo>
                              <a:lnTo>
                                <a:pt x="53555" y="87960"/>
                              </a:lnTo>
                              <a:lnTo>
                                <a:pt x="58432" y="81330"/>
                              </a:lnTo>
                              <a:lnTo>
                                <a:pt x="60858" y="74002"/>
                              </a:lnTo>
                              <a:lnTo>
                                <a:pt x="60858" y="57632"/>
                              </a:lnTo>
                              <a:lnTo>
                                <a:pt x="58458" y="50812"/>
                              </a:lnTo>
                              <a:lnTo>
                                <a:pt x="51961" y="43675"/>
                              </a:lnTo>
                              <a:close/>
                            </a:path>
                            <a:path w="60960" h="100330">
                              <a:moveTo>
                                <a:pt x="43129" y="37566"/>
                              </a:moveTo>
                              <a:lnTo>
                                <a:pt x="29692" y="37566"/>
                              </a:lnTo>
                              <a:lnTo>
                                <a:pt x="22872" y="39890"/>
                              </a:lnTo>
                              <a:lnTo>
                                <a:pt x="16065" y="44526"/>
                              </a:lnTo>
                              <a:lnTo>
                                <a:pt x="24730" y="44526"/>
                              </a:lnTo>
                              <a:lnTo>
                                <a:pt x="26009" y="44056"/>
                              </a:lnTo>
                              <a:lnTo>
                                <a:pt x="27927" y="43675"/>
                              </a:lnTo>
                              <a:lnTo>
                                <a:pt x="51961" y="43675"/>
                              </a:lnTo>
                              <a:lnTo>
                                <a:pt x="48806" y="40208"/>
                              </a:lnTo>
                              <a:lnTo>
                                <a:pt x="43129" y="3756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71.710999pt;margin-top:76.218987pt;width:4.8pt;height:7.9pt;mso-position-horizontal-relative:page;mso-position-vertical-relative:page;z-index:15801856" id="docshape173" coordorigin="9434,1524" coordsize="96,158" path="m9527,1524l9513,1524,9504,1526,9486,1533,9476,1539,9466,1548,9459,1556,9452,1564,9447,1572,9442,1581,9437,1593,9434,1606,9434,1621,9436,1635,9440,1649,9446,1661,9455,1672,9463,1678,9472,1682,9482,1682,9493,1681,9502,1677,9505,1676,9480,1676,9475,1674,9466,1666,9462,1659,9457,1642,9456,1635,9456,1620,9456,1613,9458,1603,9464,1599,9469,1596,9473,1594,9460,1594,9462,1584,9466,1576,9473,1561,9479,1554,9491,1542,9497,1538,9509,1532,9517,1530,9527,1529,9527,1524xm9516,1593l9490,1593,9497,1598,9508,1616,9510,1628,9510,1652,9508,1660,9497,1673,9492,1676,9505,1676,9511,1671,9519,1663,9526,1652,9530,1641,9530,1615,9526,1604,9516,1593xm9502,1584l9481,1584,9470,1587,9460,1594,9473,1594,9475,1594,9478,1593,9516,1593,9511,1588,9502,158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5952">
                <wp:simplePos x="0" y="0"/>
                <wp:positionH relativeFrom="page">
                  <wp:posOffset>1542618</wp:posOffset>
                </wp:positionH>
                <wp:positionV relativeFrom="page">
                  <wp:posOffset>5490654</wp:posOffset>
                </wp:positionV>
                <wp:extent cx="52705" cy="95250"/>
                <wp:effectExtent l="0" t="0" r="0" b="0"/>
                <wp:wrapNone/>
                <wp:docPr id="233" name="Graphic 233"/>
                <wp:cNvGraphicFramePr>
                  <a:graphicFrameLocks/>
                </wp:cNvGraphicFramePr>
                <a:graphic>
                  <a:graphicData uri="http://schemas.microsoft.com/office/word/2010/wordprocessingShape">
                    <wps:wsp>
                      <wps:cNvPr id="233" name="Graphic 233"/>
                      <wps:cNvSpPr/>
                      <wps:spPr>
                        <a:xfrm>
                          <a:off x="0" y="0"/>
                          <a:ext cx="52705" cy="95250"/>
                        </a:xfrm>
                        <a:custGeom>
                          <a:avLst/>
                          <a:gdLst/>
                          <a:ahLst/>
                          <a:cxnLst/>
                          <a:rect l="l" t="t" r="r" b="b"/>
                          <a:pathLst>
                            <a:path w="52705" h="95250">
                              <a:moveTo>
                                <a:pt x="33616" y="0"/>
                              </a:moveTo>
                              <a:lnTo>
                                <a:pt x="20294" y="0"/>
                              </a:lnTo>
                              <a:lnTo>
                                <a:pt x="15316" y="1676"/>
                              </a:lnTo>
                              <a:lnTo>
                                <a:pt x="7315" y="8420"/>
                              </a:lnTo>
                              <a:lnTo>
                                <a:pt x="4000" y="13195"/>
                              </a:lnTo>
                              <a:lnTo>
                                <a:pt x="1384" y="19392"/>
                              </a:lnTo>
                              <a:lnTo>
                                <a:pt x="3619" y="20472"/>
                              </a:lnTo>
                              <a:lnTo>
                                <a:pt x="8318" y="12915"/>
                              </a:lnTo>
                              <a:lnTo>
                                <a:pt x="14173" y="9143"/>
                              </a:lnTo>
                              <a:lnTo>
                                <a:pt x="25526" y="9143"/>
                              </a:lnTo>
                              <a:lnTo>
                                <a:pt x="29159" y="10566"/>
                              </a:lnTo>
                              <a:lnTo>
                                <a:pt x="34975" y="16306"/>
                              </a:lnTo>
                              <a:lnTo>
                                <a:pt x="36436" y="20053"/>
                              </a:lnTo>
                              <a:lnTo>
                                <a:pt x="36436" y="28257"/>
                              </a:lnTo>
                              <a:lnTo>
                                <a:pt x="15455" y="45999"/>
                              </a:lnTo>
                              <a:lnTo>
                                <a:pt x="15455" y="48082"/>
                              </a:lnTo>
                              <a:lnTo>
                                <a:pt x="21158" y="48082"/>
                              </a:lnTo>
                              <a:lnTo>
                                <a:pt x="24612" y="48818"/>
                              </a:lnTo>
                              <a:lnTo>
                                <a:pt x="42265" y="67792"/>
                              </a:lnTo>
                              <a:lnTo>
                                <a:pt x="42265" y="76238"/>
                              </a:lnTo>
                              <a:lnTo>
                                <a:pt x="40551" y="80454"/>
                              </a:lnTo>
                              <a:lnTo>
                                <a:pt x="33731" y="87591"/>
                              </a:lnTo>
                              <a:lnTo>
                                <a:pt x="29705" y="89369"/>
                              </a:lnTo>
                              <a:lnTo>
                                <a:pt x="23202" y="89369"/>
                              </a:lnTo>
                              <a:lnTo>
                                <a:pt x="21412" y="89115"/>
                              </a:lnTo>
                              <a:lnTo>
                                <a:pt x="18707" y="88341"/>
                              </a:lnTo>
                              <a:lnTo>
                                <a:pt x="9651" y="83769"/>
                              </a:lnTo>
                              <a:lnTo>
                                <a:pt x="6553" y="82994"/>
                              </a:lnTo>
                              <a:lnTo>
                                <a:pt x="3936" y="82994"/>
                              </a:lnTo>
                              <a:lnTo>
                                <a:pt x="2654" y="83502"/>
                              </a:lnTo>
                              <a:lnTo>
                                <a:pt x="533" y="85483"/>
                              </a:lnTo>
                              <a:lnTo>
                                <a:pt x="0" y="86639"/>
                              </a:lnTo>
                              <a:lnTo>
                                <a:pt x="0" y="89700"/>
                              </a:lnTo>
                              <a:lnTo>
                                <a:pt x="1117" y="91351"/>
                              </a:lnTo>
                              <a:lnTo>
                                <a:pt x="5587" y="94424"/>
                              </a:lnTo>
                              <a:lnTo>
                                <a:pt x="9804" y="95186"/>
                              </a:lnTo>
                              <a:lnTo>
                                <a:pt x="15989" y="95186"/>
                              </a:lnTo>
                              <a:lnTo>
                                <a:pt x="52235" y="71145"/>
                              </a:lnTo>
                              <a:lnTo>
                                <a:pt x="52235" y="57670"/>
                              </a:lnTo>
                              <a:lnTo>
                                <a:pt x="50787" y="52844"/>
                              </a:lnTo>
                              <a:lnTo>
                                <a:pt x="44996" y="44640"/>
                              </a:lnTo>
                              <a:lnTo>
                                <a:pt x="40716" y="41478"/>
                              </a:lnTo>
                              <a:lnTo>
                                <a:pt x="35051" y="39281"/>
                              </a:lnTo>
                              <a:lnTo>
                                <a:pt x="43459" y="32156"/>
                              </a:lnTo>
                              <a:lnTo>
                                <a:pt x="47663" y="25260"/>
                              </a:lnTo>
                              <a:lnTo>
                                <a:pt x="47663" y="14528"/>
                              </a:lnTo>
                              <a:lnTo>
                                <a:pt x="46177" y="10731"/>
                              </a:lnTo>
                              <a:lnTo>
                                <a:pt x="39255" y="2387"/>
                              </a:lnTo>
                              <a:lnTo>
                                <a:pt x="336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1.466003pt;margin-top:432.334991pt;width:4.150pt;height:7.5pt;mso-position-horizontal-relative:page;mso-position-vertical-relative:page;z-index:15805952" id="docshape174" coordorigin="2429,8647" coordsize="83,150" path="m2482,8647l2461,8647,2453,8649,2441,8660,2436,8667,2432,8677,2435,8679,2442,8667,2452,8661,2470,8661,2475,8663,2484,8672,2487,8678,2487,8691,2454,8719,2454,8722,2463,8722,2468,8724,2496,8753,2496,8767,2493,8773,2482,8785,2476,8787,2466,8787,2463,8787,2459,8786,2445,8779,2440,8777,2436,8777,2434,8778,2430,8781,2429,8783,2429,8788,2431,8791,2438,8795,2445,8797,2455,8797,2512,8759,2512,8738,2509,8730,2500,8717,2493,8712,2485,8709,2498,8697,2504,8686,2504,8670,2502,8664,2491,8650,2482,864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06464">
                <wp:simplePos x="0" y="0"/>
                <wp:positionH relativeFrom="page">
                  <wp:posOffset>1539278</wp:posOffset>
                </wp:positionH>
                <wp:positionV relativeFrom="page">
                  <wp:posOffset>5251234</wp:posOffset>
                </wp:positionV>
                <wp:extent cx="62230" cy="93980"/>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62230" cy="93980"/>
                        </a:xfrm>
                        <a:custGeom>
                          <a:avLst/>
                          <a:gdLst/>
                          <a:ahLst/>
                          <a:cxnLst/>
                          <a:rect l="l" t="t" r="r" b="b"/>
                          <a:pathLst>
                            <a:path w="62230" h="93980">
                              <a:moveTo>
                                <a:pt x="49885" y="69418"/>
                              </a:moveTo>
                              <a:lnTo>
                                <a:pt x="38671" y="69418"/>
                              </a:lnTo>
                              <a:lnTo>
                                <a:pt x="38671" y="93662"/>
                              </a:lnTo>
                              <a:lnTo>
                                <a:pt x="49885" y="93662"/>
                              </a:lnTo>
                              <a:lnTo>
                                <a:pt x="49885" y="69418"/>
                              </a:lnTo>
                              <a:close/>
                            </a:path>
                            <a:path w="62230" h="93980">
                              <a:moveTo>
                                <a:pt x="49885" y="0"/>
                              </a:moveTo>
                              <a:lnTo>
                                <a:pt x="42392" y="0"/>
                              </a:lnTo>
                              <a:lnTo>
                                <a:pt x="0" y="60794"/>
                              </a:lnTo>
                              <a:lnTo>
                                <a:pt x="0" y="69418"/>
                              </a:lnTo>
                              <a:lnTo>
                                <a:pt x="62217" y="69418"/>
                              </a:lnTo>
                              <a:lnTo>
                                <a:pt x="62217" y="59855"/>
                              </a:lnTo>
                              <a:lnTo>
                                <a:pt x="6604" y="59855"/>
                              </a:lnTo>
                              <a:lnTo>
                                <a:pt x="38671" y="14274"/>
                              </a:lnTo>
                              <a:lnTo>
                                <a:pt x="49885" y="14274"/>
                              </a:lnTo>
                              <a:lnTo>
                                <a:pt x="49885" y="0"/>
                              </a:lnTo>
                              <a:close/>
                            </a:path>
                            <a:path w="62230" h="93980">
                              <a:moveTo>
                                <a:pt x="49885" y="14274"/>
                              </a:moveTo>
                              <a:lnTo>
                                <a:pt x="38671" y="14274"/>
                              </a:lnTo>
                              <a:lnTo>
                                <a:pt x="38671" y="59855"/>
                              </a:lnTo>
                              <a:lnTo>
                                <a:pt x="49885" y="59855"/>
                              </a:lnTo>
                              <a:lnTo>
                                <a:pt x="49885" y="1427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1.203003pt;margin-top:413.483002pt;width:4.9pt;height:7.4pt;mso-position-horizontal-relative:page;mso-position-vertical-relative:page;z-index:15806464" id="docshape175" coordorigin="2424,8270" coordsize="98,148" path="m2503,8379l2485,8379,2485,8417,2503,8417,2503,8379xm2503,8270l2491,8270,2424,8365,2424,8379,2522,8379,2522,8364,2434,8364,2485,8292,2503,8292,2503,8270xm2503,8292l2485,8292,2485,8364,2503,8364,2503,8292xe" filled="true" fillcolor="#000000" stroked="false">
                <v:path arrowok="t"/>
                <v:fill type="solid"/>
                <w10:wrap type="none"/>
              </v:shape>
            </w:pict>
          </mc:Fallback>
        </mc:AlternateContent>
      </w:r>
      <w:r>
        <w:rPr>
          <w:w w:val="110"/>
        </w:rPr>
        <w:t>NRoReM, and NOS2R techniques are outperformed by the </w:t>
      </w:r>
      <w:r>
        <w:rPr>
          <w:w w:val="110"/>
        </w:rPr>
        <w:t>NOS2R2 perturbation</w:t>
      </w:r>
      <w:r>
        <w:rPr>
          <w:spacing w:val="-8"/>
          <w:w w:val="110"/>
        </w:rPr>
        <w:t> </w:t>
      </w:r>
      <w:r>
        <w:rPr>
          <w:w w:val="110"/>
        </w:rPr>
        <w:t>method</w:t>
      </w:r>
      <w:r>
        <w:rPr>
          <w:spacing w:val="-8"/>
          <w:w w:val="110"/>
        </w:rPr>
        <w:t> </w:t>
      </w:r>
      <w:r>
        <w:rPr>
          <w:w w:val="110"/>
        </w:rPr>
        <w:t>while</w:t>
      </w:r>
      <w:r>
        <w:rPr>
          <w:spacing w:val="-8"/>
          <w:w w:val="110"/>
        </w:rPr>
        <w:t> </w:t>
      </w:r>
      <w:r>
        <w:rPr>
          <w:w w:val="110"/>
        </w:rPr>
        <w:t>evaluating</w:t>
      </w:r>
      <w:r>
        <w:rPr>
          <w:spacing w:val="-8"/>
          <w:w w:val="110"/>
        </w:rPr>
        <w:t> </w:t>
      </w:r>
      <w:r>
        <w:rPr>
          <w:w w:val="110"/>
        </w:rPr>
        <w:t>recall</w:t>
      </w:r>
      <w:r>
        <w:rPr>
          <w:spacing w:val="-8"/>
          <w:w w:val="110"/>
        </w:rPr>
        <w:t> </w:t>
      </w:r>
      <w:r>
        <w:rPr>
          <w:w w:val="110"/>
        </w:rPr>
        <w:t>values.</w:t>
      </w:r>
      <w:r>
        <w:rPr>
          <w:spacing w:val="-8"/>
          <w:w w:val="110"/>
        </w:rPr>
        <w:t> </w:t>
      </w:r>
      <w:r>
        <w:rPr>
          <w:w w:val="110"/>
        </w:rPr>
        <w:t>NOS2R2</w:t>
      </w:r>
      <w:r>
        <w:rPr>
          <w:spacing w:val="-8"/>
          <w:w w:val="110"/>
        </w:rPr>
        <w:t> </w:t>
      </w:r>
      <w:r>
        <w:rPr>
          <w:w w:val="110"/>
        </w:rPr>
        <w:t>algorithm offers</w:t>
      </w:r>
      <w:r>
        <w:rPr>
          <w:spacing w:val="-11"/>
          <w:w w:val="110"/>
        </w:rPr>
        <w:t> </w:t>
      </w:r>
      <w:r>
        <w:rPr>
          <w:w w:val="110"/>
        </w:rPr>
        <w:t>39.85%</w:t>
      </w:r>
      <w:r>
        <w:rPr>
          <w:spacing w:val="-11"/>
          <w:w w:val="110"/>
        </w:rPr>
        <w:t> </w:t>
      </w:r>
      <w:r>
        <w:rPr>
          <w:w w:val="110"/>
        </w:rPr>
        <w:t>and</w:t>
      </w:r>
      <w:r>
        <w:rPr>
          <w:spacing w:val="-11"/>
          <w:w w:val="110"/>
        </w:rPr>
        <w:t> </w:t>
      </w:r>
      <w:r>
        <w:rPr>
          <w:w w:val="110"/>
        </w:rPr>
        <w:t>35.82%</w:t>
      </w:r>
      <w:r>
        <w:rPr>
          <w:spacing w:val="-11"/>
          <w:w w:val="110"/>
        </w:rPr>
        <w:t> </w:t>
      </w:r>
      <w:r>
        <w:rPr>
          <w:w w:val="110"/>
        </w:rPr>
        <w:t>better</w:t>
      </w:r>
      <w:r>
        <w:rPr>
          <w:spacing w:val="-11"/>
          <w:w w:val="110"/>
        </w:rPr>
        <w:t> </w:t>
      </w:r>
      <w:r>
        <w:rPr>
          <w:w w:val="110"/>
        </w:rPr>
        <w:t>recall</w:t>
      </w:r>
      <w:r>
        <w:rPr>
          <w:spacing w:val="-11"/>
          <w:w w:val="110"/>
        </w:rPr>
        <w:t> </w:t>
      </w:r>
      <w:r>
        <w:rPr>
          <w:w w:val="110"/>
        </w:rPr>
        <w:t>values</w:t>
      </w:r>
      <w:r>
        <w:rPr>
          <w:spacing w:val="-11"/>
          <w:w w:val="110"/>
        </w:rPr>
        <w:t> </w:t>
      </w:r>
      <w:r>
        <w:rPr>
          <w:w w:val="110"/>
        </w:rPr>
        <w:t>than</w:t>
      </w:r>
      <w:r>
        <w:rPr>
          <w:spacing w:val="-11"/>
          <w:w w:val="110"/>
        </w:rPr>
        <w:t> </w:t>
      </w:r>
      <w:r>
        <w:rPr>
          <w:w w:val="110"/>
        </w:rPr>
        <w:t>3DRT</w:t>
      </w:r>
      <w:r>
        <w:rPr>
          <w:spacing w:val="-11"/>
          <w:w w:val="110"/>
        </w:rPr>
        <w:t> </w:t>
      </w:r>
      <w:r>
        <w:rPr>
          <w:w w:val="110"/>
        </w:rPr>
        <w:t>and</w:t>
      </w:r>
      <w:r>
        <w:rPr>
          <w:spacing w:val="-11"/>
          <w:w w:val="110"/>
        </w:rPr>
        <w:t> </w:t>
      </w:r>
      <w:r>
        <w:rPr>
          <w:w w:val="110"/>
        </w:rPr>
        <w:t>NRoReM </w:t>
      </w:r>
      <w:r>
        <w:rPr>
          <w:spacing w:val="-2"/>
          <w:w w:val="110"/>
        </w:rPr>
        <w:t>respectively.</w:t>
      </w:r>
    </w:p>
    <w:p>
      <w:pPr>
        <w:pStyle w:val="BodyText"/>
        <w:spacing w:line="271" w:lineRule="auto" w:before="1"/>
        <w:ind w:left="111" w:right="38" w:firstLine="239"/>
        <w:jc w:val="both"/>
      </w:pPr>
      <w:r>
        <w:rPr>
          <w:w w:val="110"/>
        </w:rPr>
        <w:t>Hence,</w:t>
      </w:r>
      <w:r>
        <w:rPr>
          <w:w w:val="110"/>
        </w:rPr>
        <w:t> we</w:t>
      </w:r>
      <w:r>
        <w:rPr>
          <w:w w:val="110"/>
        </w:rPr>
        <w:t> see</w:t>
      </w:r>
      <w:r>
        <w:rPr>
          <w:w w:val="110"/>
        </w:rPr>
        <w:t> that</w:t>
      </w:r>
      <w:r>
        <w:rPr>
          <w:w w:val="110"/>
        </w:rPr>
        <w:t> the</w:t>
      </w:r>
      <w:r>
        <w:rPr>
          <w:w w:val="110"/>
        </w:rPr>
        <w:t> existing</w:t>
      </w:r>
      <w:r>
        <w:rPr>
          <w:w w:val="110"/>
        </w:rPr>
        <w:t> approaches</w:t>
      </w:r>
      <w:r>
        <w:rPr>
          <w:w w:val="110"/>
        </w:rPr>
        <w:t> are</w:t>
      </w:r>
      <w:r>
        <w:rPr>
          <w:w w:val="110"/>
        </w:rPr>
        <w:t> outperformed</w:t>
      </w:r>
      <w:r>
        <w:rPr>
          <w:w w:val="110"/>
        </w:rPr>
        <w:t> for</w:t>
      </w:r>
      <w:r>
        <w:rPr>
          <w:spacing w:val="80"/>
          <w:w w:val="110"/>
        </w:rPr>
        <w:t> </w:t>
      </w:r>
      <w:r>
        <w:rPr>
          <w:w w:val="110"/>
        </w:rPr>
        <w:t>the</w:t>
      </w:r>
      <w:r>
        <w:rPr>
          <w:w w:val="110"/>
        </w:rPr>
        <w:t> majority</w:t>
      </w:r>
      <w:r>
        <w:rPr>
          <w:w w:val="110"/>
        </w:rPr>
        <w:t> of</w:t>
      </w:r>
      <w:r>
        <w:rPr>
          <w:w w:val="110"/>
        </w:rPr>
        <w:t> the</w:t>
      </w:r>
      <w:r>
        <w:rPr>
          <w:w w:val="110"/>
        </w:rPr>
        <w:t> data</w:t>
      </w:r>
      <w:r>
        <w:rPr>
          <w:w w:val="110"/>
        </w:rPr>
        <w:t> set</w:t>
      </w:r>
      <w:r>
        <w:rPr>
          <w:w w:val="110"/>
        </w:rPr>
        <w:t> by</w:t>
      </w:r>
      <w:r>
        <w:rPr>
          <w:w w:val="110"/>
        </w:rPr>
        <w:t> NOS2R</w:t>
      </w:r>
      <w:r>
        <w:rPr>
          <w:w w:val="110"/>
        </w:rPr>
        <w:t> and</w:t>
      </w:r>
      <w:r>
        <w:rPr>
          <w:w w:val="110"/>
        </w:rPr>
        <w:t> NOS2R2.</w:t>
      </w:r>
      <w:r>
        <w:rPr>
          <w:w w:val="110"/>
        </w:rPr>
        <w:t> A</w:t>
      </w:r>
      <w:r>
        <w:rPr>
          <w:w w:val="110"/>
        </w:rPr>
        <w:t> comparative summary</w:t>
      </w:r>
      <w:r>
        <w:rPr>
          <w:spacing w:val="-4"/>
          <w:w w:val="110"/>
        </w:rPr>
        <w:t> </w:t>
      </w:r>
      <w:r>
        <w:rPr>
          <w:w w:val="110"/>
        </w:rPr>
        <w:t>has</w:t>
      </w:r>
      <w:r>
        <w:rPr>
          <w:spacing w:val="-4"/>
          <w:w w:val="110"/>
        </w:rPr>
        <w:t> </w:t>
      </w:r>
      <w:r>
        <w:rPr>
          <w:w w:val="110"/>
        </w:rPr>
        <w:t>been</w:t>
      </w:r>
      <w:r>
        <w:rPr>
          <w:spacing w:val="-4"/>
          <w:w w:val="110"/>
        </w:rPr>
        <w:t> </w:t>
      </w:r>
      <w:r>
        <w:rPr>
          <w:w w:val="110"/>
        </w:rPr>
        <w:t>provided</w:t>
      </w:r>
      <w:r>
        <w:rPr>
          <w:spacing w:val="-4"/>
          <w:w w:val="110"/>
        </w:rPr>
        <w:t> </w:t>
      </w:r>
      <w:r>
        <w:rPr>
          <w:w w:val="110"/>
        </w:rPr>
        <w:t>in</w:t>
      </w:r>
      <w:r>
        <w:rPr>
          <w:spacing w:val="-4"/>
          <w:w w:val="110"/>
        </w:rPr>
        <w:t> </w:t>
      </w:r>
      <w:r>
        <w:rPr>
          <w:w w:val="110"/>
        </w:rPr>
        <w:t>the</w:t>
      </w:r>
      <w:r>
        <w:rPr>
          <w:spacing w:val="-4"/>
          <w:w w:val="110"/>
        </w:rPr>
        <w:t> </w:t>
      </w:r>
      <w:hyperlink w:history="true" w:anchor="_bookmark50">
        <w:r>
          <w:rPr>
            <w:color w:val="007FAC"/>
            <w:w w:val="110"/>
          </w:rPr>
          <w:t>Table</w:t>
        </w:r>
      </w:hyperlink>
      <w:r>
        <w:rPr>
          <w:color w:val="007FAC"/>
          <w:spacing w:val="-4"/>
          <w:w w:val="110"/>
        </w:rPr>
        <w:t> </w:t>
      </w:r>
      <w:hyperlink w:history="true" w:anchor="_bookmark50">
        <w:r>
          <w:rPr>
            <w:color w:val="007FAC"/>
            <w:w w:val="110"/>
          </w:rPr>
          <w:t>20</w:t>
        </w:r>
      </w:hyperlink>
      <w:r>
        <w:rPr>
          <w:w w:val="110"/>
        </w:rPr>
        <w:t>.</w:t>
      </w:r>
      <w:r>
        <w:rPr>
          <w:spacing w:val="-4"/>
          <w:w w:val="110"/>
        </w:rPr>
        <w:t> </w:t>
      </w:r>
      <w:r>
        <w:rPr>
          <w:w w:val="110"/>
        </w:rPr>
        <w:t>Thus</w:t>
      </w:r>
      <w:r>
        <w:rPr>
          <w:spacing w:val="-4"/>
          <w:w w:val="110"/>
        </w:rPr>
        <w:t> </w:t>
      </w:r>
      <w:r>
        <w:rPr>
          <w:w w:val="110"/>
        </w:rPr>
        <w:t>our</w:t>
      </w:r>
      <w:r>
        <w:rPr>
          <w:spacing w:val="-4"/>
          <w:w w:val="110"/>
        </w:rPr>
        <w:t> </w:t>
      </w:r>
      <w:r>
        <w:rPr>
          <w:w w:val="110"/>
        </w:rPr>
        <w:t>methods</w:t>
      </w:r>
      <w:r>
        <w:rPr>
          <w:spacing w:val="-4"/>
          <w:w w:val="110"/>
        </w:rPr>
        <w:t> </w:t>
      </w:r>
      <w:r>
        <w:rPr>
          <w:w w:val="110"/>
        </w:rPr>
        <w:t>provide better</w:t>
      </w:r>
      <w:r>
        <w:rPr>
          <w:spacing w:val="-7"/>
          <w:w w:val="110"/>
        </w:rPr>
        <w:t> </w:t>
      </w:r>
      <w:r>
        <w:rPr>
          <w:w w:val="110"/>
        </w:rPr>
        <w:t>balance</w:t>
      </w:r>
      <w:r>
        <w:rPr>
          <w:spacing w:val="-8"/>
          <w:w w:val="110"/>
        </w:rPr>
        <w:t> </w:t>
      </w:r>
      <w:r>
        <w:rPr>
          <w:w w:val="110"/>
        </w:rPr>
        <w:t>between</w:t>
      </w:r>
      <w:r>
        <w:rPr>
          <w:spacing w:val="-7"/>
          <w:w w:val="110"/>
        </w:rPr>
        <w:t> </w:t>
      </w:r>
      <w:r>
        <w:rPr>
          <w:w w:val="110"/>
        </w:rPr>
        <w:t>privacy</w:t>
      </w:r>
      <w:r>
        <w:rPr>
          <w:spacing w:val="-7"/>
          <w:w w:val="110"/>
        </w:rPr>
        <w:t> </w:t>
      </w:r>
      <w:r>
        <w:rPr>
          <w:w w:val="110"/>
        </w:rPr>
        <w:t>and</w:t>
      </w:r>
      <w:r>
        <w:rPr>
          <w:spacing w:val="-8"/>
          <w:w w:val="110"/>
        </w:rPr>
        <w:t> </w:t>
      </w:r>
      <w:r>
        <w:rPr>
          <w:w w:val="110"/>
        </w:rPr>
        <w:t>utility.</w:t>
      </w:r>
      <w:r>
        <w:rPr>
          <w:spacing w:val="-7"/>
          <w:w w:val="110"/>
        </w:rPr>
        <w:t> </w:t>
      </w:r>
      <w:r>
        <w:rPr>
          <w:w w:val="110"/>
        </w:rPr>
        <w:t>Our</w:t>
      </w:r>
      <w:r>
        <w:rPr>
          <w:spacing w:val="-7"/>
          <w:w w:val="110"/>
        </w:rPr>
        <w:t> </w:t>
      </w:r>
      <w:r>
        <w:rPr>
          <w:w w:val="110"/>
        </w:rPr>
        <w:t>proposed</w:t>
      </w:r>
      <w:r>
        <w:rPr>
          <w:spacing w:val="-7"/>
          <w:w w:val="110"/>
        </w:rPr>
        <w:t> </w:t>
      </w:r>
      <w:r>
        <w:rPr>
          <w:w w:val="110"/>
        </w:rPr>
        <w:t>methods</w:t>
      </w:r>
      <w:r>
        <w:rPr>
          <w:spacing w:val="-8"/>
          <w:w w:val="110"/>
        </w:rPr>
        <w:t> </w:t>
      </w:r>
      <w:r>
        <w:rPr>
          <w:w w:val="110"/>
        </w:rPr>
        <w:t>work much</w:t>
      </w:r>
      <w:r>
        <w:rPr>
          <w:spacing w:val="19"/>
          <w:w w:val="110"/>
        </w:rPr>
        <w:t> </w:t>
      </w:r>
      <w:r>
        <w:rPr>
          <w:w w:val="110"/>
        </w:rPr>
        <w:t>better</w:t>
      </w:r>
      <w:r>
        <w:rPr>
          <w:spacing w:val="19"/>
          <w:w w:val="110"/>
        </w:rPr>
        <w:t> </w:t>
      </w:r>
      <w:r>
        <w:rPr>
          <w:w w:val="110"/>
        </w:rPr>
        <w:t>than</w:t>
      </w:r>
      <w:r>
        <w:rPr>
          <w:spacing w:val="19"/>
          <w:w w:val="110"/>
        </w:rPr>
        <w:t> </w:t>
      </w:r>
      <w:r>
        <w:rPr>
          <w:w w:val="110"/>
        </w:rPr>
        <w:t>the</w:t>
      </w:r>
      <w:r>
        <w:rPr>
          <w:spacing w:val="19"/>
          <w:w w:val="110"/>
        </w:rPr>
        <w:t> </w:t>
      </w:r>
      <w:r>
        <w:rPr>
          <w:w w:val="110"/>
        </w:rPr>
        <w:t>existing</w:t>
      </w:r>
      <w:r>
        <w:rPr>
          <w:spacing w:val="19"/>
          <w:w w:val="110"/>
        </w:rPr>
        <w:t> </w:t>
      </w:r>
      <w:r>
        <w:rPr>
          <w:w w:val="110"/>
        </w:rPr>
        <w:t>methods.</w:t>
      </w:r>
      <w:r>
        <w:rPr>
          <w:spacing w:val="19"/>
          <w:w w:val="110"/>
        </w:rPr>
        <w:t> </w:t>
      </w:r>
      <w:r>
        <w:rPr>
          <w:w w:val="110"/>
        </w:rPr>
        <w:t>But</w:t>
      </w:r>
      <w:r>
        <w:rPr>
          <w:spacing w:val="19"/>
          <w:w w:val="110"/>
        </w:rPr>
        <w:t> </w:t>
      </w:r>
      <w:r>
        <w:rPr>
          <w:w w:val="110"/>
        </w:rPr>
        <w:t>in</w:t>
      </w:r>
      <w:r>
        <w:rPr>
          <w:spacing w:val="19"/>
          <w:w w:val="110"/>
        </w:rPr>
        <w:t> </w:t>
      </w:r>
      <w:r>
        <w:rPr>
          <w:w w:val="110"/>
        </w:rPr>
        <w:t>case</w:t>
      </w:r>
      <w:r>
        <w:rPr>
          <w:spacing w:val="19"/>
          <w:w w:val="110"/>
        </w:rPr>
        <w:t> </w:t>
      </w:r>
      <w:r>
        <w:rPr>
          <w:w w:val="110"/>
        </w:rPr>
        <w:t>of</w:t>
      </w:r>
      <w:r>
        <w:rPr>
          <w:spacing w:val="19"/>
          <w:w w:val="110"/>
        </w:rPr>
        <w:t> </w:t>
      </w:r>
      <w:r>
        <w:rPr>
          <w:w w:val="110"/>
        </w:rPr>
        <w:t>big</w:t>
      </w:r>
      <w:r>
        <w:rPr>
          <w:spacing w:val="19"/>
          <w:w w:val="110"/>
        </w:rPr>
        <w:t> </w:t>
      </w:r>
      <w:r>
        <w:rPr>
          <w:w w:val="110"/>
        </w:rPr>
        <w:t>data</w:t>
      </w:r>
      <w:r>
        <w:rPr>
          <w:spacing w:val="19"/>
          <w:w w:val="110"/>
        </w:rPr>
        <w:t> </w:t>
      </w:r>
      <w:r>
        <w:rPr>
          <w:w w:val="110"/>
        </w:rPr>
        <w:t>there is</w:t>
      </w:r>
      <w:r>
        <w:rPr>
          <w:w w:val="110"/>
        </w:rPr>
        <w:t> an</w:t>
      </w:r>
      <w:r>
        <w:rPr>
          <w:w w:val="110"/>
        </w:rPr>
        <w:t> uncertainty</w:t>
      </w:r>
      <w:r>
        <w:rPr>
          <w:w w:val="110"/>
        </w:rPr>
        <w:t> regarding</w:t>
      </w:r>
      <w:r>
        <w:rPr>
          <w:w w:val="110"/>
        </w:rPr>
        <w:t> the</w:t>
      </w:r>
      <w:r>
        <w:rPr>
          <w:w w:val="110"/>
        </w:rPr>
        <w:t> amount</w:t>
      </w:r>
      <w:r>
        <w:rPr>
          <w:w w:val="110"/>
        </w:rPr>
        <w:t> of</w:t>
      </w:r>
      <w:r>
        <w:rPr>
          <w:w w:val="110"/>
        </w:rPr>
        <w:t> time</w:t>
      </w:r>
      <w:r>
        <w:rPr>
          <w:w w:val="110"/>
        </w:rPr>
        <w:t> these</w:t>
      </w:r>
      <w:r>
        <w:rPr>
          <w:w w:val="110"/>
        </w:rPr>
        <w:t> approaches</w:t>
      </w:r>
      <w:r>
        <w:rPr>
          <w:w w:val="110"/>
        </w:rPr>
        <w:t> will </w:t>
      </w:r>
      <w:r>
        <w:rPr>
          <w:spacing w:val="-2"/>
          <w:w w:val="110"/>
        </w:rPr>
        <w:t>take.</w:t>
      </w:r>
    </w:p>
    <w:p>
      <w:pPr>
        <w:pStyle w:val="BodyText"/>
        <w:spacing w:before="24"/>
      </w:pPr>
    </w:p>
    <w:p>
      <w:pPr>
        <w:pStyle w:val="ListParagraph"/>
        <w:numPr>
          <w:ilvl w:val="1"/>
          <w:numId w:val="4"/>
        </w:numPr>
        <w:tabs>
          <w:tab w:pos="456" w:val="left" w:leader="none"/>
        </w:tabs>
        <w:spacing w:line="240" w:lineRule="auto" w:before="0" w:after="0"/>
        <w:ind w:left="456" w:right="0" w:hanging="345"/>
        <w:jc w:val="left"/>
        <w:rPr>
          <w:i/>
          <w:sz w:val="16"/>
        </w:rPr>
      </w:pPr>
      <w:bookmarkStart w:name="Discussion and shortcomings" w:id="73"/>
      <w:bookmarkEnd w:id="73"/>
      <w:r>
        <w:rPr/>
      </w:r>
      <w:r>
        <w:rPr>
          <w:i/>
          <w:sz w:val="16"/>
        </w:rPr>
        <w:t>Discussion</w:t>
      </w:r>
      <w:r>
        <w:rPr>
          <w:i/>
          <w:spacing w:val="7"/>
          <w:sz w:val="16"/>
        </w:rPr>
        <w:t> </w:t>
      </w:r>
      <w:r>
        <w:rPr>
          <w:i/>
          <w:sz w:val="16"/>
        </w:rPr>
        <w:t>and</w:t>
      </w:r>
      <w:r>
        <w:rPr>
          <w:i/>
          <w:spacing w:val="7"/>
          <w:sz w:val="16"/>
        </w:rPr>
        <w:t> </w:t>
      </w:r>
      <w:r>
        <w:rPr>
          <w:i/>
          <w:spacing w:val="-2"/>
          <w:sz w:val="16"/>
        </w:rPr>
        <w:t>shortcomings</w:t>
      </w:r>
    </w:p>
    <w:p>
      <w:pPr>
        <w:pStyle w:val="BodyText"/>
        <w:spacing w:before="47"/>
        <w:rPr>
          <w:i/>
        </w:rPr>
      </w:pPr>
    </w:p>
    <w:p>
      <w:pPr>
        <w:pStyle w:val="BodyText"/>
        <w:spacing w:line="271" w:lineRule="auto"/>
        <w:ind w:left="111" w:right="38" w:firstLine="239"/>
        <w:jc w:val="both"/>
      </w:pPr>
      <w:r>
        <w:rPr>
          <w:w w:val="110"/>
        </w:rPr>
        <w:t>For</w:t>
      </w:r>
      <w:r>
        <w:rPr>
          <w:w w:val="110"/>
        </w:rPr>
        <w:t> most</w:t>
      </w:r>
      <w:r>
        <w:rPr>
          <w:w w:val="110"/>
        </w:rPr>
        <w:t> of</w:t>
      </w:r>
      <w:r>
        <w:rPr>
          <w:w w:val="110"/>
        </w:rPr>
        <w:t> the</w:t>
      </w:r>
      <w:r>
        <w:rPr>
          <w:w w:val="110"/>
        </w:rPr>
        <w:t> data</w:t>
      </w:r>
      <w:r>
        <w:rPr>
          <w:w w:val="110"/>
        </w:rPr>
        <w:t> set,</w:t>
      </w:r>
      <w:r>
        <w:rPr>
          <w:w w:val="110"/>
        </w:rPr>
        <w:t> NOS2R</w:t>
      </w:r>
      <w:r>
        <w:rPr>
          <w:w w:val="110"/>
        </w:rPr>
        <w:t> and</w:t>
      </w:r>
      <w:r>
        <w:rPr>
          <w:w w:val="110"/>
        </w:rPr>
        <w:t> NOS2R2</w:t>
      </w:r>
      <w:r>
        <w:rPr>
          <w:w w:val="110"/>
        </w:rPr>
        <w:t> surpass</w:t>
      </w:r>
      <w:r>
        <w:rPr>
          <w:w w:val="110"/>
        </w:rPr>
        <w:t> 3DRT</w:t>
      </w:r>
      <w:r>
        <w:rPr>
          <w:w w:val="110"/>
        </w:rPr>
        <w:t> and NRoReM, but they</w:t>
      </w:r>
      <w:r>
        <w:rPr>
          <w:spacing w:val="1"/>
          <w:w w:val="110"/>
        </w:rPr>
        <w:t> </w:t>
      </w:r>
      <w:r>
        <w:rPr>
          <w:w w:val="110"/>
        </w:rPr>
        <w:t>fall short</w:t>
      </w:r>
      <w:r>
        <w:rPr>
          <w:spacing w:val="1"/>
          <w:w w:val="110"/>
        </w:rPr>
        <w:t> </w:t>
      </w:r>
      <w:r>
        <w:rPr>
          <w:w w:val="110"/>
        </w:rPr>
        <w:t>in a</w:t>
      </w:r>
      <w:r>
        <w:rPr>
          <w:spacing w:val="1"/>
          <w:w w:val="110"/>
        </w:rPr>
        <w:t> </w:t>
      </w:r>
      <w:r>
        <w:rPr>
          <w:w w:val="110"/>
        </w:rPr>
        <w:t>few instances. NOS2R</w:t>
      </w:r>
      <w:r>
        <w:rPr>
          <w:spacing w:val="1"/>
          <w:w w:val="110"/>
        </w:rPr>
        <w:t> </w:t>
      </w:r>
      <w:r>
        <w:rPr>
          <w:w w:val="110"/>
        </w:rPr>
        <w:t>is a</w:t>
      </w:r>
      <w:r>
        <w:rPr>
          <w:spacing w:val="1"/>
          <w:w w:val="110"/>
        </w:rPr>
        <w:t> </w:t>
      </w:r>
      <w:r>
        <w:rPr>
          <w:w w:val="110"/>
        </w:rPr>
        <w:t>four </w:t>
      </w:r>
      <w:r>
        <w:rPr>
          <w:spacing w:val="-4"/>
          <w:w w:val="110"/>
        </w:rPr>
        <w:t>stage</w:t>
      </w:r>
    </w:p>
    <w:p>
      <w:pPr>
        <w:pStyle w:val="BodyText"/>
        <w:spacing w:line="271" w:lineRule="auto" w:before="91"/>
        <w:ind w:left="111" w:right="109"/>
        <w:jc w:val="both"/>
      </w:pPr>
      <w:r>
        <w:rPr/>
        <w:br w:type="column"/>
      </w:r>
      <w:r>
        <w:rPr>
          <w:w w:val="110"/>
        </w:rPr>
        <w:t>data</w:t>
      </w:r>
      <w:r>
        <w:rPr>
          <w:spacing w:val="-6"/>
          <w:w w:val="110"/>
        </w:rPr>
        <w:t> </w:t>
      </w:r>
      <w:r>
        <w:rPr>
          <w:w w:val="110"/>
        </w:rPr>
        <w:t>perturbation</w:t>
      </w:r>
      <w:r>
        <w:rPr>
          <w:spacing w:val="-6"/>
          <w:w w:val="110"/>
        </w:rPr>
        <w:t> </w:t>
      </w:r>
      <w:r>
        <w:rPr>
          <w:w w:val="110"/>
        </w:rPr>
        <w:t>technique</w:t>
      </w:r>
      <w:r>
        <w:rPr>
          <w:spacing w:val="-6"/>
          <w:w w:val="110"/>
        </w:rPr>
        <w:t> </w:t>
      </w:r>
      <w:r>
        <w:rPr>
          <w:w w:val="110"/>
        </w:rPr>
        <w:t>and</w:t>
      </w:r>
      <w:r>
        <w:rPr>
          <w:spacing w:val="-6"/>
          <w:w w:val="110"/>
        </w:rPr>
        <w:t> </w:t>
      </w:r>
      <w:r>
        <w:rPr>
          <w:w w:val="110"/>
        </w:rPr>
        <w:t>NOS2R2</w:t>
      </w:r>
      <w:r>
        <w:rPr>
          <w:spacing w:val="-6"/>
          <w:w w:val="110"/>
        </w:rPr>
        <w:t> </w:t>
      </w:r>
      <w:r>
        <w:rPr>
          <w:w w:val="110"/>
        </w:rPr>
        <w:t>is</w:t>
      </w:r>
      <w:r>
        <w:rPr>
          <w:spacing w:val="-6"/>
          <w:w w:val="110"/>
        </w:rPr>
        <w:t> </w:t>
      </w:r>
      <w:r>
        <w:rPr>
          <w:w w:val="110"/>
        </w:rPr>
        <w:t>five</w:t>
      </w:r>
      <w:r>
        <w:rPr>
          <w:spacing w:val="-6"/>
          <w:w w:val="110"/>
        </w:rPr>
        <w:t> </w:t>
      </w:r>
      <w:r>
        <w:rPr>
          <w:w w:val="110"/>
        </w:rPr>
        <w:t>stage</w:t>
      </w:r>
      <w:r>
        <w:rPr>
          <w:spacing w:val="-6"/>
          <w:w w:val="110"/>
        </w:rPr>
        <w:t> </w:t>
      </w:r>
      <w:r>
        <w:rPr>
          <w:w w:val="110"/>
        </w:rPr>
        <w:t>data</w:t>
      </w:r>
      <w:r>
        <w:rPr>
          <w:spacing w:val="-5"/>
          <w:w w:val="110"/>
        </w:rPr>
        <w:t> </w:t>
      </w:r>
      <w:r>
        <w:rPr>
          <w:w w:val="110"/>
        </w:rPr>
        <w:t>perturbation technique.</w:t>
      </w:r>
      <w:r>
        <w:rPr>
          <w:w w:val="110"/>
        </w:rPr>
        <w:t> The</w:t>
      </w:r>
      <w:r>
        <w:rPr>
          <w:w w:val="110"/>
        </w:rPr>
        <w:t> improved</w:t>
      </w:r>
      <w:r>
        <w:rPr>
          <w:w w:val="110"/>
        </w:rPr>
        <w:t> performance</w:t>
      </w:r>
      <w:r>
        <w:rPr>
          <w:w w:val="110"/>
        </w:rPr>
        <w:t> is</w:t>
      </w:r>
      <w:r>
        <w:rPr>
          <w:w w:val="110"/>
        </w:rPr>
        <w:t> a</w:t>
      </w:r>
      <w:r>
        <w:rPr>
          <w:w w:val="110"/>
        </w:rPr>
        <w:t> result</w:t>
      </w:r>
      <w:r>
        <w:rPr>
          <w:w w:val="110"/>
        </w:rPr>
        <w:t> of</w:t>
      </w:r>
      <w:r>
        <w:rPr>
          <w:w w:val="110"/>
        </w:rPr>
        <w:t> all</w:t>
      </w:r>
      <w:r>
        <w:rPr>
          <w:w w:val="110"/>
        </w:rPr>
        <w:t> phases</w:t>
      </w:r>
      <w:r>
        <w:rPr>
          <w:w w:val="110"/>
        </w:rPr>
        <w:t> </w:t>
      </w:r>
      <w:r>
        <w:rPr>
          <w:w w:val="110"/>
        </w:rPr>
        <w:t>of NOS2R</w:t>
      </w:r>
      <w:r>
        <w:rPr>
          <w:w w:val="110"/>
        </w:rPr>
        <w:t> and</w:t>
      </w:r>
      <w:r>
        <w:rPr>
          <w:w w:val="110"/>
        </w:rPr>
        <w:t> NOS2R2.</w:t>
      </w:r>
      <w:r>
        <w:rPr>
          <w:w w:val="110"/>
        </w:rPr>
        <w:t> Normalization</w:t>
      </w:r>
      <w:r>
        <w:rPr>
          <w:w w:val="110"/>
        </w:rPr>
        <w:t> helps</w:t>
      </w:r>
      <w:r>
        <w:rPr>
          <w:w w:val="110"/>
        </w:rPr>
        <w:t> to</w:t>
      </w:r>
      <w:r>
        <w:rPr>
          <w:w w:val="110"/>
        </w:rPr>
        <w:t> maintain</w:t>
      </w:r>
      <w:r>
        <w:rPr>
          <w:w w:val="110"/>
        </w:rPr>
        <w:t> a</w:t>
      </w:r>
      <w:r>
        <w:rPr>
          <w:w w:val="110"/>
        </w:rPr>
        <w:t> close</w:t>
      </w:r>
      <w:r>
        <w:rPr>
          <w:w w:val="110"/>
        </w:rPr>
        <w:t> rela- tionship of euclidean distances of the data points. Normalization is followed</w:t>
      </w:r>
      <w:r>
        <w:rPr>
          <w:spacing w:val="33"/>
          <w:w w:val="110"/>
        </w:rPr>
        <w:t> </w:t>
      </w:r>
      <w:r>
        <w:rPr>
          <w:w w:val="110"/>
        </w:rPr>
        <w:t>by</w:t>
      </w:r>
      <w:r>
        <w:rPr>
          <w:spacing w:val="33"/>
          <w:w w:val="110"/>
        </w:rPr>
        <w:t> </w:t>
      </w:r>
      <w:r>
        <w:rPr>
          <w:w w:val="110"/>
        </w:rPr>
        <w:t>scaling</w:t>
      </w:r>
      <w:r>
        <w:rPr>
          <w:spacing w:val="34"/>
          <w:w w:val="110"/>
        </w:rPr>
        <w:t> </w:t>
      </w:r>
      <w:r>
        <w:rPr>
          <w:w w:val="110"/>
        </w:rPr>
        <w:t>transformation.</w:t>
      </w:r>
      <w:r>
        <w:rPr>
          <w:spacing w:val="34"/>
          <w:w w:val="110"/>
        </w:rPr>
        <w:t> </w:t>
      </w:r>
      <w:r>
        <w:rPr>
          <w:w w:val="110"/>
        </w:rPr>
        <w:t>Scaling</w:t>
      </w:r>
      <w:r>
        <w:rPr>
          <w:spacing w:val="33"/>
          <w:w w:val="110"/>
        </w:rPr>
        <w:t> </w:t>
      </w:r>
      <w:r>
        <w:rPr>
          <w:w w:val="110"/>
        </w:rPr>
        <w:t>can</w:t>
      </w:r>
      <w:r>
        <w:rPr>
          <w:spacing w:val="34"/>
          <w:w w:val="110"/>
        </w:rPr>
        <w:t> </w:t>
      </w:r>
      <w:r>
        <w:rPr>
          <w:w w:val="110"/>
        </w:rPr>
        <w:t>be</w:t>
      </w:r>
      <w:r>
        <w:rPr>
          <w:spacing w:val="34"/>
          <w:w w:val="110"/>
        </w:rPr>
        <w:t> </w:t>
      </w:r>
      <w:r>
        <w:rPr>
          <w:w w:val="110"/>
        </w:rPr>
        <w:t>used</w:t>
      </w:r>
      <w:r>
        <w:rPr>
          <w:spacing w:val="33"/>
          <w:w w:val="110"/>
        </w:rPr>
        <w:t> </w:t>
      </w:r>
      <w:r>
        <w:rPr>
          <w:w w:val="110"/>
        </w:rPr>
        <w:t>to</w:t>
      </w:r>
      <w:r>
        <w:rPr>
          <w:spacing w:val="33"/>
          <w:w w:val="110"/>
        </w:rPr>
        <w:t> </w:t>
      </w:r>
      <w:r>
        <w:rPr>
          <w:w w:val="110"/>
        </w:rPr>
        <w:t>modify an</w:t>
      </w:r>
      <w:r>
        <w:rPr>
          <w:w w:val="110"/>
        </w:rPr>
        <w:t> object’s</w:t>
      </w:r>
      <w:r>
        <w:rPr>
          <w:w w:val="110"/>
        </w:rPr>
        <w:t> size.</w:t>
      </w:r>
      <w:r>
        <w:rPr>
          <w:w w:val="110"/>
        </w:rPr>
        <w:t> The</w:t>
      </w:r>
      <w:r>
        <w:rPr>
          <w:w w:val="110"/>
        </w:rPr>
        <w:t> coordinate</w:t>
      </w:r>
      <w:r>
        <w:rPr>
          <w:w w:val="110"/>
        </w:rPr>
        <w:t> values</w:t>
      </w:r>
      <w:r>
        <w:rPr>
          <w:w w:val="110"/>
        </w:rPr>
        <w:t> can</w:t>
      </w:r>
      <w:r>
        <w:rPr>
          <w:w w:val="110"/>
        </w:rPr>
        <w:t> be</w:t>
      </w:r>
      <w:r>
        <w:rPr>
          <w:w w:val="110"/>
        </w:rPr>
        <w:t> multiplied</w:t>
      </w:r>
      <w:r>
        <w:rPr>
          <w:w w:val="110"/>
        </w:rPr>
        <w:t> by</w:t>
      </w:r>
      <w:r>
        <w:rPr>
          <w:w w:val="110"/>
        </w:rPr>
        <w:t> scaling factors</w:t>
      </w:r>
      <w:r>
        <w:rPr>
          <w:spacing w:val="27"/>
          <w:w w:val="110"/>
        </w:rPr>
        <w:t> </w:t>
      </w:r>
      <w:r>
        <w:rPr>
          <w:w w:val="110"/>
        </w:rPr>
        <w:t>to</w:t>
      </w:r>
      <w:r>
        <w:rPr>
          <w:spacing w:val="27"/>
          <w:w w:val="110"/>
        </w:rPr>
        <w:t> </w:t>
      </w:r>
      <w:r>
        <w:rPr>
          <w:w w:val="110"/>
        </w:rPr>
        <w:t>achieve</w:t>
      </w:r>
      <w:r>
        <w:rPr>
          <w:spacing w:val="27"/>
          <w:w w:val="110"/>
        </w:rPr>
        <w:t> </w:t>
      </w:r>
      <w:r>
        <w:rPr>
          <w:w w:val="110"/>
        </w:rPr>
        <w:t>this.</w:t>
      </w:r>
      <w:r>
        <w:rPr>
          <w:spacing w:val="27"/>
          <w:w w:val="110"/>
        </w:rPr>
        <w:t> </w:t>
      </w:r>
      <w:r>
        <w:rPr>
          <w:w w:val="110"/>
        </w:rPr>
        <w:t>The</w:t>
      </w:r>
      <w:r>
        <w:rPr>
          <w:spacing w:val="27"/>
          <w:w w:val="110"/>
        </w:rPr>
        <w:t> </w:t>
      </w:r>
      <w:r>
        <w:rPr>
          <w:w w:val="110"/>
        </w:rPr>
        <w:t>original</w:t>
      </w:r>
      <w:r>
        <w:rPr>
          <w:spacing w:val="27"/>
          <w:w w:val="110"/>
        </w:rPr>
        <w:t> </w:t>
      </w:r>
      <w:r>
        <w:rPr>
          <w:w w:val="110"/>
        </w:rPr>
        <w:t>coordinate</w:t>
      </w:r>
      <w:r>
        <w:rPr>
          <w:spacing w:val="27"/>
          <w:w w:val="110"/>
        </w:rPr>
        <w:t> </w:t>
      </w:r>
      <w:r>
        <w:rPr>
          <w:w w:val="110"/>
        </w:rPr>
        <w:t>X</w:t>
      </w:r>
      <w:r>
        <w:rPr>
          <w:spacing w:val="27"/>
          <w:w w:val="110"/>
        </w:rPr>
        <w:t> </w:t>
      </w:r>
      <w:r>
        <w:rPr>
          <w:w w:val="110"/>
        </w:rPr>
        <w:t>can</w:t>
      </w:r>
      <w:r>
        <w:rPr>
          <w:spacing w:val="27"/>
          <w:w w:val="110"/>
        </w:rPr>
        <w:t> </w:t>
      </w:r>
      <w:r>
        <w:rPr>
          <w:w w:val="110"/>
        </w:rPr>
        <w:t>be</w:t>
      </w:r>
      <w:r>
        <w:rPr>
          <w:spacing w:val="27"/>
          <w:w w:val="110"/>
        </w:rPr>
        <w:t> </w:t>
      </w:r>
      <w:r>
        <w:rPr>
          <w:w w:val="110"/>
        </w:rPr>
        <w:t>multiplied by</w:t>
      </w:r>
      <w:r>
        <w:rPr>
          <w:w w:val="110"/>
        </w:rPr>
        <w:t> a</w:t>
      </w:r>
      <w:r>
        <w:rPr>
          <w:w w:val="110"/>
        </w:rPr>
        <w:t> scaling</w:t>
      </w:r>
      <w:r>
        <w:rPr>
          <w:w w:val="110"/>
        </w:rPr>
        <w:t> factor</w:t>
      </w:r>
      <w:r>
        <w:rPr>
          <w:w w:val="110"/>
        </w:rPr>
        <w:t> to</w:t>
      </w:r>
      <w:r>
        <w:rPr>
          <w:w w:val="110"/>
        </w:rPr>
        <w:t> get</w:t>
      </w:r>
      <w:r>
        <w:rPr>
          <w:w w:val="110"/>
        </w:rPr>
        <w:t> the</w:t>
      </w:r>
      <w:r>
        <w:rPr>
          <w:w w:val="110"/>
        </w:rPr>
        <w:t> modified</w:t>
      </w:r>
      <w:r>
        <w:rPr>
          <w:w w:val="110"/>
        </w:rPr>
        <w:t> coordinate</w:t>
      </w:r>
      <w:r>
        <w:rPr>
          <w:w w:val="110"/>
        </w:rPr>
        <w:t> X’.</w:t>
      </w:r>
      <w:r>
        <w:rPr>
          <w:w w:val="110"/>
        </w:rPr>
        <w:t> Then</w:t>
      </w:r>
      <w:r>
        <w:rPr>
          <w:w w:val="110"/>
        </w:rPr>
        <w:t> shearing transformation</w:t>
      </w:r>
      <w:r>
        <w:rPr>
          <w:spacing w:val="-3"/>
          <w:w w:val="110"/>
        </w:rPr>
        <w:t> </w:t>
      </w:r>
      <w:r>
        <w:rPr>
          <w:w w:val="110"/>
        </w:rPr>
        <w:t>is</w:t>
      </w:r>
      <w:r>
        <w:rPr>
          <w:spacing w:val="-3"/>
          <w:w w:val="110"/>
        </w:rPr>
        <w:t> </w:t>
      </w:r>
      <w:r>
        <w:rPr>
          <w:w w:val="110"/>
        </w:rPr>
        <w:t>done.</w:t>
      </w:r>
      <w:r>
        <w:rPr>
          <w:spacing w:val="-3"/>
          <w:w w:val="110"/>
        </w:rPr>
        <w:t> </w:t>
      </w:r>
      <w:r>
        <w:rPr>
          <w:w w:val="110"/>
        </w:rPr>
        <w:t>Shearing</w:t>
      </w:r>
      <w:r>
        <w:rPr>
          <w:spacing w:val="-3"/>
          <w:w w:val="110"/>
        </w:rPr>
        <w:t> </w:t>
      </w:r>
      <w:r>
        <w:rPr>
          <w:w w:val="110"/>
        </w:rPr>
        <w:t>also</w:t>
      </w:r>
      <w:r>
        <w:rPr>
          <w:spacing w:val="-3"/>
          <w:w w:val="110"/>
        </w:rPr>
        <w:t> </w:t>
      </w:r>
      <w:r>
        <w:rPr>
          <w:w w:val="110"/>
        </w:rPr>
        <w:t>causes</w:t>
      </w:r>
      <w:r>
        <w:rPr>
          <w:spacing w:val="-3"/>
          <w:w w:val="110"/>
        </w:rPr>
        <w:t> </w:t>
      </w:r>
      <w:r>
        <w:rPr>
          <w:w w:val="110"/>
        </w:rPr>
        <w:t>a</w:t>
      </w:r>
      <w:r>
        <w:rPr>
          <w:spacing w:val="-3"/>
          <w:w w:val="110"/>
        </w:rPr>
        <w:t> </w:t>
      </w:r>
      <w:r>
        <w:rPr>
          <w:w w:val="110"/>
        </w:rPr>
        <w:t>change</w:t>
      </w:r>
      <w:r>
        <w:rPr>
          <w:spacing w:val="-3"/>
          <w:w w:val="110"/>
        </w:rPr>
        <w:t> </w:t>
      </w:r>
      <w:r>
        <w:rPr>
          <w:w w:val="110"/>
        </w:rPr>
        <w:t>in</w:t>
      </w:r>
      <w:r>
        <w:rPr>
          <w:spacing w:val="-3"/>
          <w:w w:val="110"/>
        </w:rPr>
        <w:t> </w:t>
      </w:r>
      <w:r>
        <w:rPr>
          <w:w w:val="110"/>
        </w:rPr>
        <w:t>object’s</w:t>
      </w:r>
      <w:r>
        <w:rPr>
          <w:spacing w:val="-3"/>
          <w:w w:val="110"/>
        </w:rPr>
        <w:t> </w:t>
      </w:r>
      <w:r>
        <w:rPr>
          <w:w w:val="110"/>
        </w:rPr>
        <w:t>shape and</w:t>
      </w:r>
      <w:r>
        <w:rPr>
          <w:spacing w:val="20"/>
          <w:w w:val="110"/>
        </w:rPr>
        <w:t> </w:t>
      </w:r>
      <w:r>
        <w:rPr>
          <w:w w:val="110"/>
        </w:rPr>
        <w:t>the</w:t>
      </w:r>
      <w:r>
        <w:rPr>
          <w:spacing w:val="20"/>
          <w:w w:val="110"/>
        </w:rPr>
        <w:t> </w:t>
      </w:r>
      <w:r>
        <w:rPr>
          <w:w w:val="110"/>
        </w:rPr>
        <w:t>data</w:t>
      </w:r>
      <w:r>
        <w:rPr>
          <w:spacing w:val="20"/>
          <w:w w:val="110"/>
        </w:rPr>
        <w:t> </w:t>
      </w:r>
      <w:r>
        <w:rPr>
          <w:w w:val="110"/>
        </w:rPr>
        <w:t>value</w:t>
      </w:r>
      <w:r>
        <w:rPr>
          <w:spacing w:val="20"/>
          <w:w w:val="110"/>
        </w:rPr>
        <w:t> </w:t>
      </w:r>
      <w:r>
        <w:rPr>
          <w:w w:val="110"/>
        </w:rPr>
        <w:t>and</w:t>
      </w:r>
      <w:r>
        <w:rPr>
          <w:spacing w:val="20"/>
          <w:w w:val="110"/>
        </w:rPr>
        <w:t> </w:t>
      </w:r>
      <w:r>
        <w:rPr>
          <w:w w:val="110"/>
        </w:rPr>
        <w:t>a</w:t>
      </w:r>
      <w:r>
        <w:rPr>
          <w:spacing w:val="20"/>
          <w:w w:val="110"/>
        </w:rPr>
        <w:t> </w:t>
      </w:r>
      <w:r>
        <w:rPr>
          <w:w w:val="110"/>
        </w:rPr>
        <w:t>new</w:t>
      </w:r>
      <w:r>
        <w:rPr>
          <w:spacing w:val="20"/>
          <w:w w:val="110"/>
        </w:rPr>
        <w:t> </w:t>
      </w:r>
      <w:r>
        <w:rPr>
          <w:w w:val="110"/>
        </w:rPr>
        <w:t>shape</w:t>
      </w:r>
      <w:r>
        <w:rPr>
          <w:spacing w:val="20"/>
          <w:w w:val="110"/>
        </w:rPr>
        <w:t> </w:t>
      </w:r>
      <w:r>
        <w:rPr>
          <w:w w:val="110"/>
        </w:rPr>
        <w:t>is</w:t>
      </w:r>
      <w:r>
        <w:rPr>
          <w:spacing w:val="20"/>
          <w:w w:val="110"/>
        </w:rPr>
        <w:t> </w:t>
      </w:r>
      <w:r>
        <w:rPr>
          <w:w w:val="110"/>
        </w:rPr>
        <w:t>appeared.</w:t>
      </w:r>
      <w:r>
        <w:rPr>
          <w:spacing w:val="20"/>
          <w:w w:val="110"/>
        </w:rPr>
        <w:t> </w:t>
      </w:r>
      <w:r>
        <w:rPr>
          <w:w w:val="110"/>
        </w:rPr>
        <w:t>Thus</w:t>
      </w:r>
      <w:r>
        <w:rPr>
          <w:spacing w:val="20"/>
          <w:w w:val="110"/>
        </w:rPr>
        <w:t> </w:t>
      </w:r>
      <w:r>
        <w:rPr>
          <w:w w:val="110"/>
        </w:rPr>
        <w:t>shearing</w:t>
      </w:r>
      <w:r>
        <w:rPr>
          <w:spacing w:val="20"/>
          <w:w w:val="110"/>
        </w:rPr>
        <w:t> </w:t>
      </w:r>
      <w:r>
        <w:rPr>
          <w:w w:val="110"/>
        </w:rPr>
        <w:t>play a</w:t>
      </w:r>
      <w:r>
        <w:rPr>
          <w:spacing w:val="33"/>
          <w:w w:val="110"/>
        </w:rPr>
        <w:t> </w:t>
      </w:r>
      <w:r>
        <w:rPr>
          <w:w w:val="110"/>
        </w:rPr>
        <w:t>vital</w:t>
      </w:r>
      <w:r>
        <w:rPr>
          <w:spacing w:val="33"/>
          <w:w w:val="110"/>
        </w:rPr>
        <w:t> </w:t>
      </w:r>
      <w:r>
        <w:rPr>
          <w:w w:val="110"/>
        </w:rPr>
        <w:t>role</w:t>
      </w:r>
      <w:r>
        <w:rPr>
          <w:spacing w:val="33"/>
          <w:w w:val="110"/>
        </w:rPr>
        <w:t> </w:t>
      </w:r>
      <w:r>
        <w:rPr>
          <w:w w:val="110"/>
        </w:rPr>
        <w:t>in</w:t>
      </w:r>
      <w:r>
        <w:rPr>
          <w:spacing w:val="33"/>
          <w:w w:val="110"/>
        </w:rPr>
        <w:t> </w:t>
      </w:r>
      <w:r>
        <w:rPr>
          <w:w w:val="110"/>
        </w:rPr>
        <w:t>preserving</w:t>
      </w:r>
      <w:r>
        <w:rPr>
          <w:spacing w:val="33"/>
          <w:w w:val="110"/>
        </w:rPr>
        <w:t> </w:t>
      </w:r>
      <w:r>
        <w:rPr>
          <w:w w:val="110"/>
        </w:rPr>
        <w:t>privacy</w:t>
      </w:r>
      <w:r>
        <w:rPr>
          <w:spacing w:val="33"/>
          <w:w w:val="110"/>
        </w:rPr>
        <w:t> </w:t>
      </w:r>
      <w:r>
        <w:rPr>
          <w:w w:val="110"/>
        </w:rPr>
        <w:t>as</w:t>
      </w:r>
      <w:r>
        <w:rPr>
          <w:spacing w:val="33"/>
          <w:w w:val="110"/>
        </w:rPr>
        <w:t> </w:t>
      </w:r>
      <w:r>
        <w:rPr>
          <w:w w:val="110"/>
        </w:rPr>
        <w:t>the</w:t>
      </w:r>
      <w:r>
        <w:rPr>
          <w:spacing w:val="33"/>
          <w:w w:val="110"/>
        </w:rPr>
        <w:t> </w:t>
      </w:r>
      <w:r>
        <w:rPr>
          <w:w w:val="110"/>
        </w:rPr>
        <w:t>data</w:t>
      </w:r>
      <w:r>
        <w:rPr>
          <w:spacing w:val="33"/>
          <w:w w:val="110"/>
        </w:rPr>
        <w:t> </w:t>
      </w:r>
      <w:r>
        <w:rPr>
          <w:w w:val="110"/>
        </w:rPr>
        <w:t>value</w:t>
      </w:r>
      <w:r>
        <w:rPr>
          <w:spacing w:val="33"/>
          <w:w w:val="110"/>
        </w:rPr>
        <w:t> </w:t>
      </w:r>
      <w:r>
        <w:rPr>
          <w:w w:val="110"/>
        </w:rPr>
        <w:t>is</w:t>
      </w:r>
      <w:r>
        <w:rPr>
          <w:spacing w:val="33"/>
          <w:w w:val="110"/>
        </w:rPr>
        <w:t> </w:t>
      </w:r>
      <w:r>
        <w:rPr>
          <w:w w:val="110"/>
        </w:rPr>
        <w:t>changed</w:t>
      </w:r>
      <w:r>
        <w:rPr>
          <w:spacing w:val="33"/>
          <w:w w:val="110"/>
        </w:rPr>
        <w:t> </w:t>
      </w:r>
      <w:r>
        <w:rPr>
          <w:w w:val="110"/>
        </w:rPr>
        <w:t>and a</w:t>
      </w:r>
      <w:r>
        <w:rPr>
          <w:spacing w:val="40"/>
          <w:w w:val="110"/>
        </w:rPr>
        <w:t> </w:t>
      </w:r>
      <w:r>
        <w:rPr>
          <w:w w:val="110"/>
        </w:rPr>
        <w:t>new</w:t>
      </w:r>
      <w:r>
        <w:rPr>
          <w:spacing w:val="40"/>
          <w:w w:val="110"/>
        </w:rPr>
        <w:t> </w:t>
      </w:r>
      <w:r>
        <w:rPr>
          <w:w w:val="110"/>
        </w:rPr>
        <w:t>shape</w:t>
      </w:r>
      <w:r>
        <w:rPr>
          <w:spacing w:val="40"/>
          <w:w w:val="110"/>
        </w:rPr>
        <w:t> </w:t>
      </w:r>
      <w:r>
        <w:rPr>
          <w:w w:val="110"/>
        </w:rPr>
        <w:t>is</w:t>
      </w:r>
      <w:r>
        <w:rPr>
          <w:spacing w:val="40"/>
          <w:w w:val="110"/>
        </w:rPr>
        <w:t> </w:t>
      </w:r>
      <w:r>
        <w:rPr>
          <w:w w:val="110"/>
        </w:rPr>
        <w:t>appeared.</w:t>
      </w:r>
      <w:r>
        <w:rPr>
          <w:spacing w:val="40"/>
          <w:w w:val="110"/>
        </w:rPr>
        <w:t> </w:t>
      </w:r>
      <w:r>
        <w:rPr>
          <w:w w:val="110"/>
        </w:rPr>
        <w:t>Again,</w:t>
      </w:r>
      <w:r>
        <w:rPr>
          <w:spacing w:val="40"/>
          <w:w w:val="110"/>
        </w:rPr>
        <w:t> </w:t>
      </w:r>
      <w:r>
        <w:rPr>
          <w:w w:val="110"/>
        </w:rPr>
        <w:t>geometric</w:t>
      </w:r>
      <w:r>
        <w:rPr>
          <w:spacing w:val="40"/>
          <w:w w:val="110"/>
        </w:rPr>
        <w:t> </w:t>
      </w:r>
      <w:r>
        <w:rPr>
          <w:w w:val="110"/>
        </w:rPr>
        <w:t>reflection</w:t>
      </w:r>
      <w:r>
        <w:rPr>
          <w:spacing w:val="40"/>
          <w:w w:val="110"/>
        </w:rPr>
        <w:t> </w:t>
      </w:r>
      <w:r>
        <w:rPr>
          <w:w w:val="110"/>
        </w:rPr>
        <w:t>and</w:t>
      </w:r>
      <w:r>
        <w:rPr>
          <w:spacing w:val="40"/>
          <w:w w:val="110"/>
        </w:rPr>
        <w:t> </w:t>
      </w:r>
      <w:r>
        <w:rPr>
          <w:w w:val="110"/>
        </w:rPr>
        <w:t>rotation are</w:t>
      </w:r>
      <w:r>
        <w:rPr>
          <w:w w:val="110"/>
        </w:rPr>
        <w:t> isometric</w:t>
      </w:r>
      <w:r>
        <w:rPr>
          <w:w w:val="110"/>
        </w:rPr>
        <w:t> transformations</w:t>
      </w:r>
      <w:r>
        <w:rPr>
          <w:w w:val="110"/>
        </w:rPr>
        <w:t> [</w:t>
      </w:r>
      <w:hyperlink w:history="true" w:anchor="_bookmark106">
        <w:r>
          <w:rPr>
            <w:color w:val="007FAC"/>
            <w:w w:val="110"/>
          </w:rPr>
          <w:t>56</w:t>
        </w:r>
      </w:hyperlink>
      <w:r>
        <w:rPr>
          <w:w w:val="110"/>
        </w:rPr>
        <w:t>].</w:t>
      </w:r>
      <w:r>
        <w:rPr>
          <w:w w:val="110"/>
        </w:rPr>
        <w:t> NOS2R</w:t>
      </w:r>
      <w:r>
        <w:rPr>
          <w:w w:val="110"/>
        </w:rPr>
        <w:t> uses</w:t>
      </w:r>
      <w:r>
        <w:rPr>
          <w:w w:val="110"/>
        </w:rPr>
        <w:t> scaling,</w:t>
      </w:r>
      <w:r>
        <w:rPr>
          <w:w w:val="110"/>
        </w:rPr>
        <w:t> shearing</w:t>
      </w:r>
      <w:r>
        <w:rPr>
          <w:w w:val="110"/>
        </w:rPr>
        <w:t> and reflection transformation. and NOS2R2 uses rotation along with these transformations.</w:t>
      </w:r>
      <w:r>
        <w:rPr>
          <w:spacing w:val="-7"/>
          <w:w w:val="110"/>
        </w:rPr>
        <w:t> </w:t>
      </w:r>
      <w:r>
        <w:rPr>
          <w:w w:val="110"/>
        </w:rPr>
        <w:t>Rotation</w:t>
      </w:r>
      <w:r>
        <w:rPr>
          <w:spacing w:val="-7"/>
          <w:w w:val="110"/>
        </w:rPr>
        <w:t> </w:t>
      </w:r>
      <w:r>
        <w:rPr>
          <w:w w:val="110"/>
        </w:rPr>
        <w:t>and</w:t>
      </w:r>
      <w:r>
        <w:rPr>
          <w:spacing w:val="-7"/>
          <w:w w:val="110"/>
        </w:rPr>
        <w:t> </w:t>
      </w:r>
      <w:r>
        <w:rPr>
          <w:w w:val="110"/>
        </w:rPr>
        <w:t>reflection</w:t>
      </w:r>
      <w:r>
        <w:rPr>
          <w:spacing w:val="-7"/>
          <w:w w:val="110"/>
        </w:rPr>
        <w:t> </w:t>
      </w:r>
      <w:r>
        <w:rPr>
          <w:w w:val="110"/>
        </w:rPr>
        <w:t>are</w:t>
      </w:r>
      <w:r>
        <w:rPr>
          <w:spacing w:val="-7"/>
          <w:w w:val="110"/>
        </w:rPr>
        <w:t> </w:t>
      </w:r>
      <w:r>
        <w:rPr>
          <w:w w:val="110"/>
        </w:rPr>
        <w:t>strict</w:t>
      </w:r>
      <w:r>
        <w:rPr>
          <w:spacing w:val="-7"/>
          <w:w w:val="110"/>
        </w:rPr>
        <w:t> </w:t>
      </w:r>
      <w:r>
        <w:rPr>
          <w:w w:val="110"/>
        </w:rPr>
        <w:t>isometric</w:t>
      </w:r>
      <w:r>
        <w:rPr>
          <w:spacing w:val="-7"/>
          <w:w w:val="110"/>
        </w:rPr>
        <w:t> </w:t>
      </w:r>
      <w:r>
        <w:rPr>
          <w:w w:val="110"/>
        </w:rPr>
        <w:t>transforma- tion.</w:t>
      </w:r>
      <w:r>
        <w:rPr>
          <w:spacing w:val="18"/>
          <w:w w:val="110"/>
        </w:rPr>
        <w:t> </w:t>
      </w:r>
      <w:r>
        <w:rPr>
          <w:w w:val="110"/>
        </w:rPr>
        <w:t>Scaling</w:t>
      </w:r>
      <w:r>
        <w:rPr>
          <w:spacing w:val="17"/>
          <w:w w:val="110"/>
        </w:rPr>
        <w:t> </w:t>
      </w:r>
      <w:r>
        <w:rPr>
          <w:w w:val="110"/>
        </w:rPr>
        <w:t>is</w:t>
      </w:r>
      <w:r>
        <w:rPr>
          <w:spacing w:val="19"/>
          <w:w w:val="110"/>
        </w:rPr>
        <w:t> </w:t>
      </w:r>
      <w:r>
        <w:rPr>
          <w:w w:val="110"/>
        </w:rPr>
        <w:t>not</w:t>
      </w:r>
      <w:r>
        <w:rPr>
          <w:spacing w:val="18"/>
          <w:w w:val="110"/>
        </w:rPr>
        <w:t> </w:t>
      </w:r>
      <w:r>
        <w:rPr>
          <w:w w:val="110"/>
        </w:rPr>
        <w:t>isometric</w:t>
      </w:r>
      <w:r>
        <w:rPr>
          <w:spacing w:val="18"/>
          <w:w w:val="110"/>
        </w:rPr>
        <w:t> </w:t>
      </w:r>
      <w:r>
        <w:rPr>
          <w:w w:val="110"/>
        </w:rPr>
        <w:t>transformation,</w:t>
      </w:r>
      <w:r>
        <w:rPr>
          <w:spacing w:val="17"/>
          <w:w w:val="110"/>
        </w:rPr>
        <w:t> </w:t>
      </w:r>
      <w:r>
        <w:rPr>
          <w:w w:val="110"/>
        </w:rPr>
        <w:t>but</w:t>
      </w:r>
      <w:r>
        <w:rPr>
          <w:spacing w:val="19"/>
          <w:w w:val="110"/>
        </w:rPr>
        <w:t> </w:t>
      </w:r>
      <w:r>
        <w:rPr>
          <w:w w:val="110"/>
        </w:rPr>
        <w:t>it</w:t>
      </w:r>
      <w:r>
        <w:rPr>
          <w:spacing w:val="17"/>
          <w:w w:val="110"/>
        </w:rPr>
        <w:t> </w:t>
      </w:r>
      <w:r>
        <w:rPr>
          <w:w w:val="110"/>
        </w:rPr>
        <w:t>still</w:t>
      </w:r>
      <w:r>
        <w:rPr>
          <w:spacing w:val="18"/>
          <w:w w:val="110"/>
        </w:rPr>
        <w:t> </w:t>
      </w:r>
      <w:r>
        <w:rPr>
          <w:w w:val="110"/>
        </w:rPr>
        <w:t>can</w:t>
      </w:r>
      <w:r>
        <w:rPr>
          <w:spacing w:val="18"/>
          <w:w w:val="110"/>
        </w:rPr>
        <w:t> </w:t>
      </w:r>
      <w:r>
        <w:rPr>
          <w:spacing w:val="-2"/>
          <w:w w:val="110"/>
        </w:rPr>
        <w:t>maintain</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rPr>
          <w:sz w:val="20"/>
        </w:rPr>
      </w:pPr>
      <w:r>
        <w:rPr/>
        <mc:AlternateContent>
          <mc:Choice Requires="wps">
            <w:drawing>
              <wp:anchor distT="0" distB="0" distL="0" distR="0" allowOverlap="1" layoutInCell="1" locked="0" behindDoc="0" simplePos="0" relativeHeight="15823872">
                <wp:simplePos x="0" y="0"/>
                <wp:positionH relativeFrom="page">
                  <wp:posOffset>1626069</wp:posOffset>
                </wp:positionH>
                <wp:positionV relativeFrom="page">
                  <wp:posOffset>2281529</wp:posOffset>
                </wp:positionV>
                <wp:extent cx="52705" cy="95885"/>
                <wp:effectExtent l="0" t="0" r="0" b="0"/>
                <wp:wrapNone/>
                <wp:docPr id="235" name="Graphic 235"/>
                <wp:cNvGraphicFramePr>
                  <a:graphicFrameLocks/>
                </wp:cNvGraphicFramePr>
                <a:graphic>
                  <a:graphicData uri="http://schemas.microsoft.com/office/word/2010/wordprocessingShape">
                    <wps:wsp>
                      <wps:cNvPr id="235" name="Graphic 235"/>
                      <wps:cNvSpPr/>
                      <wps:spPr>
                        <a:xfrm>
                          <a:off x="0" y="0"/>
                          <a:ext cx="52705" cy="95885"/>
                        </a:xfrm>
                        <a:custGeom>
                          <a:avLst/>
                          <a:gdLst/>
                          <a:ahLst/>
                          <a:cxnLst/>
                          <a:rect l="l" t="t" r="r" b="b"/>
                          <a:pathLst>
                            <a:path w="52705" h="95885">
                              <a:moveTo>
                                <a:pt x="33642" y="0"/>
                              </a:moveTo>
                              <a:lnTo>
                                <a:pt x="20307" y="0"/>
                              </a:lnTo>
                              <a:lnTo>
                                <a:pt x="15328" y="1689"/>
                              </a:lnTo>
                              <a:lnTo>
                                <a:pt x="7315" y="8432"/>
                              </a:lnTo>
                              <a:lnTo>
                                <a:pt x="4000" y="13220"/>
                              </a:lnTo>
                              <a:lnTo>
                                <a:pt x="1384" y="19418"/>
                              </a:lnTo>
                              <a:lnTo>
                                <a:pt x="3632" y="20510"/>
                              </a:lnTo>
                              <a:lnTo>
                                <a:pt x="8331" y="12941"/>
                              </a:lnTo>
                              <a:lnTo>
                                <a:pt x="14185" y="9156"/>
                              </a:lnTo>
                              <a:lnTo>
                                <a:pt x="25539" y="9156"/>
                              </a:lnTo>
                              <a:lnTo>
                                <a:pt x="29171" y="10591"/>
                              </a:lnTo>
                              <a:lnTo>
                                <a:pt x="35013" y="16319"/>
                              </a:lnTo>
                              <a:lnTo>
                                <a:pt x="36474" y="20078"/>
                              </a:lnTo>
                              <a:lnTo>
                                <a:pt x="36474" y="28282"/>
                              </a:lnTo>
                              <a:lnTo>
                                <a:pt x="15468" y="46050"/>
                              </a:lnTo>
                              <a:lnTo>
                                <a:pt x="15468" y="48120"/>
                              </a:lnTo>
                              <a:lnTo>
                                <a:pt x="21170" y="48120"/>
                              </a:lnTo>
                              <a:lnTo>
                                <a:pt x="24638" y="48856"/>
                              </a:lnTo>
                              <a:lnTo>
                                <a:pt x="42303" y="67856"/>
                              </a:lnTo>
                              <a:lnTo>
                                <a:pt x="42303" y="76301"/>
                              </a:lnTo>
                              <a:lnTo>
                                <a:pt x="40576" y="80530"/>
                              </a:lnTo>
                              <a:lnTo>
                                <a:pt x="33756" y="87668"/>
                              </a:lnTo>
                              <a:lnTo>
                                <a:pt x="29730" y="89446"/>
                              </a:lnTo>
                              <a:lnTo>
                                <a:pt x="23215" y="89446"/>
                              </a:lnTo>
                              <a:lnTo>
                                <a:pt x="21437" y="89192"/>
                              </a:lnTo>
                              <a:lnTo>
                                <a:pt x="18719" y="88417"/>
                              </a:lnTo>
                              <a:lnTo>
                                <a:pt x="9664" y="83845"/>
                              </a:lnTo>
                              <a:lnTo>
                                <a:pt x="6565" y="83070"/>
                              </a:lnTo>
                              <a:lnTo>
                                <a:pt x="3937" y="83070"/>
                              </a:lnTo>
                              <a:lnTo>
                                <a:pt x="2654" y="83565"/>
                              </a:lnTo>
                              <a:lnTo>
                                <a:pt x="533" y="85559"/>
                              </a:lnTo>
                              <a:lnTo>
                                <a:pt x="0" y="86715"/>
                              </a:lnTo>
                              <a:lnTo>
                                <a:pt x="0" y="89788"/>
                              </a:lnTo>
                              <a:lnTo>
                                <a:pt x="1117" y="91427"/>
                              </a:lnTo>
                              <a:lnTo>
                                <a:pt x="5588" y="94500"/>
                              </a:lnTo>
                              <a:lnTo>
                                <a:pt x="9804" y="95262"/>
                              </a:lnTo>
                              <a:lnTo>
                                <a:pt x="16002" y="95262"/>
                              </a:lnTo>
                              <a:lnTo>
                                <a:pt x="52273" y="71208"/>
                              </a:lnTo>
                              <a:lnTo>
                                <a:pt x="52273" y="57708"/>
                              </a:lnTo>
                              <a:lnTo>
                                <a:pt x="50825" y="52908"/>
                              </a:lnTo>
                              <a:lnTo>
                                <a:pt x="45021" y="44678"/>
                              </a:lnTo>
                              <a:lnTo>
                                <a:pt x="40754" y="41528"/>
                              </a:lnTo>
                              <a:lnTo>
                                <a:pt x="35090" y="39306"/>
                              </a:lnTo>
                              <a:lnTo>
                                <a:pt x="43497" y="32194"/>
                              </a:lnTo>
                              <a:lnTo>
                                <a:pt x="47701" y="25285"/>
                              </a:lnTo>
                              <a:lnTo>
                                <a:pt x="47701" y="14554"/>
                              </a:lnTo>
                              <a:lnTo>
                                <a:pt x="46215" y="10744"/>
                              </a:lnTo>
                              <a:lnTo>
                                <a:pt x="39293" y="2400"/>
                              </a:lnTo>
                              <a:lnTo>
                                <a:pt x="336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8.037003pt;margin-top:179.647995pt;width:4.150pt;height:7.55pt;mso-position-horizontal-relative:page;mso-position-vertical-relative:page;z-index:15823872" id="docshape176" coordorigin="2561,3593" coordsize="83,151" path="m2614,3593l2593,3593,2585,3596,2572,3606,2567,3614,2563,3624,2566,3625,2574,3613,2583,3607,2601,3607,2607,3610,2616,3619,2618,3625,2618,3637,2585,3665,2585,3669,2594,3669,2600,3670,2627,3700,2627,3713,2625,3720,2614,3731,2608,3734,2597,3734,2595,3733,2590,3732,2576,3725,2571,3724,2567,3724,2565,3725,2562,3728,2561,3730,2561,3734,2563,3737,2570,3742,2576,3743,2586,3743,2643,3705,2643,3684,2641,3676,2632,3663,2625,3658,2616,3655,2629,3644,2636,3633,2636,3616,2634,3610,2623,3597,2614,359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4384">
                <wp:simplePos x="0" y="0"/>
                <wp:positionH relativeFrom="page">
                  <wp:posOffset>1622742</wp:posOffset>
                </wp:positionH>
                <wp:positionV relativeFrom="page">
                  <wp:posOffset>2050249</wp:posOffset>
                </wp:positionV>
                <wp:extent cx="62865" cy="93980"/>
                <wp:effectExtent l="0" t="0" r="0" b="0"/>
                <wp:wrapNone/>
                <wp:docPr id="236" name="Graphic 236"/>
                <wp:cNvGraphicFramePr>
                  <a:graphicFrameLocks/>
                </wp:cNvGraphicFramePr>
                <a:graphic>
                  <a:graphicData uri="http://schemas.microsoft.com/office/word/2010/wordprocessingShape">
                    <wps:wsp>
                      <wps:cNvPr id="236" name="Graphic 236"/>
                      <wps:cNvSpPr/>
                      <wps:spPr>
                        <a:xfrm>
                          <a:off x="0" y="0"/>
                          <a:ext cx="62865" cy="93980"/>
                        </a:xfrm>
                        <a:custGeom>
                          <a:avLst/>
                          <a:gdLst/>
                          <a:ahLst/>
                          <a:cxnLst/>
                          <a:rect l="l" t="t" r="r" b="b"/>
                          <a:pathLst>
                            <a:path w="62865" h="93980">
                              <a:moveTo>
                                <a:pt x="49923" y="69481"/>
                              </a:moveTo>
                              <a:lnTo>
                                <a:pt x="38696" y="69481"/>
                              </a:lnTo>
                              <a:lnTo>
                                <a:pt x="38696" y="93751"/>
                              </a:lnTo>
                              <a:lnTo>
                                <a:pt x="49923" y="93751"/>
                              </a:lnTo>
                              <a:lnTo>
                                <a:pt x="49923" y="69481"/>
                              </a:lnTo>
                              <a:close/>
                            </a:path>
                            <a:path w="62865" h="93980">
                              <a:moveTo>
                                <a:pt x="49923" y="0"/>
                              </a:moveTo>
                              <a:lnTo>
                                <a:pt x="42443" y="0"/>
                              </a:lnTo>
                              <a:lnTo>
                                <a:pt x="0" y="60858"/>
                              </a:lnTo>
                              <a:lnTo>
                                <a:pt x="0" y="69481"/>
                              </a:lnTo>
                              <a:lnTo>
                                <a:pt x="62268" y="69481"/>
                              </a:lnTo>
                              <a:lnTo>
                                <a:pt x="62268" y="59918"/>
                              </a:lnTo>
                              <a:lnTo>
                                <a:pt x="6604" y="59918"/>
                              </a:lnTo>
                              <a:lnTo>
                                <a:pt x="38696" y="14300"/>
                              </a:lnTo>
                              <a:lnTo>
                                <a:pt x="49923" y="14300"/>
                              </a:lnTo>
                              <a:lnTo>
                                <a:pt x="49923" y="0"/>
                              </a:lnTo>
                              <a:close/>
                            </a:path>
                            <a:path w="62865" h="93980">
                              <a:moveTo>
                                <a:pt x="49923" y="14300"/>
                              </a:moveTo>
                              <a:lnTo>
                                <a:pt x="38696" y="14300"/>
                              </a:lnTo>
                              <a:lnTo>
                                <a:pt x="38696" y="59918"/>
                              </a:lnTo>
                              <a:lnTo>
                                <a:pt x="49923" y="59918"/>
                              </a:lnTo>
                              <a:lnTo>
                                <a:pt x="49923" y="143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7.775002pt;margin-top:161.436981pt;width:4.95pt;height:7.4pt;mso-position-horizontal-relative:page;mso-position-vertical-relative:page;z-index:15824384" id="docshape177" coordorigin="2556,3229" coordsize="99,148" path="m2634,3338l2616,3338,2616,3376,2634,3376,2634,3338xm2634,3229l2622,3229,2556,3325,2556,3338,2654,3338,2654,3323,2566,3323,2616,3251,2634,3251,2634,3229xm2634,3251l2616,3251,2616,3323,2634,3323,2634,325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4896">
                <wp:simplePos x="0" y="0"/>
                <wp:positionH relativeFrom="page">
                  <wp:posOffset>1627174</wp:posOffset>
                </wp:positionH>
                <wp:positionV relativeFrom="page">
                  <wp:posOffset>1820786</wp:posOffset>
                </wp:positionV>
                <wp:extent cx="53975" cy="93980"/>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53975" cy="93980"/>
                        </a:xfrm>
                        <a:custGeom>
                          <a:avLst/>
                          <a:gdLst/>
                          <a:ahLst/>
                          <a:cxnLst/>
                          <a:rect l="l" t="t" r="r" b="b"/>
                          <a:pathLst>
                            <a:path w="53975" h="93980">
                              <a:moveTo>
                                <a:pt x="53530" y="0"/>
                              </a:moveTo>
                              <a:lnTo>
                                <a:pt x="20637" y="0"/>
                              </a:lnTo>
                              <a:lnTo>
                                <a:pt x="3022" y="35636"/>
                              </a:lnTo>
                              <a:lnTo>
                                <a:pt x="11506" y="35953"/>
                              </a:lnTo>
                              <a:lnTo>
                                <a:pt x="18211" y="37122"/>
                              </a:lnTo>
                              <a:lnTo>
                                <a:pt x="29400" y="41783"/>
                              </a:lnTo>
                              <a:lnTo>
                                <a:pt x="34315" y="45504"/>
                              </a:lnTo>
                              <a:lnTo>
                                <a:pt x="41440" y="55143"/>
                              </a:lnTo>
                              <a:lnTo>
                                <a:pt x="43218" y="60337"/>
                              </a:lnTo>
                              <a:lnTo>
                                <a:pt x="43218" y="71653"/>
                              </a:lnTo>
                              <a:lnTo>
                                <a:pt x="41224" y="76517"/>
                              </a:lnTo>
                              <a:lnTo>
                                <a:pt x="33235" y="84531"/>
                              </a:lnTo>
                              <a:lnTo>
                                <a:pt x="28613" y="86537"/>
                              </a:lnTo>
                              <a:lnTo>
                                <a:pt x="19850" y="86537"/>
                              </a:lnTo>
                              <a:lnTo>
                                <a:pt x="16421" y="85382"/>
                              </a:lnTo>
                              <a:lnTo>
                                <a:pt x="9423" y="80645"/>
                              </a:lnTo>
                              <a:lnTo>
                                <a:pt x="7670" y="79933"/>
                              </a:lnTo>
                              <a:lnTo>
                                <a:pt x="0" y="83273"/>
                              </a:lnTo>
                              <a:lnTo>
                                <a:pt x="0" y="86766"/>
                              </a:lnTo>
                              <a:lnTo>
                                <a:pt x="1257" y="88823"/>
                              </a:lnTo>
                              <a:lnTo>
                                <a:pt x="6261" y="92532"/>
                              </a:lnTo>
                              <a:lnTo>
                                <a:pt x="10261" y="93472"/>
                              </a:lnTo>
                              <a:lnTo>
                                <a:pt x="21221" y="93472"/>
                              </a:lnTo>
                              <a:lnTo>
                                <a:pt x="51028" y="68148"/>
                              </a:lnTo>
                              <a:lnTo>
                                <a:pt x="52006" y="63677"/>
                              </a:lnTo>
                              <a:lnTo>
                                <a:pt x="52006" y="50533"/>
                              </a:lnTo>
                              <a:lnTo>
                                <a:pt x="23023" y="25639"/>
                              </a:lnTo>
                              <a:lnTo>
                                <a:pt x="14427" y="23812"/>
                              </a:lnTo>
                              <a:lnTo>
                                <a:pt x="20497" y="11506"/>
                              </a:lnTo>
                              <a:lnTo>
                                <a:pt x="48234" y="11506"/>
                              </a:lnTo>
                              <a:lnTo>
                                <a:pt x="535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8.123993pt;margin-top:143.368988pt;width:4.25pt;height:7.4pt;mso-position-horizontal-relative:page;mso-position-vertical-relative:page;z-index:15824896" id="docshape178" coordorigin="2562,2867" coordsize="85,148" path="m2647,2867l2595,2867,2567,2923,2581,2924,2591,2926,2609,2933,2617,2939,2628,2954,2631,2962,2631,2980,2627,2988,2615,3000,2608,3004,2594,3004,2588,3002,2577,2994,2575,2993,2562,2999,2562,3004,2564,3007,2572,3013,2579,3015,2596,3015,2643,2975,2644,2968,2644,2947,2599,2908,2585,2905,2595,2885,2638,2885,2647,286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5408">
                <wp:simplePos x="0" y="0"/>
                <wp:positionH relativeFrom="page">
                  <wp:posOffset>1626501</wp:posOffset>
                </wp:positionH>
                <wp:positionV relativeFrom="page">
                  <wp:posOffset>1587487</wp:posOffset>
                </wp:positionV>
                <wp:extent cx="58419" cy="95885"/>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58419" cy="95885"/>
                        </a:xfrm>
                        <a:custGeom>
                          <a:avLst/>
                          <a:gdLst/>
                          <a:ahLst/>
                          <a:cxnLst/>
                          <a:rect l="l" t="t" r="r" b="b"/>
                          <a:pathLst>
                            <a:path w="58419" h="95885">
                              <a:moveTo>
                                <a:pt x="56299" y="0"/>
                              </a:moveTo>
                              <a:lnTo>
                                <a:pt x="47523" y="0"/>
                              </a:lnTo>
                              <a:lnTo>
                                <a:pt x="42303" y="1003"/>
                              </a:lnTo>
                              <a:lnTo>
                                <a:pt x="8254" y="26911"/>
                              </a:lnTo>
                              <a:lnTo>
                                <a:pt x="0" y="49555"/>
                              </a:lnTo>
                              <a:lnTo>
                                <a:pt x="63" y="58508"/>
                              </a:lnTo>
                              <a:lnTo>
                                <a:pt x="17259" y="93421"/>
                              </a:lnTo>
                              <a:lnTo>
                                <a:pt x="22593" y="95504"/>
                              </a:lnTo>
                              <a:lnTo>
                                <a:pt x="38099" y="95504"/>
                              </a:lnTo>
                              <a:lnTo>
                                <a:pt x="45369" y="91744"/>
                              </a:lnTo>
                              <a:lnTo>
                                <a:pt x="27558" y="91744"/>
                              </a:lnTo>
                              <a:lnTo>
                                <a:pt x="24764" y="90690"/>
                              </a:lnTo>
                              <a:lnTo>
                                <a:pt x="12990" y="57785"/>
                              </a:lnTo>
                              <a:lnTo>
                                <a:pt x="13347" y="53581"/>
                              </a:lnTo>
                              <a:lnTo>
                                <a:pt x="14185" y="47472"/>
                              </a:lnTo>
                              <a:lnTo>
                                <a:pt x="18008" y="45072"/>
                              </a:lnTo>
                              <a:lnTo>
                                <a:pt x="20904" y="43510"/>
                              </a:lnTo>
                              <a:lnTo>
                                <a:pt x="23580" y="42519"/>
                              </a:lnTo>
                              <a:lnTo>
                                <a:pt x="15328" y="42519"/>
                              </a:lnTo>
                              <a:lnTo>
                                <a:pt x="37934" y="7975"/>
                              </a:lnTo>
                              <a:lnTo>
                                <a:pt x="56299" y="2641"/>
                              </a:lnTo>
                              <a:lnTo>
                                <a:pt x="56299" y="0"/>
                              </a:lnTo>
                              <a:close/>
                            </a:path>
                            <a:path w="58419" h="95885">
                              <a:moveTo>
                                <a:pt x="49611" y="41706"/>
                              </a:moveTo>
                              <a:lnTo>
                                <a:pt x="34010" y="41706"/>
                              </a:lnTo>
                              <a:lnTo>
                                <a:pt x="38353" y="44526"/>
                              </a:lnTo>
                              <a:lnTo>
                                <a:pt x="44475" y="55854"/>
                              </a:lnTo>
                              <a:lnTo>
                                <a:pt x="46012" y="62547"/>
                              </a:lnTo>
                              <a:lnTo>
                                <a:pt x="46012" y="77165"/>
                              </a:lnTo>
                              <a:lnTo>
                                <a:pt x="44462" y="82473"/>
                              </a:lnTo>
                              <a:lnTo>
                                <a:pt x="38277" y="89890"/>
                              </a:lnTo>
                              <a:lnTo>
                                <a:pt x="34785" y="91744"/>
                              </a:lnTo>
                              <a:lnTo>
                                <a:pt x="45369" y="91744"/>
                              </a:lnTo>
                              <a:lnTo>
                                <a:pt x="45516" y="91668"/>
                              </a:lnTo>
                              <a:lnTo>
                                <a:pt x="51117" y="83985"/>
                              </a:lnTo>
                              <a:lnTo>
                                <a:pt x="55778" y="77660"/>
                              </a:lnTo>
                              <a:lnTo>
                                <a:pt x="58115" y="70662"/>
                              </a:lnTo>
                              <a:lnTo>
                                <a:pt x="58115" y="55016"/>
                              </a:lnTo>
                              <a:lnTo>
                                <a:pt x="55803" y="48514"/>
                              </a:lnTo>
                              <a:lnTo>
                                <a:pt x="49611" y="41706"/>
                              </a:lnTo>
                              <a:close/>
                            </a:path>
                            <a:path w="58419" h="95885">
                              <a:moveTo>
                                <a:pt x="41160" y="35864"/>
                              </a:moveTo>
                              <a:lnTo>
                                <a:pt x="28346" y="35864"/>
                              </a:lnTo>
                              <a:lnTo>
                                <a:pt x="21818" y="38087"/>
                              </a:lnTo>
                              <a:lnTo>
                                <a:pt x="15328" y="42519"/>
                              </a:lnTo>
                              <a:lnTo>
                                <a:pt x="23580" y="42519"/>
                              </a:lnTo>
                              <a:lnTo>
                                <a:pt x="24815" y="42062"/>
                              </a:lnTo>
                              <a:lnTo>
                                <a:pt x="26669" y="41706"/>
                              </a:lnTo>
                              <a:lnTo>
                                <a:pt x="49611" y="41706"/>
                              </a:lnTo>
                              <a:lnTo>
                                <a:pt x="46596" y="38392"/>
                              </a:lnTo>
                              <a:lnTo>
                                <a:pt x="41160" y="3586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8.070999pt;margin-top:124.998985pt;width:4.6pt;height:7.55pt;mso-position-horizontal-relative:page;mso-position-vertical-relative:page;z-index:15825408" id="docshape179" coordorigin="2561,2500" coordsize="92,151" path="m2650,2500l2636,2500,2628,2502,2610,2508,2601,2514,2582,2532,2574,2542,2564,2566,2561,2578,2562,2592,2563,2605,2566,2619,2573,2630,2582,2641,2589,2647,2597,2650,2621,2650,2633,2644,2605,2644,2600,2643,2597,2639,2592,2635,2588,2628,2583,2612,2582,2605,2582,2591,2582,2584,2584,2575,2590,2571,2594,2568,2599,2567,2586,2567,2588,2557,2591,2549,2599,2535,2604,2528,2615,2517,2621,2513,2633,2507,2641,2505,2650,2504,2650,2500xm2640,2566l2615,2566,2622,2570,2631,2588,2634,2598,2634,2621,2631,2630,2622,2642,2616,2644,2633,2644,2633,2644,2642,2632,2649,2622,2653,2611,2653,2587,2649,2576,2640,2566xm2626,2556l2606,2556,2596,2560,2586,2567,2599,2567,2600,2566,2603,2566,2640,2566,2635,2560,2626,255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5920">
                <wp:simplePos x="0" y="0"/>
                <wp:positionH relativeFrom="page">
                  <wp:posOffset>1625650</wp:posOffset>
                </wp:positionH>
                <wp:positionV relativeFrom="page">
                  <wp:posOffset>1358658</wp:posOffset>
                </wp:positionV>
                <wp:extent cx="58419" cy="93980"/>
                <wp:effectExtent l="0" t="0" r="0" b="0"/>
                <wp:wrapNone/>
                <wp:docPr id="239" name="Graphic 239"/>
                <wp:cNvGraphicFramePr>
                  <a:graphicFrameLocks/>
                </wp:cNvGraphicFramePr>
                <a:graphic>
                  <a:graphicData uri="http://schemas.microsoft.com/office/word/2010/wordprocessingShape">
                    <wps:wsp>
                      <wps:cNvPr id="239" name="Graphic 239"/>
                      <wps:cNvSpPr/>
                      <wps:spPr>
                        <a:xfrm>
                          <a:off x="0" y="0"/>
                          <a:ext cx="58419" cy="93980"/>
                        </a:xfrm>
                        <a:custGeom>
                          <a:avLst/>
                          <a:gdLst/>
                          <a:ahLst/>
                          <a:cxnLst/>
                          <a:rect l="l" t="t" r="r" b="b"/>
                          <a:pathLst>
                            <a:path w="58419" h="93980">
                              <a:moveTo>
                                <a:pt x="57975" y="0"/>
                              </a:moveTo>
                              <a:lnTo>
                                <a:pt x="8737" y="0"/>
                              </a:lnTo>
                              <a:lnTo>
                                <a:pt x="0" y="21793"/>
                              </a:lnTo>
                              <a:lnTo>
                                <a:pt x="1968" y="22542"/>
                              </a:lnTo>
                              <a:lnTo>
                                <a:pt x="4267" y="18199"/>
                              </a:lnTo>
                              <a:lnTo>
                                <a:pt x="7315" y="14998"/>
                              </a:lnTo>
                              <a:lnTo>
                                <a:pt x="13284" y="11709"/>
                              </a:lnTo>
                              <a:lnTo>
                                <a:pt x="16916" y="11099"/>
                              </a:lnTo>
                              <a:lnTo>
                                <a:pt x="47294" y="11099"/>
                              </a:lnTo>
                              <a:lnTo>
                                <a:pt x="19862" y="93891"/>
                              </a:lnTo>
                              <a:lnTo>
                                <a:pt x="27470" y="93891"/>
                              </a:lnTo>
                              <a:lnTo>
                                <a:pt x="57975" y="2679"/>
                              </a:lnTo>
                              <a:lnTo>
                                <a:pt x="57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8.003998pt;margin-top:106.980988pt;width:4.6pt;height:7.4pt;mso-position-horizontal-relative:page;mso-position-vertical-relative:page;z-index:15825920" id="docshape180" coordorigin="2560,2140" coordsize="92,148" path="m2651,2140l2574,2140,2560,2174,2563,2175,2567,2168,2572,2163,2581,2158,2587,2157,2635,2157,2591,2287,2603,2287,2651,2144,2651,214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6432">
                <wp:simplePos x="0" y="0"/>
                <wp:positionH relativeFrom="page">
                  <wp:posOffset>1628944</wp:posOffset>
                </wp:positionH>
                <wp:positionV relativeFrom="page">
                  <wp:posOffset>1125575</wp:posOffset>
                </wp:positionV>
                <wp:extent cx="53340" cy="95885"/>
                <wp:effectExtent l="0" t="0" r="0" b="0"/>
                <wp:wrapNone/>
                <wp:docPr id="240" name="Graphic 240"/>
                <wp:cNvGraphicFramePr>
                  <a:graphicFrameLocks/>
                </wp:cNvGraphicFramePr>
                <a:graphic>
                  <a:graphicData uri="http://schemas.microsoft.com/office/word/2010/wordprocessingShape">
                    <wps:wsp>
                      <wps:cNvPr id="240" name="Graphic 240"/>
                      <wps:cNvSpPr/>
                      <wps:spPr>
                        <a:xfrm>
                          <a:off x="0" y="0"/>
                          <a:ext cx="53340" cy="95885"/>
                        </a:xfrm>
                        <a:custGeom>
                          <a:avLst/>
                          <a:gdLst/>
                          <a:ahLst/>
                          <a:cxnLst/>
                          <a:rect l="l" t="t" r="r" b="b"/>
                          <a:pathLst>
                            <a:path w="53340" h="95885">
                              <a:moveTo>
                                <a:pt x="33625" y="0"/>
                              </a:moveTo>
                              <a:lnTo>
                                <a:pt x="18550" y="0"/>
                              </a:lnTo>
                              <a:lnTo>
                                <a:pt x="12416" y="2158"/>
                              </a:lnTo>
                              <a:lnTo>
                                <a:pt x="3170" y="10782"/>
                              </a:lnTo>
                              <a:lnTo>
                                <a:pt x="872" y="15913"/>
                              </a:lnTo>
                              <a:lnTo>
                                <a:pt x="875" y="25768"/>
                              </a:lnTo>
                              <a:lnTo>
                                <a:pt x="1926" y="29489"/>
                              </a:lnTo>
                              <a:lnTo>
                                <a:pt x="6142" y="36715"/>
                              </a:lnTo>
                              <a:lnTo>
                                <a:pt x="10854" y="41503"/>
                              </a:lnTo>
                              <a:lnTo>
                                <a:pt x="18169" y="47459"/>
                              </a:lnTo>
                              <a:lnTo>
                                <a:pt x="11476" y="52273"/>
                              </a:lnTo>
                              <a:lnTo>
                                <a:pt x="6752" y="56692"/>
                              </a:lnTo>
                              <a:lnTo>
                                <a:pt x="1265" y="64668"/>
                              </a:lnTo>
                              <a:lnTo>
                                <a:pt x="121" y="68059"/>
                              </a:lnTo>
                              <a:lnTo>
                                <a:pt x="0" y="78168"/>
                              </a:lnTo>
                              <a:lnTo>
                                <a:pt x="1850" y="82715"/>
                              </a:lnTo>
                              <a:lnTo>
                                <a:pt x="5736" y="87096"/>
                              </a:lnTo>
                              <a:lnTo>
                                <a:pt x="10638" y="92544"/>
                              </a:lnTo>
                              <a:lnTo>
                                <a:pt x="17445" y="95275"/>
                              </a:lnTo>
                              <a:lnTo>
                                <a:pt x="34196" y="95275"/>
                              </a:lnTo>
                              <a:lnTo>
                                <a:pt x="40686" y="92989"/>
                              </a:lnTo>
                              <a:lnTo>
                                <a:pt x="42258" y="91528"/>
                              </a:lnTo>
                              <a:lnTo>
                                <a:pt x="22347" y="91528"/>
                              </a:lnTo>
                              <a:lnTo>
                                <a:pt x="18283" y="89788"/>
                              </a:lnTo>
                              <a:lnTo>
                                <a:pt x="11895" y="82816"/>
                              </a:lnTo>
                              <a:lnTo>
                                <a:pt x="10348" y="78320"/>
                              </a:lnTo>
                              <a:lnTo>
                                <a:pt x="10295" y="68059"/>
                              </a:lnTo>
                              <a:lnTo>
                                <a:pt x="11209" y="64033"/>
                              </a:lnTo>
                              <a:lnTo>
                                <a:pt x="14816" y="56616"/>
                              </a:lnTo>
                              <a:lnTo>
                                <a:pt x="17610" y="53187"/>
                              </a:lnTo>
                              <a:lnTo>
                                <a:pt x="21357" y="50037"/>
                              </a:lnTo>
                              <a:lnTo>
                                <a:pt x="41155" y="50037"/>
                              </a:lnTo>
                              <a:lnTo>
                                <a:pt x="40000" y="48983"/>
                              </a:lnTo>
                              <a:lnTo>
                                <a:pt x="32025" y="42837"/>
                              </a:lnTo>
                              <a:lnTo>
                                <a:pt x="36251" y="40195"/>
                              </a:lnTo>
                              <a:lnTo>
                                <a:pt x="28824" y="40195"/>
                              </a:lnTo>
                              <a:lnTo>
                                <a:pt x="10714" y="19494"/>
                              </a:lnTo>
                              <a:lnTo>
                                <a:pt x="10714" y="13563"/>
                              </a:lnTo>
                              <a:lnTo>
                                <a:pt x="12162" y="10439"/>
                              </a:lnTo>
                              <a:lnTo>
                                <a:pt x="17979" y="5092"/>
                              </a:lnTo>
                              <a:lnTo>
                                <a:pt x="21750" y="3746"/>
                              </a:lnTo>
                              <a:lnTo>
                                <a:pt x="41579" y="3746"/>
                              </a:lnTo>
                              <a:lnTo>
                                <a:pt x="39619" y="2006"/>
                              </a:lnTo>
                              <a:lnTo>
                                <a:pt x="33625" y="0"/>
                              </a:lnTo>
                              <a:close/>
                            </a:path>
                            <a:path w="53340" h="95885">
                              <a:moveTo>
                                <a:pt x="41155" y="50037"/>
                              </a:moveTo>
                              <a:lnTo>
                                <a:pt x="21357" y="50037"/>
                              </a:lnTo>
                              <a:lnTo>
                                <a:pt x="28084" y="55528"/>
                              </a:lnTo>
                              <a:lnTo>
                                <a:pt x="33577" y="60475"/>
                              </a:lnTo>
                              <a:lnTo>
                                <a:pt x="37837" y="64877"/>
                              </a:lnTo>
                              <a:lnTo>
                                <a:pt x="40864" y="68732"/>
                              </a:lnTo>
                              <a:lnTo>
                                <a:pt x="42578" y="71285"/>
                              </a:lnTo>
                              <a:lnTo>
                                <a:pt x="43442" y="74193"/>
                              </a:lnTo>
                              <a:lnTo>
                                <a:pt x="43442" y="81343"/>
                              </a:lnTo>
                              <a:lnTo>
                                <a:pt x="41982" y="84670"/>
                              </a:lnTo>
                              <a:lnTo>
                                <a:pt x="36089" y="90157"/>
                              </a:lnTo>
                              <a:lnTo>
                                <a:pt x="32164" y="91528"/>
                              </a:lnTo>
                              <a:lnTo>
                                <a:pt x="42258" y="91528"/>
                              </a:lnTo>
                              <a:lnTo>
                                <a:pt x="50541" y="83832"/>
                              </a:lnTo>
                              <a:lnTo>
                                <a:pt x="53018" y="78320"/>
                              </a:lnTo>
                              <a:lnTo>
                                <a:pt x="53018" y="66763"/>
                              </a:lnTo>
                              <a:lnTo>
                                <a:pt x="51291" y="61925"/>
                              </a:lnTo>
                              <a:lnTo>
                                <a:pt x="47337" y="56616"/>
                              </a:lnTo>
                              <a:lnTo>
                                <a:pt x="45271" y="53797"/>
                              </a:lnTo>
                              <a:lnTo>
                                <a:pt x="41155" y="50037"/>
                              </a:lnTo>
                              <a:close/>
                            </a:path>
                            <a:path w="53340" h="95885">
                              <a:moveTo>
                                <a:pt x="41579" y="3746"/>
                              </a:moveTo>
                              <a:lnTo>
                                <a:pt x="31009" y="3746"/>
                              </a:lnTo>
                              <a:lnTo>
                                <a:pt x="34666" y="5105"/>
                              </a:lnTo>
                              <a:lnTo>
                                <a:pt x="40026" y="10490"/>
                              </a:lnTo>
                              <a:lnTo>
                                <a:pt x="41359" y="14223"/>
                              </a:lnTo>
                              <a:lnTo>
                                <a:pt x="41359" y="22567"/>
                              </a:lnTo>
                              <a:lnTo>
                                <a:pt x="40635" y="25768"/>
                              </a:lnTo>
                              <a:lnTo>
                                <a:pt x="37740" y="31432"/>
                              </a:lnTo>
                              <a:lnTo>
                                <a:pt x="34285" y="35293"/>
                              </a:lnTo>
                              <a:lnTo>
                                <a:pt x="28824" y="40195"/>
                              </a:lnTo>
                              <a:lnTo>
                                <a:pt x="36251" y="40195"/>
                              </a:lnTo>
                              <a:lnTo>
                                <a:pt x="39746" y="38011"/>
                              </a:lnTo>
                              <a:lnTo>
                                <a:pt x="44839" y="33820"/>
                              </a:lnTo>
                              <a:lnTo>
                                <a:pt x="49716" y="26682"/>
                              </a:lnTo>
                              <a:lnTo>
                                <a:pt x="50935" y="23190"/>
                              </a:lnTo>
                              <a:lnTo>
                                <a:pt x="50935" y="14617"/>
                              </a:lnTo>
                              <a:lnTo>
                                <a:pt x="48674" y="10045"/>
                              </a:lnTo>
                              <a:lnTo>
                                <a:pt x="41579" y="374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8.263321pt;margin-top:88.627991pt;width:4.2pt;height:7.55pt;mso-position-horizontal-relative:page;mso-position-vertical-relative:page;z-index:15826432" id="docshape181" coordorigin="2565,1773" coordsize="84,151" path="m2618,1773l2594,1773,2585,1776,2570,1790,2567,1798,2567,1813,2568,1819,2575,1830,2582,1838,2594,1847,2583,1855,2576,1862,2567,1874,2565,1880,2565,1896,2568,1903,2574,1910,2582,1918,2593,1923,2619,1923,2629,1919,2632,1917,2600,1917,2594,1914,2584,1903,2582,1896,2581,1880,2583,1873,2589,1862,2593,1856,2599,1851,2630,1851,2628,1850,2616,1840,2622,1836,2611,1836,2593,1821,2590,1818,2587,1814,2583,1807,2582,1803,2582,1794,2584,1789,2594,1781,2600,1778,2631,1778,2628,1776,2618,1773xm2630,1851l2599,1851,2609,1860,2618,1868,2625,1875,2630,1881,2632,1885,2634,1889,2634,1901,2631,1906,2622,1915,2616,1917,2632,1917,2645,1905,2649,1896,2649,1878,2646,1870,2640,1862,2637,1857,2630,1851xm2631,1778l2614,1778,2620,1781,2628,1789,2630,1795,2630,1808,2629,1813,2625,1822,2619,1828,2611,1836,2622,1836,2628,1832,2636,1826,2644,1815,2645,1809,2645,1796,2642,1788,2631,1778xe" filled="true" fillcolor="#000000" stroked="false">
                <v:path arrowok="t"/>
                <v:fill type="solid"/>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9"/>
        <w:rPr>
          <w:sz w:val="20"/>
        </w:rPr>
      </w:pPr>
    </w:p>
    <w:p>
      <w:pPr>
        <w:pStyle w:val="BodyText"/>
        <w:spacing w:line="153" w:lineRule="exact"/>
        <w:ind w:left="5149"/>
        <w:rPr>
          <w:sz w:val="15"/>
        </w:rPr>
      </w:pPr>
      <w:r>
        <w:rPr>
          <w:position w:val="-2"/>
          <w:sz w:val="15"/>
        </w:rPr>
        <w:drawing>
          <wp:inline distT="0" distB="0" distL="0" distR="0">
            <wp:extent cx="476784" cy="97154"/>
            <wp:effectExtent l="0" t="0" r="0" b="0"/>
            <wp:docPr id="241" name="Image 241"/>
            <wp:cNvGraphicFramePr>
              <a:graphicFrameLocks/>
            </wp:cNvGraphicFramePr>
            <a:graphic>
              <a:graphicData uri="http://schemas.openxmlformats.org/drawingml/2006/picture">
                <pic:pic>
                  <pic:nvPicPr>
                    <pic:cNvPr id="241" name="Image 241"/>
                    <pic:cNvPicPr/>
                  </pic:nvPicPr>
                  <pic:blipFill>
                    <a:blip r:embed="rId63" cstate="print"/>
                    <a:stretch>
                      <a:fillRect/>
                    </a:stretch>
                  </pic:blipFill>
                  <pic:spPr>
                    <a:xfrm>
                      <a:off x="0" y="0"/>
                      <a:ext cx="476784" cy="97154"/>
                    </a:xfrm>
                    <a:prstGeom prst="rect">
                      <a:avLst/>
                    </a:prstGeom>
                  </pic:spPr>
                </pic:pic>
              </a:graphicData>
            </a:graphic>
          </wp:inline>
        </w:drawing>
      </w:r>
      <w:r>
        <w:rPr>
          <w:position w:val="-2"/>
          <w:sz w:val="15"/>
        </w:rPr>
      </w:r>
    </w:p>
    <w:p>
      <w:pPr>
        <w:pStyle w:val="BodyText"/>
        <w:spacing w:before="87"/>
        <w:rPr>
          <w:sz w:val="12"/>
        </w:rPr>
      </w:pPr>
    </w:p>
    <w:p>
      <w:pPr>
        <w:spacing w:before="0"/>
        <w:ind w:left="0" w:right="0" w:firstLine="0"/>
        <w:jc w:val="center"/>
        <w:rPr>
          <w:sz w:val="12"/>
        </w:rPr>
      </w:pPr>
      <w:r>
        <w:rPr/>
        <mc:AlternateContent>
          <mc:Choice Requires="wps">
            <w:drawing>
              <wp:anchor distT="0" distB="0" distL="0" distR="0" allowOverlap="1" layoutInCell="1" locked="0" behindDoc="0" simplePos="0" relativeHeight="15820800">
                <wp:simplePos x="0" y="0"/>
                <wp:positionH relativeFrom="page">
                  <wp:posOffset>1778987</wp:posOffset>
                </wp:positionH>
                <wp:positionV relativeFrom="paragraph">
                  <wp:posOffset>-2958178</wp:posOffset>
                </wp:positionV>
                <wp:extent cx="4446905" cy="2615565"/>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4446905" cy="2615565"/>
                          <a:chExt cx="4446905" cy="2615565"/>
                        </a:xfrm>
                      </wpg:grpSpPr>
                      <pic:pic>
                        <pic:nvPicPr>
                          <pic:cNvPr id="243" name="Image 243"/>
                          <pic:cNvPicPr/>
                        </pic:nvPicPr>
                        <pic:blipFill>
                          <a:blip r:embed="rId64" cstate="print"/>
                          <a:stretch>
                            <a:fillRect/>
                          </a:stretch>
                        </pic:blipFill>
                        <pic:spPr>
                          <a:xfrm>
                            <a:off x="24996" y="7391"/>
                            <a:ext cx="4372660" cy="2607868"/>
                          </a:xfrm>
                          <a:prstGeom prst="rect">
                            <a:avLst/>
                          </a:prstGeom>
                        </pic:spPr>
                      </pic:pic>
                      <wps:wsp>
                        <wps:cNvPr id="244" name="Graphic 244"/>
                        <wps:cNvSpPr/>
                        <wps:spPr>
                          <a:xfrm>
                            <a:off x="-10" y="2260193"/>
                            <a:ext cx="4446905" cy="95885"/>
                          </a:xfrm>
                          <a:custGeom>
                            <a:avLst/>
                            <a:gdLst/>
                            <a:ahLst/>
                            <a:cxnLst/>
                            <a:rect l="l" t="t" r="r" b="b"/>
                            <a:pathLst>
                              <a:path w="4446905" h="95885">
                                <a:moveTo>
                                  <a:pt x="59283" y="46901"/>
                                </a:moveTo>
                                <a:lnTo>
                                  <a:pt x="45847" y="7010"/>
                                </a:lnTo>
                                <a:lnTo>
                                  <a:pt x="45847" y="49987"/>
                                </a:lnTo>
                                <a:lnTo>
                                  <a:pt x="45720" y="54571"/>
                                </a:lnTo>
                                <a:lnTo>
                                  <a:pt x="31800" y="90982"/>
                                </a:lnTo>
                                <a:lnTo>
                                  <a:pt x="24282" y="90982"/>
                                </a:lnTo>
                                <a:lnTo>
                                  <a:pt x="13347" y="53873"/>
                                </a:lnTo>
                                <a:lnTo>
                                  <a:pt x="13335" y="40741"/>
                                </a:lnTo>
                                <a:lnTo>
                                  <a:pt x="13817" y="34264"/>
                                </a:lnTo>
                                <a:lnTo>
                                  <a:pt x="16154" y="18199"/>
                                </a:lnTo>
                                <a:lnTo>
                                  <a:pt x="18364" y="12319"/>
                                </a:lnTo>
                                <a:lnTo>
                                  <a:pt x="23990" y="5829"/>
                                </a:lnTo>
                                <a:lnTo>
                                  <a:pt x="26708" y="4445"/>
                                </a:lnTo>
                                <a:lnTo>
                                  <a:pt x="32385" y="4445"/>
                                </a:lnTo>
                                <a:lnTo>
                                  <a:pt x="45847" y="49987"/>
                                </a:lnTo>
                                <a:lnTo>
                                  <a:pt x="45847" y="7010"/>
                                </a:lnTo>
                                <a:lnTo>
                                  <a:pt x="43853" y="4445"/>
                                </a:lnTo>
                                <a:lnTo>
                                  <a:pt x="43192" y="3594"/>
                                </a:lnTo>
                                <a:lnTo>
                                  <a:pt x="36880" y="12"/>
                                </a:lnTo>
                                <a:lnTo>
                                  <a:pt x="25501" y="12"/>
                                </a:lnTo>
                                <a:lnTo>
                                  <a:pt x="21310" y="1473"/>
                                </a:lnTo>
                                <a:lnTo>
                                  <a:pt x="17183" y="4445"/>
                                </a:lnTo>
                                <a:lnTo>
                                  <a:pt x="12014" y="8102"/>
                                </a:lnTo>
                                <a:lnTo>
                                  <a:pt x="0" y="49987"/>
                                </a:lnTo>
                                <a:lnTo>
                                  <a:pt x="381" y="57188"/>
                                </a:lnTo>
                                <a:lnTo>
                                  <a:pt x="22860" y="94310"/>
                                </a:lnTo>
                                <a:lnTo>
                                  <a:pt x="29159" y="95288"/>
                                </a:lnTo>
                                <a:lnTo>
                                  <a:pt x="33578" y="95288"/>
                                </a:lnTo>
                                <a:lnTo>
                                  <a:pt x="38176" y="93599"/>
                                </a:lnTo>
                                <a:lnTo>
                                  <a:pt x="41871" y="90982"/>
                                </a:lnTo>
                                <a:lnTo>
                                  <a:pt x="47688" y="86880"/>
                                </a:lnTo>
                                <a:lnTo>
                                  <a:pt x="58991" y="54571"/>
                                </a:lnTo>
                                <a:lnTo>
                                  <a:pt x="59283" y="46901"/>
                                </a:lnTo>
                                <a:close/>
                              </a:path>
                              <a:path w="4446905" h="95885">
                                <a:moveTo>
                                  <a:pt x="444004" y="91262"/>
                                </a:moveTo>
                                <a:lnTo>
                                  <a:pt x="432358" y="82702"/>
                                </a:lnTo>
                                <a:lnTo>
                                  <a:pt x="432358" y="12"/>
                                </a:lnTo>
                                <a:lnTo>
                                  <a:pt x="430110" y="12"/>
                                </a:lnTo>
                                <a:lnTo>
                                  <a:pt x="407682" y="10820"/>
                                </a:lnTo>
                                <a:lnTo>
                                  <a:pt x="408698" y="12903"/>
                                </a:lnTo>
                                <a:lnTo>
                                  <a:pt x="411683" y="11518"/>
                                </a:lnTo>
                                <a:lnTo>
                                  <a:pt x="414020" y="10795"/>
                                </a:lnTo>
                                <a:lnTo>
                                  <a:pt x="416877" y="10795"/>
                                </a:lnTo>
                                <a:lnTo>
                                  <a:pt x="417880" y="11150"/>
                                </a:lnTo>
                                <a:lnTo>
                                  <a:pt x="419557" y="12509"/>
                                </a:lnTo>
                                <a:lnTo>
                                  <a:pt x="420141" y="13550"/>
                                </a:lnTo>
                                <a:lnTo>
                                  <a:pt x="420903" y="16903"/>
                                </a:lnTo>
                                <a:lnTo>
                                  <a:pt x="421132" y="21196"/>
                                </a:lnTo>
                                <a:lnTo>
                                  <a:pt x="421132" y="83058"/>
                                </a:lnTo>
                                <a:lnTo>
                                  <a:pt x="409346" y="91262"/>
                                </a:lnTo>
                                <a:lnTo>
                                  <a:pt x="409346" y="93764"/>
                                </a:lnTo>
                                <a:lnTo>
                                  <a:pt x="444004" y="93764"/>
                                </a:lnTo>
                                <a:lnTo>
                                  <a:pt x="444004" y="91262"/>
                                </a:lnTo>
                                <a:close/>
                              </a:path>
                              <a:path w="4446905" h="95885">
                                <a:moveTo>
                                  <a:pt x="851750" y="75907"/>
                                </a:moveTo>
                                <a:lnTo>
                                  <a:pt x="849122" y="75907"/>
                                </a:lnTo>
                                <a:lnTo>
                                  <a:pt x="847953" y="77939"/>
                                </a:lnTo>
                                <a:lnTo>
                                  <a:pt x="846582" y="79514"/>
                                </a:lnTo>
                                <a:lnTo>
                                  <a:pt x="843432" y="81711"/>
                                </a:lnTo>
                                <a:lnTo>
                                  <a:pt x="841667" y="82461"/>
                                </a:lnTo>
                                <a:lnTo>
                                  <a:pt x="837768" y="83185"/>
                                </a:lnTo>
                                <a:lnTo>
                                  <a:pt x="834351" y="83350"/>
                                </a:lnTo>
                                <a:lnTo>
                                  <a:pt x="805637" y="83350"/>
                                </a:lnTo>
                                <a:lnTo>
                                  <a:pt x="808532" y="80606"/>
                                </a:lnTo>
                                <a:lnTo>
                                  <a:pt x="813003" y="76022"/>
                                </a:lnTo>
                                <a:lnTo>
                                  <a:pt x="840066" y="43649"/>
                                </a:lnTo>
                                <a:lnTo>
                                  <a:pt x="846201" y="28790"/>
                                </a:lnTo>
                                <a:lnTo>
                                  <a:pt x="846201" y="17627"/>
                                </a:lnTo>
                                <a:lnTo>
                                  <a:pt x="843711" y="11988"/>
                                </a:lnTo>
                                <a:lnTo>
                                  <a:pt x="833716" y="2400"/>
                                </a:lnTo>
                                <a:lnTo>
                                  <a:pt x="827493" y="12"/>
                                </a:lnTo>
                                <a:lnTo>
                                  <a:pt x="813028" y="12"/>
                                </a:lnTo>
                                <a:lnTo>
                                  <a:pt x="807173" y="2235"/>
                                </a:lnTo>
                                <a:lnTo>
                                  <a:pt x="797826" y="11125"/>
                                </a:lnTo>
                                <a:lnTo>
                                  <a:pt x="794918" y="17500"/>
                                </a:lnTo>
                                <a:lnTo>
                                  <a:pt x="793788" y="25806"/>
                                </a:lnTo>
                                <a:lnTo>
                                  <a:pt x="796290" y="25806"/>
                                </a:lnTo>
                                <a:lnTo>
                                  <a:pt x="798004" y="20764"/>
                                </a:lnTo>
                                <a:lnTo>
                                  <a:pt x="800658" y="16941"/>
                                </a:lnTo>
                                <a:lnTo>
                                  <a:pt x="807847" y="11722"/>
                                </a:lnTo>
                                <a:lnTo>
                                  <a:pt x="811885" y="10414"/>
                                </a:lnTo>
                                <a:lnTo>
                                  <a:pt x="821372" y="10414"/>
                                </a:lnTo>
                                <a:lnTo>
                                  <a:pt x="825639" y="12293"/>
                                </a:lnTo>
                                <a:lnTo>
                                  <a:pt x="832764" y="19773"/>
                                </a:lnTo>
                                <a:lnTo>
                                  <a:pt x="834555" y="24561"/>
                                </a:lnTo>
                                <a:lnTo>
                                  <a:pt x="834555" y="30365"/>
                                </a:lnTo>
                                <a:lnTo>
                                  <a:pt x="811517" y="71412"/>
                                </a:lnTo>
                                <a:lnTo>
                                  <a:pt x="791146" y="91211"/>
                                </a:lnTo>
                                <a:lnTo>
                                  <a:pt x="791146" y="93764"/>
                                </a:lnTo>
                                <a:lnTo>
                                  <a:pt x="845312" y="93764"/>
                                </a:lnTo>
                                <a:lnTo>
                                  <a:pt x="851750" y="75907"/>
                                </a:lnTo>
                                <a:close/>
                              </a:path>
                              <a:path w="4446905" h="95885">
                                <a:moveTo>
                                  <a:pt x="1242669" y="57734"/>
                                </a:moveTo>
                                <a:lnTo>
                                  <a:pt x="1241221" y="52895"/>
                                </a:lnTo>
                                <a:lnTo>
                                  <a:pt x="1235417" y="44678"/>
                                </a:lnTo>
                                <a:lnTo>
                                  <a:pt x="1231138" y="41529"/>
                                </a:lnTo>
                                <a:lnTo>
                                  <a:pt x="1225473" y="39319"/>
                                </a:lnTo>
                                <a:lnTo>
                                  <a:pt x="1233881" y="32207"/>
                                </a:lnTo>
                                <a:lnTo>
                                  <a:pt x="1238097" y="25298"/>
                                </a:lnTo>
                                <a:lnTo>
                                  <a:pt x="1238097" y="14554"/>
                                </a:lnTo>
                                <a:lnTo>
                                  <a:pt x="1236599" y="10744"/>
                                </a:lnTo>
                                <a:lnTo>
                                  <a:pt x="1229690" y="2400"/>
                                </a:lnTo>
                                <a:lnTo>
                                  <a:pt x="1224038" y="12"/>
                                </a:lnTo>
                                <a:lnTo>
                                  <a:pt x="1210691" y="12"/>
                                </a:lnTo>
                                <a:lnTo>
                                  <a:pt x="1205712" y="1701"/>
                                </a:lnTo>
                                <a:lnTo>
                                  <a:pt x="1197711" y="8445"/>
                                </a:lnTo>
                                <a:lnTo>
                                  <a:pt x="1194396" y="13233"/>
                                </a:lnTo>
                                <a:lnTo>
                                  <a:pt x="1191780" y="19431"/>
                                </a:lnTo>
                                <a:lnTo>
                                  <a:pt x="1194015" y="20497"/>
                                </a:lnTo>
                                <a:lnTo>
                                  <a:pt x="1198727" y="12941"/>
                                </a:lnTo>
                                <a:lnTo>
                                  <a:pt x="1204582" y="9156"/>
                                </a:lnTo>
                                <a:lnTo>
                                  <a:pt x="1215936" y="9156"/>
                                </a:lnTo>
                                <a:lnTo>
                                  <a:pt x="1219568" y="10604"/>
                                </a:lnTo>
                                <a:lnTo>
                                  <a:pt x="1225397" y="16332"/>
                                </a:lnTo>
                                <a:lnTo>
                                  <a:pt x="1226858" y="20091"/>
                                </a:lnTo>
                                <a:lnTo>
                                  <a:pt x="1226858" y="28282"/>
                                </a:lnTo>
                                <a:lnTo>
                                  <a:pt x="1205852" y="46050"/>
                                </a:lnTo>
                                <a:lnTo>
                                  <a:pt x="1205852" y="48133"/>
                                </a:lnTo>
                                <a:lnTo>
                                  <a:pt x="1211567" y="48133"/>
                                </a:lnTo>
                                <a:lnTo>
                                  <a:pt x="1215021" y="48869"/>
                                </a:lnTo>
                                <a:lnTo>
                                  <a:pt x="1232687" y="67881"/>
                                </a:lnTo>
                                <a:lnTo>
                                  <a:pt x="1232687" y="76314"/>
                                </a:lnTo>
                                <a:lnTo>
                                  <a:pt x="1230972" y="80543"/>
                                </a:lnTo>
                                <a:lnTo>
                                  <a:pt x="1224140" y="87668"/>
                                </a:lnTo>
                                <a:lnTo>
                                  <a:pt x="1220127" y="89458"/>
                                </a:lnTo>
                                <a:lnTo>
                                  <a:pt x="1213612" y="89458"/>
                                </a:lnTo>
                                <a:lnTo>
                                  <a:pt x="1211821" y="89204"/>
                                </a:lnTo>
                                <a:lnTo>
                                  <a:pt x="1209103" y="88442"/>
                                </a:lnTo>
                                <a:lnTo>
                                  <a:pt x="1200048" y="83858"/>
                                </a:lnTo>
                                <a:lnTo>
                                  <a:pt x="1198105" y="83248"/>
                                </a:lnTo>
                                <a:lnTo>
                                  <a:pt x="1190396" y="86728"/>
                                </a:lnTo>
                                <a:lnTo>
                                  <a:pt x="1190396" y="89789"/>
                                </a:lnTo>
                                <a:lnTo>
                                  <a:pt x="1191514" y="91440"/>
                                </a:lnTo>
                                <a:lnTo>
                                  <a:pt x="1195984" y="94513"/>
                                </a:lnTo>
                                <a:lnTo>
                                  <a:pt x="1200200" y="95288"/>
                                </a:lnTo>
                                <a:lnTo>
                                  <a:pt x="1206385" y="95288"/>
                                </a:lnTo>
                                <a:lnTo>
                                  <a:pt x="1242669" y="71221"/>
                                </a:lnTo>
                                <a:lnTo>
                                  <a:pt x="1242669" y="57734"/>
                                </a:lnTo>
                                <a:close/>
                              </a:path>
                              <a:path w="4446905" h="95885">
                                <a:moveTo>
                                  <a:pt x="1646034" y="59918"/>
                                </a:moveTo>
                                <a:lnTo>
                                  <a:pt x="1633689" y="59918"/>
                                </a:lnTo>
                                <a:lnTo>
                                  <a:pt x="1633689" y="14300"/>
                                </a:lnTo>
                                <a:lnTo>
                                  <a:pt x="1633689" y="12"/>
                                </a:lnTo>
                                <a:lnTo>
                                  <a:pt x="1626196" y="12"/>
                                </a:lnTo>
                                <a:lnTo>
                                  <a:pt x="1622450" y="5397"/>
                                </a:lnTo>
                                <a:lnTo>
                                  <a:pt x="1622450" y="14300"/>
                                </a:lnTo>
                                <a:lnTo>
                                  <a:pt x="1622450" y="59918"/>
                                </a:lnTo>
                                <a:lnTo>
                                  <a:pt x="1590370" y="59918"/>
                                </a:lnTo>
                                <a:lnTo>
                                  <a:pt x="1622450" y="14300"/>
                                </a:lnTo>
                                <a:lnTo>
                                  <a:pt x="1622450" y="5397"/>
                                </a:lnTo>
                                <a:lnTo>
                                  <a:pt x="1583766" y="60858"/>
                                </a:lnTo>
                                <a:lnTo>
                                  <a:pt x="1583766" y="69481"/>
                                </a:lnTo>
                                <a:lnTo>
                                  <a:pt x="1622450" y="69481"/>
                                </a:lnTo>
                                <a:lnTo>
                                  <a:pt x="1622450" y="93764"/>
                                </a:lnTo>
                                <a:lnTo>
                                  <a:pt x="1633689" y="93764"/>
                                </a:lnTo>
                                <a:lnTo>
                                  <a:pt x="1633689" y="69481"/>
                                </a:lnTo>
                                <a:lnTo>
                                  <a:pt x="1646034" y="69481"/>
                                </a:lnTo>
                                <a:lnTo>
                                  <a:pt x="1646034" y="59918"/>
                                </a:lnTo>
                                <a:close/>
                              </a:path>
                              <a:path w="4446905" h="95885">
                                <a:moveTo>
                                  <a:pt x="2038413" y="1816"/>
                                </a:moveTo>
                                <a:lnTo>
                                  <a:pt x="2005495" y="1816"/>
                                </a:lnTo>
                                <a:lnTo>
                                  <a:pt x="1987905" y="37452"/>
                                </a:lnTo>
                                <a:lnTo>
                                  <a:pt x="1996389" y="37757"/>
                                </a:lnTo>
                                <a:lnTo>
                                  <a:pt x="2003082" y="38950"/>
                                </a:lnTo>
                                <a:lnTo>
                                  <a:pt x="2014283" y="43599"/>
                                </a:lnTo>
                                <a:lnTo>
                                  <a:pt x="2019185" y="47332"/>
                                </a:lnTo>
                                <a:lnTo>
                                  <a:pt x="2026310" y="56959"/>
                                </a:lnTo>
                                <a:lnTo>
                                  <a:pt x="2028101" y="62141"/>
                                </a:lnTo>
                                <a:lnTo>
                                  <a:pt x="2028101" y="73469"/>
                                </a:lnTo>
                                <a:lnTo>
                                  <a:pt x="2026081" y="78346"/>
                                </a:lnTo>
                                <a:lnTo>
                                  <a:pt x="2018106" y="86360"/>
                                </a:lnTo>
                                <a:lnTo>
                                  <a:pt x="2013483" y="88353"/>
                                </a:lnTo>
                                <a:lnTo>
                                  <a:pt x="2004720" y="88366"/>
                                </a:lnTo>
                                <a:lnTo>
                                  <a:pt x="2001291" y="87198"/>
                                </a:lnTo>
                                <a:lnTo>
                                  <a:pt x="1994293" y="82461"/>
                                </a:lnTo>
                                <a:lnTo>
                                  <a:pt x="1992541" y="81737"/>
                                </a:lnTo>
                                <a:lnTo>
                                  <a:pt x="1984870" y="85090"/>
                                </a:lnTo>
                                <a:lnTo>
                                  <a:pt x="1984870" y="88582"/>
                                </a:lnTo>
                                <a:lnTo>
                                  <a:pt x="1986127" y="90639"/>
                                </a:lnTo>
                                <a:lnTo>
                                  <a:pt x="1991131" y="94348"/>
                                </a:lnTo>
                                <a:lnTo>
                                  <a:pt x="1995131" y="95288"/>
                                </a:lnTo>
                                <a:lnTo>
                                  <a:pt x="2006092" y="95288"/>
                                </a:lnTo>
                                <a:lnTo>
                                  <a:pt x="2035911" y="69964"/>
                                </a:lnTo>
                                <a:lnTo>
                                  <a:pt x="2036876" y="65493"/>
                                </a:lnTo>
                                <a:lnTo>
                                  <a:pt x="2036876" y="52349"/>
                                </a:lnTo>
                                <a:lnTo>
                                  <a:pt x="2007895" y="27444"/>
                                </a:lnTo>
                                <a:lnTo>
                                  <a:pt x="1999297" y="25628"/>
                                </a:lnTo>
                                <a:lnTo>
                                  <a:pt x="2005380" y="13335"/>
                                </a:lnTo>
                                <a:lnTo>
                                  <a:pt x="2033104" y="13335"/>
                                </a:lnTo>
                                <a:lnTo>
                                  <a:pt x="2038413" y="1816"/>
                                </a:lnTo>
                                <a:close/>
                              </a:path>
                              <a:path w="4446905" h="95885">
                                <a:moveTo>
                                  <a:pt x="2439124" y="54889"/>
                                </a:moveTo>
                                <a:lnTo>
                                  <a:pt x="2436812" y="48387"/>
                                </a:lnTo>
                                <a:lnTo>
                                  <a:pt x="2430640" y="41592"/>
                                </a:lnTo>
                                <a:lnTo>
                                  <a:pt x="2427643" y="38303"/>
                                </a:lnTo>
                                <a:lnTo>
                                  <a:pt x="2427059" y="38036"/>
                                </a:lnTo>
                                <a:lnTo>
                                  <a:pt x="2427059" y="62395"/>
                                </a:lnTo>
                                <a:lnTo>
                                  <a:pt x="2427059" y="76987"/>
                                </a:lnTo>
                                <a:lnTo>
                                  <a:pt x="2425509" y="82270"/>
                                </a:lnTo>
                                <a:lnTo>
                                  <a:pt x="2419337" y="89662"/>
                                </a:lnTo>
                                <a:lnTo>
                                  <a:pt x="2415857" y="91528"/>
                                </a:lnTo>
                                <a:lnTo>
                                  <a:pt x="2408644" y="91528"/>
                                </a:lnTo>
                                <a:lnTo>
                                  <a:pt x="2394115" y="57645"/>
                                </a:lnTo>
                                <a:lnTo>
                                  <a:pt x="2394470" y="53454"/>
                                </a:lnTo>
                                <a:lnTo>
                                  <a:pt x="2395309" y="47358"/>
                                </a:lnTo>
                                <a:lnTo>
                                  <a:pt x="2399106" y="44970"/>
                                </a:lnTo>
                                <a:lnTo>
                                  <a:pt x="2402001" y="43408"/>
                                </a:lnTo>
                                <a:lnTo>
                                  <a:pt x="2404694" y="42418"/>
                                </a:lnTo>
                                <a:lnTo>
                                  <a:pt x="2405926" y="41960"/>
                                </a:lnTo>
                                <a:lnTo>
                                  <a:pt x="2407742" y="41592"/>
                                </a:lnTo>
                                <a:lnTo>
                                  <a:pt x="2415070" y="41592"/>
                                </a:lnTo>
                                <a:lnTo>
                                  <a:pt x="2419413" y="44424"/>
                                </a:lnTo>
                                <a:lnTo>
                                  <a:pt x="2425522" y="55702"/>
                                </a:lnTo>
                                <a:lnTo>
                                  <a:pt x="2427059" y="62395"/>
                                </a:lnTo>
                                <a:lnTo>
                                  <a:pt x="2427059" y="38036"/>
                                </a:lnTo>
                                <a:lnTo>
                                  <a:pt x="2422220" y="35775"/>
                                </a:lnTo>
                                <a:lnTo>
                                  <a:pt x="2409431" y="35775"/>
                                </a:lnTo>
                                <a:lnTo>
                                  <a:pt x="2402929" y="37985"/>
                                </a:lnTo>
                                <a:lnTo>
                                  <a:pt x="2396439" y="42418"/>
                                </a:lnTo>
                                <a:lnTo>
                                  <a:pt x="2398052" y="36258"/>
                                </a:lnTo>
                                <a:lnTo>
                                  <a:pt x="2426525" y="4394"/>
                                </a:lnTo>
                                <a:lnTo>
                                  <a:pt x="2437307" y="2628"/>
                                </a:lnTo>
                                <a:lnTo>
                                  <a:pt x="2437307" y="0"/>
                                </a:lnTo>
                                <a:lnTo>
                                  <a:pt x="2428570" y="0"/>
                                </a:lnTo>
                                <a:lnTo>
                                  <a:pt x="2423350" y="990"/>
                                </a:lnTo>
                                <a:lnTo>
                                  <a:pt x="2389378" y="26835"/>
                                </a:lnTo>
                                <a:lnTo>
                                  <a:pt x="2381148" y="49428"/>
                                </a:lnTo>
                                <a:lnTo>
                                  <a:pt x="2381212" y="58369"/>
                                </a:lnTo>
                                <a:lnTo>
                                  <a:pt x="2398382" y="93205"/>
                                </a:lnTo>
                                <a:lnTo>
                                  <a:pt x="2403703" y="95275"/>
                                </a:lnTo>
                                <a:lnTo>
                                  <a:pt x="2419172" y="95275"/>
                                </a:lnTo>
                                <a:lnTo>
                                  <a:pt x="2426398" y="91528"/>
                                </a:lnTo>
                                <a:lnTo>
                                  <a:pt x="2426563" y="91440"/>
                                </a:lnTo>
                                <a:lnTo>
                                  <a:pt x="2436787" y="77457"/>
                                </a:lnTo>
                                <a:lnTo>
                                  <a:pt x="2439124" y="70497"/>
                                </a:lnTo>
                                <a:lnTo>
                                  <a:pt x="2439124" y="54889"/>
                                </a:lnTo>
                                <a:close/>
                              </a:path>
                              <a:path w="4446905" h="95885">
                                <a:moveTo>
                                  <a:pt x="2834983" y="1816"/>
                                </a:moveTo>
                                <a:lnTo>
                                  <a:pt x="2785745" y="1816"/>
                                </a:lnTo>
                                <a:lnTo>
                                  <a:pt x="2776994" y="23596"/>
                                </a:lnTo>
                                <a:lnTo>
                                  <a:pt x="2778988" y="24358"/>
                                </a:lnTo>
                                <a:lnTo>
                                  <a:pt x="2781274" y="20027"/>
                                </a:lnTo>
                                <a:lnTo>
                                  <a:pt x="2784310" y="16802"/>
                                </a:lnTo>
                                <a:lnTo>
                                  <a:pt x="2790279" y="13512"/>
                                </a:lnTo>
                                <a:lnTo>
                                  <a:pt x="2793911" y="12903"/>
                                </a:lnTo>
                                <a:lnTo>
                                  <a:pt x="2824302" y="12903"/>
                                </a:lnTo>
                                <a:lnTo>
                                  <a:pt x="2796870" y="95707"/>
                                </a:lnTo>
                                <a:lnTo>
                                  <a:pt x="2804464" y="95707"/>
                                </a:lnTo>
                                <a:lnTo>
                                  <a:pt x="2834983" y="4470"/>
                                </a:lnTo>
                                <a:lnTo>
                                  <a:pt x="2834983" y="1816"/>
                                </a:lnTo>
                                <a:close/>
                              </a:path>
                              <a:path w="4446905" h="95885">
                                <a:moveTo>
                                  <a:pt x="3230003" y="66789"/>
                                </a:moveTo>
                                <a:lnTo>
                                  <a:pt x="3228276" y="61925"/>
                                </a:lnTo>
                                <a:lnTo>
                                  <a:pt x="3224314" y="56616"/>
                                </a:lnTo>
                                <a:lnTo>
                                  <a:pt x="3222256" y="53809"/>
                                </a:lnTo>
                                <a:lnTo>
                                  <a:pt x="3220428" y="52133"/>
                                </a:lnTo>
                                <a:lnTo>
                                  <a:pt x="3220428" y="74206"/>
                                </a:lnTo>
                                <a:lnTo>
                                  <a:pt x="3220428" y="81343"/>
                                </a:lnTo>
                                <a:lnTo>
                                  <a:pt x="3218954" y="84683"/>
                                </a:lnTo>
                                <a:lnTo>
                                  <a:pt x="3213074" y="90170"/>
                                </a:lnTo>
                                <a:lnTo>
                                  <a:pt x="3209163" y="91541"/>
                                </a:lnTo>
                                <a:lnTo>
                                  <a:pt x="3199320" y="91541"/>
                                </a:lnTo>
                                <a:lnTo>
                                  <a:pt x="3195269" y="89801"/>
                                </a:lnTo>
                                <a:lnTo>
                                  <a:pt x="3188881" y="82829"/>
                                </a:lnTo>
                                <a:lnTo>
                                  <a:pt x="3187357" y="78333"/>
                                </a:lnTo>
                                <a:lnTo>
                                  <a:pt x="3187293" y="68046"/>
                                </a:lnTo>
                                <a:lnTo>
                                  <a:pt x="3188182" y="64046"/>
                                </a:lnTo>
                                <a:lnTo>
                                  <a:pt x="3190011" y="60337"/>
                                </a:lnTo>
                                <a:lnTo>
                                  <a:pt x="3191802" y="56616"/>
                                </a:lnTo>
                                <a:lnTo>
                                  <a:pt x="3194596" y="53187"/>
                                </a:lnTo>
                                <a:lnTo>
                                  <a:pt x="3198355" y="50038"/>
                                </a:lnTo>
                                <a:lnTo>
                                  <a:pt x="3205086" y="55524"/>
                                </a:lnTo>
                                <a:lnTo>
                                  <a:pt x="3220428" y="74206"/>
                                </a:lnTo>
                                <a:lnTo>
                                  <a:pt x="3220428" y="52133"/>
                                </a:lnTo>
                                <a:lnTo>
                                  <a:pt x="3218142" y="50038"/>
                                </a:lnTo>
                                <a:lnTo>
                                  <a:pt x="3216973" y="48971"/>
                                </a:lnTo>
                                <a:lnTo>
                                  <a:pt x="3209010" y="42849"/>
                                </a:lnTo>
                                <a:lnTo>
                                  <a:pt x="3213265" y="40195"/>
                                </a:lnTo>
                                <a:lnTo>
                                  <a:pt x="3216732" y="38023"/>
                                </a:lnTo>
                                <a:lnTo>
                                  <a:pt x="3221825" y="33820"/>
                                </a:lnTo>
                                <a:lnTo>
                                  <a:pt x="3226701" y="26695"/>
                                </a:lnTo>
                                <a:lnTo>
                                  <a:pt x="3227921" y="23202"/>
                                </a:lnTo>
                                <a:lnTo>
                                  <a:pt x="3227921" y="14630"/>
                                </a:lnTo>
                                <a:lnTo>
                                  <a:pt x="3225647" y="10058"/>
                                </a:lnTo>
                                <a:lnTo>
                                  <a:pt x="3218573" y="3759"/>
                                </a:lnTo>
                                <a:lnTo>
                                  <a:pt x="3218345" y="3568"/>
                                </a:lnTo>
                                <a:lnTo>
                                  <a:pt x="3218345" y="14224"/>
                                </a:lnTo>
                                <a:lnTo>
                                  <a:pt x="3218345" y="22567"/>
                                </a:lnTo>
                                <a:lnTo>
                                  <a:pt x="3217621" y="25781"/>
                                </a:lnTo>
                                <a:lnTo>
                                  <a:pt x="3214713" y="31432"/>
                                </a:lnTo>
                                <a:lnTo>
                                  <a:pt x="3211271" y="35306"/>
                                </a:lnTo>
                                <a:lnTo>
                                  <a:pt x="3205823" y="40195"/>
                                </a:lnTo>
                                <a:lnTo>
                                  <a:pt x="3194647" y="30949"/>
                                </a:lnTo>
                                <a:lnTo>
                                  <a:pt x="3192424" y="28829"/>
                                </a:lnTo>
                                <a:lnTo>
                                  <a:pt x="3190710" y="26581"/>
                                </a:lnTo>
                                <a:lnTo>
                                  <a:pt x="3188309" y="21856"/>
                                </a:lnTo>
                                <a:lnTo>
                                  <a:pt x="3187700" y="19507"/>
                                </a:lnTo>
                                <a:lnTo>
                                  <a:pt x="3187700" y="13563"/>
                                </a:lnTo>
                                <a:lnTo>
                                  <a:pt x="3189147" y="10439"/>
                                </a:lnTo>
                                <a:lnTo>
                                  <a:pt x="3194964" y="5092"/>
                                </a:lnTo>
                                <a:lnTo>
                                  <a:pt x="3198736" y="3759"/>
                                </a:lnTo>
                                <a:lnTo>
                                  <a:pt x="3207994" y="3759"/>
                                </a:lnTo>
                                <a:lnTo>
                                  <a:pt x="3211652" y="5092"/>
                                </a:lnTo>
                                <a:lnTo>
                                  <a:pt x="3217011" y="10502"/>
                                </a:lnTo>
                                <a:lnTo>
                                  <a:pt x="3218345" y="14224"/>
                                </a:lnTo>
                                <a:lnTo>
                                  <a:pt x="3218345" y="3568"/>
                                </a:lnTo>
                                <a:lnTo>
                                  <a:pt x="3216605" y="2019"/>
                                </a:lnTo>
                                <a:lnTo>
                                  <a:pt x="3210623" y="12"/>
                                </a:lnTo>
                                <a:lnTo>
                                  <a:pt x="3195536" y="12"/>
                                </a:lnTo>
                                <a:lnTo>
                                  <a:pt x="3189401" y="2171"/>
                                </a:lnTo>
                                <a:lnTo>
                                  <a:pt x="3180169" y="10782"/>
                                </a:lnTo>
                                <a:lnTo>
                                  <a:pt x="3177857" y="15913"/>
                                </a:lnTo>
                                <a:lnTo>
                                  <a:pt x="3177870" y="25781"/>
                                </a:lnTo>
                                <a:lnTo>
                                  <a:pt x="3178911" y="29502"/>
                                </a:lnTo>
                                <a:lnTo>
                                  <a:pt x="3183128" y="36715"/>
                                </a:lnTo>
                                <a:lnTo>
                                  <a:pt x="3187839" y="41503"/>
                                </a:lnTo>
                                <a:lnTo>
                                  <a:pt x="3195155" y="47459"/>
                                </a:lnTo>
                                <a:lnTo>
                                  <a:pt x="3188449" y="52285"/>
                                </a:lnTo>
                                <a:lnTo>
                                  <a:pt x="3183737" y="56705"/>
                                </a:lnTo>
                                <a:lnTo>
                                  <a:pt x="3178251" y="64681"/>
                                </a:lnTo>
                                <a:lnTo>
                                  <a:pt x="3177121" y="68046"/>
                                </a:lnTo>
                                <a:lnTo>
                                  <a:pt x="3176994" y="78181"/>
                                </a:lnTo>
                                <a:lnTo>
                                  <a:pt x="3178835" y="82715"/>
                                </a:lnTo>
                                <a:lnTo>
                                  <a:pt x="3187611" y="92557"/>
                                </a:lnTo>
                                <a:lnTo>
                                  <a:pt x="3194418" y="95288"/>
                                </a:lnTo>
                                <a:lnTo>
                                  <a:pt x="3211195" y="95288"/>
                                </a:lnTo>
                                <a:lnTo>
                                  <a:pt x="3217672" y="93002"/>
                                </a:lnTo>
                                <a:lnTo>
                                  <a:pt x="3219246" y="91541"/>
                                </a:lnTo>
                                <a:lnTo>
                                  <a:pt x="3227527" y="83832"/>
                                </a:lnTo>
                                <a:lnTo>
                                  <a:pt x="3230003" y="78333"/>
                                </a:lnTo>
                                <a:lnTo>
                                  <a:pt x="3230003" y="66789"/>
                                </a:lnTo>
                                <a:close/>
                              </a:path>
                              <a:path w="4446905" h="95885">
                                <a:moveTo>
                                  <a:pt x="3628631" y="37960"/>
                                </a:moveTo>
                                <a:lnTo>
                                  <a:pt x="3615728" y="5854"/>
                                </a:lnTo>
                                <a:lnTo>
                                  <a:pt x="3615728" y="37960"/>
                                </a:lnTo>
                                <a:lnTo>
                                  <a:pt x="3615321" y="42545"/>
                                </a:lnTo>
                                <a:lnTo>
                                  <a:pt x="3601720" y="54102"/>
                                </a:lnTo>
                                <a:lnTo>
                                  <a:pt x="3595395" y="54102"/>
                                </a:lnTo>
                                <a:lnTo>
                                  <a:pt x="3591788" y="52158"/>
                                </a:lnTo>
                                <a:lnTo>
                                  <a:pt x="3588867" y="48285"/>
                                </a:lnTo>
                                <a:lnTo>
                                  <a:pt x="3584867" y="42913"/>
                                </a:lnTo>
                                <a:lnTo>
                                  <a:pt x="3582860" y="35483"/>
                                </a:lnTo>
                                <a:lnTo>
                                  <a:pt x="3582860" y="18834"/>
                                </a:lnTo>
                                <a:lnTo>
                                  <a:pt x="3584371" y="13462"/>
                                </a:lnTo>
                                <a:lnTo>
                                  <a:pt x="3590391" y="6248"/>
                                </a:lnTo>
                                <a:lnTo>
                                  <a:pt x="3593922" y="4445"/>
                                </a:lnTo>
                                <a:lnTo>
                                  <a:pt x="3601364" y="4445"/>
                                </a:lnTo>
                                <a:lnTo>
                                  <a:pt x="3615728" y="37960"/>
                                </a:lnTo>
                                <a:lnTo>
                                  <a:pt x="3615728" y="5854"/>
                                </a:lnTo>
                                <a:lnTo>
                                  <a:pt x="3614521" y="4445"/>
                                </a:lnTo>
                                <a:lnTo>
                                  <a:pt x="3613391" y="3136"/>
                                </a:lnTo>
                                <a:lnTo>
                                  <a:pt x="3606939" y="12"/>
                                </a:lnTo>
                                <a:lnTo>
                                  <a:pt x="3590480" y="12"/>
                                </a:lnTo>
                                <a:lnTo>
                                  <a:pt x="3583254" y="3835"/>
                                </a:lnTo>
                                <a:lnTo>
                                  <a:pt x="3573107" y="17703"/>
                                </a:lnTo>
                                <a:lnTo>
                                  <a:pt x="3570795" y="24853"/>
                                </a:lnTo>
                                <a:lnTo>
                                  <a:pt x="3570795" y="41135"/>
                                </a:lnTo>
                                <a:lnTo>
                                  <a:pt x="3573094" y="47752"/>
                                </a:lnTo>
                                <a:lnTo>
                                  <a:pt x="3582289" y="57708"/>
                                </a:lnTo>
                                <a:lnTo>
                                  <a:pt x="3587788" y="60198"/>
                                </a:lnTo>
                                <a:lnTo>
                                  <a:pt x="3599942" y="60198"/>
                                </a:lnTo>
                                <a:lnTo>
                                  <a:pt x="3606342" y="57937"/>
                                </a:lnTo>
                                <a:lnTo>
                                  <a:pt x="3612337" y="54102"/>
                                </a:lnTo>
                                <a:lnTo>
                                  <a:pt x="3613404" y="53416"/>
                                </a:lnTo>
                                <a:lnTo>
                                  <a:pt x="3611562" y="61302"/>
                                </a:lnTo>
                                <a:lnTo>
                                  <a:pt x="3583902" y="91732"/>
                                </a:lnTo>
                                <a:lnTo>
                                  <a:pt x="3572611" y="93205"/>
                                </a:lnTo>
                                <a:lnTo>
                                  <a:pt x="3572611" y="95707"/>
                                </a:lnTo>
                                <a:lnTo>
                                  <a:pt x="3585032" y="95707"/>
                                </a:lnTo>
                                <a:lnTo>
                                  <a:pt x="3592944" y="93294"/>
                                </a:lnTo>
                                <a:lnTo>
                                  <a:pt x="3621125" y="66522"/>
                                </a:lnTo>
                                <a:lnTo>
                                  <a:pt x="3628174" y="45491"/>
                                </a:lnTo>
                                <a:lnTo>
                                  <a:pt x="3628631" y="37960"/>
                                </a:lnTo>
                                <a:close/>
                              </a:path>
                              <a:path w="4446905" h="95885">
                                <a:moveTo>
                                  <a:pt x="3979570" y="91262"/>
                                </a:moveTo>
                                <a:lnTo>
                                  <a:pt x="3967911" y="82702"/>
                                </a:lnTo>
                                <a:lnTo>
                                  <a:pt x="3967911" y="12"/>
                                </a:lnTo>
                                <a:lnTo>
                                  <a:pt x="3965676" y="12"/>
                                </a:lnTo>
                                <a:lnTo>
                                  <a:pt x="3943235" y="10820"/>
                                </a:lnTo>
                                <a:lnTo>
                                  <a:pt x="3944251" y="12903"/>
                                </a:lnTo>
                                <a:lnTo>
                                  <a:pt x="3947236" y="11518"/>
                                </a:lnTo>
                                <a:lnTo>
                                  <a:pt x="3949573" y="10795"/>
                                </a:lnTo>
                                <a:lnTo>
                                  <a:pt x="3952430" y="10795"/>
                                </a:lnTo>
                                <a:lnTo>
                                  <a:pt x="3953433" y="11150"/>
                                </a:lnTo>
                                <a:lnTo>
                                  <a:pt x="3955110" y="12509"/>
                                </a:lnTo>
                                <a:lnTo>
                                  <a:pt x="3955694" y="13550"/>
                                </a:lnTo>
                                <a:lnTo>
                                  <a:pt x="3956456" y="16903"/>
                                </a:lnTo>
                                <a:lnTo>
                                  <a:pt x="3956685" y="21196"/>
                                </a:lnTo>
                                <a:lnTo>
                                  <a:pt x="3956685" y="83058"/>
                                </a:lnTo>
                                <a:lnTo>
                                  <a:pt x="3944899" y="91262"/>
                                </a:lnTo>
                                <a:lnTo>
                                  <a:pt x="3944899" y="93764"/>
                                </a:lnTo>
                                <a:lnTo>
                                  <a:pt x="3979570" y="93764"/>
                                </a:lnTo>
                                <a:lnTo>
                                  <a:pt x="3979570" y="91262"/>
                                </a:lnTo>
                                <a:close/>
                              </a:path>
                              <a:path w="4446905" h="95885">
                                <a:moveTo>
                                  <a:pt x="4061663" y="46901"/>
                                </a:moveTo>
                                <a:lnTo>
                                  <a:pt x="4048239" y="7010"/>
                                </a:lnTo>
                                <a:lnTo>
                                  <a:pt x="4048239" y="49987"/>
                                </a:lnTo>
                                <a:lnTo>
                                  <a:pt x="4048112" y="54571"/>
                                </a:lnTo>
                                <a:lnTo>
                                  <a:pt x="4034180" y="90982"/>
                                </a:lnTo>
                                <a:lnTo>
                                  <a:pt x="4026662" y="90982"/>
                                </a:lnTo>
                                <a:lnTo>
                                  <a:pt x="4015752" y="53873"/>
                                </a:lnTo>
                                <a:lnTo>
                                  <a:pt x="4015740" y="40741"/>
                                </a:lnTo>
                                <a:lnTo>
                                  <a:pt x="4016197" y="34264"/>
                                </a:lnTo>
                                <a:lnTo>
                                  <a:pt x="4018534" y="18199"/>
                                </a:lnTo>
                                <a:lnTo>
                                  <a:pt x="4020743" y="12319"/>
                                </a:lnTo>
                                <a:lnTo>
                                  <a:pt x="4026357" y="5829"/>
                                </a:lnTo>
                                <a:lnTo>
                                  <a:pt x="4029087" y="4445"/>
                                </a:lnTo>
                                <a:lnTo>
                                  <a:pt x="4034752" y="4445"/>
                                </a:lnTo>
                                <a:lnTo>
                                  <a:pt x="4048239" y="49987"/>
                                </a:lnTo>
                                <a:lnTo>
                                  <a:pt x="4048239" y="7010"/>
                                </a:lnTo>
                                <a:lnTo>
                                  <a:pt x="4046245" y="4445"/>
                                </a:lnTo>
                                <a:lnTo>
                                  <a:pt x="4045572" y="3594"/>
                                </a:lnTo>
                                <a:lnTo>
                                  <a:pt x="4039260" y="12"/>
                                </a:lnTo>
                                <a:lnTo>
                                  <a:pt x="4027868" y="12"/>
                                </a:lnTo>
                                <a:lnTo>
                                  <a:pt x="4023690" y="1473"/>
                                </a:lnTo>
                                <a:lnTo>
                                  <a:pt x="4019575" y="4445"/>
                                </a:lnTo>
                                <a:lnTo>
                                  <a:pt x="4014406" y="8102"/>
                                </a:lnTo>
                                <a:lnTo>
                                  <a:pt x="4002392" y="49987"/>
                                </a:lnTo>
                                <a:lnTo>
                                  <a:pt x="4002773" y="57188"/>
                                </a:lnTo>
                                <a:lnTo>
                                  <a:pt x="4025252" y="94310"/>
                                </a:lnTo>
                                <a:lnTo>
                                  <a:pt x="4031538" y="95288"/>
                                </a:lnTo>
                                <a:lnTo>
                                  <a:pt x="4035958" y="95288"/>
                                </a:lnTo>
                                <a:lnTo>
                                  <a:pt x="4060520" y="61658"/>
                                </a:lnTo>
                                <a:lnTo>
                                  <a:pt x="4061383" y="54571"/>
                                </a:lnTo>
                                <a:lnTo>
                                  <a:pt x="4061663" y="46901"/>
                                </a:lnTo>
                                <a:close/>
                              </a:path>
                              <a:path w="4446905" h="95885">
                                <a:moveTo>
                                  <a:pt x="4376255" y="91262"/>
                                </a:moveTo>
                                <a:lnTo>
                                  <a:pt x="4364609" y="82702"/>
                                </a:lnTo>
                                <a:lnTo>
                                  <a:pt x="4364609" y="12"/>
                                </a:lnTo>
                                <a:lnTo>
                                  <a:pt x="4362348" y="12"/>
                                </a:lnTo>
                                <a:lnTo>
                                  <a:pt x="4339920" y="10820"/>
                                </a:lnTo>
                                <a:lnTo>
                                  <a:pt x="4340936" y="12903"/>
                                </a:lnTo>
                                <a:lnTo>
                                  <a:pt x="4343933" y="11518"/>
                                </a:lnTo>
                                <a:lnTo>
                                  <a:pt x="4346257" y="10795"/>
                                </a:lnTo>
                                <a:lnTo>
                                  <a:pt x="4349115" y="10795"/>
                                </a:lnTo>
                                <a:lnTo>
                                  <a:pt x="4350131" y="11150"/>
                                </a:lnTo>
                                <a:lnTo>
                                  <a:pt x="4351794" y="12509"/>
                                </a:lnTo>
                                <a:lnTo>
                                  <a:pt x="4352379" y="13550"/>
                                </a:lnTo>
                                <a:lnTo>
                                  <a:pt x="4353153" y="16903"/>
                                </a:lnTo>
                                <a:lnTo>
                                  <a:pt x="4353369" y="21196"/>
                                </a:lnTo>
                                <a:lnTo>
                                  <a:pt x="4353369" y="83058"/>
                                </a:lnTo>
                                <a:lnTo>
                                  <a:pt x="4341584" y="91262"/>
                                </a:lnTo>
                                <a:lnTo>
                                  <a:pt x="4341584" y="93764"/>
                                </a:lnTo>
                                <a:lnTo>
                                  <a:pt x="4376255" y="93764"/>
                                </a:lnTo>
                                <a:lnTo>
                                  <a:pt x="4376255" y="91262"/>
                                </a:lnTo>
                                <a:close/>
                              </a:path>
                              <a:path w="4446905" h="95885">
                                <a:moveTo>
                                  <a:pt x="4446435" y="91262"/>
                                </a:moveTo>
                                <a:lnTo>
                                  <a:pt x="4434789" y="82702"/>
                                </a:lnTo>
                                <a:lnTo>
                                  <a:pt x="4434789" y="12"/>
                                </a:lnTo>
                                <a:lnTo>
                                  <a:pt x="4432541" y="12"/>
                                </a:lnTo>
                                <a:lnTo>
                                  <a:pt x="4410100" y="10820"/>
                                </a:lnTo>
                                <a:lnTo>
                                  <a:pt x="4411116" y="12903"/>
                                </a:lnTo>
                                <a:lnTo>
                                  <a:pt x="4414113" y="11518"/>
                                </a:lnTo>
                                <a:lnTo>
                                  <a:pt x="4416437" y="10795"/>
                                </a:lnTo>
                                <a:lnTo>
                                  <a:pt x="4419295" y="10795"/>
                                </a:lnTo>
                                <a:lnTo>
                                  <a:pt x="4420298" y="11150"/>
                                </a:lnTo>
                                <a:lnTo>
                                  <a:pt x="4421987" y="12509"/>
                                </a:lnTo>
                                <a:lnTo>
                                  <a:pt x="4422559" y="13550"/>
                                </a:lnTo>
                                <a:lnTo>
                                  <a:pt x="4423321" y="16903"/>
                                </a:lnTo>
                                <a:lnTo>
                                  <a:pt x="4423562" y="21196"/>
                                </a:lnTo>
                                <a:lnTo>
                                  <a:pt x="4423562" y="83058"/>
                                </a:lnTo>
                                <a:lnTo>
                                  <a:pt x="4411764" y="91262"/>
                                </a:lnTo>
                                <a:lnTo>
                                  <a:pt x="4411764" y="93764"/>
                                </a:lnTo>
                                <a:lnTo>
                                  <a:pt x="4446435" y="93764"/>
                                </a:lnTo>
                                <a:lnTo>
                                  <a:pt x="4446435" y="91262"/>
                                </a:lnTo>
                                <a:close/>
                              </a:path>
                            </a:pathLst>
                          </a:custGeom>
                          <a:solidFill>
                            <a:srgbClr val="000000"/>
                          </a:solidFill>
                        </wps:spPr>
                        <wps:bodyPr wrap="square" lIns="0" tIns="0" rIns="0" bIns="0" rtlCol="0">
                          <a:prstTxWarp prst="textNoShape">
                            <a:avLst/>
                          </a:prstTxWarp>
                          <a:noAutofit/>
                        </wps:bodyPr>
                      </wps:wsp>
                      <pic:pic>
                        <pic:nvPicPr>
                          <pic:cNvPr id="245" name="Image 245"/>
                          <pic:cNvPicPr/>
                        </pic:nvPicPr>
                        <pic:blipFill>
                          <a:blip r:embed="rId65" cstate="print"/>
                          <a:stretch>
                            <a:fillRect/>
                          </a:stretch>
                        </pic:blipFill>
                        <pic:spPr>
                          <a:xfrm>
                            <a:off x="1072774" y="215"/>
                            <a:ext cx="271589" cy="76898"/>
                          </a:xfrm>
                          <a:prstGeom prst="rect">
                            <a:avLst/>
                          </a:prstGeom>
                        </pic:spPr>
                      </pic:pic>
                      <pic:pic>
                        <pic:nvPicPr>
                          <pic:cNvPr id="246" name="Image 246"/>
                          <pic:cNvPicPr/>
                        </pic:nvPicPr>
                        <pic:blipFill>
                          <a:blip r:embed="rId66" cstate="print"/>
                          <a:stretch>
                            <a:fillRect/>
                          </a:stretch>
                        </pic:blipFill>
                        <pic:spPr>
                          <a:xfrm>
                            <a:off x="1532971" y="1676"/>
                            <a:ext cx="432828" cy="75679"/>
                          </a:xfrm>
                          <a:prstGeom prst="rect">
                            <a:avLst/>
                          </a:prstGeom>
                        </pic:spPr>
                      </pic:pic>
                      <pic:pic>
                        <pic:nvPicPr>
                          <pic:cNvPr id="247" name="Image 247"/>
                          <pic:cNvPicPr/>
                        </pic:nvPicPr>
                        <pic:blipFill>
                          <a:blip r:embed="rId67" cstate="print"/>
                          <a:stretch>
                            <a:fillRect/>
                          </a:stretch>
                        </pic:blipFill>
                        <pic:spPr>
                          <a:xfrm>
                            <a:off x="2154115" y="0"/>
                            <a:ext cx="355968" cy="77571"/>
                          </a:xfrm>
                          <a:prstGeom prst="rect">
                            <a:avLst/>
                          </a:prstGeom>
                        </pic:spPr>
                      </pic:pic>
                      <pic:pic>
                        <pic:nvPicPr>
                          <pic:cNvPr id="248" name="Image 248"/>
                          <pic:cNvPicPr/>
                        </pic:nvPicPr>
                        <pic:blipFill>
                          <a:blip r:embed="rId68" cstate="print"/>
                          <a:stretch>
                            <a:fillRect/>
                          </a:stretch>
                        </pic:blipFill>
                        <pic:spPr>
                          <a:xfrm>
                            <a:off x="2694500" y="0"/>
                            <a:ext cx="405066" cy="77571"/>
                          </a:xfrm>
                          <a:prstGeom prst="rect">
                            <a:avLst/>
                          </a:prstGeom>
                        </pic:spPr>
                      </pic:pic>
                    </wpg:wgp>
                  </a:graphicData>
                </a:graphic>
              </wp:anchor>
            </w:drawing>
          </mc:Choice>
          <mc:Fallback>
            <w:pict>
              <v:group style="position:absolute;margin-left:140.077789pt;margin-top:-232.927414pt;width:350.15pt;height:205.95pt;mso-position-horizontal-relative:page;mso-position-vertical-relative:paragraph;z-index:15820800" id="docshapegroup182" coordorigin="2802,-4659" coordsize="7003,4119">
                <v:shape style="position:absolute;left:2840;top:-4647;width:6887;height:4107" type="#_x0000_t75" id="docshape183" stroked="false">
                  <v:imagedata r:id="rId64" o:title=""/>
                </v:shape>
                <v:shape style="position:absolute;left:2801;top:-1100;width:7003;height:151" id="docshape184" coordorigin="2802,-1099" coordsize="7003,151" path="m2895,-1025l2894,-1042,2891,-1058,2886,-1071,2878,-1082,2874,-1088,2874,-1020,2874,-1013,2873,-1000,2871,-989,2869,-978,2867,-970,2864,-965,2856,-958,2852,-956,2840,-956,2834,-961,2830,-972,2826,-982,2824,-993,2823,-1006,2823,-1014,2823,-1035,2823,-1045,2827,-1071,2830,-1080,2839,-1090,2844,-1092,2853,-1092,2856,-1091,2859,-1089,2863,-1085,2866,-1079,2869,-1071,2871,-1063,2873,-1053,2874,-1042,2874,-1020,2874,-1088,2871,-1092,2870,-1094,2860,-1099,2842,-1099,2835,-1097,2829,-1092,2820,-1086,2814,-1078,2809,-1066,2806,-1056,2803,-1046,2802,-1035,2802,-1030,2802,-1020,2802,-1009,2804,-996,2808,-984,2813,-974,2820,-963,2828,-955,2838,-951,2847,-949,2854,-949,2862,-952,2867,-956,2877,-962,2883,-971,2888,-983,2891,-992,2893,-1002,2894,-1013,2895,-1025xm3501,-955l3494,-956,3490,-956,3486,-958,3484,-960,3483,-964,3482,-969,3482,-1099,3479,-1099,3444,-1082,3445,-1079,3450,-1081,3454,-1082,3458,-1082,3460,-1082,3462,-1079,3463,-1078,3464,-1073,3465,-1066,3465,-968,3464,-963,3463,-960,3461,-958,3457,-956,3453,-956,3446,-955,3446,-952,3501,-952,3501,-955xm4143,-980l4139,-980,4137,-976,4135,-974,4130,-971,4127,-969,4121,-968,4115,-968,4070,-968,4075,-972,4082,-979,4103,-1003,4112,-1012,4119,-1021,4124,-1030,4129,-1039,4132,-1047,4134,-1054,4134,-1071,4130,-1080,4114,-1095,4105,-1099,4082,-1099,4073,-1096,4058,-1082,4053,-1072,4052,-1059,4056,-1059,4058,-1066,4062,-1073,4074,-1081,4080,-1083,4095,-1083,4102,-1080,4113,-1068,4116,-1061,4116,-1051,4115,-1042,4112,-1032,4107,-1022,4100,-1012,4091,-1000,4080,-987,4065,-972,4047,-956,4047,-952,4133,-952,4143,-980xm4759,-1008l4756,-1016,4747,-1029,4740,-1034,4731,-1037,4745,-1048,4751,-1059,4751,-1076,4749,-1082,4738,-1095,4729,-1099,4708,-1099,4700,-1097,4688,-1086,4682,-1078,4678,-1069,4682,-1067,4689,-1079,4699,-1085,4716,-1085,4722,-1082,4731,-1073,4734,-1068,4734,-1055,4732,-1049,4727,-1040,4723,-1036,4712,-1029,4706,-1027,4701,-1027,4701,-1023,4710,-1023,4715,-1022,4726,-1018,4730,-1015,4735,-1010,4737,-1007,4742,-998,4743,-992,4743,-979,4740,-972,4729,-961,4723,-958,4713,-958,4710,-959,4706,-960,4691,-967,4688,-968,4687,-968,4682,-968,4680,-968,4677,-964,4676,-963,4676,-958,4678,-955,4685,-950,4692,-949,4701,-949,4715,-950,4727,-954,4738,-959,4747,-967,4755,-976,4759,-987,4759,-1008xm5394,-1005l5374,-1005,5374,-1077,5374,-1099,5362,-1099,5357,-1091,5357,-1077,5357,-1005,5306,-1005,5357,-1077,5357,-1091,5296,-1003,5296,-990,5357,-990,5357,-952,5374,-952,5374,-990,5394,-990,5394,-1005xm6012,-1096l5960,-1096,5932,-1040,5945,-1040,5956,-1038,5974,-1031,5981,-1025,5993,-1009,5995,-1001,5995,-983,5992,-976,5980,-963,5972,-960,5959,-960,5953,-962,5942,-969,5939,-970,5938,-971,5933,-971,5931,-970,5928,-967,5927,-965,5927,-960,5929,-956,5937,-951,5943,-949,5961,-949,5969,-951,5983,-958,5988,-961,5998,-971,6002,-976,6008,-989,6009,-996,6009,-1017,6005,-1028,5995,-1038,5986,-1045,5976,-1052,5964,-1056,5950,-1059,5960,-1078,6003,-1078,6012,-1096xm6643,-1013l6639,-1023,6629,-1034,6625,-1039,6624,-1039,6624,-1001,6624,-978,6621,-970,6612,-958,6606,-955,6595,-955,6590,-957,6587,-960,6582,-965,6578,-971,6573,-987,6572,-994,6572,-1008,6572,-1015,6574,-1025,6580,-1028,6584,-1031,6588,-1032,6590,-1033,6593,-1034,6605,-1034,6612,-1029,6621,-1011,6624,-1001,6624,-1039,6616,-1043,6596,-1043,6586,-1039,6575,-1032,6578,-1042,6581,-1050,6589,-1065,6594,-1071,6605,-1082,6611,-1087,6623,-1092,6630,-1094,6640,-1095,6640,-1099,6626,-1099,6618,-1098,6600,-1091,6591,-1085,6572,-1067,6564,-1057,6554,-1034,6551,-1021,6551,-1007,6553,-994,6556,-981,6563,-969,6572,-959,6579,-952,6587,-949,6611,-949,6623,-955,6623,-955,6639,-977,6643,-988,6643,-1013xm7266,-1096l7189,-1096,7175,-1062,7178,-1061,7182,-1068,7186,-1073,7196,-1078,7201,-1079,7249,-1079,7206,-948,7218,-948,7266,-1092,7266,-1096xm7888,-994l7885,-1002,7879,-1010,7876,-1014,7873,-1017,7873,-982,7873,-971,7871,-966,7862,-957,7855,-955,7840,-955,7833,-958,7823,-969,7821,-976,7821,-992,7822,-998,7825,-1004,7828,-1010,7832,-1015,7838,-1020,7849,-1012,7858,-1004,7864,-997,7869,-991,7872,-987,7873,-982,7873,-1017,7869,-1020,7868,-1022,7855,-1032,7862,-1036,7867,-1039,7875,-1046,7883,-1057,7885,-1063,7885,-1076,7881,-1083,7870,-1093,7870,-1094,7870,-1077,7870,-1064,7869,-1059,7864,-1050,7859,-1044,7850,-1036,7832,-1050,7829,-1054,7826,-1057,7823,-1065,7822,-1068,7822,-1078,7824,-1083,7833,-1091,7839,-1093,7854,-1093,7859,-1091,7868,-1083,7870,-1077,7870,-1094,7867,-1096,7858,-1099,7834,-1099,7824,-1096,7810,-1082,7806,-1074,7806,-1059,7808,-1053,7814,-1041,7822,-1034,7833,-1024,7823,-1017,7815,-1010,7807,-997,7805,-992,7805,-976,7808,-969,7821,-953,7832,-949,7859,-949,7869,-953,7871,-955,7884,-967,7888,-976,7888,-994xm8516,-1039l8515,-1052,8512,-1064,8507,-1075,8500,-1084,8496,-1090,8496,-1039,8495,-1032,8494,-1023,8490,-1020,8486,-1018,8477,-1015,8474,-1014,8464,-1014,8458,-1017,8453,-1023,8447,-1032,8444,-1043,8444,-1070,8446,-1078,8456,-1089,8461,-1092,8473,-1092,8478,-1090,8486,-1082,8490,-1075,8494,-1059,8496,-1052,8496,-1039,8496,-1090,8494,-1092,8492,-1094,8482,-1099,8456,-1099,8444,-1093,8428,-1071,8425,-1060,8425,-1034,8428,-1024,8443,-1008,8452,-1004,8471,-1004,8481,-1008,8490,-1014,8492,-1015,8489,-1003,8484,-991,8469,-970,8461,-963,8445,-955,8437,-953,8428,-952,8428,-948,8447,-948,8460,-952,8471,-960,8481,-967,8490,-975,8498,-984,8504,-994,8509,-1005,8513,-1015,8513,-1016,8515,-1028,8516,-1039xm9069,-955l9062,-956,9058,-956,9053,-958,9052,-960,9051,-964,9050,-969,9050,-1099,9047,-1099,9011,-1082,9013,-1079,9018,-1081,9021,-1082,9026,-1082,9027,-1082,9030,-1079,9031,-1078,9032,-1073,9033,-1066,9033,-968,9032,-963,9031,-960,9029,-958,9025,-956,9021,-956,9014,-955,9014,-952,9069,-952,9069,-955xm9198,-1025l9197,-1042,9194,-1058,9189,-1071,9181,-1082,9177,-1088,9177,-1020,9177,-1013,9176,-1000,9174,-989,9172,-978,9170,-970,9167,-965,9159,-958,9155,-956,9143,-956,9137,-961,9133,-972,9129,-982,9127,-993,9126,-1006,9126,-1014,9126,-1035,9126,-1045,9130,-1071,9133,-1080,9142,-1090,9147,-1092,9155,-1092,9159,-1091,9162,-1089,9166,-1085,9169,-1079,9172,-1071,9174,-1063,9176,-1053,9177,-1042,9177,-1020,9177,-1088,9174,-1092,9173,-1094,9163,-1099,9145,-1099,9138,-1097,9132,-1092,9123,-1086,9117,-1078,9112,-1066,9109,-1056,9106,-1046,9105,-1035,9105,-1030,9105,-1020,9105,-1009,9107,-996,9111,-984,9116,-974,9123,-963,9131,-955,9141,-951,9150,-949,9157,-949,9165,-952,9170,-956,9180,-962,9186,-971,9191,-983,9194,-992,9196,-1002,9197,-1013,9198,-1025xm9693,-955l9687,-956,9682,-956,9678,-958,9677,-960,9675,-964,9675,-969,9675,-1099,9671,-1099,9636,-1082,9638,-1079,9642,-1081,9646,-1082,9651,-1082,9652,-1082,9655,-1079,9656,-1078,9657,-1073,9657,-1066,9657,-968,9657,-963,9655,-960,9654,-958,9650,-956,9646,-956,9639,-955,9639,-952,9693,-952,9693,-955xm9804,-955l9797,-956,9793,-956,9789,-958,9787,-960,9786,-964,9785,-969,9785,-1099,9782,-1099,9747,-1082,9748,-1079,9753,-1081,9757,-1082,9761,-1082,9763,-1082,9765,-1079,9766,-1078,9767,-1073,9768,-1066,9768,-968,9767,-963,9766,-960,9764,-958,9760,-956,9756,-956,9749,-955,9749,-952,9804,-952,9804,-955xe" filled="true" fillcolor="#000000" stroked="false">
                  <v:path arrowok="t"/>
                  <v:fill type="solid"/>
                </v:shape>
                <v:shape style="position:absolute;left:4490;top:-4659;width:428;height:122" type="#_x0000_t75" id="docshape185" stroked="false">
                  <v:imagedata r:id="rId65" o:title=""/>
                </v:shape>
                <v:shape style="position:absolute;left:5215;top:-4656;width:682;height:120" type="#_x0000_t75" id="docshape186" stroked="false">
                  <v:imagedata r:id="rId66" o:title=""/>
                </v:shape>
                <v:shape style="position:absolute;left:6193;top:-4659;width:561;height:123" type="#_x0000_t75" id="docshape187" stroked="false">
                  <v:imagedata r:id="rId67" o:title=""/>
                </v:shape>
                <v:shape style="position:absolute;left:7044;top:-4659;width:638;height:123" type="#_x0000_t75" id="docshape188" stroked="false">
                  <v:imagedata r:id="rId68" o:title=""/>
                </v:shape>
                <w10:wrap type="none"/>
              </v:group>
            </w:pict>
          </mc:Fallback>
        </mc:AlternateContent>
      </w:r>
      <w:r>
        <w:rPr/>
        <mc:AlternateContent>
          <mc:Choice Requires="wps">
            <w:drawing>
              <wp:anchor distT="0" distB="0" distL="0" distR="0" allowOverlap="1" layoutInCell="1" locked="0" behindDoc="0" simplePos="0" relativeHeight="15821312">
                <wp:simplePos x="0" y="0"/>
                <wp:positionH relativeFrom="page">
                  <wp:posOffset>1579765</wp:posOffset>
                </wp:positionH>
                <wp:positionV relativeFrom="paragraph">
                  <wp:posOffset>-399242</wp:posOffset>
                </wp:positionV>
                <wp:extent cx="104775" cy="9398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104775" cy="93980"/>
                        </a:xfrm>
                        <a:custGeom>
                          <a:avLst/>
                          <a:gdLst/>
                          <a:ahLst/>
                          <a:cxnLst/>
                          <a:rect l="l" t="t" r="r" b="b"/>
                          <a:pathLst>
                            <a:path w="104775" h="93980">
                              <a:moveTo>
                                <a:pt x="35077" y="57429"/>
                              </a:moveTo>
                              <a:lnTo>
                                <a:pt x="0" y="57429"/>
                              </a:lnTo>
                              <a:lnTo>
                                <a:pt x="0" y="67678"/>
                              </a:lnTo>
                              <a:lnTo>
                                <a:pt x="35077" y="67678"/>
                              </a:lnTo>
                              <a:lnTo>
                                <a:pt x="35077" y="57429"/>
                              </a:lnTo>
                              <a:close/>
                            </a:path>
                            <a:path w="104775" h="93980">
                              <a:moveTo>
                                <a:pt x="104597" y="75907"/>
                              </a:moveTo>
                              <a:lnTo>
                                <a:pt x="101968" y="75907"/>
                              </a:lnTo>
                              <a:lnTo>
                                <a:pt x="100799" y="77939"/>
                              </a:lnTo>
                              <a:lnTo>
                                <a:pt x="99428" y="79502"/>
                              </a:lnTo>
                              <a:lnTo>
                                <a:pt x="96278" y="81711"/>
                              </a:lnTo>
                              <a:lnTo>
                                <a:pt x="94513" y="82448"/>
                              </a:lnTo>
                              <a:lnTo>
                                <a:pt x="90601" y="83172"/>
                              </a:lnTo>
                              <a:lnTo>
                                <a:pt x="87198" y="83350"/>
                              </a:lnTo>
                              <a:lnTo>
                                <a:pt x="58483" y="83350"/>
                              </a:lnTo>
                              <a:lnTo>
                                <a:pt x="61366" y="80619"/>
                              </a:lnTo>
                              <a:lnTo>
                                <a:pt x="65836" y="76034"/>
                              </a:lnTo>
                              <a:lnTo>
                                <a:pt x="92900" y="43649"/>
                              </a:lnTo>
                              <a:lnTo>
                                <a:pt x="99047" y="28790"/>
                              </a:lnTo>
                              <a:lnTo>
                                <a:pt x="99047" y="17640"/>
                              </a:lnTo>
                              <a:lnTo>
                                <a:pt x="96558" y="11988"/>
                              </a:lnTo>
                              <a:lnTo>
                                <a:pt x="86563" y="2400"/>
                              </a:lnTo>
                              <a:lnTo>
                                <a:pt x="80340" y="0"/>
                              </a:lnTo>
                              <a:lnTo>
                                <a:pt x="65874" y="0"/>
                              </a:lnTo>
                              <a:lnTo>
                                <a:pt x="60020" y="2235"/>
                              </a:lnTo>
                              <a:lnTo>
                                <a:pt x="50660" y="11112"/>
                              </a:lnTo>
                              <a:lnTo>
                                <a:pt x="47752" y="17487"/>
                              </a:lnTo>
                              <a:lnTo>
                                <a:pt x="46634" y="25793"/>
                              </a:lnTo>
                              <a:lnTo>
                                <a:pt x="49136" y="25793"/>
                              </a:lnTo>
                              <a:lnTo>
                                <a:pt x="50850" y="20764"/>
                              </a:lnTo>
                              <a:lnTo>
                                <a:pt x="53505" y="16929"/>
                              </a:lnTo>
                              <a:lnTo>
                                <a:pt x="60693" y="11709"/>
                              </a:lnTo>
                              <a:lnTo>
                                <a:pt x="64731" y="10414"/>
                              </a:lnTo>
                              <a:lnTo>
                                <a:pt x="74218" y="10414"/>
                              </a:lnTo>
                              <a:lnTo>
                                <a:pt x="78486" y="12280"/>
                              </a:lnTo>
                              <a:lnTo>
                                <a:pt x="85623" y="19773"/>
                              </a:lnTo>
                              <a:lnTo>
                                <a:pt x="87401" y="24549"/>
                              </a:lnTo>
                              <a:lnTo>
                                <a:pt x="87401" y="30365"/>
                              </a:lnTo>
                              <a:lnTo>
                                <a:pt x="64363" y="71412"/>
                              </a:lnTo>
                              <a:lnTo>
                                <a:pt x="43992" y="91211"/>
                              </a:lnTo>
                              <a:lnTo>
                                <a:pt x="43992" y="93764"/>
                              </a:lnTo>
                              <a:lnTo>
                                <a:pt x="98158" y="93764"/>
                              </a:lnTo>
                              <a:lnTo>
                                <a:pt x="104597" y="7590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4.391006pt;margin-top:-31.436428pt;width:8.25pt;height:7.4pt;mso-position-horizontal-relative:page;mso-position-vertical-relative:paragraph;z-index:15821312" id="docshape189" coordorigin="2488,-629" coordsize="165,148" path="m2543,-538l2488,-538,2488,-522,2543,-522,2543,-538xm2653,-509l2648,-509,2647,-506,2644,-504,2639,-500,2637,-499,2631,-498,2625,-497,2580,-497,2584,-502,2592,-509,2613,-532,2621,-542,2628,-551,2634,-560,2639,-569,2642,-576,2644,-583,2644,-601,2640,-610,2624,-625,2614,-629,2592,-629,2582,-625,2568,-611,2563,-601,2561,-588,2565,-588,2568,-596,2572,-602,2583,-610,2590,-612,2605,-612,2611,-609,2623,-598,2625,-590,2625,-581,2625,-572,2622,-562,2617,-552,2610,-541,2601,-529,2589,-516,2575,-501,2557,-485,2557,-481,2642,-481,2653,-50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1824">
                <wp:simplePos x="0" y="0"/>
                <wp:positionH relativeFrom="page">
                  <wp:posOffset>1579765</wp:posOffset>
                </wp:positionH>
                <wp:positionV relativeFrom="paragraph">
                  <wp:posOffset>-630484</wp:posOffset>
                </wp:positionV>
                <wp:extent cx="93980" cy="93980"/>
                <wp:effectExtent l="0" t="0" r="0" b="0"/>
                <wp:wrapNone/>
                <wp:docPr id="250" name="Graphic 250"/>
                <wp:cNvGraphicFramePr>
                  <a:graphicFrameLocks/>
                </wp:cNvGraphicFramePr>
                <a:graphic>
                  <a:graphicData uri="http://schemas.microsoft.com/office/word/2010/wordprocessingShape">
                    <wps:wsp>
                      <wps:cNvPr id="250" name="Graphic 250"/>
                      <wps:cNvSpPr/>
                      <wps:spPr>
                        <a:xfrm>
                          <a:off x="0" y="0"/>
                          <a:ext cx="93980" cy="93980"/>
                        </a:xfrm>
                        <a:custGeom>
                          <a:avLst/>
                          <a:gdLst/>
                          <a:ahLst/>
                          <a:cxnLst/>
                          <a:rect l="l" t="t" r="r" b="b"/>
                          <a:pathLst>
                            <a:path w="93980" h="93980">
                              <a:moveTo>
                                <a:pt x="35077" y="57429"/>
                              </a:moveTo>
                              <a:lnTo>
                                <a:pt x="0" y="57429"/>
                              </a:lnTo>
                              <a:lnTo>
                                <a:pt x="0" y="67678"/>
                              </a:lnTo>
                              <a:lnTo>
                                <a:pt x="35077" y="67678"/>
                              </a:lnTo>
                              <a:lnTo>
                                <a:pt x="35077" y="57429"/>
                              </a:lnTo>
                              <a:close/>
                            </a:path>
                            <a:path w="93980" h="93980">
                              <a:moveTo>
                                <a:pt x="93510" y="91249"/>
                              </a:moveTo>
                              <a:lnTo>
                                <a:pt x="81864" y="82689"/>
                              </a:lnTo>
                              <a:lnTo>
                                <a:pt x="81864" y="0"/>
                              </a:lnTo>
                              <a:lnTo>
                                <a:pt x="79616" y="0"/>
                              </a:lnTo>
                              <a:lnTo>
                                <a:pt x="57175" y="10820"/>
                              </a:lnTo>
                              <a:lnTo>
                                <a:pt x="58204" y="12903"/>
                              </a:lnTo>
                              <a:lnTo>
                                <a:pt x="61188" y="11493"/>
                              </a:lnTo>
                              <a:lnTo>
                                <a:pt x="63512" y="10807"/>
                              </a:lnTo>
                              <a:lnTo>
                                <a:pt x="66370" y="10807"/>
                              </a:lnTo>
                              <a:lnTo>
                                <a:pt x="67373" y="11125"/>
                              </a:lnTo>
                              <a:lnTo>
                                <a:pt x="69062" y="12496"/>
                              </a:lnTo>
                              <a:lnTo>
                                <a:pt x="69634" y="13563"/>
                              </a:lnTo>
                              <a:lnTo>
                                <a:pt x="70408" y="16891"/>
                              </a:lnTo>
                              <a:lnTo>
                                <a:pt x="70637" y="21183"/>
                              </a:lnTo>
                              <a:lnTo>
                                <a:pt x="70637" y="83045"/>
                              </a:lnTo>
                              <a:lnTo>
                                <a:pt x="58839" y="91249"/>
                              </a:lnTo>
                              <a:lnTo>
                                <a:pt x="58839" y="93751"/>
                              </a:lnTo>
                              <a:lnTo>
                                <a:pt x="93510" y="93751"/>
                              </a:lnTo>
                              <a:lnTo>
                                <a:pt x="93510" y="912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4.391006pt;margin-top:-49.644428pt;width:7.4pt;height:7.4pt;mso-position-horizontal-relative:page;mso-position-vertical-relative:paragraph;z-index:15821824" id="docshape190" coordorigin="2488,-993" coordsize="148,148" path="m2543,-902l2488,-902,2488,-886,2543,-886,2543,-902xm2635,-849l2629,-849,2624,-850,2620,-852,2618,-854,2617,-858,2617,-863,2617,-993,2613,-993,2578,-976,2579,-973,2584,-975,2588,-976,2592,-976,2594,-975,2597,-973,2597,-972,2599,-966,2599,-960,2599,-862,2599,-857,2597,-853,2596,-852,2592,-850,2587,-849,2580,-849,2580,-845,2635,-845,2635,-84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2336">
                <wp:simplePos x="0" y="0"/>
                <wp:positionH relativeFrom="page">
                  <wp:posOffset>1625598</wp:posOffset>
                </wp:positionH>
                <wp:positionV relativeFrom="paragraph">
                  <wp:posOffset>-861725</wp:posOffset>
                </wp:positionV>
                <wp:extent cx="59690" cy="95885"/>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59690" cy="95885"/>
                        </a:xfrm>
                        <a:custGeom>
                          <a:avLst/>
                          <a:gdLst/>
                          <a:ahLst/>
                          <a:cxnLst/>
                          <a:rect l="l" t="t" r="r" b="b"/>
                          <a:pathLst>
                            <a:path w="59690" h="95885">
                              <a:moveTo>
                                <a:pt x="36869" y="0"/>
                              </a:moveTo>
                              <a:lnTo>
                                <a:pt x="25490" y="0"/>
                              </a:lnTo>
                              <a:lnTo>
                                <a:pt x="21299" y="1460"/>
                              </a:lnTo>
                              <a:lnTo>
                                <a:pt x="17181" y="4432"/>
                              </a:lnTo>
                              <a:lnTo>
                                <a:pt x="12003" y="8089"/>
                              </a:lnTo>
                              <a:lnTo>
                                <a:pt x="0" y="49974"/>
                              </a:lnTo>
                              <a:lnTo>
                                <a:pt x="374" y="57173"/>
                              </a:lnTo>
                              <a:lnTo>
                                <a:pt x="22859" y="94293"/>
                              </a:lnTo>
                              <a:lnTo>
                                <a:pt x="29148" y="95262"/>
                              </a:lnTo>
                              <a:lnTo>
                                <a:pt x="33567" y="95262"/>
                              </a:lnTo>
                              <a:lnTo>
                                <a:pt x="38165" y="93586"/>
                              </a:lnTo>
                              <a:lnTo>
                                <a:pt x="41869" y="90970"/>
                              </a:lnTo>
                              <a:lnTo>
                                <a:pt x="24271" y="90970"/>
                              </a:lnTo>
                              <a:lnTo>
                                <a:pt x="20448" y="87617"/>
                              </a:lnTo>
                              <a:lnTo>
                                <a:pt x="13328" y="40728"/>
                              </a:lnTo>
                              <a:lnTo>
                                <a:pt x="13806" y="34239"/>
                              </a:lnTo>
                              <a:lnTo>
                                <a:pt x="16143" y="18186"/>
                              </a:lnTo>
                              <a:lnTo>
                                <a:pt x="18353" y="12306"/>
                              </a:lnTo>
                              <a:lnTo>
                                <a:pt x="23979" y="5803"/>
                              </a:lnTo>
                              <a:lnTo>
                                <a:pt x="26697" y="4432"/>
                              </a:lnTo>
                              <a:lnTo>
                                <a:pt x="43854" y="4432"/>
                              </a:lnTo>
                              <a:lnTo>
                                <a:pt x="43181" y="3568"/>
                              </a:lnTo>
                              <a:lnTo>
                                <a:pt x="36869" y="0"/>
                              </a:lnTo>
                              <a:close/>
                            </a:path>
                            <a:path w="59690" h="95885">
                              <a:moveTo>
                                <a:pt x="43854" y="4432"/>
                              </a:moveTo>
                              <a:lnTo>
                                <a:pt x="32373" y="4432"/>
                              </a:lnTo>
                              <a:lnTo>
                                <a:pt x="34596" y="5181"/>
                              </a:lnTo>
                              <a:lnTo>
                                <a:pt x="36437" y="6667"/>
                              </a:lnTo>
                              <a:lnTo>
                                <a:pt x="45843" y="49974"/>
                              </a:lnTo>
                              <a:lnTo>
                                <a:pt x="45721" y="54570"/>
                              </a:lnTo>
                              <a:lnTo>
                                <a:pt x="31789" y="90970"/>
                              </a:lnTo>
                              <a:lnTo>
                                <a:pt x="41869" y="90970"/>
                              </a:lnTo>
                              <a:lnTo>
                                <a:pt x="58984" y="54570"/>
                              </a:lnTo>
                              <a:lnTo>
                                <a:pt x="59272" y="46888"/>
                              </a:lnTo>
                              <a:lnTo>
                                <a:pt x="58615" y="36074"/>
                              </a:lnTo>
                              <a:lnTo>
                                <a:pt x="56646" y="26450"/>
                              </a:lnTo>
                              <a:lnTo>
                                <a:pt x="53368" y="18013"/>
                              </a:lnTo>
                              <a:lnTo>
                                <a:pt x="48782" y="10756"/>
                              </a:lnTo>
                              <a:lnTo>
                                <a:pt x="43854" y="44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7.99987pt;margin-top:-67.852402pt;width:4.7pt;height:7.55pt;mso-position-horizontal-relative:page;mso-position-vertical-relative:paragraph;z-index:15822336" id="docshape191" coordorigin="2560,-1357" coordsize="94,151" path="m2618,-1357l2600,-1357,2594,-1355,2587,-1350,2579,-1344,2572,-1335,2567,-1324,2564,-1314,2562,-1304,2560,-1293,2560,-1288,2560,-1278,2561,-1267,2563,-1254,2566,-1242,2571,-1231,2579,-1221,2587,-1213,2596,-1209,2606,-1207,2613,-1207,2620,-1210,2626,-1214,2598,-1214,2592,-1219,2588,-1230,2585,-1240,2583,-1251,2581,-1264,2581,-1272,2581,-1293,2582,-1303,2585,-1328,2589,-1338,2598,-1348,2602,-1350,2629,-1350,2628,-1351,2618,-1357xm2629,-1350l2611,-1350,2614,-1349,2617,-1347,2621,-1343,2625,-1337,2627,-1329,2630,-1320,2631,-1311,2632,-1300,2632,-1278,2632,-1271,2631,-1258,2630,-1246,2627,-1236,2625,-1228,2622,-1222,2614,-1216,2610,-1214,2626,-1214,2635,-1220,2641,-1229,2646,-1240,2649,-1250,2652,-1260,2653,-1271,2653,-1283,2652,-1300,2649,-1315,2644,-1329,2637,-1340,2629,-135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2848">
                <wp:simplePos x="0" y="0"/>
                <wp:positionH relativeFrom="page">
                  <wp:posOffset>1636610</wp:posOffset>
                </wp:positionH>
                <wp:positionV relativeFrom="paragraph">
                  <wp:posOffset>-1092979</wp:posOffset>
                </wp:positionV>
                <wp:extent cx="36830" cy="93980"/>
                <wp:effectExtent l="0" t="0" r="0" b="0"/>
                <wp:wrapNone/>
                <wp:docPr id="252" name="Graphic 252"/>
                <wp:cNvGraphicFramePr>
                  <a:graphicFrameLocks/>
                </wp:cNvGraphicFramePr>
                <a:graphic>
                  <a:graphicData uri="http://schemas.microsoft.com/office/word/2010/wordprocessingShape">
                    <wps:wsp>
                      <wps:cNvPr id="252" name="Graphic 252"/>
                      <wps:cNvSpPr/>
                      <wps:spPr>
                        <a:xfrm>
                          <a:off x="0" y="0"/>
                          <a:ext cx="36830" cy="93980"/>
                        </a:xfrm>
                        <a:custGeom>
                          <a:avLst/>
                          <a:gdLst/>
                          <a:ahLst/>
                          <a:cxnLst/>
                          <a:rect l="l" t="t" r="r" b="b"/>
                          <a:pathLst>
                            <a:path w="36830" h="93980">
                              <a:moveTo>
                                <a:pt x="24688" y="0"/>
                              </a:moveTo>
                              <a:lnTo>
                                <a:pt x="22440" y="0"/>
                              </a:lnTo>
                              <a:lnTo>
                                <a:pt x="0" y="10820"/>
                              </a:lnTo>
                              <a:lnTo>
                                <a:pt x="1016" y="12903"/>
                              </a:lnTo>
                              <a:lnTo>
                                <a:pt x="4013" y="11493"/>
                              </a:lnTo>
                              <a:lnTo>
                                <a:pt x="6337" y="10807"/>
                              </a:lnTo>
                              <a:lnTo>
                                <a:pt x="9194" y="10807"/>
                              </a:lnTo>
                              <a:lnTo>
                                <a:pt x="10198" y="11137"/>
                              </a:lnTo>
                              <a:lnTo>
                                <a:pt x="11874" y="12496"/>
                              </a:lnTo>
                              <a:lnTo>
                                <a:pt x="12458" y="13563"/>
                              </a:lnTo>
                              <a:lnTo>
                                <a:pt x="13220" y="16890"/>
                              </a:lnTo>
                              <a:lnTo>
                                <a:pt x="13449" y="21183"/>
                              </a:lnTo>
                              <a:lnTo>
                                <a:pt x="13449" y="83045"/>
                              </a:lnTo>
                              <a:lnTo>
                                <a:pt x="1663" y="91262"/>
                              </a:lnTo>
                              <a:lnTo>
                                <a:pt x="1663" y="93751"/>
                              </a:lnTo>
                              <a:lnTo>
                                <a:pt x="36334" y="93751"/>
                              </a:lnTo>
                              <a:lnTo>
                                <a:pt x="36334" y="91262"/>
                              </a:lnTo>
                              <a:lnTo>
                                <a:pt x="32156" y="91160"/>
                              </a:lnTo>
                              <a:lnTo>
                                <a:pt x="29387" y="90792"/>
                              </a:lnTo>
                              <a:lnTo>
                                <a:pt x="26657" y="89420"/>
                              </a:lnTo>
                              <a:lnTo>
                                <a:pt x="25755" y="88442"/>
                              </a:lnTo>
                              <a:lnTo>
                                <a:pt x="24904" y="85902"/>
                              </a:lnTo>
                              <a:lnTo>
                                <a:pt x="24688" y="82702"/>
                              </a:lnTo>
                              <a:lnTo>
                                <a:pt x="246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8.867004pt;margin-top:-86.061401pt;width:2.9pt;height:7.4pt;mso-position-horizontal-relative:page;mso-position-vertical-relative:paragraph;z-index:15822848" id="docshape192" coordorigin="2577,-1721" coordsize="58,148" path="m2616,-1721l2613,-1721,2577,-1704,2579,-1701,2584,-1703,2587,-1704,2592,-1704,2593,-1704,2596,-1702,2597,-1700,2598,-1695,2599,-1688,2599,-1590,2580,-1578,2580,-1574,2635,-1574,2635,-1578,2628,-1578,2624,-1578,2619,-1580,2618,-1582,2617,-1586,2616,-1591,2616,-172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3360">
                <wp:simplePos x="0" y="0"/>
                <wp:positionH relativeFrom="page">
                  <wp:posOffset>1623441</wp:posOffset>
                </wp:positionH>
                <wp:positionV relativeFrom="paragraph">
                  <wp:posOffset>-1324450</wp:posOffset>
                </wp:positionV>
                <wp:extent cx="60960" cy="93980"/>
                <wp:effectExtent l="0" t="0" r="0" b="0"/>
                <wp:wrapNone/>
                <wp:docPr id="253" name="Graphic 253"/>
                <wp:cNvGraphicFramePr>
                  <a:graphicFrameLocks/>
                </wp:cNvGraphicFramePr>
                <a:graphic>
                  <a:graphicData uri="http://schemas.microsoft.com/office/word/2010/wordprocessingShape">
                    <wps:wsp>
                      <wps:cNvPr id="253" name="Graphic 253"/>
                      <wps:cNvSpPr/>
                      <wps:spPr>
                        <a:xfrm>
                          <a:off x="0" y="0"/>
                          <a:ext cx="60960" cy="93980"/>
                        </a:xfrm>
                        <a:custGeom>
                          <a:avLst/>
                          <a:gdLst/>
                          <a:ahLst/>
                          <a:cxnLst/>
                          <a:rect l="l" t="t" r="r" b="b"/>
                          <a:pathLst>
                            <a:path w="60960" h="93980">
                              <a:moveTo>
                                <a:pt x="36423" y="0"/>
                              </a:moveTo>
                              <a:lnTo>
                                <a:pt x="21920" y="0"/>
                              </a:lnTo>
                              <a:lnTo>
                                <a:pt x="16065" y="2222"/>
                              </a:lnTo>
                              <a:lnTo>
                                <a:pt x="6680" y="11137"/>
                              </a:lnTo>
                              <a:lnTo>
                                <a:pt x="3771" y="17538"/>
                              </a:lnTo>
                              <a:lnTo>
                                <a:pt x="2641" y="25857"/>
                              </a:lnTo>
                              <a:lnTo>
                                <a:pt x="5156" y="25857"/>
                              </a:lnTo>
                              <a:lnTo>
                                <a:pt x="6870" y="20802"/>
                              </a:lnTo>
                              <a:lnTo>
                                <a:pt x="9525" y="16967"/>
                              </a:lnTo>
                              <a:lnTo>
                                <a:pt x="16725" y="11734"/>
                              </a:lnTo>
                              <a:lnTo>
                                <a:pt x="20789" y="10439"/>
                              </a:lnTo>
                              <a:lnTo>
                                <a:pt x="30289" y="10439"/>
                              </a:lnTo>
                              <a:lnTo>
                                <a:pt x="34569" y="12293"/>
                              </a:lnTo>
                              <a:lnTo>
                                <a:pt x="41719" y="19811"/>
                              </a:lnTo>
                              <a:lnTo>
                                <a:pt x="43510" y="24599"/>
                              </a:lnTo>
                              <a:lnTo>
                                <a:pt x="43510" y="30441"/>
                              </a:lnTo>
                              <a:lnTo>
                                <a:pt x="20413" y="71585"/>
                              </a:lnTo>
                              <a:lnTo>
                                <a:pt x="0" y="91427"/>
                              </a:lnTo>
                              <a:lnTo>
                                <a:pt x="0" y="93979"/>
                              </a:lnTo>
                              <a:lnTo>
                                <a:pt x="54292" y="93979"/>
                              </a:lnTo>
                              <a:lnTo>
                                <a:pt x="60744" y="76085"/>
                              </a:lnTo>
                              <a:lnTo>
                                <a:pt x="58102" y="76085"/>
                              </a:lnTo>
                              <a:lnTo>
                                <a:pt x="56934" y="78117"/>
                              </a:lnTo>
                              <a:lnTo>
                                <a:pt x="55562" y="79692"/>
                              </a:lnTo>
                              <a:lnTo>
                                <a:pt x="52400" y="81902"/>
                              </a:lnTo>
                              <a:lnTo>
                                <a:pt x="50634" y="82638"/>
                              </a:lnTo>
                              <a:lnTo>
                                <a:pt x="46723" y="83362"/>
                              </a:lnTo>
                              <a:lnTo>
                                <a:pt x="43307" y="83553"/>
                              </a:lnTo>
                              <a:lnTo>
                                <a:pt x="14516" y="83553"/>
                              </a:lnTo>
                              <a:lnTo>
                                <a:pt x="17412" y="80802"/>
                              </a:lnTo>
                              <a:lnTo>
                                <a:pt x="21894" y="76204"/>
                              </a:lnTo>
                              <a:lnTo>
                                <a:pt x="49025" y="43760"/>
                              </a:lnTo>
                              <a:lnTo>
                                <a:pt x="55181" y="28854"/>
                              </a:lnTo>
                              <a:lnTo>
                                <a:pt x="55181" y="17665"/>
                              </a:lnTo>
                              <a:lnTo>
                                <a:pt x="52679" y="12001"/>
                              </a:lnTo>
                              <a:lnTo>
                                <a:pt x="42672" y="2400"/>
                              </a:lnTo>
                              <a:lnTo>
                                <a:pt x="364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7.830002pt;margin-top:-104.287407pt;width:4.8pt;height:7.4pt;mso-position-horizontal-relative:page;mso-position-vertical-relative:paragraph;z-index:15823360" id="docshape193" coordorigin="2557,-2086" coordsize="96,148" path="m2614,-2086l2591,-2086,2582,-2082,2567,-2068,2563,-2058,2561,-2045,2565,-2045,2567,-2053,2572,-2059,2583,-2067,2589,-2069,2604,-2069,2611,-2066,2622,-2055,2625,-2047,2625,-2038,2589,-1973,2557,-1942,2557,-1938,2642,-1938,2652,-1966,2648,-1966,2646,-1963,2644,-1960,2639,-1957,2636,-1956,2630,-1954,2625,-1954,2579,-1954,2584,-1959,2591,-1966,2634,-2017,2644,-2040,2644,-2058,2640,-2067,2624,-2082,2614,-2086xe" filled="true" fillcolor="#000000" stroked="false">
                <v:path arrowok="t"/>
                <v:fill type="solid"/>
                <w10:wrap type="none"/>
              </v:shape>
            </w:pict>
          </mc:Fallback>
        </mc:AlternateContent>
      </w:r>
      <w:r>
        <w:rPr/>
        <w:drawing>
          <wp:anchor distT="0" distB="0" distL="0" distR="0" allowOverlap="1" layoutInCell="1" locked="0" behindDoc="0" simplePos="0" relativeHeight="15826944">
            <wp:simplePos x="0" y="0"/>
            <wp:positionH relativeFrom="page">
              <wp:posOffset>1334593</wp:posOffset>
            </wp:positionH>
            <wp:positionV relativeFrom="paragraph">
              <wp:posOffset>-2191733</wp:posOffset>
            </wp:positionV>
            <wp:extent cx="107827" cy="1019175"/>
            <wp:effectExtent l="0" t="0" r="0" b="0"/>
            <wp:wrapNone/>
            <wp:docPr id="254" name="Image 254"/>
            <wp:cNvGraphicFramePr>
              <a:graphicFrameLocks/>
            </wp:cNvGraphicFramePr>
            <a:graphic>
              <a:graphicData uri="http://schemas.openxmlformats.org/drawingml/2006/picture">
                <pic:pic>
                  <pic:nvPicPr>
                    <pic:cNvPr id="254" name="Image 254"/>
                    <pic:cNvPicPr/>
                  </pic:nvPicPr>
                  <pic:blipFill>
                    <a:blip r:embed="rId69" cstate="print"/>
                    <a:stretch>
                      <a:fillRect/>
                    </a:stretch>
                  </pic:blipFill>
                  <pic:spPr>
                    <a:xfrm>
                      <a:off x="0" y="0"/>
                      <a:ext cx="107827" cy="1019175"/>
                    </a:xfrm>
                    <a:prstGeom prst="rect">
                      <a:avLst/>
                    </a:prstGeom>
                  </pic:spPr>
                </pic:pic>
              </a:graphicData>
            </a:graphic>
          </wp:anchor>
        </w:drawing>
      </w:r>
      <w:r>
        <w:rPr/>
        <mc:AlternateContent>
          <mc:Choice Requires="wps">
            <w:drawing>
              <wp:anchor distT="0" distB="0" distL="0" distR="0" allowOverlap="1" layoutInCell="1" locked="0" behindDoc="0" simplePos="0" relativeHeight="15827456">
                <wp:simplePos x="0" y="0"/>
                <wp:positionH relativeFrom="page">
                  <wp:posOffset>1593989</wp:posOffset>
                </wp:positionH>
                <wp:positionV relativeFrom="paragraph">
                  <wp:posOffset>383166</wp:posOffset>
                </wp:positionV>
                <wp:extent cx="4687570" cy="2035810"/>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4687570" cy="2035810"/>
                          <a:chExt cx="4687570" cy="2035810"/>
                        </a:xfrm>
                      </wpg:grpSpPr>
                      <pic:pic>
                        <pic:nvPicPr>
                          <pic:cNvPr id="256" name="Image 256"/>
                          <pic:cNvPicPr/>
                        </pic:nvPicPr>
                        <pic:blipFill>
                          <a:blip r:embed="rId70" cstate="print"/>
                          <a:stretch>
                            <a:fillRect/>
                          </a:stretch>
                        </pic:blipFill>
                        <pic:spPr>
                          <a:xfrm>
                            <a:off x="0" y="12864"/>
                            <a:ext cx="4687214" cy="2022669"/>
                          </a:xfrm>
                          <a:prstGeom prst="rect">
                            <a:avLst/>
                          </a:prstGeom>
                        </pic:spPr>
                      </pic:pic>
                      <pic:pic>
                        <pic:nvPicPr>
                          <pic:cNvPr id="257" name="Image 257"/>
                          <pic:cNvPicPr/>
                        </pic:nvPicPr>
                        <pic:blipFill>
                          <a:blip r:embed="rId71" cstate="print"/>
                          <a:stretch>
                            <a:fillRect/>
                          </a:stretch>
                        </pic:blipFill>
                        <pic:spPr>
                          <a:xfrm>
                            <a:off x="1047515" y="0"/>
                            <a:ext cx="301805" cy="91566"/>
                          </a:xfrm>
                          <a:prstGeom prst="rect">
                            <a:avLst/>
                          </a:prstGeom>
                        </pic:spPr>
                      </pic:pic>
                      <wps:wsp>
                        <wps:cNvPr id="258" name="Graphic 258"/>
                        <wps:cNvSpPr/>
                        <wps:spPr>
                          <a:xfrm>
                            <a:off x="1352648" y="0"/>
                            <a:ext cx="22860" cy="70485"/>
                          </a:xfrm>
                          <a:custGeom>
                            <a:avLst/>
                            <a:gdLst/>
                            <a:ahLst/>
                            <a:cxnLst/>
                            <a:rect l="l" t="t" r="r" b="b"/>
                            <a:pathLst>
                              <a:path w="22860" h="70485">
                                <a:moveTo>
                                  <a:pt x="15570" y="0"/>
                                </a:moveTo>
                                <a:lnTo>
                                  <a:pt x="13373" y="0"/>
                                </a:lnTo>
                                <a:lnTo>
                                  <a:pt x="0" y="5537"/>
                                </a:lnTo>
                                <a:lnTo>
                                  <a:pt x="838" y="7340"/>
                                </a:lnTo>
                                <a:lnTo>
                                  <a:pt x="2133" y="6819"/>
                                </a:lnTo>
                                <a:lnTo>
                                  <a:pt x="3213" y="6565"/>
                                </a:lnTo>
                                <a:lnTo>
                                  <a:pt x="4838" y="6565"/>
                                </a:lnTo>
                                <a:lnTo>
                                  <a:pt x="5486" y="6756"/>
                                </a:lnTo>
                                <a:lnTo>
                                  <a:pt x="6489" y="7620"/>
                                </a:lnTo>
                                <a:lnTo>
                                  <a:pt x="6857" y="8394"/>
                                </a:lnTo>
                                <a:lnTo>
                                  <a:pt x="7315" y="10706"/>
                                </a:lnTo>
                                <a:lnTo>
                                  <a:pt x="7429" y="13779"/>
                                </a:lnTo>
                                <a:lnTo>
                                  <a:pt x="7429" y="62471"/>
                                </a:lnTo>
                                <a:lnTo>
                                  <a:pt x="2870" y="68046"/>
                                </a:lnTo>
                                <a:lnTo>
                                  <a:pt x="800" y="68046"/>
                                </a:lnTo>
                                <a:lnTo>
                                  <a:pt x="800" y="69862"/>
                                </a:lnTo>
                                <a:lnTo>
                                  <a:pt x="22809" y="69862"/>
                                </a:lnTo>
                                <a:lnTo>
                                  <a:pt x="22809" y="68046"/>
                                </a:lnTo>
                                <a:lnTo>
                                  <a:pt x="20497" y="68046"/>
                                </a:lnTo>
                                <a:lnTo>
                                  <a:pt x="18910" y="67818"/>
                                </a:lnTo>
                                <a:lnTo>
                                  <a:pt x="17221" y="66865"/>
                                </a:lnTo>
                                <a:lnTo>
                                  <a:pt x="16598" y="66179"/>
                                </a:lnTo>
                                <a:lnTo>
                                  <a:pt x="15773" y="64350"/>
                                </a:lnTo>
                                <a:lnTo>
                                  <a:pt x="15570" y="62509"/>
                                </a:lnTo>
                                <a:lnTo>
                                  <a:pt x="15570" y="0"/>
                                </a:lnTo>
                                <a:close/>
                              </a:path>
                            </a:pathLst>
                          </a:custGeom>
                          <a:solidFill>
                            <a:srgbClr val="000000"/>
                          </a:solidFill>
                        </wps:spPr>
                        <wps:bodyPr wrap="square" lIns="0" tIns="0" rIns="0" bIns="0" rtlCol="0">
                          <a:prstTxWarp prst="textNoShape">
                            <a:avLst/>
                          </a:prstTxWarp>
                          <a:noAutofit/>
                        </wps:bodyPr>
                      </wps:wsp>
                      <pic:pic>
                        <pic:nvPicPr>
                          <pic:cNvPr id="259" name="Image 259"/>
                          <pic:cNvPicPr/>
                        </pic:nvPicPr>
                        <pic:blipFill>
                          <a:blip r:embed="rId72" cstate="print"/>
                          <a:stretch>
                            <a:fillRect/>
                          </a:stretch>
                        </pic:blipFill>
                        <pic:spPr>
                          <a:xfrm>
                            <a:off x="1553371" y="1917"/>
                            <a:ext cx="243839" cy="69049"/>
                          </a:xfrm>
                          <a:prstGeom prst="rect">
                            <a:avLst/>
                          </a:prstGeom>
                        </pic:spPr>
                      </pic:pic>
                      <pic:pic>
                        <pic:nvPicPr>
                          <pic:cNvPr id="260" name="Image 260"/>
                          <pic:cNvPicPr/>
                        </pic:nvPicPr>
                        <pic:blipFill>
                          <a:blip r:embed="rId73" cstate="print"/>
                          <a:stretch>
                            <a:fillRect/>
                          </a:stretch>
                        </pic:blipFill>
                        <pic:spPr>
                          <a:xfrm>
                            <a:off x="1970173" y="3213"/>
                            <a:ext cx="390105" cy="67957"/>
                          </a:xfrm>
                          <a:prstGeom prst="rect">
                            <a:avLst/>
                          </a:prstGeom>
                        </pic:spPr>
                      </pic:pic>
                      <pic:pic>
                        <pic:nvPicPr>
                          <pic:cNvPr id="261" name="Image 261"/>
                          <pic:cNvPicPr/>
                        </pic:nvPicPr>
                        <pic:blipFill>
                          <a:blip r:embed="rId74" cstate="print"/>
                          <a:stretch>
                            <a:fillRect/>
                          </a:stretch>
                        </pic:blipFill>
                        <pic:spPr>
                          <a:xfrm>
                            <a:off x="2531525" y="1714"/>
                            <a:ext cx="319608" cy="69646"/>
                          </a:xfrm>
                          <a:prstGeom prst="rect">
                            <a:avLst/>
                          </a:prstGeom>
                        </pic:spPr>
                      </pic:pic>
                      <pic:pic>
                        <pic:nvPicPr>
                          <pic:cNvPr id="262" name="Image 262"/>
                          <pic:cNvPicPr/>
                        </pic:nvPicPr>
                        <pic:blipFill>
                          <a:blip r:embed="rId75" cstate="print"/>
                          <a:stretch>
                            <a:fillRect/>
                          </a:stretch>
                        </pic:blipFill>
                        <pic:spPr>
                          <a:xfrm>
                            <a:off x="3020513" y="1714"/>
                            <a:ext cx="364096" cy="69646"/>
                          </a:xfrm>
                          <a:prstGeom prst="rect">
                            <a:avLst/>
                          </a:prstGeom>
                        </pic:spPr>
                      </pic:pic>
                    </wpg:wgp>
                  </a:graphicData>
                </a:graphic>
              </wp:anchor>
            </w:drawing>
          </mc:Choice>
          <mc:Fallback>
            <w:pict>
              <v:group style="position:absolute;margin-left:125.511002pt;margin-top:30.170626pt;width:369.1pt;height:160.3pt;mso-position-horizontal-relative:page;mso-position-vertical-relative:paragraph;z-index:15827456" id="docshapegroup194" coordorigin="2510,603" coordsize="7382,3206">
                <v:shape style="position:absolute;left:2510;top:623;width:7382;height:3186" type="#_x0000_t75" id="docshape195" stroked="false">
                  <v:imagedata r:id="rId70" o:title=""/>
                </v:shape>
                <v:shape style="position:absolute;left:4159;top:603;width:476;height:145" type="#_x0000_t75" id="docshape196" stroked="false">
                  <v:imagedata r:id="rId71" o:title=""/>
                </v:shape>
                <v:shape style="position:absolute;left:4640;top:603;width:36;height:111" id="docshape197" coordorigin="4640,603" coordsize="36,111" path="m4665,603l4661,603,4640,612,4642,615,4644,614,4645,614,4648,614,4649,614,4651,615,4651,617,4652,620,4652,625,4652,702,4645,711,4642,711,4642,713,4676,713,4676,711,4673,711,4670,710,4667,709,4667,708,4665,705,4665,702,4665,603xe" filled="true" fillcolor="#000000" stroked="false">
                  <v:path arrowok="t"/>
                  <v:fill type="solid"/>
                </v:shape>
                <v:shape style="position:absolute;left:4956;top:606;width:384;height:109" type="#_x0000_t75" id="docshape198" stroked="false">
                  <v:imagedata r:id="rId72" o:title=""/>
                </v:shape>
                <v:shape style="position:absolute;left:5612;top:608;width:615;height:108" type="#_x0000_t75" id="docshape199" stroked="false">
                  <v:imagedata r:id="rId73" o:title=""/>
                </v:shape>
                <v:shape style="position:absolute;left:6496;top:606;width:504;height:110" type="#_x0000_t75" id="docshape200" stroked="false">
                  <v:imagedata r:id="rId74" o:title=""/>
                </v:shape>
                <v:shape style="position:absolute;left:7266;top:606;width:574;height:110" type="#_x0000_t75" id="docshape201" stroked="false">
                  <v:imagedata r:id="rId75" o:title=""/>
                </v:shape>
                <w10:wrap type="none"/>
              </v:group>
            </w:pict>
          </mc:Fallback>
        </mc:AlternateContent>
      </w:r>
      <w:r>
        <w:rPr/>
        <mc:AlternateContent>
          <mc:Choice Requires="wps">
            <w:drawing>
              <wp:anchor distT="0" distB="0" distL="0" distR="0" allowOverlap="1" layoutInCell="1" locked="0" behindDoc="0" simplePos="0" relativeHeight="15828992">
                <wp:simplePos x="0" y="0"/>
                <wp:positionH relativeFrom="page">
                  <wp:posOffset>1409344</wp:posOffset>
                </wp:positionH>
                <wp:positionV relativeFrom="paragraph">
                  <wp:posOffset>869614</wp:posOffset>
                </wp:positionV>
                <wp:extent cx="107314" cy="62865"/>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107314" cy="62865"/>
                        </a:xfrm>
                        <a:custGeom>
                          <a:avLst/>
                          <a:gdLst/>
                          <a:ahLst/>
                          <a:cxnLst/>
                          <a:rect l="l" t="t" r="r" b="b"/>
                          <a:pathLst>
                            <a:path w="107314" h="62865">
                              <a:moveTo>
                                <a:pt x="38811" y="20726"/>
                              </a:moveTo>
                              <a:lnTo>
                                <a:pt x="36525" y="12852"/>
                              </a:lnTo>
                              <a:lnTo>
                                <a:pt x="30111" y="4686"/>
                              </a:lnTo>
                              <a:lnTo>
                                <a:pt x="30111" y="21844"/>
                              </a:lnTo>
                              <a:lnTo>
                                <a:pt x="30111" y="37934"/>
                              </a:lnTo>
                              <a:lnTo>
                                <a:pt x="20840" y="59486"/>
                              </a:lnTo>
                              <a:lnTo>
                                <a:pt x="15925" y="59486"/>
                              </a:lnTo>
                              <a:lnTo>
                                <a:pt x="13423" y="57277"/>
                              </a:lnTo>
                              <a:lnTo>
                                <a:pt x="9728" y="47675"/>
                              </a:lnTo>
                              <a:lnTo>
                                <a:pt x="8712" y="40932"/>
                              </a:lnTo>
                              <a:lnTo>
                                <a:pt x="8712" y="27571"/>
                              </a:lnTo>
                              <a:lnTo>
                                <a:pt x="17513" y="2908"/>
                              </a:lnTo>
                              <a:lnTo>
                                <a:pt x="21221" y="2908"/>
                              </a:lnTo>
                              <a:lnTo>
                                <a:pt x="30111" y="21844"/>
                              </a:lnTo>
                              <a:lnTo>
                                <a:pt x="30111" y="4686"/>
                              </a:lnTo>
                              <a:lnTo>
                                <a:pt x="28727" y="2908"/>
                              </a:lnTo>
                              <a:lnTo>
                                <a:pt x="28295" y="2349"/>
                              </a:lnTo>
                              <a:lnTo>
                                <a:pt x="24155" y="12"/>
                              </a:lnTo>
                              <a:lnTo>
                                <a:pt x="16725" y="12"/>
                              </a:lnTo>
                              <a:lnTo>
                                <a:pt x="13982" y="965"/>
                              </a:lnTo>
                              <a:lnTo>
                                <a:pt x="7912" y="5308"/>
                              </a:lnTo>
                              <a:lnTo>
                                <a:pt x="5168" y="8978"/>
                              </a:lnTo>
                              <a:lnTo>
                                <a:pt x="1028" y="18859"/>
                              </a:lnTo>
                              <a:lnTo>
                                <a:pt x="0" y="24752"/>
                              </a:lnTo>
                              <a:lnTo>
                                <a:pt x="0" y="39611"/>
                              </a:lnTo>
                              <a:lnTo>
                                <a:pt x="1612" y="46482"/>
                              </a:lnTo>
                              <a:lnTo>
                                <a:pt x="8636" y="58915"/>
                              </a:lnTo>
                              <a:lnTo>
                                <a:pt x="13398" y="62293"/>
                              </a:lnTo>
                              <a:lnTo>
                                <a:pt x="22009" y="62293"/>
                              </a:lnTo>
                              <a:lnTo>
                                <a:pt x="25006" y="61201"/>
                              </a:lnTo>
                              <a:lnTo>
                                <a:pt x="27432" y="59486"/>
                              </a:lnTo>
                              <a:lnTo>
                                <a:pt x="31242" y="56807"/>
                              </a:lnTo>
                              <a:lnTo>
                                <a:pt x="33794" y="53276"/>
                              </a:lnTo>
                              <a:lnTo>
                                <a:pt x="37807" y="43535"/>
                              </a:lnTo>
                              <a:lnTo>
                                <a:pt x="38747" y="37934"/>
                              </a:lnTo>
                              <a:lnTo>
                                <a:pt x="38811" y="20726"/>
                              </a:lnTo>
                              <a:close/>
                            </a:path>
                            <a:path w="107314" h="62865">
                              <a:moveTo>
                                <a:pt x="58750" y="56222"/>
                              </a:moveTo>
                              <a:lnTo>
                                <a:pt x="58293" y="55079"/>
                              </a:lnTo>
                              <a:lnTo>
                                <a:pt x="56400" y="53162"/>
                              </a:lnTo>
                              <a:lnTo>
                                <a:pt x="55232" y="52679"/>
                              </a:lnTo>
                              <a:lnTo>
                                <a:pt x="53860" y="52679"/>
                              </a:lnTo>
                              <a:lnTo>
                                <a:pt x="52514" y="52679"/>
                              </a:lnTo>
                              <a:lnTo>
                                <a:pt x="51358" y="53162"/>
                              </a:lnTo>
                              <a:lnTo>
                                <a:pt x="49441" y="55041"/>
                              </a:lnTo>
                              <a:lnTo>
                                <a:pt x="48971" y="56197"/>
                              </a:lnTo>
                              <a:lnTo>
                                <a:pt x="48971" y="58940"/>
                              </a:lnTo>
                              <a:lnTo>
                                <a:pt x="49441" y="60096"/>
                              </a:lnTo>
                              <a:lnTo>
                                <a:pt x="51358" y="61988"/>
                              </a:lnTo>
                              <a:lnTo>
                                <a:pt x="52514" y="62484"/>
                              </a:lnTo>
                              <a:lnTo>
                                <a:pt x="55206" y="62484"/>
                              </a:lnTo>
                              <a:lnTo>
                                <a:pt x="56362" y="61988"/>
                              </a:lnTo>
                              <a:lnTo>
                                <a:pt x="58280" y="60096"/>
                              </a:lnTo>
                              <a:lnTo>
                                <a:pt x="58750" y="58940"/>
                              </a:lnTo>
                              <a:lnTo>
                                <a:pt x="58750" y="56222"/>
                              </a:lnTo>
                              <a:close/>
                            </a:path>
                            <a:path w="107314" h="62865">
                              <a:moveTo>
                                <a:pt x="106794" y="17399"/>
                              </a:moveTo>
                              <a:lnTo>
                                <a:pt x="104648" y="11163"/>
                              </a:lnTo>
                              <a:lnTo>
                                <a:pt x="98374" y="3822"/>
                              </a:lnTo>
                              <a:lnTo>
                                <a:pt x="98374" y="19583"/>
                              </a:lnTo>
                              <a:lnTo>
                                <a:pt x="98374" y="24739"/>
                              </a:lnTo>
                              <a:lnTo>
                                <a:pt x="89204" y="35356"/>
                              </a:lnTo>
                              <a:lnTo>
                                <a:pt x="85064" y="35356"/>
                              </a:lnTo>
                              <a:lnTo>
                                <a:pt x="82715" y="34099"/>
                              </a:lnTo>
                              <a:lnTo>
                                <a:pt x="80733" y="31483"/>
                              </a:lnTo>
                              <a:lnTo>
                                <a:pt x="78181" y="28041"/>
                              </a:lnTo>
                              <a:lnTo>
                                <a:pt x="76873" y="23190"/>
                              </a:lnTo>
                              <a:lnTo>
                                <a:pt x="76873" y="12306"/>
                              </a:lnTo>
                              <a:lnTo>
                                <a:pt x="77863" y="8801"/>
                              </a:lnTo>
                              <a:lnTo>
                                <a:pt x="81813" y="4089"/>
                              </a:lnTo>
                              <a:lnTo>
                                <a:pt x="84099" y="2908"/>
                              </a:lnTo>
                              <a:lnTo>
                                <a:pt x="88976" y="2908"/>
                              </a:lnTo>
                              <a:lnTo>
                                <a:pt x="98374" y="19583"/>
                              </a:lnTo>
                              <a:lnTo>
                                <a:pt x="98374" y="3822"/>
                              </a:lnTo>
                              <a:lnTo>
                                <a:pt x="97599" y="2908"/>
                              </a:lnTo>
                              <a:lnTo>
                                <a:pt x="96837" y="2032"/>
                              </a:lnTo>
                              <a:lnTo>
                                <a:pt x="92621" y="0"/>
                              </a:lnTo>
                              <a:lnTo>
                                <a:pt x="81864" y="0"/>
                              </a:lnTo>
                              <a:lnTo>
                                <a:pt x="77127" y="2501"/>
                              </a:lnTo>
                              <a:lnTo>
                                <a:pt x="73507" y="7467"/>
                              </a:lnTo>
                              <a:lnTo>
                                <a:pt x="70485" y="11569"/>
                              </a:lnTo>
                              <a:lnTo>
                                <a:pt x="68986" y="16243"/>
                              </a:lnTo>
                              <a:lnTo>
                                <a:pt x="68986" y="26873"/>
                              </a:lnTo>
                              <a:lnTo>
                                <a:pt x="70485" y="31203"/>
                              </a:lnTo>
                              <a:lnTo>
                                <a:pt x="76492" y="37731"/>
                              </a:lnTo>
                              <a:lnTo>
                                <a:pt x="80098" y="39357"/>
                              </a:lnTo>
                              <a:lnTo>
                                <a:pt x="88049" y="39357"/>
                              </a:lnTo>
                              <a:lnTo>
                                <a:pt x="92227" y="37884"/>
                              </a:lnTo>
                              <a:lnTo>
                                <a:pt x="96164" y="35356"/>
                              </a:lnTo>
                              <a:lnTo>
                                <a:pt x="96850" y="34912"/>
                              </a:lnTo>
                              <a:lnTo>
                                <a:pt x="95643" y="40068"/>
                              </a:lnTo>
                              <a:lnTo>
                                <a:pt x="70167" y="60934"/>
                              </a:lnTo>
                              <a:lnTo>
                                <a:pt x="70167" y="62572"/>
                              </a:lnTo>
                              <a:lnTo>
                                <a:pt x="78295" y="62572"/>
                              </a:lnTo>
                              <a:lnTo>
                                <a:pt x="83464" y="60998"/>
                              </a:lnTo>
                              <a:lnTo>
                                <a:pt x="106756" y="31648"/>
                              </a:lnTo>
                              <a:lnTo>
                                <a:pt x="106794" y="1739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0.972008pt;margin-top:68.473579pt;width:8.450pt;height:4.95pt;mso-position-horizontal-relative:page;mso-position-vertical-relative:paragraph;z-index:15828992" id="docshape202" coordorigin="2219,1369" coordsize="169,99" path="m2281,1402l2277,1390,2267,1377,2267,1404,2267,1429,2266,1440,2262,1454,2260,1458,2255,1462,2252,1463,2245,1463,2241,1460,2235,1445,2233,1434,2233,1413,2234,1405,2236,1388,2238,1382,2244,1375,2247,1374,2253,1374,2255,1375,2257,1376,2260,1379,2262,1382,2266,1395,2267,1404,2267,1377,2265,1374,2264,1373,2257,1369,2246,1369,2241,1371,2232,1378,2228,1384,2221,1399,2219,1408,2219,1432,2222,1443,2233,1462,2241,1468,2254,1468,2259,1466,2263,1463,2269,1459,2273,1453,2279,1438,2280,1429,2281,1402xm2312,1458l2311,1456,2308,1453,2306,1452,2304,1452,2302,1452,2300,1453,2297,1456,2297,1458,2297,1462,2297,1464,2300,1467,2302,1468,2306,1468,2308,1467,2311,1464,2312,1462,2312,1458xm2388,1397l2384,1387,2374,1375,2374,1400,2374,1408,2374,1414,2373,1419,2371,1421,2368,1423,2362,1425,2360,1425,2353,1425,2350,1423,2347,1419,2343,1414,2341,1406,2341,1389,2342,1383,2348,1376,2352,1374,2360,1374,2363,1375,2368,1381,2371,1385,2374,1395,2374,1400,2374,1375,2373,1374,2372,1373,2365,1369,2348,1369,2341,1373,2335,1381,2330,1388,2328,1395,2328,1412,2330,1419,2340,1429,2346,1431,2358,1431,2365,1429,2371,1425,2372,1424,2370,1433,2367,1440,2357,1454,2352,1458,2342,1464,2336,1465,2330,1465,2330,1468,2343,1468,2351,1466,2368,1455,2375,1447,2385,1429,2386,1424,2388,1419,2388,139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9504">
                <wp:simplePos x="0" y="0"/>
                <wp:positionH relativeFrom="page">
                  <wp:posOffset>1484985</wp:posOffset>
                </wp:positionH>
                <wp:positionV relativeFrom="paragraph">
                  <wp:posOffset>570707</wp:posOffset>
                </wp:positionV>
                <wp:extent cx="24130" cy="61594"/>
                <wp:effectExtent l="0" t="0" r="0" b="0"/>
                <wp:wrapNone/>
                <wp:docPr id="264" name="Graphic 264"/>
                <wp:cNvGraphicFramePr>
                  <a:graphicFrameLocks/>
                </wp:cNvGraphicFramePr>
                <a:graphic>
                  <a:graphicData uri="http://schemas.microsoft.com/office/word/2010/wordprocessingShape">
                    <wps:wsp>
                      <wps:cNvPr id="264" name="Graphic 264"/>
                      <wps:cNvSpPr/>
                      <wps:spPr>
                        <a:xfrm>
                          <a:off x="0" y="0"/>
                          <a:ext cx="24130" cy="61594"/>
                        </a:xfrm>
                        <a:custGeom>
                          <a:avLst/>
                          <a:gdLst/>
                          <a:ahLst/>
                          <a:cxnLst/>
                          <a:rect l="l" t="t" r="r" b="b"/>
                          <a:pathLst>
                            <a:path w="24130" h="61594">
                              <a:moveTo>
                                <a:pt x="16141" y="0"/>
                              </a:moveTo>
                              <a:lnTo>
                                <a:pt x="14668" y="0"/>
                              </a:lnTo>
                              <a:lnTo>
                                <a:pt x="0" y="7086"/>
                              </a:lnTo>
                              <a:lnTo>
                                <a:pt x="660" y="8432"/>
                              </a:lnTo>
                              <a:lnTo>
                                <a:pt x="2628" y="7518"/>
                              </a:lnTo>
                              <a:lnTo>
                                <a:pt x="4152" y="7073"/>
                              </a:lnTo>
                              <a:lnTo>
                                <a:pt x="6007" y="7073"/>
                              </a:lnTo>
                              <a:lnTo>
                                <a:pt x="6667" y="7302"/>
                              </a:lnTo>
                              <a:lnTo>
                                <a:pt x="7759" y="8166"/>
                              </a:lnTo>
                              <a:lnTo>
                                <a:pt x="8140" y="8864"/>
                              </a:lnTo>
                              <a:lnTo>
                                <a:pt x="8648" y="11048"/>
                              </a:lnTo>
                              <a:lnTo>
                                <a:pt x="8788" y="13855"/>
                              </a:lnTo>
                              <a:lnTo>
                                <a:pt x="8788" y="54317"/>
                              </a:lnTo>
                              <a:lnTo>
                                <a:pt x="1079" y="59677"/>
                              </a:lnTo>
                              <a:lnTo>
                                <a:pt x="1079" y="61315"/>
                              </a:lnTo>
                              <a:lnTo>
                                <a:pt x="23761" y="61315"/>
                              </a:lnTo>
                              <a:lnTo>
                                <a:pt x="23761" y="59677"/>
                              </a:lnTo>
                              <a:lnTo>
                                <a:pt x="21018" y="59613"/>
                              </a:lnTo>
                              <a:lnTo>
                                <a:pt x="19215" y="59359"/>
                              </a:lnTo>
                              <a:lnTo>
                                <a:pt x="17424" y="58470"/>
                              </a:lnTo>
                              <a:lnTo>
                                <a:pt x="16840" y="57835"/>
                              </a:lnTo>
                              <a:lnTo>
                                <a:pt x="16281" y="56172"/>
                              </a:lnTo>
                              <a:lnTo>
                                <a:pt x="16141" y="54076"/>
                              </a:lnTo>
                              <a:lnTo>
                                <a:pt x="161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6.928001pt;margin-top:44.937595pt;width:1.9pt;height:4.850pt;mso-position-horizontal-relative:page;mso-position-vertical-relative:paragraph;z-index:15829504" id="docshape203" coordorigin="2339,899" coordsize="38,97" path="m2364,899l2362,899,2339,910,2340,912,2343,911,2345,910,2348,910,2349,910,2351,912,2351,913,2352,916,2352,921,2352,984,2340,993,2340,995,2376,995,2376,993,2372,993,2369,992,2366,991,2365,990,2364,987,2364,984,2364,899xe" filled="true" fillcolor="#000000" stroked="false">
                <v:path arrowok="t"/>
                <v:fill type="solid"/>
                <w10:wrap type="none"/>
              </v:shape>
            </w:pict>
          </mc:Fallback>
        </mc:AlternateContent>
      </w:r>
      <w:bookmarkStart w:name="_bookmark46" w:id="74"/>
      <w:bookmarkEnd w:id="74"/>
      <w:r>
        <w:rPr/>
      </w:r>
      <w:r>
        <w:rPr>
          <w:b/>
          <w:w w:val="120"/>
          <w:sz w:val="12"/>
        </w:rPr>
        <w:t>/ig.</w:t>
      </w:r>
      <w:r>
        <w:rPr>
          <w:b/>
          <w:spacing w:val="15"/>
          <w:w w:val="120"/>
          <w:sz w:val="12"/>
        </w:rPr>
        <w:t> </w:t>
      </w:r>
      <w:r>
        <w:rPr>
          <w:b/>
          <w:w w:val="120"/>
          <w:sz w:val="12"/>
        </w:rPr>
        <w:t>6.</w:t>
      </w:r>
      <w:r>
        <w:rPr>
          <w:b/>
          <w:spacing w:val="41"/>
          <w:w w:val="120"/>
          <w:sz w:val="12"/>
        </w:rPr>
        <w:t> </w:t>
      </w:r>
      <w:r>
        <w:rPr>
          <w:w w:val="120"/>
          <w:sz w:val="12"/>
        </w:rPr>
        <w:t>Classification</w:t>
      </w:r>
      <w:r>
        <w:rPr>
          <w:spacing w:val="16"/>
          <w:w w:val="120"/>
          <w:sz w:val="12"/>
        </w:rPr>
        <w:t> </w:t>
      </w:r>
      <w:r>
        <w:rPr>
          <w:w w:val="120"/>
          <w:sz w:val="12"/>
        </w:rPr>
        <w:t>errors</w:t>
      </w:r>
      <w:r>
        <w:rPr>
          <w:spacing w:val="16"/>
          <w:w w:val="120"/>
          <w:sz w:val="12"/>
        </w:rPr>
        <w:t> </w:t>
      </w:r>
      <w:r>
        <w:rPr>
          <w:w w:val="120"/>
          <w:sz w:val="12"/>
        </w:rPr>
        <w:t>for</w:t>
      </w:r>
      <w:r>
        <w:rPr>
          <w:spacing w:val="15"/>
          <w:w w:val="120"/>
          <w:sz w:val="12"/>
        </w:rPr>
        <w:t> </w:t>
      </w:r>
      <w:r>
        <w:rPr>
          <w:w w:val="120"/>
          <w:sz w:val="12"/>
        </w:rPr>
        <w:t>e</w:t>
      </w:r>
      <w:r>
        <w:rPr>
          <w:spacing w:val="16"/>
          <w:w w:val="120"/>
          <w:sz w:val="12"/>
        </w:rPr>
        <w:t> </w:t>
      </w:r>
      <w:r>
        <w:rPr>
          <w:w w:val="120"/>
          <w:sz w:val="12"/>
        </w:rPr>
        <w:t>=</w:t>
      </w:r>
      <w:r>
        <w:rPr>
          <w:spacing w:val="16"/>
          <w:w w:val="120"/>
          <w:sz w:val="12"/>
        </w:rPr>
        <w:t> </w:t>
      </w:r>
      <w:r>
        <w:rPr>
          <w:spacing w:val="-2"/>
          <w:w w:val="120"/>
          <w:sz w:val="12"/>
        </w:rPr>
        <w:t>0.03067.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0"/>
        <w:rPr>
          <w:sz w:val="20"/>
        </w:rPr>
      </w:pPr>
      <w:r>
        <w:rPr/>
        <mc:AlternateContent>
          <mc:Choice Requires="wps">
            <w:drawing>
              <wp:anchor distT="0" distB="0" distL="0" distR="0" allowOverlap="1" layoutInCell="1" locked="0" behindDoc="1" simplePos="0" relativeHeight="487668736">
                <wp:simplePos x="0" y="0"/>
                <wp:positionH relativeFrom="page">
                  <wp:posOffset>1698663</wp:posOffset>
                </wp:positionH>
                <wp:positionV relativeFrom="paragraph">
                  <wp:posOffset>194523</wp:posOffset>
                </wp:positionV>
                <wp:extent cx="264160" cy="60325"/>
                <wp:effectExtent l="0" t="0" r="0" b="0"/>
                <wp:wrapTopAndBottom/>
                <wp:docPr id="265" name="Graphic 265"/>
                <wp:cNvGraphicFramePr>
                  <a:graphicFrameLocks/>
                </wp:cNvGraphicFramePr>
                <a:graphic>
                  <a:graphicData uri="http://schemas.microsoft.com/office/word/2010/wordprocessingShape">
                    <wps:wsp>
                      <wps:cNvPr id="265" name="Graphic 265"/>
                      <wps:cNvSpPr/>
                      <wps:spPr>
                        <a:xfrm>
                          <a:off x="0" y="0"/>
                          <a:ext cx="264160" cy="60325"/>
                        </a:xfrm>
                        <a:custGeom>
                          <a:avLst/>
                          <a:gdLst/>
                          <a:ahLst/>
                          <a:cxnLst/>
                          <a:rect l="l" t="t" r="r" b="b"/>
                          <a:pathLst>
                            <a:path w="264160" h="60325">
                              <a:moveTo>
                                <a:pt x="62268" y="0"/>
                              </a:moveTo>
                              <a:lnTo>
                                <a:pt x="36449" y="0"/>
                              </a:lnTo>
                              <a:lnTo>
                                <a:pt x="36449" y="1638"/>
                              </a:lnTo>
                              <a:lnTo>
                                <a:pt x="40017" y="1638"/>
                              </a:lnTo>
                              <a:lnTo>
                                <a:pt x="41363" y="1993"/>
                              </a:lnTo>
                              <a:lnTo>
                                <a:pt x="43586" y="3225"/>
                              </a:lnTo>
                              <a:lnTo>
                                <a:pt x="44208" y="3860"/>
                              </a:lnTo>
                              <a:lnTo>
                                <a:pt x="44894" y="5562"/>
                              </a:lnTo>
                              <a:lnTo>
                                <a:pt x="45085" y="7569"/>
                              </a:lnTo>
                              <a:lnTo>
                                <a:pt x="45085" y="27990"/>
                              </a:lnTo>
                              <a:lnTo>
                                <a:pt x="17183" y="27990"/>
                              </a:lnTo>
                              <a:lnTo>
                                <a:pt x="17183" y="7696"/>
                              </a:lnTo>
                              <a:lnTo>
                                <a:pt x="22225" y="1638"/>
                              </a:lnTo>
                              <a:lnTo>
                                <a:pt x="25819" y="1638"/>
                              </a:lnTo>
                              <a:lnTo>
                                <a:pt x="25819" y="0"/>
                              </a:lnTo>
                              <a:lnTo>
                                <a:pt x="0" y="0"/>
                              </a:lnTo>
                              <a:lnTo>
                                <a:pt x="0" y="1638"/>
                              </a:lnTo>
                              <a:lnTo>
                                <a:pt x="3568" y="1638"/>
                              </a:lnTo>
                              <a:lnTo>
                                <a:pt x="4927" y="1993"/>
                              </a:lnTo>
                              <a:lnTo>
                                <a:pt x="7150" y="3225"/>
                              </a:lnTo>
                              <a:lnTo>
                                <a:pt x="7759" y="3860"/>
                              </a:lnTo>
                              <a:lnTo>
                                <a:pt x="8445" y="5562"/>
                              </a:lnTo>
                              <a:lnTo>
                                <a:pt x="8636" y="7569"/>
                              </a:lnTo>
                              <a:lnTo>
                                <a:pt x="8636" y="53238"/>
                              </a:lnTo>
                              <a:lnTo>
                                <a:pt x="8280" y="55499"/>
                              </a:lnTo>
                              <a:lnTo>
                                <a:pt x="6438" y="57899"/>
                              </a:lnTo>
                              <a:lnTo>
                                <a:pt x="4635" y="58623"/>
                              </a:lnTo>
                              <a:lnTo>
                                <a:pt x="0" y="58623"/>
                              </a:lnTo>
                              <a:lnTo>
                                <a:pt x="0" y="60261"/>
                              </a:lnTo>
                              <a:lnTo>
                                <a:pt x="25819" y="60261"/>
                              </a:lnTo>
                              <a:lnTo>
                                <a:pt x="25819" y="58623"/>
                              </a:lnTo>
                              <a:lnTo>
                                <a:pt x="22225" y="58623"/>
                              </a:lnTo>
                              <a:lnTo>
                                <a:pt x="20878" y="58267"/>
                              </a:lnTo>
                              <a:lnTo>
                                <a:pt x="18669" y="57023"/>
                              </a:lnTo>
                              <a:lnTo>
                                <a:pt x="18046" y="56400"/>
                              </a:lnTo>
                              <a:lnTo>
                                <a:pt x="17373" y="54686"/>
                              </a:lnTo>
                              <a:lnTo>
                                <a:pt x="17183" y="52679"/>
                              </a:lnTo>
                              <a:lnTo>
                                <a:pt x="17183" y="31267"/>
                              </a:lnTo>
                              <a:lnTo>
                                <a:pt x="45085" y="31267"/>
                              </a:lnTo>
                              <a:lnTo>
                                <a:pt x="45085" y="53238"/>
                              </a:lnTo>
                              <a:lnTo>
                                <a:pt x="44716" y="55499"/>
                              </a:lnTo>
                              <a:lnTo>
                                <a:pt x="42849" y="57899"/>
                              </a:lnTo>
                              <a:lnTo>
                                <a:pt x="41046" y="58623"/>
                              </a:lnTo>
                              <a:lnTo>
                                <a:pt x="36449" y="58623"/>
                              </a:lnTo>
                              <a:lnTo>
                                <a:pt x="36449" y="60261"/>
                              </a:lnTo>
                              <a:lnTo>
                                <a:pt x="62268" y="60261"/>
                              </a:lnTo>
                              <a:lnTo>
                                <a:pt x="62268" y="58623"/>
                              </a:lnTo>
                              <a:lnTo>
                                <a:pt x="58699" y="58623"/>
                              </a:lnTo>
                              <a:lnTo>
                                <a:pt x="57340" y="58267"/>
                              </a:lnTo>
                              <a:lnTo>
                                <a:pt x="55118" y="57023"/>
                              </a:lnTo>
                              <a:lnTo>
                                <a:pt x="54495" y="56400"/>
                              </a:lnTo>
                              <a:lnTo>
                                <a:pt x="53822" y="54686"/>
                              </a:lnTo>
                              <a:lnTo>
                                <a:pt x="53632" y="52679"/>
                              </a:lnTo>
                              <a:lnTo>
                                <a:pt x="53632" y="7696"/>
                              </a:lnTo>
                              <a:lnTo>
                                <a:pt x="58699" y="1638"/>
                              </a:lnTo>
                              <a:lnTo>
                                <a:pt x="62268" y="1638"/>
                              </a:lnTo>
                              <a:lnTo>
                                <a:pt x="62268" y="0"/>
                              </a:lnTo>
                              <a:close/>
                            </a:path>
                            <a:path w="264160" h="60325">
                              <a:moveTo>
                                <a:pt x="119710" y="39814"/>
                              </a:moveTo>
                              <a:lnTo>
                                <a:pt x="109524" y="30226"/>
                              </a:lnTo>
                              <a:lnTo>
                                <a:pt x="109524" y="42189"/>
                              </a:lnTo>
                              <a:lnTo>
                                <a:pt x="109524" y="48069"/>
                              </a:lnTo>
                              <a:lnTo>
                                <a:pt x="108115" y="51054"/>
                              </a:lnTo>
                              <a:lnTo>
                                <a:pt x="102476" y="55880"/>
                              </a:lnTo>
                              <a:lnTo>
                                <a:pt x="98374" y="57073"/>
                              </a:lnTo>
                              <a:lnTo>
                                <a:pt x="89649" y="57073"/>
                              </a:lnTo>
                              <a:lnTo>
                                <a:pt x="86245" y="56680"/>
                              </a:lnTo>
                              <a:lnTo>
                                <a:pt x="82804" y="55892"/>
                              </a:lnTo>
                              <a:lnTo>
                                <a:pt x="82804" y="31216"/>
                              </a:lnTo>
                              <a:lnTo>
                                <a:pt x="83591" y="31064"/>
                              </a:lnTo>
                              <a:lnTo>
                                <a:pt x="84645" y="30962"/>
                              </a:lnTo>
                              <a:lnTo>
                                <a:pt x="87249" y="30835"/>
                              </a:lnTo>
                              <a:lnTo>
                                <a:pt x="94919" y="30835"/>
                              </a:lnTo>
                              <a:lnTo>
                                <a:pt x="109524" y="42189"/>
                              </a:lnTo>
                              <a:lnTo>
                                <a:pt x="109524" y="30226"/>
                              </a:lnTo>
                              <a:lnTo>
                                <a:pt x="106045" y="29489"/>
                              </a:lnTo>
                              <a:lnTo>
                                <a:pt x="109613" y="28333"/>
                              </a:lnTo>
                              <a:lnTo>
                                <a:pt x="110680" y="27635"/>
                              </a:lnTo>
                              <a:lnTo>
                                <a:pt x="112318" y="26555"/>
                              </a:lnTo>
                              <a:lnTo>
                                <a:pt x="115976" y="21793"/>
                              </a:lnTo>
                              <a:lnTo>
                                <a:pt x="116890" y="19088"/>
                              </a:lnTo>
                              <a:lnTo>
                                <a:pt x="116890" y="12560"/>
                              </a:lnTo>
                              <a:lnTo>
                                <a:pt x="115722" y="9423"/>
                              </a:lnTo>
                              <a:lnTo>
                                <a:pt x="113385" y="6731"/>
                              </a:lnTo>
                              <a:lnTo>
                                <a:pt x="111061" y="4013"/>
                              </a:lnTo>
                              <a:lnTo>
                                <a:pt x="109270" y="3009"/>
                              </a:lnTo>
                              <a:lnTo>
                                <a:pt x="107670" y="2120"/>
                              </a:lnTo>
                              <a:lnTo>
                                <a:pt x="107619" y="12179"/>
                              </a:lnTo>
                              <a:lnTo>
                                <a:pt x="107619" y="17957"/>
                              </a:lnTo>
                              <a:lnTo>
                                <a:pt x="95504" y="27635"/>
                              </a:lnTo>
                              <a:lnTo>
                                <a:pt x="89496" y="27635"/>
                              </a:lnTo>
                              <a:lnTo>
                                <a:pt x="87960" y="27584"/>
                              </a:lnTo>
                              <a:lnTo>
                                <a:pt x="85140" y="27381"/>
                              </a:lnTo>
                              <a:lnTo>
                                <a:pt x="83896" y="27216"/>
                              </a:lnTo>
                              <a:lnTo>
                                <a:pt x="82804" y="27012"/>
                              </a:lnTo>
                              <a:lnTo>
                                <a:pt x="82804" y="3975"/>
                              </a:lnTo>
                              <a:lnTo>
                                <a:pt x="85166" y="3327"/>
                              </a:lnTo>
                              <a:lnTo>
                                <a:pt x="87820" y="3009"/>
                              </a:lnTo>
                              <a:lnTo>
                                <a:pt x="96266" y="3009"/>
                              </a:lnTo>
                              <a:lnTo>
                                <a:pt x="100457" y="4229"/>
                              </a:lnTo>
                              <a:lnTo>
                                <a:pt x="106184" y="9194"/>
                              </a:lnTo>
                              <a:lnTo>
                                <a:pt x="107619" y="12179"/>
                              </a:lnTo>
                              <a:lnTo>
                                <a:pt x="107619" y="2120"/>
                              </a:lnTo>
                              <a:lnTo>
                                <a:pt x="100317" y="355"/>
                              </a:lnTo>
                              <a:lnTo>
                                <a:pt x="96431" y="0"/>
                              </a:lnTo>
                              <a:lnTo>
                                <a:pt x="65620" y="0"/>
                              </a:lnTo>
                              <a:lnTo>
                                <a:pt x="65620" y="1638"/>
                              </a:lnTo>
                              <a:lnTo>
                                <a:pt x="70129" y="1638"/>
                              </a:lnTo>
                              <a:lnTo>
                                <a:pt x="71843" y="2286"/>
                              </a:lnTo>
                              <a:lnTo>
                                <a:pt x="73825" y="4572"/>
                              </a:lnTo>
                              <a:lnTo>
                                <a:pt x="74231" y="6731"/>
                              </a:lnTo>
                              <a:lnTo>
                                <a:pt x="74256" y="52997"/>
                              </a:lnTo>
                              <a:lnTo>
                                <a:pt x="73926" y="55194"/>
                              </a:lnTo>
                              <a:lnTo>
                                <a:pt x="72161" y="57823"/>
                              </a:lnTo>
                              <a:lnTo>
                                <a:pt x="70370" y="58623"/>
                              </a:lnTo>
                              <a:lnTo>
                                <a:pt x="65620" y="58623"/>
                              </a:lnTo>
                              <a:lnTo>
                                <a:pt x="65620" y="60261"/>
                              </a:lnTo>
                              <a:lnTo>
                                <a:pt x="100761" y="60261"/>
                              </a:lnTo>
                              <a:lnTo>
                                <a:pt x="105791" y="59639"/>
                              </a:lnTo>
                              <a:lnTo>
                                <a:pt x="119710" y="46748"/>
                              </a:lnTo>
                              <a:lnTo>
                                <a:pt x="119710" y="39814"/>
                              </a:lnTo>
                              <a:close/>
                            </a:path>
                            <a:path w="264160" h="60325">
                              <a:moveTo>
                                <a:pt x="264147" y="0"/>
                              </a:moveTo>
                              <a:lnTo>
                                <a:pt x="247053" y="0"/>
                              </a:lnTo>
                              <a:lnTo>
                                <a:pt x="225513" y="47117"/>
                              </a:lnTo>
                              <a:lnTo>
                                <a:pt x="203784" y="0"/>
                              </a:lnTo>
                              <a:lnTo>
                                <a:pt x="186524" y="0"/>
                              </a:lnTo>
                              <a:lnTo>
                                <a:pt x="186524" y="1638"/>
                              </a:lnTo>
                              <a:lnTo>
                                <a:pt x="189014" y="1638"/>
                              </a:lnTo>
                              <a:lnTo>
                                <a:pt x="190817" y="1930"/>
                              </a:lnTo>
                              <a:lnTo>
                                <a:pt x="193065" y="3073"/>
                              </a:lnTo>
                              <a:lnTo>
                                <a:pt x="193840" y="3797"/>
                              </a:lnTo>
                              <a:lnTo>
                                <a:pt x="194856" y="5854"/>
                              </a:lnTo>
                              <a:lnTo>
                                <a:pt x="195160" y="7785"/>
                              </a:lnTo>
                              <a:lnTo>
                                <a:pt x="195160" y="53200"/>
                              </a:lnTo>
                              <a:lnTo>
                                <a:pt x="194830" y="55372"/>
                              </a:lnTo>
                              <a:lnTo>
                                <a:pt x="193090" y="57861"/>
                              </a:lnTo>
                              <a:lnTo>
                                <a:pt x="191262" y="58623"/>
                              </a:lnTo>
                              <a:lnTo>
                                <a:pt x="186537" y="58623"/>
                              </a:lnTo>
                              <a:lnTo>
                                <a:pt x="171221" y="48196"/>
                              </a:lnTo>
                              <a:lnTo>
                                <a:pt x="159588" y="32092"/>
                              </a:lnTo>
                              <a:lnTo>
                                <a:pt x="158750" y="30949"/>
                              </a:lnTo>
                              <a:lnTo>
                                <a:pt x="163817" y="29819"/>
                              </a:lnTo>
                              <a:lnTo>
                                <a:pt x="164820" y="29311"/>
                              </a:lnTo>
                              <a:lnTo>
                                <a:pt x="167563" y="27901"/>
                              </a:lnTo>
                              <a:lnTo>
                                <a:pt x="172389" y="22440"/>
                              </a:lnTo>
                              <a:lnTo>
                                <a:pt x="173596" y="19227"/>
                              </a:lnTo>
                              <a:lnTo>
                                <a:pt x="173596" y="12039"/>
                              </a:lnTo>
                              <a:lnTo>
                                <a:pt x="163410" y="1625"/>
                              </a:lnTo>
                              <a:lnTo>
                                <a:pt x="163410" y="19926"/>
                              </a:lnTo>
                              <a:lnTo>
                                <a:pt x="161975" y="23101"/>
                              </a:lnTo>
                              <a:lnTo>
                                <a:pt x="156197" y="28067"/>
                              </a:lnTo>
                              <a:lnTo>
                                <a:pt x="151917" y="29311"/>
                              </a:lnTo>
                              <a:lnTo>
                                <a:pt x="145973" y="29311"/>
                              </a:lnTo>
                              <a:lnTo>
                                <a:pt x="143776" y="29260"/>
                              </a:lnTo>
                              <a:lnTo>
                                <a:pt x="143776" y="4178"/>
                              </a:lnTo>
                              <a:lnTo>
                                <a:pt x="146685" y="3632"/>
                              </a:lnTo>
                              <a:lnTo>
                                <a:pt x="148983" y="3365"/>
                              </a:lnTo>
                              <a:lnTo>
                                <a:pt x="154520" y="3365"/>
                              </a:lnTo>
                              <a:lnTo>
                                <a:pt x="157594" y="4546"/>
                              </a:lnTo>
                              <a:lnTo>
                                <a:pt x="162255" y="9258"/>
                              </a:lnTo>
                              <a:lnTo>
                                <a:pt x="163322" y="12039"/>
                              </a:lnTo>
                              <a:lnTo>
                                <a:pt x="163410" y="19926"/>
                              </a:lnTo>
                              <a:lnTo>
                                <a:pt x="163410" y="1625"/>
                              </a:lnTo>
                              <a:lnTo>
                                <a:pt x="159651" y="457"/>
                              </a:lnTo>
                              <a:lnTo>
                                <a:pt x="154940" y="0"/>
                              </a:lnTo>
                              <a:lnTo>
                                <a:pt x="126606" y="0"/>
                              </a:lnTo>
                              <a:lnTo>
                                <a:pt x="126606" y="1638"/>
                              </a:lnTo>
                              <a:lnTo>
                                <a:pt x="131127" y="1638"/>
                              </a:lnTo>
                              <a:lnTo>
                                <a:pt x="132854" y="2286"/>
                              </a:lnTo>
                              <a:lnTo>
                                <a:pt x="134823" y="4508"/>
                              </a:lnTo>
                              <a:lnTo>
                                <a:pt x="135242" y="6845"/>
                              </a:lnTo>
                              <a:lnTo>
                                <a:pt x="135204" y="53403"/>
                              </a:lnTo>
                              <a:lnTo>
                                <a:pt x="134937" y="55232"/>
                              </a:lnTo>
                              <a:lnTo>
                                <a:pt x="133210" y="57797"/>
                              </a:lnTo>
                              <a:lnTo>
                                <a:pt x="131394" y="58623"/>
                              </a:lnTo>
                              <a:lnTo>
                                <a:pt x="126606" y="58623"/>
                              </a:lnTo>
                              <a:lnTo>
                                <a:pt x="126606" y="60261"/>
                              </a:lnTo>
                              <a:lnTo>
                                <a:pt x="152425" y="60261"/>
                              </a:lnTo>
                              <a:lnTo>
                                <a:pt x="152425" y="58623"/>
                              </a:lnTo>
                              <a:lnTo>
                                <a:pt x="147828" y="58623"/>
                              </a:lnTo>
                              <a:lnTo>
                                <a:pt x="146138" y="57988"/>
                              </a:lnTo>
                              <a:lnTo>
                                <a:pt x="145021" y="56680"/>
                              </a:lnTo>
                              <a:lnTo>
                                <a:pt x="144195" y="55765"/>
                              </a:lnTo>
                              <a:lnTo>
                                <a:pt x="143776" y="53403"/>
                              </a:lnTo>
                              <a:lnTo>
                                <a:pt x="143776" y="32092"/>
                              </a:lnTo>
                              <a:lnTo>
                                <a:pt x="144691" y="32143"/>
                              </a:lnTo>
                              <a:lnTo>
                                <a:pt x="148463" y="32156"/>
                              </a:lnTo>
                              <a:lnTo>
                                <a:pt x="149936" y="32092"/>
                              </a:lnTo>
                              <a:lnTo>
                                <a:pt x="170395" y="60261"/>
                              </a:lnTo>
                              <a:lnTo>
                                <a:pt x="186524" y="60261"/>
                              </a:lnTo>
                              <a:lnTo>
                                <a:pt x="207708" y="60261"/>
                              </a:lnTo>
                              <a:lnTo>
                                <a:pt x="207708" y="58623"/>
                              </a:lnTo>
                              <a:lnTo>
                                <a:pt x="203149" y="58623"/>
                              </a:lnTo>
                              <a:lnTo>
                                <a:pt x="201396" y="58013"/>
                              </a:lnTo>
                              <a:lnTo>
                                <a:pt x="199478" y="55841"/>
                              </a:lnTo>
                              <a:lnTo>
                                <a:pt x="199059" y="53517"/>
                              </a:lnTo>
                              <a:lnTo>
                                <a:pt x="199059" y="9550"/>
                              </a:lnTo>
                              <a:lnTo>
                                <a:pt x="222338" y="60261"/>
                              </a:lnTo>
                              <a:lnTo>
                                <a:pt x="223786" y="60261"/>
                              </a:lnTo>
                              <a:lnTo>
                                <a:pt x="246964" y="9550"/>
                              </a:lnTo>
                              <a:lnTo>
                                <a:pt x="246964" y="53200"/>
                              </a:lnTo>
                              <a:lnTo>
                                <a:pt x="246646" y="55372"/>
                              </a:lnTo>
                              <a:lnTo>
                                <a:pt x="244932" y="57861"/>
                              </a:lnTo>
                              <a:lnTo>
                                <a:pt x="243103" y="58623"/>
                              </a:lnTo>
                              <a:lnTo>
                                <a:pt x="238340" y="58623"/>
                              </a:lnTo>
                              <a:lnTo>
                                <a:pt x="238340" y="60261"/>
                              </a:lnTo>
                              <a:lnTo>
                                <a:pt x="264147" y="60261"/>
                              </a:lnTo>
                              <a:lnTo>
                                <a:pt x="264147" y="58623"/>
                              </a:lnTo>
                              <a:lnTo>
                                <a:pt x="259638" y="58623"/>
                              </a:lnTo>
                              <a:lnTo>
                                <a:pt x="257886" y="58013"/>
                              </a:lnTo>
                              <a:lnTo>
                                <a:pt x="255930" y="55841"/>
                              </a:lnTo>
                              <a:lnTo>
                                <a:pt x="255511" y="53517"/>
                              </a:lnTo>
                              <a:lnTo>
                                <a:pt x="255511" y="7073"/>
                              </a:lnTo>
                              <a:lnTo>
                                <a:pt x="255854" y="4902"/>
                              </a:lnTo>
                              <a:lnTo>
                                <a:pt x="257581" y="2413"/>
                              </a:lnTo>
                              <a:lnTo>
                                <a:pt x="259422" y="1638"/>
                              </a:lnTo>
                              <a:lnTo>
                                <a:pt x="264147" y="1638"/>
                              </a:lnTo>
                              <a:lnTo>
                                <a:pt x="2641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3.753006pt;margin-top:15.316816pt;width:20.8pt;height:4.75pt;mso-position-horizontal-relative:page;mso-position-vertical-relative:paragraph;z-index:-15647744;mso-wrap-distance-left:0;mso-wrap-distance-right:0" id="docshape204" coordorigin="2675,306" coordsize="416,95" path="m2773,306l2732,306,2732,309,2738,309,2740,309,2744,311,2745,312,2746,315,2746,318,2746,350,2702,350,2702,318,2702,315,2704,312,2705,311,2708,309,2710,309,2716,309,2716,306,2675,306,2675,309,2681,309,2683,309,2686,311,2687,312,2688,315,2689,318,2689,390,2688,394,2685,398,2682,399,2675,399,2675,401,2716,401,2716,399,2710,399,2708,398,2704,396,2703,395,2702,392,2702,389,2702,356,2746,356,2746,390,2745,394,2743,398,2740,399,2732,399,2732,401,2773,401,2773,399,2768,399,2765,398,2762,396,2761,395,2760,392,2760,389,2760,318,2760,315,2761,312,2762,311,2765,309,2768,309,2773,309,2773,306xm2864,369l2861,364,2854,356,2850,355,2849,354,2848,354,2848,373,2848,382,2845,387,2836,394,2830,396,2816,396,2811,396,2805,394,2805,355,2807,355,2808,355,2812,355,2825,355,2830,356,2839,360,2842,362,2847,369,2848,373,2848,354,2842,353,2848,351,2849,350,2852,348,2858,341,2859,336,2859,326,2857,321,2854,317,2850,313,2847,311,2845,310,2845,310,2845,326,2845,335,2844,338,2840,344,2837,346,2831,349,2825,350,2816,350,2814,350,2809,349,2807,349,2805,349,2805,313,2809,312,2813,311,2827,311,2833,313,2842,321,2845,326,2845,310,2833,307,2827,306,2778,306,2778,309,2786,309,2788,310,2791,314,2792,317,2792,390,2791,393,2789,397,2786,399,2778,399,2778,401,2834,401,2842,400,2852,396,2852,396,2856,393,2862,384,2864,380,2864,369xm3091,306l3064,306,3030,381,2996,306,2969,306,2969,309,2973,309,2976,309,2979,311,2980,312,2982,316,2982,319,2982,390,2982,394,2979,397,2976,399,2969,399,2969,399,2964,398,2959,397,2953,393,2949,389,2945,382,2926,357,2925,355,2933,353,2935,352,2939,350,2947,342,2948,337,2948,325,2947,321,2940,313,2938,312,2936,310,2932,309,2932,338,2930,343,2921,351,2914,352,2905,352,2901,352,2901,313,2906,312,2910,312,2918,312,2923,313,2931,321,2932,325,2932,338,2932,309,2926,307,2919,306,2874,306,2874,309,2882,309,2884,310,2887,313,2888,317,2888,390,2888,393,2885,397,2882,399,2874,399,2874,401,2915,401,2915,399,2908,399,2905,398,2903,396,2902,394,2901,390,2901,357,2903,357,2909,357,2911,357,2943,401,2969,401,2969,401,3002,401,3002,399,2995,399,2992,398,2989,394,2989,391,2989,321,3025,401,3027,401,3064,321,3064,390,3063,394,3061,397,3058,399,3050,399,3050,401,3091,401,3091,399,3084,399,3081,398,3078,394,3077,391,3077,317,3078,314,3081,310,3084,309,3091,309,3091,30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9248">
                <wp:simplePos x="0" y="0"/>
                <wp:positionH relativeFrom="page">
                  <wp:posOffset>2185378</wp:posOffset>
                </wp:positionH>
                <wp:positionV relativeFrom="paragraph">
                  <wp:posOffset>194523</wp:posOffset>
                </wp:positionV>
                <wp:extent cx="226695" cy="61594"/>
                <wp:effectExtent l="0" t="0" r="0" b="0"/>
                <wp:wrapTopAndBottom/>
                <wp:docPr id="266" name="Graphic 266"/>
                <wp:cNvGraphicFramePr>
                  <a:graphicFrameLocks/>
                </wp:cNvGraphicFramePr>
                <a:graphic>
                  <a:graphicData uri="http://schemas.microsoft.com/office/word/2010/wordprocessingShape">
                    <wps:wsp>
                      <wps:cNvPr id="266" name="Graphic 266"/>
                      <wps:cNvSpPr/>
                      <wps:spPr>
                        <a:xfrm>
                          <a:off x="0" y="0"/>
                          <a:ext cx="226695" cy="61594"/>
                        </a:xfrm>
                        <a:custGeom>
                          <a:avLst/>
                          <a:gdLst/>
                          <a:ahLst/>
                          <a:cxnLst/>
                          <a:rect l="l" t="t" r="r" b="b"/>
                          <a:pathLst>
                            <a:path w="226695" h="61594">
                              <a:moveTo>
                                <a:pt x="50546" y="14160"/>
                              </a:moveTo>
                              <a:lnTo>
                                <a:pt x="49911" y="0"/>
                              </a:lnTo>
                              <a:lnTo>
                                <a:pt x="647" y="0"/>
                              </a:lnTo>
                              <a:lnTo>
                                <a:pt x="0" y="14160"/>
                              </a:lnTo>
                              <a:lnTo>
                                <a:pt x="1701" y="14160"/>
                              </a:lnTo>
                              <a:lnTo>
                                <a:pt x="1905" y="11442"/>
                              </a:lnTo>
                              <a:lnTo>
                                <a:pt x="2540" y="9283"/>
                              </a:lnTo>
                              <a:lnTo>
                                <a:pt x="4737" y="6083"/>
                              </a:lnTo>
                              <a:lnTo>
                                <a:pt x="6057" y="5003"/>
                              </a:lnTo>
                              <a:lnTo>
                                <a:pt x="8775" y="4025"/>
                              </a:lnTo>
                              <a:lnTo>
                                <a:pt x="10769" y="3810"/>
                              </a:lnTo>
                              <a:lnTo>
                                <a:pt x="20815" y="3810"/>
                              </a:lnTo>
                              <a:lnTo>
                                <a:pt x="20815" y="53200"/>
                              </a:lnTo>
                              <a:lnTo>
                                <a:pt x="20497" y="55372"/>
                              </a:lnTo>
                              <a:lnTo>
                                <a:pt x="18745" y="57861"/>
                              </a:lnTo>
                              <a:lnTo>
                                <a:pt x="16916" y="58623"/>
                              </a:lnTo>
                              <a:lnTo>
                                <a:pt x="12179" y="58623"/>
                              </a:lnTo>
                              <a:lnTo>
                                <a:pt x="12179" y="60261"/>
                              </a:lnTo>
                              <a:lnTo>
                                <a:pt x="37820" y="60261"/>
                              </a:lnTo>
                              <a:lnTo>
                                <a:pt x="37820" y="58623"/>
                              </a:lnTo>
                              <a:lnTo>
                                <a:pt x="33413" y="58623"/>
                              </a:lnTo>
                              <a:lnTo>
                                <a:pt x="31686" y="58013"/>
                              </a:lnTo>
                              <a:lnTo>
                                <a:pt x="29768" y="55841"/>
                              </a:lnTo>
                              <a:lnTo>
                                <a:pt x="29362" y="53517"/>
                              </a:lnTo>
                              <a:lnTo>
                                <a:pt x="29362" y="3810"/>
                              </a:lnTo>
                              <a:lnTo>
                                <a:pt x="40335" y="3810"/>
                              </a:lnTo>
                              <a:lnTo>
                                <a:pt x="42341" y="4216"/>
                              </a:lnTo>
                              <a:lnTo>
                                <a:pt x="48856" y="14160"/>
                              </a:lnTo>
                              <a:lnTo>
                                <a:pt x="50546" y="14160"/>
                              </a:lnTo>
                              <a:close/>
                            </a:path>
                            <a:path w="226695" h="61594">
                              <a:moveTo>
                                <a:pt x="114287" y="58623"/>
                              </a:moveTo>
                              <a:lnTo>
                                <a:pt x="98971" y="48196"/>
                              </a:lnTo>
                              <a:lnTo>
                                <a:pt x="87337" y="32092"/>
                              </a:lnTo>
                              <a:lnTo>
                                <a:pt x="86499" y="30949"/>
                              </a:lnTo>
                              <a:lnTo>
                                <a:pt x="91567" y="29819"/>
                              </a:lnTo>
                              <a:lnTo>
                                <a:pt x="92570" y="29311"/>
                              </a:lnTo>
                              <a:lnTo>
                                <a:pt x="95313" y="27901"/>
                              </a:lnTo>
                              <a:lnTo>
                                <a:pt x="100139" y="22440"/>
                              </a:lnTo>
                              <a:lnTo>
                                <a:pt x="101346" y="19227"/>
                              </a:lnTo>
                              <a:lnTo>
                                <a:pt x="101346" y="12039"/>
                              </a:lnTo>
                              <a:lnTo>
                                <a:pt x="91173" y="1625"/>
                              </a:lnTo>
                              <a:lnTo>
                                <a:pt x="91173" y="19926"/>
                              </a:lnTo>
                              <a:lnTo>
                                <a:pt x="89725" y="23101"/>
                              </a:lnTo>
                              <a:lnTo>
                                <a:pt x="83959" y="28067"/>
                              </a:lnTo>
                              <a:lnTo>
                                <a:pt x="79679" y="29311"/>
                              </a:lnTo>
                              <a:lnTo>
                                <a:pt x="73736" y="29311"/>
                              </a:lnTo>
                              <a:lnTo>
                                <a:pt x="71539" y="29260"/>
                              </a:lnTo>
                              <a:lnTo>
                                <a:pt x="71539" y="4178"/>
                              </a:lnTo>
                              <a:lnTo>
                                <a:pt x="74434" y="3632"/>
                              </a:lnTo>
                              <a:lnTo>
                                <a:pt x="76733" y="3365"/>
                              </a:lnTo>
                              <a:lnTo>
                                <a:pt x="82257" y="3365"/>
                              </a:lnTo>
                              <a:lnTo>
                                <a:pt x="85344" y="4546"/>
                              </a:lnTo>
                              <a:lnTo>
                                <a:pt x="90004" y="9258"/>
                              </a:lnTo>
                              <a:lnTo>
                                <a:pt x="91071" y="12039"/>
                              </a:lnTo>
                              <a:lnTo>
                                <a:pt x="91173" y="19926"/>
                              </a:lnTo>
                              <a:lnTo>
                                <a:pt x="91173" y="1625"/>
                              </a:lnTo>
                              <a:lnTo>
                                <a:pt x="87414" y="457"/>
                              </a:lnTo>
                              <a:lnTo>
                                <a:pt x="82689" y="0"/>
                              </a:lnTo>
                              <a:lnTo>
                                <a:pt x="54356" y="0"/>
                              </a:lnTo>
                              <a:lnTo>
                                <a:pt x="54356" y="1638"/>
                              </a:lnTo>
                              <a:lnTo>
                                <a:pt x="58889" y="1638"/>
                              </a:lnTo>
                              <a:lnTo>
                                <a:pt x="60604" y="2286"/>
                              </a:lnTo>
                              <a:lnTo>
                                <a:pt x="62572" y="4508"/>
                              </a:lnTo>
                              <a:lnTo>
                                <a:pt x="62992" y="6845"/>
                              </a:lnTo>
                              <a:lnTo>
                                <a:pt x="62953" y="53403"/>
                              </a:lnTo>
                              <a:lnTo>
                                <a:pt x="62687" y="55232"/>
                              </a:lnTo>
                              <a:lnTo>
                                <a:pt x="62064" y="56134"/>
                              </a:lnTo>
                              <a:lnTo>
                                <a:pt x="60972" y="57797"/>
                              </a:lnTo>
                              <a:lnTo>
                                <a:pt x="59156" y="58623"/>
                              </a:lnTo>
                              <a:lnTo>
                                <a:pt x="54356" y="58623"/>
                              </a:lnTo>
                              <a:lnTo>
                                <a:pt x="54356" y="60261"/>
                              </a:lnTo>
                              <a:lnTo>
                                <a:pt x="80162" y="60261"/>
                              </a:lnTo>
                              <a:lnTo>
                                <a:pt x="80162" y="58623"/>
                              </a:lnTo>
                              <a:lnTo>
                                <a:pt x="75577" y="58623"/>
                              </a:lnTo>
                              <a:lnTo>
                                <a:pt x="73901" y="57988"/>
                              </a:lnTo>
                              <a:lnTo>
                                <a:pt x="72771" y="56680"/>
                              </a:lnTo>
                              <a:lnTo>
                                <a:pt x="71945" y="55765"/>
                              </a:lnTo>
                              <a:lnTo>
                                <a:pt x="71539" y="53403"/>
                              </a:lnTo>
                              <a:lnTo>
                                <a:pt x="71539" y="32092"/>
                              </a:lnTo>
                              <a:lnTo>
                                <a:pt x="72440" y="32143"/>
                              </a:lnTo>
                              <a:lnTo>
                                <a:pt x="76212" y="32156"/>
                              </a:lnTo>
                              <a:lnTo>
                                <a:pt x="77685" y="32092"/>
                              </a:lnTo>
                              <a:lnTo>
                                <a:pt x="98145" y="60261"/>
                              </a:lnTo>
                              <a:lnTo>
                                <a:pt x="114287" y="60261"/>
                              </a:lnTo>
                              <a:lnTo>
                                <a:pt x="114287" y="58623"/>
                              </a:lnTo>
                              <a:close/>
                            </a:path>
                            <a:path w="226695" h="61594">
                              <a:moveTo>
                                <a:pt x="178523" y="0"/>
                              </a:moveTo>
                              <a:lnTo>
                                <a:pt x="157340" y="0"/>
                              </a:lnTo>
                              <a:lnTo>
                                <a:pt x="157340" y="1638"/>
                              </a:lnTo>
                              <a:lnTo>
                                <a:pt x="161861" y="1638"/>
                              </a:lnTo>
                              <a:lnTo>
                                <a:pt x="163614" y="2260"/>
                              </a:lnTo>
                              <a:lnTo>
                                <a:pt x="165557" y="4419"/>
                              </a:lnTo>
                              <a:lnTo>
                                <a:pt x="165989" y="6743"/>
                              </a:lnTo>
                              <a:lnTo>
                                <a:pt x="165989" y="45262"/>
                              </a:lnTo>
                              <a:lnTo>
                                <a:pt x="129171" y="0"/>
                              </a:lnTo>
                              <a:lnTo>
                                <a:pt x="112864" y="0"/>
                              </a:lnTo>
                              <a:lnTo>
                                <a:pt x="112864" y="1638"/>
                              </a:lnTo>
                              <a:lnTo>
                                <a:pt x="114604" y="1638"/>
                              </a:lnTo>
                              <a:lnTo>
                                <a:pt x="115912" y="1778"/>
                              </a:lnTo>
                              <a:lnTo>
                                <a:pt x="124714" y="7899"/>
                              </a:lnTo>
                              <a:lnTo>
                                <a:pt x="124714" y="53200"/>
                              </a:lnTo>
                              <a:lnTo>
                                <a:pt x="124383" y="55372"/>
                              </a:lnTo>
                              <a:lnTo>
                                <a:pt x="122643" y="57861"/>
                              </a:lnTo>
                              <a:lnTo>
                                <a:pt x="120802" y="58623"/>
                              </a:lnTo>
                              <a:lnTo>
                                <a:pt x="116078" y="58623"/>
                              </a:lnTo>
                              <a:lnTo>
                                <a:pt x="116078" y="60261"/>
                              </a:lnTo>
                              <a:lnTo>
                                <a:pt x="137261" y="60261"/>
                              </a:lnTo>
                              <a:lnTo>
                                <a:pt x="137261" y="58623"/>
                              </a:lnTo>
                              <a:lnTo>
                                <a:pt x="132727" y="58623"/>
                              </a:lnTo>
                              <a:lnTo>
                                <a:pt x="130975" y="58013"/>
                              </a:lnTo>
                              <a:lnTo>
                                <a:pt x="129019" y="55841"/>
                              </a:lnTo>
                              <a:lnTo>
                                <a:pt x="128625" y="53517"/>
                              </a:lnTo>
                              <a:lnTo>
                                <a:pt x="128625" y="12687"/>
                              </a:lnTo>
                              <a:lnTo>
                                <a:pt x="168287" y="61239"/>
                              </a:lnTo>
                              <a:lnTo>
                                <a:pt x="169887" y="61239"/>
                              </a:lnTo>
                              <a:lnTo>
                                <a:pt x="169887" y="7073"/>
                              </a:lnTo>
                              <a:lnTo>
                                <a:pt x="170218" y="4902"/>
                              </a:lnTo>
                              <a:lnTo>
                                <a:pt x="171958" y="2413"/>
                              </a:lnTo>
                              <a:lnTo>
                                <a:pt x="173786" y="1638"/>
                              </a:lnTo>
                              <a:lnTo>
                                <a:pt x="178523" y="1638"/>
                              </a:lnTo>
                              <a:lnTo>
                                <a:pt x="178523" y="0"/>
                              </a:lnTo>
                              <a:close/>
                            </a:path>
                            <a:path w="226695" h="61594">
                              <a:moveTo>
                                <a:pt x="226517" y="13271"/>
                              </a:moveTo>
                              <a:lnTo>
                                <a:pt x="225869" y="0"/>
                              </a:lnTo>
                              <a:lnTo>
                                <a:pt x="181152" y="0"/>
                              </a:lnTo>
                              <a:lnTo>
                                <a:pt x="181152" y="1638"/>
                              </a:lnTo>
                              <a:lnTo>
                                <a:pt x="184746" y="1638"/>
                              </a:lnTo>
                              <a:lnTo>
                                <a:pt x="186118" y="1993"/>
                              </a:lnTo>
                              <a:lnTo>
                                <a:pt x="188302" y="3238"/>
                              </a:lnTo>
                              <a:lnTo>
                                <a:pt x="188912" y="3873"/>
                              </a:lnTo>
                              <a:lnTo>
                                <a:pt x="189598" y="5588"/>
                              </a:lnTo>
                              <a:lnTo>
                                <a:pt x="189788" y="7594"/>
                              </a:lnTo>
                              <a:lnTo>
                                <a:pt x="189788" y="53238"/>
                              </a:lnTo>
                              <a:lnTo>
                                <a:pt x="189433" y="55499"/>
                              </a:lnTo>
                              <a:lnTo>
                                <a:pt x="187591" y="57899"/>
                              </a:lnTo>
                              <a:lnTo>
                                <a:pt x="185788" y="58623"/>
                              </a:lnTo>
                              <a:lnTo>
                                <a:pt x="181152" y="58623"/>
                              </a:lnTo>
                              <a:lnTo>
                                <a:pt x="181152" y="60261"/>
                              </a:lnTo>
                              <a:lnTo>
                                <a:pt x="206971" y="60261"/>
                              </a:lnTo>
                              <a:lnTo>
                                <a:pt x="206971" y="58623"/>
                              </a:lnTo>
                              <a:lnTo>
                                <a:pt x="203403" y="58623"/>
                              </a:lnTo>
                              <a:lnTo>
                                <a:pt x="202044" y="58267"/>
                              </a:lnTo>
                              <a:lnTo>
                                <a:pt x="199821" y="57023"/>
                              </a:lnTo>
                              <a:lnTo>
                                <a:pt x="199199" y="56400"/>
                              </a:lnTo>
                              <a:lnTo>
                                <a:pt x="198526" y="54686"/>
                              </a:lnTo>
                              <a:lnTo>
                                <a:pt x="198335" y="52679"/>
                              </a:lnTo>
                              <a:lnTo>
                                <a:pt x="198335" y="30619"/>
                              </a:lnTo>
                              <a:lnTo>
                                <a:pt x="211264" y="30619"/>
                              </a:lnTo>
                              <a:lnTo>
                                <a:pt x="212801" y="30911"/>
                              </a:lnTo>
                              <a:lnTo>
                                <a:pt x="217144" y="39077"/>
                              </a:lnTo>
                              <a:lnTo>
                                <a:pt x="218782" y="39077"/>
                              </a:lnTo>
                              <a:lnTo>
                                <a:pt x="218782" y="18630"/>
                              </a:lnTo>
                              <a:lnTo>
                                <a:pt x="217144" y="18630"/>
                              </a:lnTo>
                              <a:lnTo>
                                <a:pt x="216763" y="21958"/>
                              </a:lnTo>
                              <a:lnTo>
                                <a:pt x="215988" y="24168"/>
                              </a:lnTo>
                              <a:lnTo>
                                <a:pt x="213626" y="26352"/>
                              </a:lnTo>
                              <a:lnTo>
                                <a:pt x="211772" y="26898"/>
                              </a:lnTo>
                              <a:lnTo>
                                <a:pt x="198335" y="26898"/>
                              </a:lnTo>
                              <a:lnTo>
                                <a:pt x="198335" y="3263"/>
                              </a:lnTo>
                              <a:lnTo>
                                <a:pt x="214706" y="3263"/>
                              </a:lnTo>
                              <a:lnTo>
                                <a:pt x="224967" y="13271"/>
                              </a:lnTo>
                              <a:lnTo>
                                <a:pt x="226517" y="1327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2.077011pt;margin-top:15.316816pt;width:17.850pt;height:4.850pt;mso-position-horizontal-relative:page;mso-position-vertical-relative:paragraph;z-index:-15647232;mso-wrap-distance-left:0;mso-wrap-distance-right:0" id="docshape205" coordorigin="3442,306" coordsize="357,97" path="m3521,329l3520,306,3443,306,3442,329,3444,329,3445,324,3446,321,3449,316,3451,314,3455,313,3459,312,3474,312,3474,390,3474,394,3471,397,3468,399,3461,399,3461,401,3501,401,3501,399,3494,399,3491,398,3488,394,3488,391,3488,312,3505,312,3508,313,3513,316,3515,318,3517,322,3518,325,3518,329,3521,329xm3622,399l3616,398,3612,397,3606,393,3602,389,3597,382,3579,357,3578,355,3586,353,3587,352,3592,350,3599,342,3601,337,3601,325,3599,321,3593,313,3591,312,3589,310,3585,309,3585,338,3583,343,3574,351,3567,352,3558,352,3554,352,3554,313,3559,312,3562,312,3571,312,3576,313,3583,321,3585,325,3585,338,3585,309,3579,307,3572,306,3527,306,3527,309,3534,309,3537,310,3540,313,3541,317,3541,390,3540,393,3539,395,3538,397,3535,399,3527,399,3527,401,3568,401,3568,399,3561,399,3558,398,3556,396,3555,394,3554,390,3554,357,3556,357,3562,357,3564,357,3596,401,3622,401,3622,399xm3723,306l3689,306,3689,309,3696,309,3699,310,3702,313,3703,317,3703,378,3645,306,3619,306,3619,309,3622,309,3624,309,3628,310,3630,311,3633,313,3635,316,3638,319,3638,390,3637,394,3635,397,3632,399,3624,399,3624,401,3658,401,3658,399,3651,399,3648,398,3645,394,3644,391,3644,326,3707,403,3709,403,3709,317,3710,314,3712,310,3715,309,3723,309,3723,306xm3798,327l3797,306,3727,306,3727,309,3732,309,3735,309,3738,311,3739,312,3740,315,3740,318,3740,390,3740,394,3737,398,3734,399,3727,399,3727,401,3767,401,3767,399,3762,399,3760,398,3756,396,3755,395,3754,392,3754,389,3754,355,3774,355,3777,355,3780,357,3781,358,3783,361,3783,364,3784,368,3786,368,3786,336,3784,336,3783,341,3782,344,3778,348,3775,349,3754,349,3754,311,3780,311,3783,312,3788,314,3790,315,3793,320,3795,323,3796,327,3798,327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69760">
                <wp:simplePos x="0" y="0"/>
                <wp:positionH relativeFrom="page">
                  <wp:posOffset>2621381</wp:posOffset>
                </wp:positionH>
                <wp:positionV relativeFrom="paragraph">
                  <wp:posOffset>193164</wp:posOffset>
                </wp:positionV>
                <wp:extent cx="288290" cy="63500"/>
                <wp:effectExtent l="0" t="0" r="0" b="0"/>
                <wp:wrapTopAndBottom/>
                <wp:docPr id="267" name="Graphic 267"/>
                <wp:cNvGraphicFramePr>
                  <a:graphicFrameLocks/>
                </wp:cNvGraphicFramePr>
                <a:graphic>
                  <a:graphicData uri="http://schemas.microsoft.com/office/word/2010/wordprocessingShape">
                    <wps:wsp>
                      <wps:cNvPr id="267" name="Graphic 267"/>
                      <wps:cNvSpPr/>
                      <wps:spPr>
                        <a:xfrm>
                          <a:off x="0" y="0"/>
                          <a:ext cx="288290" cy="63500"/>
                        </a:xfrm>
                        <a:custGeom>
                          <a:avLst/>
                          <a:gdLst/>
                          <a:ahLst/>
                          <a:cxnLst/>
                          <a:rect l="l" t="t" r="r" b="b"/>
                          <a:pathLst>
                            <a:path w="288290" h="63500">
                              <a:moveTo>
                                <a:pt x="77635" y="1358"/>
                              </a:moveTo>
                              <a:lnTo>
                                <a:pt x="60528" y="1358"/>
                              </a:lnTo>
                              <a:lnTo>
                                <a:pt x="38989" y="48475"/>
                              </a:lnTo>
                              <a:lnTo>
                                <a:pt x="17272" y="1358"/>
                              </a:lnTo>
                              <a:lnTo>
                                <a:pt x="0" y="1358"/>
                              </a:lnTo>
                              <a:lnTo>
                                <a:pt x="0" y="2997"/>
                              </a:lnTo>
                              <a:lnTo>
                                <a:pt x="2501" y="2997"/>
                              </a:lnTo>
                              <a:lnTo>
                                <a:pt x="4292" y="3289"/>
                              </a:lnTo>
                              <a:lnTo>
                                <a:pt x="6540" y="4432"/>
                              </a:lnTo>
                              <a:lnTo>
                                <a:pt x="7315" y="5156"/>
                              </a:lnTo>
                              <a:lnTo>
                                <a:pt x="8343" y="7213"/>
                              </a:lnTo>
                              <a:lnTo>
                                <a:pt x="8636" y="9144"/>
                              </a:lnTo>
                              <a:lnTo>
                                <a:pt x="8636" y="54559"/>
                              </a:lnTo>
                              <a:lnTo>
                                <a:pt x="8305" y="56730"/>
                              </a:lnTo>
                              <a:lnTo>
                                <a:pt x="6565" y="59220"/>
                              </a:lnTo>
                              <a:lnTo>
                                <a:pt x="4737" y="59982"/>
                              </a:lnTo>
                              <a:lnTo>
                                <a:pt x="0" y="59982"/>
                              </a:lnTo>
                              <a:lnTo>
                                <a:pt x="0" y="61620"/>
                              </a:lnTo>
                              <a:lnTo>
                                <a:pt x="21183" y="61620"/>
                              </a:lnTo>
                              <a:lnTo>
                                <a:pt x="21183" y="59982"/>
                              </a:lnTo>
                              <a:lnTo>
                                <a:pt x="16624" y="59982"/>
                              </a:lnTo>
                              <a:lnTo>
                                <a:pt x="14871" y="59372"/>
                              </a:lnTo>
                              <a:lnTo>
                                <a:pt x="12954" y="57200"/>
                              </a:lnTo>
                              <a:lnTo>
                                <a:pt x="12547" y="54876"/>
                              </a:lnTo>
                              <a:lnTo>
                                <a:pt x="12547" y="10909"/>
                              </a:lnTo>
                              <a:lnTo>
                                <a:pt x="35826" y="61620"/>
                              </a:lnTo>
                              <a:lnTo>
                                <a:pt x="37274" y="61620"/>
                              </a:lnTo>
                              <a:lnTo>
                                <a:pt x="60452" y="10909"/>
                              </a:lnTo>
                              <a:lnTo>
                                <a:pt x="60452" y="54559"/>
                              </a:lnTo>
                              <a:lnTo>
                                <a:pt x="60121" y="56730"/>
                              </a:lnTo>
                              <a:lnTo>
                                <a:pt x="58407" y="59220"/>
                              </a:lnTo>
                              <a:lnTo>
                                <a:pt x="56578" y="59982"/>
                              </a:lnTo>
                              <a:lnTo>
                                <a:pt x="51816" y="59982"/>
                              </a:lnTo>
                              <a:lnTo>
                                <a:pt x="51816" y="61620"/>
                              </a:lnTo>
                              <a:lnTo>
                                <a:pt x="77635" y="61620"/>
                              </a:lnTo>
                              <a:lnTo>
                                <a:pt x="77635" y="59982"/>
                              </a:lnTo>
                              <a:lnTo>
                                <a:pt x="73113" y="59982"/>
                              </a:lnTo>
                              <a:lnTo>
                                <a:pt x="71361" y="59372"/>
                              </a:lnTo>
                              <a:lnTo>
                                <a:pt x="69418" y="57200"/>
                              </a:lnTo>
                              <a:lnTo>
                                <a:pt x="68999" y="54876"/>
                              </a:lnTo>
                              <a:lnTo>
                                <a:pt x="68999" y="8432"/>
                              </a:lnTo>
                              <a:lnTo>
                                <a:pt x="69316" y="6261"/>
                              </a:lnTo>
                              <a:lnTo>
                                <a:pt x="71069" y="3771"/>
                              </a:lnTo>
                              <a:lnTo>
                                <a:pt x="72910" y="2997"/>
                              </a:lnTo>
                              <a:lnTo>
                                <a:pt x="77635" y="2997"/>
                              </a:lnTo>
                              <a:lnTo>
                                <a:pt x="77635" y="1358"/>
                              </a:lnTo>
                              <a:close/>
                            </a:path>
                            <a:path w="288290" h="63500">
                              <a:moveTo>
                                <a:pt x="144056" y="59982"/>
                              </a:moveTo>
                              <a:lnTo>
                                <a:pt x="130149" y="41529"/>
                              </a:lnTo>
                              <a:lnTo>
                                <a:pt x="128790" y="38265"/>
                              </a:lnTo>
                              <a:lnTo>
                                <a:pt x="119722" y="16471"/>
                              </a:lnTo>
                              <a:lnTo>
                                <a:pt x="119722" y="38265"/>
                              </a:lnTo>
                              <a:lnTo>
                                <a:pt x="99148" y="38265"/>
                              </a:lnTo>
                              <a:lnTo>
                                <a:pt x="109575" y="13931"/>
                              </a:lnTo>
                              <a:lnTo>
                                <a:pt x="119722" y="38265"/>
                              </a:lnTo>
                              <a:lnTo>
                                <a:pt x="119722" y="16471"/>
                              </a:lnTo>
                              <a:lnTo>
                                <a:pt x="118668" y="13931"/>
                              </a:lnTo>
                              <a:lnTo>
                                <a:pt x="112864" y="0"/>
                              </a:lnTo>
                              <a:lnTo>
                                <a:pt x="111264" y="0"/>
                              </a:lnTo>
                              <a:lnTo>
                                <a:pt x="88226" y="53936"/>
                              </a:lnTo>
                              <a:lnTo>
                                <a:pt x="86563" y="56832"/>
                              </a:lnTo>
                              <a:lnTo>
                                <a:pt x="84302" y="58953"/>
                              </a:lnTo>
                              <a:lnTo>
                                <a:pt x="82689" y="59537"/>
                              </a:lnTo>
                              <a:lnTo>
                                <a:pt x="80175" y="59982"/>
                              </a:lnTo>
                              <a:lnTo>
                                <a:pt x="80175" y="61620"/>
                              </a:lnTo>
                              <a:lnTo>
                                <a:pt x="99174" y="61620"/>
                              </a:lnTo>
                              <a:lnTo>
                                <a:pt x="99174" y="59982"/>
                              </a:lnTo>
                              <a:lnTo>
                                <a:pt x="96278" y="59791"/>
                              </a:lnTo>
                              <a:lnTo>
                                <a:pt x="94386" y="59334"/>
                              </a:lnTo>
                              <a:lnTo>
                                <a:pt x="92646" y="57924"/>
                              </a:lnTo>
                              <a:lnTo>
                                <a:pt x="92303" y="57277"/>
                              </a:lnTo>
                              <a:lnTo>
                                <a:pt x="92240" y="54991"/>
                              </a:lnTo>
                              <a:lnTo>
                                <a:pt x="92722" y="53301"/>
                              </a:lnTo>
                              <a:lnTo>
                                <a:pt x="97751" y="41529"/>
                              </a:lnTo>
                              <a:lnTo>
                                <a:pt x="121081" y="41529"/>
                              </a:lnTo>
                              <a:lnTo>
                                <a:pt x="124650" y="50114"/>
                              </a:lnTo>
                              <a:lnTo>
                                <a:pt x="125844" y="52933"/>
                              </a:lnTo>
                              <a:lnTo>
                                <a:pt x="126428" y="54991"/>
                              </a:lnTo>
                              <a:lnTo>
                                <a:pt x="126428" y="57277"/>
                              </a:lnTo>
                              <a:lnTo>
                                <a:pt x="126009" y="58102"/>
                              </a:lnTo>
                              <a:lnTo>
                                <a:pt x="124320" y="59461"/>
                              </a:lnTo>
                              <a:lnTo>
                                <a:pt x="122707" y="59880"/>
                              </a:lnTo>
                              <a:lnTo>
                                <a:pt x="120294" y="59982"/>
                              </a:lnTo>
                              <a:lnTo>
                                <a:pt x="120294" y="61620"/>
                              </a:lnTo>
                              <a:lnTo>
                                <a:pt x="144056" y="61620"/>
                              </a:lnTo>
                              <a:lnTo>
                                <a:pt x="144056" y="59982"/>
                              </a:lnTo>
                              <a:close/>
                            </a:path>
                            <a:path w="288290" h="63500">
                              <a:moveTo>
                                <a:pt x="224066" y="1358"/>
                              </a:moveTo>
                              <a:lnTo>
                                <a:pt x="206971" y="1358"/>
                              </a:lnTo>
                              <a:lnTo>
                                <a:pt x="185420" y="48475"/>
                              </a:lnTo>
                              <a:lnTo>
                                <a:pt x="163703" y="1358"/>
                              </a:lnTo>
                              <a:lnTo>
                                <a:pt x="146443" y="1358"/>
                              </a:lnTo>
                              <a:lnTo>
                                <a:pt x="146443" y="2997"/>
                              </a:lnTo>
                              <a:lnTo>
                                <a:pt x="148932" y="2997"/>
                              </a:lnTo>
                              <a:lnTo>
                                <a:pt x="150723" y="3289"/>
                              </a:lnTo>
                              <a:lnTo>
                                <a:pt x="152984" y="4432"/>
                              </a:lnTo>
                              <a:lnTo>
                                <a:pt x="153758" y="5156"/>
                              </a:lnTo>
                              <a:lnTo>
                                <a:pt x="154774" y="7213"/>
                              </a:lnTo>
                              <a:lnTo>
                                <a:pt x="155079" y="9144"/>
                              </a:lnTo>
                              <a:lnTo>
                                <a:pt x="155079" y="54559"/>
                              </a:lnTo>
                              <a:lnTo>
                                <a:pt x="154736" y="56730"/>
                              </a:lnTo>
                              <a:lnTo>
                                <a:pt x="153009" y="59220"/>
                              </a:lnTo>
                              <a:lnTo>
                                <a:pt x="151180" y="59982"/>
                              </a:lnTo>
                              <a:lnTo>
                                <a:pt x="146443" y="59982"/>
                              </a:lnTo>
                              <a:lnTo>
                                <a:pt x="146443" y="61620"/>
                              </a:lnTo>
                              <a:lnTo>
                                <a:pt x="167614" y="61620"/>
                              </a:lnTo>
                              <a:lnTo>
                                <a:pt x="167614" y="59982"/>
                              </a:lnTo>
                              <a:lnTo>
                                <a:pt x="163055" y="59982"/>
                              </a:lnTo>
                              <a:lnTo>
                                <a:pt x="161302" y="59372"/>
                              </a:lnTo>
                              <a:lnTo>
                                <a:pt x="159385" y="57200"/>
                              </a:lnTo>
                              <a:lnTo>
                                <a:pt x="158978" y="54876"/>
                              </a:lnTo>
                              <a:lnTo>
                                <a:pt x="158978" y="10909"/>
                              </a:lnTo>
                              <a:lnTo>
                                <a:pt x="182245" y="61620"/>
                              </a:lnTo>
                              <a:lnTo>
                                <a:pt x="183705" y="61620"/>
                              </a:lnTo>
                              <a:lnTo>
                                <a:pt x="206883" y="10909"/>
                              </a:lnTo>
                              <a:lnTo>
                                <a:pt x="206883" y="54559"/>
                              </a:lnTo>
                              <a:lnTo>
                                <a:pt x="206552" y="56730"/>
                              </a:lnTo>
                              <a:lnTo>
                                <a:pt x="204838" y="59220"/>
                              </a:lnTo>
                              <a:lnTo>
                                <a:pt x="203009" y="59982"/>
                              </a:lnTo>
                              <a:lnTo>
                                <a:pt x="198247" y="59982"/>
                              </a:lnTo>
                              <a:lnTo>
                                <a:pt x="198247" y="61620"/>
                              </a:lnTo>
                              <a:lnTo>
                                <a:pt x="224066" y="61620"/>
                              </a:lnTo>
                              <a:lnTo>
                                <a:pt x="224066" y="59982"/>
                              </a:lnTo>
                              <a:lnTo>
                                <a:pt x="219544" y="59982"/>
                              </a:lnTo>
                              <a:lnTo>
                                <a:pt x="217792" y="59372"/>
                              </a:lnTo>
                              <a:lnTo>
                                <a:pt x="215849" y="57200"/>
                              </a:lnTo>
                              <a:lnTo>
                                <a:pt x="215430" y="54876"/>
                              </a:lnTo>
                              <a:lnTo>
                                <a:pt x="215430" y="8432"/>
                              </a:lnTo>
                              <a:lnTo>
                                <a:pt x="215760" y="6261"/>
                              </a:lnTo>
                              <a:lnTo>
                                <a:pt x="217500" y="3771"/>
                              </a:lnTo>
                              <a:lnTo>
                                <a:pt x="219341" y="2997"/>
                              </a:lnTo>
                              <a:lnTo>
                                <a:pt x="224066" y="2997"/>
                              </a:lnTo>
                              <a:lnTo>
                                <a:pt x="224066" y="1358"/>
                              </a:lnTo>
                              <a:close/>
                            </a:path>
                            <a:path w="288290" h="63500">
                              <a:moveTo>
                                <a:pt x="287959" y="40297"/>
                              </a:moveTo>
                              <a:lnTo>
                                <a:pt x="287858" y="21983"/>
                              </a:lnTo>
                              <a:lnTo>
                                <a:pt x="285102" y="14859"/>
                              </a:lnTo>
                              <a:lnTo>
                                <a:pt x="277787" y="7264"/>
                              </a:lnTo>
                              <a:lnTo>
                                <a:pt x="277787" y="41821"/>
                              </a:lnTo>
                              <a:lnTo>
                                <a:pt x="275945" y="48780"/>
                              </a:lnTo>
                              <a:lnTo>
                                <a:pt x="268592" y="57607"/>
                              </a:lnTo>
                              <a:lnTo>
                                <a:pt x="263931" y="59817"/>
                              </a:lnTo>
                              <a:lnTo>
                                <a:pt x="253009" y="59817"/>
                              </a:lnTo>
                              <a:lnTo>
                                <a:pt x="248754" y="57810"/>
                              </a:lnTo>
                              <a:lnTo>
                                <a:pt x="245529" y="53771"/>
                              </a:lnTo>
                              <a:lnTo>
                                <a:pt x="241338" y="48463"/>
                              </a:lnTo>
                              <a:lnTo>
                                <a:pt x="239242" y="40894"/>
                              </a:lnTo>
                              <a:lnTo>
                                <a:pt x="239242" y="21450"/>
                              </a:lnTo>
                              <a:lnTo>
                                <a:pt x="241261" y="14160"/>
                              </a:lnTo>
                              <a:lnTo>
                                <a:pt x="248564" y="5181"/>
                              </a:lnTo>
                              <a:lnTo>
                                <a:pt x="252869" y="3187"/>
                              </a:lnTo>
                              <a:lnTo>
                                <a:pt x="263969" y="3187"/>
                              </a:lnTo>
                              <a:lnTo>
                                <a:pt x="277787" y="41821"/>
                              </a:lnTo>
                              <a:lnTo>
                                <a:pt x="277787" y="7264"/>
                              </a:lnTo>
                              <a:lnTo>
                                <a:pt x="273875" y="3187"/>
                              </a:lnTo>
                              <a:lnTo>
                                <a:pt x="273659" y="2971"/>
                              </a:lnTo>
                              <a:lnTo>
                                <a:pt x="266890" y="12"/>
                              </a:lnTo>
                              <a:lnTo>
                                <a:pt x="251218" y="12"/>
                              </a:lnTo>
                              <a:lnTo>
                                <a:pt x="244462" y="2628"/>
                              </a:lnTo>
                              <a:lnTo>
                                <a:pt x="232308" y="13919"/>
                              </a:lnTo>
                              <a:lnTo>
                                <a:pt x="229171" y="21450"/>
                              </a:lnTo>
                              <a:lnTo>
                                <a:pt x="229158" y="40894"/>
                              </a:lnTo>
                              <a:lnTo>
                                <a:pt x="231876" y="48272"/>
                              </a:lnTo>
                              <a:lnTo>
                                <a:pt x="243141" y="60045"/>
                              </a:lnTo>
                              <a:lnTo>
                                <a:pt x="250101" y="63004"/>
                              </a:lnTo>
                              <a:lnTo>
                                <a:pt x="266573" y="63004"/>
                              </a:lnTo>
                              <a:lnTo>
                                <a:pt x="273545" y="59982"/>
                              </a:lnTo>
                              <a:lnTo>
                                <a:pt x="273710" y="59817"/>
                              </a:lnTo>
                              <a:lnTo>
                                <a:pt x="285076" y="47891"/>
                              </a:lnTo>
                              <a:lnTo>
                                <a:pt x="287959" y="4029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6.408005pt;margin-top:15.209816pt;width:22.7pt;height:5pt;mso-position-horizontal-relative:page;mso-position-vertical-relative:paragraph;z-index:-15646720;mso-wrap-distance-left:0;mso-wrap-distance-right:0" id="docshape206" coordorigin="4128,304" coordsize="454,100" path="m4250,306l4223,306,4190,381,4155,306,4128,306,4128,309,4132,309,4135,309,4138,311,4140,312,4141,316,4142,319,4142,390,4141,394,4139,397,4136,399,4128,399,4128,401,4162,401,4162,399,4154,399,4152,398,4149,394,4148,391,4148,321,4185,401,4187,401,4223,321,4223,390,4223,394,4220,397,4217,399,4210,399,4210,401,4250,401,4250,399,4243,399,4241,398,4237,394,4237,391,4237,317,4237,314,4240,310,4243,309,4250,309,4250,306xm4355,399l4351,398,4348,397,4344,394,4341,389,4333,370,4331,364,4317,330,4317,364,4284,364,4301,326,4317,364,4317,330,4315,326,4306,304,4303,304,4267,389,4264,394,4261,397,4258,398,4254,399,4254,401,4284,401,4284,399,4280,398,4277,398,4274,395,4274,394,4273,391,4274,388,4282,370,4319,370,4324,383,4326,388,4327,391,4327,394,4327,396,4324,398,4321,398,4318,399,4318,401,4355,401,4355,399xm4481,306l4454,306,4420,381,4386,306,4359,306,4359,309,4363,309,4366,309,4369,311,4370,312,4372,316,4372,319,4372,390,4372,394,4369,397,4366,399,4359,399,4359,401,4392,401,4392,399,4385,399,4382,398,4379,394,4379,391,4379,321,4415,401,4417,401,4454,321,4454,390,4453,394,4451,397,4448,399,4440,399,4440,401,4481,401,4481,399,4474,399,4471,398,4468,394,4467,391,4467,317,4468,314,4471,310,4474,309,4481,309,4481,306xm4582,368l4581,339,4577,328,4566,316,4566,370,4563,381,4551,395,4544,398,4527,398,4520,395,4515,389,4508,381,4505,369,4505,338,4508,326,4520,312,4526,309,4544,309,4551,312,4556,319,4562,327,4566,338,4566,370,4566,316,4559,309,4559,309,4548,304,4524,304,4513,308,4494,326,4489,338,4489,369,4493,380,4511,399,4522,403,4548,403,4559,399,4559,398,4577,380,4582,36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0272">
                <wp:simplePos x="0" y="0"/>
                <wp:positionH relativeFrom="page">
                  <wp:posOffset>3104451</wp:posOffset>
                </wp:positionH>
                <wp:positionV relativeFrom="paragraph">
                  <wp:posOffset>193177</wp:posOffset>
                </wp:positionV>
                <wp:extent cx="260985" cy="63500"/>
                <wp:effectExtent l="0" t="0" r="0" b="0"/>
                <wp:wrapTopAndBottom/>
                <wp:docPr id="268" name="Graphic 268"/>
                <wp:cNvGraphicFramePr>
                  <a:graphicFrameLocks/>
                </wp:cNvGraphicFramePr>
                <a:graphic>
                  <a:graphicData uri="http://schemas.microsoft.com/office/word/2010/wordprocessingShape">
                    <wps:wsp>
                      <wps:cNvPr id="268" name="Graphic 268"/>
                      <wps:cNvSpPr/>
                      <wps:spPr>
                        <a:xfrm>
                          <a:off x="0" y="0"/>
                          <a:ext cx="260985" cy="63500"/>
                        </a:xfrm>
                        <a:custGeom>
                          <a:avLst/>
                          <a:gdLst/>
                          <a:ahLst/>
                          <a:cxnLst/>
                          <a:rect l="l" t="t" r="r" b="b"/>
                          <a:pathLst>
                            <a:path w="260985" h="63500">
                              <a:moveTo>
                                <a:pt x="83769" y="1358"/>
                              </a:moveTo>
                              <a:lnTo>
                                <a:pt x="65824" y="1358"/>
                              </a:lnTo>
                              <a:lnTo>
                                <a:pt x="65824" y="2997"/>
                              </a:lnTo>
                              <a:lnTo>
                                <a:pt x="67627" y="2997"/>
                              </a:lnTo>
                              <a:lnTo>
                                <a:pt x="69088" y="3200"/>
                              </a:lnTo>
                              <a:lnTo>
                                <a:pt x="70866" y="3873"/>
                              </a:lnTo>
                              <a:lnTo>
                                <a:pt x="71399" y="4279"/>
                              </a:lnTo>
                              <a:lnTo>
                                <a:pt x="72263" y="5461"/>
                              </a:lnTo>
                              <a:lnTo>
                                <a:pt x="72478" y="6108"/>
                              </a:lnTo>
                              <a:lnTo>
                                <a:pt x="72478" y="8216"/>
                              </a:lnTo>
                              <a:lnTo>
                                <a:pt x="71831" y="10782"/>
                              </a:lnTo>
                              <a:lnTo>
                                <a:pt x="59093" y="47663"/>
                              </a:lnTo>
                              <a:lnTo>
                                <a:pt x="46189" y="11163"/>
                              </a:lnTo>
                              <a:lnTo>
                                <a:pt x="45529" y="8496"/>
                              </a:lnTo>
                              <a:lnTo>
                                <a:pt x="45529" y="5765"/>
                              </a:lnTo>
                              <a:lnTo>
                                <a:pt x="45910" y="4787"/>
                              </a:lnTo>
                              <a:lnTo>
                                <a:pt x="47447" y="3352"/>
                              </a:lnTo>
                              <a:lnTo>
                                <a:pt x="48653" y="2997"/>
                              </a:lnTo>
                              <a:lnTo>
                                <a:pt x="51917" y="2997"/>
                              </a:lnTo>
                              <a:lnTo>
                                <a:pt x="51917" y="1358"/>
                              </a:lnTo>
                              <a:lnTo>
                                <a:pt x="28511" y="1358"/>
                              </a:lnTo>
                              <a:lnTo>
                                <a:pt x="28511" y="2997"/>
                              </a:lnTo>
                              <a:lnTo>
                                <a:pt x="30619" y="3086"/>
                              </a:lnTo>
                              <a:lnTo>
                                <a:pt x="32664" y="3873"/>
                              </a:lnTo>
                              <a:lnTo>
                                <a:pt x="34442" y="5295"/>
                              </a:lnTo>
                              <a:lnTo>
                                <a:pt x="36296" y="8293"/>
                              </a:lnTo>
                              <a:lnTo>
                                <a:pt x="40144" y="18923"/>
                              </a:lnTo>
                              <a:lnTo>
                                <a:pt x="30137" y="47650"/>
                              </a:lnTo>
                              <a:lnTo>
                                <a:pt x="16967" y="10096"/>
                              </a:lnTo>
                              <a:lnTo>
                                <a:pt x="16319" y="7696"/>
                              </a:lnTo>
                              <a:lnTo>
                                <a:pt x="16319" y="5638"/>
                              </a:lnTo>
                              <a:lnTo>
                                <a:pt x="16738" y="4787"/>
                              </a:lnTo>
                              <a:lnTo>
                                <a:pt x="18389" y="3352"/>
                              </a:lnTo>
                              <a:lnTo>
                                <a:pt x="19596" y="2997"/>
                              </a:lnTo>
                              <a:lnTo>
                                <a:pt x="22225" y="2997"/>
                              </a:lnTo>
                              <a:lnTo>
                                <a:pt x="22225" y="1358"/>
                              </a:lnTo>
                              <a:lnTo>
                                <a:pt x="0" y="1358"/>
                              </a:lnTo>
                              <a:lnTo>
                                <a:pt x="0" y="2997"/>
                              </a:lnTo>
                              <a:lnTo>
                                <a:pt x="1739" y="2997"/>
                              </a:lnTo>
                              <a:lnTo>
                                <a:pt x="3124" y="3276"/>
                              </a:lnTo>
                              <a:lnTo>
                                <a:pt x="5168" y="4381"/>
                              </a:lnTo>
                              <a:lnTo>
                                <a:pt x="5969" y="5219"/>
                              </a:lnTo>
                              <a:lnTo>
                                <a:pt x="6908" y="7023"/>
                              </a:lnTo>
                              <a:lnTo>
                                <a:pt x="26949" y="62992"/>
                              </a:lnTo>
                              <a:lnTo>
                                <a:pt x="28549" y="62992"/>
                              </a:lnTo>
                              <a:lnTo>
                                <a:pt x="42113" y="24460"/>
                              </a:lnTo>
                              <a:lnTo>
                                <a:pt x="55841" y="62992"/>
                              </a:lnTo>
                              <a:lnTo>
                                <a:pt x="57632" y="62992"/>
                              </a:lnTo>
                              <a:lnTo>
                                <a:pt x="76555" y="8039"/>
                              </a:lnTo>
                              <a:lnTo>
                                <a:pt x="82194" y="2997"/>
                              </a:lnTo>
                              <a:lnTo>
                                <a:pt x="83769" y="2997"/>
                              </a:lnTo>
                              <a:lnTo>
                                <a:pt x="83769" y="1358"/>
                              </a:lnTo>
                              <a:close/>
                            </a:path>
                            <a:path w="260985" h="63500">
                              <a:moveTo>
                                <a:pt x="130708" y="43840"/>
                              </a:moveTo>
                              <a:lnTo>
                                <a:pt x="105841" y="22987"/>
                              </a:lnTo>
                              <a:lnTo>
                                <a:pt x="101473" y="20027"/>
                              </a:lnTo>
                              <a:lnTo>
                                <a:pt x="98361" y="16294"/>
                              </a:lnTo>
                              <a:lnTo>
                                <a:pt x="97713" y="14617"/>
                              </a:lnTo>
                              <a:lnTo>
                                <a:pt x="97713" y="10375"/>
                              </a:lnTo>
                              <a:lnTo>
                                <a:pt x="98729" y="8242"/>
                              </a:lnTo>
                              <a:lnTo>
                                <a:pt x="102768" y="4483"/>
                              </a:lnTo>
                              <a:lnTo>
                                <a:pt x="105308" y="3543"/>
                              </a:lnTo>
                              <a:lnTo>
                                <a:pt x="111125" y="3543"/>
                              </a:lnTo>
                              <a:lnTo>
                                <a:pt x="125082" y="20815"/>
                              </a:lnTo>
                              <a:lnTo>
                                <a:pt x="126707" y="20815"/>
                              </a:lnTo>
                              <a:lnTo>
                                <a:pt x="126707" y="0"/>
                              </a:lnTo>
                              <a:lnTo>
                                <a:pt x="125082" y="0"/>
                              </a:lnTo>
                              <a:lnTo>
                                <a:pt x="124777" y="1371"/>
                              </a:lnTo>
                              <a:lnTo>
                                <a:pt x="124383" y="2298"/>
                              </a:lnTo>
                              <a:lnTo>
                                <a:pt x="123405" y="3225"/>
                              </a:lnTo>
                              <a:lnTo>
                                <a:pt x="122770" y="3454"/>
                              </a:lnTo>
                              <a:lnTo>
                                <a:pt x="121323" y="3454"/>
                              </a:lnTo>
                              <a:lnTo>
                                <a:pt x="120154" y="3073"/>
                              </a:lnTo>
                              <a:lnTo>
                                <a:pt x="114896" y="774"/>
                              </a:lnTo>
                              <a:lnTo>
                                <a:pt x="111506" y="0"/>
                              </a:lnTo>
                              <a:lnTo>
                                <a:pt x="103162" y="0"/>
                              </a:lnTo>
                              <a:lnTo>
                                <a:pt x="98933" y="1562"/>
                              </a:lnTo>
                              <a:lnTo>
                                <a:pt x="92290" y="7797"/>
                              </a:lnTo>
                              <a:lnTo>
                                <a:pt x="90627" y="11518"/>
                              </a:lnTo>
                              <a:lnTo>
                                <a:pt x="90627" y="18326"/>
                              </a:lnTo>
                              <a:lnTo>
                                <a:pt x="116649" y="40017"/>
                              </a:lnTo>
                              <a:lnTo>
                                <a:pt x="119519" y="42214"/>
                              </a:lnTo>
                              <a:lnTo>
                                <a:pt x="120777" y="43611"/>
                              </a:lnTo>
                              <a:lnTo>
                                <a:pt x="122402" y="46659"/>
                              </a:lnTo>
                              <a:lnTo>
                                <a:pt x="122809" y="48158"/>
                              </a:lnTo>
                              <a:lnTo>
                                <a:pt x="122809" y="52311"/>
                              </a:lnTo>
                              <a:lnTo>
                                <a:pt x="121729" y="54635"/>
                              </a:lnTo>
                              <a:lnTo>
                                <a:pt x="117436" y="58547"/>
                              </a:lnTo>
                              <a:lnTo>
                                <a:pt x="114515" y="59524"/>
                              </a:lnTo>
                              <a:lnTo>
                                <a:pt x="107607" y="59524"/>
                              </a:lnTo>
                              <a:lnTo>
                                <a:pt x="92900" y="42354"/>
                              </a:lnTo>
                              <a:lnTo>
                                <a:pt x="91262" y="42354"/>
                              </a:lnTo>
                              <a:lnTo>
                                <a:pt x="91262" y="62992"/>
                              </a:lnTo>
                              <a:lnTo>
                                <a:pt x="92900" y="62992"/>
                              </a:lnTo>
                              <a:lnTo>
                                <a:pt x="93103" y="61569"/>
                              </a:lnTo>
                              <a:lnTo>
                                <a:pt x="93421" y="60655"/>
                              </a:lnTo>
                              <a:lnTo>
                                <a:pt x="94284" y="59766"/>
                              </a:lnTo>
                              <a:lnTo>
                                <a:pt x="94869" y="59524"/>
                              </a:lnTo>
                              <a:lnTo>
                                <a:pt x="96380" y="59524"/>
                              </a:lnTo>
                              <a:lnTo>
                                <a:pt x="98209" y="59994"/>
                              </a:lnTo>
                              <a:lnTo>
                                <a:pt x="105892" y="62433"/>
                              </a:lnTo>
                              <a:lnTo>
                                <a:pt x="109994" y="62992"/>
                              </a:lnTo>
                              <a:lnTo>
                                <a:pt x="117309" y="62992"/>
                              </a:lnTo>
                              <a:lnTo>
                                <a:pt x="121869" y="61341"/>
                              </a:lnTo>
                              <a:lnTo>
                                <a:pt x="128943" y="54724"/>
                              </a:lnTo>
                              <a:lnTo>
                                <a:pt x="130708" y="50800"/>
                              </a:lnTo>
                              <a:lnTo>
                                <a:pt x="130708" y="43840"/>
                              </a:lnTo>
                              <a:close/>
                            </a:path>
                            <a:path w="260985" h="63500">
                              <a:moveTo>
                                <a:pt x="192709" y="47536"/>
                              </a:moveTo>
                              <a:lnTo>
                                <a:pt x="191325" y="46621"/>
                              </a:lnTo>
                              <a:lnTo>
                                <a:pt x="187756" y="51587"/>
                              </a:lnTo>
                              <a:lnTo>
                                <a:pt x="184492" y="54902"/>
                              </a:lnTo>
                              <a:lnTo>
                                <a:pt x="178536" y="58242"/>
                              </a:lnTo>
                              <a:lnTo>
                                <a:pt x="175107" y="59067"/>
                              </a:lnTo>
                              <a:lnTo>
                                <a:pt x="166738" y="59067"/>
                              </a:lnTo>
                              <a:lnTo>
                                <a:pt x="148805" y="37947"/>
                              </a:lnTo>
                              <a:lnTo>
                                <a:pt x="148805" y="25908"/>
                              </a:lnTo>
                              <a:lnTo>
                                <a:pt x="165963" y="3175"/>
                              </a:lnTo>
                              <a:lnTo>
                                <a:pt x="174688" y="3175"/>
                              </a:lnTo>
                              <a:lnTo>
                                <a:pt x="178765" y="4521"/>
                              </a:lnTo>
                              <a:lnTo>
                                <a:pt x="185534" y="9906"/>
                              </a:lnTo>
                              <a:lnTo>
                                <a:pt x="188150" y="14325"/>
                              </a:lnTo>
                              <a:lnTo>
                                <a:pt x="189979" y="20447"/>
                              </a:lnTo>
                              <a:lnTo>
                                <a:pt x="191338" y="20447"/>
                              </a:lnTo>
                              <a:lnTo>
                                <a:pt x="189979" y="0"/>
                              </a:lnTo>
                              <a:lnTo>
                                <a:pt x="188341" y="0"/>
                              </a:lnTo>
                              <a:lnTo>
                                <a:pt x="188023" y="1409"/>
                              </a:lnTo>
                              <a:lnTo>
                                <a:pt x="187477" y="2527"/>
                              </a:lnTo>
                              <a:lnTo>
                                <a:pt x="186118" y="3886"/>
                              </a:lnTo>
                              <a:lnTo>
                                <a:pt x="185420" y="4178"/>
                              </a:lnTo>
                              <a:lnTo>
                                <a:pt x="184099" y="4178"/>
                              </a:lnTo>
                              <a:lnTo>
                                <a:pt x="183210" y="3860"/>
                              </a:lnTo>
                              <a:lnTo>
                                <a:pt x="177761" y="1054"/>
                              </a:lnTo>
                              <a:lnTo>
                                <a:pt x="173482" y="0"/>
                              </a:lnTo>
                              <a:lnTo>
                                <a:pt x="163576" y="0"/>
                              </a:lnTo>
                              <a:lnTo>
                                <a:pt x="158432" y="1371"/>
                              </a:lnTo>
                              <a:lnTo>
                                <a:pt x="149021" y="6921"/>
                              </a:lnTo>
                              <a:lnTo>
                                <a:pt x="145326" y="10807"/>
                              </a:lnTo>
                              <a:lnTo>
                                <a:pt x="139954" y="20891"/>
                              </a:lnTo>
                              <a:lnTo>
                                <a:pt x="138620" y="26416"/>
                              </a:lnTo>
                              <a:lnTo>
                                <a:pt x="138620" y="39878"/>
                              </a:lnTo>
                              <a:lnTo>
                                <a:pt x="167855" y="62992"/>
                              </a:lnTo>
                              <a:lnTo>
                                <a:pt x="173380" y="62992"/>
                              </a:lnTo>
                              <a:lnTo>
                                <a:pt x="178142" y="61747"/>
                              </a:lnTo>
                              <a:lnTo>
                                <a:pt x="186182" y="56794"/>
                              </a:lnTo>
                              <a:lnTo>
                                <a:pt x="189687" y="52882"/>
                              </a:lnTo>
                              <a:lnTo>
                                <a:pt x="192709" y="47536"/>
                              </a:lnTo>
                              <a:close/>
                            </a:path>
                            <a:path w="260985" h="63500">
                              <a:moveTo>
                                <a:pt x="260794" y="1358"/>
                              </a:moveTo>
                              <a:lnTo>
                                <a:pt x="239610" y="1358"/>
                              </a:lnTo>
                              <a:lnTo>
                                <a:pt x="239610" y="2997"/>
                              </a:lnTo>
                              <a:lnTo>
                                <a:pt x="244119" y="2997"/>
                              </a:lnTo>
                              <a:lnTo>
                                <a:pt x="245872" y="3619"/>
                              </a:lnTo>
                              <a:lnTo>
                                <a:pt x="247827" y="5778"/>
                              </a:lnTo>
                              <a:lnTo>
                                <a:pt x="248246" y="8102"/>
                              </a:lnTo>
                              <a:lnTo>
                                <a:pt x="248246" y="46621"/>
                              </a:lnTo>
                              <a:lnTo>
                                <a:pt x="211429" y="1358"/>
                              </a:lnTo>
                              <a:lnTo>
                                <a:pt x="195122" y="1358"/>
                              </a:lnTo>
                              <a:lnTo>
                                <a:pt x="195122" y="2997"/>
                              </a:lnTo>
                              <a:lnTo>
                                <a:pt x="196862" y="2997"/>
                              </a:lnTo>
                              <a:lnTo>
                                <a:pt x="198170" y="3136"/>
                              </a:lnTo>
                              <a:lnTo>
                                <a:pt x="206971" y="9258"/>
                              </a:lnTo>
                              <a:lnTo>
                                <a:pt x="206971" y="54559"/>
                              </a:lnTo>
                              <a:lnTo>
                                <a:pt x="206641" y="56730"/>
                              </a:lnTo>
                              <a:lnTo>
                                <a:pt x="204901" y="59220"/>
                              </a:lnTo>
                              <a:lnTo>
                                <a:pt x="203060" y="59982"/>
                              </a:lnTo>
                              <a:lnTo>
                                <a:pt x="198335" y="59982"/>
                              </a:lnTo>
                              <a:lnTo>
                                <a:pt x="198335" y="61620"/>
                              </a:lnTo>
                              <a:lnTo>
                                <a:pt x="219519" y="61620"/>
                              </a:lnTo>
                              <a:lnTo>
                                <a:pt x="219519" y="59982"/>
                              </a:lnTo>
                              <a:lnTo>
                                <a:pt x="214985" y="59982"/>
                              </a:lnTo>
                              <a:lnTo>
                                <a:pt x="213233" y="59372"/>
                              </a:lnTo>
                              <a:lnTo>
                                <a:pt x="211289" y="57200"/>
                              </a:lnTo>
                              <a:lnTo>
                                <a:pt x="210883" y="54876"/>
                              </a:lnTo>
                              <a:lnTo>
                                <a:pt x="210883" y="14046"/>
                              </a:lnTo>
                              <a:lnTo>
                                <a:pt x="250545" y="62598"/>
                              </a:lnTo>
                              <a:lnTo>
                                <a:pt x="252145" y="62598"/>
                              </a:lnTo>
                              <a:lnTo>
                                <a:pt x="252145" y="8432"/>
                              </a:lnTo>
                              <a:lnTo>
                                <a:pt x="252476" y="6261"/>
                              </a:lnTo>
                              <a:lnTo>
                                <a:pt x="254215" y="3771"/>
                              </a:lnTo>
                              <a:lnTo>
                                <a:pt x="256044" y="2997"/>
                              </a:lnTo>
                              <a:lnTo>
                                <a:pt x="260794" y="2997"/>
                              </a:lnTo>
                              <a:lnTo>
                                <a:pt x="260794" y="13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4.445007pt;margin-top:15.210816pt;width:20.55pt;height:5pt;mso-position-horizontal-relative:page;mso-position-vertical-relative:paragraph;z-index:-15646208;mso-wrap-distance-left:0;mso-wrap-distance-right:0" id="docshape207" coordorigin="4889,304" coordsize="411,100" path="m5021,306l4993,306,4993,309,4995,309,4998,309,5001,310,5001,311,5003,313,5003,314,5003,317,5002,321,4982,379,4962,322,4961,318,4961,313,4961,312,4964,309,4966,309,4971,309,4971,306,4934,306,4934,309,4937,309,4940,310,4943,313,4946,317,4952,334,4936,379,4916,320,4915,316,4915,313,4915,312,4918,309,4920,309,4924,309,4924,306,4889,306,4889,309,4892,309,4894,309,4897,311,4898,312,4900,315,4931,403,4934,403,4955,343,4977,403,4980,403,5009,317,5012,313,5013,311,5016,309,5018,309,5021,309,5021,306xm5095,373l5094,370,5090,363,5088,360,5081,355,5075,351,5056,340,5049,336,5044,330,5043,327,5043,321,5044,317,5051,311,5055,310,5064,310,5068,311,5076,315,5079,318,5084,326,5085,331,5086,337,5088,337,5088,304,5086,304,5085,306,5085,308,5083,309,5082,310,5080,310,5078,309,5070,305,5065,304,5051,304,5045,307,5034,316,5032,322,5032,333,5033,337,5036,343,5039,346,5046,352,5051,355,5073,367,5077,371,5079,373,5082,378,5082,380,5082,387,5081,390,5074,396,5069,398,5058,398,5054,397,5045,392,5042,390,5038,383,5036,378,5035,371,5033,371,5033,403,5035,403,5036,401,5036,400,5037,398,5038,398,5041,398,5044,399,5056,403,5062,403,5074,403,5081,401,5092,390,5095,384,5095,373xm5192,379l5190,378,5185,385,5179,391,5170,396,5165,397,5151,397,5145,396,5134,389,5130,384,5125,371,5123,364,5123,345,5125,336,5131,322,5134,317,5145,311,5150,309,5164,309,5170,311,5181,320,5185,327,5188,336,5190,336,5188,304,5186,304,5185,306,5184,308,5182,310,5181,311,5179,311,5177,310,5169,306,5162,304,5147,304,5138,306,5124,315,5118,321,5109,337,5107,346,5107,367,5110,377,5117,386,5124,394,5132,399,5142,402,5153,403,5162,403,5169,401,5182,394,5188,387,5192,379xm5300,306l5266,306,5266,309,5273,309,5276,310,5279,313,5280,317,5280,378,5222,306,5196,306,5196,309,5199,309,5201,309,5205,310,5207,311,5210,313,5212,316,5215,319,5215,390,5214,394,5212,397,5209,399,5201,399,5201,401,5235,401,5235,399,5227,399,5225,398,5222,394,5221,391,5221,326,5283,403,5286,403,5286,317,5287,314,5289,310,5292,309,5300,309,5300,306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0784">
                <wp:simplePos x="0" y="0"/>
                <wp:positionH relativeFrom="page">
                  <wp:posOffset>3582606</wp:posOffset>
                </wp:positionH>
                <wp:positionV relativeFrom="paragraph">
                  <wp:posOffset>193177</wp:posOffset>
                </wp:positionV>
                <wp:extent cx="238125" cy="63500"/>
                <wp:effectExtent l="0" t="0" r="0" b="0"/>
                <wp:wrapTopAndBottom/>
                <wp:docPr id="269" name="Graphic 269"/>
                <wp:cNvGraphicFramePr>
                  <a:graphicFrameLocks/>
                </wp:cNvGraphicFramePr>
                <a:graphic>
                  <a:graphicData uri="http://schemas.microsoft.com/office/word/2010/wordprocessingShape">
                    <wps:wsp>
                      <wps:cNvPr id="269" name="Graphic 269"/>
                      <wps:cNvSpPr/>
                      <wps:spPr>
                        <a:xfrm>
                          <a:off x="0" y="0"/>
                          <a:ext cx="238125" cy="63500"/>
                        </a:xfrm>
                        <a:custGeom>
                          <a:avLst/>
                          <a:gdLst/>
                          <a:ahLst/>
                          <a:cxnLst/>
                          <a:rect l="l" t="t" r="r" b="b"/>
                          <a:pathLst>
                            <a:path w="238125" h="63500">
                              <a:moveTo>
                                <a:pt x="60629" y="24930"/>
                              </a:moveTo>
                              <a:lnTo>
                                <a:pt x="59207" y="19418"/>
                              </a:lnTo>
                              <a:lnTo>
                                <a:pt x="53492" y="9867"/>
                              </a:lnTo>
                              <a:lnTo>
                                <a:pt x="50444" y="7137"/>
                              </a:lnTo>
                              <a:lnTo>
                                <a:pt x="50444" y="23266"/>
                              </a:lnTo>
                              <a:lnTo>
                                <a:pt x="50444" y="39839"/>
                              </a:lnTo>
                              <a:lnTo>
                                <a:pt x="48183" y="46380"/>
                              </a:lnTo>
                              <a:lnTo>
                                <a:pt x="39154" y="56019"/>
                              </a:lnTo>
                              <a:lnTo>
                                <a:pt x="33464" y="58432"/>
                              </a:lnTo>
                              <a:lnTo>
                                <a:pt x="24079" y="58432"/>
                              </a:lnTo>
                              <a:lnTo>
                                <a:pt x="20929" y="58026"/>
                              </a:lnTo>
                              <a:lnTo>
                                <a:pt x="17183" y="57200"/>
                              </a:lnTo>
                              <a:lnTo>
                                <a:pt x="17183" y="6007"/>
                              </a:lnTo>
                              <a:lnTo>
                                <a:pt x="20574" y="5143"/>
                              </a:lnTo>
                              <a:lnTo>
                                <a:pt x="23609" y="4724"/>
                              </a:lnTo>
                              <a:lnTo>
                                <a:pt x="33350" y="4724"/>
                              </a:lnTo>
                              <a:lnTo>
                                <a:pt x="39154" y="7124"/>
                              </a:lnTo>
                              <a:lnTo>
                                <a:pt x="48183" y="16713"/>
                              </a:lnTo>
                              <a:lnTo>
                                <a:pt x="50444" y="23266"/>
                              </a:lnTo>
                              <a:lnTo>
                                <a:pt x="50444" y="7137"/>
                              </a:lnTo>
                              <a:lnTo>
                                <a:pt x="49720" y="6477"/>
                              </a:lnTo>
                              <a:lnTo>
                                <a:pt x="45720" y="4724"/>
                              </a:lnTo>
                              <a:lnTo>
                                <a:pt x="40347" y="2374"/>
                              </a:lnTo>
                              <a:lnTo>
                                <a:pt x="33502" y="1358"/>
                              </a:lnTo>
                              <a:lnTo>
                                <a:pt x="0" y="1358"/>
                              </a:lnTo>
                              <a:lnTo>
                                <a:pt x="0" y="2997"/>
                              </a:lnTo>
                              <a:lnTo>
                                <a:pt x="4533" y="2997"/>
                              </a:lnTo>
                              <a:lnTo>
                                <a:pt x="6248" y="3644"/>
                              </a:lnTo>
                              <a:lnTo>
                                <a:pt x="8216" y="5892"/>
                              </a:lnTo>
                              <a:lnTo>
                                <a:pt x="8636" y="8242"/>
                              </a:lnTo>
                              <a:lnTo>
                                <a:pt x="8636" y="54381"/>
                              </a:lnTo>
                              <a:lnTo>
                                <a:pt x="8318" y="56565"/>
                              </a:lnTo>
                              <a:lnTo>
                                <a:pt x="7658" y="57543"/>
                              </a:lnTo>
                              <a:lnTo>
                                <a:pt x="6604" y="59169"/>
                              </a:lnTo>
                              <a:lnTo>
                                <a:pt x="4800" y="59982"/>
                              </a:lnTo>
                              <a:lnTo>
                                <a:pt x="0" y="59982"/>
                              </a:lnTo>
                              <a:lnTo>
                                <a:pt x="0" y="61620"/>
                              </a:lnTo>
                              <a:lnTo>
                                <a:pt x="26898" y="61620"/>
                              </a:lnTo>
                              <a:lnTo>
                                <a:pt x="35102" y="61023"/>
                              </a:lnTo>
                              <a:lnTo>
                                <a:pt x="60540" y="39839"/>
                              </a:lnTo>
                              <a:lnTo>
                                <a:pt x="60629" y="24930"/>
                              </a:lnTo>
                              <a:close/>
                            </a:path>
                            <a:path w="238125" h="63500">
                              <a:moveTo>
                                <a:pt x="119710" y="41173"/>
                              </a:moveTo>
                              <a:lnTo>
                                <a:pt x="109524" y="31584"/>
                              </a:lnTo>
                              <a:lnTo>
                                <a:pt x="109524" y="43548"/>
                              </a:lnTo>
                              <a:lnTo>
                                <a:pt x="109524" y="49428"/>
                              </a:lnTo>
                              <a:lnTo>
                                <a:pt x="108127" y="52412"/>
                              </a:lnTo>
                              <a:lnTo>
                                <a:pt x="102476" y="57238"/>
                              </a:lnTo>
                              <a:lnTo>
                                <a:pt x="98386" y="58432"/>
                              </a:lnTo>
                              <a:lnTo>
                                <a:pt x="89649" y="58432"/>
                              </a:lnTo>
                              <a:lnTo>
                                <a:pt x="86258" y="58039"/>
                              </a:lnTo>
                              <a:lnTo>
                                <a:pt x="82804" y="57251"/>
                              </a:lnTo>
                              <a:lnTo>
                                <a:pt x="82804" y="32575"/>
                              </a:lnTo>
                              <a:lnTo>
                                <a:pt x="83604" y="32423"/>
                              </a:lnTo>
                              <a:lnTo>
                                <a:pt x="84658" y="32321"/>
                              </a:lnTo>
                              <a:lnTo>
                                <a:pt x="87261" y="32194"/>
                              </a:lnTo>
                              <a:lnTo>
                                <a:pt x="94932" y="32194"/>
                              </a:lnTo>
                              <a:lnTo>
                                <a:pt x="109524" y="43548"/>
                              </a:lnTo>
                              <a:lnTo>
                                <a:pt x="109524" y="31584"/>
                              </a:lnTo>
                              <a:lnTo>
                                <a:pt x="106045" y="30848"/>
                              </a:lnTo>
                              <a:lnTo>
                                <a:pt x="109626" y="29692"/>
                              </a:lnTo>
                              <a:lnTo>
                                <a:pt x="110693" y="28994"/>
                              </a:lnTo>
                              <a:lnTo>
                                <a:pt x="112318" y="27914"/>
                              </a:lnTo>
                              <a:lnTo>
                                <a:pt x="115976" y="23152"/>
                              </a:lnTo>
                              <a:lnTo>
                                <a:pt x="116890" y="20447"/>
                              </a:lnTo>
                              <a:lnTo>
                                <a:pt x="116890" y="13919"/>
                              </a:lnTo>
                              <a:lnTo>
                                <a:pt x="107619" y="3467"/>
                              </a:lnTo>
                              <a:lnTo>
                                <a:pt x="107619" y="13538"/>
                              </a:lnTo>
                              <a:lnTo>
                                <a:pt x="107619" y="19316"/>
                              </a:lnTo>
                              <a:lnTo>
                                <a:pt x="95504" y="28994"/>
                              </a:lnTo>
                              <a:lnTo>
                                <a:pt x="89509" y="28994"/>
                              </a:lnTo>
                              <a:lnTo>
                                <a:pt x="87960" y="28943"/>
                              </a:lnTo>
                              <a:lnTo>
                                <a:pt x="85153" y="28740"/>
                              </a:lnTo>
                              <a:lnTo>
                                <a:pt x="83908" y="28575"/>
                              </a:lnTo>
                              <a:lnTo>
                                <a:pt x="82804" y="28371"/>
                              </a:lnTo>
                              <a:lnTo>
                                <a:pt x="82804" y="5334"/>
                              </a:lnTo>
                              <a:lnTo>
                                <a:pt x="85166" y="4686"/>
                              </a:lnTo>
                              <a:lnTo>
                                <a:pt x="87833" y="4368"/>
                              </a:lnTo>
                              <a:lnTo>
                                <a:pt x="96278" y="4368"/>
                              </a:lnTo>
                              <a:lnTo>
                                <a:pt x="100457" y="5588"/>
                              </a:lnTo>
                              <a:lnTo>
                                <a:pt x="106184" y="10553"/>
                              </a:lnTo>
                              <a:lnTo>
                                <a:pt x="107619" y="13538"/>
                              </a:lnTo>
                              <a:lnTo>
                                <a:pt x="107619" y="3467"/>
                              </a:lnTo>
                              <a:lnTo>
                                <a:pt x="100330" y="1714"/>
                              </a:lnTo>
                              <a:lnTo>
                                <a:pt x="96443" y="1358"/>
                              </a:lnTo>
                              <a:lnTo>
                                <a:pt x="65633" y="1358"/>
                              </a:lnTo>
                              <a:lnTo>
                                <a:pt x="65633" y="2997"/>
                              </a:lnTo>
                              <a:lnTo>
                                <a:pt x="70129" y="2997"/>
                              </a:lnTo>
                              <a:lnTo>
                                <a:pt x="71843" y="3644"/>
                              </a:lnTo>
                              <a:lnTo>
                                <a:pt x="73837" y="5930"/>
                              </a:lnTo>
                              <a:lnTo>
                                <a:pt x="74256" y="8267"/>
                              </a:lnTo>
                              <a:lnTo>
                                <a:pt x="74256" y="54356"/>
                              </a:lnTo>
                              <a:lnTo>
                                <a:pt x="73926" y="56553"/>
                              </a:lnTo>
                              <a:lnTo>
                                <a:pt x="73253" y="57594"/>
                              </a:lnTo>
                              <a:lnTo>
                                <a:pt x="72161" y="59182"/>
                              </a:lnTo>
                              <a:lnTo>
                                <a:pt x="70370" y="59982"/>
                              </a:lnTo>
                              <a:lnTo>
                                <a:pt x="65633" y="59982"/>
                              </a:lnTo>
                              <a:lnTo>
                                <a:pt x="65633" y="61620"/>
                              </a:lnTo>
                              <a:lnTo>
                                <a:pt x="100761" y="61620"/>
                              </a:lnTo>
                              <a:lnTo>
                                <a:pt x="105803" y="60998"/>
                              </a:lnTo>
                              <a:lnTo>
                                <a:pt x="119710" y="48107"/>
                              </a:lnTo>
                              <a:lnTo>
                                <a:pt x="119710" y="41173"/>
                              </a:lnTo>
                              <a:close/>
                            </a:path>
                            <a:path w="238125" h="63500">
                              <a:moveTo>
                                <a:pt x="178333" y="15519"/>
                              </a:moveTo>
                              <a:lnTo>
                                <a:pt x="177711" y="1358"/>
                              </a:lnTo>
                              <a:lnTo>
                                <a:pt x="128435" y="1358"/>
                              </a:lnTo>
                              <a:lnTo>
                                <a:pt x="127800" y="15519"/>
                              </a:lnTo>
                              <a:lnTo>
                                <a:pt x="129489" y="15519"/>
                              </a:lnTo>
                              <a:lnTo>
                                <a:pt x="129692" y="12801"/>
                              </a:lnTo>
                              <a:lnTo>
                                <a:pt x="130352" y="10642"/>
                              </a:lnTo>
                              <a:lnTo>
                                <a:pt x="132537" y="7442"/>
                              </a:lnTo>
                              <a:lnTo>
                                <a:pt x="133858" y="6362"/>
                              </a:lnTo>
                              <a:lnTo>
                                <a:pt x="136575" y="5384"/>
                              </a:lnTo>
                              <a:lnTo>
                                <a:pt x="138569" y="5168"/>
                              </a:lnTo>
                              <a:lnTo>
                                <a:pt x="148615" y="5168"/>
                              </a:lnTo>
                              <a:lnTo>
                                <a:pt x="148615" y="54559"/>
                              </a:lnTo>
                              <a:lnTo>
                                <a:pt x="148285" y="56730"/>
                              </a:lnTo>
                              <a:lnTo>
                                <a:pt x="146545" y="59220"/>
                              </a:lnTo>
                              <a:lnTo>
                                <a:pt x="144716" y="59982"/>
                              </a:lnTo>
                              <a:lnTo>
                                <a:pt x="139979" y="59982"/>
                              </a:lnTo>
                              <a:lnTo>
                                <a:pt x="139979" y="61620"/>
                              </a:lnTo>
                              <a:lnTo>
                                <a:pt x="165620" y="61620"/>
                              </a:lnTo>
                              <a:lnTo>
                                <a:pt x="165620" y="59982"/>
                              </a:lnTo>
                              <a:lnTo>
                                <a:pt x="161201" y="59982"/>
                              </a:lnTo>
                              <a:lnTo>
                                <a:pt x="159473" y="59372"/>
                              </a:lnTo>
                              <a:lnTo>
                                <a:pt x="157556" y="57200"/>
                              </a:lnTo>
                              <a:lnTo>
                                <a:pt x="157162" y="54876"/>
                              </a:lnTo>
                              <a:lnTo>
                                <a:pt x="157162" y="5168"/>
                              </a:lnTo>
                              <a:lnTo>
                                <a:pt x="168135" y="5168"/>
                              </a:lnTo>
                              <a:lnTo>
                                <a:pt x="170129" y="5575"/>
                              </a:lnTo>
                              <a:lnTo>
                                <a:pt x="176657" y="15519"/>
                              </a:lnTo>
                              <a:lnTo>
                                <a:pt x="178333" y="15519"/>
                              </a:lnTo>
                              <a:close/>
                            </a:path>
                            <a:path w="238125" h="63500">
                              <a:moveTo>
                                <a:pt x="238048" y="47536"/>
                              </a:moveTo>
                              <a:lnTo>
                                <a:pt x="236677" y="46621"/>
                              </a:lnTo>
                              <a:lnTo>
                                <a:pt x="233121" y="51587"/>
                              </a:lnTo>
                              <a:lnTo>
                                <a:pt x="229857" y="54902"/>
                              </a:lnTo>
                              <a:lnTo>
                                <a:pt x="223901" y="58242"/>
                              </a:lnTo>
                              <a:lnTo>
                                <a:pt x="220459" y="59067"/>
                              </a:lnTo>
                              <a:lnTo>
                                <a:pt x="212102" y="59067"/>
                              </a:lnTo>
                              <a:lnTo>
                                <a:pt x="194157" y="37947"/>
                              </a:lnTo>
                              <a:lnTo>
                                <a:pt x="194157" y="25908"/>
                              </a:lnTo>
                              <a:lnTo>
                                <a:pt x="211315" y="3175"/>
                              </a:lnTo>
                              <a:lnTo>
                                <a:pt x="220040" y="3175"/>
                              </a:lnTo>
                              <a:lnTo>
                                <a:pt x="224116" y="4521"/>
                              </a:lnTo>
                              <a:lnTo>
                                <a:pt x="230898" y="9906"/>
                              </a:lnTo>
                              <a:lnTo>
                                <a:pt x="233502" y="14325"/>
                              </a:lnTo>
                              <a:lnTo>
                                <a:pt x="235331" y="20447"/>
                              </a:lnTo>
                              <a:lnTo>
                                <a:pt x="236689" y="20447"/>
                              </a:lnTo>
                              <a:lnTo>
                                <a:pt x="235331" y="0"/>
                              </a:lnTo>
                              <a:lnTo>
                                <a:pt x="233705" y="0"/>
                              </a:lnTo>
                              <a:lnTo>
                                <a:pt x="233375" y="1409"/>
                              </a:lnTo>
                              <a:lnTo>
                                <a:pt x="232816" y="2527"/>
                              </a:lnTo>
                              <a:lnTo>
                                <a:pt x="231470" y="3886"/>
                              </a:lnTo>
                              <a:lnTo>
                                <a:pt x="230784" y="4178"/>
                              </a:lnTo>
                              <a:lnTo>
                                <a:pt x="229450" y="4178"/>
                              </a:lnTo>
                              <a:lnTo>
                                <a:pt x="228561" y="3860"/>
                              </a:lnTo>
                              <a:lnTo>
                                <a:pt x="223113" y="1054"/>
                              </a:lnTo>
                              <a:lnTo>
                                <a:pt x="218833" y="0"/>
                              </a:lnTo>
                              <a:lnTo>
                                <a:pt x="208927" y="0"/>
                              </a:lnTo>
                              <a:lnTo>
                                <a:pt x="203784" y="1371"/>
                              </a:lnTo>
                              <a:lnTo>
                                <a:pt x="194373" y="6921"/>
                              </a:lnTo>
                              <a:lnTo>
                                <a:pt x="190677" y="10807"/>
                              </a:lnTo>
                              <a:lnTo>
                                <a:pt x="185318" y="20891"/>
                              </a:lnTo>
                              <a:lnTo>
                                <a:pt x="183972" y="26416"/>
                              </a:lnTo>
                              <a:lnTo>
                                <a:pt x="183972" y="39878"/>
                              </a:lnTo>
                              <a:lnTo>
                                <a:pt x="213207" y="62992"/>
                              </a:lnTo>
                              <a:lnTo>
                                <a:pt x="218732" y="62992"/>
                              </a:lnTo>
                              <a:lnTo>
                                <a:pt x="223494" y="61747"/>
                              </a:lnTo>
                              <a:lnTo>
                                <a:pt x="231533" y="56794"/>
                              </a:lnTo>
                              <a:lnTo>
                                <a:pt x="235051" y="52882"/>
                              </a:lnTo>
                              <a:lnTo>
                                <a:pt x="238048" y="475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2.095001pt;margin-top:15.210816pt;width:18.75pt;height:5pt;mso-position-horizontal-relative:page;mso-position-vertical-relative:paragraph;z-index:-15645696;mso-wrap-distance-left:0;mso-wrap-distance-right:0" id="docshape208" coordorigin="5642,304" coordsize="375,100" path="m5737,343l5735,335,5726,320,5721,315,5721,341,5721,367,5718,377,5704,392,5695,396,5680,396,5675,396,5669,394,5669,314,5674,312,5679,312,5694,312,5704,315,5718,331,5721,341,5721,315,5720,314,5714,312,5705,308,5695,306,5642,306,5642,309,5649,309,5652,310,5655,313,5656,317,5656,390,5655,393,5654,395,5652,397,5649,399,5642,399,5642,401,5684,401,5697,400,5708,398,5711,396,5718,393,5725,386,5733,378,5737,367,5737,343xm5830,369l5828,364,5824,359,5820,356,5817,355,5815,354,5814,354,5814,373,5814,382,5812,387,5803,394,5797,396,5783,396,5778,396,5772,394,5772,356,5774,355,5775,355,5779,355,5791,355,5797,356,5806,360,5809,362,5813,369,5814,373,5814,354,5809,353,5815,351,5816,350,5819,348,5825,341,5826,336,5826,326,5824,321,5817,313,5814,311,5811,310,5811,310,5811,326,5811,335,5810,338,5807,344,5804,346,5797,349,5792,350,5783,350,5780,350,5776,349,5774,349,5772,349,5772,313,5776,312,5780,311,5794,311,5800,313,5809,321,5811,326,5811,310,5800,307,5794,306,5745,306,5745,309,5752,309,5755,310,5758,314,5759,317,5759,390,5758,393,5757,395,5756,397,5753,399,5745,399,5745,401,5801,401,5809,400,5819,396,5819,396,5823,393,5829,384,5830,380,5830,369xm5923,329l5922,306,5844,306,5843,329,5846,329,5846,324,5847,321,5851,316,5853,314,5857,313,5860,312,5876,312,5876,390,5875,394,5873,397,5870,399,5862,399,5862,401,5903,401,5903,399,5896,399,5893,398,5890,394,5889,391,5889,312,5907,312,5910,313,5915,316,5917,318,5919,322,5920,325,5920,329,5923,329xm6017,379l6015,378,6009,385,6004,391,5995,396,5989,397,5976,397,5970,396,5959,389,5955,384,5949,371,5948,364,5948,345,5949,336,5955,322,5959,317,5969,311,5975,309,5988,309,5995,311,6006,320,6010,327,6013,336,6015,336,6013,304,6010,304,6009,306,6009,308,6006,310,6005,311,6003,311,6002,310,5993,306,5987,304,5971,304,5963,306,5948,315,5942,321,5934,337,5932,346,5932,367,5935,377,5941,386,5948,394,5957,399,5967,402,5978,403,5986,403,5994,401,6007,394,6012,387,6017,37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1296">
                <wp:simplePos x="0" y="0"/>
                <wp:positionH relativeFrom="page">
                  <wp:posOffset>4034815</wp:posOffset>
                </wp:positionH>
                <wp:positionV relativeFrom="paragraph">
                  <wp:posOffset>193177</wp:posOffset>
                </wp:positionV>
                <wp:extent cx="268605" cy="63500"/>
                <wp:effectExtent l="0" t="0" r="0" b="0"/>
                <wp:wrapTopAndBottom/>
                <wp:docPr id="270" name="Graphic 270"/>
                <wp:cNvGraphicFramePr>
                  <a:graphicFrameLocks/>
                </wp:cNvGraphicFramePr>
                <a:graphic>
                  <a:graphicData uri="http://schemas.microsoft.com/office/word/2010/wordprocessingShape">
                    <wps:wsp>
                      <wps:cNvPr id="270" name="Graphic 270"/>
                      <wps:cNvSpPr/>
                      <wps:spPr>
                        <a:xfrm>
                          <a:off x="0" y="0"/>
                          <a:ext cx="268605" cy="63500"/>
                        </a:xfrm>
                        <a:custGeom>
                          <a:avLst/>
                          <a:gdLst/>
                          <a:ahLst/>
                          <a:cxnLst/>
                          <a:rect l="l" t="t" r="r" b="b"/>
                          <a:pathLst>
                            <a:path w="268605" h="63500">
                              <a:moveTo>
                                <a:pt x="83756" y="1358"/>
                              </a:moveTo>
                              <a:lnTo>
                                <a:pt x="65811" y="1358"/>
                              </a:lnTo>
                              <a:lnTo>
                                <a:pt x="65811" y="2997"/>
                              </a:lnTo>
                              <a:lnTo>
                                <a:pt x="67614" y="2997"/>
                              </a:lnTo>
                              <a:lnTo>
                                <a:pt x="69088" y="3200"/>
                              </a:lnTo>
                              <a:lnTo>
                                <a:pt x="70866" y="3873"/>
                              </a:lnTo>
                              <a:lnTo>
                                <a:pt x="71399" y="4279"/>
                              </a:lnTo>
                              <a:lnTo>
                                <a:pt x="72263" y="5461"/>
                              </a:lnTo>
                              <a:lnTo>
                                <a:pt x="72478" y="6108"/>
                              </a:lnTo>
                              <a:lnTo>
                                <a:pt x="72478" y="8216"/>
                              </a:lnTo>
                              <a:lnTo>
                                <a:pt x="71818" y="10782"/>
                              </a:lnTo>
                              <a:lnTo>
                                <a:pt x="59093" y="47663"/>
                              </a:lnTo>
                              <a:lnTo>
                                <a:pt x="46177" y="11163"/>
                              </a:lnTo>
                              <a:lnTo>
                                <a:pt x="45529" y="8496"/>
                              </a:lnTo>
                              <a:lnTo>
                                <a:pt x="45529" y="5765"/>
                              </a:lnTo>
                              <a:lnTo>
                                <a:pt x="45910" y="4787"/>
                              </a:lnTo>
                              <a:lnTo>
                                <a:pt x="47434" y="3352"/>
                              </a:lnTo>
                              <a:lnTo>
                                <a:pt x="48666" y="2997"/>
                              </a:lnTo>
                              <a:lnTo>
                                <a:pt x="51917" y="2997"/>
                              </a:lnTo>
                              <a:lnTo>
                                <a:pt x="51917" y="1358"/>
                              </a:lnTo>
                              <a:lnTo>
                                <a:pt x="28511" y="1358"/>
                              </a:lnTo>
                              <a:lnTo>
                                <a:pt x="28511" y="2997"/>
                              </a:lnTo>
                              <a:lnTo>
                                <a:pt x="30607" y="3086"/>
                              </a:lnTo>
                              <a:lnTo>
                                <a:pt x="32664" y="3873"/>
                              </a:lnTo>
                              <a:lnTo>
                                <a:pt x="34442" y="5295"/>
                              </a:lnTo>
                              <a:lnTo>
                                <a:pt x="36283" y="8293"/>
                              </a:lnTo>
                              <a:lnTo>
                                <a:pt x="40132" y="18923"/>
                              </a:lnTo>
                              <a:lnTo>
                                <a:pt x="30137" y="47650"/>
                              </a:lnTo>
                              <a:lnTo>
                                <a:pt x="16967" y="10096"/>
                              </a:lnTo>
                              <a:lnTo>
                                <a:pt x="16319" y="7696"/>
                              </a:lnTo>
                              <a:lnTo>
                                <a:pt x="16319" y="5638"/>
                              </a:lnTo>
                              <a:lnTo>
                                <a:pt x="16725" y="4787"/>
                              </a:lnTo>
                              <a:lnTo>
                                <a:pt x="18389" y="3352"/>
                              </a:lnTo>
                              <a:lnTo>
                                <a:pt x="19596" y="2997"/>
                              </a:lnTo>
                              <a:lnTo>
                                <a:pt x="22225" y="2997"/>
                              </a:lnTo>
                              <a:lnTo>
                                <a:pt x="22225" y="1358"/>
                              </a:lnTo>
                              <a:lnTo>
                                <a:pt x="0" y="1358"/>
                              </a:lnTo>
                              <a:lnTo>
                                <a:pt x="0" y="2997"/>
                              </a:lnTo>
                              <a:lnTo>
                                <a:pt x="1727" y="2997"/>
                              </a:lnTo>
                              <a:lnTo>
                                <a:pt x="3124" y="3276"/>
                              </a:lnTo>
                              <a:lnTo>
                                <a:pt x="5156" y="4381"/>
                              </a:lnTo>
                              <a:lnTo>
                                <a:pt x="5956" y="5219"/>
                              </a:lnTo>
                              <a:lnTo>
                                <a:pt x="6908" y="7023"/>
                              </a:lnTo>
                              <a:lnTo>
                                <a:pt x="26936" y="62992"/>
                              </a:lnTo>
                              <a:lnTo>
                                <a:pt x="28549" y="62992"/>
                              </a:lnTo>
                              <a:lnTo>
                                <a:pt x="42100" y="24460"/>
                              </a:lnTo>
                              <a:lnTo>
                                <a:pt x="55841" y="62992"/>
                              </a:lnTo>
                              <a:lnTo>
                                <a:pt x="57632" y="62992"/>
                              </a:lnTo>
                              <a:lnTo>
                                <a:pt x="76555" y="8039"/>
                              </a:lnTo>
                              <a:lnTo>
                                <a:pt x="82194" y="2997"/>
                              </a:lnTo>
                              <a:lnTo>
                                <a:pt x="83756" y="2997"/>
                              </a:lnTo>
                              <a:lnTo>
                                <a:pt x="83756" y="1358"/>
                              </a:lnTo>
                              <a:close/>
                            </a:path>
                            <a:path w="268605" h="63500">
                              <a:moveTo>
                                <a:pt x="147167" y="24930"/>
                              </a:moveTo>
                              <a:lnTo>
                                <a:pt x="145732" y="19418"/>
                              </a:lnTo>
                              <a:lnTo>
                                <a:pt x="140017" y="9867"/>
                              </a:lnTo>
                              <a:lnTo>
                                <a:pt x="136982" y="7150"/>
                              </a:lnTo>
                              <a:lnTo>
                                <a:pt x="136982" y="23266"/>
                              </a:lnTo>
                              <a:lnTo>
                                <a:pt x="136982" y="39839"/>
                              </a:lnTo>
                              <a:lnTo>
                                <a:pt x="134721" y="46380"/>
                              </a:lnTo>
                              <a:lnTo>
                                <a:pt x="125691" y="56019"/>
                              </a:lnTo>
                              <a:lnTo>
                                <a:pt x="120002" y="58432"/>
                              </a:lnTo>
                              <a:lnTo>
                                <a:pt x="110617" y="58432"/>
                              </a:lnTo>
                              <a:lnTo>
                                <a:pt x="107467" y="58026"/>
                              </a:lnTo>
                              <a:lnTo>
                                <a:pt x="103720" y="57200"/>
                              </a:lnTo>
                              <a:lnTo>
                                <a:pt x="103720" y="6007"/>
                              </a:lnTo>
                              <a:lnTo>
                                <a:pt x="107099" y="5143"/>
                              </a:lnTo>
                              <a:lnTo>
                                <a:pt x="110134" y="4724"/>
                              </a:lnTo>
                              <a:lnTo>
                                <a:pt x="119875" y="4724"/>
                              </a:lnTo>
                              <a:lnTo>
                                <a:pt x="125691" y="7124"/>
                              </a:lnTo>
                              <a:lnTo>
                                <a:pt x="134721" y="16713"/>
                              </a:lnTo>
                              <a:lnTo>
                                <a:pt x="136982" y="23266"/>
                              </a:lnTo>
                              <a:lnTo>
                                <a:pt x="136982" y="7150"/>
                              </a:lnTo>
                              <a:lnTo>
                                <a:pt x="136245" y="6477"/>
                              </a:lnTo>
                              <a:lnTo>
                                <a:pt x="132245" y="4724"/>
                              </a:lnTo>
                              <a:lnTo>
                                <a:pt x="126873" y="2374"/>
                              </a:lnTo>
                              <a:lnTo>
                                <a:pt x="120027" y="1358"/>
                              </a:lnTo>
                              <a:lnTo>
                                <a:pt x="86525" y="1358"/>
                              </a:lnTo>
                              <a:lnTo>
                                <a:pt x="86525" y="2997"/>
                              </a:lnTo>
                              <a:lnTo>
                                <a:pt x="91071" y="2997"/>
                              </a:lnTo>
                              <a:lnTo>
                                <a:pt x="92773" y="3644"/>
                              </a:lnTo>
                              <a:lnTo>
                                <a:pt x="94767" y="5892"/>
                              </a:lnTo>
                              <a:lnTo>
                                <a:pt x="95173" y="8242"/>
                              </a:lnTo>
                              <a:lnTo>
                                <a:pt x="95173" y="54381"/>
                              </a:lnTo>
                              <a:lnTo>
                                <a:pt x="94856" y="56565"/>
                              </a:lnTo>
                              <a:lnTo>
                                <a:pt x="93129" y="59169"/>
                              </a:lnTo>
                              <a:lnTo>
                                <a:pt x="91325" y="59982"/>
                              </a:lnTo>
                              <a:lnTo>
                                <a:pt x="86525" y="59982"/>
                              </a:lnTo>
                              <a:lnTo>
                                <a:pt x="86525" y="61620"/>
                              </a:lnTo>
                              <a:lnTo>
                                <a:pt x="113423" y="61620"/>
                              </a:lnTo>
                              <a:lnTo>
                                <a:pt x="121640" y="61023"/>
                              </a:lnTo>
                              <a:lnTo>
                                <a:pt x="147066" y="39839"/>
                              </a:lnTo>
                              <a:lnTo>
                                <a:pt x="147167" y="24930"/>
                              </a:lnTo>
                              <a:close/>
                            </a:path>
                            <a:path w="268605" h="63500">
                              <a:moveTo>
                                <a:pt x="206248" y="41173"/>
                              </a:moveTo>
                              <a:lnTo>
                                <a:pt x="196062" y="31584"/>
                              </a:lnTo>
                              <a:lnTo>
                                <a:pt x="196062" y="43548"/>
                              </a:lnTo>
                              <a:lnTo>
                                <a:pt x="196062" y="49428"/>
                              </a:lnTo>
                              <a:lnTo>
                                <a:pt x="194652" y="52412"/>
                              </a:lnTo>
                              <a:lnTo>
                                <a:pt x="189014" y="57238"/>
                              </a:lnTo>
                              <a:lnTo>
                                <a:pt x="184912" y="58432"/>
                              </a:lnTo>
                              <a:lnTo>
                                <a:pt x="176187" y="58432"/>
                              </a:lnTo>
                              <a:lnTo>
                                <a:pt x="172783" y="58039"/>
                              </a:lnTo>
                              <a:lnTo>
                                <a:pt x="169341" y="57251"/>
                              </a:lnTo>
                              <a:lnTo>
                                <a:pt x="169341" y="32575"/>
                              </a:lnTo>
                              <a:lnTo>
                                <a:pt x="170129" y="32423"/>
                              </a:lnTo>
                              <a:lnTo>
                                <a:pt x="171183" y="32321"/>
                              </a:lnTo>
                              <a:lnTo>
                                <a:pt x="172491" y="32270"/>
                              </a:lnTo>
                              <a:lnTo>
                                <a:pt x="173786" y="32194"/>
                              </a:lnTo>
                              <a:lnTo>
                                <a:pt x="181457" y="32194"/>
                              </a:lnTo>
                              <a:lnTo>
                                <a:pt x="184962" y="32804"/>
                              </a:lnTo>
                              <a:lnTo>
                                <a:pt x="190703" y="35280"/>
                              </a:lnTo>
                              <a:lnTo>
                                <a:pt x="192786" y="36982"/>
                              </a:lnTo>
                              <a:lnTo>
                                <a:pt x="195402" y="41300"/>
                              </a:lnTo>
                              <a:lnTo>
                                <a:pt x="196062" y="43548"/>
                              </a:lnTo>
                              <a:lnTo>
                                <a:pt x="196062" y="31584"/>
                              </a:lnTo>
                              <a:lnTo>
                                <a:pt x="192582" y="30848"/>
                              </a:lnTo>
                              <a:lnTo>
                                <a:pt x="196151" y="29692"/>
                              </a:lnTo>
                              <a:lnTo>
                                <a:pt x="197218" y="28994"/>
                              </a:lnTo>
                              <a:lnTo>
                                <a:pt x="198843" y="27914"/>
                              </a:lnTo>
                              <a:lnTo>
                                <a:pt x="202501" y="23152"/>
                              </a:lnTo>
                              <a:lnTo>
                                <a:pt x="203415" y="20447"/>
                              </a:lnTo>
                              <a:lnTo>
                                <a:pt x="203415" y="13919"/>
                              </a:lnTo>
                              <a:lnTo>
                                <a:pt x="202272" y="10782"/>
                              </a:lnTo>
                              <a:lnTo>
                                <a:pt x="199923" y="8089"/>
                              </a:lnTo>
                              <a:lnTo>
                                <a:pt x="197586" y="5372"/>
                              </a:lnTo>
                              <a:lnTo>
                                <a:pt x="195808" y="4368"/>
                              </a:lnTo>
                              <a:lnTo>
                                <a:pt x="194221" y="3479"/>
                              </a:lnTo>
                              <a:lnTo>
                                <a:pt x="194157" y="13538"/>
                              </a:lnTo>
                              <a:lnTo>
                                <a:pt x="194157" y="19316"/>
                              </a:lnTo>
                              <a:lnTo>
                                <a:pt x="182041" y="28994"/>
                              </a:lnTo>
                              <a:lnTo>
                                <a:pt x="176034" y="28994"/>
                              </a:lnTo>
                              <a:lnTo>
                                <a:pt x="174485" y="28943"/>
                              </a:lnTo>
                              <a:lnTo>
                                <a:pt x="171678" y="28740"/>
                              </a:lnTo>
                              <a:lnTo>
                                <a:pt x="170434" y="28575"/>
                              </a:lnTo>
                              <a:lnTo>
                                <a:pt x="169341" y="28371"/>
                              </a:lnTo>
                              <a:lnTo>
                                <a:pt x="169341" y="5334"/>
                              </a:lnTo>
                              <a:lnTo>
                                <a:pt x="171704" y="4686"/>
                              </a:lnTo>
                              <a:lnTo>
                                <a:pt x="174358" y="4368"/>
                              </a:lnTo>
                              <a:lnTo>
                                <a:pt x="182803" y="4368"/>
                              </a:lnTo>
                              <a:lnTo>
                                <a:pt x="186982" y="5588"/>
                              </a:lnTo>
                              <a:lnTo>
                                <a:pt x="192722" y="10553"/>
                              </a:lnTo>
                              <a:lnTo>
                                <a:pt x="194157" y="13538"/>
                              </a:lnTo>
                              <a:lnTo>
                                <a:pt x="194157" y="3467"/>
                              </a:lnTo>
                              <a:lnTo>
                                <a:pt x="186855" y="1714"/>
                              </a:lnTo>
                              <a:lnTo>
                                <a:pt x="182968" y="1358"/>
                              </a:lnTo>
                              <a:lnTo>
                                <a:pt x="152158" y="1358"/>
                              </a:lnTo>
                              <a:lnTo>
                                <a:pt x="152158" y="2997"/>
                              </a:lnTo>
                              <a:lnTo>
                                <a:pt x="156679" y="2997"/>
                              </a:lnTo>
                              <a:lnTo>
                                <a:pt x="158369" y="3644"/>
                              </a:lnTo>
                              <a:lnTo>
                                <a:pt x="160375" y="5930"/>
                              </a:lnTo>
                              <a:lnTo>
                                <a:pt x="160769" y="8089"/>
                              </a:lnTo>
                              <a:lnTo>
                                <a:pt x="160794" y="54356"/>
                              </a:lnTo>
                              <a:lnTo>
                                <a:pt x="160464" y="56553"/>
                              </a:lnTo>
                              <a:lnTo>
                                <a:pt x="158699" y="59182"/>
                              </a:lnTo>
                              <a:lnTo>
                                <a:pt x="156908" y="59982"/>
                              </a:lnTo>
                              <a:lnTo>
                                <a:pt x="152158" y="59982"/>
                              </a:lnTo>
                              <a:lnTo>
                                <a:pt x="152158" y="61620"/>
                              </a:lnTo>
                              <a:lnTo>
                                <a:pt x="187299" y="61620"/>
                              </a:lnTo>
                              <a:lnTo>
                                <a:pt x="192328" y="60998"/>
                              </a:lnTo>
                              <a:lnTo>
                                <a:pt x="206248" y="48107"/>
                              </a:lnTo>
                              <a:lnTo>
                                <a:pt x="206248" y="41173"/>
                              </a:lnTo>
                              <a:close/>
                            </a:path>
                            <a:path w="268605" h="63500">
                              <a:moveTo>
                                <a:pt x="268046" y="47536"/>
                              </a:moveTo>
                              <a:lnTo>
                                <a:pt x="266674" y="46621"/>
                              </a:lnTo>
                              <a:lnTo>
                                <a:pt x="263118" y="51587"/>
                              </a:lnTo>
                              <a:lnTo>
                                <a:pt x="259842" y="54902"/>
                              </a:lnTo>
                              <a:lnTo>
                                <a:pt x="253885" y="58242"/>
                              </a:lnTo>
                              <a:lnTo>
                                <a:pt x="250444" y="59067"/>
                              </a:lnTo>
                              <a:lnTo>
                                <a:pt x="242074" y="59067"/>
                              </a:lnTo>
                              <a:lnTo>
                                <a:pt x="224142" y="37947"/>
                              </a:lnTo>
                              <a:lnTo>
                                <a:pt x="224142" y="25908"/>
                              </a:lnTo>
                              <a:lnTo>
                                <a:pt x="241312" y="3175"/>
                              </a:lnTo>
                              <a:lnTo>
                                <a:pt x="250024" y="3175"/>
                              </a:lnTo>
                              <a:lnTo>
                                <a:pt x="254101" y="4521"/>
                              </a:lnTo>
                              <a:lnTo>
                                <a:pt x="260896" y="9906"/>
                              </a:lnTo>
                              <a:lnTo>
                                <a:pt x="263512" y="14325"/>
                              </a:lnTo>
                              <a:lnTo>
                                <a:pt x="265315" y="20447"/>
                              </a:lnTo>
                              <a:lnTo>
                                <a:pt x="266687" y="20447"/>
                              </a:lnTo>
                              <a:lnTo>
                                <a:pt x="265315" y="0"/>
                              </a:lnTo>
                              <a:lnTo>
                                <a:pt x="263690" y="0"/>
                              </a:lnTo>
                              <a:lnTo>
                                <a:pt x="263372" y="1409"/>
                              </a:lnTo>
                              <a:lnTo>
                                <a:pt x="262813" y="2527"/>
                              </a:lnTo>
                              <a:lnTo>
                                <a:pt x="261467" y="3886"/>
                              </a:lnTo>
                              <a:lnTo>
                                <a:pt x="260781" y="4178"/>
                              </a:lnTo>
                              <a:lnTo>
                                <a:pt x="259435" y="4178"/>
                              </a:lnTo>
                              <a:lnTo>
                                <a:pt x="258559" y="3860"/>
                              </a:lnTo>
                              <a:lnTo>
                                <a:pt x="253098" y="1054"/>
                              </a:lnTo>
                              <a:lnTo>
                                <a:pt x="248831" y="0"/>
                              </a:lnTo>
                              <a:lnTo>
                                <a:pt x="238912" y="0"/>
                              </a:lnTo>
                              <a:lnTo>
                                <a:pt x="233781" y="1371"/>
                              </a:lnTo>
                              <a:lnTo>
                                <a:pt x="224370" y="6921"/>
                              </a:lnTo>
                              <a:lnTo>
                                <a:pt x="220675" y="10807"/>
                              </a:lnTo>
                              <a:lnTo>
                                <a:pt x="215315" y="20891"/>
                              </a:lnTo>
                              <a:lnTo>
                                <a:pt x="213969" y="26416"/>
                              </a:lnTo>
                              <a:lnTo>
                                <a:pt x="213969" y="39878"/>
                              </a:lnTo>
                              <a:lnTo>
                                <a:pt x="243205" y="62992"/>
                              </a:lnTo>
                              <a:lnTo>
                                <a:pt x="248729" y="62992"/>
                              </a:lnTo>
                              <a:lnTo>
                                <a:pt x="253492" y="61747"/>
                              </a:lnTo>
                              <a:lnTo>
                                <a:pt x="261531" y="56794"/>
                              </a:lnTo>
                              <a:lnTo>
                                <a:pt x="265049" y="52882"/>
                              </a:lnTo>
                              <a:lnTo>
                                <a:pt x="268046" y="475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7.702026pt;margin-top:15.210816pt;width:21.15pt;height:5pt;mso-position-horizontal-relative:page;mso-position-vertical-relative:paragraph;z-index:-15645184;mso-wrap-distance-left:0;mso-wrap-distance-right:0" id="docshape209" coordorigin="6354,304" coordsize="423,100" path="m6486,306l6458,306,6458,309,6461,309,6463,309,6466,310,6466,311,6468,313,6468,314,6468,317,6467,321,6447,379,6427,322,6426,318,6426,313,6426,312,6429,309,6431,309,6436,309,6436,306,6399,306,6399,309,6402,309,6405,310,6408,313,6411,317,6417,334,6402,379,6381,320,6380,316,6380,313,6380,312,6383,309,6385,309,6389,309,6389,306,6354,306,6354,309,6357,309,6359,309,6362,311,6363,312,6365,315,6396,403,6399,403,6420,343,6442,403,6445,403,6475,317,6477,313,6478,311,6481,309,6483,309,6486,309,6486,306xm6586,343l6584,335,6575,320,6570,315,6570,341,6570,367,6566,377,6552,392,6543,396,6528,396,6523,396,6517,394,6517,314,6523,312,6527,312,6543,312,6552,315,6566,331,6570,341,6570,315,6569,314,6562,312,6554,308,6543,306,6490,306,6490,309,6497,309,6500,310,6503,313,6504,317,6504,390,6503,393,6501,397,6498,399,6490,399,6490,401,6533,401,6546,400,6557,398,6559,396,6566,393,6574,386,6582,378,6586,367,6586,343xm6679,369l6677,364,6669,356,6665,355,6664,354,6663,354,6663,373,6663,382,6661,387,6652,394,6645,396,6632,396,6626,396,6621,394,6621,356,6622,355,6624,355,6626,355,6628,355,6640,355,6645,356,6654,360,6658,362,6662,369,6663,373,6663,354,6657,353,6663,351,6665,350,6667,348,6673,341,6674,336,6674,326,6673,321,6669,317,6665,313,6662,311,6660,310,6660,310,6660,326,6660,335,6659,338,6655,344,6653,346,6646,349,6641,350,6631,350,6629,350,6624,349,6622,349,6621,349,6621,313,6624,312,6629,311,6642,311,6649,313,6658,321,6660,326,6660,310,6648,307,6642,306,6594,306,6594,309,6601,309,6603,310,6607,314,6607,317,6607,390,6607,393,6604,397,6601,399,6594,399,6594,401,6649,401,6657,400,6667,396,6667,396,6671,393,6677,384,6679,380,6679,369xm6776,379l6774,378,6768,385,6763,391,6754,396,6748,397,6735,397,6729,396,6718,389,6714,384,6708,371,6707,364,6707,345,6708,336,6714,322,6718,317,6728,311,6734,309,6748,309,6754,311,6765,320,6769,327,6772,336,6774,336,6772,304,6769,304,6769,306,6768,308,6766,310,6765,311,6763,311,6761,310,6753,306,6746,304,6730,304,6722,306,6707,315,6702,321,6693,337,6691,346,6691,367,6694,377,6701,386,6708,394,6716,399,6726,402,6737,403,6746,403,6753,401,6766,394,6771,387,6776,37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1808">
                <wp:simplePos x="0" y="0"/>
                <wp:positionH relativeFrom="page">
                  <wp:posOffset>4533989</wp:posOffset>
                </wp:positionH>
                <wp:positionV relativeFrom="paragraph">
                  <wp:posOffset>193177</wp:posOffset>
                </wp:positionV>
                <wp:extent cx="205740" cy="63500"/>
                <wp:effectExtent l="0" t="0" r="0" b="0"/>
                <wp:wrapTopAndBottom/>
                <wp:docPr id="271" name="Graphic 271"/>
                <wp:cNvGraphicFramePr>
                  <a:graphicFrameLocks/>
                </wp:cNvGraphicFramePr>
                <a:graphic>
                  <a:graphicData uri="http://schemas.microsoft.com/office/word/2010/wordprocessingShape">
                    <wps:wsp>
                      <wps:cNvPr id="271" name="Graphic 271"/>
                      <wps:cNvSpPr/>
                      <wps:spPr>
                        <a:xfrm>
                          <a:off x="0" y="0"/>
                          <a:ext cx="205740" cy="63500"/>
                        </a:xfrm>
                        <a:custGeom>
                          <a:avLst/>
                          <a:gdLst/>
                          <a:ahLst/>
                          <a:cxnLst/>
                          <a:rect l="l" t="t" r="r" b="b"/>
                          <a:pathLst>
                            <a:path w="205740" h="63500">
                              <a:moveTo>
                                <a:pt x="25831" y="1358"/>
                              </a:moveTo>
                              <a:lnTo>
                                <a:pt x="0" y="1358"/>
                              </a:lnTo>
                              <a:lnTo>
                                <a:pt x="0" y="2997"/>
                              </a:lnTo>
                              <a:lnTo>
                                <a:pt x="3581" y="2997"/>
                              </a:lnTo>
                              <a:lnTo>
                                <a:pt x="4940" y="3352"/>
                              </a:lnTo>
                              <a:lnTo>
                                <a:pt x="7150" y="4597"/>
                              </a:lnTo>
                              <a:lnTo>
                                <a:pt x="7772" y="5232"/>
                              </a:lnTo>
                              <a:lnTo>
                                <a:pt x="8445" y="6946"/>
                              </a:lnTo>
                              <a:lnTo>
                                <a:pt x="8636" y="8953"/>
                              </a:lnTo>
                              <a:lnTo>
                                <a:pt x="8636" y="54597"/>
                              </a:lnTo>
                              <a:lnTo>
                                <a:pt x="8293" y="56857"/>
                              </a:lnTo>
                              <a:lnTo>
                                <a:pt x="6438" y="59258"/>
                              </a:lnTo>
                              <a:lnTo>
                                <a:pt x="4648" y="59982"/>
                              </a:lnTo>
                              <a:lnTo>
                                <a:pt x="0" y="59982"/>
                              </a:lnTo>
                              <a:lnTo>
                                <a:pt x="0" y="61620"/>
                              </a:lnTo>
                              <a:lnTo>
                                <a:pt x="25831" y="61620"/>
                              </a:lnTo>
                              <a:lnTo>
                                <a:pt x="25831" y="59982"/>
                              </a:lnTo>
                              <a:lnTo>
                                <a:pt x="22225" y="59982"/>
                              </a:lnTo>
                              <a:lnTo>
                                <a:pt x="20891" y="59626"/>
                              </a:lnTo>
                              <a:lnTo>
                                <a:pt x="18669" y="58381"/>
                              </a:lnTo>
                              <a:lnTo>
                                <a:pt x="18059" y="57759"/>
                              </a:lnTo>
                              <a:lnTo>
                                <a:pt x="17386" y="56045"/>
                              </a:lnTo>
                              <a:lnTo>
                                <a:pt x="17183" y="54038"/>
                              </a:lnTo>
                              <a:lnTo>
                                <a:pt x="17183" y="8382"/>
                              </a:lnTo>
                              <a:lnTo>
                                <a:pt x="17551" y="6108"/>
                              </a:lnTo>
                              <a:lnTo>
                                <a:pt x="19418" y="3721"/>
                              </a:lnTo>
                              <a:lnTo>
                                <a:pt x="21196" y="2997"/>
                              </a:lnTo>
                              <a:lnTo>
                                <a:pt x="25831" y="2997"/>
                              </a:lnTo>
                              <a:lnTo>
                                <a:pt x="25831" y="1358"/>
                              </a:lnTo>
                              <a:close/>
                            </a:path>
                            <a:path w="205740" h="63500">
                              <a:moveTo>
                                <a:pt x="90360" y="40284"/>
                              </a:moveTo>
                              <a:lnTo>
                                <a:pt x="90258" y="21971"/>
                              </a:lnTo>
                              <a:lnTo>
                                <a:pt x="87503" y="14846"/>
                              </a:lnTo>
                              <a:lnTo>
                                <a:pt x="80187" y="7251"/>
                              </a:lnTo>
                              <a:lnTo>
                                <a:pt x="80187" y="41808"/>
                              </a:lnTo>
                              <a:lnTo>
                                <a:pt x="78333" y="48768"/>
                              </a:lnTo>
                              <a:lnTo>
                                <a:pt x="70993" y="57594"/>
                              </a:lnTo>
                              <a:lnTo>
                                <a:pt x="66319" y="59804"/>
                              </a:lnTo>
                              <a:lnTo>
                                <a:pt x="55410" y="59804"/>
                              </a:lnTo>
                              <a:lnTo>
                                <a:pt x="51142" y="57797"/>
                              </a:lnTo>
                              <a:lnTo>
                                <a:pt x="43738" y="48450"/>
                              </a:lnTo>
                              <a:lnTo>
                                <a:pt x="41643" y="40881"/>
                              </a:lnTo>
                              <a:lnTo>
                                <a:pt x="41643" y="21437"/>
                              </a:lnTo>
                              <a:lnTo>
                                <a:pt x="43662" y="14147"/>
                              </a:lnTo>
                              <a:lnTo>
                                <a:pt x="50952" y="5168"/>
                              </a:lnTo>
                              <a:lnTo>
                                <a:pt x="55270" y="3175"/>
                              </a:lnTo>
                              <a:lnTo>
                                <a:pt x="66382" y="3175"/>
                              </a:lnTo>
                              <a:lnTo>
                                <a:pt x="80187" y="41808"/>
                              </a:lnTo>
                              <a:lnTo>
                                <a:pt x="80187" y="7251"/>
                              </a:lnTo>
                              <a:lnTo>
                                <a:pt x="76276" y="3175"/>
                              </a:lnTo>
                              <a:lnTo>
                                <a:pt x="76060" y="2959"/>
                              </a:lnTo>
                              <a:lnTo>
                                <a:pt x="69291" y="0"/>
                              </a:lnTo>
                              <a:lnTo>
                                <a:pt x="53619" y="0"/>
                              </a:lnTo>
                              <a:lnTo>
                                <a:pt x="46863" y="2616"/>
                              </a:lnTo>
                              <a:lnTo>
                                <a:pt x="34721" y="13906"/>
                              </a:lnTo>
                              <a:lnTo>
                                <a:pt x="31572" y="21437"/>
                              </a:lnTo>
                              <a:lnTo>
                                <a:pt x="31559" y="40881"/>
                              </a:lnTo>
                              <a:lnTo>
                                <a:pt x="34277" y="48260"/>
                              </a:lnTo>
                              <a:lnTo>
                                <a:pt x="45529" y="60032"/>
                              </a:lnTo>
                              <a:lnTo>
                                <a:pt x="52489" y="62992"/>
                              </a:lnTo>
                              <a:lnTo>
                                <a:pt x="68961" y="62992"/>
                              </a:lnTo>
                              <a:lnTo>
                                <a:pt x="75946" y="59969"/>
                              </a:lnTo>
                              <a:lnTo>
                                <a:pt x="76111" y="59804"/>
                              </a:lnTo>
                              <a:lnTo>
                                <a:pt x="87477" y="47879"/>
                              </a:lnTo>
                              <a:lnTo>
                                <a:pt x="90360" y="40284"/>
                              </a:lnTo>
                              <a:close/>
                            </a:path>
                            <a:path w="205740" h="63500">
                              <a:moveTo>
                                <a:pt x="158343" y="1358"/>
                              </a:moveTo>
                              <a:lnTo>
                                <a:pt x="137172" y="1358"/>
                              </a:lnTo>
                              <a:lnTo>
                                <a:pt x="137172" y="2997"/>
                              </a:lnTo>
                              <a:lnTo>
                                <a:pt x="141693" y="2997"/>
                              </a:lnTo>
                              <a:lnTo>
                                <a:pt x="143433" y="3619"/>
                              </a:lnTo>
                              <a:lnTo>
                                <a:pt x="145389" y="5778"/>
                              </a:lnTo>
                              <a:lnTo>
                                <a:pt x="145808" y="8102"/>
                              </a:lnTo>
                              <a:lnTo>
                                <a:pt x="145808" y="46621"/>
                              </a:lnTo>
                              <a:lnTo>
                                <a:pt x="108991" y="1358"/>
                              </a:lnTo>
                              <a:lnTo>
                                <a:pt x="92684" y="1358"/>
                              </a:lnTo>
                              <a:lnTo>
                                <a:pt x="92684" y="2997"/>
                              </a:lnTo>
                              <a:lnTo>
                                <a:pt x="94437" y="2997"/>
                              </a:lnTo>
                              <a:lnTo>
                                <a:pt x="95745" y="3136"/>
                              </a:lnTo>
                              <a:lnTo>
                                <a:pt x="104533" y="9258"/>
                              </a:lnTo>
                              <a:lnTo>
                                <a:pt x="104533" y="54559"/>
                              </a:lnTo>
                              <a:lnTo>
                                <a:pt x="104216" y="56730"/>
                              </a:lnTo>
                              <a:lnTo>
                                <a:pt x="102476" y="59220"/>
                              </a:lnTo>
                              <a:lnTo>
                                <a:pt x="100622" y="59982"/>
                              </a:lnTo>
                              <a:lnTo>
                                <a:pt x="95897" y="59982"/>
                              </a:lnTo>
                              <a:lnTo>
                                <a:pt x="95897" y="61620"/>
                              </a:lnTo>
                              <a:lnTo>
                                <a:pt x="117081" y="61620"/>
                              </a:lnTo>
                              <a:lnTo>
                                <a:pt x="117081" y="59982"/>
                              </a:lnTo>
                              <a:lnTo>
                                <a:pt x="112560" y="59982"/>
                              </a:lnTo>
                              <a:lnTo>
                                <a:pt x="110794" y="59372"/>
                              </a:lnTo>
                              <a:lnTo>
                                <a:pt x="108851" y="57200"/>
                              </a:lnTo>
                              <a:lnTo>
                                <a:pt x="108445" y="54876"/>
                              </a:lnTo>
                              <a:lnTo>
                                <a:pt x="108445" y="14046"/>
                              </a:lnTo>
                              <a:lnTo>
                                <a:pt x="148120" y="62598"/>
                              </a:lnTo>
                              <a:lnTo>
                                <a:pt x="149720" y="62598"/>
                              </a:lnTo>
                              <a:lnTo>
                                <a:pt x="149720" y="8432"/>
                              </a:lnTo>
                              <a:lnTo>
                                <a:pt x="150050" y="6261"/>
                              </a:lnTo>
                              <a:lnTo>
                                <a:pt x="151790" y="3771"/>
                              </a:lnTo>
                              <a:lnTo>
                                <a:pt x="153619" y="2997"/>
                              </a:lnTo>
                              <a:lnTo>
                                <a:pt x="158343" y="2997"/>
                              </a:lnTo>
                              <a:lnTo>
                                <a:pt x="158343" y="1358"/>
                              </a:lnTo>
                              <a:close/>
                            </a:path>
                            <a:path w="205740" h="63500">
                              <a:moveTo>
                                <a:pt x="205257" y="43840"/>
                              </a:moveTo>
                              <a:lnTo>
                                <a:pt x="180390" y="22987"/>
                              </a:lnTo>
                              <a:lnTo>
                                <a:pt x="176009" y="20027"/>
                              </a:lnTo>
                              <a:lnTo>
                                <a:pt x="172897" y="16294"/>
                              </a:lnTo>
                              <a:lnTo>
                                <a:pt x="172250" y="14617"/>
                              </a:lnTo>
                              <a:lnTo>
                                <a:pt x="172250" y="10375"/>
                              </a:lnTo>
                              <a:lnTo>
                                <a:pt x="173266" y="8242"/>
                              </a:lnTo>
                              <a:lnTo>
                                <a:pt x="177292" y="4483"/>
                              </a:lnTo>
                              <a:lnTo>
                                <a:pt x="179857" y="3543"/>
                              </a:lnTo>
                              <a:lnTo>
                                <a:pt x="185674" y="3543"/>
                              </a:lnTo>
                              <a:lnTo>
                                <a:pt x="199605" y="20815"/>
                              </a:lnTo>
                              <a:lnTo>
                                <a:pt x="201256" y="20815"/>
                              </a:lnTo>
                              <a:lnTo>
                                <a:pt x="201256" y="0"/>
                              </a:lnTo>
                              <a:lnTo>
                                <a:pt x="199605" y="0"/>
                              </a:lnTo>
                              <a:lnTo>
                                <a:pt x="199326" y="1371"/>
                              </a:lnTo>
                              <a:lnTo>
                                <a:pt x="198932" y="2298"/>
                              </a:lnTo>
                              <a:lnTo>
                                <a:pt x="197942" y="3225"/>
                              </a:lnTo>
                              <a:lnTo>
                                <a:pt x="197319" y="3454"/>
                              </a:lnTo>
                              <a:lnTo>
                                <a:pt x="195859" y="3454"/>
                              </a:lnTo>
                              <a:lnTo>
                                <a:pt x="194703" y="3073"/>
                              </a:lnTo>
                              <a:lnTo>
                                <a:pt x="189433" y="774"/>
                              </a:lnTo>
                              <a:lnTo>
                                <a:pt x="186042" y="0"/>
                              </a:lnTo>
                              <a:lnTo>
                                <a:pt x="177711" y="0"/>
                              </a:lnTo>
                              <a:lnTo>
                                <a:pt x="173482" y="1562"/>
                              </a:lnTo>
                              <a:lnTo>
                                <a:pt x="166827" y="7797"/>
                              </a:lnTo>
                              <a:lnTo>
                                <a:pt x="165163" y="11518"/>
                              </a:lnTo>
                              <a:lnTo>
                                <a:pt x="165163" y="18326"/>
                              </a:lnTo>
                              <a:lnTo>
                                <a:pt x="191185" y="40017"/>
                              </a:lnTo>
                              <a:lnTo>
                                <a:pt x="194056" y="42214"/>
                              </a:lnTo>
                              <a:lnTo>
                                <a:pt x="195313" y="43611"/>
                              </a:lnTo>
                              <a:lnTo>
                                <a:pt x="196938" y="46659"/>
                              </a:lnTo>
                              <a:lnTo>
                                <a:pt x="197345" y="48158"/>
                              </a:lnTo>
                              <a:lnTo>
                                <a:pt x="197345" y="52311"/>
                              </a:lnTo>
                              <a:lnTo>
                                <a:pt x="196265" y="54635"/>
                              </a:lnTo>
                              <a:lnTo>
                                <a:pt x="191985" y="58547"/>
                              </a:lnTo>
                              <a:lnTo>
                                <a:pt x="189052" y="59524"/>
                              </a:lnTo>
                              <a:lnTo>
                                <a:pt x="182156" y="59524"/>
                              </a:lnTo>
                              <a:lnTo>
                                <a:pt x="167436" y="42354"/>
                              </a:lnTo>
                              <a:lnTo>
                                <a:pt x="165798" y="42354"/>
                              </a:lnTo>
                              <a:lnTo>
                                <a:pt x="165798" y="62992"/>
                              </a:lnTo>
                              <a:lnTo>
                                <a:pt x="167436" y="62992"/>
                              </a:lnTo>
                              <a:lnTo>
                                <a:pt x="167652" y="61569"/>
                              </a:lnTo>
                              <a:lnTo>
                                <a:pt x="167957" y="60655"/>
                              </a:lnTo>
                              <a:lnTo>
                                <a:pt x="168821" y="59766"/>
                              </a:lnTo>
                              <a:lnTo>
                                <a:pt x="169405" y="59524"/>
                              </a:lnTo>
                              <a:lnTo>
                                <a:pt x="170916" y="59524"/>
                              </a:lnTo>
                              <a:lnTo>
                                <a:pt x="172758" y="59994"/>
                              </a:lnTo>
                              <a:lnTo>
                                <a:pt x="180428" y="62433"/>
                              </a:lnTo>
                              <a:lnTo>
                                <a:pt x="184543" y="62992"/>
                              </a:lnTo>
                              <a:lnTo>
                                <a:pt x="191858" y="62992"/>
                              </a:lnTo>
                              <a:lnTo>
                                <a:pt x="196392" y="61341"/>
                              </a:lnTo>
                              <a:lnTo>
                                <a:pt x="203479" y="54724"/>
                              </a:lnTo>
                              <a:lnTo>
                                <a:pt x="205257" y="50800"/>
                              </a:lnTo>
                              <a:lnTo>
                                <a:pt x="205257" y="438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57.007019pt;margin-top:15.210816pt;width:16.2pt;height:5pt;mso-position-horizontal-relative:page;mso-position-vertical-relative:paragraph;z-index:-15644672;mso-wrap-distance-left:0;mso-wrap-distance-right:0" id="docshape210" coordorigin="7140,304" coordsize="324,100" path="m7181,306l7140,306,7140,309,7146,309,7148,309,7151,311,7152,312,7153,315,7154,318,7154,390,7153,394,7150,398,7147,399,7140,399,7140,401,7181,401,7181,399,7175,399,7173,398,7170,396,7169,395,7168,392,7167,389,7167,317,7168,314,7171,310,7174,309,7181,309,7181,306xm7282,368l7282,339,7278,328,7266,316,7266,370,7264,381,7252,395,7245,398,7227,398,7221,395,7209,381,7206,369,7206,338,7209,326,7220,312,7227,309,7245,309,7252,312,7257,319,7263,327,7266,338,7266,370,7266,316,7260,309,7260,309,7249,304,7225,304,7214,308,7195,326,7190,338,7190,369,7194,380,7212,399,7223,403,7249,403,7260,399,7260,398,7278,380,7282,368xm7390,306l7356,306,7356,309,7363,309,7366,310,7369,313,7370,317,7370,378,7312,306,7286,306,7286,309,7289,309,7291,309,7295,310,7297,311,7300,313,7302,316,7305,319,7305,390,7304,394,7302,397,7299,399,7291,399,7291,401,7325,401,7325,399,7317,399,7315,398,7312,394,7311,391,7311,326,7373,403,7376,403,7376,317,7376,314,7379,310,7382,309,7390,309,7390,306xm7463,373l7463,370,7459,363,7457,360,7450,355,7444,351,7424,340,7417,336,7412,330,7411,327,7411,321,7413,317,7419,311,7423,310,7433,310,7437,311,7445,315,7448,318,7452,326,7454,331,7454,337,7457,337,7457,304,7454,304,7454,306,7453,308,7452,309,7451,310,7449,310,7447,309,7438,305,7433,304,7420,304,7413,307,7403,316,7400,322,7400,333,7401,337,7405,343,7407,346,7414,352,7420,355,7441,367,7446,371,7448,373,7450,378,7451,380,7451,387,7449,390,7442,396,7438,398,7427,398,7422,397,7414,392,7411,390,7407,383,7405,378,7404,371,7401,371,7401,403,7404,403,7404,401,7405,400,7406,398,7407,398,7409,398,7412,399,7424,403,7431,403,7442,403,7449,401,7461,390,7463,384,7463,37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2320">
                <wp:simplePos x="0" y="0"/>
                <wp:positionH relativeFrom="page">
                  <wp:posOffset>5007584</wp:posOffset>
                </wp:positionH>
                <wp:positionV relativeFrom="paragraph">
                  <wp:posOffset>193177</wp:posOffset>
                </wp:positionV>
                <wp:extent cx="198755" cy="63500"/>
                <wp:effectExtent l="0" t="0" r="0" b="0"/>
                <wp:wrapTopAndBottom/>
                <wp:docPr id="272" name="Graphic 272"/>
                <wp:cNvGraphicFramePr>
                  <a:graphicFrameLocks/>
                </wp:cNvGraphicFramePr>
                <a:graphic>
                  <a:graphicData uri="http://schemas.microsoft.com/office/word/2010/wordprocessingShape">
                    <wps:wsp>
                      <wps:cNvPr id="272" name="Graphic 272"/>
                      <wps:cNvSpPr/>
                      <wps:spPr>
                        <a:xfrm>
                          <a:off x="0" y="0"/>
                          <a:ext cx="198755" cy="63500"/>
                        </a:xfrm>
                        <a:custGeom>
                          <a:avLst/>
                          <a:gdLst/>
                          <a:ahLst/>
                          <a:cxnLst/>
                          <a:rect l="l" t="t" r="r" b="b"/>
                          <a:pathLst>
                            <a:path w="198755" h="63500">
                              <a:moveTo>
                                <a:pt x="40093" y="43840"/>
                              </a:moveTo>
                              <a:lnTo>
                                <a:pt x="15240" y="22987"/>
                              </a:lnTo>
                              <a:lnTo>
                                <a:pt x="10845" y="20027"/>
                              </a:lnTo>
                              <a:lnTo>
                                <a:pt x="7734" y="16294"/>
                              </a:lnTo>
                              <a:lnTo>
                                <a:pt x="7099" y="14617"/>
                              </a:lnTo>
                              <a:lnTo>
                                <a:pt x="7099" y="10375"/>
                              </a:lnTo>
                              <a:lnTo>
                                <a:pt x="8115" y="8242"/>
                              </a:lnTo>
                              <a:lnTo>
                                <a:pt x="12141" y="4483"/>
                              </a:lnTo>
                              <a:lnTo>
                                <a:pt x="14706" y="3543"/>
                              </a:lnTo>
                              <a:lnTo>
                                <a:pt x="20510" y="3543"/>
                              </a:lnTo>
                              <a:lnTo>
                                <a:pt x="34455" y="20815"/>
                              </a:lnTo>
                              <a:lnTo>
                                <a:pt x="36093" y="20815"/>
                              </a:lnTo>
                              <a:lnTo>
                                <a:pt x="36093" y="0"/>
                              </a:lnTo>
                              <a:lnTo>
                                <a:pt x="34455" y="0"/>
                              </a:lnTo>
                              <a:lnTo>
                                <a:pt x="34163" y="1371"/>
                              </a:lnTo>
                              <a:lnTo>
                                <a:pt x="33769" y="2298"/>
                              </a:lnTo>
                              <a:lnTo>
                                <a:pt x="32791" y="3225"/>
                              </a:lnTo>
                              <a:lnTo>
                                <a:pt x="32156" y="3454"/>
                              </a:lnTo>
                              <a:lnTo>
                                <a:pt x="30695" y="3454"/>
                              </a:lnTo>
                              <a:lnTo>
                                <a:pt x="29540" y="3073"/>
                              </a:lnTo>
                              <a:lnTo>
                                <a:pt x="24282" y="774"/>
                              </a:lnTo>
                              <a:lnTo>
                                <a:pt x="20878" y="0"/>
                              </a:lnTo>
                              <a:lnTo>
                                <a:pt x="12547" y="0"/>
                              </a:lnTo>
                              <a:lnTo>
                                <a:pt x="8331" y="1562"/>
                              </a:lnTo>
                              <a:lnTo>
                                <a:pt x="1663" y="7797"/>
                              </a:lnTo>
                              <a:lnTo>
                                <a:pt x="0" y="11518"/>
                              </a:lnTo>
                              <a:lnTo>
                                <a:pt x="0" y="18326"/>
                              </a:lnTo>
                              <a:lnTo>
                                <a:pt x="26022" y="40017"/>
                              </a:lnTo>
                              <a:lnTo>
                                <a:pt x="28905" y="42214"/>
                              </a:lnTo>
                              <a:lnTo>
                                <a:pt x="30149" y="43611"/>
                              </a:lnTo>
                              <a:lnTo>
                                <a:pt x="31775" y="46659"/>
                              </a:lnTo>
                              <a:lnTo>
                                <a:pt x="32194" y="48158"/>
                              </a:lnTo>
                              <a:lnTo>
                                <a:pt x="32194" y="52311"/>
                              </a:lnTo>
                              <a:lnTo>
                                <a:pt x="31115" y="54635"/>
                              </a:lnTo>
                              <a:lnTo>
                                <a:pt x="26822" y="58547"/>
                              </a:lnTo>
                              <a:lnTo>
                                <a:pt x="23888" y="59524"/>
                              </a:lnTo>
                              <a:lnTo>
                                <a:pt x="16992" y="59524"/>
                              </a:lnTo>
                              <a:lnTo>
                                <a:pt x="2273" y="42354"/>
                              </a:lnTo>
                              <a:lnTo>
                                <a:pt x="647" y="42354"/>
                              </a:lnTo>
                              <a:lnTo>
                                <a:pt x="647" y="62992"/>
                              </a:lnTo>
                              <a:lnTo>
                                <a:pt x="2273" y="62992"/>
                              </a:lnTo>
                              <a:lnTo>
                                <a:pt x="2489" y="61569"/>
                              </a:lnTo>
                              <a:lnTo>
                                <a:pt x="2806" y="60655"/>
                              </a:lnTo>
                              <a:lnTo>
                                <a:pt x="3670" y="59766"/>
                              </a:lnTo>
                              <a:lnTo>
                                <a:pt x="4254" y="59524"/>
                              </a:lnTo>
                              <a:lnTo>
                                <a:pt x="5765" y="59524"/>
                              </a:lnTo>
                              <a:lnTo>
                                <a:pt x="7594" y="59994"/>
                              </a:lnTo>
                              <a:lnTo>
                                <a:pt x="15278" y="62433"/>
                              </a:lnTo>
                              <a:lnTo>
                                <a:pt x="19380" y="62992"/>
                              </a:lnTo>
                              <a:lnTo>
                                <a:pt x="26695" y="62992"/>
                              </a:lnTo>
                              <a:lnTo>
                                <a:pt x="31242" y="61341"/>
                              </a:lnTo>
                              <a:lnTo>
                                <a:pt x="38315" y="54724"/>
                              </a:lnTo>
                              <a:lnTo>
                                <a:pt x="40093" y="50800"/>
                              </a:lnTo>
                              <a:lnTo>
                                <a:pt x="40093" y="43840"/>
                              </a:lnTo>
                              <a:close/>
                            </a:path>
                            <a:path w="198755" h="63500">
                              <a:moveTo>
                                <a:pt x="91998" y="14414"/>
                              </a:moveTo>
                              <a:lnTo>
                                <a:pt x="81813" y="3340"/>
                              </a:lnTo>
                              <a:lnTo>
                                <a:pt x="81813" y="16306"/>
                              </a:lnTo>
                              <a:lnTo>
                                <a:pt x="81737" y="22923"/>
                              </a:lnTo>
                              <a:lnTo>
                                <a:pt x="80708" y="25768"/>
                              </a:lnTo>
                              <a:lnTo>
                                <a:pt x="76250" y="30518"/>
                              </a:lnTo>
                              <a:lnTo>
                                <a:pt x="73596" y="31724"/>
                              </a:lnTo>
                              <a:lnTo>
                                <a:pt x="69672" y="31724"/>
                              </a:lnTo>
                              <a:lnTo>
                                <a:pt x="68643" y="31648"/>
                              </a:lnTo>
                              <a:lnTo>
                                <a:pt x="66217" y="31356"/>
                              </a:lnTo>
                              <a:lnTo>
                                <a:pt x="63284" y="30848"/>
                              </a:lnTo>
                              <a:lnTo>
                                <a:pt x="63284" y="5842"/>
                              </a:lnTo>
                              <a:lnTo>
                                <a:pt x="65620" y="5270"/>
                              </a:lnTo>
                              <a:lnTo>
                                <a:pt x="67576" y="4991"/>
                              </a:lnTo>
                              <a:lnTo>
                                <a:pt x="71539" y="4991"/>
                              </a:lnTo>
                              <a:lnTo>
                                <a:pt x="81813" y="16306"/>
                              </a:lnTo>
                              <a:lnTo>
                                <a:pt x="81813" y="3340"/>
                              </a:lnTo>
                              <a:lnTo>
                                <a:pt x="77812" y="1905"/>
                              </a:lnTo>
                              <a:lnTo>
                                <a:pt x="73558" y="1358"/>
                              </a:lnTo>
                              <a:lnTo>
                                <a:pt x="46088" y="1358"/>
                              </a:lnTo>
                              <a:lnTo>
                                <a:pt x="46088" y="2997"/>
                              </a:lnTo>
                              <a:lnTo>
                                <a:pt x="50660" y="2997"/>
                              </a:lnTo>
                              <a:lnTo>
                                <a:pt x="52362" y="3644"/>
                              </a:lnTo>
                              <a:lnTo>
                                <a:pt x="54317" y="5842"/>
                              </a:lnTo>
                              <a:lnTo>
                                <a:pt x="54356" y="5994"/>
                              </a:lnTo>
                              <a:lnTo>
                                <a:pt x="54660" y="7759"/>
                              </a:lnTo>
                              <a:lnTo>
                                <a:pt x="54686" y="54762"/>
                              </a:lnTo>
                              <a:lnTo>
                                <a:pt x="54432" y="56591"/>
                              </a:lnTo>
                              <a:lnTo>
                                <a:pt x="52743" y="59156"/>
                              </a:lnTo>
                              <a:lnTo>
                                <a:pt x="50914" y="59982"/>
                              </a:lnTo>
                              <a:lnTo>
                                <a:pt x="46088" y="59982"/>
                              </a:lnTo>
                              <a:lnTo>
                                <a:pt x="46088" y="61620"/>
                              </a:lnTo>
                              <a:lnTo>
                                <a:pt x="71907" y="61620"/>
                              </a:lnTo>
                              <a:lnTo>
                                <a:pt x="71907" y="59982"/>
                              </a:lnTo>
                              <a:lnTo>
                                <a:pt x="67335" y="59982"/>
                              </a:lnTo>
                              <a:lnTo>
                                <a:pt x="65633" y="59347"/>
                              </a:lnTo>
                              <a:lnTo>
                                <a:pt x="64516" y="58039"/>
                              </a:lnTo>
                              <a:lnTo>
                                <a:pt x="63690" y="57124"/>
                              </a:lnTo>
                              <a:lnTo>
                                <a:pt x="63284" y="54762"/>
                              </a:lnTo>
                              <a:lnTo>
                                <a:pt x="63284" y="33375"/>
                              </a:lnTo>
                              <a:lnTo>
                                <a:pt x="65189" y="33794"/>
                              </a:lnTo>
                              <a:lnTo>
                                <a:pt x="67005" y="34099"/>
                              </a:lnTo>
                              <a:lnTo>
                                <a:pt x="70370" y="34518"/>
                              </a:lnTo>
                              <a:lnTo>
                                <a:pt x="71945" y="34620"/>
                              </a:lnTo>
                              <a:lnTo>
                                <a:pt x="79311" y="34620"/>
                              </a:lnTo>
                              <a:lnTo>
                                <a:pt x="91998" y="22923"/>
                              </a:lnTo>
                              <a:lnTo>
                                <a:pt x="91998" y="14414"/>
                              </a:lnTo>
                              <a:close/>
                            </a:path>
                            <a:path w="198755" h="63500">
                              <a:moveTo>
                                <a:pt x="149186" y="15519"/>
                              </a:moveTo>
                              <a:lnTo>
                                <a:pt x="148539" y="1358"/>
                              </a:lnTo>
                              <a:lnTo>
                                <a:pt x="99263" y="1358"/>
                              </a:lnTo>
                              <a:lnTo>
                                <a:pt x="98628" y="15519"/>
                              </a:lnTo>
                              <a:lnTo>
                                <a:pt x="100317" y="15519"/>
                              </a:lnTo>
                              <a:lnTo>
                                <a:pt x="100520" y="12801"/>
                              </a:lnTo>
                              <a:lnTo>
                                <a:pt x="101180" y="10642"/>
                              </a:lnTo>
                              <a:lnTo>
                                <a:pt x="103365" y="7442"/>
                              </a:lnTo>
                              <a:lnTo>
                                <a:pt x="104686" y="6362"/>
                              </a:lnTo>
                              <a:lnTo>
                                <a:pt x="107403" y="5384"/>
                              </a:lnTo>
                              <a:lnTo>
                                <a:pt x="109397" y="5168"/>
                              </a:lnTo>
                              <a:lnTo>
                                <a:pt x="119443" y="5168"/>
                              </a:lnTo>
                              <a:lnTo>
                                <a:pt x="119443" y="54559"/>
                              </a:lnTo>
                              <a:lnTo>
                                <a:pt x="119113" y="56730"/>
                              </a:lnTo>
                              <a:lnTo>
                                <a:pt x="117386" y="59220"/>
                              </a:lnTo>
                              <a:lnTo>
                                <a:pt x="115544" y="59982"/>
                              </a:lnTo>
                              <a:lnTo>
                                <a:pt x="110820" y="59982"/>
                              </a:lnTo>
                              <a:lnTo>
                                <a:pt x="110820" y="61620"/>
                              </a:lnTo>
                              <a:lnTo>
                                <a:pt x="136448" y="61620"/>
                              </a:lnTo>
                              <a:lnTo>
                                <a:pt x="136448" y="59982"/>
                              </a:lnTo>
                              <a:lnTo>
                                <a:pt x="132041" y="59982"/>
                              </a:lnTo>
                              <a:lnTo>
                                <a:pt x="130302" y="59372"/>
                              </a:lnTo>
                              <a:lnTo>
                                <a:pt x="128384" y="57200"/>
                              </a:lnTo>
                              <a:lnTo>
                                <a:pt x="127990" y="54876"/>
                              </a:lnTo>
                              <a:lnTo>
                                <a:pt x="127990" y="5168"/>
                              </a:lnTo>
                              <a:lnTo>
                                <a:pt x="138950" y="5168"/>
                              </a:lnTo>
                              <a:lnTo>
                                <a:pt x="140957" y="5575"/>
                              </a:lnTo>
                              <a:lnTo>
                                <a:pt x="147485" y="15519"/>
                              </a:lnTo>
                              <a:lnTo>
                                <a:pt x="149186" y="15519"/>
                              </a:lnTo>
                              <a:close/>
                            </a:path>
                            <a:path w="198755" h="63500">
                              <a:moveTo>
                                <a:pt x="198259" y="14630"/>
                              </a:moveTo>
                              <a:lnTo>
                                <a:pt x="197624" y="1358"/>
                              </a:lnTo>
                              <a:lnTo>
                                <a:pt x="152908" y="1358"/>
                              </a:lnTo>
                              <a:lnTo>
                                <a:pt x="152908" y="2997"/>
                              </a:lnTo>
                              <a:lnTo>
                                <a:pt x="156502" y="2997"/>
                              </a:lnTo>
                              <a:lnTo>
                                <a:pt x="157848" y="3352"/>
                              </a:lnTo>
                              <a:lnTo>
                                <a:pt x="160045" y="4597"/>
                              </a:lnTo>
                              <a:lnTo>
                                <a:pt x="160667" y="5232"/>
                              </a:lnTo>
                              <a:lnTo>
                                <a:pt x="161340" y="6946"/>
                              </a:lnTo>
                              <a:lnTo>
                                <a:pt x="161531" y="8953"/>
                              </a:lnTo>
                              <a:lnTo>
                                <a:pt x="161531" y="54597"/>
                              </a:lnTo>
                              <a:lnTo>
                                <a:pt x="161175" y="56857"/>
                              </a:lnTo>
                              <a:lnTo>
                                <a:pt x="159334" y="59258"/>
                              </a:lnTo>
                              <a:lnTo>
                                <a:pt x="157530" y="59982"/>
                              </a:lnTo>
                              <a:lnTo>
                                <a:pt x="152908" y="59982"/>
                              </a:lnTo>
                              <a:lnTo>
                                <a:pt x="152908" y="61620"/>
                              </a:lnTo>
                              <a:lnTo>
                                <a:pt x="178714" y="61620"/>
                              </a:lnTo>
                              <a:lnTo>
                                <a:pt x="178714" y="59982"/>
                              </a:lnTo>
                              <a:lnTo>
                                <a:pt x="175133" y="59982"/>
                              </a:lnTo>
                              <a:lnTo>
                                <a:pt x="173786" y="59626"/>
                              </a:lnTo>
                              <a:lnTo>
                                <a:pt x="171551" y="58381"/>
                              </a:lnTo>
                              <a:lnTo>
                                <a:pt x="170929" y="57759"/>
                              </a:lnTo>
                              <a:lnTo>
                                <a:pt x="170281" y="56045"/>
                              </a:lnTo>
                              <a:lnTo>
                                <a:pt x="170065" y="54038"/>
                              </a:lnTo>
                              <a:lnTo>
                                <a:pt x="170065" y="31978"/>
                              </a:lnTo>
                              <a:lnTo>
                                <a:pt x="183019" y="31978"/>
                              </a:lnTo>
                              <a:lnTo>
                                <a:pt x="184543" y="32270"/>
                              </a:lnTo>
                              <a:lnTo>
                                <a:pt x="188887" y="40436"/>
                              </a:lnTo>
                              <a:lnTo>
                                <a:pt x="190525" y="40436"/>
                              </a:lnTo>
                              <a:lnTo>
                                <a:pt x="190525" y="19989"/>
                              </a:lnTo>
                              <a:lnTo>
                                <a:pt x="188887" y="19989"/>
                              </a:lnTo>
                              <a:lnTo>
                                <a:pt x="188506" y="23317"/>
                              </a:lnTo>
                              <a:lnTo>
                                <a:pt x="187731" y="25527"/>
                              </a:lnTo>
                              <a:lnTo>
                                <a:pt x="185369" y="27711"/>
                              </a:lnTo>
                              <a:lnTo>
                                <a:pt x="183527" y="28257"/>
                              </a:lnTo>
                              <a:lnTo>
                                <a:pt x="170065" y="28257"/>
                              </a:lnTo>
                              <a:lnTo>
                                <a:pt x="170065" y="4622"/>
                              </a:lnTo>
                              <a:lnTo>
                                <a:pt x="186448" y="4622"/>
                              </a:lnTo>
                              <a:lnTo>
                                <a:pt x="196723" y="14630"/>
                              </a:lnTo>
                              <a:lnTo>
                                <a:pt x="198259" y="1463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4.298004pt;margin-top:15.210816pt;width:15.65pt;height:5pt;mso-position-horizontal-relative:page;mso-position-vertical-relative:paragraph;z-index:-15644160;mso-wrap-distance-left:0;mso-wrap-distance-right:0" id="docshape211" coordorigin="7886,304" coordsize="313,100" path="m7949,373l7948,370,7945,363,7942,360,7936,355,7930,351,7910,340,7903,336,7898,330,7897,327,7897,321,7899,317,7905,311,7909,310,7918,310,7922,311,7930,315,7934,318,7938,326,7939,331,7940,337,7943,337,7943,304,7940,304,7940,306,7939,308,7938,309,7937,310,7934,310,7932,309,7924,305,7919,304,7906,304,7899,307,7889,316,7886,322,7886,333,7887,337,7890,343,7893,346,7900,352,7906,355,7927,367,7931,371,7933,373,7936,378,7937,380,7937,387,7935,390,7928,396,7924,398,7913,398,7908,397,7900,392,7897,390,7892,383,7891,378,7890,371,7887,371,7887,403,7890,403,7890,401,7890,400,7892,398,7893,398,7895,398,7898,399,7910,403,7916,403,7928,403,7935,401,7946,390,7949,384,7949,373xm8031,327l8029,322,8022,314,8020,312,8018,311,8015,309,8015,330,8015,340,8013,345,8006,352,8002,354,7996,354,7994,354,7990,354,7986,353,7986,313,7989,313,7992,312,7999,312,8002,313,8008,316,8011,319,8014,326,8015,330,8015,309,8009,307,8002,306,7959,306,7959,309,7966,309,7968,310,7972,313,7972,314,7972,316,7972,390,7972,393,7969,397,7966,399,7959,399,7959,401,7999,401,7999,399,7992,399,7989,398,7988,396,7986,394,7986,390,7986,357,7989,357,7991,358,7997,359,7999,359,8011,359,8017,357,8018,356,8020,354,8028,347,8031,340,8031,327xm8121,329l8120,306,8042,306,8041,329,8044,329,8044,324,8045,321,8049,316,8051,314,8055,313,8058,312,8074,312,8074,390,8074,394,8071,397,8068,399,8060,399,8060,401,8101,401,8101,399,8094,399,8091,398,8088,394,8088,391,8088,312,8105,312,8108,313,8113,316,8115,318,8117,322,8118,325,8118,329,8121,329xm8198,327l8197,306,8127,306,8127,309,8132,309,8135,309,8138,311,8139,312,8140,315,8140,318,8140,390,8140,394,8137,398,8134,399,8127,399,8127,401,8167,401,8167,399,8162,399,8160,398,8156,396,8155,395,8154,392,8154,389,8154,355,8174,355,8177,355,8180,357,8181,358,8183,362,8183,364,8183,368,8186,368,8186,336,8183,336,8183,341,8182,344,8178,348,8175,349,8154,349,8154,311,8180,311,8183,312,8188,314,8190,315,8193,320,8195,323,8196,327,8198,327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2832">
                <wp:simplePos x="0" y="0"/>
                <wp:positionH relativeFrom="page">
                  <wp:posOffset>5457711</wp:posOffset>
                </wp:positionH>
                <wp:positionV relativeFrom="paragraph">
                  <wp:posOffset>193177</wp:posOffset>
                </wp:positionV>
                <wp:extent cx="232410" cy="63500"/>
                <wp:effectExtent l="0" t="0" r="0" b="0"/>
                <wp:wrapTopAndBottom/>
                <wp:docPr id="273" name="Graphic 273"/>
                <wp:cNvGraphicFramePr>
                  <a:graphicFrameLocks/>
                </wp:cNvGraphicFramePr>
                <a:graphic>
                  <a:graphicData uri="http://schemas.microsoft.com/office/word/2010/wordprocessingShape">
                    <wps:wsp>
                      <wps:cNvPr id="273" name="Graphic 273"/>
                      <wps:cNvSpPr/>
                      <wps:spPr>
                        <a:xfrm>
                          <a:off x="0" y="0"/>
                          <a:ext cx="232410" cy="63500"/>
                        </a:xfrm>
                        <a:custGeom>
                          <a:avLst/>
                          <a:gdLst/>
                          <a:ahLst/>
                          <a:cxnLst/>
                          <a:rect l="l" t="t" r="r" b="b"/>
                          <a:pathLst>
                            <a:path w="232410" h="63500">
                              <a:moveTo>
                                <a:pt x="40081" y="43840"/>
                              </a:moveTo>
                              <a:lnTo>
                                <a:pt x="15214" y="22987"/>
                              </a:lnTo>
                              <a:lnTo>
                                <a:pt x="10833" y="20027"/>
                              </a:lnTo>
                              <a:lnTo>
                                <a:pt x="7721" y="16294"/>
                              </a:lnTo>
                              <a:lnTo>
                                <a:pt x="7073" y="14617"/>
                              </a:lnTo>
                              <a:lnTo>
                                <a:pt x="7073" y="10375"/>
                              </a:lnTo>
                              <a:lnTo>
                                <a:pt x="8102" y="8242"/>
                              </a:lnTo>
                              <a:lnTo>
                                <a:pt x="12128" y="4483"/>
                              </a:lnTo>
                              <a:lnTo>
                                <a:pt x="14681" y="3543"/>
                              </a:lnTo>
                              <a:lnTo>
                                <a:pt x="20485" y="3543"/>
                              </a:lnTo>
                              <a:lnTo>
                                <a:pt x="34442" y="20815"/>
                              </a:lnTo>
                              <a:lnTo>
                                <a:pt x="36093" y="20815"/>
                              </a:lnTo>
                              <a:lnTo>
                                <a:pt x="36093" y="0"/>
                              </a:lnTo>
                              <a:lnTo>
                                <a:pt x="34442" y="0"/>
                              </a:lnTo>
                              <a:lnTo>
                                <a:pt x="34137" y="1371"/>
                              </a:lnTo>
                              <a:lnTo>
                                <a:pt x="33756" y="2298"/>
                              </a:lnTo>
                              <a:lnTo>
                                <a:pt x="32778" y="3225"/>
                              </a:lnTo>
                              <a:lnTo>
                                <a:pt x="32143" y="3454"/>
                              </a:lnTo>
                              <a:lnTo>
                                <a:pt x="30683" y="3454"/>
                              </a:lnTo>
                              <a:lnTo>
                                <a:pt x="29527" y="3073"/>
                              </a:lnTo>
                              <a:lnTo>
                                <a:pt x="24269" y="774"/>
                              </a:lnTo>
                              <a:lnTo>
                                <a:pt x="20866" y="0"/>
                              </a:lnTo>
                              <a:lnTo>
                                <a:pt x="12522" y="0"/>
                              </a:lnTo>
                              <a:lnTo>
                                <a:pt x="8305" y="1562"/>
                              </a:lnTo>
                              <a:lnTo>
                                <a:pt x="1651" y="7797"/>
                              </a:lnTo>
                              <a:lnTo>
                                <a:pt x="0" y="11518"/>
                              </a:lnTo>
                              <a:lnTo>
                                <a:pt x="0" y="18326"/>
                              </a:lnTo>
                              <a:lnTo>
                                <a:pt x="26022" y="40017"/>
                              </a:lnTo>
                              <a:lnTo>
                                <a:pt x="28879" y="42214"/>
                              </a:lnTo>
                              <a:lnTo>
                                <a:pt x="30149" y="43611"/>
                              </a:lnTo>
                              <a:lnTo>
                                <a:pt x="31762" y="46659"/>
                              </a:lnTo>
                              <a:lnTo>
                                <a:pt x="32169" y="48158"/>
                              </a:lnTo>
                              <a:lnTo>
                                <a:pt x="32169" y="52311"/>
                              </a:lnTo>
                              <a:lnTo>
                                <a:pt x="31102" y="54635"/>
                              </a:lnTo>
                              <a:lnTo>
                                <a:pt x="26809" y="58547"/>
                              </a:lnTo>
                              <a:lnTo>
                                <a:pt x="23888" y="59524"/>
                              </a:lnTo>
                              <a:lnTo>
                                <a:pt x="16979" y="59524"/>
                              </a:lnTo>
                              <a:lnTo>
                                <a:pt x="2273" y="42354"/>
                              </a:lnTo>
                              <a:lnTo>
                                <a:pt x="635" y="42354"/>
                              </a:lnTo>
                              <a:lnTo>
                                <a:pt x="635" y="62992"/>
                              </a:lnTo>
                              <a:lnTo>
                                <a:pt x="2273" y="62992"/>
                              </a:lnTo>
                              <a:lnTo>
                                <a:pt x="2476" y="61569"/>
                              </a:lnTo>
                              <a:lnTo>
                                <a:pt x="2794" y="60655"/>
                              </a:lnTo>
                              <a:lnTo>
                                <a:pt x="3644" y="59766"/>
                              </a:lnTo>
                              <a:lnTo>
                                <a:pt x="4241" y="59524"/>
                              </a:lnTo>
                              <a:lnTo>
                                <a:pt x="5740" y="59524"/>
                              </a:lnTo>
                              <a:lnTo>
                                <a:pt x="7581" y="59994"/>
                              </a:lnTo>
                              <a:lnTo>
                                <a:pt x="15252" y="62433"/>
                              </a:lnTo>
                              <a:lnTo>
                                <a:pt x="19354" y="62992"/>
                              </a:lnTo>
                              <a:lnTo>
                                <a:pt x="26670" y="62992"/>
                              </a:lnTo>
                              <a:lnTo>
                                <a:pt x="31229" y="61341"/>
                              </a:lnTo>
                              <a:lnTo>
                                <a:pt x="38303" y="54724"/>
                              </a:lnTo>
                              <a:lnTo>
                                <a:pt x="40081" y="50800"/>
                              </a:lnTo>
                              <a:lnTo>
                                <a:pt x="40081" y="43840"/>
                              </a:lnTo>
                              <a:close/>
                            </a:path>
                            <a:path w="232410" h="63500">
                              <a:moveTo>
                                <a:pt x="91986" y="14414"/>
                              </a:moveTo>
                              <a:lnTo>
                                <a:pt x="81800" y="3352"/>
                              </a:lnTo>
                              <a:lnTo>
                                <a:pt x="81800" y="16306"/>
                              </a:lnTo>
                              <a:lnTo>
                                <a:pt x="81724" y="22923"/>
                              </a:lnTo>
                              <a:lnTo>
                                <a:pt x="80683" y="25768"/>
                              </a:lnTo>
                              <a:lnTo>
                                <a:pt x="76238" y="30518"/>
                              </a:lnTo>
                              <a:lnTo>
                                <a:pt x="73583" y="31724"/>
                              </a:lnTo>
                              <a:lnTo>
                                <a:pt x="69659" y="31724"/>
                              </a:lnTo>
                              <a:lnTo>
                                <a:pt x="68618" y="31648"/>
                              </a:lnTo>
                              <a:lnTo>
                                <a:pt x="66217" y="31356"/>
                              </a:lnTo>
                              <a:lnTo>
                                <a:pt x="63258" y="30848"/>
                              </a:lnTo>
                              <a:lnTo>
                                <a:pt x="63258" y="5842"/>
                              </a:lnTo>
                              <a:lnTo>
                                <a:pt x="65620" y="5270"/>
                              </a:lnTo>
                              <a:lnTo>
                                <a:pt x="67551" y="4991"/>
                              </a:lnTo>
                              <a:lnTo>
                                <a:pt x="71539" y="4991"/>
                              </a:lnTo>
                              <a:lnTo>
                                <a:pt x="81800" y="16306"/>
                              </a:lnTo>
                              <a:lnTo>
                                <a:pt x="81800" y="3352"/>
                              </a:lnTo>
                              <a:lnTo>
                                <a:pt x="77812" y="1905"/>
                              </a:lnTo>
                              <a:lnTo>
                                <a:pt x="73558" y="1358"/>
                              </a:lnTo>
                              <a:lnTo>
                                <a:pt x="46075" y="1358"/>
                              </a:lnTo>
                              <a:lnTo>
                                <a:pt x="46075" y="2997"/>
                              </a:lnTo>
                              <a:lnTo>
                                <a:pt x="50634" y="2997"/>
                              </a:lnTo>
                              <a:lnTo>
                                <a:pt x="52362" y="3644"/>
                              </a:lnTo>
                              <a:lnTo>
                                <a:pt x="54673" y="54762"/>
                              </a:lnTo>
                              <a:lnTo>
                                <a:pt x="54419" y="56591"/>
                              </a:lnTo>
                              <a:lnTo>
                                <a:pt x="52730" y="59156"/>
                              </a:lnTo>
                              <a:lnTo>
                                <a:pt x="50901" y="59982"/>
                              </a:lnTo>
                              <a:lnTo>
                                <a:pt x="46075" y="59982"/>
                              </a:lnTo>
                              <a:lnTo>
                                <a:pt x="46075" y="61620"/>
                              </a:lnTo>
                              <a:lnTo>
                                <a:pt x="71894" y="61620"/>
                              </a:lnTo>
                              <a:lnTo>
                                <a:pt x="71894" y="59982"/>
                              </a:lnTo>
                              <a:lnTo>
                                <a:pt x="67322" y="59982"/>
                              </a:lnTo>
                              <a:lnTo>
                                <a:pt x="65620" y="59347"/>
                              </a:lnTo>
                              <a:lnTo>
                                <a:pt x="64503" y="58039"/>
                              </a:lnTo>
                              <a:lnTo>
                                <a:pt x="63677" y="57124"/>
                              </a:lnTo>
                              <a:lnTo>
                                <a:pt x="63258" y="54762"/>
                              </a:lnTo>
                              <a:lnTo>
                                <a:pt x="63258" y="33375"/>
                              </a:lnTo>
                              <a:lnTo>
                                <a:pt x="65189" y="33794"/>
                              </a:lnTo>
                              <a:lnTo>
                                <a:pt x="66979" y="34099"/>
                              </a:lnTo>
                              <a:lnTo>
                                <a:pt x="70370" y="34518"/>
                              </a:lnTo>
                              <a:lnTo>
                                <a:pt x="71932" y="34620"/>
                              </a:lnTo>
                              <a:lnTo>
                                <a:pt x="79298" y="34620"/>
                              </a:lnTo>
                              <a:lnTo>
                                <a:pt x="91986" y="22923"/>
                              </a:lnTo>
                              <a:lnTo>
                                <a:pt x="91986" y="14414"/>
                              </a:lnTo>
                              <a:close/>
                            </a:path>
                            <a:path w="232410" h="63500">
                              <a:moveTo>
                                <a:pt x="174866" y="1358"/>
                              </a:moveTo>
                              <a:lnTo>
                                <a:pt x="157784" y="1358"/>
                              </a:lnTo>
                              <a:lnTo>
                                <a:pt x="136232" y="48475"/>
                              </a:lnTo>
                              <a:lnTo>
                                <a:pt x="114515" y="1358"/>
                              </a:lnTo>
                              <a:lnTo>
                                <a:pt x="97243" y="1358"/>
                              </a:lnTo>
                              <a:lnTo>
                                <a:pt x="97243" y="2997"/>
                              </a:lnTo>
                              <a:lnTo>
                                <a:pt x="99745" y="2997"/>
                              </a:lnTo>
                              <a:lnTo>
                                <a:pt x="101549" y="3289"/>
                              </a:lnTo>
                              <a:lnTo>
                                <a:pt x="103809" y="4432"/>
                              </a:lnTo>
                              <a:lnTo>
                                <a:pt x="104559" y="5156"/>
                              </a:lnTo>
                              <a:lnTo>
                                <a:pt x="105587" y="7213"/>
                              </a:lnTo>
                              <a:lnTo>
                                <a:pt x="105892" y="9144"/>
                              </a:lnTo>
                              <a:lnTo>
                                <a:pt x="105892" y="54559"/>
                              </a:lnTo>
                              <a:lnTo>
                                <a:pt x="105562" y="56730"/>
                              </a:lnTo>
                              <a:lnTo>
                                <a:pt x="103822" y="59220"/>
                              </a:lnTo>
                              <a:lnTo>
                                <a:pt x="101993" y="59982"/>
                              </a:lnTo>
                              <a:lnTo>
                                <a:pt x="97243" y="59982"/>
                              </a:lnTo>
                              <a:lnTo>
                                <a:pt x="97243" y="61620"/>
                              </a:lnTo>
                              <a:lnTo>
                                <a:pt x="118440" y="61620"/>
                              </a:lnTo>
                              <a:lnTo>
                                <a:pt x="118440" y="59982"/>
                              </a:lnTo>
                              <a:lnTo>
                                <a:pt x="113880" y="59982"/>
                              </a:lnTo>
                              <a:lnTo>
                                <a:pt x="112128" y="59372"/>
                              </a:lnTo>
                              <a:lnTo>
                                <a:pt x="110197" y="57200"/>
                              </a:lnTo>
                              <a:lnTo>
                                <a:pt x="109791" y="54876"/>
                              </a:lnTo>
                              <a:lnTo>
                                <a:pt x="109791" y="10909"/>
                              </a:lnTo>
                              <a:lnTo>
                                <a:pt x="133070" y="61620"/>
                              </a:lnTo>
                              <a:lnTo>
                                <a:pt x="134531" y="61620"/>
                              </a:lnTo>
                              <a:lnTo>
                                <a:pt x="157708" y="10909"/>
                              </a:lnTo>
                              <a:lnTo>
                                <a:pt x="157708" y="54559"/>
                              </a:lnTo>
                              <a:lnTo>
                                <a:pt x="157365" y="56730"/>
                              </a:lnTo>
                              <a:lnTo>
                                <a:pt x="155663" y="59220"/>
                              </a:lnTo>
                              <a:lnTo>
                                <a:pt x="153835" y="59982"/>
                              </a:lnTo>
                              <a:lnTo>
                                <a:pt x="149059" y="59982"/>
                              </a:lnTo>
                              <a:lnTo>
                                <a:pt x="149059" y="61620"/>
                              </a:lnTo>
                              <a:lnTo>
                                <a:pt x="174866" y="61620"/>
                              </a:lnTo>
                              <a:lnTo>
                                <a:pt x="174866" y="59982"/>
                              </a:lnTo>
                              <a:lnTo>
                                <a:pt x="170370" y="59982"/>
                              </a:lnTo>
                              <a:lnTo>
                                <a:pt x="168605" y="59372"/>
                              </a:lnTo>
                              <a:lnTo>
                                <a:pt x="166662" y="57200"/>
                              </a:lnTo>
                              <a:lnTo>
                                <a:pt x="166243" y="54876"/>
                              </a:lnTo>
                              <a:lnTo>
                                <a:pt x="166243" y="8432"/>
                              </a:lnTo>
                              <a:lnTo>
                                <a:pt x="166573" y="6261"/>
                              </a:lnTo>
                              <a:lnTo>
                                <a:pt x="168313" y="3771"/>
                              </a:lnTo>
                              <a:lnTo>
                                <a:pt x="170154" y="2997"/>
                              </a:lnTo>
                              <a:lnTo>
                                <a:pt x="174866" y="2997"/>
                              </a:lnTo>
                              <a:lnTo>
                                <a:pt x="174866" y="1358"/>
                              </a:lnTo>
                              <a:close/>
                            </a:path>
                            <a:path w="232410" h="63500">
                              <a:moveTo>
                                <a:pt x="232346" y="41173"/>
                              </a:moveTo>
                              <a:lnTo>
                                <a:pt x="230898" y="37833"/>
                              </a:lnTo>
                              <a:lnTo>
                                <a:pt x="225971" y="33147"/>
                              </a:lnTo>
                              <a:lnTo>
                                <a:pt x="223850" y="32181"/>
                              </a:lnTo>
                              <a:lnTo>
                                <a:pt x="222846" y="31724"/>
                              </a:lnTo>
                              <a:lnTo>
                                <a:pt x="222161" y="31584"/>
                              </a:lnTo>
                              <a:lnTo>
                                <a:pt x="222161" y="43548"/>
                              </a:lnTo>
                              <a:lnTo>
                                <a:pt x="222161" y="49428"/>
                              </a:lnTo>
                              <a:lnTo>
                                <a:pt x="220764" y="52412"/>
                              </a:lnTo>
                              <a:lnTo>
                                <a:pt x="215112" y="57238"/>
                              </a:lnTo>
                              <a:lnTo>
                                <a:pt x="211010" y="58432"/>
                              </a:lnTo>
                              <a:lnTo>
                                <a:pt x="202285" y="58432"/>
                              </a:lnTo>
                              <a:lnTo>
                                <a:pt x="198882" y="58039"/>
                              </a:lnTo>
                              <a:lnTo>
                                <a:pt x="195440" y="57251"/>
                              </a:lnTo>
                              <a:lnTo>
                                <a:pt x="195440" y="32575"/>
                              </a:lnTo>
                              <a:lnTo>
                                <a:pt x="196227" y="32423"/>
                              </a:lnTo>
                              <a:lnTo>
                                <a:pt x="197281" y="32321"/>
                              </a:lnTo>
                              <a:lnTo>
                                <a:pt x="198589" y="32270"/>
                              </a:lnTo>
                              <a:lnTo>
                                <a:pt x="199885" y="32194"/>
                              </a:lnTo>
                              <a:lnTo>
                                <a:pt x="207556" y="32194"/>
                              </a:lnTo>
                              <a:lnTo>
                                <a:pt x="211061" y="32804"/>
                              </a:lnTo>
                              <a:lnTo>
                                <a:pt x="222161" y="43548"/>
                              </a:lnTo>
                              <a:lnTo>
                                <a:pt x="222161" y="31584"/>
                              </a:lnTo>
                              <a:lnTo>
                                <a:pt x="218681" y="30848"/>
                              </a:lnTo>
                              <a:lnTo>
                                <a:pt x="222250" y="29692"/>
                              </a:lnTo>
                              <a:lnTo>
                                <a:pt x="223304" y="28994"/>
                              </a:lnTo>
                              <a:lnTo>
                                <a:pt x="224942" y="27914"/>
                              </a:lnTo>
                              <a:lnTo>
                                <a:pt x="228600" y="23152"/>
                              </a:lnTo>
                              <a:lnTo>
                                <a:pt x="229527" y="20447"/>
                              </a:lnTo>
                              <a:lnTo>
                                <a:pt x="229527" y="13919"/>
                              </a:lnTo>
                              <a:lnTo>
                                <a:pt x="228358" y="10782"/>
                              </a:lnTo>
                              <a:lnTo>
                                <a:pt x="223685" y="5372"/>
                              </a:lnTo>
                              <a:lnTo>
                                <a:pt x="221894" y="4368"/>
                              </a:lnTo>
                              <a:lnTo>
                                <a:pt x="220319" y="3479"/>
                              </a:lnTo>
                              <a:lnTo>
                                <a:pt x="220256" y="13538"/>
                              </a:lnTo>
                              <a:lnTo>
                                <a:pt x="220256" y="19316"/>
                              </a:lnTo>
                              <a:lnTo>
                                <a:pt x="208140" y="28994"/>
                              </a:lnTo>
                              <a:lnTo>
                                <a:pt x="202133" y="28994"/>
                              </a:lnTo>
                              <a:lnTo>
                                <a:pt x="200596" y="28943"/>
                              </a:lnTo>
                              <a:lnTo>
                                <a:pt x="197777" y="28740"/>
                              </a:lnTo>
                              <a:lnTo>
                                <a:pt x="196519" y="28575"/>
                              </a:lnTo>
                              <a:lnTo>
                                <a:pt x="195440" y="28371"/>
                              </a:lnTo>
                              <a:lnTo>
                                <a:pt x="195440" y="5334"/>
                              </a:lnTo>
                              <a:lnTo>
                                <a:pt x="197789" y="4686"/>
                              </a:lnTo>
                              <a:lnTo>
                                <a:pt x="200456" y="4368"/>
                              </a:lnTo>
                              <a:lnTo>
                                <a:pt x="208902" y="4368"/>
                              </a:lnTo>
                              <a:lnTo>
                                <a:pt x="213080" y="5588"/>
                              </a:lnTo>
                              <a:lnTo>
                                <a:pt x="218808" y="10553"/>
                              </a:lnTo>
                              <a:lnTo>
                                <a:pt x="220256" y="13538"/>
                              </a:lnTo>
                              <a:lnTo>
                                <a:pt x="220256" y="3467"/>
                              </a:lnTo>
                              <a:lnTo>
                                <a:pt x="212940" y="1714"/>
                              </a:lnTo>
                              <a:lnTo>
                                <a:pt x="209067" y="1358"/>
                              </a:lnTo>
                              <a:lnTo>
                                <a:pt x="178257" y="1358"/>
                              </a:lnTo>
                              <a:lnTo>
                                <a:pt x="178257" y="2997"/>
                              </a:lnTo>
                              <a:lnTo>
                                <a:pt x="182753" y="2997"/>
                              </a:lnTo>
                              <a:lnTo>
                                <a:pt x="184467" y="3644"/>
                              </a:lnTo>
                              <a:lnTo>
                                <a:pt x="186461" y="5930"/>
                              </a:lnTo>
                              <a:lnTo>
                                <a:pt x="186905" y="8267"/>
                              </a:lnTo>
                              <a:lnTo>
                                <a:pt x="186905" y="54356"/>
                              </a:lnTo>
                              <a:lnTo>
                                <a:pt x="186550" y="56553"/>
                              </a:lnTo>
                              <a:lnTo>
                                <a:pt x="185877" y="57594"/>
                              </a:lnTo>
                              <a:lnTo>
                                <a:pt x="184797" y="59182"/>
                              </a:lnTo>
                              <a:lnTo>
                                <a:pt x="183007" y="59982"/>
                              </a:lnTo>
                              <a:lnTo>
                                <a:pt x="178257" y="59982"/>
                              </a:lnTo>
                              <a:lnTo>
                                <a:pt x="178257" y="61620"/>
                              </a:lnTo>
                              <a:lnTo>
                                <a:pt x="213398" y="61620"/>
                              </a:lnTo>
                              <a:lnTo>
                                <a:pt x="218427" y="60998"/>
                              </a:lnTo>
                              <a:lnTo>
                                <a:pt x="225031" y="58470"/>
                              </a:lnTo>
                              <a:lnTo>
                                <a:pt x="227622" y="56464"/>
                              </a:lnTo>
                              <a:lnTo>
                                <a:pt x="231406" y="50977"/>
                              </a:lnTo>
                              <a:lnTo>
                                <a:pt x="232346" y="48107"/>
                              </a:lnTo>
                              <a:lnTo>
                                <a:pt x="232346" y="4117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741028pt;margin-top:15.210816pt;width:18.3pt;height:5pt;mso-position-horizontal-relative:page;mso-position-vertical-relative:paragraph;z-index:-15643648;mso-wrap-distance-left:0;mso-wrap-distance-right:0" id="docshape212" coordorigin="8595,304" coordsize="366,100" path="m8658,373l8657,370,8654,363,8651,360,8645,355,8639,351,8619,340,8612,336,8607,330,8606,327,8606,321,8608,317,8614,311,8618,310,8627,310,8631,311,8639,315,8642,318,8647,326,8648,331,8649,337,8652,337,8652,304,8649,304,8649,306,8648,308,8646,309,8645,310,8643,310,8641,309,8633,305,8628,304,8615,304,8608,307,8597,316,8595,322,8595,333,8596,337,8599,343,8602,346,8609,352,8615,355,8636,367,8640,371,8642,373,8645,378,8645,380,8645,387,8644,390,8637,396,8632,398,8622,398,8617,397,8608,392,8605,390,8601,383,8600,378,8598,371,8596,371,8596,403,8598,403,8599,401,8599,400,8601,398,8602,398,8604,398,8607,399,8619,403,8625,403,8637,403,8644,401,8655,390,8658,384,8658,373xm8740,327l8738,322,8731,314,8729,312,8727,311,8724,309,8724,330,8724,340,8722,345,8715,352,8711,354,8705,354,8703,354,8699,354,8694,353,8694,313,8698,313,8701,312,8707,312,8711,313,8717,316,8719,319,8723,326,8724,330,8724,309,8717,307,8711,306,8667,306,8667,309,8675,309,8677,310,8679,312,8680,313,8680,314,8681,316,8681,390,8681,393,8678,397,8675,399,8667,399,8667,401,8708,401,8708,399,8701,399,8698,398,8696,396,8695,394,8694,390,8694,357,8697,357,8700,358,8706,359,8708,359,8720,359,8726,357,8727,356,8729,354,8737,347,8740,340,8740,327xm8870,306l8843,306,8809,381,8775,306,8748,306,8748,309,8752,309,8755,309,8758,311,8759,312,8761,316,8762,319,8762,390,8761,394,8758,397,8755,399,8748,399,8748,401,8781,401,8781,399,8774,399,8771,398,8768,394,8768,391,8768,321,8804,401,8807,401,8843,321,8843,390,8843,394,8840,397,8837,399,8830,399,8830,401,8870,401,8870,399,8863,399,8860,398,8857,394,8857,391,8857,317,8857,314,8860,310,8863,309,8870,309,8870,306xm8961,369l8958,364,8951,356,8947,355,8946,354,8945,354,8945,373,8945,382,8942,387,8934,394,8927,396,8913,396,8908,396,8903,394,8903,356,8904,355,8906,355,8908,355,8910,355,8922,355,8927,356,8932,358,8936,360,8940,362,8944,369,8945,373,8945,354,8939,353,8945,351,8946,350,8949,348,8955,341,8956,336,8956,326,8954,321,8947,313,8944,311,8942,310,8942,310,8942,326,8942,335,8941,338,8937,344,8935,346,8928,349,8923,350,8913,350,8911,350,8906,349,8904,349,8903,349,8903,313,8906,312,8911,311,8924,311,8930,313,8939,321,8942,326,8942,310,8930,307,8924,306,8876,306,8876,309,8883,309,8885,310,8888,314,8889,317,8889,390,8889,393,8888,395,8886,397,8883,399,8876,399,8876,401,8931,401,8939,400,8949,396,8949,396,8953,393,8959,384,8961,380,8961,36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3344">
                <wp:simplePos x="0" y="0"/>
                <wp:positionH relativeFrom="page">
                  <wp:posOffset>5925490</wp:posOffset>
                </wp:positionH>
                <wp:positionV relativeFrom="paragraph">
                  <wp:posOffset>193177</wp:posOffset>
                </wp:positionV>
                <wp:extent cx="238760" cy="63500"/>
                <wp:effectExtent l="0" t="0" r="0" b="0"/>
                <wp:wrapTopAndBottom/>
                <wp:docPr id="274" name="Graphic 274"/>
                <wp:cNvGraphicFramePr>
                  <a:graphicFrameLocks/>
                </wp:cNvGraphicFramePr>
                <a:graphic>
                  <a:graphicData uri="http://schemas.microsoft.com/office/word/2010/wordprocessingShape">
                    <wps:wsp>
                      <wps:cNvPr id="274" name="Graphic 274"/>
                      <wps:cNvSpPr/>
                      <wps:spPr>
                        <a:xfrm>
                          <a:off x="0" y="0"/>
                          <a:ext cx="238760" cy="63500"/>
                        </a:xfrm>
                        <a:custGeom>
                          <a:avLst/>
                          <a:gdLst/>
                          <a:ahLst/>
                          <a:cxnLst/>
                          <a:rect l="l" t="t" r="r" b="b"/>
                          <a:pathLst>
                            <a:path w="238760" h="63500">
                              <a:moveTo>
                                <a:pt x="40093" y="43840"/>
                              </a:moveTo>
                              <a:lnTo>
                                <a:pt x="15227" y="22987"/>
                              </a:lnTo>
                              <a:lnTo>
                                <a:pt x="10845" y="20027"/>
                              </a:lnTo>
                              <a:lnTo>
                                <a:pt x="7721" y="16294"/>
                              </a:lnTo>
                              <a:lnTo>
                                <a:pt x="7086" y="14617"/>
                              </a:lnTo>
                              <a:lnTo>
                                <a:pt x="7086" y="10375"/>
                              </a:lnTo>
                              <a:lnTo>
                                <a:pt x="8115" y="8242"/>
                              </a:lnTo>
                              <a:lnTo>
                                <a:pt x="12141" y="4483"/>
                              </a:lnTo>
                              <a:lnTo>
                                <a:pt x="14693" y="3543"/>
                              </a:lnTo>
                              <a:lnTo>
                                <a:pt x="20497" y="3543"/>
                              </a:lnTo>
                              <a:lnTo>
                                <a:pt x="34467" y="20815"/>
                              </a:lnTo>
                              <a:lnTo>
                                <a:pt x="36093" y="20815"/>
                              </a:lnTo>
                              <a:lnTo>
                                <a:pt x="36093" y="0"/>
                              </a:lnTo>
                              <a:lnTo>
                                <a:pt x="34467" y="0"/>
                              </a:lnTo>
                              <a:lnTo>
                                <a:pt x="34150" y="1371"/>
                              </a:lnTo>
                              <a:lnTo>
                                <a:pt x="33756" y="2298"/>
                              </a:lnTo>
                              <a:lnTo>
                                <a:pt x="32778" y="3225"/>
                              </a:lnTo>
                              <a:lnTo>
                                <a:pt x="32156" y="3454"/>
                              </a:lnTo>
                              <a:lnTo>
                                <a:pt x="30695" y="3454"/>
                              </a:lnTo>
                              <a:lnTo>
                                <a:pt x="29527" y="3073"/>
                              </a:lnTo>
                              <a:lnTo>
                                <a:pt x="24282" y="774"/>
                              </a:lnTo>
                              <a:lnTo>
                                <a:pt x="20866" y="0"/>
                              </a:lnTo>
                              <a:lnTo>
                                <a:pt x="12534" y="0"/>
                              </a:lnTo>
                              <a:lnTo>
                                <a:pt x="8318" y="1562"/>
                              </a:lnTo>
                              <a:lnTo>
                                <a:pt x="1663" y="7797"/>
                              </a:lnTo>
                              <a:lnTo>
                                <a:pt x="0" y="11518"/>
                              </a:lnTo>
                              <a:lnTo>
                                <a:pt x="0" y="18326"/>
                              </a:lnTo>
                              <a:lnTo>
                                <a:pt x="26022" y="40017"/>
                              </a:lnTo>
                              <a:lnTo>
                                <a:pt x="28892" y="42214"/>
                              </a:lnTo>
                              <a:lnTo>
                                <a:pt x="30162" y="43611"/>
                              </a:lnTo>
                              <a:lnTo>
                                <a:pt x="31775" y="46659"/>
                              </a:lnTo>
                              <a:lnTo>
                                <a:pt x="32181" y="48158"/>
                              </a:lnTo>
                              <a:lnTo>
                                <a:pt x="32181" y="52311"/>
                              </a:lnTo>
                              <a:lnTo>
                                <a:pt x="31115" y="54635"/>
                              </a:lnTo>
                              <a:lnTo>
                                <a:pt x="26809" y="58547"/>
                              </a:lnTo>
                              <a:lnTo>
                                <a:pt x="23888" y="59524"/>
                              </a:lnTo>
                              <a:lnTo>
                                <a:pt x="16992" y="59524"/>
                              </a:lnTo>
                              <a:lnTo>
                                <a:pt x="2273" y="42354"/>
                              </a:lnTo>
                              <a:lnTo>
                                <a:pt x="647" y="42354"/>
                              </a:lnTo>
                              <a:lnTo>
                                <a:pt x="647" y="62992"/>
                              </a:lnTo>
                              <a:lnTo>
                                <a:pt x="2273" y="62992"/>
                              </a:lnTo>
                              <a:lnTo>
                                <a:pt x="2489" y="61569"/>
                              </a:lnTo>
                              <a:lnTo>
                                <a:pt x="2806" y="60655"/>
                              </a:lnTo>
                              <a:lnTo>
                                <a:pt x="3657" y="59766"/>
                              </a:lnTo>
                              <a:lnTo>
                                <a:pt x="4254" y="59524"/>
                              </a:lnTo>
                              <a:lnTo>
                                <a:pt x="5753" y="59524"/>
                              </a:lnTo>
                              <a:lnTo>
                                <a:pt x="7594" y="59994"/>
                              </a:lnTo>
                              <a:lnTo>
                                <a:pt x="15265" y="62433"/>
                              </a:lnTo>
                              <a:lnTo>
                                <a:pt x="19367" y="62992"/>
                              </a:lnTo>
                              <a:lnTo>
                                <a:pt x="26682" y="62992"/>
                              </a:lnTo>
                              <a:lnTo>
                                <a:pt x="31242" y="61341"/>
                              </a:lnTo>
                              <a:lnTo>
                                <a:pt x="38315" y="54724"/>
                              </a:lnTo>
                              <a:lnTo>
                                <a:pt x="40093" y="50800"/>
                              </a:lnTo>
                              <a:lnTo>
                                <a:pt x="40093" y="43840"/>
                              </a:lnTo>
                              <a:close/>
                            </a:path>
                            <a:path w="238760" h="63500">
                              <a:moveTo>
                                <a:pt x="109080" y="1358"/>
                              </a:moveTo>
                              <a:lnTo>
                                <a:pt x="87909" y="1358"/>
                              </a:lnTo>
                              <a:lnTo>
                                <a:pt x="87909" y="2997"/>
                              </a:lnTo>
                              <a:lnTo>
                                <a:pt x="92417" y="2997"/>
                              </a:lnTo>
                              <a:lnTo>
                                <a:pt x="94170" y="3619"/>
                              </a:lnTo>
                              <a:lnTo>
                                <a:pt x="96113" y="5778"/>
                              </a:lnTo>
                              <a:lnTo>
                                <a:pt x="96520" y="8102"/>
                              </a:lnTo>
                              <a:lnTo>
                                <a:pt x="96520" y="46621"/>
                              </a:lnTo>
                              <a:lnTo>
                                <a:pt x="59728" y="1358"/>
                              </a:lnTo>
                              <a:lnTo>
                                <a:pt x="43421" y="1358"/>
                              </a:lnTo>
                              <a:lnTo>
                                <a:pt x="43421" y="2997"/>
                              </a:lnTo>
                              <a:lnTo>
                                <a:pt x="45173" y="2997"/>
                              </a:lnTo>
                              <a:lnTo>
                                <a:pt x="46469" y="3136"/>
                              </a:lnTo>
                              <a:lnTo>
                                <a:pt x="55257" y="9258"/>
                              </a:lnTo>
                              <a:lnTo>
                                <a:pt x="55257" y="54559"/>
                              </a:lnTo>
                              <a:lnTo>
                                <a:pt x="54927" y="56730"/>
                              </a:lnTo>
                              <a:lnTo>
                                <a:pt x="53200" y="59220"/>
                              </a:lnTo>
                              <a:lnTo>
                                <a:pt x="51358" y="59982"/>
                              </a:lnTo>
                              <a:lnTo>
                                <a:pt x="46634" y="59982"/>
                              </a:lnTo>
                              <a:lnTo>
                                <a:pt x="46634" y="61620"/>
                              </a:lnTo>
                              <a:lnTo>
                                <a:pt x="67818" y="61620"/>
                              </a:lnTo>
                              <a:lnTo>
                                <a:pt x="67818" y="59982"/>
                              </a:lnTo>
                              <a:lnTo>
                                <a:pt x="63284" y="59982"/>
                              </a:lnTo>
                              <a:lnTo>
                                <a:pt x="61531" y="59372"/>
                              </a:lnTo>
                              <a:lnTo>
                                <a:pt x="59575" y="57200"/>
                              </a:lnTo>
                              <a:lnTo>
                                <a:pt x="59182" y="54876"/>
                              </a:lnTo>
                              <a:lnTo>
                                <a:pt x="59182" y="14046"/>
                              </a:lnTo>
                              <a:lnTo>
                                <a:pt x="98844" y="62598"/>
                              </a:lnTo>
                              <a:lnTo>
                                <a:pt x="100444" y="62598"/>
                              </a:lnTo>
                              <a:lnTo>
                                <a:pt x="100444" y="8432"/>
                              </a:lnTo>
                              <a:lnTo>
                                <a:pt x="100774" y="6261"/>
                              </a:lnTo>
                              <a:lnTo>
                                <a:pt x="102514" y="3771"/>
                              </a:lnTo>
                              <a:lnTo>
                                <a:pt x="104355" y="2997"/>
                              </a:lnTo>
                              <a:lnTo>
                                <a:pt x="109080" y="2997"/>
                              </a:lnTo>
                              <a:lnTo>
                                <a:pt x="109080" y="1358"/>
                              </a:lnTo>
                              <a:close/>
                            </a:path>
                            <a:path w="238760" h="63500">
                              <a:moveTo>
                                <a:pt x="175780" y="59982"/>
                              </a:moveTo>
                              <a:lnTo>
                                <a:pt x="151460" y="16535"/>
                              </a:lnTo>
                              <a:lnTo>
                                <a:pt x="151460" y="38265"/>
                              </a:lnTo>
                              <a:lnTo>
                                <a:pt x="130886" y="38265"/>
                              </a:lnTo>
                              <a:lnTo>
                                <a:pt x="141300" y="13931"/>
                              </a:lnTo>
                              <a:lnTo>
                                <a:pt x="151460" y="38265"/>
                              </a:lnTo>
                              <a:lnTo>
                                <a:pt x="151460" y="16535"/>
                              </a:lnTo>
                              <a:lnTo>
                                <a:pt x="150380" y="13931"/>
                              </a:lnTo>
                              <a:lnTo>
                                <a:pt x="144589" y="0"/>
                              </a:lnTo>
                              <a:lnTo>
                                <a:pt x="143002" y="0"/>
                              </a:lnTo>
                              <a:lnTo>
                                <a:pt x="121793" y="49593"/>
                              </a:lnTo>
                              <a:lnTo>
                                <a:pt x="119951" y="53936"/>
                              </a:lnTo>
                              <a:lnTo>
                                <a:pt x="118275" y="56832"/>
                              </a:lnTo>
                              <a:lnTo>
                                <a:pt x="116039" y="58953"/>
                              </a:lnTo>
                              <a:lnTo>
                                <a:pt x="114414" y="59537"/>
                              </a:lnTo>
                              <a:lnTo>
                                <a:pt x="111887" y="59982"/>
                              </a:lnTo>
                              <a:lnTo>
                                <a:pt x="111887" y="61620"/>
                              </a:lnTo>
                              <a:lnTo>
                                <a:pt x="130898" y="61620"/>
                              </a:lnTo>
                              <a:lnTo>
                                <a:pt x="130898" y="59982"/>
                              </a:lnTo>
                              <a:lnTo>
                                <a:pt x="128003" y="59791"/>
                              </a:lnTo>
                              <a:lnTo>
                                <a:pt x="126111" y="59334"/>
                              </a:lnTo>
                              <a:lnTo>
                                <a:pt x="124371" y="57924"/>
                              </a:lnTo>
                              <a:lnTo>
                                <a:pt x="124015" y="57277"/>
                              </a:lnTo>
                              <a:lnTo>
                                <a:pt x="123952" y="54991"/>
                              </a:lnTo>
                              <a:lnTo>
                                <a:pt x="124434" y="53301"/>
                              </a:lnTo>
                              <a:lnTo>
                                <a:pt x="125450" y="50977"/>
                              </a:lnTo>
                              <a:lnTo>
                                <a:pt x="129476" y="41529"/>
                              </a:lnTo>
                              <a:lnTo>
                                <a:pt x="152806" y="41529"/>
                              </a:lnTo>
                              <a:lnTo>
                                <a:pt x="157556" y="52933"/>
                              </a:lnTo>
                              <a:lnTo>
                                <a:pt x="158153" y="54991"/>
                              </a:lnTo>
                              <a:lnTo>
                                <a:pt x="158153" y="57277"/>
                              </a:lnTo>
                              <a:lnTo>
                                <a:pt x="157734" y="58102"/>
                              </a:lnTo>
                              <a:lnTo>
                                <a:pt x="156044" y="59461"/>
                              </a:lnTo>
                              <a:lnTo>
                                <a:pt x="154419" y="59880"/>
                              </a:lnTo>
                              <a:lnTo>
                                <a:pt x="152031" y="59982"/>
                              </a:lnTo>
                              <a:lnTo>
                                <a:pt x="152031" y="61620"/>
                              </a:lnTo>
                              <a:lnTo>
                                <a:pt x="175780" y="61620"/>
                              </a:lnTo>
                              <a:lnTo>
                                <a:pt x="175780" y="59982"/>
                              </a:lnTo>
                              <a:close/>
                            </a:path>
                            <a:path w="238760" h="63500">
                              <a:moveTo>
                                <a:pt x="238277" y="59982"/>
                              </a:moveTo>
                              <a:lnTo>
                                <a:pt x="222961" y="49555"/>
                              </a:lnTo>
                              <a:lnTo>
                                <a:pt x="211315" y="33451"/>
                              </a:lnTo>
                              <a:lnTo>
                                <a:pt x="210489" y="32308"/>
                              </a:lnTo>
                              <a:lnTo>
                                <a:pt x="215557" y="31178"/>
                              </a:lnTo>
                              <a:lnTo>
                                <a:pt x="216535" y="30670"/>
                              </a:lnTo>
                              <a:lnTo>
                                <a:pt x="219290" y="29260"/>
                              </a:lnTo>
                              <a:lnTo>
                                <a:pt x="224116" y="23799"/>
                              </a:lnTo>
                              <a:lnTo>
                                <a:pt x="225336" y="20586"/>
                              </a:lnTo>
                              <a:lnTo>
                                <a:pt x="225336" y="13398"/>
                              </a:lnTo>
                              <a:lnTo>
                                <a:pt x="224282" y="10426"/>
                              </a:lnTo>
                              <a:lnTo>
                                <a:pt x="220040" y="5422"/>
                              </a:lnTo>
                              <a:lnTo>
                                <a:pt x="218998" y="4724"/>
                              </a:lnTo>
                              <a:lnTo>
                                <a:pt x="217474" y="3695"/>
                              </a:lnTo>
                              <a:lnTo>
                                <a:pt x="215150" y="2984"/>
                              </a:lnTo>
                              <a:lnTo>
                                <a:pt x="215150" y="21285"/>
                              </a:lnTo>
                              <a:lnTo>
                                <a:pt x="213715" y="24460"/>
                              </a:lnTo>
                              <a:lnTo>
                                <a:pt x="210820" y="26936"/>
                              </a:lnTo>
                              <a:lnTo>
                                <a:pt x="207949" y="29425"/>
                              </a:lnTo>
                              <a:lnTo>
                                <a:pt x="203657" y="30670"/>
                              </a:lnTo>
                              <a:lnTo>
                                <a:pt x="197713" y="30670"/>
                              </a:lnTo>
                              <a:lnTo>
                                <a:pt x="195516" y="30619"/>
                              </a:lnTo>
                              <a:lnTo>
                                <a:pt x="195516" y="5537"/>
                              </a:lnTo>
                              <a:lnTo>
                                <a:pt x="198424" y="4991"/>
                              </a:lnTo>
                              <a:lnTo>
                                <a:pt x="200723" y="4724"/>
                              </a:lnTo>
                              <a:lnTo>
                                <a:pt x="206248" y="4724"/>
                              </a:lnTo>
                              <a:lnTo>
                                <a:pt x="215150" y="21285"/>
                              </a:lnTo>
                              <a:lnTo>
                                <a:pt x="215150" y="2984"/>
                              </a:lnTo>
                              <a:lnTo>
                                <a:pt x="211391" y="1816"/>
                              </a:lnTo>
                              <a:lnTo>
                                <a:pt x="206679" y="1358"/>
                              </a:lnTo>
                              <a:lnTo>
                                <a:pt x="178346" y="1358"/>
                              </a:lnTo>
                              <a:lnTo>
                                <a:pt x="178346" y="2997"/>
                              </a:lnTo>
                              <a:lnTo>
                                <a:pt x="182867" y="2997"/>
                              </a:lnTo>
                              <a:lnTo>
                                <a:pt x="184594" y="3644"/>
                              </a:lnTo>
                              <a:lnTo>
                                <a:pt x="186563" y="5867"/>
                              </a:lnTo>
                              <a:lnTo>
                                <a:pt x="186982" y="8204"/>
                              </a:lnTo>
                              <a:lnTo>
                                <a:pt x="186931" y="54762"/>
                              </a:lnTo>
                              <a:lnTo>
                                <a:pt x="186664" y="56591"/>
                              </a:lnTo>
                              <a:lnTo>
                                <a:pt x="186042" y="57492"/>
                              </a:lnTo>
                              <a:lnTo>
                                <a:pt x="184950" y="59156"/>
                              </a:lnTo>
                              <a:lnTo>
                                <a:pt x="183146" y="59982"/>
                              </a:lnTo>
                              <a:lnTo>
                                <a:pt x="178346" y="59982"/>
                              </a:lnTo>
                              <a:lnTo>
                                <a:pt x="178346" y="61620"/>
                              </a:lnTo>
                              <a:lnTo>
                                <a:pt x="204152" y="61620"/>
                              </a:lnTo>
                              <a:lnTo>
                                <a:pt x="204152" y="59982"/>
                              </a:lnTo>
                              <a:lnTo>
                                <a:pt x="199567" y="59982"/>
                              </a:lnTo>
                              <a:lnTo>
                                <a:pt x="197878" y="59347"/>
                              </a:lnTo>
                              <a:lnTo>
                                <a:pt x="196761" y="58039"/>
                              </a:lnTo>
                              <a:lnTo>
                                <a:pt x="195935" y="57124"/>
                              </a:lnTo>
                              <a:lnTo>
                                <a:pt x="195516" y="54762"/>
                              </a:lnTo>
                              <a:lnTo>
                                <a:pt x="195516" y="33451"/>
                              </a:lnTo>
                              <a:lnTo>
                                <a:pt x="196430" y="33502"/>
                              </a:lnTo>
                              <a:lnTo>
                                <a:pt x="200202" y="33515"/>
                              </a:lnTo>
                              <a:lnTo>
                                <a:pt x="201676" y="33451"/>
                              </a:lnTo>
                              <a:lnTo>
                                <a:pt x="222135" y="61620"/>
                              </a:lnTo>
                              <a:lnTo>
                                <a:pt x="238277" y="61620"/>
                              </a:lnTo>
                              <a:lnTo>
                                <a:pt x="238277" y="5998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6.574036pt;margin-top:15.210816pt;width:18.8pt;height:5pt;mso-position-horizontal-relative:page;mso-position-vertical-relative:paragraph;z-index:-15643136;mso-wrap-distance-left:0;mso-wrap-distance-right:0" id="docshape213" coordorigin="9331,304" coordsize="376,100" path="m9395,373l9394,370,9390,363,9388,360,9381,355,9375,351,9355,340,9349,336,9344,330,9343,327,9343,321,9344,317,9351,311,9355,310,9364,310,9368,311,9376,315,9379,318,9383,326,9385,331,9386,337,9388,337,9388,304,9386,304,9385,306,9385,308,9383,309,9382,310,9380,310,9378,309,9370,305,9364,304,9351,304,9345,307,9334,316,9331,322,9331,333,9332,337,9336,343,9339,346,9345,352,9351,355,9372,367,9377,371,9379,373,9382,378,9382,380,9382,387,9380,390,9374,396,9369,398,9358,398,9354,397,9345,392,9342,390,9338,383,9336,378,9335,371,9333,371,9333,403,9335,403,9335,401,9336,400,9337,398,9338,398,9341,398,9343,399,9356,403,9362,403,9374,403,9381,401,9392,390,9395,384,9395,373xm9503,306l9470,306,9470,309,9477,309,9480,310,9483,313,9483,317,9483,378,9426,306,9400,306,9400,309,9403,309,9405,309,9409,310,9411,311,9414,313,9416,316,9419,319,9419,390,9418,394,9415,397,9412,399,9405,399,9405,401,9438,401,9438,399,9431,399,9428,398,9425,394,9425,391,9425,326,9487,403,9490,403,9490,317,9490,314,9493,310,9496,309,9503,309,9503,306xm9608,399l9604,398,9601,397,9597,394,9595,389,9586,370,9584,364,9570,330,9570,364,9538,364,9554,326,9570,364,9570,330,9568,326,9559,304,9557,304,9523,382,9520,389,9518,394,9514,397,9512,398,9508,399,9508,401,9538,401,9538,399,9533,398,9530,398,9527,395,9527,394,9527,391,9527,388,9529,384,9535,370,9572,370,9580,388,9581,391,9581,394,9580,396,9577,398,9575,399,9571,399,9571,401,9608,401,9608,399xm9707,399l9702,398,9697,397,9691,393,9687,389,9683,382,9664,357,9663,355,9671,353,9672,353,9677,350,9684,342,9686,337,9686,325,9685,321,9678,313,9676,312,9674,310,9670,309,9670,338,9668,343,9663,347,9659,351,9652,353,9643,353,9639,352,9639,313,9644,312,9648,312,9656,312,9661,314,9665,317,9668,321,9670,325,9670,338,9670,309,9664,307,9657,306,9612,306,9612,309,9619,309,9622,310,9625,313,9626,317,9626,390,9625,393,9624,395,9623,397,9620,399,9612,399,9612,401,9653,401,9653,399,9646,399,9643,398,9641,396,9640,394,9639,390,9639,357,9641,357,9647,357,9649,357,9681,401,9707,401,9707,399xe" filled="true" fillcolor="#000000" stroked="false">
                <v:path arrowok="t"/>
                <v:fill type="solid"/>
                <w10:wrap type="topAndBottom"/>
              </v:shape>
            </w:pict>
          </mc:Fallback>
        </mc:AlternateContent>
      </w:r>
      <w:r>
        <w:rPr/>
        <w:drawing>
          <wp:anchor distT="0" distB="0" distL="0" distR="0" allowOverlap="1" layoutInCell="1" locked="0" behindDoc="1" simplePos="0" relativeHeight="487673856">
            <wp:simplePos x="0" y="0"/>
            <wp:positionH relativeFrom="page">
              <wp:posOffset>3750446</wp:posOffset>
            </wp:positionH>
            <wp:positionV relativeFrom="paragraph">
              <wp:posOffset>329741</wp:posOffset>
            </wp:positionV>
            <wp:extent cx="373994" cy="76200"/>
            <wp:effectExtent l="0" t="0" r="0" b="0"/>
            <wp:wrapTopAndBottom/>
            <wp:docPr id="275" name="Image 275"/>
            <wp:cNvGraphicFramePr>
              <a:graphicFrameLocks/>
            </wp:cNvGraphicFramePr>
            <a:graphic>
              <a:graphicData uri="http://schemas.openxmlformats.org/drawingml/2006/picture">
                <pic:pic>
                  <pic:nvPicPr>
                    <pic:cNvPr id="275" name="Image 275"/>
                    <pic:cNvPicPr/>
                  </pic:nvPicPr>
                  <pic:blipFill>
                    <a:blip r:embed="rId76" cstate="print"/>
                    <a:stretch>
                      <a:fillRect/>
                    </a:stretch>
                  </pic:blipFill>
                  <pic:spPr>
                    <a:xfrm>
                      <a:off x="0" y="0"/>
                      <a:ext cx="373994" cy="76200"/>
                    </a:xfrm>
                    <a:prstGeom prst="rect">
                      <a:avLst/>
                    </a:prstGeom>
                  </pic:spPr>
                </pic:pic>
              </a:graphicData>
            </a:graphic>
          </wp:anchor>
        </w:drawing>
      </w:r>
    </w:p>
    <w:p>
      <w:pPr>
        <w:pStyle w:val="BodyText"/>
        <w:spacing w:before="11"/>
        <w:rPr>
          <w:sz w:val="7"/>
        </w:rPr>
      </w:pPr>
    </w:p>
    <w:p>
      <w:pPr>
        <w:pStyle w:val="BodyText"/>
        <w:spacing w:before="87"/>
        <w:rPr>
          <w:sz w:val="12"/>
        </w:rPr>
      </w:pPr>
    </w:p>
    <w:p>
      <w:pPr>
        <w:spacing w:before="1"/>
        <w:ind w:left="2034" w:right="2034" w:firstLine="0"/>
        <w:jc w:val="center"/>
        <w:rPr>
          <w:sz w:val="12"/>
        </w:rPr>
      </w:pPr>
      <w:r>
        <w:rPr/>
        <mc:AlternateContent>
          <mc:Choice Requires="wps">
            <w:drawing>
              <wp:anchor distT="0" distB="0" distL="0" distR="0" allowOverlap="1" layoutInCell="1" locked="0" behindDoc="0" simplePos="0" relativeHeight="15827968">
                <wp:simplePos x="0" y="0"/>
                <wp:positionH relativeFrom="page">
                  <wp:posOffset>1409344</wp:posOffset>
                </wp:positionH>
                <wp:positionV relativeFrom="paragraph">
                  <wp:posOffset>-462171</wp:posOffset>
                </wp:positionV>
                <wp:extent cx="107950" cy="62865"/>
                <wp:effectExtent l="0" t="0" r="0" b="0"/>
                <wp:wrapNone/>
                <wp:docPr id="276" name="Graphic 276"/>
                <wp:cNvGraphicFramePr>
                  <a:graphicFrameLocks/>
                </wp:cNvGraphicFramePr>
                <a:graphic>
                  <a:graphicData uri="http://schemas.microsoft.com/office/word/2010/wordprocessingShape">
                    <wps:wsp>
                      <wps:cNvPr id="276" name="Graphic 276"/>
                      <wps:cNvSpPr/>
                      <wps:spPr>
                        <a:xfrm>
                          <a:off x="0" y="0"/>
                          <a:ext cx="107950" cy="62865"/>
                        </a:xfrm>
                        <a:custGeom>
                          <a:avLst/>
                          <a:gdLst/>
                          <a:ahLst/>
                          <a:cxnLst/>
                          <a:rect l="l" t="t" r="r" b="b"/>
                          <a:pathLst>
                            <a:path w="107950" h="62865">
                              <a:moveTo>
                                <a:pt x="38811" y="20726"/>
                              </a:moveTo>
                              <a:lnTo>
                                <a:pt x="36525" y="12852"/>
                              </a:lnTo>
                              <a:lnTo>
                                <a:pt x="31953" y="7048"/>
                              </a:lnTo>
                              <a:lnTo>
                                <a:pt x="30111" y="4699"/>
                              </a:lnTo>
                              <a:lnTo>
                                <a:pt x="30111" y="21856"/>
                              </a:lnTo>
                              <a:lnTo>
                                <a:pt x="30111" y="37922"/>
                              </a:lnTo>
                              <a:lnTo>
                                <a:pt x="29425" y="45085"/>
                              </a:lnTo>
                              <a:lnTo>
                                <a:pt x="27190" y="53517"/>
                              </a:lnTo>
                              <a:lnTo>
                                <a:pt x="25895" y="55905"/>
                              </a:lnTo>
                              <a:lnTo>
                                <a:pt x="22491" y="58775"/>
                              </a:lnTo>
                              <a:lnTo>
                                <a:pt x="20840" y="59499"/>
                              </a:lnTo>
                              <a:lnTo>
                                <a:pt x="15925" y="59499"/>
                              </a:lnTo>
                              <a:lnTo>
                                <a:pt x="13423" y="57302"/>
                              </a:lnTo>
                              <a:lnTo>
                                <a:pt x="11747" y="52895"/>
                              </a:lnTo>
                              <a:lnTo>
                                <a:pt x="9728" y="47675"/>
                              </a:lnTo>
                              <a:lnTo>
                                <a:pt x="8712" y="40932"/>
                              </a:lnTo>
                              <a:lnTo>
                                <a:pt x="8712" y="27571"/>
                              </a:lnTo>
                              <a:lnTo>
                                <a:pt x="17513" y="2908"/>
                              </a:lnTo>
                              <a:lnTo>
                                <a:pt x="21221" y="2908"/>
                              </a:lnTo>
                              <a:lnTo>
                                <a:pt x="30111" y="21856"/>
                              </a:lnTo>
                              <a:lnTo>
                                <a:pt x="30111" y="4699"/>
                              </a:lnTo>
                              <a:lnTo>
                                <a:pt x="28714" y="2908"/>
                              </a:lnTo>
                              <a:lnTo>
                                <a:pt x="28295" y="2362"/>
                              </a:lnTo>
                              <a:lnTo>
                                <a:pt x="24155" y="0"/>
                              </a:lnTo>
                              <a:lnTo>
                                <a:pt x="16725" y="0"/>
                              </a:lnTo>
                              <a:lnTo>
                                <a:pt x="13982" y="965"/>
                              </a:lnTo>
                              <a:lnTo>
                                <a:pt x="11303" y="2908"/>
                              </a:lnTo>
                              <a:lnTo>
                                <a:pt x="7912" y="5295"/>
                              </a:lnTo>
                              <a:lnTo>
                                <a:pt x="5168" y="8978"/>
                              </a:lnTo>
                              <a:lnTo>
                                <a:pt x="1028" y="18859"/>
                              </a:lnTo>
                              <a:lnTo>
                                <a:pt x="0" y="24739"/>
                              </a:lnTo>
                              <a:lnTo>
                                <a:pt x="0" y="39611"/>
                              </a:lnTo>
                              <a:lnTo>
                                <a:pt x="1612" y="46469"/>
                              </a:lnTo>
                              <a:lnTo>
                                <a:pt x="8636" y="58928"/>
                              </a:lnTo>
                              <a:lnTo>
                                <a:pt x="13398" y="62293"/>
                              </a:lnTo>
                              <a:lnTo>
                                <a:pt x="22009" y="62293"/>
                              </a:lnTo>
                              <a:lnTo>
                                <a:pt x="25006" y="61188"/>
                              </a:lnTo>
                              <a:lnTo>
                                <a:pt x="27406" y="59499"/>
                              </a:lnTo>
                              <a:lnTo>
                                <a:pt x="31242" y="56807"/>
                              </a:lnTo>
                              <a:lnTo>
                                <a:pt x="33794" y="53263"/>
                              </a:lnTo>
                              <a:lnTo>
                                <a:pt x="37807" y="43535"/>
                              </a:lnTo>
                              <a:lnTo>
                                <a:pt x="38760" y="37922"/>
                              </a:lnTo>
                              <a:lnTo>
                                <a:pt x="38811" y="20726"/>
                              </a:lnTo>
                              <a:close/>
                            </a:path>
                            <a:path w="107950" h="62865">
                              <a:moveTo>
                                <a:pt x="58750" y="56235"/>
                              </a:moveTo>
                              <a:lnTo>
                                <a:pt x="58293" y="55079"/>
                              </a:lnTo>
                              <a:lnTo>
                                <a:pt x="56400" y="53162"/>
                              </a:lnTo>
                              <a:lnTo>
                                <a:pt x="55232" y="52692"/>
                              </a:lnTo>
                              <a:lnTo>
                                <a:pt x="53860" y="52692"/>
                              </a:lnTo>
                              <a:lnTo>
                                <a:pt x="52514" y="52692"/>
                              </a:lnTo>
                              <a:lnTo>
                                <a:pt x="51358" y="53162"/>
                              </a:lnTo>
                              <a:lnTo>
                                <a:pt x="49441" y="55041"/>
                              </a:lnTo>
                              <a:lnTo>
                                <a:pt x="48971" y="56197"/>
                              </a:lnTo>
                              <a:lnTo>
                                <a:pt x="48971" y="58940"/>
                              </a:lnTo>
                              <a:lnTo>
                                <a:pt x="49441" y="60096"/>
                              </a:lnTo>
                              <a:lnTo>
                                <a:pt x="51358" y="62001"/>
                              </a:lnTo>
                              <a:lnTo>
                                <a:pt x="52514" y="62484"/>
                              </a:lnTo>
                              <a:lnTo>
                                <a:pt x="55206" y="62484"/>
                              </a:lnTo>
                              <a:lnTo>
                                <a:pt x="56362" y="62001"/>
                              </a:lnTo>
                              <a:lnTo>
                                <a:pt x="58280" y="60096"/>
                              </a:lnTo>
                              <a:lnTo>
                                <a:pt x="58750" y="58940"/>
                              </a:lnTo>
                              <a:lnTo>
                                <a:pt x="58750" y="56235"/>
                              </a:lnTo>
                              <a:close/>
                            </a:path>
                            <a:path w="107950" h="62865">
                              <a:moveTo>
                                <a:pt x="107543" y="39179"/>
                              </a:moveTo>
                              <a:lnTo>
                                <a:pt x="99479" y="39179"/>
                              </a:lnTo>
                              <a:lnTo>
                                <a:pt x="99479" y="9347"/>
                              </a:lnTo>
                              <a:lnTo>
                                <a:pt x="99479" y="0"/>
                              </a:lnTo>
                              <a:lnTo>
                                <a:pt x="94576" y="0"/>
                              </a:lnTo>
                              <a:lnTo>
                                <a:pt x="92125" y="3517"/>
                              </a:lnTo>
                              <a:lnTo>
                                <a:pt x="92125" y="9347"/>
                              </a:lnTo>
                              <a:lnTo>
                                <a:pt x="92125" y="39179"/>
                              </a:lnTo>
                              <a:lnTo>
                                <a:pt x="71158" y="39179"/>
                              </a:lnTo>
                              <a:lnTo>
                                <a:pt x="92125" y="9347"/>
                              </a:lnTo>
                              <a:lnTo>
                                <a:pt x="92125" y="3517"/>
                              </a:lnTo>
                              <a:lnTo>
                                <a:pt x="66827" y="39789"/>
                              </a:lnTo>
                              <a:lnTo>
                                <a:pt x="66827" y="45427"/>
                              </a:lnTo>
                              <a:lnTo>
                                <a:pt x="92125" y="45427"/>
                              </a:lnTo>
                              <a:lnTo>
                                <a:pt x="92125" y="61290"/>
                              </a:lnTo>
                              <a:lnTo>
                                <a:pt x="99479" y="61290"/>
                              </a:lnTo>
                              <a:lnTo>
                                <a:pt x="99479" y="45427"/>
                              </a:lnTo>
                              <a:lnTo>
                                <a:pt x="107543" y="45427"/>
                              </a:lnTo>
                              <a:lnTo>
                                <a:pt x="107543" y="3917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0.972008pt;margin-top:-36.39146pt;width:8.5pt;height:4.95pt;mso-position-horizontal-relative:page;mso-position-vertical-relative:paragraph;z-index:15827968" id="docshape214" coordorigin="2219,-728" coordsize="170,99" path="m2281,-695l2277,-708,2270,-717,2267,-720,2267,-693,2267,-668,2266,-657,2262,-644,2260,-640,2255,-635,2252,-634,2245,-634,2241,-638,2238,-645,2235,-653,2233,-663,2233,-684,2234,-693,2236,-709,2238,-715,2244,-722,2247,-723,2253,-723,2255,-722,2257,-721,2260,-719,2262,-715,2264,-709,2266,-702,2267,-693,2267,-720,2265,-723,2264,-724,2257,-728,2246,-728,2241,-726,2237,-723,2232,-719,2228,-714,2221,-698,2219,-689,2219,-665,2222,-655,2233,-635,2241,-630,2254,-630,2259,-631,2263,-634,2269,-638,2273,-644,2279,-659,2280,-668,2281,-695xm2312,-639l2311,-641,2308,-644,2306,-645,2304,-645,2302,-645,2300,-644,2297,-641,2297,-639,2297,-635,2297,-633,2300,-630,2302,-629,2306,-629,2308,-630,2311,-633,2312,-635,2312,-639xm2389,-666l2376,-666,2376,-713,2376,-728,2368,-728,2365,-722,2365,-713,2365,-666,2332,-666,2365,-713,2365,-722,2325,-665,2325,-656,2365,-656,2365,-631,2376,-631,2376,-656,2389,-656,2389,-666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28480">
                <wp:simplePos x="0" y="0"/>
                <wp:positionH relativeFrom="page">
                  <wp:posOffset>1409344</wp:posOffset>
                </wp:positionH>
                <wp:positionV relativeFrom="paragraph">
                  <wp:posOffset>-761294</wp:posOffset>
                </wp:positionV>
                <wp:extent cx="104775" cy="62865"/>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104775" cy="62865"/>
                        </a:xfrm>
                        <a:custGeom>
                          <a:avLst/>
                          <a:gdLst/>
                          <a:ahLst/>
                          <a:cxnLst/>
                          <a:rect l="l" t="t" r="r" b="b"/>
                          <a:pathLst>
                            <a:path w="104775" h="62865">
                              <a:moveTo>
                                <a:pt x="38811" y="20726"/>
                              </a:moveTo>
                              <a:lnTo>
                                <a:pt x="36525" y="12839"/>
                              </a:lnTo>
                              <a:lnTo>
                                <a:pt x="31953" y="7035"/>
                              </a:lnTo>
                              <a:lnTo>
                                <a:pt x="30111" y="4686"/>
                              </a:lnTo>
                              <a:lnTo>
                                <a:pt x="30111" y="21856"/>
                              </a:lnTo>
                              <a:lnTo>
                                <a:pt x="30111" y="37922"/>
                              </a:lnTo>
                              <a:lnTo>
                                <a:pt x="29425" y="45085"/>
                              </a:lnTo>
                              <a:lnTo>
                                <a:pt x="27190" y="53505"/>
                              </a:lnTo>
                              <a:lnTo>
                                <a:pt x="25895" y="55918"/>
                              </a:lnTo>
                              <a:lnTo>
                                <a:pt x="22491" y="58762"/>
                              </a:lnTo>
                              <a:lnTo>
                                <a:pt x="20840" y="59486"/>
                              </a:lnTo>
                              <a:lnTo>
                                <a:pt x="15925" y="59486"/>
                              </a:lnTo>
                              <a:lnTo>
                                <a:pt x="13423" y="57289"/>
                              </a:lnTo>
                              <a:lnTo>
                                <a:pt x="9728" y="47675"/>
                              </a:lnTo>
                              <a:lnTo>
                                <a:pt x="8712" y="40932"/>
                              </a:lnTo>
                              <a:lnTo>
                                <a:pt x="8712" y="27571"/>
                              </a:lnTo>
                              <a:lnTo>
                                <a:pt x="17513" y="2895"/>
                              </a:lnTo>
                              <a:lnTo>
                                <a:pt x="21221" y="2895"/>
                              </a:lnTo>
                              <a:lnTo>
                                <a:pt x="30111" y="21856"/>
                              </a:lnTo>
                              <a:lnTo>
                                <a:pt x="30111" y="4686"/>
                              </a:lnTo>
                              <a:lnTo>
                                <a:pt x="28714" y="2895"/>
                              </a:lnTo>
                              <a:lnTo>
                                <a:pt x="28295" y="2349"/>
                              </a:lnTo>
                              <a:lnTo>
                                <a:pt x="24155" y="0"/>
                              </a:lnTo>
                              <a:lnTo>
                                <a:pt x="16725" y="0"/>
                              </a:lnTo>
                              <a:lnTo>
                                <a:pt x="13982" y="965"/>
                              </a:lnTo>
                              <a:lnTo>
                                <a:pt x="11303" y="2895"/>
                              </a:lnTo>
                              <a:lnTo>
                                <a:pt x="7912" y="5283"/>
                              </a:lnTo>
                              <a:lnTo>
                                <a:pt x="5168" y="8966"/>
                              </a:lnTo>
                              <a:lnTo>
                                <a:pt x="1028" y="18859"/>
                              </a:lnTo>
                              <a:lnTo>
                                <a:pt x="0" y="24752"/>
                              </a:lnTo>
                              <a:lnTo>
                                <a:pt x="0" y="39624"/>
                              </a:lnTo>
                              <a:lnTo>
                                <a:pt x="1612" y="46469"/>
                              </a:lnTo>
                              <a:lnTo>
                                <a:pt x="8636" y="58915"/>
                              </a:lnTo>
                              <a:lnTo>
                                <a:pt x="13398" y="62306"/>
                              </a:lnTo>
                              <a:lnTo>
                                <a:pt x="22009" y="62306"/>
                              </a:lnTo>
                              <a:lnTo>
                                <a:pt x="25006" y="61201"/>
                              </a:lnTo>
                              <a:lnTo>
                                <a:pt x="27432" y="59486"/>
                              </a:lnTo>
                              <a:lnTo>
                                <a:pt x="31242" y="56794"/>
                              </a:lnTo>
                              <a:lnTo>
                                <a:pt x="33794" y="53276"/>
                              </a:lnTo>
                              <a:lnTo>
                                <a:pt x="37807" y="43535"/>
                              </a:lnTo>
                              <a:lnTo>
                                <a:pt x="38747" y="37922"/>
                              </a:lnTo>
                              <a:lnTo>
                                <a:pt x="38811" y="20726"/>
                              </a:lnTo>
                              <a:close/>
                            </a:path>
                            <a:path w="104775" h="62865">
                              <a:moveTo>
                                <a:pt x="58750" y="56222"/>
                              </a:moveTo>
                              <a:lnTo>
                                <a:pt x="58293" y="55067"/>
                              </a:lnTo>
                              <a:lnTo>
                                <a:pt x="56400" y="53162"/>
                              </a:lnTo>
                              <a:lnTo>
                                <a:pt x="55232" y="52692"/>
                              </a:lnTo>
                              <a:lnTo>
                                <a:pt x="53860" y="52692"/>
                              </a:lnTo>
                              <a:lnTo>
                                <a:pt x="52514" y="52692"/>
                              </a:lnTo>
                              <a:lnTo>
                                <a:pt x="51358" y="53149"/>
                              </a:lnTo>
                              <a:lnTo>
                                <a:pt x="49441" y="55029"/>
                              </a:lnTo>
                              <a:lnTo>
                                <a:pt x="48971" y="56197"/>
                              </a:lnTo>
                              <a:lnTo>
                                <a:pt x="48971" y="58928"/>
                              </a:lnTo>
                              <a:lnTo>
                                <a:pt x="49441" y="60083"/>
                              </a:lnTo>
                              <a:lnTo>
                                <a:pt x="51358" y="62001"/>
                              </a:lnTo>
                              <a:lnTo>
                                <a:pt x="52514" y="62471"/>
                              </a:lnTo>
                              <a:lnTo>
                                <a:pt x="55206" y="62471"/>
                              </a:lnTo>
                              <a:lnTo>
                                <a:pt x="56362" y="62001"/>
                              </a:lnTo>
                              <a:lnTo>
                                <a:pt x="58280" y="60083"/>
                              </a:lnTo>
                              <a:lnTo>
                                <a:pt x="58750" y="58928"/>
                              </a:lnTo>
                              <a:lnTo>
                                <a:pt x="58750" y="56222"/>
                              </a:lnTo>
                              <a:close/>
                            </a:path>
                            <a:path w="104775" h="62865">
                              <a:moveTo>
                                <a:pt x="104711" y="1181"/>
                              </a:moveTo>
                              <a:lnTo>
                                <a:pt x="83197" y="1181"/>
                              </a:lnTo>
                              <a:lnTo>
                                <a:pt x="71691" y="24485"/>
                              </a:lnTo>
                              <a:lnTo>
                                <a:pt x="77228" y="24701"/>
                              </a:lnTo>
                              <a:lnTo>
                                <a:pt x="81610" y="25450"/>
                              </a:lnTo>
                              <a:lnTo>
                                <a:pt x="88925" y="28511"/>
                              </a:lnTo>
                              <a:lnTo>
                                <a:pt x="92151" y="30937"/>
                              </a:lnTo>
                              <a:lnTo>
                                <a:pt x="96799" y="37249"/>
                              </a:lnTo>
                              <a:lnTo>
                                <a:pt x="97967" y="40640"/>
                              </a:lnTo>
                              <a:lnTo>
                                <a:pt x="97967" y="48031"/>
                              </a:lnTo>
                              <a:lnTo>
                                <a:pt x="96659" y="51219"/>
                              </a:lnTo>
                              <a:lnTo>
                                <a:pt x="91440" y="56464"/>
                              </a:lnTo>
                              <a:lnTo>
                                <a:pt x="88417" y="57759"/>
                              </a:lnTo>
                              <a:lnTo>
                                <a:pt x="82689" y="57759"/>
                              </a:lnTo>
                              <a:lnTo>
                                <a:pt x="80454" y="57010"/>
                              </a:lnTo>
                              <a:lnTo>
                                <a:pt x="75869" y="53924"/>
                              </a:lnTo>
                              <a:lnTo>
                                <a:pt x="74726" y="53441"/>
                              </a:lnTo>
                              <a:lnTo>
                                <a:pt x="69710" y="55626"/>
                              </a:lnTo>
                              <a:lnTo>
                                <a:pt x="69710" y="57924"/>
                              </a:lnTo>
                              <a:lnTo>
                                <a:pt x="70535" y="59245"/>
                              </a:lnTo>
                              <a:lnTo>
                                <a:pt x="73799" y="61696"/>
                              </a:lnTo>
                              <a:lnTo>
                                <a:pt x="76415" y="62306"/>
                              </a:lnTo>
                              <a:lnTo>
                                <a:pt x="83578" y="62306"/>
                              </a:lnTo>
                              <a:lnTo>
                                <a:pt x="103708" y="42811"/>
                              </a:lnTo>
                              <a:lnTo>
                                <a:pt x="103708" y="34226"/>
                              </a:lnTo>
                              <a:lnTo>
                                <a:pt x="101765" y="29502"/>
                              </a:lnTo>
                              <a:lnTo>
                                <a:pt x="93294" y="20815"/>
                              </a:lnTo>
                              <a:lnTo>
                                <a:pt x="87058" y="17907"/>
                              </a:lnTo>
                              <a:lnTo>
                                <a:pt x="79146" y="16751"/>
                              </a:lnTo>
                              <a:lnTo>
                                <a:pt x="83121" y="8712"/>
                              </a:lnTo>
                              <a:lnTo>
                                <a:pt x="101244" y="8712"/>
                              </a:lnTo>
                              <a:lnTo>
                                <a:pt x="104711" y="118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0.972008pt;margin-top:-59.944458pt;width:8.25pt;height:4.95pt;mso-position-horizontal-relative:page;mso-position-vertical-relative:paragraph;z-index:15828480" id="docshape215" coordorigin="2219,-1199" coordsize="165,99" path="m2281,-1166l2277,-1179,2270,-1188,2267,-1192,2267,-1164,2267,-1139,2266,-1128,2262,-1115,2260,-1111,2255,-1106,2252,-1105,2245,-1105,2241,-1109,2235,-1124,2233,-1134,2233,-1155,2234,-1164,2235,-1172,2236,-1180,2238,-1186,2244,-1193,2247,-1194,2253,-1194,2255,-1194,2257,-1192,2260,-1190,2262,-1186,2266,-1173,2267,-1164,2267,-1192,2265,-1194,2264,-1195,2257,-1199,2246,-1199,2241,-1197,2237,-1194,2232,-1191,2228,-1185,2221,-1169,2219,-1160,2219,-1136,2222,-1126,2233,-1106,2241,-1101,2254,-1101,2259,-1103,2263,-1105,2269,-1109,2273,-1115,2279,-1130,2280,-1139,2281,-1166xm2312,-1110l2311,-1112,2308,-1115,2306,-1116,2304,-1116,2302,-1116,2300,-1115,2297,-1112,2297,-1110,2297,-1106,2297,-1104,2300,-1101,2302,-1101,2306,-1101,2308,-1101,2311,-1104,2312,-1106,2312,-1110xm2384,-1197l2350,-1197,2332,-1160,2341,-1160,2348,-1159,2359,-1154,2365,-1150,2372,-1140,2374,-1135,2374,-1123,2372,-1118,2363,-1110,2359,-1108,2350,-1108,2346,-1109,2339,-1114,2337,-1115,2336,-1115,2333,-1115,2332,-1114,2330,-1112,2329,-1111,2329,-1108,2331,-1106,2336,-1102,2340,-1101,2351,-1101,2357,-1102,2366,-1106,2369,-1109,2375,-1115,2378,-1118,2382,-1127,2383,-1131,2383,-1145,2380,-1152,2366,-1166,2357,-1171,2344,-1173,2350,-1185,2379,-1185,2384,-1197xe" filled="true" fillcolor="#000000" stroked="false">
                <v:path arrowok="t"/>
                <v:fill type="solid"/>
                <w10:wrap type="none"/>
              </v:shape>
            </w:pict>
          </mc:Fallback>
        </mc:AlternateContent>
      </w:r>
      <w:r>
        <w:rPr/>
        <w:drawing>
          <wp:anchor distT="0" distB="0" distL="0" distR="0" allowOverlap="1" layoutInCell="1" locked="0" behindDoc="0" simplePos="0" relativeHeight="15830016">
            <wp:simplePos x="0" y="0"/>
            <wp:positionH relativeFrom="page">
              <wp:posOffset>1278801</wp:posOffset>
            </wp:positionH>
            <wp:positionV relativeFrom="paragraph">
              <wp:posOffset>-1682793</wp:posOffset>
            </wp:positionV>
            <wp:extent cx="238056" cy="714375"/>
            <wp:effectExtent l="0" t="0" r="0" b="0"/>
            <wp:wrapNone/>
            <wp:docPr id="278" name="Image 278"/>
            <wp:cNvGraphicFramePr>
              <a:graphicFrameLocks/>
            </wp:cNvGraphicFramePr>
            <a:graphic>
              <a:graphicData uri="http://schemas.openxmlformats.org/drawingml/2006/picture">
                <pic:pic>
                  <pic:nvPicPr>
                    <pic:cNvPr id="278" name="Image 278"/>
                    <pic:cNvPicPr/>
                  </pic:nvPicPr>
                  <pic:blipFill>
                    <a:blip r:embed="rId77" cstate="print"/>
                    <a:stretch>
                      <a:fillRect/>
                    </a:stretch>
                  </pic:blipFill>
                  <pic:spPr>
                    <a:xfrm>
                      <a:off x="0" y="0"/>
                      <a:ext cx="238056" cy="714375"/>
                    </a:xfrm>
                    <a:prstGeom prst="rect">
                      <a:avLst/>
                    </a:prstGeom>
                  </pic:spPr>
                </pic:pic>
              </a:graphicData>
            </a:graphic>
          </wp:anchor>
        </w:drawing>
      </w:r>
      <w:r>
        <w:rPr/>
        <mc:AlternateContent>
          <mc:Choice Requires="wps">
            <w:drawing>
              <wp:anchor distT="0" distB="0" distL="0" distR="0" allowOverlap="1" layoutInCell="1" locked="0" behindDoc="0" simplePos="0" relativeHeight="15830528">
                <wp:simplePos x="0" y="0"/>
                <wp:positionH relativeFrom="page">
                  <wp:posOffset>1631657</wp:posOffset>
                </wp:positionH>
                <wp:positionV relativeFrom="paragraph">
                  <wp:posOffset>383496</wp:posOffset>
                </wp:positionV>
                <wp:extent cx="4646930" cy="1792605"/>
                <wp:effectExtent l="0" t="0" r="0" b="0"/>
                <wp:wrapNone/>
                <wp:docPr id="279" name="Group 279"/>
                <wp:cNvGraphicFramePr>
                  <a:graphicFrameLocks/>
                </wp:cNvGraphicFramePr>
                <a:graphic>
                  <a:graphicData uri="http://schemas.microsoft.com/office/word/2010/wordprocessingGroup">
                    <wpg:wgp>
                      <wpg:cNvPr id="279" name="Group 279"/>
                      <wpg:cNvGrpSpPr/>
                      <wpg:grpSpPr>
                        <a:xfrm>
                          <a:off x="0" y="0"/>
                          <a:ext cx="4646930" cy="1792605"/>
                          <a:chExt cx="4646930" cy="1792605"/>
                        </a:xfrm>
                      </wpg:grpSpPr>
                      <pic:pic>
                        <pic:nvPicPr>
                          <pic:cNvPr id="280" name="Image 280"/>
                          <pic:cNvPicPr/>
                        </pic:nvPicPr>
                        <pic:blipFill>
                          <a:blip r:embed="rId78" cstate="print"/>
                          <a:stretch>
                            <a:fillRect/>
                          </a:stretch>
                        </pic:blipFill>
                        <pic:spPr>
                          <a:xfrm>
                            <a:off x="0" y="13169"/>
                            <a:ext cx="4646930" cy="1778816"/>
                          </a:xfrm>
                          <a:prstGeom prst="rect">
                            <a:avLst/>
                          </a:prstGeom>
                        </pic:spPr>
                      </pic:pic>
                      <pic:pic>
                        <pic:nvPicPr>
                          <pic:cNvPr id="281" name="Image 281"/>
                          <pic:cNvPicPr/>
                        </pic:nvPicPr>
                        <pic:blipFill>
                          <a:blip r:embed="rId79" cstate="print"/>
                          <a:stretch>
                            <a:fillRect/>
                          </a:stretch>
                        </pic:blipFill>
                        <pic:spPr>
                          <a:xfrm>
                            <a:off x="1031907" y="0"/>
                            <a:ext cx="301616" cy="91249"/>
                          </a:xfrm>
                          <a:prstGeom prst="rect">
                            <a:avLst/>
                          </a:prstGeom>
                        </pic:spPr>
                      </pic:pic>
                      <wps:wsp>
                        <wps:cNvPr id="282" name="Graphic 282"/>
                        <wps:cNvSpPr/>
                        <wps:spPr>
                          <a:xfrm>
                            <a:off x="1337130" y="0"/>
                            <a:ext cx="22860" cy="69850"/>
                          </a:xfrm>
                          <a:custGeom>
                            <a:avLst/>
                            <a:gdLst/>
                            <a:ahLst/>
                            <a:cxnLst/>
                            <a:rect l="l" t="t" r="r" b="b"/>
                            <a:pathLst>
                              <a:path w="22860" h="69850">
                                <a:moveTo>
                                  <a:pt x="15519" y="0"/>
                                </a:moveTo>
                                <a:lnTo>
                                  <a:pt x="13322" y="0"/>
                                </a:lnTo>
                                <a:lnTo>
                                  <a:pt x="0" y="5511"/>
                                </a:lnTo>
                                <a:lnTo>
                                  <a:pt x="825" y="7315"/>
                                </a:lnTo>
                                <a:lnTo>
                                  <a:pt x="2120" y="6794"/>
                                </a:lnTo>
                                <a:lnTo>
                                  <a:pt x="3200" y="6527"/>
                                </a:lnTo>
                                <a:lnTo>
                                  <a:pt x="4826" y="6527"/>
                                </a:lnTo>
                                <a:lnTo>
                                  <a:pt x="5461" y="6743"/>
                                </a:lnTo>
                                <a:lnTo>
                                  <a:pt x="6477" y="7581"/>
                                </a:lnTo>
                                <a:lnTo>
                                  <a:pt x="6845" y="8369"/>
                                </a:lnTo>
                                <a:lnTo>
                                  <a:pt x="7289" y="10655"/>
                                </a:lnTo>
                                <a:lnTo>
                                  <a:pt x="7404" y="13741"/>
                                </a:lnTo>
                                <a:lnTo>
                                  <a:pt x="7404" y="62242"/>
                                </a:lnTo>
                                <a:lnTo>
                                  <a:pt x="2857" y="67805"/>
                                </a:lnTo>
                                <a:lnTo>
                                  <a:pt x="800" y="67805"/>
                                </a:lnTo>
                                <a:lnTo>
                                  <a:pt x="800" y="69608"/>
                                </a:lnTo>
                                <a:lnTo>
                                  <a:pt x="22733" y="69608"/>
                                </a:lnTo>
                                <a:lnTo>
                                  <a:pt x="22733" y="67805"/>
                                </a:lnTo>
                                <a:lnTo>
                                  <a:pt x="20421" y="67805"/>
                                </a:lnTo>
                                <a:lnTo>
                                  <a:pt x="18846" y="67564"/>
                                </a:lnTo>
                                <a:lnTo>
                                  <a:pt x="17157" y="66636"/>
                                </a:lnTo>
                                <a:lnTo>
                                  <a:pt x="16535" y="65938"/>
                                </a:lnTo>
                                <a:lnTo>
                                  <a:pt x="15722" y="64122"/>
                                </a:lnTo>
                                <a:lnTo>
                                  <a:pt x="15519" y="62280"/>
                                </a:lnTo>
                                <a:lnTo>
                                  <a:pt x="15519" y="0"/>
                                </a:lnTo>
                                <a:close/>
                              </a:path>
                            </a:pathLst>
                          </a:custGeom>
                          <a:solidFill>
                            <a:srgbClr val="000000"/>
                          </a:solidFill>
                        </wps:spPr>
                        <wps:bodyPr wrap="square" lIns="0" tIns="0" rIns="0" bIns="0" rtlCol="0">
                          <a:prstTxWarp prst="textNoShape">
                            <a:avLst/>
                          </a:prstTxWarp>
                          <a:noAutofit/>
                        </wps:bodyPr>
                      </wps:wsp>
                      <pic:pic>
                        <pic:nvPicPr>
                          <pic:cNvPr id="283" name="Image 283"/>
                          <pic:cNvPicPr/>
                        </pic:nvPicPr>
                        <pic:blipFill>
                          <a:blip r:embed="rId80" cstate="print"/>
                          <a:stretch>
                            <a:fillRect/>
                          </a:stretch>
                        </pic:blipFill>
                        <pic:spPr>
                          <a:xfrm>
                            <a:off x="1536203" y="1905"/>
                            <a:ext cx="242950" cy="68808"/>
                          </a:xfrm>
                          <a:prstGeom prst="rect">
                            <a:avLst/>
                          </a:prstGeom>
                        </pic:spPr>
                      </pic:pic>
                      <pic:pic>
                        <pic:nvPicPr>
                          <pic:cNvPr id="284" name="Image 284"/>
                          <pic:cNvPicPr/>
                        </pic:nvPicPr>
                        <pic:blipFill>
                          <a:blip r:embed="rId81" cstate="print"/>
                          <a:stretch>
                            <a:fillRect/>
                          </a:stretch>
                        </pic:blipFill>
                        <pic:spPr>
                          <a:xfrm>
                            <a:off x="1951391" y="3213"/>
                            <a:ext cx="387502" cy="67703"/>
                          </a:xfrm>
                          <a:prstGeom prst="rect">
                            <a:avLst/>
                          </a:prstGeom>
                        </pic:spPr>
                      </pic:pic>
                      <pic:pic>
                        <pic:nvPicPr>
                          <pic:cNvPr id="285" name="Image 285"/>
                          <pic:cNvPicPr/>
                        </pic:nvPicPr>
                        <pic:blipFill>
                          <a:blip r:embed="rId82" cstate="print"/>
                          <a:stretch>
                            <a:fillRect/>
                          </a:stretch>
                        </pic:blipFill>
                        <pic:spPr>
                          <a:xfrm>
                            <a:off x="2510725" y="1701"/>
                            <a:ext cx="318439" cy="69405"/>
                          </a:xfrm>
                          <a:prstGeom prst="rect">
                            <a:avLst/>
                          </a:prstGeom>
                        </pic:spPr>
                      </pic:pic>
                      <pic:pic>
                        <pic:nvPicPr>
                          <pic:cNvPr id="286" name="Image 286"/>
                          <pic:cNvPicPr/>
                        </pic:nvPicPr>
                        <pic:blipFill>
                          <a:blip r:embed="rId83" cstate="print"/>
                          <a:stretch>
                            <a:fillRect/>
                          </a:stretch>
                        </pic:blipFill>
                        <pic:spPr>
                          <a:xfrm>
                            <a:off x="2997948" y="1701"/>
                            <a:ext cx="362762" cy="69405"/>
                          </a:xfrm>
                          <a:prstGeom prst="rect">
                            <a:avLst/>
                          </a:prstGeom>
                        </pic:spPr>
                      </pic:pic>
                    </wpg:wgp>
                  </a:graphicData>
                </a:graphic>
              </wp:anchor>
            </w:drawing>
          </mc:Choice>
          <mc:Fallback>
            <w:pict>
              <v:group style="position:absolute;margin-left:128.477005pt;margin-top:30.196556pt;width:365.9pt;height:141.15pt;mso-position-horizontal-relative:page;mso-position-vertical-relative:paragraph;z-index:15830528" id="docshapegroup216" coordorigin="2570,604" coordsize="7318,2823">
                <v:shape style="position:absolute;left:2569;top:624;width:7318;height:2802" type="#_x0000_t75" id="docshape217" stroked="false">
                  <v:imagedata r:id="rId78" o:title=""/>
                </v:shape>
                <v:shape style="position:absolute;left:4194;top:603;width:475;height:144" type="#_x0000_t75" id="docshape218" stroked="false">
                  <v:imagedata r:id="rId79" o:title=""/>
                </v:shape>
                <v:shape style="position:absolute;left:4675;top:603;width:36;height:110" id="docshape219" coordorigin="4675,604" coordsize="36,110" path="m4700,604l4696,604,4675,613,4677,615,4679,615,4680,614,4683,614,4684,615,4685,616,4686,617,4687,621,4687,626,4687,702,4680,711,4677,711,4677,714,4711,714,4711,711,4707,711,4705,710,4702,709,4701,708,4700,705,4700,702,4700,604xe" filled="true" fillcolor="#000000" stroked="false">
                  <v:path arrowok="t"/>
                  <v:fill type="solid"/>
                </v:shape>
                <v:shape style="position:absolute;left:4988;top:606;width:383;height:109" type="#_x0000_t75" id="docshape220" stroked="false">
                  <v:imagedata r:id="rId80" o:title=""/>
                </v:shape>
                <v:shape style="position:absolute;left:5642;top:609;width:611;height:107" type="#_x0000_t75" id="docshape221" stroked="false">
                  <v:imagedata r:id="rId81" o:title=""/>
                </v:shape>
                <v:shape style="position:absolute;left:6523;top:606;width:502;height:110" type="#_x0000_t75" id="docshape222" stroked="false">
                  <v:imagedata r:id="rId82" o:title=""/>
                </v:shape>
                <v:shape style="position:absolute;left:7290;top:606;width:572;height:110" type="#_x0000_t75" id="docshape223" stroked="false">
                  <v:imagedata r:id="rId83" o:title=""/>
                </v:shape>
                <w10:wrap type="none"/>
              </v:group>
            </w:pict>
          </mc:Fallback>
        </mc:AlternateContent>
      </w:r>
      <w:r>
        <w:rPr/>
        <mc:AlternateContent>
          <mc:Choice Requires="wps">
            <w:drawing>
              <wp:anchor distT="0" distB="0" distL="0" distR="0" allowOverlap="1" layoutInCell="1" locked="0" behindDoc="0" simplePos="0" relativeHeight="15833088">
                <wp:simplePos x="0" y="0"/>
                <wp:positionH relativeFrom="page">
                  <wp:posOffset>1447812</wp:posOffset>
                </wp:positionH>
                <wp:positionV relativeFrom="paragraph">
                  <wp:posOffset>1085437</wp:posOffset>
                </wp:positionV>
                <wp:extent cx="105410" cy="62865"/>
                <wp:effectExtent l="0" t="0" r="0" b="0"/>
                <wp:wrapNone/>
                <wp:docPr id="287" name="Graphic 287"/>
                <wp:cNvGraphicFramePr>
                  <a:graphicFrameLocks/>
                </wp:cNvGraphicFramePr>
                <a:graphic>
                  <a:graphicData uri="http://schemas.microsoft.com/office/word/2010/wordprocessingShape">
                    <wps:wsp>
                      <wps:cNvPr id="287" name="Graphic 287"/>
                      <wps:cNvSpPr/>
                      <wps:spPr>
                        <a:xfrm>
                          <a:off x="0" y="0"/>
                          <a:ext cx="105410" cy="62865"/>
                        </a:xfrm>
                        <a:custGeom>
                          <a:avLst/>
                          <a:gdLst/>
                          <a:ahLst/>
                          <a:cxnLst/>
                          <a:rect l="l" t="t" r="r" b="b"/>
                          <a:pathLst>
                            <a:path w="105410" h="62865">
                              <a:moveTo>
                                <a:pt x="38658" y="20650"/>
                              </a:moveTo>
                              <a:lnTo>
                                <a:pt x="36385" y="12814"/>
                              </a:lnTo>
                              <a:lnTo>
                                <a:pt x="29997" y="4660"/>
                              </a:lnTo>
                              <a:lnTo>
                                <a:pt x="29997" y="21780"/>
                              </a:lnTo>
                              <a:lnTo>
                                <a:pt x="29997" y="37795"/>
                              </a:lnTo>
                              <a:lnTo>
                                <a:pt x="20764" y="59270"/>
                              </a:lnTo>
                              <a:lnTo>
                                <a:pt x="15875" y="59270"/>
                              </a:lnTo>
                              <a:lnTo>
                                <a:pt x="13373" y="57099"/>
                              </a:lnTo>
                              <a:lnTo>
                                <a:pt x="11709" y="52705"/>
                              </a:lnTo>
                              <a:lnTo>
                                <a:pt x="9677" y="47510"/>
                              </a:lnTo>
                              <a:lnTo>
                                <a:pt x="8674" y="40792"/>
                              </a:lnTo>
                              <a:lnTo>
                                <a:pt x="8674" y="27482"/>
                              </a:lnTo>
                              <a:lnTo>
                                <a:pt x="17449" y="2908"/>
                              </a:lnTo>
                              <a:lnTo>
                                <a:pt x="21145" y="2908"/>
                              </a:lnTo>
                              <a:lnTo>
                                <a:pt x="29997" y="21780"/>
                              </a:lnTo>
                              <a:lnTo>
                                <a:pt x="29997" y="4660"/>
                              </a:lnTo>
                              <a:lnTo>
                                <a:pt x="28625" y="2908"/>
                              </a:lnTo>
                              <a:lnTo>
                                <a:pt x="28194" y="2349"/>
                              </a:lnTo>
                              <a:lnTo>
                                <a:pt x="24079" y="0"/>
                              </a:lnTo>
                              <a:lnTo>
                                <a:pt x="16662" y="0"/>
                              </a:lnTo>
                              <a:lnTo>
                                <a:pt x="13931" y="965"/>
                              </a:lnTo>
                              <a:lnTo>
                                <a:pt x="11252" y="2908"/>
                              </a:lnTo>
                              <a:lnTo>
                                <a:pt x="7874" y="5283"/>
                              </a:lnTo>
                              <a:lnTo>
                                <a:pt x="5143" y="8953"/>
                              </a:lnTo>
                              <a:lnTo>
                                <a:pt x="1028" y="18796"/>
                              </a:lnTo>
                              <a:lnTo>
                                <a:pt x="0" y="24663"/>
                              </a:lnTo>
                              <a:lnTo>
                                <a:pt x="0" y="39471"/>
                              </a:lnTo>
                              <a:lnTo>
                                <a:pt x="1600" y="46316"/>
                              </a:lnTo>
                              <a:lnTo>
                                <a:pt x="8597" y="58724"/>
                              </a:lnTo>
                              <a:lnTo>
                                <a:pt x="13347" y="62077"/>
                              </a:lnTo>
                              <a:lnTo>
                                <a:pt x="21932" y="62077"/>
                              </a:lnTo>
                              <a:lnTo>
                                <a:pt x="24917" y="60985"/>
                              </a:lnTo>
                              <a:lnTo>
                                <a:pt x="27330" y="59270"/>
                              </a:lnTo>
                              <a:lnTo>
                                <a:pt x="31115" y="56603"/>
                              </a:lnTo>
                              <a:lnTo>
                                <a:pt x="33667" y="53086"/>
                              </a:lnTo>
                              <a:lnTo>
                                <a:pt x="37668" y="43383"/>
                              </a:lnTo>
                              <a:lnTo>
                                <a:pt x="38608" y="37795"/>
                              </a:lnTo>
                              <a:lnTo>
                                <a:pt x="38658" y="20650"/>
                              </a:lnTo>
                              <a:close/>
                            </a:path>
                            <a:path w="105410" h="62865">
                              <a:moveTo>
                                <a:pt x="58559" y="56032"/>
                              </a:moveTo>
                              <a:lnTo>
                                <a:pt x="58089" y="54876"/>
                              </a:lnTo>
                              <a:lnTo>
                                <a:pt x="56210" y="52971"/>
                              </a:lnTo>
                              <a:lnTo>
                                <a:pt x="55054" y="52501"/>
                              </a:lnTo>
                              <a:lnTo>
                                <a:pt x="53682" y="52501"/>
                              </a:lnTo>
                              <a:lnTo>
                                <a:pt x="52336" y="52501"/>
                              </a:lnTo>
                              <a:lnTo>
                                <a:pt x="51181" y="52971"/>
                              </a:lnTo>
                              <a:lnTo>
                                <a:pt x="49276" y="54851"/>
                              </a:lnTo>
                              <a:lnTo>
                                <a:pt x="48793" y="55994"/>
                              </a:lnTo>
                              <a:lnTo>
                                <a:pt x="48793" y="58724"/>
                              </a:lnTo>
                              <a:lnTo>
                                <a:pt x="49276" y="59880"/>
                              </a:lnTo>
                              <a:lnTo>
                                <a:pt x="51181" y="61785"/>
                              </a:lnTo>
                              <a:lnTo>
                                <a:pt x="52336" y="62255"/>
                              </a:lnTo>
                              <a:lnTo>
                                <a:pt x="55029" y="62255"/>
                              </a:lnTo>
                              <a:lnTo>
                                <a:pt x="56172" y="61785"/>
                              </a:lnTo>
                              <a:lnTo>
                                <a:pt x="58077" y="59880"/>
                              </a:lnTo>
                              <a:lnTo>
                                <a:pt x="58559" y="58724"/>
                              </a:lnTo>
                              <a:lnTo>
                                <a:pt x="58559" y="56032"/>
                              </a:lnTo>
                              <a:close/>
                            </a:path>
                            <a:path w="105410" h="62865">
                              <a:moveTo>
                                <a:pt x="105181" y="43510"/>
                              </a:moveTo>
                              <a:lnTo>
                                <a:pt x="104051" y="40347"/>
                              </a:lnTo>
                              <a:lnTo>
                                <a:pt x="100126" y="35064"/>
                              </a:lnTo>
                              <a:lnTo>
                                <a:pt x="98933" y="33972"/>
                              </a:lnTo>
                              <a:lnTo>
                                <a:pt x="98933" y="48348"/>
                              </a:lnTo>
                              <a:lnTo>
                                <a:pt x="98933" y="53009"/>
                              </a:lnTo>
                              <a:lnTo>
                                <a:pt x="97980" y="55168"/>
                              </a:lnTo>
                              <a:lnTo>
                                <a:pt x="94145" y="58737"/>
                              </a:lnTo>
                              <a:lnTo>
                                <a:pt x="91592" y="59639"/>
                              </a:lnTo>
                              <a:lnTo>
                                <a:pt x="85191" y="59639"/>
                              </a:lnTo>
                              <a:lnTo>
                                <a:pt x="82550" y="58508"/>
                              </a:lnTo>
                              <a:lnTo>
                                <a:pt x="78384" y="53962"/>
                              </a:lnTo>
                              <a:lnTo>
                                <a:pt x="77381" y="51028"/>
                              </a:lnTo>
                              <a:lnTo>
                                <a:pt x="77355" y="44348"/>
                              </a:lnTo>
                              <a:lnTo>
                                <a:pt x="77838" y="42138"/>
                              </a:lnTo>
                              <a:lnTo>
                                <a:pt x="77952" y="41668"/>
                              </a:lnTo>
                              <a:lnTo>
                                <a:pt x="80302" y="36893"/>
                              </a:lnTo>
                              <a:lnTo>
                                <a:pt x="82105" y="34645"/>
                              </a:lnTo>
                              <a:lnTo>
                                <a:pt x="84556" y="32600"/>
                              </a:lnTo>
                              <a:lnTo>
                                <a:pt x="90932" y="37617"/>
                              </a:lnTo>
                              <a:lnTo>
                                <a:pt x="95161" y="41668"/>
                              </a:lnTo>
                              <a:lnTo>
                                <a:pt x="98374" y="46456"/>
                              </a:lnTo>
                              <a:lnTo>
                                <a:pt x="98933" y="48348"/>
                              </a:lnTo>
                              <a:lnTo>
                                <a:pt x="98933" y="33972"/>
                              </a:lnTo>
                              <a:lnTo>
                                <a:pt x="97434" y="32600"/>
                              </a:lnTo>
                              <a:lnTo>
                                <a:pt x="96697" y="31915"/>
                              </a:lnTo>
                              <a:lnTo>
                                <a:pt x="91503" y="27914"/>
                              </a:lnTo>
                              <a:lnTo>
                                <a:pt x="94246" y="26200"/>
                              </a:lnTo>
                              <a:lnTo>
                                <a:pt x="96532" y="24777"/>
                              </a:lnTo>
                              <a:lnTo>
                                <a:pt x="99847" y="22034"/>
                              </a:lnTo>
                              <a:lnTo>
                                <a:pt x="103022" y="17399"/>
                              </a:lnTo>
                              <a:lnTo>
                                <a:pt x="103822" y="15113"/>
                              </a:lnTo>
                              <a:lnTo>
                                <a:pt x="103822" y="9525"/>
                              </a:lnTo>
                              <a:lnTo>
                                <a:pt x="102336" y="6553"/>
                              </a:lnTo>
                              <a:lnTo>
                                <a:pt x="97726" y="2451"/>
                              </a:lnTo>
                              <a:lnTo>
                                <a:pt x="97485" y="2247"/>
                              </a:lnTo>
                              <a:lnTo>
                                <a:pt x="97485" y="15113"/>
                              </a:lnTo>
                              <a:lnTo>
                                <a:pt x="97104" y="16802"/>
                              </a:lnTo>
                              <a:lnTo>
                                <a:pt x="95224" y="20485"/>
                              </a:lnTo>
                              <a:lnTo>
                                <a:pt x="92976" y="23012"/>
                              </a:lnTo>
                              <a:lnTo>
                                <a:pt x="89420" y="26200"/>
                              </a:lnTo>
                              <a:lnTo>
                                <a:pt x="82143" y="20167"/>
                              </a:lnTo>
                              <a:lnTo>
                                <a:pt x="80695" y="18770"/>
                              </a:lnTo>
                              <a:lnTo>
                                <a:pt x="79578" y="17322"/>
                              </a:lnTo>
                              <a:lnTo>
                                <a:pt x="78003" y="14249"/>
                              </a:lnTo>
                              <a:lnTo>
                                <a:pt x="77622" y="12712"/>
                              </a:lnTo>
                              <a:lnTo>
                                <a:pt x="77622" y="8839"/>
                              </a:lnTo>
                              <a:lnTo>
                                <a:pt x="78562" y="6807"/>
                              </a:lnTo>
                              <a:lnTo>
                                <a:pt x="82346" y="3314"/>
                              </a:lnTo>
                              <a:lnTo>
                                <a:pt x="84810" y="2451"/>
                              </a:lnTo>
                              <a:lnTo>
                                <a:pt x="90843" y="2451"/>
                              </a:lnTo>
                              <a:lnTo>
                                <a:pt x="97485" y="15113"/>
                              </a:lnTo>
                              <a:lnTo>
                                <a:pt x="97485" y="2247"/>
                              </a:lnTo>
                              <a:lnTo>
                                <a:pt x="96443" y="1308"/>
                              </a:lnTo>
                              <a:lnTo>
                                <a:pt x="92544" y="0"/>
                              </a:lnTo>
                              <a:lnTo>
                                <a:pt x="82727" y="0"/>
                              </a:lnTo>
                              <a:lnTo>
                                <a:pt x="78727" y="1409"/>
                              </a:lnTo>
                              <a:lnTo>
                                <a:pt x="72707" y="7023"/>
                              </a:lnTo>
                              <a:lnTo>
                                <a:pt x="71208" y="10363"/>
                              </a:lnTo>
                              <a:lnTo>
                                <a:pt x="71208" y="16802"/>
                              </a:lnTo>
                              <a:lnTo>
                                <a:pt x="71882" y="19227"/>
                              </a:lnTo>
                              <a:lnTo>
                                <a:pt x="74637" y="23926"/>
                              </a:lnTo>
                              <a:lnTo>
                                <a:pt x="77711" y="27038"/>
                              </a:lnTo>
                              <a:lnTo>
                                <a:pt x="82473" y="30924"/>
                              </a:lnTo>
                              <a:lnTo>
                                <a:pt x="78105" y="34061"/>
                              </a:lnTo>
                              <a:lnTo>
                                <a:pt x="75031" y="36944"/>
                              </a:lnTo>
                              <a:lnTo>
                                <a:pt x="71462" y="42138"/>
                              </a:lnTo>
                              <a:lnTo>
                                <a:pt x="70700" y="44348"/>
                              </a:lnTo>
                              <a:lnTo>
                                <a:pt x="70675" y="51028"/>
                              </a:lnTo>
                              <a:lnTo>
                                <a:pt x="71843" y="53898"/>
                              </a:lnTo>
                              <a:lnTo>
                                <a:pt x="77558" y="60299"/>
                              </a:lnTo>
                              <a:lnTo>
                                <a:pt x="82003" y="62077"/>
                              </a:lnTo>
                              <a:lnTo>
                                <a:pt x="92913" y="62077"/>
                              </a:lnTo>
                              <a:lnTo>
                                <a:pt x="97142" y="60591"/>
                              </a:lnTo>
                              <a:lnTo>
                                <a:pt x="98158" y="59639"/>
                              </a:lnTo>
                              <a:lnTo>
                                <a:pt x="103568" y="54622"/>
                              </a:lnTo>
                              <a:lnTo>
                                <a:pt x="105181" y="51028"/>
                              </a:lnTo>
                              <a:lnTo>
                                <a:pt x="105181" y="4351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4.001007pt;margin-top:85.467545pt;width:8.3pt;height:4.95pt;mso-position-horizontal-relative:page;mso-position-vertical-relative:paragraph;z-index:15833088" id="docshape224" coordorigin="2280,1709" coordsize="166,99" path="m2341,1742l2337,1730,2327,1717,2327,1744,2327,1769,2326,1780,2323,1793,2321,1797,2315,1802,2313,1803,2305,1803,2301,1799,2298,1792,2295,1784,2294,1774,2294,1753,2294,1745,2297,1728,2299,1722,2305,1715,2308,1714,2313,1714,2316,1715,2318,1716,2320,1718,2322,1722,2326,1735,2327,1744,2327,1717,2325,1714,2324,1713,2318,1709,2306,1709,2302,1711,2298,1714,2292,1718,2288,1723,2282,1739,2280,1748,2280,1772,2283,1782,2294,1802,2301,1807,2315,1807,2319,1805,2323,1803,2329,1798,2333,1793,2339,1778,2341,1769,2341,1742xm2372,1798l2372,1796,2369,1793,2367,1792,2365,1792,2362,1792,2361,1793,2358,1796,2357,1798,2357,1802,2358,1804,2361,1807,2362,1807,2367,1807,2368,1807,2371,1804,2372,1802,2372,1798xm2446,1778l2444,1773,2438,1765,2436,1763,2436,1785,2436,1793,2434,1796,2428,1802,2424,1803,2414,1803,2410,1801,2403,1794,2402,1790,2402,1779,2403,1776,2403,1775,2406,1767,2409,1764,2413,1761,2423,1769,2430,1775,2435,1783,2436,1785,2436,1763,2433,1761,2432,1760,2424,1753,2428,1751,2432,1748,2437,1744,2442,1737,2444,1733,2444,1724,2441,1720,2434,1713,2434,1713,2434,1733,2433,1736,2430,1742,2426,1746,2421,1751,2409,1741,2407,1739,2405,1737,2403,1732,2402,1729,2402,1723,2404,1720,2410,1715,2414,1713,2423,1713,2427,1715,2432,1720,2432,1720,2433,1723,2434,1733,2434,1713,2432,1711,2426,1709,2410,1709,2404,1712,2395,1720,2392,1726,2392,1736,2393,1740,2398,1747,2402,1752,2410,1758,2403,1763,2398,1768,2393,1776,2391,1779,2391,1790,2393,1794,2402,1804,2409,1807,2426,1807,2433,1805,2435,1803,2443,1795,2446,1790,2446,177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3600">
                <wp:simplePos x="0" y="0"/>
                <wp:positionH relativeFrom="page">
                  <wp:posOffset>1447812</wp:posOffset>
                </wp:positionH>
                <wp:positionV relativeFrom="paragraph">
                  <wp:posOffset>827894</wp:posOffset>
                </wp:positionV>
                <wp:extent cx="106680" cy="62865"/>
                <wp:effectExtent l="0" t="0" r="0" b="0"/>
                <wp:wrapNone/>
                <wp:docPr id="288" name="Graphic 288"/>
                <wp:cNvGraphicFramePr>
                  <a:graphicFrameLocks/>
                </wp:cNvGraphicFramePr>
                <a:graphic>
                  <a:graphicData uri="http://schemas.microsoft.com/office/word/2010/wordprocessingShape">
                    <wps:wsp>
                      <wps:cNvPr id="288" name="Graphic 288"/>
                      <wps:cNvSpPr/>
                      <wps:spPr>
                        <a:xfrm>
                          <a:off x="0" y="0"/>
                          <a:ext cx="106680" cy="62865"/>
                        </a:xfrm>
                        <a:custGeom>
                          <a:avLst/>
                          <a:gdLst/>
                          <a:ahLst/>
                          <a:cxnLst/>
                          <a:rect l="l" t="t" r="r" b="b"/>
                          <a:pathLst>
                            <a:path w="106680" h="62865">
                              <a:moveTo>
                                <a:pt x="38658" y="20650"/>
                              </a:moveTo>
                              <a:lnTo>
                                <a:pt x="36385" y="12801"/>
                              </a:lnTo>
                              <a:lnTo>
                                <a:pt x="29997" y="4660"/>
                              </a:lnTo>
                              <a:lnTo>
                                <a:pt x="29997" y="21780"/>
                              </a:lnTo>
                              <a:lnTo>
                                <a:pt x="29997" y="37795"/>
                              </a:lnTo>
                              <a:lnTo>
                                <a:pt x="29324" y="44919"/>
                              </a:lnTo>
                              <a:lnTo>
                                <a:pt x="27965" y="49974"/>
                              </a:lnTo>
                              <a:lnTo>
                                <a:pt x="27089" y="53327"/>
                              </a:lnTo>
                              <a:lnTo>
                                <a:pt x="25806" y="55714"/>
                              </a:lnTo>
                              <a:lnTo>
                                <a:pt x="22402" y="58559"/>
                              </a:lnTo>
                              <a:lnTo>
                                <a:pt x="20764" y="59283"/>
                              </a:lnTo>
                              <a:lnTo>
                                <a:pt x="15875" y="59283"/>
                              </a:lnTo>
                              <a:lnTo>
                                <a:pt x="13373" y="57086"/>
                              </a:lnTo>
                              <a:lnTo>
                                <a:pt x="11709" y="52705"/>
                              </a:lnTo>
                              <a:lnTo>
                                <a:pt x="9677" y="47510"/>
                              </a:lnTo>
                              <a:lnTo>
                                <a:pt x="8674" y="40792"/>
                              </a:lnTo>
                              <a:lnTo>
                                <a:pt x="8674" y="27482"/>
                              </a:lnTo>
                              <a:lnTo>
                                <a:pt x="17449" y="2895"/>
                              </a:lnTo>
                              <a:lnTo>
                                <a:pt x="21145" y="2895"/>
                              </a:lnTo>
                              <a:lnTo>
                                <a:pt x="29997" y="21780"/>
                              </a:lnTo>
                              <a:lnTo>
                                <a:pt x="29997" y="4660"/>
                              </a:lnTo>
                              <a:lnTo>
                                <a:pt x="28613" y="2895"/>
                              </a:lnTo>
                              <a:lnTo>
                                <a:pt x="28194" y="2349"/>
                              </a:lnTo>
                              <a:lnTo>
                                <a:pt x="24079" y="0"/>
                              </a:lnTo>
                              <a:lnTo>
                                <a:pt x="16662" y="0"/>
                              </a:lnTo>
                              <a:lnTo>
                                <a:pt x="13931" y="965"/>
                              </a:lnTo>
                              <a:lnTo>
                                <a:pt x="11252" y="2895"/>
                              </a:lnTo>
                              <a:lnTo>
                                <a:pt x="7874" y="5283"/>
                              </a:lnTo>
                              <a:lnTo>
                                <a:pt x="5143" y="8953"/>
                              </a:lnTo>
                              <a:lnTo>
                                <a:pt x="1028" y="18796"/>
                              </a:lnTo>
                              <a:lnTo>
                                <a:pt x="0" y="24663"/>
                              </a:lnTo>
                              <a:lnTo>
                                <a:pt x="0" y="39471"/>
                              </a:lnTo>
                              <a:lnTo>
                                <a:pt x="1600" y="46316"/>
                              </a:lnTo>
                              <a:lnTo>
                                <a:pt x="8597" y="58712"/>
                              </a:lnTo>
                              <a:lnTo>
                                <a:pt x="13347" y="62077"/>
                              </a:lnTo>
                              <a:lnTo>
                                <a:pt x="21932" y="62077"/>
                              </a:lnTo>
                              <a:lnTo>
                                <a:pt x="24917" y="60985"/>
                              </a:lnTo>
                              <a:lnTo>
                                <a:pt x="27317" y="59283"/>
                              </a:lnTo>
                              <a:lnTo>
                                <a:pt x="31115" y="56603"/>
                              </a:lnTo>
                              <a:lnTo>
                                <a:pt x="33667" y="53086"/>
                              </a:lnTo>
                              <a:lnTo>
                                <a:pt x="37668" y="43383"/>
                              </a:lnTo>
                              <a:lnTo>
                                <a:pt x="38595" y="37795"/>
                              </a:lnTo>
                              <a:lnTo>
                                <a:pt x="38658" y="20650"/>
                              </a:lnTo>
                              <a:close/>
                            </a:path>
                            <a:path w="106680" h="62865">
                              <a:moveTo>
                                <a:pt x="58559" y="56032"/>
                              </a:moveTo>
                              <a:lnTo>
                                <a:pt x="58089" y="54876"/>
                              </a:lnTo>
                              <a:lnTo>
                                <a:pt x="56210" y="52984"/>
                              </a:lnTo>
                              <a:lnTo>
                                <a:pt x="55054" y="52501"/>
                              </a:lnTo>
                              <a:lnTo>
                                <a:pt x="53682" y="52501"/>
                              </a:lnTo>
                              <a:lnTo>
                                <a:pt x="52336" y="52501"/>
                              </a:lnTo>
                              <a:lnTo>
                                <a:pt x="51181" y="52971"/>
                              </a:lnTo>
                              <a:lnTo>
                                <a:pt x="49276" y="54851"/>
                              </a:lnTo>
                              <a:lnTo>
                                <a:pt x="48793" y="56007"/>
                              </a:lnTo>
                              <a:lnTo>
                                <a:pt x="48793" y="58724"/>
                              </a:lnTo>
                              <a:lnTo>
                                <a:pt x="49276" y="59880"/>
                              </a:lnTo>
                              <a:lnTo>
                                <a:pt x="51181" y="61772"/>
                              </a:lnTo>
                              <a:lnTo>
                                <a:pt x="52336" y="62268"/>
                              </a:lnTo>
                              <a:lnTo>
                                <a:pt x="55029" y="62268"/>
                              </a:lnTo>
                              <a:lnTo>
                                <a:pt x="56172" y="61772"/>
                              </a:lnTo>
                              <a:lnTo>
                                <a:pt x="58077" y="59880"/>
                              </a:lnTo>
                              <a:lnTo>
                                <a:pt x="58559" y="58724"/>
                              </a:lnTo>
                              <a:lnTo>
                                <a:pt x="58559" y="56032"/>
                              </a:lnTo>
                              <a:close/>
                            </a:path>
                            <a:path w="106680" h="62865">
                              <a:moveTo>
                                <a:pt x="106438" y="17322"/>
                              </a:moveTo>
                              <a:lnTo>
                                <a:pt x="104292" y="11125"/>
                              </a:lnTo>
                              <a:lnTo>
                                <a:pt x="98031" y="3822"/>
                              </a:lnTo>
                              <a:lnTo>
                                <a:pt x="98031" y="19519"/>
                              </a:lnTo>
                              <a:lnTo>
                                <a:pt x="98031" y="24663"/>
                              </a:lnTo>
                              <a:lnTo>
                                <a:pt x="88912" y="35229"/>
                              </a:lnTo>
                              <a:lnTo>
                                <a:pt x="84785" y="35229"/>
                              </a:lnTo>
                              <a:lnTo>
                                <a:pt x="82435" y="33972"/>
                              </a:lnTo>
                              <a:lnTo>
                                <a:pt x="80479" y="31381"/>
                              </a:lnTo>
                              <a:lnTo>
                                <a:pt x="77927" y="27940"/>
                              </a:lnTo>
                              <a:lnTo>
                                <a:pt x="76619" y="23101"/>
                              </a:lnTo>
                              <a:lnTo>
                                <a:pt x="76619" y="12268"/>
                              </a:lnTo>
                              <a:lnTo>
                                <a:pt x="77609" y="8763"/>
                              </a:lnTo>
                              <a:lnTo>
                                <a:pt x="81534" y="4064"/>
                              </a:lnTo>
                              <a:lnTo>
                                <a:pt x="83820" y="2882"/>
                              </a:lnTo>
                              <a:lnTo>
                                <a:pt x="88684" y="2882"/>
                              </a:lnTo>
                              <a:lnTo>
                                <a:pt x="98031" y="19519"/>
                              </a:lnTo>
                              <a:lnTo>
                                <a:pt x="98031" y="3822"/>
                              </a:lnTo>
                              <a:lnTo>
                                <a:pt x="97231" y="2882"/>
                              </a:lnTo>
                              <a:lnTo>
                                <a:pt x="96507" y="2032"/>
                              </a:lnTo>
                              <a:lnTo>
                                <a:pt x="92303" y="0"/>
                              </a:lnTo>
                              <a:lnTo>
                                <a:pt x="81584" y="0"/>
                              </a:lnTo>
                              <a:lnTo>
                                <a:pt x="76873" y="2476"/>
                              </a:lnTo>
                              <a:lnTo>
                                <a:pt x="70256" y="11518"/>
                              </a:lnTo>
                              <a:lnTo>
                                <a:pt x="68757" y="16179"/>
                              </a:lnTo>
                              <a:lnTo>
                                <a:pt x="68757" y="26784"/>
                              </a:lnTo>
                              <a:lnTo>
                                <a:pt x="70256" y="31089"/>
                              </a:lnTo>
                              <a:lnTo>
                                <a:pt x="76250" y="37592"/>
                              </a:lnTo>
                              <a:lnTo>
                                <a:pt x="79832" y="39204"/>
                              </a:lnTo>
                              <a:lnTo>
                                <a:pt x="87757" y="39204"/>
                              </a:lnTo>
                              <a:lnTo>
                                <a:pt x="91922" y="37744"/>
                              </a:lnTo>
                              <a:lnTo>
                                <a:pt x="95834" y="35229"/>
                              </a:lnTo>
                              <a:lnTo>
                                <a:pt x="96520" y="34798"/>
                              </a:lnTo>
                              <a:lnTo>
                                <a:pt x="69938" y="60706"/>
                              </a:lnTo>
                              <a:lnTo>
                                <a:pt x="69938" y="62344"/>
                              </a:lnTo>
                              <a:lnTo>
                                <a:pt x="78041" y="62344"/>
                              </a:lnTo>
                              <a:lnTo>
                                <a:pt x="83197" y="60782"/>
                              </a:lnTo>
                              <a:lnTo>
                                <a:pt x="93751" y="53860"/>
                              </a:lnTo>
                              <a:lnTo>
                                <a:pt x="98285" y="49085"/>
                              </a:lnTo>
                              <a:lnTo>
                                <a:pt x="104813" y="37579"/>
                              </a:lnTo>
                              <a:lnTo>
                                <a:pt x="105537" y="34798"/>
                              </a:lnTo>
                              <a:lnTo>
                                <a:pt x="106387" y="31534"/>
                              </a:lnTo>
                              <a:lnTo>
                                <a:pt x="106438" y="1732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4.001007pt;margin-top:65.188545pt;width:8.4pt;height:4.95pt;mso-position-horizontal-relative:page;mso-position-vertical-relative:paragraph;z-index:15833600" id="docshape225" coordorigin="2280,1304" coordsize="168,99" path="m2341,1336l2337,1324,2327,1311,2327,1338,2327,1363,2326,1375,2324,1382,2323,1388,2321,1392,2315,1396,2313,1397,2305,1397,2301,1394,2298,1387,2295,1379,2294,1368,2294,1347,2294,1339,2297,1322,2299,1316,2305,1310,2308,1308,2313,1308,2316,1309,2318,1311,2320,1313,2322,1317,2326,1329,2327,1338,2327,1311,2325,1308,2324,1307,2318,1304,2306,1304,2302,1305,2298,1308,2292,1312,2288,1318,2282,1333,2280,1343,2280,1366,2283,1377,2294,1396,2301,1402,2315,1402,2319,1400,2323,1397,2329,1393,2333,1387,2339,1372,2341,1363,2341,1336xm2372,1392l2372,1390,2369,1387,2367,1386,2365,1386,2362,1386,2361,1387,2358,1390,2357,1392,2357,1396,2358,1398,2361,1401,2362,1402,2367,1402,2368,1401,2371,1398,2372,1396,2372,1392xm2448,1331l2444,1321,2434,1310,2434,1335,2434,1343,2434,1348,2433,1353,2431,1355,2428,1357,2423,1359,2420,1359,2414,1359,2410,1357,2407,1353,2403,1348,2401,1340,2401,1323,2402,1318,2408,1310,2412,1308,2420,1308,2423,1310,2428,1315,2431,1319,2434,1330,2434,1335,2434,1310,2433,1308,2432,1307,2425,1304,2409,1304,2401,1308,2391,1322,2388,1329,2388,1346,2391,1353,2400,1363,2406,1366,2418,1366,2425,1363,2431,1359,2432,1359,2430,1367,2427,1374,2417,1388,2412,1392,2402,1398,2396,1399,2390,1399,2390,1402,2403,1402,2411,1399,2428,1389,2435,1381,2445,1363,2446,1359,2448,1353,2448,133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4112">
                <wp:simplePos x="0" y="0"/>
                <wp:positionH relativeFrom="page">
                  <wp:posOffset>1523187</wp:posOffset>
                </wp:positionH>
                <wp:positionV relativeFrom="paragraph">
                  <wp:posOffset>570275</wp:posOffset>
                </wp:positionV>
                <wp:extent cx="24130" cy="61594"/>
                <wp:effectExtent l="0" t="0" r="0" b="0"/>
                <wp:wrapNone/>
                <wp:docPr id="289" name="Graphic 289"/>
                <wp:cNvGraphicFramePr>
                  <a:graphicFrameLocks/>
                </wp:cNvGraphicFramePr>
                <a:graphic>
                  <a:graphicData uri="http://schemas.microsoft.com/office/word/2010/wordprocessingShape">
                    <wps:wsp>
                      <wps:cNvPr id="289" name="Graphic 289"/>
                      <wps:cNvSpPr/>
                      <wps:spPr>
                        <a:xfrm>
                          <a:off x="0" y="0"/>
                          <a:ext cx="24130" cy="61594"/>
                        </a:xfrm>
                        <a:custGeom>
                          <a:avLst/>
                          <a:gdLst/>
                          <a:ahLst/>
                          <a:cxnLst/>
                          <a:rect l="l" t="t" r="r" b="b"/>
                          <a:pathLst>
                            <a:path w="24130" h="61594">
                              <a:moveTo>
                                <a:pt x="16090" y="0"/>
                              </a:moveTo>
                              <a:lnTo>
                                <a:pt x="14617" y="0"/>
                              </a:lnTo>
                              <a:lnTo>
                                <a:pt x="0" y="7048"/>
                              </a:lnTo>
                              <a:lnTo>
                                <a:pt x="673" y="8394"/>
                              </a:lnTo>
                              <a:lnTo>
                                <a:pt x="2616" y="7492"/>
                              </a:lnTo>
                              <a:lnTo>
                                <a:pt x="4140" y="7023"/>
                              </a:lnTo>
                              <a:lnTo>
                                <a:pt x="5994" y="7023"/>
                              </a:lnTo>
                              <a:lnTo>
                                <a:pt x="6642" y="7251"/>
                              </a:lnTo>
                              <a:lnTo>
                                <a:pt x="7734" y="8127"/>
                              </a:lnTo>
                              <a:lnTo>
                                <a:pt x="8115" y="8826"/>
                              </a:lnTo>
                              <a:lnTo>
                                <a:pt x="8623" y="11010"/>
                              </a:lnTo>
                              <a:lnTo>
                                <a:pt x="8763" y="13804"/>
                              </a:lnTo>
                              <a:lnTo>
                                <a:pt x="8763" y="54101"/>
                              </a:lnTo>
                              <a:lnTo>
                                <a:pt x="1079" y="59448"/>
                              </a:lnTo>
                              <a:lnTo>
                                <a:pt x="1079" y="61074"/>
                              </a:lnTo>
                              <a:lnTo>
                                <a:pt x="23672" y="61074"/>
                              </a:lnTo>
                              <a:lnTo>
                                <a:pt x="23672" y="59448"/>
                              </a:lnTo>
                              <a:lnTo>
                                <a:pt x="20942" y="59385"/>
                              </a:lnTo>
                              <a:lnTo>
                                <a:pt x="19151" y="59143"/>
                              </a:lnTo>
                              <a:lnTo>
                                <a:pt x="17373" y="58254"/>
                              </a:lnTo>
                              <a:lnTo>
                                <a:pt x="16789" y="57607"/>
                              </a:lnTo>
                              <a:lnTo>
                                <a:pt x="16217" y="55968"/>
                              </a:lnTo>
                              <a:lnTo>
                                <a:pt x="16090" y="53873"/>
                              </a:lnTo>
                              <a:lnTo>
                                <a:pt x="160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9.935997pt;margin-top:44.903557pt;width:1.9pt;height:4.850pt;mso-position-horizontal-relative:page;mso-position-vertical-relative:paragraph;z-index:15834112" id="docshape226" coordorigin="2399,898" coordsize="38,97" path="m2424,898l2422,898,2399,909,2400,911,2403,910,2405,909,2408,909,2409,909,2411,911,2411,912,2412,915,2413,920,2413,983,2400,992,2400,994,2436,994,2436,992,2432,992,2429,991,2426,990,2425,989,2424,986,2424,983,2424,898xe" filled="true" fillcolor="#000000" stroked="false">
                <v:path arrowok="t"/>
                <v:fill type="solid"/>
                <w10:wrap type="none"/>
              </v:shape>
            </w:pict>
          </mc:Fallback>
        </mc:AlternateContent>
      </w:r>
      <w:bookmarkStart w:name="_bookmark47" w:id="75"/>
      <w:bookmarkEnd w:id="75"/>
      <w:r>
        <w:rPr/>
      </w:r>
      <w:r>
        <w:rPr>
          <w:b/>
          <w:w w:val="120"/>
          <w:sz w:val="12"/>
        </w:rPr>
        <w:t>/ig.</w:t>
      </w:r>
      <w:r>
        <w:rPr>
          <w:b/>
          <w:spacing w:val="18"/>
          <w:w w:val="120"/>
          <w:sz w:val="12"/>
        </w:rPr>
        <w:t> </w:t>
      </w:r>
      <w:r>
        <w:rPr>
          <w:b/>
          <w:w w:val="120"/>
          <w:sz w:val="12"/>
        </w:rPr>
        <w:t>7.</w:t>
      </w:r>
      <w:r>
        <w:rPr>
          <w:b/>
          <w:spacing w:val="44"/>
          <w:w w:val="120"/>
          <w:sz w:val="12"/>
        </w:rPr>
        <w:t> </w:t>
      </w:r>
      <w:r>
        <w:rPr>
          <w:w w:val="120"/>
          <w:sz w:val="12"/>
        </w:rPr>
        <w:t>F1-Score</w:t>
      </w:r>
      <w:r>
        <w:rPr>
          <w:spacing w:val="18"/>
          <w:w w:val="120"/>
          <w:sz w:val="12"/>
        </w:rPr>
        <w:t> </w:t>
      </w:r>
      <w:r>
        <w:rPr>
          <w:spacing w:val="-2"/>
          <w:w w:val="120"/>
          <w:sz w:val="12"/>
        </w:rPr>
        <w:t>analysis.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6"/>
        <w:rPr>
          <w:sz w:val="20"/>
        </w:rPr>
      </w:pPr>
      <w:r>
        <w:rPr/>
        <mc:AlternateContent>
          <mc:Choice Requires="wps">
            <w:drawing>
              <wp:anchor distT="0" distB="0" distL="0" distR="0" allowOverlap="1" layoutInCell="1" locked="0" behindDoc="1" simplePos="0" relativeHeight="487674368">
                <wp:simplePos x="0" y="0"/>
                <wp:positionH relativeFrom="page">
                  <wp:posOffset>1734997</wp:posOffset>
                </wp:positionH>
                <wp:positionV relativeFrom="paragraph">
                  <wp:posOffset>236497</wp:posOffset>
                </wp:positionV>
                <wp:extent cx="263525" cy="60325"/>
                <wp:effectExtent l="0" t="0" r="0" b="0"/>
                <wp:wrapTopAndBottom/>
                <wp:docPr id="290" name="Graphic 290"/>
                <wp:cNvGraphicFramePr>
                  <a:graphicFrameLocks/>
                </wp:cNvGraphicFramePr>
                <a:graphic>
                  <a:graphicData uri="http://schemas.microsoft.com/office/word/2010/wordprocessingShape">
                    <wps:wsp>
                      <wps:cNvPr id="290" name="Graphic 290"/>
                      <wps:cNvSpPr/>
                      <wps:spPr>
                        <a:xfrm>
                          <a:off x="0" y="0"/>
                          <a:ext cx="263525" cy="60325"/>
                        </a:xfrm>
                        <a:custGeom>
                          <a:avLst/>
                          <a:gdLst/>
                          <a:ahLst/>
                          <a:cxnLst/>
                          <a:rect l="l" t="t" r="r" b="b"/>
                          <a:pathLst>
                            <a:path w="263525" h="60325">
                              <a:moveTo>
                                <a:pt x="61899" y="0"/>
                              </a:moveTo>
                              <a:lnTo>
                                <a:pt x="36233" y="0"/>
                              </a:lnTo>
                              <a:lnTo>
                                <a:pt x="36233" y="1625"/>
                              </a:lnTo>
                              <a:lnTo>
                                <a:pt x="39776" y="1625"/>
                              </a:lnTo>
                              <a:lnTo>
                                <a:pt x="41122" y="1993"/>
                              </a:lnTo>
                              <a:lnTo>
                                <a:pt x="43332" y="3200"/>
                              </a:lnTo>
                              <a:lnTo>
                                <a:pt x="43942" y="3835"/>
                              </a:lnTo>
                              <a:lnTo>
                                <a:pt x="44627" y="5537"/>
                              </a:lnTo>
                              <a:lnTo>
                                <a:pt x="44818" y="7531"/>
                              </a:lnTo>
                              <a:lnTo>
                                <a:pt x="44818" y="27838"/>
                              </a:lnTo>
                              <a:lnTo>
                                <a:pt x="17081" y="27838"/>
                              </a:lnTo>
                              <a:lnTo>
                                <a:pt x="17081" y="7645"/>
                              </a:lnTo>
                              <a:lnTo>
                                <a:pt x="22098" y="1625"/>
                              </a:lnTo>
                              <a:lnTo>
                                <a:pt x="25666" y="1625"/>
                              </a:lnTo>
                              <a:lnTo>
                                <a:pt x="25666" y="0"/>
                              </a:lnTo>
                              <a:lnTo>
                                <a:pt x="0" y="0"/>
                              </a:lnTo>
                              <a:lnTo>
                                <a:pt x="0" y="1625"/>
                              </a:lnTo>
                              <a:lnTo>
                                <a:pt x="3543" y="1625"/>
                              </a:lnTo>
                              <a:lnTo>
                                <a:pt x="4889" y="1993"/>
                              </a:lnTo>
                              <a:lnTo>
                                <a:pt x="7112" y="3200"/>
                              </a:lnTo>
                              <a:lnTo>
                                <a:pt x="7708" y="3835"/>
                              </a:lnTo>
                              <a:lnTo>
                                <a:pt x="8394" y="5537"/>
                              </a:lnTo>
                              <a:lnTo>
                                <a:pt x="8585" y="7531"/>
                              </a:lnTo>
                              <a:lnTo>
                                <a:pt x="8585" y="52908"/>
                              </a:lnTo>
                              <a:lnTo>
                                <a:pt x="8229" y="55181"/>
                              </a:lnTo>
                              <a:lnTo>
                                <a:pt x="6400" y="57569"/>
                              </a:lnTo>
                              <a:lnTo>
                                <a:pt x="4610" y="58267"/>
                              </a:lnTo>
                              <a:lnTo>
                                <a:pt x="0" y="58267"/>
                              </a:lnTo>
                              <a:lnTo>
                                <a:pt x="0" y="59905"/>
                              </a:lnTo>
                              <a:lnTo>
                                <a:pt x="25666" y="59905"/>
                              </a:lnTo>
                              <a:lnTo>
                                <a:pt x="25666" y="58267"/>
                              </a:lnTo>
                              <a:lnTo>
                                <a:pt x="22098" y="58267"/>
                              </a:lnTo>
                              <a:lnTo>
                                <a:pt x="20764" y="57924"/>
                              </a:lnTo>
                              <a:lnTo>
                                <a:pt x="18567" y="56680"/>
                              </a:lnTo>
                              <a:lnTo>
                                <a:pt x="17945" y="56057"/>
                              </a:lnTo>
                              <a:lnTo>
                                <a:pt x="17272" y="54356"/>
                              </a:lnTo>
                              <a:lnTo>
                                <a:pt x="17081" y="52362"/>
                              </a:lnTo>
                              <a:lnTo>
                                <a:pt x="17081" y="31089"/>
                              </a:lnTo>
                              <a:lnTo>
                                <a:pt x="44818" y="31089"/>
                              </a:lnTo>
                              <a:lnTo>
                                <a:pt x="44818" y="52908"/>
                              </a:lnTo>
                              <a:lnTo>
                                <a:pt x="44450" y="55181"/>
                              </a:lnTo>
                              <a:lnTo>
                                <a:pt x="42595" y="57569"/>
                              </a:lnTo>
                              <a:lnTo>
                                <a:pt x="40805" y="58267"/>
                              </a:lnTo>
                              <a:lnTo>
                                <a:pt x="36233" y="58267"/>
                              </a:lnTo>
                              <a:lnTo>
                                <a:pt x="36233" y="59905"/>
                              </a:lnTo>
                              <a:lnTo>
                                <a:pt x="61899" y="59905"/>
                              </a:lnTo>
                              <a:lnTo>
                                <a:pt x="61899" y="58267"/>
                              </a:lnTo>
                              <a:lnTo>
                                <a:pt x="58356" y="58267"/>
                              </a:lnTo>
                              <a:lnTo>
                                <a:pt x="56997" y="57924"/>
                              </a:lnTo>
                              <a:lnTo>
                                <a:pt x="54787" y="56680"/>
                              </a:lnTo>
                              <a:lnTo>
                                <a:pt x="54178" y="56057"/>
                              </a:lnTo>
                              <a:lnTo>
                                <a:pt x="53505" y="54356"/>
                              </a:lnTo>
                              <a:lnTo>
                                <a:pt x="53314" y="52362"/>
                              </a:lnTo>
                              <a:lnTo>
                                <a:pt x="53314" y="7645"/>
                              </a:lnTo>
                              <a:lnTo>
                                <a:pt x="58356" y="1625"/>
                              </a:lnTo>
                              <a:lnTo>
                                <a:pt x="61899" y="1625"/>
                              </a:lnTo>
                              <a:lnTo>
                                <a:pt x="61899" y="0"/>
                              </a:lnTo>
                              <a:close/>
                            </a:path>
                            <a:path w="263525" h="60325">
                              <a:moveTo>
                                <a:pt x="118986" y="39573"/>
                              </a:moveTo>
                              <a:lnTo>
                                <a:pt x="117563" y="36271"/>
                              </a:lnTo>
                              <a:lnTo>
                                <a:pt x="112661" y="31610"/>
                              </a:lnTo>
                              <a:lnTo>
                                <a:pt x="110528" y="30632"/>
                              </a:lnTo>
                              <a:lnTo>
                                <a:pt x="109562" y="30187"/>
                              </a:lnTo>
                              <a:lnTo>
                                <a:pt x="108864" y="30048"/>
                              </a:lnTo>
                              <a:lnTo>
                                <a:pt x="108864" y="41935"/>
                              </a:lnTo>
                              <a:lnTo>
                                <a:pt x="108864" y="47790"/>
                              </a:lnTo>
                              <a:lnTo>
                                <a:pt x="107480" y="50749"/>
                              </a:lnTo>
                              <a:lnTo>
                                <a:pt x="101866" y="55537"/>
                              </a:lnTo>
                              <a:lnTo>
                                <a:pt x="97790" y="56743"/>
                              </a:lnTo>
                              <a:lnTo>
                                <a:pt x="89115" y="56743"/>
                              </a:lnTo>
                              <a:lnTo>
                                <a:pt x="85737" y="56337"/>
                              </a:lnTo>
                              <a:lnTo>
                                <a:pt x="82308" y="55549"/>
                              </a:lnTo>
                              <a:lnTo>
                                <a:pt x="82308" y="31038"/>
                              </a:lnTo>
                              <a:lnTo>
                                <a:pt x="83108" y="30886"/>
                              </a:lnTo>
                              <a:lnTo>
                                <a:pt x="84150" y="30784"/>
                              </a:lnTo>
                              <a:lnTo>
                                <a:pt x="86728" y="30657"/>
                              </a:lnTo>
                              <a:lnTo>
                                <a:pt x="88290" y="30632"/>
                              </a:lnTo>
                              <a:lnTo>
                                <a:pt x="94310" y="30632"/>
                              </a:lnTo>
                              <a:lnTo>
                                <a:pt x="108864" y="41935"/>
                              </a:lnTo>
                              <a:lnTo>
                                <a:pt x="108864" y="30048"/>
                              </a:lnTo>
                              <a:lnTo>
                                <a:pt x="105410" y="29298"/>
                              </a:lnTo>
                              <a:lnTo>
                                <a:pt x="108966" y="28155"/>
                              </a:lnTo>
                              <a:lnTo>
                                <a:pt x="110020" y="27457"/>
                              </a:lnTo>
                              <a:lnTo>
                                <a:pt x="111645" y="26390"/>
                              </a:lnTo>
                              <a:lnTo>
                                <a:pt x="115277" y="21653"/>
                              </a:lnTo>
                              <a:lnTo>
                                <a:pt x="116192" y="18973"/>
                              </a:lnTo>
                              <a:lnTo>
                                <a:pt x="116192" y="12484"/>
                              </a:lnTo>
                              <a:lnTo>
                                <a:pt x="115036" y="9385"/>
                              </a:lnTo>
                              <a:lnTo>
                                <a:pt x="110388" y="4000"/>
                              </a:lnTo>
                              <a:lnTo>
                                <a:pt x="108585" y="2984"/>
                              </a:lnTo>
                              <a:lnTo>
                                <a:pt x="107035" y="2108"/>
                              </a:lnTo>
                              <a:lnTo>
                                <a:pt x="106984" y="12103"/>
                              </a:lnTo>
                              <a:lnTo>
                                <a:pt x="106984" y="17868"/>
                              </a:lnTo>
                              <a:lnTo>
                                <a:pt x="94932" y="27457"/>
                              </a:lnTo>
                              <a:lnTo>
                                <a:pt x="88963" y="27457"/>
                              </a:lnTo>
                              <a:lnTo>
                                <a:pt x="87426" y="27419"/>
                              </a:lnTo>
                              <a:lnTo>
                                <a:pt x="84632" y="27216"/>
                              </a:lnTo>
                              <a:lnTo>
                                <a:pt x="83400" y="27063"/>
                              </a:lnTo>
                              <a:lnTo>
                                <a:pt x="82308" y="26860"/>
                              </a:lnTo>
                              <a:lnTo>
                                <a:pt x="82308" y="3949"/>
                              </a:lnTo>
                              <a:lnTo>
                                <a:pt x="84658" y="3302"/>
                              </a:lnTo>
                              <a:lnTo>
                                <a:pt x="87299" y="2984"/>
                              </a:lnTo>
                              <a:lnTo>
                                <a:pt x="95694" y="2984"/>
                              </a:lnTo>
                              <a:lnTo>
                                <a:pt x="99860" y="4216"/>
                              </a:lnTo>
                              <a:lnTo>
                                <a:pt x="105549" y="9131"/>
                              </a:lnTo>
                              <a:lnTo>
                                <a:pt x="106984" y="12103"/>
                              </a:lnTo>
                              <a:lnTo>
                                <a:pt x="106984" y="2108"/>
                              </a:lnTo>
                              <a:lnTo>
                                <a:pt x="99720" y="355"/>
                              </a:lnTo>
                              <a:lnTo>
                                <a:pt x="95846" y="0"/>
                              </a:lnTo>
                              <a:lnTo>
                                <a:pt x="65227" y="0"/>
                              </a:lnTo>
                              <a:lnTo>
                                <a:pt x="65227" y="1625"/>
                              </a:lnTo>
                              <a:lnTo>
                                <a:pt x="69710" y="1625"/>
                              </a:lnTo>
                              <a:lnTo>
                                <a:pt x="71412" y="2273"/>
                              </a:lnTo>
                              <a:lnTo>
                                <a:pt x="73393" y="4546"/>
                              </a:lnTo>
                              <a:lnTo>
                                <a:pt x="73812" y="6870"/>
                              </a:lnTo>
                              <a:lnTo>
                                <a:pt x="73812" y="52692"/>
                              </a:lnTo>
                              <a:lnTo>
                                <a:pt x="73482" y="54876"/>
                              </a:lnTo>
                              <a:lnTo>
                                <a:pt x="71729" y="57480"/>
                              </a:lnTo>
                              <a:lnTo>
                                <a:pt x="69938" y="58267"/>
                              </a:lnTo>
                              <a:lnTo>
                                <a:pt x="65227" y="58267"/>
                              </a:lnTo>
                              <a:lnTo>
                                <a:pt x="65227" y="59905"/>
                              </a:lnTo>
                              <a:lnTo>
                                <a:pt x="100164" y="59905"/>
                              </a:lnTo>
                              <a:lnTo>
                                <a:pt x="105156" y="59270"/>
                              </a:lnTo>
                              <a:lnTo>
                                <a:pt x="111747" y="56743"/>
                              </a:lnTo>
                              <a:lnTo>
                                <a:pt x="114300" y="54787"/>
                              </a:lnTo>
                              <a:lnTo>
                                <a:pt x="118059" y="49326"/>
                              </a:lnTo>
                              <a:lnTo>
                                <a:pt x="118986" y="46469"/>
                              </a:lnTo>
                              <a:lnTo>
                                <a:pt x="118986" y="39573"/>
                              </a:lnTo>
                              <a:close/>
                            </a:path>
                            <a:path w="263525" h="60325">
                              <a:moveTo>
                                <a:pt x="185801" y="58267"/>
                              </a:moveTo>
                              <a:lnTo>
                                <a:pt x="170573" y="47917"/>
                              </a:lnTo>
                              <a:lnTo>
                                <a:pt x="159004" y="31902"/>
                              </a:lnTo>
                              <a:lnTo>
                                <a:pt x="158178" y="30759"/>
                              </a:lnTo>
                              <a:lnTo>
                                <a:pt x="163220" y="29641"/>
                              </a:lnTo>
                              <a:lnTo>
                                <a:pt x="164211" y="29133"/>
                              </a:lnTo>
                              <a:lnTo>
                                <a:pt x="166941" y="27736"/>
                              </a:lnTo>
                              <a:lnTo>
                                <a:pt x="171742" y="22301"/>
                              </a:lnTo>
                              <a:lnTo>
                                <a:pt x="172935" y="19100"/>
                              </a:lnTo>
                              <a:lnTo>
                                <a:pt x="172935" y="11988"/>
                              </a:lnTo>
                              <a:lnTo>
                                <a:pt x="171881" y="9004"/>
                              </a:lnTo>
                              <a:lnTo>
                                <a:pt x="167678" y="4025"/>
                              </a:lnTo>
                              <a:lnTo>
                                <a:pt x="166662" y="3352"/>
                              </a:lnTo>
                              <a:lnTo>
                                <a:pt x="165112" y="2324"/>
                              </a:lnTo>
                              <a:lnTo>
                                <a:pt x="162814" y="1625"/>
                              </a:lnTo>
                              <a:lnTo>
                                <a:pt x="162814" y="19799"/>
                              </a:lnTo>
                              <a:lnTo>
                                <a:pt x="161391" y="22961"/>
                              </a:lnTo>
                              <a:lnTo>
                                <a:pt x="155651" y="27901"/>
                              </a:lnTo>
                              <a:lnTo>
                                <a:pt x="151396" y="29133"/>
                              </a:lnTo>
                              <a:lnTo>
                                <a:pt x="145478" y="29133"/>
                              </a:lnTo>
                              <a:lnTo>
                                <a:pt x="144335" y="29095"/>
                              </a:lnTo>
                              <a:lnTo>
                                <a:pt x="143306" y="29095"/>
                              </a:lnTo>
                              <a:lnTo>
                                <a:pt x="143306" y="4152"/>
                              </a:lnTo>
                              <a:lnTo>
                                <a:pt x="146177" y="3606"/>
                              </a:lnTo>
                              <a:lnTo>
                                <a:pt x="148463" y="3352"/>
                              </a:lnTo>
                              <a:lnTo>
                                <a:pt x="153962" y="3352"/>
                              </a:lnTo>
                              <a:lnTo>
                                <a:pt x="162814" y="19799"/>
                              </a:lnTo>
                              <a:lnTo>
                                <a:pt x="162814" y="1625"/>
                              </a:lnTo>
                              <a:lnTo>
                                <a:pt x="159080" y="469"/>
                              </a:lnTo>
                              <a:lnTo>
                                <a:pt x="154393" y="0"/>
                              </a:lnTo>
                              <a:lnTo>
                                <a:pt x="126225" y="0"/>
                              </a:lnTo>
                              <a:lnTo>
                                <a:pt x="126225" y="1625"/>
                              </a:lnTo>
                              <a:lnTo>
                                <a:pt x="130733" y="1625"/>
                              </a:lnTo>
                              <a:lnTo>
                                <a:pt x="132422" y="2273"/>
                              </a:lnTo>
                              <a:lnTo>
                                <a:pt x="134404" y="4470"/>
                              </a:lnTo>
                              <a:lnTo>
                                <a:pt x="134759" y="6527"/>
                              </a:lnTo>
                              <a:lnTo>
                                <a:pt x="134759" y="53086"/>
                              </a:lnTo>
                              <a:lnTo>
                                <a:pt x="134505" y="54902"/>
                              </a:lnTo>
                              <a:lnTo>
                                <a:pt x="132803" y="57454"/>
                              </a:lnTo>
                              <a:lnTo>
                                <a:pt x="131000" y="58267"/>
                              </a:lnTo>
                              <a:lnTo>
                                <a:pt x="126225" y="58267"/>
                              </a:lnTo>
                              <a:lnTo>
                                <a:pt x="126225" y="59905"/>
                              </a:lnTo>
                              <a:lnTo>
                                <a:pt x="151892" y="59905"/>
                              </a:lnTo>
                              <a:lnTo>
                                <a:pt x="151892" y="58267"/>
                              </a:lnTo>
                              <a:lnTo>
                                <a:pt x="147320" y="58267"/>
                              </a:lnTo>
                              <a:lnTo>
                                <a:pt x="145643" y="57619"/>
                              </a:lnTo>
                              <a:lnTo>
                                <a:pt x="144538" y="56337"/>
                              </a:lnTo>
                              <a:lnTo>
                                <a:pt x="143713" y="55435"/>
                              </a:lnTo>
                              <a:lnTo>
                                <a:pt x="143306" y="53086"/>
                              </a:lnTo>
                              <a:lnTo>
                                <a:pt x="143306" y="31902"/>
                              </a:lnTo>
                              <a:lnTo>
                                <a:pt x="144208" y="31953"/>
                              </a:lnTo>
                              <a:lnTo>
                                <a:pt x="146761" y="31978"/>
                              </a:lnTo>
                              <a:lnTo>
                                <a:pt x="149415" y="31902"/>
                              </a:lnTo>
                              <a:lnTo>
                                <a:pt x="169760" y="59905"/>
                              </a:lnTo>
                              <a:lnTo>
                                <a:pt x="185801" y="59905"/>
                              </a:lnTo>
                              <a:lnTo>
                                <a:pt x="185801" y="58267"/>
                              </a:lnTo>
                              <a:close/>
                            </a:path>
                            <a:path w="263525" h="60325">
                              <a:moveTo>
                                <a:pt x="263105" y="0"/>
                              </a:moveTo>
                              <a:lnTo>
                                <a:pt x="246100" y="0"/>
                              </a:lnTo>
                              <a:lnTo>
                                <a:pt x="224701" y="46837"/>
                              </a:lnTo>
                              <a:lnTo>
                                <a:pt x="203098" y="0"/>
                              </a:lnTo>
                              <a:lnTo>
                                <a:pt x="185940" y="0"/>
                              </a:lnTo>
                              <a:lnTo>
                                <a:pt x="185940" y="1625"/>
                              </a:lnTo>
                              <a:lnTo>
                                <a:pt x="188417" y="1625"/>
                              </a:lnTo>
                              <a:lnTo>
                                <a:pt x="190207" y="1917"/>
                              </a:lnTo>
                              <a:lnTo>
                                <a:pt x="192443" y="3073"/>
                              </a:lnTo>
                              <a:lnTo>
                                <a:pt x="193217" y="3771"/>
                              </a:lnTo>
                              <a:lnTo>
                                <a:pt x="194233" y="5816"/>
                              </a:lnTo>
                              <a:lnTo>
                                <a:pt x="194525" y="7747"/>
                              </a:lnTo>
                              <a:lnTo>
                                <a:pt x="194525" y="52870"/>
                              </a:lnTo>
                              <a:lnTo>
                                <a:pt x="194195" y="55029"/>
                              </a:lnTo>
                              <a:lnTo>
                                <a:pt x="192468" y="57518"/>
                              </a:lnTo>
                              <a:lnTo>
                                <a:pt x="190639" y="58267"/>
                              </a:lnTo>
                              <a:lnTo>
                                <a:pt x="185940" y="58267"/>
                              </a:lnTo>
                              <a:lnTo>
                                <a:pt x="185940" y="59905"/>
                              </a:lnTo>
                              <a:lnTo>
                                <a:pt x="206984" y="59905"/>
                              </a:lnTo>
                              <a:lnTo>
                                <a:pt x="206984" y="58267"/>
                              </a:lnTo>
                              <a:lnTo>
                                <a:pt x="202463" y="58267"/>
                              </a:lnTo>
                              <a:lnTo>
                                <a:pt x="200723" y="57645"/>
                              </a:lnTo>
                              <a:lnTo>
                                <a:pt x="198805" y="55499"/>
                              </a:lnTo>
                              <a:lnTo>
                                <a:pt x="198412" y="53200"/>
                              </a:lnTo>
                              <a:lnTo>
                                <a:pt x="198412" y="9499"/>
                              </a:lnTo>
                              <a:lnTo>
                                <a:pt x="221538" y="59905"/>
                              </a:lnTo>
                              <a:lnTo>
                                <a:pt x="222986" y="59905"/>
                              </a:lnTo>
                              <a:lnTo>
                                <a:pt x="246024" y="9499"/>
                              </a:lnTo>
                              <a:lnTo>
                                <a:pt x="246024" y="52870"/>
                              </a:lnTo>
                              <a:lnTo>
                                <a:pt x="245694" y="55029"/>
                              </a:lnTo>
                              <a:lnTo>
                                <a:pt x="243992" y="57518"/>
                              </a:lnTo>
                              <a:lnTo>
                                <a:pt x="242176" y="58267"/>
                              </a:lnTo>
                              <a:lnTo>
                                <a:pt x="237439" y="58267"/>
                              </a:lnTo>
                              <a:lnTo>
                                <a:pt x="237439" y="59905"/>
                              </a:lnTo>
                              <a:lnTo>
                                <a:pt x="263105" y="59905"/>
                              </a:lnTo>
                              <a:lnTo>
                                <a:pt x="263105" y="58267"/>
                              </a:lnTo>
                              <a:lnTo>
                                <a:pt x="258622" y="58267"/>
                              </a:lnTo>
                              <a:lnTo>
                                <a:pt x="256870" y="57645"/>
                              </a:lnTo>
                              <a:lnTo>
                                <a:pt x="254927" y="55499"/>
                              </a:lnTo>
                              <a:lnTo>
                                <a:pt x="254520" y="53200"/>
                              </a:lnTo>
                              <a:lnTo>
                                <a:pt x="254520" y="7023"/>
                              </a:lnTo>
                              <a:lnTo>
                                <a:pt x="254838" y="4876"/>
                              </a:lnTo>
                              <a:lnTo>
                                <a:pt x="256578" y="2400"/>
                              </a:lnTo>
                              <a:lnTo>
                                <a:pt x="258406" y="1625"/>
                              </a:lnTo>
                              <a:lnTo>
                                <a:pt x="263105" y="1625"/>
                              </a:lnTo>
                              <a:lnTo>
                                <a:pt x="2631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6.614014pt;margin-top:18.621832pt;width:20.75pt;height:4.75pt;mso-position-horizontal-relative:page;mso-position-vertical-relative:paragraph;z-index:-15642112;mso-wrap-distance-left:0;mso-wrap-distance-right:0" id="docshape227" coordorigin="2732,372" coordsize="415,95" path="m2830,372l2789,372,2789,375,2795,375,2797,376,2801,377,2801,378,2803,381,2803,384,2803,416,2759,416,2759,384,2759,381,2761,378,2762,377,2765,376,2767,375,2773,375,2773,372,2732,372,2732,375,2738,375,2740,376,2743,377,2744,378,2746,381,2746,384,2746,456,2745,459,2742,463,2740,464,2732,464,2732,467,2773,467,2773,464,2767,464,2765,464,2762,462,2761,461,2759,458,2759,455,2759,421,2803,421,2803,456,2802,459,2799,463,2797,464,2789,464,2789,467,2830,467,2830,464,2824,464,2822,464,2819,462,2818,461,2817,458,2816,455,2816,384,2817,381,2818,378,2819,377,2822,376,2824,375,2830,375,2830,372xm2920,435l2917,430,2910,422,2906,421,2905,420,2904,420,2904,438,2904,448,2902,452,2893,460,2886,462,2873,462,2867,461,2862,460,2862,421,2863,421,2865,421,2869,421,2871,421,2881,421,2886,422,2895,426,2899,428,2903,435,2904,438,2904,420,2898,419,2904,417,2906,416,2908,414,2914,407,2915,402,2915,392,2913,387,2906,379,2903,377,2901,376,2901,376,2901,391,2901,401,2900,404,2896,410,2894,412,2887,415,2882,416,2872,416,2870,416,2866,415,2864,415,2862,415,2862,379,2866,378,2870,377,2883,377,2890,379,2899,387,2901,391,2901,376,2889,373,2883,372,2835,372,2835,375,2842,375,2845,376,2848,380,2849,383,2849,455,2848,459,2845,463,2842,464,2835,464,2835,467,2890,467,2898,466,2908,462,2912,459,2918,450,2920,446,2920,435xm3025,464l3020,464,3016,462,3009,458,3005,454,3001,448,2983,423,2981,421,2989,419,2991,418,2995,416,3003,408,3005,403,3005,391,3003,387,2996,379,2995,378,2992,376,2989,375,2989,404,2986,409,2977,416,2971,418,2961,418,2960,418,2958,418,2958,379,2962,378,2966,378,2975,378,2980,380,2983,383,2987,387,2989,391,2989,404,2989,375,2983,373,2975,372,2931,372,2931,375,2938,375,2941,376,2944,379,2945,383,2945,456,2944,459,2941,463,2939,464,2931,464,2931,467,2971,467,2971,464,2964,464,2962,463,2960,461,2959,460,2958,456,2958,423,2959,423,2963,423,2968,423,3000,467,3025,467,3025,464xm3147,372l3120,372,3086,446,3052,372,3025,372,3025,375,3029,375,3032,375,3035,377,3037,378,3038,382,3039,385,3039,456,3038,459,3035,463,3033,464,3025,464,3025,467,3058,467,3058,464,3051,464,3048,463,3045,460,3045,456,3045,387,3081,467,3083,467,3120,387,3120,456,3119,459,3117,463,3114,464,3106,464,3106,467,3147,467,3147,464,3140,464,3137,463,3134,460,3133,456,3133,383,3134,380,3136,376,3139,375,3147,375,3147,37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4880">
                <wp:simplePos x="0" y="0"/>
                <wp:positionH relativeFrom="page">
                  <wp:posOffset>2217534</wp:posOffset>
                </wp:positionH>
                <wp:positionV relativeFrom="paragraph">
                  <wp:posOffset>236497</wp:posOffset>
                </wp:positionV>
                <wp:extent cx="225425" cy="60960"/>
                <wp:effectExtent l="0" t="0" r="0" b="0"/>
                <wp:wrapTopAndBottom/>
                <wp:docPr id="291" name="Graphic 291"/>
                <wp:cNvGraphicFramePr>
                  <a:graphicFrameLocks/>
                </wp:cNvGraphicFramePr>
                <a:graphic>
                  <a:graphicData uri="http://schemas.microsoft.com/office/word/2010/wordprocessingShape">
                    <wps:wsp>
                      <wps:cNvPr id="291" name="Graphic 291"/>
                      <wps:cNvSpPr/>
                      <wps:spPr>
                        <a:xfrm>
                          <a:off x="0" y="0"/>
                          <a:ext cx="225425" cy="60960"/>
                        </a:xfrm>
                        <a:custGeom>
                          <a:avLst/>
                          <a:gdLst/>
                          <a:ahLst/>
                          <a:cxnLst/>
                          <a:rect l="l" t="t" r="r" b="b"/>
                          <a:pathLst>
                            <a:path w="225425" h="60960">
                              <a:moveTo>
                                <a:pt x="50228" y="14071"/>
                              </a:moveTo>
                              <a:lnTo>
                                <a:pt x="49593" y="0"/>
                              </a:lnTo>
                              <a:lnTo>
                                <a:pt x="622" y="0"/>
                              </a:lnTo>
                              <a:lnTo>
                                <a:pt x="0" y="14071"/>
                              </a:lnTo>
                              <a:lnTo>
                                <a:pt x="1676" y="14071"/>
                              </a:lnTo>
                              <a:lnTo>
                                <a:pt x="1879" y="11366"/>
                              </a:lnTo>
                              <a:lnTo>
                                <a:pt x="2527" y="9232"/>
                              </a:lnTo>
                              <a:lnTo>
                                <a:pt x="4699" y="6057"/>
                              </a:lnTo>
                              <a:lnTo>
                                <a:pt x="6007" y="4965"/>
                              </a:lnTo>
                              <a:lnTo>
                                <a:pt x="8712" y="4000"/>
                              </a:lnTo>
                              <a:lnTo>
                                <a:pt x="10706" y="3797"/>
                              </a:lnTo>
                              <a:lnTo>
                                <a:pt x="20688" y="3797"/>
                              </a:lnTo>
                              <a:lnTo>
                                <a:pt x="20688" y="52870"/>
                              </a:lnTo>
                              <a:lnTo>
                                <a:pt x="20358" y="55029"/>
                              </a:lnTo>
                              <a:lnTo>
                                <a:pt x="18630" y="57518"/>
                              </a:lnTo>
                              <a:lnTo>
                                <a:pt x="16802" y="58267"/>
                              </a:lnTo>
                              <a:lnTo>
                                <a:pt x="12103" y="58267"/>
                              </a:lnTo>
                              <a:lnTo>
                                <a:pt x="12103" y="59905"/>
                              </a:lnTo>
                              <a:lnTo>
                                <a:pt x="37579" y="59905"/>
                              </a:lnTo>
                              <a:lnTo>
                                <a:pt x="37579" y="58267"/>
                              </a:lnTo>
                              <a:lnTo>
                                <a:pt x="33185" y="58267"/>
                              </a:lnTo>
                              <a:lnTo>
                                <a:pt x="31483" y="57645"/>
                              </a:lnTo>
                              <a:lnTo>
                                <a:pt x="29565" y="55499"/>
                              </a:lnTo>
                              <a:lnTo>
                                <a:pt x="29184" y="53200"/>
                              </a:lnTo>
                              <a:lnTo>
                                <a:pt x="29184" y="3797"/>
                              </a:lnTo>
                              <a:lnTo>
                                <a:pt x="40081" y="3797"/>
                              </a:lnTo>
                              <a:lnTo>
                                <a:pt x="42075" y="4191"/>
                              </a:lnTo>
                              <a:lnTo>
                                <a:pt x="48552" y="14071"/>
                              </a:lnTo>
                              <a:lnTo>
                                <a:pt x="50228" y="14071"/>
                              </a:lnTo>
                              <a:close/>
                            </a:path>
                            <a:path w="225425" h="60960">
                              <a:moveTo>
                                <a:pt x="113779" y="58267"/>
                              </a:moveTo>
                              <a:lnTo>
                                <a:pt x="98564" y="47917"/>
                              </a:lnTo>
                              <a:lnTo>
                                <a:pt x="86982" y="31902"/>
                              </a:lnTo>
                              <a:lnTo>
                                <a:pt x="86156" y="30759"/>
                              </a:lnTo>
                              <a:lnTo>
                                <a:pt x="91198" y="29641"/>
                              </a:lnTo>
                              <a:lnTo>
                                <a:pt x="92189" y="29133"/>
                              </a:lnTo>
                              <a:lnTo>
                                <a:pt x="94919" y="27736"/>
                              </a:lnTo>
                              <a:lnTo>
                                <a:pt x="99720" y="22301"/>
                              </a:lnTo>
                              <a:lnTo>
                                <a:pt x="100914" y="19100"/>
                              </a:lnTo>
                              <a:lnTo>
                                <a:pt x="100914" y="11988"/>
                              </a:lnTo>
                              <a:lnTo>
                                <a:pt x="99872" y="9004"/>
                              </a:lnTo>
                              <a:lnTo>
                                <a:pt x="95656" y="4025"/>
                              </a:lnTo>
                              <a:lnTo>
                                <a:pt x="94640" y="3352"/>
                              </a:lnTo>
                              <a:lnTo>
                                <a:pt x="93103" y="2324"/>
                              </a:lnTo>
                              <a:lnTo>
                                <a:pt x="90792" y="1625"/>
                              </a:lnTo>
                              <a:lnTo>
                                <a:pt x="90792" y="19799"/>
                              </a:lnTo>
                              <a:lnTo>
                                <a:pt x="89369" y="22961"/>
                              </a:lnTo>
                              <a:lnTo>
                                <a:pt x="83629" y="27901"/>
                              </a:lnTo>
                              <a:lnTo>
                                <a:pt x="79375" y="29133"/>
                              </a:lnTo>
                              <a:lnTo>
                                <a:pt x="73469" y="29133"/>
                              </a:lnTo>
                              <a:lnTo>
                                <a:pt x="72313" y="29095"/>
                              </a:lnTo>
                              <a:lnTo>
                                <a:pt x="71285" y="29095"/>
                              </a:lnTo>
                              <a:lnTo>
                                <a:pt x="71285" y="4152"/>
                              </a:lnTo>
                              <a:lnTo>
                                <a:pt x="74155" y="3606"/>
                              </a:lnTo>
                              <a:lnTo>
                                <a:pt x="76441" y="3352"/>
                              </a:lnTo>
                              <a:lnTo>
                                <a:pt x="81953" y="3352"/>
                              </a:lnTo>
                              <a:lnTo>
                                <a:pt x="90792" y="19799"/>
                              </a:lnTo>
                              <a:lnTo>
                                <a:pt x="90792" y="1625"/>
                              </a:lnTo>
                              <a:lnTo>
                                <a:pt x="87058" y="469"/>
                              </a:lnTo>
                              <a:lnTo>
                                <a:pt x="82372" y="0"/>
                              </a:lnTo>
                              <a:lnTo>
                                <a:pt x="54203" y="0"/>
                              </a:lnTo>
                              <a:lnTo>
                                <a:pt x="54203" y="1625"/>
                              </a:lnTo>
                              <a:lnTo>
                                <a:pt x="58712" y="1625"/>
                              </a:lnTo>
                              <a:lnTo>
                                <a:pt x="60413" y="2273"/>
                              </a:lnTo>
                              <a:lnTo>
                                <a:pt x="61569" y="3606"/>
                              </a:lnTo>
                              <a:lnTo>
                                <a:pt x="62382" y="4470"/>
                              </a:lnTo>
                              <a:lnTo>
                                <a:pt x="62788" y="6807"/>
                              </a:lnTo>
                              <a:lnTo>
                                <a:pt x="62738" y="53086"/>
                              </a:lnTo>
                              <a:lnTo>
                                <a:pt x="62484" y="54902"/>
                              </a:lnTo>
                              <a:lnTo>
                                <a:pt x="60782" y="57454"/>
                              </a:lnTo>
                              <a:lnTo>
                                <a:pt x="58978" y="58267"/>
                              </a:lnTo>
                              <a:lnTo>
                                <a:pt x="54203" y="58267"/>
                              </a:lnTo>
                              <a:lnTo>
                                <a:pt x="54203" y="59905"/>
                              </a:lnTo>
                              <a:lnTo>
                                <a:pt x="79870" y="59905"/>
                              </a:lnTo>
                              <a:lnTo>
                                <a:pt x="79870" y="58267"/>
                              </a:lnTo>
                              <a:lnTo>
                                <a:pt x="75311" y="58267"/>
                              </a:lnTo>
                              <a:lnTo>
                                <a:pt x="73634" y="57619"/>
                              </a:lnTo>
                              <a:lnTo>
                                <a:pt x="72517" y="56337"/>
                              </a:lnTo>
                              <a:lnTo>
                                <a:pt x="71691" y="55435"/>
                              </a:lnTo>
                              <a:lnTo>
                                <a:pt x="71285" y="53086"/>
                              </a:lnTo>
                              <a:lnTo>
                                <a:pt x="71285" y="31902"/>
                              </a:lnTo>
                              <a:lnTo>
                                <a:pt x="72186" y="31953"/>
                              </a:lnTo>
                              <a:lnTo>
                                <a:pt x="74739" y="31978"/>
                              </a:lnTo>
                              <a:lnTo>
                                <a:pt x="77393" y="31902"/>
                              </a:lnTo>
                              <a:lnTo>
                                <a:pt x="97739" y="59905"/>
                              </a:lnTo>
                              <a:lnTo>
                                <a:pt x="113779" y="59905"/>
                              </a:lnTo>
                              <a:lnTo>
                                <a:pt x="113779" y="58267"/>
                              </a:lnTo>
                              <a:close/>
                            </a:path>
                            <a:path w="225425" h="60960">
                              <a:moveTo>
                                <a:pt x="177622" y="0"/>
                              </a:moveTo>
                              <a:lnTo>
                                <a:pt x="156565" y="0"/>
                              </a:lnTo>
                              <a:lnTo>
                                <a:pt x="156565" y="1625"/>
                              </a:lnTo>
                              <a:lnTo>
                                <a:pt x="161061" y="1625"/>
                              </a:lnTo>
                              <a:lnTo>
                                <a:pt x="162801" y="2247"/>
                              </a:lnTo>
                              <a:lnTo>
                                <a:pt x="164744" y="4394"/>
                              </a:lnTo>
                              <a:lnTo>
                                <a:pt x="165150" y="6705"/>
                              </a:lnTo>
                              <a:lnTo>
                                <a:pt x="165150" y="44983"/>
                              </a:lnTo>
                              <a:lnTo>
                                <a:pt x="128562" y="0"/>
                              </a:lnTo>
                              <a:lnTo>
                                <a:pt x="112356" y="0"/>
                              </a:lnTo>
                              <a:lnTo>
                                <a:pt x="112356" y="1625"/>
                              </a:lnTo>
                              <a:lnTo>
                                <a:pt x="114096" y="1625"/>
                              </a:lnTo>
                              <a:lnTo>
                                <a:pt x="115379" y="1765"/>
                              </a:lnTo>
                              <a:lnTo>
                                <a:pt x="124142" y="7861"/>
                              </a:lnTo>
                              <a:lnTo>
                                <a:pt x="124142" y="52870"/>
                              </a:lnTo>
                              <a:lnTo>
                                <a:pt x="123812" y="55029"/>
                              </a:lnTo>
                              <a:lnTo>
                                <a:pt x="122072" y="57518"/>
                              </a:lnTo>
                              <a:lnTo>
                                <a:pt x="120243" y="58267"/>
                              </a:lnTo>
                              <a:lnTo>
                                <a:pt x="115544" y="58267"/>
                              </a:lnTo>
                              <a:lnTo>
                                <a:pt x="115544" y="59905"/>
                              </a:lnTo>
                              <a:lnTo>
                                <a:pt x="136601" y="59905"/>
                              </a:lnTo>
                              <a:lnTo>
                                <a:pt x="136601" y="58267"/>
                              </a:lnTo>
                              <a:lnTo>
                                <a:pt x="132105" y="58267"/>
                              </a:lnTo>
                              <a:lnTo>
                                <a:pt x="130365" y="57645"/>
                              </a:lnTo>
                              <a:lnTo>
                                <a:pt x="128422" y="55499"/>
                              </a:lnTo>
                              <a:lnTo>
                                <a:pt x="128016" y="53200"/>
                              </a:lnTo>
                              <a:lnTo>
                                <a:pt x="128016" y="12611"/>
                              </a:lnTo>
                              <a:lnTo>
                                <a:pt x="167449" y="60871"/>
                              </a:lnTo>
                              <a:lnTo>
                                <a:pt x="169037" y="60871"/>
                              </a:lnTo>
                              <a:lnTo>
                                <a:pt x="169037" y="7023"/>
                              </a:lnTo>
                              <a:lnTo>
                                <a:pt x="169367" y="4876"/>
                              </a:lnTo>
                              <a:lnTo>
                                <a:pt x="171094" y="2400"/>
                              </a:lnTo>
                              <a:lnTo>
                                <a:pt x="172910" y="1625"/>
                              </a:lnTo>
                              <a:lnTo>
                                <a:pt x="177622" y="1625"/>
                              </a:lnTo>
                              <a:lnTo>
                                <a:pt x="177622" y="0"/>
                              </a:lnTo>
                              <a:close/>
                            </a:path>
                            <a:path w="225425" h="60960">
                              <a:moveTo>
                                <a:pt x="225323" y="13195"/>
                              </a:moveTo>
                              <a:lnTo>
                                <a:pt x="224701" y="0"/>
                              </a:lnTo>
                              <a:lnTo>
                                <a:pt x="180238" y="0"/>
                              </a:lnTo>
                              <a:lnTo>
                                <a:pt x="180238" y="1625"/>
                              </a:lnTo>
                              <a:lnTo>
                                <a:pt x="183819" y="1625"/>
                              </a:lnTo>
                              <a:lnTo>
                                <a:pt x="185166" y="1993"/>
                              </a:lnTo>
                              <a:lnTo>
                                <a:pt x="187350" y="3200"/>
                              </a:lnTo>
                              <a:lnTo>
                                <a:pt x="187960" y="3848"/>
                              </a:lnTo>
                              <a:lnTo>
                                <a:pt x="188633" y="5549"/>
                              </a:lnTo>
                              <a:lnTo>
                                <a:pt x="188836" y="7543"/>
                              </a:lnTo>
                              <a:lnTo>
                                <a:pt x="188836" y="52908"/>
                              </a:lnTo>
                              <a:lnTo>
                                <a:pt x="188468" y="55181"/>
                              </a:lnTo>
                              <a:lnTo>
                                <a:pt x="186639" y="57569"/>
                              </a:lnTo>
                              <a:lnTo>
                                <a:pt x="184848" y="58267"/>
                              </a:lnTo>
                              <a:lnTo>
                                <a:pt x="180238" y="58267"/>
                              </a:lnTo>
                              <a:lnTo>
                                <a:pt x="180238" y="59905"/>
                              </a:lnTo>
                              <a:lnTo>
                                <a:pt x="205905" y="59905"/>
                              </a:lnTo>
                              <a:lnTo>
                                <a:pt x="205905" y="58267"/>
                              </a:lnTo>
                              <a:lnTo>
                                <a:pt x="202349" y="58267"/>
                              </a:lnTo>
                              <a:lnTo>
                                <a:pt x="201015" y="57924"/>
                              </a:lnTo>
                              <a:lnTo>
                                <a:pt x="198793" y="56680"/>
                              </a:lnTo>
                              <a:lnTo>
                                <a:pt x="198170" y="56057"/>
                              </a:lnTo>
                              <a:lnTo>
                                <a:pt x="197510" y="54356"/>
                              </a:lnTo>
                              <a:lnTo>
                                <a:pt x="197319" y="52362"/>
                              </a:lnTo>
                              <a:lnTo>
                                <a:pt x="197319" y="30454"/>
                              </a:lnTo>
                              <a:lnTo>
                                <a:pt x="210172" y="30454"/>
                              </a:lnTo>
                              <a:lnTo>
                                <a:pt x="211683" y="30721"/>
                              </a:lnTo>
                              <a:lnTo>
                                <a:pt x="216027" y="38849"/>
                              </a:lnTo>
                              <a:lnTo>
                                <a:pt x="217652" y="38849"/>
                              </a:lnTo>
                              <a:lnTo>
                                <a:pt x="217652" y="18516"/>
                              </a:lnTo>
                              <a:lnTo>
                                <a:pt x="216027" y="18516"/>
                              </a:lnTo>
                              <a:lnTo>
                                <a:pt x="215633" y="21831"/>
                              </a:lnTo>
                              <a:lnTo>
                                <a:pt x="214858" y="24028"/>
                              </a:lnTo>
                              <a:lnTo>
                                <a:pt x="212521" y="26200"/>
                              </a:lnTo>
                              <a:lnTo>
                                <a:pt x="210680" y="26746"/>
                              </a:lnTo>
                              <a:lnTo>
                                <a:pt x="197319" y="26746"/>
                              </a:lnTo>
                              <a:lnTo>
                                <a:pt x="197319" y="3251"/>
                              </a:lnTo>
                              <a:lnTo>
                                <a:pt x="213601" y="3251"/>
                              </a:lnTo>
                              <a:lnTo>
                                <a:pt x="223786" y="13195"/>
                              </a:lnTo>
                              <a:lnTo>
                                <a:pt x="225323" y="1319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4.609009pt;margin-top:18.621832pt;width:17.75pt;height:4.8pt;mso-position-horizontal-relative:page;mso-position-vertical-relative:paragraph;z-index:-15641600;mso-wrap-distance-left:0;mso-wrap-distance-right:0" id="docshape228" coordorigin="3492,372" coordsize="355,96" path="m3571,395l3570,372,3493,372,3492,395,3495,395,3495,390,3496,387,3500,382,3502,380,3506,379,3509,378,3525,378,3525,456,3524,459,3522,463,3519,464,3511,464,3511,467,3551,467,3551,464,3544,464,3542,463,3539,460,3538,456,3538,378,3555,378,3558,379,3563,382,3565,384,3567,388,3568,391,3569,395,3571,395xm3671,464l3666,464,3662,462,3656,458,3652,454,3647,448,3629,423,3628,421,3636,419,3637,418,3642,416,3649,408,3651,403,3651,391,3649,387,3643,379,3641,378,3639,376,3635,375,3635,404,3633,409,3624,416,3617,418,3608,418,3606,418,3604,418,3604,379,3609,378,3613,378,3621,378,3626,380,3630,383,3633,387,3635,391,3635,404,3635,375,3629,373,3622,372,3578,372,3578,375,3585,375,3587,376,3589,378,3590,379,3591,383,3591,456,3591,459,3588,463,3585,464,3578,464,3578,467,3618,467,3618,464,3611,464,3608,463,3606,461,3605,460,3604,456,3604,423,3606,423,3610,423,3614,423,3646,467,3671,467,3671,464xm3772,372l3739,372,3739,375,3746,375,3749,376,3752,379,3752,383,3752,443,3695,372,3669,372,3669,375,3672,375,3674,375,3678,376,3680,377,3683,380,3685,382,3688,385,3688,456,3687,459,3684,463,3682,464,3674,464,3674,467,3707,467,3707,464,3700,464,3697,463,3694,460,3694,456,3694,392,3756,468,3758,468,3758,383,3759,380,3762,376,3764,375,3772,375,3772,372xm3847,393l3846,372,3776,372,3776,375,3782,375,3784,376,3787,377,3788,378,3789,381,3790,384,3790,456,3789,459,3786,463,3783,464,3776,464,3776,467,3816,467,3816,464,3811,464,3809,464,3805,462,3804,461,3803,458,3803,455,3803,420,3823,420,3826,421,3829,423,3830,424,3832,427,3832,430,3832,434,3835,434,3835,402,3832,402,3832,407,3831,410,3827,414,3824,415,3803,415,3803,378,3829,378,3832,378,3837,380,3839,381,3842,386,3843,389,3845,393,3847,39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5392">
                <wp:simplePos x="0" y="0"/>
                <wp:positionH relativeFrom="page">
                  <wp:posOffset>2649601</wp:posOffset>
                </wp:positionH>
                <wp:positionV relativeFrom="paragraph">
                  <wp:posOffset>235138</wp:posOffset>
                </wp:positionV>
                <wp:extent cx="287020" cy="62865"/>
                <wp:effectExtent l="0" t="0" r="0" b="0"/>
                <wp:wrapTopAndBottom/>
                <wp:docPr id="292" name="Graphic 292"/>
                <wp:cNvGraphicFramePr>
                  <a:graphicFrameLocks/>
                </wp:cNvGraphicFramePr>
                <a:graphic>
                  <a:graphicData uri="http://schemas.microsoft.com/office/word/2010/wordprocessingShape">
                    <wps:wsp>
                      <wps:cNvPr id="292" name="Graphic 292"/>
                      <wps:cNvSpPr/>
                      <wps:spPr>
                        <a:xfrm>
                          <a:off x="0" y="0"/>
                          <a:ext cx="287020" cy="62865"/>
                        </a:xfrm>
                        <a:custGeom>
                          <a:avLst/>
                          <a:gdLst/>
                          <a:ahLst/>
                          <a:cxnLst/>
                          <a:rect l="l" t="t" r="r" b="b"/>
                          <a:pathLst>
                            <a:path w="287020" h="62865">
                              <a:moveTo>
                                <a:pt x="77152" y="1358"/>
                              </a:moveTo>
                              <a:lnTo>
                                <a:pt x="60159" y="1358"/>
                              </a:lnTo>
                              <a:lnTo>
                                <a:pt x="38747" y="48196"/>
                              </a:lnTo>
                              <a:lnTo>
                                <a:pt x="17157" y="1358"/>
                              </a:lnTo>
                              <a:lnTo>
                                <a:pt x="0" y="1358"/>
                              </a:lnTo>
                              <a:lnTo>
                                <a:pt x="0" y="2984"/>
                              </a:lnTo>
                              <a:lnTo>
                                <a:pt x="2463" y="2984"/>
                              </a:lnTo>
                              <a:lnTo>
                                <a:pt x="4267" y="3276"/>
                              </a:lnTo>
                              <a:lnTo>
                                <a:pt x="6502" y="4432"/>
                              </a:lnTo>
                              <a:lnTo>
                                <a:pt x="7277" y="5130"/>
                              </a:lnTo>
                              <a:lnTo>
                                <a:pt x="8280" y="7175"/>
                              </a:lnTo>
                              <a:lnTo>
                                <a:pt x="8585" y="9105"/>
                              </a:lnTo>
                              <a:lnTo>
                                <a:pt x="8585" y="54229"/>
                              </a:lnTo>
                              <a:lnTo>
                                <a:pt x="8255" y="56388"/>
                              </a:lnTo>
                              <a:lnTo>
                                <a:pt x="6527" y="58877"/>
                              </a:lnTo>
                              <a:lnTo>
                                <a:pt x="4711" y="59626"/>
                              </a:lnTo>
                              <a:lnTo>
                                <a:pt x="0" y="59626"/>
                              </a:lnTo>
                              <a:lnTo>
                                <a:pt x="0" y="61264"/>
                              </a:lnTo>
                              <a:lnTo>
                                <a:pt x="21043" y="61264"/>
                              </a:lnTo>
                              <a:lnTo>
                                <a:pt x="21043" y="59626"/>
                              </a:lnTo>
                              <a:lnTo>
                                <a:pt x="16522" y="59626"/>
                              </a:lnTo>
                              <a:lnTo>
                                <a:pt x="14770" y="59004"/>
                              </a:lnTo>
                              <a:lnTo>
                                <a:pt x="12877" y="56857"/>
                              </a:lnTo>
                              <a:lnTo>
                                <a:pt x="12471" y="54559"/>
                              </a:lnTo>
                              <a:lnTo>
                                <a:pt x="12471" y="10858"/>
                              </a:lnTo>
                              <a:lnTo>
                                <a:pt x="35598" y="61264"/>
                              </a:lnTo>
                              <a:lnTo>
                                <a:pt x="37033" y="61264"/>
                              </a:lnTo>
                              <a:lnTo>
                                <a:pt x="60083" y="10858"/>
                              </a:lnTo>
                              <a:lnTo>
                                <a:pt x="60083" y="54229"/>
                              </a:lnTo>
                              <a:lnTo>
                                <a:pt x="59753" y="56388"/>
                              </a:lnTo>
                              <a:lnTo>
                                <a:pt x="58051" y="58877"/>
                              </a:lnTo>
                              <a:lnTo>
                                <a:pt x="56235" y="59626"/>
                              </a:lnTo>
                              <a:lnTo>
                                <a:pt x="51498" y="59626"/>
                              </a:lnTo>
                              <a:lnTo>
                                <a:pt x="51498" y="61264"/>
                              </a:lnTo>
                              <a:lnTo>
                                <a:pt x="77152" y="61264"/>
                              </a:lnTo>
                              <a:lnTo>
                                <a:pt x="77152" y="59626"/>
                              </a:lnTo>
                              <a:lnTo>
                                <a:pt x="72669" y="59626"/>
                              </a:lnTo>
                              <a:lnTo>
                                <a:pt x="70929" y="59004"/>
                              </a:lnTo>
                              <a:lnTo>
                                <a:pt x="68986" y="56857"/>
                              </a:lnTo>
                              <a:lnTo>
                                <a:pt x="68580" y="54559"/>
                              </a:lnTo>
                              <a:lnTo>
                                <a:pt x="68580" y="8382"/>
                              </a:lnTo>
                              <a:lnTo>
                                <a:pt x="68897" y="6235"/>
                              </a:lnTo>
                              <a:lnTo>
                                <a:pt x="70624" y="3759"/>
                              </a:lnTo>
                              <a:lnTo>
                                <a:pt x="72453" y="2984"/>
                              </a:lnTo>
                              <a:lnTo>
                                <a:pt x="77152" y="2984"/>
                              </a:lnTo>
                              <a:lnTo>
                                <a:pt x="77152" y="1358"/>
                              </a:lnTo>
                              <a:close/>
                            </a:path>
                            <a:path w="287020" h="62865">
                              <a:moveTo>
                                <a:pt x="143179" y="59626"/>
                              </a:moveTo>
                              <a:lnTo>
                                <a:pt x="129362" y="41300"/>
                              </a:lnTo>
                              <a:lnTo>
                                <a:pt x="128003" y="38049"/>
                              </a:lnTo>
                              <a:lnTo>
                                <a:pt x="118999" y="16408"/>
                              </a:lnTo>
                              <a:lnTo>
                                <a:pt x="118999" y="38049"/>
                              </a:lnTo>
                              <a:lnTo>
                                <a:pt x="98552" y="38049"/>
                              </a:lnTo>
                              <a:lnTo>
                                <a:pt x="108915" y="13868"/>
                              </a:lnTo>
                              <a:lnTo>
                                <a:pt x="118999" y="38049"/>
                              </a:lnTo>
                              <a:lnTo>
                                <a:pt x="118999" y="16408"/>
                              </a:lnTo>
                              <a:lnTo>
                                <a:pt x="117944" y="13868"/>
                              </a:lnTo>
                              <a:lnTo>
                                <a:pt x="112179" y="0"/>
                              </a:lnTo>
                              <a:lnTo>
                                <a:pt x="110591" y="0"/>
                              </a:lnTo>
                              <a:lnTo>
                                <a:pt x="89522" y="49301"/>
                              </a:lnTo>
                              <a:lnTo>
                                <a:pt x="87693" y="53632"/>
                              </a:lnTo>
                              <a:lnTo>
                                <a:pt x="86029" y="56502"/>
                              </a:lnTo>
                              <a:lnTo>
                                <a:pt x="83794" y="58623"/>
                              </a:lnTo>
                              <a:lnTo>
                                <a:pt x="82181" y="59194"/>
                              </a:lnTo>
                              <a:lnTo>
                                <a:pt x="79679" y="59626"/>
                              </a:lnTo>
                              <a:lnTo>
                                <a:pt x="79679" y="61264"/>
                              </a:lnTo>
                              <a:lnTo>
                                <a:pt x="98577" y="61264"/>
                              </a:lnTo>
                              <a:lnTo>
                                <a:pt x="98577" y="59626"/>
                              </a:lnTo>
                              <a:lnTo>
                                <a:pt x="95694" y="59436"/>
                              </a:lnTo>
                              <a:lnTo>
                                <a:pt x="93814" y="58978"/>
                              </a:lnTo>
                              <a:lnTo>
                                <a:pt x="92075" y="57594"/>
                              </a:lnTo>
                              <a:lnTo>
                                <a:pt x="91706" y="56934"/>
                              </a:lnTo>
                              <a:lnTo>
                                <a:pt x="91655" y="54673"/>
                              </a:lnTo>
                              <a:lnTo>
                                <a:pt x="92151" y="53009"/>
                              </a:lnTo>
                              <a:lnTo>
                                <a:pt x="97155" y="41300"/>
                              </a:lnTo>
                              <a:lnTo>
                                <a:pt x="120345" y="41300"/>
                              </a:lnTo>
                              <a:lnTo>
                                <a:pt x="125082" y="52616"/>
                              </a:lnTo>
                              <a:lnTo>
                                <a:pt x="125666" y="54673"/>
                              </a:lnTo>
                              <a:lnTo>
                                <a:pt x="125666" y="56934"/>
                              </a:lnTo>
                              <a:lnTo>
                                <a:pt x="125247" y="57772"/>
                              </a:lnTo>
                              <a:lnTo>
                                <a:pt x="124396" y="58432"/>
                              </a:lnTo>
                              <a:lnTo>
                                <a:pt x="123571" y="59131"/>
                              </a:lnTo>
                              <a:lnTo>
                                <a:pt x="121945" y="59512"/>
                              </a:lnTo>
                              <a:lnTo>
                                <a:pt x="119570" y="59626"/>
                              </a:lnTo>
                              <a:lnTo>
                                <a:pt x="119570" y="61264"/>
                              </a:lnTo>
                              <a:lnTo>
                                <a:pt x="143179" y="61264"/>
                              </a:lnTo>
                              <a:lnTo>
                                <a:pt x="143179" y="59626"/>
                              </a:lnTo>
                              <a:close/>
                            </a:path>
                            <a:path w="287020" h="62865">
                              <a:moveTo>
                                <a:pt x="222885" y="1358"/>
                              </a:moveTo>
                              <a:lnTo>
                                <a:pt x="205892" y="1358"/>
                              </a:lnTo>
                              <a:lnTo>
                                <a:pt x="184480" y="48196"/>
                              </a:lnTo>
                              <a:lnTo>
                                <a:pt x="162890" y="1358"/>
                              </a:lnTo>
                              <a:lnTo>
                                <a:pt x="145732" y="1358"/>
                              </a:lnTo>
                              <a:lnTo>
                                <a:pt x="145732" y="2984"/>
                              </a:lnTo>
                              <a:lnTo>
                                <a:pt x="148196" y="2984"/>
                              </a:lnTo>
                              <a:lnTo>
                                <a:pt x="149999" y="3276"/>
                              </a:lnTo>
                              <a:lnTo>
                                <a:pt x="152234" y="4432"/>
                              </a:lnTo>
                              <a:lnTo>
                                <a:pt x="153009" y="5130"/>
                              </a:lnTo>
                              <a:lnTo>
                                <a:pt x="154012" y="7175"/>
                              </a:lnTo>
                              <a:lnTo>
                                <a:pt x="154317" y="9105"/>
                              </a:lnTo>
                              <a:lnTo>
                                <a:pt x="154317" y="54229"/>
                              </a:lnTo>
                              <a:lnTo>
                                <a:pt x="153987" y="56388"/>
                              </a:lnTo>
                              <a:lnTo>
                                <a:pt x="152260" y="58877"/>
                              </a:lnTo>
                              <a:lnTo>
                                <a:pt x="150444" y="59626"/>
                              </a:lnTo>
                              <a:lnTo>
                                <a:pt x="145732" y="59626"/>
                              </a:lnTo>
                              <a:lnTo>
                                <a:pt x="145732" y="61264"/>
                              </a:lnTo>
                              <a:lnTo>
                                <a:pt x="166789" y="61264"/>
                              </a:lnTo>
                              <a:lnTo>
                                <a:pt x="166789" y="59626"/>
                              </a:lnTo>
                              <a:lnTo>
                                <a:pt x="162255" y="59626"/>
                              </a:lnTo>
                              <a:lnTo>
                                <a:pt x="160515" y="59004"/>
                              </a:lnTo>
                              <a:lnTo>
                                <a:pt x="158597" y="56857"/>
                              </a:lnTo>
                              <a:lnTo>
                                <a:pt x="158191" y="54559"/>
                              </a:lnTo>
                              <a:lnTo>
                                <a:pt x="158191" y="10858"/>
                              </a:lnTo>
                              <a:lnTo>
                                <a:pt x="181330" y="61264"/>
                              </a:lnTo>
                              <a:lnTo>
                                <a:pt x="182778" y="61264"/>
                              </a:lnTo>
                              <a:lnTo>
                                <a:pt x="205803" y="10858"/>
                              </a:lnTo>
                              <a:lnTo>
                                <a:pt x="205803" y="54229"/>
                              </a:lnTo>
                              <a:lnTo>
                                <a:pt x="205486" y="56388"/>
                              </a:lnTo>
                              <a:lnTo>
                                <a:pt x="203784" y="58877"/>
                              </a:lnTo>
                              <a:lnTo>
                                <a:pt x="201968" y="59626"/>
                              </a:lnTo>
                              <a:lnTo>
                                <a:pt x="197231" y="59626"/>
                              </a:lnTo>
                              <a:lnTo>
                                <a:pt x="197231" y="61264"/>
                              </a:lnTo>
                              <a:lnTo>
                                <a:pt x="222885" y="61264"/>
                              </a:lnTo>
                              <a:lnTo>
                                <a:pt x="222885" y="59626"/>
                              </a:lnTo>
                              <a:lnTo>
                                <a:pt x="218401" y="59626"/>
                              </a:lnTo>
                              <a:lnTo>
                                <a:pt x="216662" y="59004"/>
                              </a:lnTo>
                              <a:lnTo>
                                <a:pt x="214718" y="56857"/>
                              </a:lnTo>
                              <a:lnTo>
                                <a:pt x="214299" y="54559"/>
                              </a:lnTo>
                              <a:lnTo>
                                <a:pt x="214299" y="8382"/>
                              </a:lnTo>
                              <a:lnTo>
                                <a:pt x="214630" y="6235"/>
                              </a:lnTo>
                              <a:lnTo>
                                <a:pt x="216369" y="3759"/>
                              </a:lnTo>
                              <a:lnTo>
                                <a:pt x="218198" y="2984"/>
                              </a:lnTo>
                              <a:lnTo>
                                <a:pt x="222885" y="2984"/>
                              </a:lnTo>
                              <a:lnTo>
                                <a:pt x="222885" y="1358"/>
                              </a:lnTo>
                              <a:close/>
                            </a:path>
                            <a:path w="287020" h="62865">
                              <a:moveTo>
                                <a:pt x="286410" y="40055"/>
                              </a:moveTo>
                              <a:lnTo>
                                <a:pt x="286296" y="21856"/>
                              </a:lnTo>
                              <a:lnTo>
                                <a:pt x="283565" y="14757"/>
                              </a:lnTo>
                              <a:lnTo>
                                <a:pt x="276288" y="7213"/>
                              </a:lnTo>
                              <a:lnTo>
                                <a:pt x="276288" y="41567"/>
                              </a:lnTo>
                              <a:lnTo>
                                <a:pt x="274459" y="48488"/>
                              </a:lnTo>
                              <a:lnTo>
                                <a:pt x="267144" y="57264"/>
                              </a:lnTo>
                              <a:lnTo>
                                <a:pt x="262521" y="59461"/>
                              </a:lnTo>
                              <a:lnTo>
                                <a:pt x="251650" y="59461"/>
                              </a:lnTo>
                              <a:lnTo>
                                <a:pt x="247434" y="57454"/>
                              </a:lnTo>
                              <a:lnTo>
                                <a:pt x="244233" y="53454"/>
                              </a:lnTo>
                              <a:lnTo>
                                <a:pt x="240055" y="48171"/>
                              </a:lnTo>
                              <a:lnTo>
                                <a:pt x="237972" y="40652"/>
                              </a:lnTo>
                              <a:lnTo>
                                <a:pt x="237972" y="21336"/>
                              </a:lnTo>
                              <a:lnTo>
                                <a:pt x="239991" y="14084"/>
                              </a:lnTo>
                              <a:lnTo>
                                <a:pt x="247243" y="5156"/>
                              </a:lnTo>
                              <a:lnTo>
                                <a:pt x="251523" y="3175"/>
                              </a:lnTo>
                              <a:lnTo>
                                <a:pt x="262559" y="3175"/>
                              </a:lnTo>
                              <a:lnTo>
                                <a:pt x="267030" y="5181"/>
                              </a:lnTo>
                              <a:lnTo>
                                <a:pt x="274281" y="14211"/>
                              </a:lnTo>
                              <a:lnTo>
                                <a:pt x="276212" y="21577"/>
                              </a:lnTo>
                              <a:lnTo>
                                <a:pt x="276288" y="41567"/>
                              </a:lnTo>
                              <a:lnTo>
                                <a:pt x="276288" y="7213"/>
                              </a:lnTo>
                              <a:lnTo>
                                <a:pt x="272402" y="3175"/>
                              </a:lnTo>
                              <a:lnTo>
                                <a:pt x="272186" y="2946"/>
                              </a:lnTo>
                              <a:lnTo>
                                <a:pt x="265468" y="0"/>
                              </a:lnTo>
                              <a:lnTo>
                                <a:pt x="249885" y="0"/>
                              </a:lnTo>
                              <a:lnTo>
                                <a:pt x="243166" y="2603"/>
                              </a:lnTo>
                              <a:lnTo>
                                <a:pt x="231089" y="13830"/>
                              </a:lnTo>
                              <a:lnTo>
                                <a:pt x="227939" y="21336"/>
                              </a:lnTo>
                              <a:lnTo>
                                <a:pt x="227939" y="40652"/>
                              </a:lnTo>
                              <a:lnTo>
                                <a:pt x="230657" y="47967"/>
                              </a:lnTo>
                              <a:lnTo>
                                <a:pt x="241858" y="59690"/>
                              </a:lnTo>
                              <a:lnTo>
                                <a:pt x="248767" y="62623"/>
                              </a:lnTo>
                              <a:lnTo>
                                <a:pt x="265137" y="62623"/>
                              </a:lnTo>
                              <a:lnTo>
                                <a:pt x="272084" y="59613"/>
                              </a:lnTo>
                              <a:lnTo>
                                <a:pt x="272224" y="59461"/>
                              </a:lnTo>
                              <a:lnTo>
                                <a:pt x="283540" y="47599"/>
                              </a:lnTo>
                              <a:lnTo>
                                <a:pt x="286410" y="4005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8.630005pt;margin-top:18.514833pt;width:22.6pt;height:4.95pt;mso-position-horizontal-relative:page;mso-position-vertical-relative:paragraph;z-index:-15641088;mso-wrap-distance-left:0;mso-wrap-distance-right:0" id="docshape229" coordorigin="4173,370" coordsize="452,99" path="m4294,372l4267,372,4234,446,4200,372,4173,372,4173,375,4176,375,4179,375,4183,377,4184,378,4186,382,4186,385,4186,456,4186,459,4183,463,4180,464,4173,464,4173,467,4206,467,4206,464,4199,464,4196,463,4193,460,4192,456,4192,387,4229,467,4231,467,4267,387,4267,456,4267,459,4264,463,4261,464,4254,464,4254,467,4294,467,4294,464,4287,464,4284,463,4281,460,4281,456,4281,383,4281,380,4284,376,4287,375,4294,375,4294,372xm4398,464l4394,464,4391,463,4387,459,4385,455,4376,435,4374,430,4360,396,4360,430,4328,430,4344,392,4360,430,4360,396,4358,392,4349,370,4347,370,4314,448,4311,455,4308,459,4305,463,4302,464,4298,464,4298,467,4328,467,4328,464,4323,464,4320,463,4318,461,4317,460,4317,456,4318,454,4326,435,4362,435,4370,453,4371,456,4371,460,4370,461,4369,462,4367,463,4365,464,4361,464,4361,467,4398,467,4398,464xm4524,372l4497,372,4463,446,4429,372,4402,372,4402,375,4406,375,4409,375,4412,377,4414,378,4415,382,4416,385,4416,456,4415,459,4412,463,4410,464,4402,464,4402,467,4435,467,4435,464,4428,464,4425,463,4422,460,4422,456,4422,387,4458,467,4460,467,4497,387,4497,456,4496,459,4494,463,4491,464,4483,464,4483,467,4524,467,4524,464,4517,464,4514,463,4511,460,4510,456,4510,383,4511,380,4513,376,4516,375,4524,375,4524,372xm4624,433l4623,405,4619,394,4608,382,4608,436,4605,447,4593,460,4586,464,4569,464,4562,461,4557,454,4551,446,4547,434,4547,404,4551,392,4562,378,4569,375,4586,375,4593,378,4605,393,4608,404,4608,436,4608,382,4602,375,4601,375,4591,370,4566,370,4556,374,4537,392,4532,404,4532,434,4536,446,4553,464,4564,469,4590,469,4601,464,4601,464,4619,445,4624,43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5904">
                <wp:simplePos x="0" y="0"/>
                <wp:positionH relativeFrom="page">
                  <wp:posOffset>3128276</wp:posOffset>
                </wp:positionH>
                <wp:positionV relativeFrom="paragraph">
                  <wp:posOffset>235138</wp:posOffset>
                </wp:positionV>
                <wp:extent cx="260350" cy="62865"/>
                <wp:effectExtent l="0" t="0" r="0" b="0"/>
                <wp:wrapTopAndBottom/>
                <wp:docPr id="293" name="Graphic 293"/>
                <wp:cNvGraphicFramePr>
                  <a:graphicFrameLocks/>
                </wp:cNvGraphicFramePr>
                <a:graphic>
                  <a:graphicData uri="http://schemas.microsoft.com/office/word/2010/wordprocessingShape">
                    <wps:wsp>
                      <wps:cNvPr id="293" name="Graphic 293"/>
                      <wps:cNvSpPr/>
                      <wps:spPr>
                        <a:xfrm>
                          <a:off x="0" y="0"/>
                          <a:ext cx="260350" cy="62865"/>
                        </a:xfrm>
                        <a:custGeom>
                          <a:avLst/>
                          <a:gdLst/>
                          <a:ahLst/>
                          <a:cxnLst/>
                          <a:rect l="l" t="t" r="r" b="b"/>
                          <a:pathLst>
                            <a:path w="260350" h="62865">
                              <a:moveTo>
                                <a:pt x="83261" y="1358"/>
                              </a:moveTo>
                              <a:lnTo>
                                <a:pt x="65430" y="1358"/>
                              </a:lnTo>
                              <a:lnTo>
                                <a:pt x="65430" y="2984"/>
                              </a:lnTo>
                              <a:lnTo>
                                <a:pt x="67233" y="2984"/>
                              </a:lnTo>
                              <a:lnTo>
                                <a:pt x="68681" y="3200"/>
                              </a:lnTo>
                              <a:lnTo>
                                <a:pt x="70446" y="3848"/>
                              </a:lnTo>
                              <a:lnTo>
                                <a:pt x="70993" y="4267"/>
                              </a:lnTo>
                              <a:lnTo>
                                <a:pt x="71843" y="5448"/>
                              </a:lnTo>
                              <a:lnTo>
                                <a:pt x="72047" y="6070"/>
                              </a:lnTo>
                              <a:lnTo>
                                <a:pt x="72047" y="8178"/>
                              </a:lnTo>
                              <a:lnTo>
                                <a:pt x="71399" y="10744"/>
                              </a:lnTo>
                              <a:lnTo>
                                <a:pt x="58737" y="47371"/>
                              </a:lnTo>
                              <a:lnTo>
                                <a:pt x="45923" y="11099"/>
                              </a:lnTo>
                              <a:lnTo>
                                <a:pt x="45262" y="8458"/>
                              </a:lnTo>
                              <a:lnTo>
                                <a:pt x="45262" y="5727"/>
                              </a:lnTo>
                              <a:lnTo>
                                <a:pt x="45643" y="4762"/>
                              </a:lnTo>
                              <a:lnTo>
                                <a:pt x="47167" y="3352"/>
                              </a:lnTo>
                              <a:lnTo>
                                <a:pt x="48374" y="2984"/>
                              </a:lnTo>
                              <a:lnTo>
                                <a:pt x="51612" y="2984"/>
                              </a:lnTo>
                              <a:lnTo>
                                <a:pt x="51612" y="1358"/>
                              </a:lnTo>
                              <a:lnTo>
                                <a:pt x="28346" y="1358"/>
                              </a:lnTo>
                              <a:lnTo>
                                <a:pt x="28346" y="2984"/>
                              </a:lnTo>
                              <a:lnTo>
                                <a:pt x="30441" y="3073"/>
                              </a:lnTo>
                              <a:lnTo>
                                <a:pt x="32473" y="3873"/>
                              </a:lnTo>
                              <a:lnTo>
                                <a:pt x="34239" y="5270"/>
                              </a:lnTo>
                              <a:lnTo>
                                <a:pt x="36080" y="8255"/>
                              </a:lnTo>
                              <a:lnTo>
                                <a:pt x="39903" y="18821"/>
                              </a:lnTo>
                              <a:lnTo>
                                <a:pt x="29959" y="47358"/>
                              </a:lnTo>
                              <a:lnTo>
                                <a:pt x="16878" y="10045"/>
                              </a:lnTo>
                              <a:lnTo>
                                <a:pt x="16230" y="7658"/>
                              </a:lnTo>
                              <a:lnTo>
                                <a:pt x="16230" y="5626"/>
                              </a:lnTo>
                              <a:lnTo>
                                <a:pt x="16637" y="4762"/>
                              </a:lnTo>
                              <a:lnTo>
                                <a:pt x="18288" y="3352"/>
                              </a:lnTo>
                              <a:lnTo>
                                <a:pt x="19481" y="2984"/>
                              </a:lnTo>
                              <a:lnTo>
                                <a:pt x="22098" y="2984"/>
                              </a:lnTo>
                              <a:lnTo>
                                <a:pt x="22098" y="1358"/>
                              </a:lnTo>
                              <a:lnTo>
                                <a:pt x="0" y="1358"/>
                              </a:lnTo>
                              <a:lnTo>
                                <a:pt x="0" y="2984"/>
                              </a:lnTo>
                              <a:lnTo>
                                <a:pt x="1739" y="2984"/>
                              </a:lnTo>
                              <a:lnTo>
                                <a:pt x="3111" y="3263"/>
                              </a:lnTo>
                              <a:lnTo>
                                <a:pt x="5143" y="4368"/>
                              </a:lnTo>
                              <a:lnTo>
                                <a:pt x="5943" y="5181"/>
                              </a:lnTo>
                              <a:lnTo>
                                <a:pt x="6883" y="6997"/>
                              </a:lnTo>
                              <a:lnTo>
                                <a:pt x="26784" y="62623"/>
                              </a:lnTo>
                              <a:lnTo>
                                <a:pt x="28384" y="62623"/>
                              </a:lnTo>
                              <a:lnTo>
                                <a:pt x="41871" y="24320"/>
                              </a:lnTo>
                              <a:lnTo>
                                <a:pt x="55524" y="62623"/>
                              </a:lnTo>
                              <a:lnTo>
                                <a:pt x="57302" y="62623"/>
                              </a:lnTo>
                              <a:lnTo>
                                <a:pt x="76111" y="8001"/>
                              </a:lnTo>
                              <a:lnTo>
                                <a:pt x="81711" y="2984"/>
                              </a:lnTo>
                              <a:lnTo>
                                <a:pt x="83261" y="2984"/>
                              </a:lnTo>
                              <a:lnTo>
                                <a:pt x="83261" y="1358"/>
                              </a:lnTo>
                              <a:close/>
                            </a:path>
                            <a:path w="260350" h="62865">
                              <a:moveTo>
                                <a:pt x="130289" y="43586"/>
                              </a:moveTo>
                              <a:lnTo>
                                <a:pt x="105575" y="22872"/>
                              </a:lnTo>
                              <a:lnTo>
                                <a:pt x="101231" y="19913"/>
                              </a:lnTo>
                              <a:lnTo>
                                <a:pt x="98132" y="16192"/>
                              </a:lnTo>
                              <a:lnTo>
                                <a:pt x="97497" y="14528"/>
                              </a:lnTo>
                              <a:lnTo>
                                <a:pt x="97497" y="10325"/>
                              </a:lnTo>
                              <a:lnTo>
                                <a:pt x="98501" y="8204"/>
                              </a:lnTo>
                              <a:lnTo>
                                <a:pt x="102514" y="4457"/>
                              </a:lnTo>
                              <a:lnTo>
                                <a:pt x="105041" y="3517"/>
                              </a:lnTo>
                              <a:lnTo>
                                <a:pt x="110820" y="3517"/>
                              </a:lnTo>
                              <a:lnTo>
                                <a:pt x="124688" y="20701"/>
                              </a:lnTo>
                              <a:lnTo>
                                <a:pt x="126314" y="20701"/>
                              </a:lnTo>
                              <a:lnTo>
                                <a:pt x="126314" y="0"/>
                              </a:lnTo>
                              <a:lnTo>
                                <a:pt x="124688" y="0"/>
                              </a:lnTo>
                              <a:lnTo>
                                <a:pt x="124396" y="1384"/>
                              </a:lnTo>
                              <a:lnTo>
                                <a:pt x="124002" y="2311"/>
                              </a:lnTo>
                              <a:lnTo>
                                <a:pt x="123037" y="3225"/>
                              </a:lnTo>
                              <a:lnTo>
                                <a:pt x="122402" y="3441"/>
                              </a:lnTo>
                              <a:lnTo>
                                <a:pt x="120967" y="3441"/>
                              </a:lnTo>
                              <a:lnTo>
                                <a:pt x="119786" y="3073"/>
                              </a:lnTo>
                              <a:lnTo>
                                <a:pt x="114579" y="774"/>
                              </a:lnTo>
                              <a:lnTo>
                                <a:pt x="111201" y="0"/>
                              </a:lnTo>
                              <a:lnTo>
                                <a:pt x="102908" y="0"/>
                              </a:lnTo>
                              <a:lnTo>
                                <a:pt x="98704" y="1562"/>
                              </a:lnTo>
                              <a:lnTo>
                                <a:pt x="92100" y="7759"/>
                              </a:lnTo>
                              <a:lnTo>
                                <a:pt x="90449" y="11455"/>
                              </a:lnTo>
                              <a:lnTo>
                                <a:pt x="90449" y="18224"/>
                              </a:lnTo>
                              <a:lnTo>
                                <a:pt x="113169" y="37909"/>
                              </a:lnTo>
                              <a:lnTo>
                                <a:pt x="116319" y="39789"/>
                              </a:lnTo>
                              <a:lnTo>
                                <a:pt x="119164" y="41973"/>
                              </a:lnTo>
                              <a:lnTo>
                                <a:pt x="120421" y="43383"/>
                              </a:lnTo>
                              <a:lnTo>
                                <a:pt x="122034" y="46380"/>
                              </a:lnTo>
                              <a:lnTo>
                                <a:pt x="122428" y="47866"/>
                              </a:lnTo>
                              <a:lnTo>
                                <a:pt x="122428" y="52019"/>
                              </a:lnTo>
                              <a:lnTo>
                                <a:pt x="121361" y="54305"/>
                              </a:lnTo>
                              <a:lnTo>
                                <a:pt x="117106" y="58216"/>
                              </a:lnTo>
                              <a:lnTo>
                                <a:pt x="114198" y="59182"/>
                              </a:lnTo>
                              <a:lnTo>
                                <a:pt x="107327" y="59182"/>
                              </a:lnTo>
                              <a:lnTo>
                                <a:pt x="92710" y="42113"/>
                              </a:lnTo>
                              <a:lnTo>
                                <a:pt x="91084" y="42113"/>
                              </a:lnTo>
                              <a:lnTo>
                                <a:pt x="91084" y="62623"/>
                              </a:lnTo>
                              <a:lnTo>
                                <a:pt x="92710" y="62623"/>
                              </a:lnTo>
                              <a:lnTo>
                                <a:pt x="92913" y="61214"/>
                              </a:lnTo>
                              <a:lnTo>
                                <a:pt x="93230" y="60299"/>
                              </a:lnTo>
                              <a:lnTo>
                                <a:pt x="94081" y="59410"/>
                              </a:lnTo>
                              <a:lnTo>
                                <a:pt x="94665" y="59182"/>
                              </a:lnTo>
                              <a:lnTo>
                                <a:pt x="96164" y="59182"/>
                              </a:lnTo>
                              <a:lnTo>
                                <a:pt x="97993" y="59651"/>
                              </a:lnTo>
                              <a:lnTo>
                                <a:pt x="105625" y="62064"/>
                              </a:lnTo>
                              <a:lnTo>
                                <a:pt x="108064" y="62484"/>
                              </a:lnTo>
                              <a:lnTo>
                                <a:pt x="109702" y="62623"/>
                              </a:lnTo>
                              <a:lnTo>
                                <a:pt x="116979" y="62623"/>
                              </a:lnTo>
                              <a:lnTo>
                                <a:pt x="121500" y="60972"/>
                              </a:lnTo>
                              <a:lnTo>
                                <a:pt x="128536" y="54419"/>
                              </a:lnTo>
                              <a:lnTo>
                                <a:pt x="130289" y="50495"/>
                              </a:lnTo>
                              <a:lnTo>
                                <a:pt x="130289" y="43586"/>
                              </a:lnTo>
                              <a:close/>
                            </a:path>
                            <a:path w="260350" h="62865">
                              <a:moveTo>
                                <a:pt x="192189" y="47256"/>
                              </a:moveTo>
                              <a:lnTo>
                                <a:pt x="190817" y="46355"/>
                              </a:lnTo>
                              <a:lnTo>
                                <a:pt x="187274" y="51295"/>
                              </a:lnTo>
                              <a:lnTo>
                                <a:pt x="184023" y="54597"/>
                              </a:lnTo>
                              <a:lnTo>
                                <a:pt x="178104" y="57899"/>
                              </a:lnTo>
                              <a:lnTo>
                                <a:pt x="174688" y="58737"/>
                              </a:lnTo>
                              <a:lnTo>
                                <a:pt x="166370" y="58737"/>
                              </a:lnTo>
                              <a:lnTo>
                                <a:pt x="148551" y="37744"/>
                              </a:lnTo>
                              <a:lnTo>
                                <a:pt x="148551" y="25742"/>
                              </a:lnTo>
                              <a:lnTo>
                                <a:pt x="165595" y="3175"/>
                              </a:lnTo>
                              <a:lnTo>
                                <a:pt x="174269" y="3175"/>
                              </a:lnTo>
                              <a:lnTo>
                                <a:pt x="178320" y="4508"/>
                              </a:lnTo>
                              <a:lnTo>
                                <a:pt x="185064" y="9867"/>
                              </a:lnTo>
                              <a:lnTo>
                                <a:pt x="187655" y="14236"/>
                              </a:lnTo>
                              <a:lnTo>
                                <a:pt x="189471" y="20332"/>
                              </a:lnTo>
                              <a:lnTo>
                                <a:pt x="190830" y="20332"/>
                              </a:lnTo>
                              <a:lnTo>
                                <a:pt x="189471" y="0"/>
                              </a:lnTo>
                              <a:lnTo>
                                <a:pt x="187845" y="0"/>
                              </a:lnTo>
                              <a:lnTo>
                                <a:pt x="187528" y="1422"/>
                              </a:lnTo>
                              <a:lnTo>
                                <a:pt x="186982" y="2527"/>
                              </a:lnTo>
                              <a:lnTo>
                                <a:pt x="185635" y="3886"/>
                              </a:lnTo>
                              <a:lnTo>
                                <a:pt x="184950" y="4165"/>
                              </a:lnTo>
                              <a:lnTo>
                                <a:pt x="183629" y="4165"/>
                              </a:lnTo>
                              <a:lnTo>
                                <a:pt x="182740" y="3848"/>
                              </a:lnTo>
                              <a:lnTo>
                                <a:pt x="177330" y="1066"/>
                              </a:lnTo>
                              <a:lnTo>
                                <a:pt x="173075" y="0"/>
                              </a:lnTo>
                              <a:lnTo>
                                <a:pt x="163220" y="0"/>
                              </a:lnTo>
                              <a:lnTo>
                                <a:pt x="158115" y="1384"/>
                              </a:lnTo>
                              <a:lnTo>
                                <a:pt x="148767" y="6896"/>
                              </a:lnTo>
                              <a:lnTo>
                                <a:pt x="145097" y="10769"/>
                              </a:lnTo>
                              <a:lnTo>
                                <a:pt x="139763" y="20777"/>
                              </a:lnTo>
                              <a:lnTo>
                                <a:pt x="138430" y="26263"/>
                              </a:lnTo>
                              <a:lnTo>
                                <a:pt x="138430" y="39662"/>
                              </a:lnTo>
                              <a:lnTo>
                                <a:pt x="167487" y="62623"/>
                              </a:lnTo>
                              <a:lnTo>
                                <a:pt x="172974" y="62623"/>
                              </a:lnTo>
                              <a:lnTo>
                                <a:pt x="177711" y="61391"/>
                              </a:lnTo>
                              <a:lnTo>
                                <a:pt x="185699" y="56451"/>
                              </a:lnTo>
                              <a:lnTo>
                                <a:pt x="189191" y="52565"/>
                              </a:lnTo>
                              <a:lnTo>
                                <a:pt x="192189" y="47256"/>
                              </a:lnTo>
                              <a:close/>
                            </a:path>
                            <a:path w="260350" h="62865">
                              <a:moveTo>
                                <a:pt x="260299" y="1358"/>
                              </a:moveTo>
                              <a:lnTo>
                                <a:pt x="239255" y="1358"/>
                              </a:lnTo>
                              <a:lnTo>
                                <a:pt x="239255" y="2984"/>
                              </a:lnTo>
                              <a:lnTo>
                                <a:pt x="243738" y="2984"/>
                              </a:lnTo>
                              <a:lnTo>
                                <a:pt x="245478" y="3606"/>
                              </a:lnTo>
                              <a:lnTo>
                                <a:pt x="247421" y="5753"/>
                              </a:lnTo>
                              <a:lnTo>
                                <a:pt x="247840" y="8064"/>
                              </a:lnTo>
                              <a:lnTo>
                                <a:pt x="247840" y="46342"/>
                              </a:lnTo>
                              <a:lnTo>
                                <a:pt x="211251" y="1358"/>
                              </a:lnTo>
                              <a:lnTo>
                                <a:pt x="195033" y="1358"/>
                              </a:lnTo>
                              <a:lnTo>
                                <a:pt x="195033" y="2984"/>
                              </a:lnTo>
                              <a:lnTo>
                                <a:pt x="196773" y="2984"/>
                              </a:lnTo>
                              <a:lnTo>
                                <a:pt x="198069" y="3124"/>
                              </a:lnTo>
                              <a:lnTo>
                                <a:pt x="206819" y="9220"/>
                              </a:lnTo>
                              <a:lnTo>
                                <a:pt x="206819" y="54229"/>
                              </a:lnTo>
                              <a:lnTo>
                                <a:pt x="206489" y="56388"/>
                              </a:lnTo>
                              <a:lnTo>
                                <a:pt x="204762" y="58877"/>
                              </a:lnTo>
                              <a:lnTo>
                                <a:pt x="202933" y="59626"/>
                              </a:lnTo>
                              <a:lnTo>
                                <a:pt x="198234" y="59626"/>
                              </a:lnTo>
                              <a:lnTo>
                                <a:pt x="198234" y="61264"/>
                              </a:lnTo>
                              <a:lnTo>
                                <a:pt x="219278" y="61264"/>
                              </a:lnTo>
                              <a:lnTo>
                                <a:pt x="219278" y="59626"/>
                              </a:lnTo>
                              <a:lnTo>
                                <a:pt x="214782" y="59626"/>
                              </a:lnTo>
                              <a:lnTo>
                                <a:pt x="213042" y="59004"/>
                              </a:lnTo>
                              <a:lnTo>
                                <a:pt x="211112" y="56857"/>
                              </a:lnTo>
                              <a:lnTo>
                                <a:pt x="210705" y="54559"/>
                              </a:lnTo>
                              <a:lnTo>
                                <a:pt x="210705" y="13970"/>
                              </a:lnTo>
                              <a:lnTo>
                                <a:pt x="250139" y="62230"/>
                              </a:lnTo>
                              <a:lnTo>
                                <a:pt x="251726" y="62230"/>
                              </a:lnTo>
                              <a:lnTo>
                                <a:pt x="251726" y="8382"/>
                              </a:lnTo>
                              <a:lnTo>
                                <a:pt x="252056" y="6235"/>
                              </a:lnTo>
                              <a:lnTo>
                                <a:pt x="253784" y="3759"/>
                              </a:lnTo>
                              <a:lnTo>
                                <a:pt x="255600" y="2984"/>
                              </a:lnTo>
                              <a:lnTo>
                                <a:pt x="260299" y="2984"/>
                              </a:lnTo>
                              <a:lnTo>
                                <a:pt x="260299" y="13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6.321014pt;margin-top:18.514833pt;width:20.5pt;height:4.95pt;mso-position-horizontal-relative:page;mso-position-vertical-relative:paragraph;z-index:-15640576;mso-wrap-distance-left:0;mso-wrap-distance-right:0" id="docshape230" coordorigin="4926,370" coordsize="410,99" path="m5058,372l5029,372,5029,375,5032,375,5035,375,5037,376,5038,377,5040,379,5040,380,5040,383,5039,387,5019,445,4999,388,4998,384,4998,379,4998,378,5001,376,5003,375,5008,375,5008,372,4971,372,4971,375,4974,375,4978,376,4980,379,4983,383,4989,400,4974,445,4953,386,4952,382,4952,379,4953,378,4955,376,4957,375,4961,375,4961,372,4926,372,4926,375,4929,375,4931,375,4935,377,4936,378,4937,381,4969,469,4971,469,4992,409,5014,469,5017,469,5046,383,5049,379,5050,377,5053,375,5055,375,5058,375,5058,372xm5132,439l5131,435,5127,428,5125,426,5118,420,5112,417,5093,406,5086,402,5081,396,5080,393,5080,387,5082,383,5088,377,5092,376,5101,376,5105,377,5113,381,5116,384,5120,392,5122,397,5123,403,5125,403,5125,370,5123,370,5122,372,5122,374,5120,375,5119,376,5117,376,5115,375,5107,372,5102,370,5088,370,5082,373,5071,383,5069,388,5069,399,5070,403,5073,409,5076,412,5083,417,5088,421,5105,430,5110,433,5114,436,5116,439,5119,443,5119,446,5119,452,5118,456,5111,462,5106,463,5095,463,5091,462,5082,458,5079,455,5075,448,5074,443,5072,437,5070,437,5070,469,5072,469,5073,467,5073,465,5075,464,5076,463,5078,463,5081,464,5093,468,5097,469,5099,469,5111,469,5118,466,5129,456,5132,450,5132,439xm5229,445l5227,443,5221,451,5216,456,5207,461,5202,463,5188,463,5182,461,5171,454,5167,450,5162,437,5160,430,5160,411,5162,402,5168,388,5172,383,5182,377,5187,375,5201,375,5207,377,5218,386,5222,393,5225,402,5227,402,5225,370,5222,370,5222,373,5221,374,5219,376,5218,377,5216,377,5214,376,5206,372,5199,370,5183,370,5175,372,5161,381,5155,387,5147,403,5144,412,5144,433,5148,443,5154,452,5161,459,5169,465,5179,468,5190,469,5199,469,5206,467,5219,459,5224,453,5229,445xm5336,372l5303,372,5303,375,5310,375,5313,376,5316,379,5317,383,5317,443,5259,372,5234,372,5234,375,5236,375,5238,375,5242,376,5245,377,5247,380,5249,382,5252,385,5252,456,5252,459,5249,463,5246,464,5239,464,5239,467,5272,467,5272,464,5265,464,5262,463,5259,460,5258,456,5258,392,5320,468,5323,468,5323,383,5323,380,5326,376,5329,375,5336,375,5336,372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6416">
                <wp:simplePos x="0" y="0"/>
                <wp:positionH relativeFrom="page">
                  <wp:posOffset>3602532</wp:posOffset>
                </wp:positionH>
                <wp:positionV relativeFrom="paragraph">
                  <wp:posOffset>235138</wp:posOffset>
                </wp:positionV>
                <wp:extent cx="237490" cy="62865"/>
                <wp:effectExtent l="0" t="0" r="0" b="0"/>
                <wp:wrapTopAndBottom/>
                <wp:docPr id="294" name="Graphic 294"/>
                <wp:cNvGraphicFramePr>
                  <a:graphicFrameLocks/>
                </wp:cNvGraphicFramePr>
                <a:graphic>
                  <a:graphicData uri="http://schemas.microsoft.com/office/word/2010/wordprocessingShape">
                    <wps:wsp>
                      <wps:cNvPr id="294" name="Graphic 294"/>
                      <wps:cNvSpPr/>
                      <wps:spPr>
                        <a:xfrm>
                          <a:off x="0" y="0"/>
                          <a:ext cx="237490" cy="62865"/>
                        </a:xfrm>
                        <a:custGeom>
                          <a:avLst/>
                          <a:gdLst/>
                          <a:ahLst/>
                          <a:cxnLst/>
                          <a:rect l="l" t="t" r="r" b="b"/>
                          <a:pathLst>
                            <a:path w="237490" h="62865">
                              <a:moveTo>
                                <a:pt x="60261" y="24790"/>
                              </a:moveTo>
                              <a:lnTo>
                                <a:pt x="58839" y="19304"/>
                              </a:lnTo>
                              <a:lnTo>
                                <a:pt x="53162" y="9817"/>
                              </a:lnTo>
                              <a:lnTo>
                                <a:pt x="50139" y="7112"/>
                              </a:lnTo>
                              <a:lnTo>
                                <a:pt x="50139" y="23139"/>
                              </a:lnTo>
                              <a:lnTo>
                                <a:pt x="50139" y="39611"/>
                              </a:lnTo>
                              <a:lnTo>
                                <a:pt x="47904" y="46113"/>
                              </a:lnTo>
                              <a:lnTo>
                                <a:pt x="38912" y="55702"/>
                              </a:lnTo>
                              <a:lnTo>
                                <a:pt x="33261" y="58102"/>
                              </a:lnTo>
                              <a:lnTo>
                                <a:pt x="23926" y="58102"/>
                              </a:lnTo>
                              <a:lnTo>
                                <a:pt x="20802" y="57696"/>
                              </a:lnTo>
                              <a:lnTo>
                                <a:pt x="17068" y="56857"/>
                              </a:lnTo>
                              <a:lnTo>
                                <a:pt x="17068" y="5994"/>
                              </a:lnTo>
                              <a:lnTo>
                                <a:pt x="20447" y="5130"/>
                              </a:lnTo>
                              <a:lnTo>
                                <a:pt x="23456" y="4711"/>
                              </a:lnTo>
                              <a:lnTo>
                                <a:pt x="33147" y="4711"/>
                              </a:lnTo>
                              <a:lnTo>
                                <a:pt x="38912" y="7086"/>
                              </a:lnTo>
                              <a:lnTo>
                                <a:pt x="47904" y="16611"/>
                              </a:lnTo>
                              <a:lnTo>
                                <a:pt x="50139" y="23139"/>
                              </a:lnTo>
                              <a:lnTo>
                                <a:pt x="50139" y="7112"/>
                              </a:lnTo>
                              <a:lnTo>
                                <a:pt x="49415" y="6451"/>
                              </a:lnTo>
                              <a:lnTo>
                                <a:pt x="45427" y="4711"/>
                              </a:lnTo>
                              <a:lnTo>
                                <a:pt x="40093" y="2374"/>
                              </a:lnTo>
                              <a:lnTo>
                                <a:pt x="33299" y="1358"/>
                              </a:lnTo>
                              <a:lnTo>
                                <a:pt x="0" y="1358"/>
                              </a:lnTo>
                              <a:lnTo>
                                <a:pt x="0" y="2984"/>
                              </a:lnTo>
                              <a:lnTo>
                                <a:pt x="4508" y="2984"/>
                              </a:lnTo>
                              <a:lnTo>
                                <a:pt x="6197" y="3632"/>
                              </a:lnTo>
                              <a:lnTo>
                                <a:pt x="8166" y="5867"/>
                              </a:lnTo>
                              <a:lnTo>
                                <a:pt x="8572" y="8191"/>
                              </a:lnTo>
                              <a:lnTo>
                                <a:pt x="8572" y="54076"/>
                              </a:lnTo>
                              <a:lnTo>
                                <a:pt x="8255" y="56248"/>
                              </a:lnTo>
                              <a:lnTo>
                                <a:pt x="6553" y="58839"/>
                              </a:lnTo>
                              <a:lnTo>
                                <a:pt x="4775" y="59626"/>
                              </a:lnTo>
                              <a:lnTo>
                                <a:pt x="0" y="59626"/>
                              </a:lnTo>
                              <a:lnTo>
                                <a:pt x="0" y="61264"/>
                              </a:lnTo>
                              <a:lnTo>
                                <a:pt x="26733" y="61264"/>
                              </a:lnTo>
                              <a:lnTo>
                                <a:pt x="34886" y="60680"/>
                              </a:lnTo>
                              <a:lnTo>
                                <a:pt x="41935" y="58928"/>
                              </a:lnTo>
                              <a:lnTo>
                                <a:pt x="43586" y="58102"/>
                              </a:lnTo>
                              <a:lnTo>
                                <a:pt x="47853" y="56007"/>
                              </a:lnTo>
                              <a:lnTo>
                                <a:pt x="52679" y="51904"/>
                              </a:lnTo>
                              <a:lnTo>
                                <a:pt x="57734" y="46304"/>
                              </a:lnTo>
                              <a:lnTo>
                                <a:pt x="60159" y="39611"/>
                              </a:lnTo>
                              <a:lnTo>
                                <a:pt x="60261" y="24790"/>
                              </a:lnTo>
                              <a:close/>
                            </a:path>
                            <a:path w="237490" h="62865">
                              <a:moveTo>
                                <a:pt x="118986" y="40932"/>
                              </a:moveTo>
                              <a:lnTo>
                                <a:pt x="117551" y="37630"/>
                              </a:lnTo>
                              <a:lnTo>
                                <a:pt x="114706" y="34899"/>
                              </a:lnTo>
                              <a:lnTo>
                                <a:pt x="112661" y="32969"/>
                              </a:lnTo>
                              <a:lnTo>
                                <a:pt x="110528" y="31991"/>
                              </a:lnTo>
                              <a:lnTo>
                                <a:pt x="109562" y="31546"/>
                              </a:lnTo>
                              <a:lnTo>
                                <a:pt x="108864" y="31407"/>
                              </a:lnTo>
                              <a:lnTo>
                                <a:pt x="108864" y="43294"/>
                              </a:lnTo>
                              <a:lnTo>
                                <a:pt x="108864" y="49149"/>
                              </a:lnTo>
                              <a:lnTo>
                                <a:pt x="107467" y="52108"/>
                              </a:lnTo>
                              <a:lnTo>
                                <a:pt x="101854" y="56896"/>
                              </a:lnTo>
                              <a:lnTo>
                                <a:pt x="97790" y="58102"/>
                              </a:lnTo>
                              <a:lnTo>
                                <a:pt x="89115" y="58102"/>
                              </a:lnTo>
                              <a:lnTo>
                                <a:pt x="85737" y="57696"/>
                              </a:lnTo>
                              <a:lnTo>
                                <a:pt x="82308" y="56908"/>
                              </a:lnTo>
                              <a:lnTo>
                                <a:pt x="82308" y="32397"/>
                              </a:lnTo>
                              <a:lnTo>
                                <a:pt x="83096" y="32245"/>
                              </a:lnTo>
                              <a:lnTo>
                                <a:pt x="84137" y="32143"/>
                              </a:lnTo>
                              <a:lnTo>
                                <a:pt x="86728" y="32016"/>
                              </a:lnTo>
                              <a:lnTo>
                                <a:pt x="88290" y="31991"/>
                              </a:lnTo>
                              <a:lnTo>
                                <a:pt x="94310" y="31991"/>
                              </a:lnTo>
                              <a:lnTo>
                                <a:pt x="108864" y="43294"/>
                              </a:lnTo>
                              <a:lnTo>
                                <a:pt x="108864" y="31407"/>
                              </a:lnTo>
                              <a:lnTo>
                                <a:pt x="105410" y="30657"/>
                              </a:lnTo>
                              <a:lnTo>
                                <a:pt x="108953" y="29514"/>
                              </a:lnTo>
                              <a:lnTo>
                                <a:pt x="110007" y="28816"/>
                              </a:lnTo>
                              <a:lnTo>
                                <a:pt x="111645" y="27749"/>
                              </a:lnTo>
                              <a:lnTo>
                                <a:pt x="115277" y="23012"/>
                              </a:lnTo>
                              <a:lnTo>
                                <a:pt x="116192" y="20332"/>
                              </a:lnTo>
                              <a:lnTo>
                                <a:pt x="116192" y="13843"/>
                              </a:lnTo>
                              <a:lnTo>
                                <a:pt x="115023" y="10744"/>
                              </a:lnTo>
                              <a:lnTo>
                                <a:pt x="110388" y="5359"/>
                              </a:lnTo>
                              <a:lnTo>
                                <a:pt x="108572" y="4343"/>
                              </a:lnTo>
                              <a:lnTo>
                                <a:pt x="107022" y="3467"/>
                              </a:lnTo>
                              <a:lnTo>
                                <a:pt x="106972" y="13462"/>
                              </a:lnTo>
                              <a:lnTo>
                                <a:pt x="106972" y="19227"/>
                              </a:lnTo>
                              <a:lnTo>
                                <a:pt x="94932" y="28816"/>
                              </a:lnTo>
                              <a:lnTo>
                                <a:pt x="88963" y="28816"/>
                              </a:lnTo>
                              <a:lnTo>
                                <a:pt x="87426" y="28778"/>
                              </a:lnTo>
                              <a:lnTo>
                                <a:pt x="84632" y="28575"/>
                              </a:lnTo>
                              <a:lnTo>
                                <a:pt x="83388" y="28422"/>
                              </a:lnTo>
                              <a:lnTo>
                                <a:pt x="82308" y="28219"/>
                              </a:lnTo>
                              <a:lnTo>
                                <a:pt x="82308" y="5308"/>
                              </a:lnTo>
                              <a:lnTo>
                                <a:pt x="84658" y="4660"/>
                              </a:lnTo>
                              <a:lnTo>
                                <a:pt x="87299" y="4343"/>
                              </a:lnTo>
                              <a:lnTo>
                                <a:pt x="95694" y="4343"/>
                              </a:lnTo>
                              <a:lnTo>
                                <a:pt x="99847" y="5575"/>
                              </a:lnTo>
                              <a:lnTo>
                                <a:pt x="105549" y="10490"/>
                              </a:lnTo>
                              <a:lnTo>
                                <a:pt x="106972" y="13462"/>
                              </a:lnTo>
                              <a:lnTo>
                                <a:pt x="106972" y="3467"/>
                              </a:lnTo>
                              <a:lnTo>
                                <a:pt x="99720" y="1714"/>
                              </a:lnTo>
                              <a:lnTo>
                                <a:pt x="95846" y="1358"/>
                              </a:lnTo>
                              <a:lnTo>
                                <a:pt x="65227" y="1358"/>
                              </a:lnTo>
                              <a:lnTo>
                                <a:pt x="65227" y="2984"/>
                              </a:lnTo>
                              <a:lnTo>
                                <a:pt x="69710" y="2984"/>
                              </a:lnTo>
                              <a:lnTo>
                                <a:pt x="71412" y="3632"/>
                              </a:lnTo>
                              <a:lnTo>
                                <a:pt x="73393" y="5905"/>
                              </a:lnTo>
                              <a:lnTo>
                                <a:pt x="73812" y="8229"/>
                              </a:lnTo>
                              <a:lnTo>
                                <a:pt x="73812" y="54051"/>
                              </a:lnTo>
                              <a:lnTo>
                                <a:pt x="73482" y="56235"/>
                              </a:lnTo>
                              <a:lnTo>
                                <a:pt x="71729" y="58839"/>
                              </a:lnTo>
                              <a:lnTo>
                                <a:pt x="69938" y="59626"/>
                              </a:lnTo>
                              <a:lnTo>
                                <a:pt x="65227" y="59626"/>
                              </a:lnTo>
                              <a:lnTo>
                                <a:pt x="65227" y="61264"/>
                              </a:lnTo>
                              <a:lnTo>
                                <a:pt x="100152" y="61264"/>
                              </a:lnTo>
                              <a:lnTo>
                                <a:pt x="105156" y="60629"/>
                              </a:lnTo>
                              <a:lnTo>
                                <a:pt x="111734" y="58102"/>
                              </a:lnTo>
                              <a:lnTo>
                                <a:pt x="114287" y="56146"/>
                              </a:lnTo>
                              <a:lnTo>
                                <a:pt x="118059" y="50685"/>
                              </a:lnTo>
                              <a:lnTo>
                                <a:pt x="118986" y="47828"/>
                              </a:lnTo>
                              <a:lnTo>
                                <a:pt x="118986" y="40932"/>
                              </a:lnTo>
                              <a:close/>
                            </a:path>
                            <a:path w="237490" h="62865">
                              <a:moveTo>
                                <a:pt x="177622" y="15430"/>
                              </a:moveTo>
                              <a:lnTo>
                                <a:pt x="176987" y="1358"/>
                              </a:lnTo>
                              <a:lnTo>
                                <a:pt x="128016" y="1358"/>
                              </a:lnTo>
                              <a:lnTo>
                                <a:pt x="127393" y="15430"/>
                              </a:lnTo>
                              <a:lnTo>
                                <a:pt x="129070" y="15430"/>
                              </a:lnTo>
                              <a:lnTo>
                                <a:pt x="129273" y="12725"/>
                              </a:lnTo>
                              <a:lnTo>
                                <a:pt x="129921" y="10591"/>
                              </a:lnTo>
                              <a:lnTo>
                                <a:pt x="132092" y="7416"/>
                              </a:lnTo>
                              <a:lnTo>
                                <a:pt x="133400" y="6324"/>
                              </a:lnTo>
                              <a:lnTo>
                                <a:pt x="136105" y="5359"/>
                              </a:lnTo>
                              <a:lnTo>
                                <a:pt x="138099" y="5156"/>
                              </a:lnTo>
                              <a:lnTo>
                                <a:pt x="148082" y="5156"/>
                              </a:lnTo>
                              <a:lnTo>
                                <a:pt x="148082" y="54229"/>
                              </a:lnTo>
                              <a:lnTo>
                                <a:pt x="147751" y="56388"/>
                              </a:lnTo>
                              <a:lnTo>
                                <a:pt x="146024" y="58877"/>
                              </a:lnTo>
                              <a:lnTo>
                                <a:pt x="144208" y="59626"/>
                              </a:lnTo>
                              <a:lnTo>
                                <a:pt x="139496" y="59626"/>
                              </a:lnTo>
                              <a:lnTo>
                                <a:pt x="139496" y="61264"/>
                              </a:lnTo>
                              <a:lnTo>
                                <a:pt x="164985" y="61264"/>
                              </a:lnTo>
                              <a:lnTo>
                                <a:pt x="164985" y="59626"/>
                              </a:lnTo>
                              <a:lnTo>
                                <a:pt x="160591" y="59626"/>
                              </a:lnTo>
                              <a:lnTo>
                                <a:pt x="158877" y="59004"/>
                              </a:lnTo>
                              <a:lnTo>
                                <a:pt x="156972" y="56857"/>
                              </a:lnTo>
                              <a:lnTo>
                                <a:pt x="156578" y="54559"/>
                              </a:lnTo>
                              <a:lnTo>
                                <a:pt x="156578" y="5156"/>
                              </a:lnTo>
                              <a:lnTo>
                                <a:pt x="167474" y="5156"/>
                              </a:lnTo>
                              <a:lnTo>
                                <a:pt x="169468" y="5549"/>
                              </a:lnTo>
                              <a:lnTo>
                                <a:pt x="175945" y="15430"/>
                              </a:lnTo>
                              <a:lnTo>
                                <a:pt x="177622" y="15430"/>
                              </a:lnTo>
                              <a:close/>
                            </a:path>
                            <a:path w="237490" h="62865">
                              <a:moveTo>
                                <a:pt x="237159" y="47256"/>
                              </a:moveTo>
                              <a:lnTo>
                                <a:pt x="235800" y="46355"/>
                              </a:lnTo>
                              <a:lnTo>
                                <a:pt x="232257" y="51295"/>
                              </a:lnTo>
                              <a:lnTo>
                                <a:pt x="228993" y="54597"/>
                              </a:lnTo>
                              <a:lnTo>
                                <a:pt x="223088" y="57899"/>
                              </a:lnTo>
                              <a:lnTo>
                                <a:pt x="219671" y="58737"/>
                              </a:lnTo>
                              <a:lnTo>
                                <a:pt x="211353" y="58737"/>
                              </a:lnTo>
                              <a:lnTo>
                                <a:pt x="193522" y="37744"/>
                              </a:lnTo>
                              <a:lnTo>
                                <a:pt x="193522" y="25742"/>
                              </a:lnTo>
                              <a:lnTo>
                                <a:pt x="210591" y="3175"/>
                              </a:lnTo>
                              <a:lnTo>
                                <a:pt x="219252" y="3175"/>
                              </a:lnTo>
                              <a:lnTo>
                                <a:pt x="223304" y="4508"/>
                              </a:lnTo>
                              <a:lnTo>
                                <a:pt x="230047" y="9867"/>
                              </a:lnTo>
                              <a:lnTo>
                                <a:pt x="232638" y="14236"/>
                              </a:lnTo>
                              <a:lnTo>
                                <a:pt x="234454" y="20332"/>
                              </a:lnTo>
                              <a:lnTo>
                                <a:pt x="235813" y="20332"/>
                              </a:lnTo>
                              <a:lnTo>
                                <a:pt x="234454" y="0"/>
                              </a:lnTo>
                              <a:lnTo>
                                <a:pt x="232829" y="0"/>
                              </a:lnTo>
                              <a:lnTo>
                                <a:pt x="232498" y="1422"/>
                              </a:lnTo>
                              <a:lnTo>
                                <a:pt x="231952" y="2527"/>
                              </a:lnTo>
                              <a:lnTo>
                                <a:pt x="230619" y="3886"/>
                              </a:lnTo>
                              <a:lnTo>
                                <a:pt x="229920" y="4165"/>
                              </a:lnTo>
                              <a:lnTo>
                                <a:pt x="228612" y="4165"/>
                              </a:lnTo>
                              <a:lnTo>
                                <a:pt x="227723" y="3848"/>
                              </a:lnTo>
                              <a:lnTo>
                                <a:pt x="222300" y="1066"/>
                              </a:lnTo>
                              <a:lnTo>
                                <a:pt x="218059" y="0"/>
                              </a:lnTo>
                              <a:lnTo>
                                <a:pt x="208203" y="0"/>
                              </a:lnTo>
                              <a:lnTo>
                                <a:pt x="203098" y="1384"/>
                              </a:lnTo>
                              <a:lnTo>
                                <a:pt x="193738" y="6896"/>
                              </a:lnTo>
                              <a:lnTo>
                                <a:pt x="190068" y="10769"/>
                              </a:lnTo>
                              <a:lnTo>
                                <a:pt x="184734" y="20777"/>
                              </a:lnTo>
                              <a:lnTo>
                                <a:pt x="183400" y="26263"/>
                              </a:lnTo>
                              <a:lnTo>
                                <a:pt x="183400" y="39662"/>
                              </a:lnTo>
                              <a:lnTo>
                                <a:pt x="212471" y="62623"/>
                              </a:lnTo>
                              <a:lnTo>
                                <a:pt x="217957" y="62623"/>
                              </a:lnTo>
                              <a:lnTo>
                                <a:pt x="222707" y="61391"/>
                              </a:lnTo>
                              <a:lnTo>
                                <a:pt x="230682" y="56451"/>
                              </a:lnTo>
                              <a:lnTo>
                                <a:pt x="234175" y="52565"/>
                              </a:lnTo>
                              <a:lnTo>
                                <a:pt x="237159" y="4725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3.664001pt;margin-top:18.514833pt;width:18.7pt;height:4.95pt;mso-position-horizontal-relative:page;mso-position-vertical-relative:paragraph;z-index:-15640064;mso-wrap-distance-left:0;mso-wrap-distance-right:0" id="docshape231" coordorigin="5673,370" coordsize="374,99" path="m5768,409l5766,401,5757,386,5752,381,5752,407,5752,433,5749,443,5735,458,5726,462,5711,462,5706,461,5700,460,5700,380,5705,378,5710,378,5725,378,5735,381,5749,396,5752,407,5752,381,5751,380,5745,378,5736,374,5726,372,5673,372,5673,375,5680,375,5683,376,5686,380,5687,383,5687,455,5686,459,5684,463,5681,464,5673,464,5673,467,5715,467,5728,466,5739,463,5742,462,5749,458,5756,452,5764,443,5768,433,5768,409xm5861,435l5858,430,5854,425,5851,422,5847,421,5846,420,5845,420,5845,438,5845,448,5843,452,5834,460,5827,462,5814,462,5808,461,5803,460,5803,421,5804,421,5806,421,5810,421,5812,421,5822,421,5827,422,5836,426,5840,428,5844,435,5845,438,5845,420,5839,419,5845,417,5847,416,5849,414,5855,407,5856,402,5856,392,5854,387,5847,379,5844,377,5842,376,5842,376,5842,391,5842,401,5841,404,5837,410,5835,412,5828,415,5823,416,5813,416,5811,416,5807,415,5805,415,5803,415,5803,379,5807,378,5811,377,5824,377,5831,379,5840,387,5842,391,5842,376,5830,373,5824,372,5776,372,5776,375,5783,375,5786,376,5789,380,5790,383,5790,455,5789,459,5786,463,5783,464,5776,464,5776,467,5831,467,5839,466,5849,462,5853,459,5859,450,5861,446,5861,435xm5953,395l5952,372,5875,372,5874,395,5877,395,5877,390,5878,387,5881,382,5883,380,5888,379,5891,378,5906,378,5906,456,5906,459,5903,463,5900,464,5893,464,5893,467,5933,467,5933,464,5926,464,5923,463,5920,460,5920,456,5920,378,5937,378,5940,379,5945,382,5947,384,5949,388,5950,391,5950,395,5953,395xm6047,445l6045,443,6039,451,6034,456,6025,461,6019,463,6006,463,6000,461,5989,454,5985,450,5979,437,5978,430,5978,411,5979,402,5985,388,5989,383,5999,377,6005,375,6019,375,6025,377,6036,386,6040,393,6043,402,6045,402,6043,370,6040,370,6039,373,6039,374,6036,376,6035,377,6033,377,6032,376,6023,372,6017,370,6001,370,5993,372,5978,381,5973,387,5964,403,5962,412,5962,433,5965,443,5972,452,5979,459,5987,465,5997,468,6008,469,6017,469,6024,467,6037,459,6042,453,6047,44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6928">
                <wp:simplePos x="0" y="0"/>
                <wp:positionH relativeFrom="page">
                  <wp:posOffset>4050741</wp:posOffset>
                </wp:positionH>
                <wp:positionV relativeFrom="paragraph">
                  <wp:posOffset>235138</wp:posOffset>
                </wp:positionV>
                <wp:extent cx="267335" cy="62865"/>
                <wp:effectExtent l="0" t="0" r="0" b="0"/>
                <wp:wrapTopAndBottom/>
                <wp:docPr id="295" name="Graphic 295"/>
                <wp:cNvGraphicFramePr>
                  <a:graphicFrameLocks/>
                </wp:cNvGraphicFramePr>
                <a:graphic>
                  <a:graphicData uri="http://schemas.microsoft.com/office/word/2010/wordprocessingShape">
                    <wps:wsp>
                      <wps:cNvPr id="295" name="Graphic 295"/>
                      <wps:cNvSpPr/>
                      <wps:spPr>
                        <a:xfrm>
                          <a:off x="0" y="0"/>
                          <a:ext cx="267335" cy="62865"/>
                        </a:xfrm>
                        <a:custGeom>
                          <a:avLst/>
                          <a:gdLst/>
                          <a:ahLst/>
                          <a:cxnLst/>
                          <a:rect l="l" t="t" r="r" b="b"/>
                          <a:pathLst>
                            <a:path w="267335" h="62865">
                              <a:moveTo>
                                <a:pt x="83248" y="1358"/>
                              </a:moveTo>
                              <a:lnTo>
                                <a:pt x="65417" y="1358"/>
                              </a:lnTo>
                              <a:lnTo>
                                <a:pt x="65417" y="2984"/>
                              </a:lnTo>
                              <a:lnTo>
                                <a:pt x="67221" y="2984"/>
                              </a:lnTo>
                              <a:lnTo>
                                <a:pt x="68668" y="3200"/>
                              </a:lnTo>
                              <a:lnTo>
                                <a:pt x="70421" y="3848"/>
                              </a:lnTo>
                              <a:lnTo>
                                <a:pt x="70967" y="4267"/>
                              </a:lnTo>
                              <a:lnTo>
                                <a:pt x="71818" y="5448"/>
                              </a:lnTo>
                              <a:lnTo>
                                <a:pt x="72034" y="6070"/>
                              </a:lnTo>
                              <a:lnTo>
                                <a:pt x="72034" y="8178"/>
                              </a:lnTo>
                              <a:lnTo>
                                <a:pt x="71399" y="10744"/>
                              </a:lnTo>
                              <a:lnTo>
                                <a:pt x="58737" y="47371"/>
                              </a:lnTo>
                              <a:lnTo>
                                <a:pt x="45910" y="11099"/>
                              </a:lnTo>
                              <a:lnTo>
                                <a:pt x="45250" y="8458"/>
                              </a:lnTo>
                              <a:lnTo>
                                <a:pt x="45250" y="5727"/>
                              </a:lnTo>
                              <a:lnTo>
                                <a:pt x="45618" y="4762"/>
                              </a:lnTo>
                              <a:lnTo>
                                <a:pt x="47155" y="3352"/>
                              </a:lnTo>
                              <a:lnTo>
                                <a:pt x="48361" y="2984"/>
                              </a:lnTo>
                              <a:lnTo>
                                <a:pt x="51600" y="2984"/>
                              </a:lnTo>
                              <a:lnTo>
                                <a:pt x="51600" y="1358"/>
                              </a:lnTo>
                              <a:lnTo>
                                <a:pt x="28333" y="1358"/>
                              </a:lnTo>
                              <a:lnTo>
                                <a:pt x="28333" y="2984"/>
                              </a:lnTo>
                              <a:lnTo>
                                <a:pt x="30429" y="3073"/>
                              </a:lnTo>
                              <a:lnTo>
                                <a:pt x="32461" y="3873"/>
                              </a:lnTo>
                              <a:lnTo>
                                <a:pt x="34226" y="5270"/>
                              </a:lnTo>
                              <a:lnTo>
                                <a:pt x="36068" y="8255"/>
                              </a:lnTo>
                              <a:lnTo>
                                <a:pt x="39903" y="18821"/>
                              </a:lnTo>
                              <a:lnTo>
                                <a:pt x="29946" y="47358"/>
                              </a:lnTo>
                              <a:lnTo>
                                <a:pt x="16865" y="10045"/>
                              </a:lnTo>
                              <a:lnTo>
                                <a:pt x="16217" y="7658"/>
                              </a:lnTo>
                              <a:lnTo>
                                <a:pt x="16217" y="5626"/>
                              </a:lnTo>
                              <a:lnTo>
                                <a:pt x="16637" y="4762"/>
                              </a:lnTo>
                              <a:lnTo>
                                <a:pt x="18275" y="3352"/>
                              </a:lnTo>
                              <a:lnTo>
                                <a:pt x="19469" y="2984"/>
                              </a:lnTo>
                              <a:lnTo>
                                <a:pt x="22085" y="2984"/>
                              </a:lnTo>
                              <a:lnTo>
                                <a:pt x="22085" y="1358"/>
                              </a:lnTo>
                              <a:lnTo>
                                <a:pt x="0" y="1358"/>
                              </a:lnTo>
                              <a:lnTo>
                                <a:pt x="0" y="2984"/>
                              </a:lnTo>
                              <a:lnTo>
                                <a:pt x="1714" y="2984"/>
                              </a:lnTo>
                              <a:lnTo>
                                <a:pt x="3098" y="3263"/>
                              </a:lnTo>
                              <a:lnTo>
                                <a:pt x="5130" y="4368"/>
                              </a:lnTo>
                              <a:lnTo>
                                <a:pt x="5930" y="5181"/>
                              </a:lnTo>
                              <a:lnTo>
                                <a:pt x="6870" y="6997"/>
                              </a:lnTo>
                              <a:lnTo>
                                <a:pt x="26771" y="62623"/>
                              </a:lnTo>
                              <a:lnTo>
                                <a:pt x="28384" y="62623"/>
                              </a:lnTo>
                              <a:lnTo>
                                <a:pt x="41859" y="24320"/>
                              </a:lnTo>
                              <a:lnTo>
                                <a:pt x="55499" y="62623"/>
                              </a:lnTo>
                              <a:lnTo>
                                <a:pt x="57277" y="62623"/>
                              </a:lnTo>
                              <a:lnTo>
                                <a:pt x="76098" y="8001"/>
                              </a:lnTo>
                              <a:lnTo>
                                <a:pt x="81686" y="2984"/>
                              </a:lnTo>
                              <a:lnTo>
                                <a:pt x="83248" y="2984"/>
                              </a:lnTo>
                              <a:lnTo>
                                <a:pt x="83248" y="1358"/>
                              </a:lnTo>
                              <a:close/>
                            </a:path>
                            <a:path w="267335" h="62865">
                              <a:moveTo>
                                <a:pt x="146456" y="24790"/>
                              </a:moveTo>
                              <a:lnTo>
                                <a:pt x="145034" y="19304"/>
                              </a:lnTo>
                              <a:lnTo>
                                <a:pt x="139357" y="9817"/>
                              </a:lnTo>
                              <a:lnTo>
                                <a:pt x="136334" y="7112"/>
                              </a:lnTo>
                              <a:lnTo>
                                <a:pt x="136334" y="23139"/>
                              </a:lnTo>
                              <a:lnTo>
                                <a:pt x="136334" y="39611"/>
                              </a:lnTo>
                              <a:lnTo>
                                <a:pt x="134086" y="46113"/>
                              </a:lnTo>
                              <a:lnTo>
                                <a:pt x="125107" y="55702"/>
                              </a:lnTo>
                              <a:lnTo>
                                <a:pt x="119456" y="58102"/>
                              </a:lnTo>
                              <a:lnTo>
                                <a:pt x="110109" y="58102"/>
                              </a:lnTo>
                              <a:lnTo>
                                <a:pt x="106984" y="57696"/>
                              </a:lnTo>
                              <a:lnTo>
                                <a:pt x="103263" y="56857"/>
                              </a:lnTo>
                              <a:lnTo>
                                <a:pt x="103263" y="5994"/>
                              </a:lnTo>
                              <a:lnTo>
                                <a:pt x="106641" y="5130"/>
                              </a:lnTo>
                              <a:lnTo>
                                <a:pt x="109651" y="4711"/>
                              </a:lnTo>
                              <a:lnTo>
                                <a:pt x="119341" y="4711"/>
                              </a:lnTo>
                              <a:lnTo>
                                <a:pt x="125107" y="7086"/>
                              </a:lnTo>
                              <a:lnTo>
                                <a:pt x="134086" y="16611"/>
                              </a:lnTo>
                              <a:lnTo>
                                <a:pt x="136334" y="23139"/>
                              </a:lnTo>
                              <a:lnTo>
                                <a:pt x="136334" y="7112"/>
                              </a:lnTo>
                              <a:lnTo>
                                <a:pt x="135610" y="6451"/>
                              </a:lnTo>
                              <a:lnTo>
                                <a:pt x="131622" y="4711"/>
                              </a:lnTo>
                              <a:lnTo>
                                <a:pt x="126288" y="2374"/>
                              </a:lnTo>
                              <a:lnTo>
                                <a:pt x="119481" y="1358"/>
                              </a:lnTo>
                              <a:lnTo>
                                <a:pt x="86194" y="1358"/>
                              </a:lnTo>
                              <a:lnTo>
                                <a:pt x="86194" y="2984"/>
                              </a:lnTo>
                              <a:lnTo>
                                <a:pt x="90690" y="2984"/>
                              </a:lnTo>
                              <a:lnTo>
                                <a:pt x="92392" y="3632"/>
                              </a:lnTo>
                              <a:lnTo>
                                <a:pt x="94361" y="5867"/>
                              </a:lnTo>
                              <a:lnTo>
                                <a:pt x="94767" y="8191"/>
                              </a:lnTo>
                              <a:lnTo>
                                <a:pt x="94767" y="54076"/>
                              </a:lnTo>
                              <a:lnTo>
                                <a:pt x="94449" y="56248"/>
                              </a:lnTo>
                              <a:lnTo>
                                <a:pt x="92748" y="58839"/>
                              </a:lnTo>
                              <a:lnTo>
                                <a:pt x="90970" y="59626"/>
                              </a:lnTo>
                              <a:lnTo>
                                <a:pt x="86194" y="59626"/>
                              </a:lnTo>
                              <a:lnTo>
                                <a:pt x="86194" y="61264"/>
                              </a:lnTo>
                              <a:lnTo>
                                <a:pt x="112928" y="61264"/>
                              </a:lnTo>
                              <a:lnTo>
                                <a:pt x="121069" y="60680"/>
                              </a:lnTo>
                              <a:lnTo>
                                <a:pt x="128117" y="58928"/>
                              </a:lnTo>
                              <a:lnTo>
                                <a:pt x="129781" y="58102"/>
                              </a:lnTo>
                              <a:lnTo>
                                <a:pt x="134048" y="56007"/>
                              </a:lnTo>
                              <a:lnTo>
                                <a:pt x="138861" y="51904"/>
                              </a:lnTo>
                              <a:lnTo>
                                <a:pt x="143929" y="46304"/>
                              </a:lnTo>
                              <a:lnTo>
                                <a:pt x="146354" y="39611"/>
                              </a:lnTo>
                              <a:lnTo>
                                <a:pt x="146456" y="24790"/>
                              </a:lnTo>
                              <a:close/>
                            </a:path>
                            <a:path w="267335" h="62865">
                              <a:moveTo>
                                <a:pt x="205181" y="40932"/>
                              </a:moveTo>
                              <a:lnTo>
                                <a:pt x="203758" y="37630"/>
                              </a:lnTo>
                              <a:lnTo>
                                <a:pt x="200914" y="34899"/>
                              </a:lnTo>
                              <a:lnTo>
                                <a:pt x="198856" y="32969"/>
                              </a:lnTo>
                              <a:lnTo>
                                <a:pt x="196723" y="31991"/>
                              </a:lnTo>
                              <a:lnTo>
                                <a:pt x="195757" y="31546"/>
                              </a:lnTo>
                              <a:lnTo>
                                <a:pt x="195059" y="31407"/>
                              </a:lnTo>
                              <a:lnTo>
                                <a:pt x="195059" y="43294"/>
                              </a:lnTo>
                              <a:lnTo>
                                <a:pt x="195059" y="49149"/>
                              </a:lnTo>
                              <a:lnTo>
                                <a:pt x="193675" y="52108"/>
                              </a:lnTo>
                              <a:lnTo>
                                <a:pt x="188048" y="56896"/>
                              </a:lnTo>
                              <a:lnTo>
                                <a:pt x="183984" y="58102"/>
                              </a:lnTo>
                              <a:lnTo>
                                <a:pt x="175310" y="58102"/>
                              </a:lnTo>
                              <a:lnTo>
                                <a:pt x="171932" y="57696"/>
                              </a:lnTo>
                              <a:lnTo>
                                <a:pt x="168503" y="56908"/>
                              </a:lnTo>
                              <a:lnTo>
                                <a:pt x="168503" y="32397"/>
                              </a:lnTo>
                              <a:lnTo>
                                <a:pt x="174485" y="31991"/>
                              </a:lnTo>
                              <a:lnTo>
                                <a:pt x="180505" y="31991"/>
                              </a:lnTo>
                              <a:lnTo>
                                <a:pt x="195059" y="43294"/>
                              </a:lnTo>
                              <a:lnTo>
                                <a:pt x="195059" y="31407"/>
                              </a:lnTo>
                              <a:lnTo>
                                <a:pt x="191604" y="30657"/>
                              </a:lnTo>
                              <a:lnTo>
                                <a:pt x="195148" y="29514"/>
                              </a:lnTo>
                              <a:lnTo>
                                <a:pt x="196202" y="28816"/>
                              </a:lnTo>
                              <a:lnTo>
                                <a:pt x="197840" y="27749"/>
                              </a:lnTo>
                              <a:lnTo>
                                <a:pt x="201472" y="23012"/>
                              </a:lnTo>
                              <a:lnTo>
                                <a:pt x="202387" y="20332"/>
                              </a:lnTo>
                              <a:lnTo>
                                <a:pt x="202387" y="13843"/>
                              </a:lnTo>
                              <a:lnTo>
                                <a:pt x="201218" y="10744"/>
                              </a:lnTo>
                              <a:lnTo>
                                <a:pt x="196583" y="5359"/>
                              </a:lnTo>
                              <a:lnTo>
                                <a:pt x="194767" y="4343"/>
                              </a:lnTo>
                              <a:lnTo>
                                <a:pt x="193217" y="3467"/>
                              </a:lnTo>
                              <a:lnTo>
                                <a:pt x="193179" y="13462"/>
                              </a:lnTo>
                              <a:lnTo>
                                <a:pt x="193179" y="19227"/>
                              </a:lnTo>
                              <a:lnTo>
                                <a:pt x="181114" y="28816"/>
                              </a:lnTo>
                              <a:lnTo>
                                <a:pt x="175158" y="28816"/>
                              </a:lnTo>
                              <a:lnTo>
                                <a:pt x="173609" y="28778"/>
                              </a:lnTo>
                              <a:lnTo>
                                <a:pt x="170827" y="28575"/>
                              </a:lnTo>
                              <a:lnTo>
                                <a:pt x="169595" y="28422"/>
                              </a:lnTo>
                              <a:lnTo>
                                <a:pt x="168503" y="28219"/>
                              </a:lnTo>
                              <a:lnTo>
                                <a:pt x="168503" y="5308"/>
                              </a:lnTo>
                              <a:lnTo>
                                <a:pt x="170853" y="4660"/>
                              </a:lnTo>
                              <a:lnTo>
                                <a:pt x="173494" y="4343"/>
                              </a:lnTo>
                              <a:lnTo>
                                <a:pt x="181889" y="4343"/>
                              </a:lnTo>
                              <a:lnTo>
                                <a:pt x="186042" y="5575"/>
                              </a:lnTo>
                              <a:lnTo>
                                <a:pt x="191731" y="10490"/>
                              </a:lnTo>
                              <a:lnTo>
                                <a:pt x="193179" y="13462"/>
                              </a:lnTo>
                              <a:lnTo>
                                <a:pt x="193179" y="3467"/>
                              </a:lnTo>
                              <a:lnTo>
                                <a:pt x="185915" y="1714"/>
                              </a:lnTo>
                              <a:lnTo>
                                <a:pt x="182054" y="1358"/>
                              </a:lnTo>
                              <a:lnTo>
                                <a:pt x="151422" y="1358"/>
                              </a:lnTo>
                              <a:lnTo>
                                <a:pt x="151422" y="2984"/>
                              </a:lnTo>
                              <a:lnTo>
                                <a:pt x="155905" y="2984"/>
                              </a:lnTo>
                              <a:lnTo>
                                <a:pt x="157607" y="3632"/>
                              </a:lnTo>
                              <a:lnTo>
                                <a:pt x="159588" y="5905"/>
                              </a:lnTo>
                              <a:lnTo>
                                <a:pt x="160007" y="8229"/>
                              </a:lnTo>
                              <a:lnTo>
                                <a:pt x="160007" y="54051"/>
                              </a:lnTo>
                              <a:lnTo>
                                <a:pt x="159677" y="56235"/>
                              </a:lnTo>
                              <a:lnTo>
                                <a:pt x="157924" y="58839"/>
                              </a:lnTo>
                              <a:lnTo>
                                <a:pt x="156146" y="59626"/>
                              </a:lnTo>
                              <a:lnTo>
                                <a:pt x="151422" y="59626"/>
                              </a:lnTo>
                              <a:lnTo>
                                <a:pt x="151422" y="61264"/>
                              </a:lnTo>
                              <a:lnTo>
                                <a:pt x="186347" y="61264"/>
                              </a:lnTo>
                              <a:lnTo>
                                <a:pt x="191350" y="60629"/>
                              </a:lnTo>
                              <a:lnTo>
                                <a:pt x="197942" y="58102"/>
                              </a:lnTo>
                              <a:lnTo>
                                <a:pt x="200482" y="56146"/>
                              </a:lnTo>
                              <a:lnTo>
                                <a:pt x="204241" y="50685"/>
                              </a:lnTo>
                              <a:lnTo>
                                <a:pt x="205181" y="47828"/>
                              </a:lnTo>
                              <a:lnTo>
                                <a:pt x="205181" y="40932"/>
                              </a:lnTo>
                              <a:close/>
                            </a:path>
                            <a:path w="267335" h="62865">
                              <a:moveTo>
                                <a:pt x="266979" y="47256"/>
                              </a:moveTo>
                              <a:lnTo>
                                <a:pt x="265620" y="46355"/>
                              </a:lnTo>
                              <a:lnTo>
                                <a:pt x="262064" y="51295"/>
                              </a:lnTo>
                              <a:lnTo>
                                <a:pt x="258813" y="54597"/>
                              </a:lnTo>
                              <a:lnTo>
                                <a:pt x="252907" y="57899"/>
                              </a:lnTo>
                              <a:lnTo>
                                <a:pt x="249491" y="58737"/>
                              </a:lnTo>
                              <a:lnTo>
                                <a:pt x="241173" y="58737"/>
                              </a:lnTo>
                              <a:lnTo>
                                <a:pt x="223354" y="37744"/>
                              </a:lnTo>
                              <a:lnTo>
                                <a:pt x="223354" y="25742"/>
                              </a:lnTo>
                              <a:lnTo>
                                <a:pt x="240398" y="3175"/>
                              </a:lnTo>
                              <a:lnTo>
                                <a:pt x="249085" y="3175"/>
                              </a:lnTo>
                              <a:lnTo>
                                <a:pt x="253111" y="4508"/>
                              </a:lnTo>
                              <a:lnTo>
                                <a:pt x="259867" y="9867"/>
                              </a:lnTo>
                              <a:lnTo>
                                <a:pt x="262458" y="14236"/>
                              </a:lnTo>
                              <a:lnTo>
                                <a:pt x="264261" y="20332"/>
                              </a:lnTo>
                              <a:lnTo>
                                <a:pt x="265633" y="20332"/>
                              </a:lnTo>
                              <a:lnTo>
                                <a:pt x="264261" y="0"/>
                              </a:lnTo>
                              <a:lnTo>
                                <a:pt x="262636" y="0"/>
                              </a:lnTo>
                              <a:lnTo>
                                <a:pt x="262318" y="1422"/>
                              </a:lnTo>
                              <a:lnTo>
                                <a:pt x="261785" y="2527"/>
                              </a:lnTo>
                              <a:lnTo>
                                <a:pt x="260426" y="3886"/>
                              </a:lnTo>
                              <a:lnTo>
                                <a:pt x="259753" y="4165"/>
                              </a:lnTo>
                              <a:lnTo>
                                <a:pt x="258419" y="4165"/>
                              </a:lnTo>
                              <a:lnTo>
                                <a:pt x="257543" y="3848"/>
                              </a:lnTo>
                              <a:lnTo>
                                <a:pt x="252120" y="1066"/>
                              </a:lnTo>
                              <a:lnTo>
                                <a:pt x="247865" y="0"/>
                              </a:lnTo>
                              <a:lnTo>
                                <a:pt x="238023" y="0"/>
                              </a:lnTo>
                              <a:lnTo>
                                <a:pt x="232918" y="1384"/>
                              </a:lnTo>
                              <a:lnTo>
                                <a:pt x="223558" y="6896"/>
                              </a:lnTo>
                              <a:lnTo>
                                <a:pt x="219887" y="10769"/>
                              </a:lnTo>
                              <a:lnTo>
                                <a:pt x="214566" y="20777"/>
                              </a:lnTo>
                              <a:lnTo>
                                <a:pt x="213233" y="26263"/>
                              </a:lnTo>
                              <a:lnTo>
                                <a:pt x="213233" y="39662"/>
                              </a:lnTo>
                              <a:lnTo>
                                <a:pt x="242290" y="62623"/>
                              </a:lnTo>
                              <a:lnTo>
                                <a:pt x="247777" y="62623"/>
                              </a:lnTo>
                              <a:lnTo>
                                <a:pt x="252514" y="61391"/>
                              </a:lnTo>
                              <a:lnTo>
                                <a:pt x="260489" y="56451"/>
                              </a:lnTo>
                              <a:lnTo>
                                <a:pt x="263994" y="52565"/>
                              </a:lnTo>
                              <a:lnTo>
                                <a:pt x="266979" y="4725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18.956024pt;margin-top:18.514833pt;width:21.05pt;height:4.95pt;mso-position-horizontal-relative:page;mso-position-vertical-relative:paragraph;z-index:-15639552;mso-wrap-distance-left:0;mso-wrap-distance-right:0" id="docshape232" coordorigin="6379,370" coordsize="421,99" path="m6510,372l6482,372,6482,375,6485,375,6487,375,6490,376,6491,377,6492,379,6493,380,6493,383,6492,387,6472,445,6451,388,6450,384,6450,379,6451,378,6453,376,6455,375,6460,375,6460,372,6424,372,6424,375,6427,375,6430,376,6433,379,6436,383,6442,400,6426,445,6406,386,6405,382,6405,379,6405,378,6408,376,6410,375,6414,375,6414,372,6379,372,6379,375,6382,375,6384,375,6387,377,6388,378,6390,381,6421,469,6424,469,6445,409,6467,469,6469,469,6499,383,6501,379,6503,377,6506,375,6508,375,6510,375,6510,372xm6610,409l6608,401,6599,386,6594,381,6594,407,6594,433,6590,443,6576,458,6567,462,6553,462,6548,461,6542,460,6542,380,6547,378,6552,378,6567,378,6576,381,6590,396,6594,407,6594,381,6593,380,6586,378,6578,374,6567,372,6515,372,6515,375,6522,375,6525,376,6528,380,6528,383,6528,455,6528,459,6525,463,6522,464,6515,464,6515,467,6557,467,6570,466,6581,463,6584,462,6590,458,6598,452,6606,443,6610,433,6610,409xm6702,435l6700,430,6696,425,6692,422,6689,421,6687,420,6686,420,6686,438,6686,448,6684,452,6675,460,6669,462,6655,462,6650,461,6644,460,6644,421,6646,421,6647,421,6649,421,6651,421,6654,421,6663,421,6669,422,6678,426,6681,428,6685,435,6686,438,6686,420,6681,419,6686,417,6688,416,6691,414,6696,407,6698,402,6698,392,6696,387,6689,379,6686,377,6683,376,6683,376,6683,391,6683,401,6682,404,6679,410,6676,412,6669,415,6664,416,6655,416,6653,416,6648,415,6646,415,6644,415,6644,379,6648,378,6652,377,6666,377,6672,379,6681,387,6683,391,6683,376,6672,373,6666,372,6618,372,6618,375,6625,375,6627,376,6630,380,6631,383,6631,455,6631,459,6628,463,6625,464,6618,464,6618,467,6673,467,6680,466,6691,462,6695,459,6701,450,6702,446,6702,435xm6800,445l6797,443,6792,451,6787,456,6777,461,6772,463,6759,463,6753,461,6742,454,6738,450,6732,437,6731,430,6731,411,6732,402,6738,388,6742,383,6752,377,6758,375,6771,375,6778,377,6788,386,6792,393,6795,402,6797,402,6795,370,6793,370,6792,373,6791,374,6789,376,6788,377,6786,377,6785,376,6776,372,6769,370,6754,370,6746,372,6731,381,6725,387,6717,403,6715,412,6715,433,6718,443,6724,452,6732,459,6740,465,6750,468,6761,469,6769,469,6777,467,6789,459,6795,453,6800,44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7440">
                <wp:simplePos x="0" y="0"/>
                <wp:positionH relativeFrom="page">
                  <wp:posOffset>4545647</wp:posOffset>
                </wp:positionH>
                <wp:positionV relativeFrom="paragraph">
                  <wp:posOffset>235138</wp:posOffset>
                </wp:positionV>
                <wp:extent cx="204470" cy="62865"/>
                <wp:effectExtent l="0" t="0" r="0" b="0"/>
                <wp:wrapTopAndBottom/>
                <wp:docPr id="296" name="Graphic 296"/>
                <wp:cNvGraphicFramePr>
                  <a:graphicFrameLocks/>
                </wp:cNvGraphicFramePr>
                <a:graphic>
                  <a:graphicData uri="http://schemas.microsoft.com/office/word/2010/wordprocessingShape">
                    <wps:wsp>
                      <wps:cNvPr id="296" name="Graphic 296"/>
                      <wps:cNvSpPr/>
                      <wps:spPr>
                        <a:xfrm>
                          <a:off x="0" y="0"/>
                          <a:ext cx="204470" cy="62865"/>
                        </a:xfrm>
                        <a:custGeom>
                          <a:avLst/>
                          <a:gdLst/>
                          <a:ahLst/>
                          <a:cxnLst/>
                          <a:rect l="l" t="t" r="r" b="b"/>
                          <a:pathLst>
                            <a:path w="204470" h="62865">
                              <a:moveTo>
                                <a:pt x="25679" y="1358"/>
                              </a:moveTo>
                              <a:lnTo>
                                <a:pt x="0" y="1358"/>
                              </a:lnTo>
                              <a:lnTo>
                                <a:pt x="0" y="2984"/>
                              </a:lnTo>
                              <a:lnTo>
                                <a:pt x="3556" y="2984"/>
                              </a:lnTo>
                              <a:lnTo>
                                <a:pt x="4902" y="3352"/>
                              </a:lnTo>
                              <a:lnTo>
                                <a:pt x="7124" y="4559"/>
                              </a:lnTo>
                              <a:lnTo>
                                <a:pt x="7734" y="5207"/>
                              </a:lnTo>
                              <a:lnTo>
                                <a:pt x="8407" y="6908"/>
                              </a:lnTo>
                              <a:lnTo>
                                <a:pt x="8597" y="8902"/>
                              </a:lnTo>
                              <a:lnTo>
                                <a:pt x="8597" y="54267"/>
                              </a:lnTo>
                              <a:lnTo>
                                <a:pt x="8255" y="56540"/>
                              </a:lnTo>
                              <a:lnTo>
                                <a:pt x="6413" y="58928"/>
                              </a:lnTo>
                              <a:lnTo>
                                <a:pt x="4622" y="59626"/>
                              </a:lnTo>
                              <a:lnTo>
                                <a:pt x="0" y="59626"/>
                              </a:lnTo>
                              <a:lnTo>
                                <a:pt x="0" y="61264"/>
                              </a:lnTo>
                              <a:lnTo>
                                <a:pt x="25679" y="61264"/>
                              </a:lnTo>
                              <a:lnTo>
                                <a:pt x="25679" y="59626"/>
                              </a:lnTo>
                              <a:lnTo>
                                <a:pt x="22123" y="59626"/>
                              </a:lnTo>
                              <a:lnTo>
                                <a:pt x="20777" y="59283"/>
                              </a:lnTo>
                              <a:lnTo>
                                <a:pt x="18567" y="58039"/>
                              </a:lnTo>
                              <a:lnTo>
                                <a:pt x="17957" y="57416"/>
                              </a:lnTo>
                              <a:lnTo>
                                <a:pt x="17284" y="55714"/>
                              </a:lnTo>
                              <a:lnTo>
                                <a:pt x="17081" y="53721"/>
                              </a:lnTo>
                              <a:lnTo>
                                <a:pt x="17081" y="8356"/>
                              </a:lnTo>
                              <a:lnTo>
                                <a:pt x="17462" y="6083"/>
                              </a:lnTo>
                              <a:lnTo>
                                <a:pt x="19304" y="3708"/>
                              </a:lnTo>
                              <a:lnTo>
                                <a:pt x="21082" y="2984"/>
                              </a:lnTo>
                              <a:lnTo>
                                <a:pt x="25679" y="2984"/>
                              </a:lnTo>
                              <a:lnTo>
                                <a:pt x="25679" y="1358"/>
                              </a:lnTo>
                              <a:close/>
                            </a:path>
                            <a:path w="204470" h="62865">
                              <a:moveTo>
                                <a:pt x="89827" y="40055"/>
                              </a:moveTo>
                              <a:lnTo>
                                <a:pt x="89712" y="21856"/>
                              </a:lnTo>
                              <a:lnTo>
                                <a:pt x="86982" y="14757"/>
                              </a:lnTo>
                              <a:lnTo>
                                <a:pt x="79705" y="7226"/>
                              </a:lnTo>
                              <a:lnTo>
                                <a:pt x="79705" y="41567"/>
                              </a:lnTo>
                              <a:lnTo>
                                <a:pt x="77863" y="48488"/>
                              </a:lnTo>
                              <a:lnTo>
                                <a:pt x="70561" y="57264"/>
                              </a:lnTo>
                              <a:lnTo>
                                <a:pt x="65938" y="59461"/>
                              </a:lnTo>
                              <a:lnTo>
                                <a:pt x="55067" y="59461"/>
                              </a:lnTo>
                              <a:lnTo>
                                <a:pt x="50850" y="57454"/>
                              </a:lnTo>
                              <a:lnTo>
                                <a:pt x="47650" y="53454"/>
                              </a:lnTo>
                              <a:lnTo>
                                <a:pt x="43472" y="48171"/>
                              </a:lnTo>
                              <a:lnTo>
                                <a:pt x="41389" y="40652"/>
                              </a:lnTo>
                              <a:lnTo>
                                <a:pt x="41389" y="21336"/>
                              </a:lnTo>
                              <a:lnTo>
                                <a:pt x="43408" y="14084"/>
                              </a:lnTo>
                              <a:lnTo>
                                <a:pt x="50660" y="5156"/>
                              </a:lnTo>
                              <a:lnTo>
                                <a:pt x="54940" y="3175"/>
                              </a:lnTo>
                              <a:lnTo>
                                <a:pt x="65976" y="3175"/>
                              </a:lnTo>
                              <a:lnTo>
                                <a:pt x="79705" y="41567"/>
                              </a:lnTo>
                              <a:lnTo>
                                <a:pt x="79705" y="7226"/>
                              </a:lnTo>
                              <a:lnTo>
                                <a:pt x="75806" y="3175"/>
                              </a:lnTo>
                              <a:lnTo>
                                <a:pt x="75590" y="2946"/>
                              </a:lnTo>
                              <a:lnTo>
                                <a:pt x="68884" y="0"/>
                              </a:lnTo>
                              <a:lnTo>
                                <a:pt x="53301" y="0"/>
                              </a:lnTo>
                              <a:lnTo>
                                <a:pt x="46583" y="2603"/>
                              </a:lnTo>
                              <a:lnTo>
                                <a:pt x="34505" y="13830"/>
                              </a:lnTo>
                              <a:lnTo>
                                <a:pt x="31356" y="21336"/>
                              </a:lnTo>
                              <a:lnTo>
                                <a:pt x="31356" y="40652"/>
                              </a:lnTo>
                              <a:lnTo>
                                <a:pt x="34074" y="47967"/>
                              </a:lnTo>
                              <a:lnTo>
                                <a:pt x="45275" y="59690"/>
                              </a:lnTo>
                              <a:lnTo>
                                <a:pt x="52184" y="62623"/>
                              </a:lnTo>
                              <a:lnTo>
                                <a:pt x="68567" y="62623"/>
                              </a:lnTo>
                              <a:lnTo>
                                <a:pt x="75501" y="59613"/>
                              </a:lnTo>
                              <a:lnTo>
                                <a:pt x="75641" y="59461"/>
                              </a:lnTo>
                              <a:lnTo>
                                <a:pt x="86956" y="47599"/>
                              </a:lnTo>
                              <a:lnTo>
                                <a:pt x="89827" y="40055"/>
                              </a:lnTo>
                              <a:close/>
                            </a:path>
                            <a:path w="204470" h="62865">
                              <a:moveTo>
                                <a:pt x="157403" y="1358"/>
                              </a:moveTo>
                              <a:lnTo>
                                <a:pt x="136359" y="1358"/>
                              </a:lnTo>
                              <a:lnTo>
                                <a:pt x="136359" y="2984"/>
                              </a:lnTo>
                              <a:lnTo>
                                <a:pt x="140830" y="2984"/>
                              </a:lnTo>
                              <a:lnTo>
                                <a:pt x="142582" y="3606"/>
                              </a:lnTo>
                              <a:lnTo>
                                <a:pt x="144513" y="5753"/>
                              </a:lnTo>
                              <a:lnTo>
                                <a:pt x="144932" y="8064"/>
                              </a:lnTo>
                              <a:lnTo>
                                <a:pt x="144932" y="46342"/>
                              </a:lnTo>
                              <a:lnTo>
                                <a:pt x="108356" y="1358"/>
                              </a:lnTo>
                              <a:lnTo>
                                <a:pt x="92138" y="1358"/>
                              </a:lnTo>
                              <a:lnTo>
                                <a:pt x="92138" y="2984"/>
                              </a:lnTo>
                              <a:lnTo>
                                <a:pt x="93865" y="2984"/>
                              </a:lnTo>
                              <a:lnTo>
                                <a:pt x="95161" y="3124"/>
                              </a:lnTo>
                              <a:lnTo>
                                <a:pt x="103911" y="9220"/>
                              </a:lnTo>
                              <a:lnTo>
                                <a:pt x="103911" y="54229"/>
                              </a:lnTo>
                              <a:lnTo>
                                <a:pt x="103593" y="56388"/>
                              </a:lnTo>
                              <a:lnTo>
                                <a:pt x="101866" y="58877"/>
                              </a:lnTo>
                              <a:lnTo>
                                <a:pt x="100025" y="59626"/>
                              </a:lnTo>
                              <a:lnTo>
                                <a:pt x="95338" y="59626"/>
                              </a:lnTo>
                              <a:lnTo>
                                <a:pt x="95338" y="61264"/>
                              </a:lnTo>
                              <a:lnTo>
                                <a:pt x="116382" y="61264"/>
                              </a:lnTo>
                              <a:lnTo>
                                <a:pt x="116382" y="59626"/>
                              </a:lnTo>
                              <a:lnTo>
                                <a:pt x="111887" y="59626"/>
                              </a:lnTo>
                              <a:lnTo>
                                <a:pt x="110134" y="59004"/>
                              </a:lnTo>
                              <a:lnTo>
                                <a:pt x="108204" y="56857"/>
                              </a:lnTo>
                              <a:lnTo>
                                <a:pt x="107810" y="54559"/>
                              </a:lnTo>
                              <a:lnTo>
                                <a:pt x="107810" y="13970"/>
                              </a:lnTo>
                              <a:lnTo>
                                <a:pt x="147231" y="62230"/>
                              </a:lnTo>
                              <a:lnTo>
                                <a:pt x="148818" y="62230"/>
                              </a:lnTo>
                              <a:lnTo>
                                <a:pt x="148818" y="8382"/>
                              </a:lnTo>
                              <a:lnTo>
                                <a:pt x="149136" y="6235"/>
                              </a:lnTo>
                              <a:lnTo>
                                <a:pt x="150876" y="3759"/>
                              </a:lnTo>
                              <a:lnTo>
                                <a:pt x="152704" y="2984"/>
                              </a:lnTo>
                              <a:lnTo>
                                <a:pt x="157403" y="2984"/>
                              </a:lnTo>
                              <a:lnTo>
                                <a:pt x="157403" y="1358"/>
                              </a:lnTo>
                              <a:close/>
                            </a:path>
                            <a:path w="204470" h="62865">
                              <a:moveTo>
                                <a:pt x="204025" y="43586"/>
                              </a:moveTo>
                              <a:lnTo>
                                <a:pt x="179298" y="22872"/>
                              </a:lnTo>
                              <a:lnTo>
                                <a:pt x="174955" y="19913"/>
                              </a:lnTo>
                              <a:lnTo>
                                <a:pt x="171869" y="16192"/>
                              </a:lnTo>
                              <a:lnTo>
                                <a:pt x="171234" y="14528"/>
                              </a:lnTo>
                              <a:lnTo>
                                <a:pt x="171234" y="10325"/>
                              </a:lnTo>
                              <a:lnTo>
                                <a:pt x="172224" y="8204"/>
                              </a:lnTo>
                              <a:lnTo>
                                <a:pt x="176237" y="4457"/>
                              </a:lnTo>
                              <a:lnTo>
                                <a:pt x="178765" y="3517"/>
                              </a:lnTo>
                              <a:lnTo>
                                <a:pt x="184556" y="3517"/>
                              </a:lnTo>
                              <a:lnTo>
                                <a:pt x="198412" y="20701"/>
                              </a:lnTo>
                              <a:lnTo>
                                <a:pt x="200037" y="20701"/>
                              </a:lnTo>
                              <a:lnTo>
                                <a:pt x="200037" y="0"/>
                              </a:lnTo>
                              <a:lnTo>
                                <a:pt x="198412" y="0"/>
                              </a:lnTo>
                              <a:lnTo>
                                <a:pt x="198132" y="1384"/>
                              </a:lnTo>
                              <a:lnTo>
                                <a:pt x="197739" y="2311"/>
                              </a:lnTo>
                              <a:lnTo>
                                <a:pt x="196761" y="3225"/>
                              </a:lnTo>
                              <a:lnTo>
                                <a:pt x="196138" y="3441"/>
                              </a:lnTo>
                              <a:lnTo>
                                <a:pt x="194678" y="3441"/>
                              </a:lnTo>
                              <a:lnTo>
                                <a:pt x="193522" y="3073"/>
                              </a:lnTo>
                              <a:lnTo>
                                <a:pt x="188290" y="774"/>
                              </a:lnTo>
                              <a:lnTo>
                                <a:pt x="184937" y="0"/>
                              </a:lnTo>
                              <a:lnTo>
                                <a:pt x="176644" y="0"/>
                              </a:lnTo>
                              <a:lnTo>
                                <a:pt x="172427" y="1562"/>
                              </a:lnTo>
                              <a:lnTo>
                                <a:pt x="165836" y="7759"/>
                              </a:lnTo>
                              <a:lnTo>
                                <a:pt x="164172" y="11455"/>
                              </a:lnTo>
                              <a:lnTo>
                                <a:pt x="164172" y="18224"/>
                              </a:lnTo>
                              <a:lnTo>
                                <a:pt x="186905" y="37909"/>
                              </a:lnTo>
                              <a:lnTo>
                                <a:pt x="190042" y="39789"/>
                              </a:lnTo>
                              <a:lnTo>
                                <a:pt x="192887" y="41973"/>
                              </a:lnTo>
                              <a:lnTo>
                                <a:pt x="194144" y="43383"/>
                              </a:lnTo>
                              <a:lnTo>
                                <a:pt x="195757" y="46380"/>
                              </a:lnTo>
                              <a:lnTo>
                                <a:pt x="196164" y="47866"/>
                              </a:lnTo>
                              <a:lnTo>
                                <a:pt x="196164" y="52019"/>
                              </a:lnTo>
                              <a:lnTo>
                                <a:pt x="195097" y="54305"/>
                              </a:lnTo>
                              <a:lnTo>
                                <a:pt x="190830" y="58216"/>
                              </a:lnTo>
                              <a:lnTo>
                                <a:pt x="187909" y="59182"/>
                              </a:lnTo>
                              <a:lnTo>
                                <a:pt x="181051" y="59182"/>
                              </a:lnTo>
                              <a:lnTo>
                                <a:pt x="166433" y="42113"/>
                              </a:lnTo>
                              <a:lnTo>
                                <a:pt x="164807" y="42113"/>
                              </a:lnTo>
                              <a:lnTo>
                                <a:pt x="164807" y="62623"/>
                              </a:lnTo>
                              <a:lnTo>
                                <a:pt x="166433" y="62623"/>
                              </a:lnTo>
                              <a:lnTo>
                                <a:pt x="166636" y="61214"/>
                              </a:lnTo>
                              <a:lnTo>
                                <a:pt x="166966" y="60299"/>
                              </a:lnTo>
                              <a:lnTo>
                                <a:pt x="167805" y="59410"/>
                              </a:lnTo>
                              <a:lnTo>
                                <a:pt x="168389" y="59182"/>
                              </a:lnTo>
                              <a:lnTo>
                                <a:pt x="169900" y="59182"/>
                              </a:lnTo>
                              <a:lnTo>
                                <a:pt x="171716" y="59651"/>
                              </a:lnTo>
                              <a:lnTo>
                                <a:pt x="179336" y="62064"/>
                              </a:lnTo>
                              <a:lnTo>
                                <a:pt x="181787" y="62484"/>
                              </a:lnTo>
                              <a:lnTo>
                                <a:pt x="183426" y="62623"/>
                              </a:lnTo>
                              <a:lnTo>
                                <a:pt x="190703" y="62623"/>
                              </a:lnTo>
                              <a:lnTo>
                                <a:pt x="195224" y="60972"/>
                              </a:lnTo>
                              <a:lnTo>
                                <a:pt x="202260" y="54419"/>
                              </a:lnTo>
                              <a:lnTo>
                                <a:pt x="204025" y="50495"/>
                              </a:lnTo>
                              <a:lnTo>
                                <a:pt x="204025" y="4358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57.925018pt;margin-top:18.514833pt;width:16.1pt;height:4.95pt;mso-position-horizontal-relative:page;mso-position-vertical-relative:paragraph;z-index:-15639040;mso-wrap-distance-left:0;mso-wrap-distance-right:0" id="docshape233" coordorigin="7159,370" coordsize="322,99" path="m7199,372l7159,372,7159,375,7164,375,7166,376,7170,377,7171,378,7172,381,7172,384,7172,456,7172,459,7169,463,7166,464,7159,464,7159,467,7199,467,7199,464,7193,464,7191,464,7188,462,7187,461,7186,458,7185,455,7185,383,7186,380,7189,376,7192,375,7199,375,7199,372xm7300,433l7300,405,7295,394,7284,382,7284,436,7281,447,7270,460,7262,464,7245,464,7239,461,7234,454,7227,446,7224,434,7224,404,7227,392,7238,378,7245,375,7262,375,7269,378,7275,385,7281,393,7284,404,7284,436,7284,382,7278,375,7278,375,7267,370,7242,370,7232,374,7213,392,7208,404,7208,434,7212,446,7230,464,7241,469,7266,469,7277,464,7278,464,7295,445,7300,433xm7406,372l7373,372,7373,375,7380,375,7383,376,7386,379,7387,383,7387,443,7329,372,7304,372,7304,375,7306,375,7308,375,7312,376,7315,377,7317,380,7319,382,7322,385,7322,456,7322,459,7319,463,7316,464,7309,464,7309,467,7342,467,7342,464,7335,464,7332,463,7329,460,7328,456,7328,392,7390,468,7393,468,7393,383,7393,380,7396,376,7399,375,7406,375,7406,372xm7480,439l7479,435,7475,428,7473,426,7467,420,7461,417,7441,406,7434,402,7429,396,7428,393,7428,387,7430,383,7436,377,7440,376,7449,376,7453,377,7461,381,7464,384,7469,392,7470,397,7471,403,7474,403,7474,370,7471,370,7471,372,7470,374,7468,375,7467,376,7465,376,7463,375,7455,372,7450,370,7437,370,7430,373,7420,383,7417,388,7417,399,7418,403,7421,409,7424,412,7431,417,7437,421,7453,430,7458,433,7462,436,7464,439,7467,443,7467,446,7467,452,7466,456,7459,462,7454,463,7444,463,7439,462,7431,458,7428,455,7423,448,7422,443,7421,437,7418,437,7418,469,7421,469,7421,467,7421,465,7423,464,7424,463,7426,463,7429,464,7441,468,7445,469,7447,469,7459,469,7466,466,7477,456,7480,450,7480,43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7952">
                <wp:simplePos x="0" y="0"/>
                <wp:positionH relativeFrom="page">
                  <wp:posOffset>5015357</wp:posOffset>
                </wp:positionH>
                <wp:positionV relativeFrom="paragraph">
                  <wp:posOffset>235138</wp:posOffset>
                </wp:positionV>
                <wp:extent cx="197485" cy="62865"/>
                <wp:effectExtent l="0" t="0" r="0" b="0"/>
                <wp:wrapTopAndBottom/>
                <wp:docPr id="297" name="Graphic 297"/>
                <wp:cNvGraphicFramePr>
                  <a:graphicFrameLocks/>
                </wp:cNvGraphicFramePr>
                <a:graphic>
                  <a:graphicData uri="http://schemas.microsoft.com/office/word/2010/wordprocessingShape">
                    <wps:wsp>
                      <wps:cNvPr id="297" name="Graphic 297"/>
                      <wps:cNvSpPr/>
                      <wps:spPr>
                        <a:xfrm>
                          <a:off x="0" y="0"/>
                          <a:ext cx="197485" cy="62865"/>
                        </a:xfrm>
                        <a:custGeom>
                          <a:avLst/>
                          <a:gdLst/>
                          <a:ahLst/>
                          <a:cxnLst/>
                          <a:rect l="l" t="t" r="r" b="b"/>
                          <a:pathLst>
                            <a:path w="197485" h="62865">
                              <a:moveTo>
                                <a:pt x="39839" y="43586"/>
                              </a:moveTo>
                              <a:lnTo>
                                <a:pt x="15125" y="22872"/>
                              </a:lnTo>
                              <a:lnTo>
                                <a:pt x="10769" y="19913"/>
                              </a:lnTo>
                              <a:lnTo>
                                <a:pt x="7670" y="16192"/>
                              </a:lnTo>
                              <a:lnTo>
                                <a:pt x="7035" y="14528"/>
                              </a:lnTo>
                              <a:lnTo>
                                <a:pt x="7035" y="10325"/>
                              </a:lnTo>
                              <a:lnTo>
                                <a:pt x="8039" y="8204"/>
                              </a:lnTo>
                              <a:lnTo>
                                <a:pt x="12065" y="4457"/>
                              </a:lnTo>
                              <a:lnTo>
                                <a:pt x="14592" y="3517"/>
                              </a:lnTo>
                              <a:lnTo>
                                <a:pt x="20370" y="3517"/>
                              </a:lnTo>
                              <a:lnTo>
                                <a:pt x="34239" y="20701"/>
                              </a:lnTo>
                              <a:lnTo>
                                <a:pt x="35864" y="20701"/>
                              </a:lnTo>
                              <a:lnTo>
                                <a:pt x="35864" y="0"/>
                              </a:lnTo>
                              <a:lnTo>
                                <a:pt x="34239" y="0"/>
                              </a:lnTo>
                              <a:lnTo>
                                <a:pt x="33947" y="1384"/>
                              </a:lnTo>
                              <a:lnTo>
                                <a:pt x="33553" y="2311"/>
                              </a:lnTo>
                              <a:lnTo>
                                <a:pt x="32575" y="3225"/>
                              </a:lnTo>
                              <a:lnTo>
                                <a:pt x="31953" y="3441"/>
                              </a:lnTo>
                              <a:lnTo>
                                <a:pt x="30518" y="3441"/>
                              </a:lnTo>
                              <a:lnTo>
                                <a:pt x="29349" y="3073"/>
                              </a:lnTo>
                              <a:lnTo>
                                <a:pt x="24130" y="774"/>
                              </a:lnTo>
                              <a:lnTo>
                                <a:pt x="20739" y="0"/>
                              </a:lnTo>
                              <a:lnTo>
                                <a:pt x="12458" y="0"/>
                              </a:lnTo>
                              <a:lnTo>
                                <a:pt x="8255" y="1562"/>
                              </a:lnTo>
                              <a:lnTo>
                                <a:pt x="1651" y="7759"/>
                              </a:lnTo>
                              <a:lnTo>
                                <a:pt x="0" y="11455"/>
                              </a:lnTo>
                              <a:lnTo>
                                <a:pt x="0" y="18224"/>
                              </a:lnTo>
                              <a:lnTo>
                                <a:pt x="22733" y="37909"/>
                              </a:lnTo>
                              <a:lnTo>
                                <a:pt x="25869" y="39789"/>
                              </a:lnTo>
                              <a:lnTo>
                                <a:pt x="28714" y="41973"/>
                              </a:lnTo>
                              <a:lnTo>
                                <a:pt x="29959" y="43383"/>
                              </a:lnTo>
                              <a:lnTo>
                                <a:pt x="31584" y="46380"/>
                              </a:lnTo>
                              <a:lnTo>
                                <a:pt x="31978" y="47866"/>
                              </a:lnTo>
                              <a:lnTo>
                                <a:pt x="31978" y="52019"/>
                              </a:lnTo>
                              <a:lnTo>
                                <a:pt x="30911" y="54305"/>
                              </a:lnTo>
                              <a:lnTo>
                                <a:pt x="26644" y="58216"/>
                              </a:lnTo>
                              <a:lnTo>
                                <a:pt x="23749" y="59182"/>
                              </a:lnTo>
                              <a:lnTo>
                                <a:pt x="16891" y="59182"/>
                              </a:lnTo>
                              <a:lnTo>
                                <a:pt x="2260" y="42113"/>
                              </a:lnTo>
                              <a:lnTo>
                                <a:pt x="635" y="42113"/>
                              </a:lnTo>
                              <a:lnTo>
                                <a:pt x="635" y="62623"/>
                              </a:lnTo>
                              <a:lnTo>
                                <a:pt x="2260" y="62623"/>
                              </a:lnTo>
                              <a:lnTo>
                                <a:pt x="2463" y="61214"/>
                              </a:lnTo>
                              <a:lnTo>
                                <a:pt x="2768" y="60299"/>
                              </a:lnTo>
                              <a:lnTo>
                                <a:pt x="3632" y="59410"/>
                              </a:lnTo>
                              <a:lnTo>
                                <a:pt x="4216" y="59182"/>
                              </a:lnTo>
                              <a:lnTo>
                                <a:pt x="5715" y="59182"/>
                              </a:lnTo>
                              <a:lnTo>
                                <a:pt x="7531" y="59651"/>
                              </a:lnTo>
                              <a:lnTo>
                                <a:pt x="15176" y="62064"/>
                              </a:lnTo>
                              <a:lnTo>
                                <a:pt x="17614" y="62484"/>
                              </a:lnTo>
                              <a:lnTo>
                                <a:pt x="19253" y="62623"/>
                              </a:lnTo>
                              <a:lnTo>
                                <a:pt x="26530" y="62623"/>
                              </a:lnTo>
                              <a:lnTo>
                                <a:pt x="31051" y="60972"/>
                              </a:lnTo>
                              <a:lnTo>
                                <a:pt x="38087" y="54419"/>
                              </a:lnTo>
                              <a:lnTo>
                                <a:pt x="39839" y="50495"/>
                              </a:lnTo>
                              <a:lnTo>
                                <a:pt x="39839" y="43586"/>
                              </a:lnTo>
                              <a:close/>
                            </a:path>
                            <a:path w="197485" h="62865">
                              <a:moveTo>
                                <a:pt x="91706" y="14325"/>
                              </a:moveTo>
                              <a:lnTo>
                                <a:pt x="90639" y="11226"/>
                              </a:lnTo>
                              <a:lnTo>
                                <a:pt x="86398" y="5981"/>
                              </a:lnTo>
                              <a:lnTo>
                                <a:pt x="84975" y="4965"/>
                              </a:lnTo>
                              <a:lnTo>
                                <a:pt x="83794" y="4114"/>
                              </a:lnTo>
                              <a:lnTo>
                                <a:pt x="81597" y="3340"/>
                              </a:lnTo>
                              <a:lnTo>
                                <a:pt x="81597" y="16217"/>
                              </a:lnTo>
                              <a:lnTo>
                                <a:pt x="81508" y="22809"/>
                              </a:lnTo>
                              <a:lnTo>
                                <a:pt x="80479" y="25615"/>
                              </a:lnTo>
                              <a:lnTo>
                                <a:pt x="76060" y="30365"/>
                              </a:lnTo>
                              <a:lnTo>
                                <a:pt x="73418" y="31534"/>
                              </a:lnTo>
                              <a:lnTo>
                                <a:pt x="69519" y="31534"/>
                              </a:lnTo>
                              <a:lnTo>
                                <a:pt x="68478" y="31457"/>
                              </a:lnTo>
                              <a:lnTo>
                                <a:pt x="66090" y="31178"/>
                              </a:lnTo>
                              <a:lnTo>
                                <a:pt x="64706" y="30949"/>
                              </a:lnTo>
                              <a:lnTo>
                                <a:pt x="63157" y="30657"/>
                              </a:lnTo>
                              <a:lnTo>
                                <a:pt x="63157" y="5816"/>
                              </a:lnTo>
                              <a:lnTo>
                                <a:pt x="65506" y="5257"/>
                              </a:lnTo>
                              <a:lnTo>
                                <a:pt x="67411" y="4965"/>
                              </a:lnTo>
                              <a:lnTo>
                                <a:pt x="71386" y="4965"/>
                              </a:lnTo>
                              <a:lnTo>
                                <a:pt x="81597" y="16217"/>
                              </a:lnTo>
                              <a:lnTo>
                                <a:pt x="81597" y="3340"/>
                              </a:lnTo>
                              <a:lnTo>
                                <a:pt x="77609" y="1905"/>
                              </a:lnTo>
                              <a:lnTo>
                                <a:pt x="73380" y="1358"/>
                              </a:lnTo>
                              <a:lnTo>
                                <a:pt x="46088" y="1358"/>
                              </a:lnTo>
                              <a:lnTo>
                                <a:pt x="46088" y="2984"/>
                              </a:lnTo>
                              <a:lnTo>
                                <a:pt x="50596" y="2984"/>
                              </a:lnTo>
                              <a:lnTo>
                                <a:pt x="52311" y="3632"/>
                              </a:lnTo>
                              <a:lnTo>
                                <a:pt x="54254" y="5816"/>
                              </a:lnTo>
                              <a:lnTo>
                                <a:pt x="54584" y="7721"/>
                              </a:lnTo>
                              <a:lnTo>
                                <a:pt x="54610" y="54444"/>
                              </a:lnTo>
                              <a:lnTo>
                                <a:pt x="54356" y="56261"/>
                              </a:lnTo>
                              <a:lnTo>
                                <a:pt x="53784" y="57175"/>
                              </a:lnTo>
                              <a:lnTo>
                                <a:pt x="52679" y="58813"/>
                              </a:lnTo>
                              <a:lnTo>
                                <a:pt x="50876" y="59626"/>
                              </a:lnTo>
                              <a:lnTo>
                                <a:pt x="46088" y="59626"/>
                              </a:lnTo>
                              <a:lnTo>
                                <a:pt x="46088" y="61264"/>
                              </a:lnTo>
                              <a:lnTo>
                                <a:pt x="71742" y="61264"/>
                              </a:lnTo>
                              <a:lnTo>
                                <a:pt x="71742" y="59626"/>
                              </a:lnTo>
                              <a:lnTo>
                                <a:pt x="67183" y="59626"/>
                              </a:lnTo>
                              <a:lnTo>
                                <a:pt x="65506" y="58978"/>
                              </a:lnTo>
                              <a:lnTo>
                                <a:pt x="63576" y="56794"/>
                              </a:lnTo>
                              <a:lnTo>
                                <a:pt x="63157" y="54444"/>
                              </a:lnTo>
                              <a:lnTo>
                                <a:pt x="63157" y="33185"/>
                              </a:lnTo>
                              <a:lnTo>
                                <a:pt x="65062" y="33591"/>
                              </a:lnTo>
                              <a:lnTo>
                                <a:pt x="66852" y="33909"/>
                              </a:lnTo>
                              <a:lnTo>
                                <a:pt x="70205" y="34328"/>
                              </a:lnTo>
                              <a:lnTo>
                                <a:pt x="71767" y="34429"/>
                              </a:lnTo>
                              <a:lnTo>
                                <a:pt x="79095" y="34429"/>
                              </a:lnTo>
                              <a:lnTo>
                                <a:pt x="82778" y="33185"/>
                              </a:lnTo>
                              <a:lnTo>
                                <a:pt x="83654" y="32893"/>
                              </a:lnTo>
                              <a:lnTo>
                                <a:pt x="85077" y="31534"/>
                              </a:lnTo>
                              <a:lnTo>
                                <a:pt x="90093" y="26771"/>
                              </a:lnTo>
                              <a:lnTo>
                                <a:pt x="91706" y="22809"/>
                              </a:lnTo>
                              <a:lnTo>
                                <a:pt x="91706" y="14325"/>
                              </a:lnTo>
                              <a:close/>
                            </a:path>
                            <a:path w="197485" h="62865">
                              <a:moveTo>
                                <a:pt x="148437" y="15430"/>
                              </a:moveTo>
                              <a:lnTo>
                                <a:pt x="147802" y="1358"/>
                              </a:lnTo>
                              <a:lnTo>
                                <a:pt x="98831" y="1358"/>
                              </a:lnTo>
                              <a:lnTo>
                                <a:pt x="98209" y="15430"/>
                              </a:lnTo>
                              <a:lnTo>
                                <a:pt x="99898" y="15430"/>
                              </a:lnTo>
                              <a:lnTo>
                                <a:pt x="100101" y="12725"/>
                              </a:lnTo>
                              <a:lnTo>
                                <a:pt x="100736" y="10591"/>
                              </a:lnTo>
                              <a:lnTo>
                                <a:pt x="102908" y="7416"/>
                              </a:lnTo>
                              <a:lnTo>
                                <a:pt x="104216" y="6324"/>
                              </a:lnTo>
                              <a:lnTo>
                                <a:pt x="106934" y="5359"/>
                              </a:lnTo>
                              <a:lnTo>
                                <a:pt x="108915" y="5156"/>
                              </a:lnTo>
                              <a:lnTo>
                                <a:pt x="118910" y="5156"/>
                              </a:lnTo>
                              <a:lnTo>
                                <a:pt x="118910" y="54229"/>
                              </a:lnTo>
                              <a:lnTo>
                                <a:pt x="118579" y="56388"/>
                              </a:lnTo>
                              <a:lnTo>
                                <a:pt x="116840" y="58877"/>
                              </a:lnTo>
                              <a:lnTo>
                                <a:pt x="115023" y="59626"/>
                              </a:lnTo>
                              <a:lnTo>
                                <a:pt x="110312" y="59626"/>
                              </a:lnTo>
                              <a:lnTo>
                                <a:pt x="110312" y="61264"/>
                              </a:lnTo>
                              <a:lnTo>
                                <a:pt x="135801" y="61264"/>
                              </a:lnTo>
                              <a:lnTo>
                                <a:pt x="135801" y="59626"/>
                              </a:lnTo>
                              <a:lnTo>
                                <a:pt x="131406" y="59626"/>
                              </a:lnTo>
                              <a:lnTo>
                                <a:pt x="129692" y="59004"/>
                              </a:lnTo>
                              <a:lnTo>
                                <a:pt x="127787" y="56857"/>
                              </a:lnTo>
                              <a:lnTo>
                                <a:pt x="127393" y="54559"/>
                              </a:lnTo>
                              <a:lnTo>
                                <a:pt x="127393" y="5156"/>
                              </a:lnTo>
                              <a:lnTo>
                                <a:pt x="138290" y="5156"/>
                              </a:lnTo>
                              <a:lnTo>
                                <a:pt x="140296" y="5549"/>
                              </a:lnTo>
                              <a:lnTo>
                                <a:pt x="146761" y="15430"/>
                              </a:lnTo>
                              <a:lnTo>
                                <a:pt x="148437" y="15430"/>
                              </a:lnTo>
                              <a:close/>
                            </a:path>
                            <a:path w="197485" h="62865">
                              <a:moveTo>
                                <a:pt x="197421" y="14554"/>
                              </a:moveTo>
                              <a:lnTo>
                                <a:pt x="196773" y="1358"/>
                              </a:lnTo>
                              <a:lnTo>
                                <a:pt x="152323" y="1358"/>
                              </a:lnTo>
                              <a:lnTo>
                                <a:pt x="152323" y="2984"/>
                              </a:lnTo>
                              <a:lnTo>
                                <a:pt x="155892" y="2984"/>
                              </a:lnTo>
                              <a:lnTo>
                                <a:pt x="157264" y="3352"/>
                              </a:lnTo>
                              <a:lnTo>
                                <a:pt x="159435" y="4559"/>
                              </a:lnTo>
                              <a:lnTo>
                                <a:pt x="160045" y="5207"/>
                              </a:lnTo>
                              <a:lnTo>
                                <a:pt x="160718" y="6908"/>
                              </a:lnTo>
                              <a:lnTo>
                                <a:pt x="160921" y="8902"/>
                              </a:lnTo>
                              <a:lnTo>
                                <a:pt x="160921" y="54267"/>
                              </a:lnTo>
                              <a:lnTo>
                                <a:pt x="160553" y="56540"/>
                              </a:lnTo>
                              <a:lnTo>
                                <a:pt x="158737" y="58928"/>
                              </a:lnTo>
                              <a:lnTo>
                                <a:pt x="156933" y="59626"/>
                              </a:lnTo>
                              <a:lnTo>
                                <a:pt x="152323" y="59626"/>
                              </a:lnTo>
                              <a:lnTo>
                                <a:pt x="152323" y="61264"/>
                              </a:lnTo>
                              <a:lnTo>
                                <a:pt x="177990" y="61264"/>
                              </a:lnTo>
                              <a:lnTo>
                                <a:pt x="177990" y="59626"/>
                              </a:lnTo>
                              <a:lnTo>
                                <a:pt x="174434" y="59626"/>
                              </a:lnTo>
                              <a:lnTo>
                                <a:pt x="173113" y="59283"/>
                              </a:lnTo>
                              <a:lnTo>
                                <a:pt x="170878" y="58039"/>
                              </a:lnTo>
                              <a:lnTo>
                                <a:pt x="170256" y="57416"/>
                              </a:lnTo>
                              <a:lnTo>
                                <a:pt x="169595" y="55714"/>
                              </a:lnTo>
                              <a:lnTo>
                                <a:pt x="169418" y="53721"/>
                              </a:lnTo>
                              <a:lnTo>
                                <a:pt x="169418" y="31813"/>
                              </a:lnTo>
                              <a:lnTo>
                                <a:pt x="182257" y="31813"/>
                              </a:lnTo>
                              <a:lnTo>
                                <a:pt x="183769" y="32080"/>
                              </a:lnTo>
                              <a:lnTo>
                                <a:pt x="188112" y="40208"/>
                              </a:lnTo>
                              <a:lnTo>
                                <a:pt x="189738" y="40208"/>
                              </a:lnTo>
                              <a:lnTo>
                                <a:pt x="189738" y="19875"/>
                              </a:lnTo>
                              <a:lnTo>
                                <a:pt x="188112" y="19875"/>
                              </a:lnTo>
                              <a:lnTo>
                                <a:pt x="187718" y="23190"/>
                              </a:lnTo>
                              <a:lnTo>
                                <a:pt x="186944" y="25387"/>
                              </a:lnTo>
                              <a:lnTo>
                                <a:pt x="184607" y="27559"/>
                              </a:lnTo>
                              <a:lnTo>
                                <a:pt x="182753" y="28105"/>
                              </a:lnTo>
                              <a:lnTo>
                                <a:pt x="169418" y="28105"/>
                              </a:lnTo>
                              <a:lnTo>
                                <a:pt x="169418" y="4610"/>
                              </a:lnTo>
                              <a:lnTo>
                                <a:pt x="185674" y="4610"/>
                              </a:lnTo>
                              <a:lnTo>
                                <a:pt x="195884" y="14554"/>
                              </a:lnTo>
                              <a:lnTo>
                                <a:pt x="197421" y="1455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4.910004pt;margin-top:18.514833pt;width:15.55pt;height:4.95pt;mso-position-horizontal-relative:page;mso-position-vertical-relative:paragraph;z-index:-15638528;mso-wrap-distance-left:0;mso-wrap-distance-right:0" id="docshape234" coordorigin="7898,370" coordsize="311,99" path="m7961,439l7960,435,7957,428,7954,426,7948,420,7942,417,7922,406,7915,402,7910,396,7909,393,7909,387,7911,383,7917,377,7921,376,7930,376,7934,377,7942,381,7945,384,7950,392,7951,397,7952,403,7955,403,7955,370,7952,370,7952,372,7951,374,7950,375,7949,376,7946,376,7944,375,7936,372,7931,370,7918,370,7911,373,7901,383,7898,388,7898,399,7899,403,7903,409,7905,412,7912,417,7918,421,7934,430,7939,433,7943,436,7945,439,7948,443,7949,446,7949,452,7947,456,7940,462,7936,463,7925,463,7920,462,7912,458,7909,455,7905,448,7903,443,7902,437,7899,437,7899,469,7902,469,7902,467,7903,465,7904,464,7905,463,7907,463,7910,464,7922,468,7926,469,7929,469,7940,469,7947,466,7958,456,7961,450,7961,439xm8043,393l8041,388,8034,380,8032,378,8030,377,8027,376,8027,396,8027,406,8025,411,8018,418,8014,420,8008,420,8006,420,8002,419,8000,419,7998,419,7998,379,8001,379,8004,378,8011,378,8014,379,8020,382,8023,385,8026,392,8027,396,8027,376,8020,373,8014,372,7971,372,7971,375,7978,375,7981,376,7984,379,7984,382,7984,456,7984,459,7983,460,7981,463,7978,464,7971,464,7971,467,8011,467,8011,464,8004,464,8001,463,7998,460,7998,456,7998,423,8001,423,8003,424,8009,424,8011,425,8023,425,8029,423,8030,422,8032,420,8040,412,8043,406,8043,393xm8132,395l8131,372,8054,372,8053,395,8056,395,8056,390,8057,387,8060,382,8062,380,8067,379,8070,378,8085,378,8085,456,8085,459,8082,463,8079,464,8072,464,8072,467,8112,467,8112,464,8105,464,8102,463,8099,460,8099,456,8099,378,8116,378,8119,379,8124,382,8126,384,8128,388,8129,391,8129,395,8132,395xm8209,393l8208,372,8138,372,8138,375,8144,375,8146,376,8149,377,8150,378,8151,381,8152,384,8152,456,8151,459,8148,463,8145,464,8138,464,8138,467,8179,467,8179,464,8173,464,8171,464,8167,462,8166,461,8165,458,8165,455,8165,420,8185,420,8188,421,8191,423,8192,424,8194,427,8194,430,8194,434,8197,434,8197,402,8194,402,8194,407,8193,410,8189,414,8186,415,8165,415,8165,378,8191,378,8194,378,8199,380,8201,381,8204,386,8205,389,8207,393,8209,39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8464">
                <wp:simplePos x="0" y="0"/>
                <wp:positionH relativeFrom="page">
                  <wp:posOffset>5461482</wp:posOffset>
                </wp:positionH>
                <wp:positionV relativeFrom="paragraph">
                  <wp:posOffset>235138</wp:posOffset>
                </wp:positionV>
                <wp:extent cx="231140" cy="62865"/>
                <wp:effectExtent l="0" t="0" r="0" b="0"/>
                <wp:wrapTopAndBottom/>
                <wp:docPr id="298" name="Graphic 298"/>
                <wp:cNvGraphicFramePr>
                  <a:graphicFrameLocks/>
                </wp:cNvGraphicFramePr>
                <a:graphic>
                  <a:graphicData uri="http://schemas.microsoft.com/office/word/2010/wordprocessingShape">
                    <wps:wsp>
                      <wps:cNvPr id="298" name="Graphic 298"/>
                      <wps:cNvSpPr/>
                      <wps:spPr>
                        <a:xfrm>
                          <a:off x="0" y="0"/>
                          <a:ext cx="231140" cy="62865"/>
                        </a:xfrm>
                        <a:custGeom>
                          <a:avLst/>
                          <a:gdLst/>
                          <a:ahLst/>
                          <a:cxnLst/>
                          <a:rect l="l" t="t" r="r" b="b"/>
                          <a:pathLst>
                            <a:path w="231140" h="62865">
                              <a:moveTo>
                                <a:pt x="39839" y="43586"/>
                              </a:moveTo>
                              <a:lnTo>
                                <a:pt x="15125" y="22872"/>
                              </a:lnTo>
                              <a:lnTo>
                                <a:pt x="10769" y="19913"/>
                              </a:lnTo>
                              <a:lnTo>
                                <a:pt x="7670" y="16192"/>
                              </a:lnTo>
                              <a:lnTo>
                                <a:pt x="7035" y="14528"/>
                              </a:lnTo>
                              <a:lnTo>
                                <a:pt x="7035" y="10325"/>
                              </a:lnTo>
                              <a:lnTo>
                                <a:pt x="8039" y="8204"/>
                              </a:lnTo>
                              <a:lnTo>
                                <a:pt x="12065" y="4457"/>
                              </a:lnTo>
                              <a:lnTo>
                                <a:pt x="14592" y="3517"/>
                              </a:lnTo>
                              <a:lnTo>
                                <a:pt x="20370" y="3517"/>
                              </a:lnTo>
                              <a:lnTo>
                                <a:pt x="34239" y="20701"/>
                              </a:lnTo>
                              <a:lnTo>
                                <a:pt x="35864" y="20701"/>
                              </a:lnTo>
                              <a:lnTo>
                                <a:pt x="35864" y="0"/>
                              </a:lnTo>
                              <a:lnTo>
                                <a:pt x="34239" y="0"/>
                              </a:lnTo>
                              <a:lnTo>
                                <a:pt x="33934" y="1384"/>
                              </a:lnTo>
                              <a:lnTo>
                                <a:pt x="33553" y="2311"/>
                              </a:lnTo>
                              <a:lnTo>
                                <a:pt x="32575" y="3225"/>
                              </a:lnTo>
                              <a:lnTo>
                                <a:pt x="31953" y="3441"/>
                              </a:lnTo>
                              <a:lnTo>
                                <a:pt x="30505" y="3441"/>
                              </a:lnTo>
                              <a:lnTo>
                                <a:pt x="29349" y="3073"/>
                              </a:lnTo>
                              <a:lnTo>
                                <a:pt x="24130" y="774"/>
                              </a:lnTo>
                              <a:lnTo>
                                <a:pt x="20739" y="0"/>
                              </a:lnTo>
                              <a:lnTo>
                                <a:pt x="12458" y="0"/>
                              </a:lnTo>
                              <a:lnTo>
                                <a:pt x="8255" y="1562"/>
                              </a:lnTo>
                              <a:lnTo>
                                <a:pt x="1651" y="7759"/>
                              </a:lnTo>
                              <a:lnTo>
                                <a:pt x="0" y="11455"/>
                              </a:lnTo>
                              <a:lnTo>
                                <a:pt x="0" y="18224"/>
                              </a:lnTo>
                              <a:lnTo>
                                <a:pt x="22733" y="37909"/>
                              </a:lnTo>
                              <a:lnTo>
                                <a:pt x="25857" y="39789"/>
                              </a:lnTo>
                              <a:lnTo>
                                <a:pt x="28702" y="41973"/>
                              </a:lnTo>
                              <a:lnTo>
                                <a:pt x="29959" y="43383"/>
                              </a:lnTo>
                              <a:lnTo>
                                <a:pt x="31572" y="46380"/>
                              </a:lnTo>
                              <a:lnTo>
                                <a:pt x="31978" y="47866"/>
                              </a:lnTo>
                              <a:lnTo>
                                <a:pt x="31978" y="52019"/>
                              </a:lnTo>
                              <a:lnTo>
                                <a:pt x="30911" y="54305"/>
                              </a:lnTo>
                              <a:lnTo>
                                <a:pt x="26644" y="58216"/>
                              </a:lnTo>
                              <a:lnTo>
                                <a:pt x="23736" y="59182"/>
                              </a:lnTo>
                              <a:lnTo>
                                <a:pt x="16878" y="59182"/>
                              </a:lnTo>
                              <a:lnTo>
                                <a:pt x="2260" y="42113"/>
                              </a:lnTo>
                              <a:lnTo>
                                <a:pt x="635" y="42113"/>
                              </a:lnTo>
                              <a:lnTo>
                                <a:pt x="635" y="62623"/>
                              </a:lnTo>
                              <a:lnTo>
                                <a:pt x="2260" y="62623"/>
                              </a:lnTo>
                              <a:lnTo>
                                <a:pt x="2463" y="61214"/>
                              </a:lnTo>
                              <a:lnTo>
                                <a:pt x="2768" y="60299"/>
                              </a:lnTo>
                              <a:lnTo>
                                <a:pt x="3632" y="59410"/>
                              </a:lnTo>
                              <a:lnTo>
                                <a:pt x="4216" y="59182"/>
                              </a:lnTo>
                              <a:lnTo>
                                <a:pt x="5715" y="59182"/>
                              </a:lnTo>
                              <a:lnTo>
                                <a:pt x="7531" y="59651"/>
                              </a:lnTo>
                              <a:lnTo>
                                <a:pt x="15163" y="62064"/>
                              </a:lnTo>
                              <a:lnTo>
                                <a:pt x="17602" y="62484"/>
                              </a:lnTo>
                              <a:lnTo>
                                <a:pt x="19240" y="62623"/>
                              </a:lnTo>
                              <a:lnTo>
                                <a:pt x="26517" y="62623"/>
                              </a:lnTo>
                              <a:lnTo>
                                <a:pt x="31051" y="60972"/>
                              </a:lnTo>
                              <a:lnTo>
                                <a:pt x="38087" y="54419"/>
                              </a:lnTo>
                              <a:lnTo>
                                <a:pt x="39839" y="50495"/>
                              </a:lnTo>
                              <a:lnTo>
                                <a:pt x="39839" y="43586"/>
                              </a:lnTo>
                              <a:close/>
                            </a:path>
                            <a:path w="231140" h="62865">
                              <a:moveTo>
                                <a:pt x="91706" y="14325"/>
                              </a:moveTo>
                              <a:lnTo>
                                <a:pt x="90639" y="11226"/>
                              </a:lnTo>
                              <a:lnTo>
                                <a:pt x="86398" y="5981"/>
                              </a:lnTo>
                              <a:lnTo>
                                <a:pt x="84975" y="4965"/>
                              </a:lnTo>
                              <a:lnTo>
                                <a:pt x="83794" y="4114"/>
                              </a:lnTo>
                              <a:lnTo>
                                <a:pt x="81584" y="3327"/>
                              </a:lnTo>
                              <a:lnTo>
                                <a:pt x="81584" y="16217"/>
                              </a:lnTo>
                              <a:lnTo>
                                <a:pt x="81495" y="22809"/>
                              </a:lnTo>
                              <a:lnTo>
                                <a:pt x="80479" y="25615"/>
                              </a:lnTo>
                              <a:lnTo>
                                <a:pt x="76047" y="30365"/>
                              </a:lnTo>
                              <a:lnTo>
                                <a:pt x="73418" y="31534"/>
                              </a:lnTo>
                              <a:lnTo>
                                <a:pt x="69519" y="31534"/>
                              </a:lnTo>
                              <a:lnTo>
                                <a:pt x="68478" y="31457"/>
                              </a:lnTo>
                              <a:lnTo>
                                <a:pt x="66090" y="31178"/>
                              </a:lnTo>
                              <a:lnTo>
                                <a:pt x="64706" y="30949"/>
                              </a:lnTo>
                              <a:lnTo>
                                <a:pt x="63144" y="30657"/>
                              </a:lnTo>
                              <a:lnTo>
                                <a:pt x="63144" y="5816"/>
                              </a:lnTo>
                              <a:lnTo>
                                <a:pt x="65506" y="5257"/>
                              </a:lnTo>
                              <a:lnTo>
                                <a:pt x="67411" y="4965"/>
                              </a:lnTo>
                              <a:lnTo>
                                <a:pt x="71386" y="4965"/>
                              </a:lnTo>
                              <a:lnTo>
                                <a:pt x="81584" y="16217"/>
                              </a:lnTo>
                              <a:lnTo>
                                <a:pt x="81584" y="3327"/>
                              </a:lnTo>
                              <a:lnTo>
                                <a:pt x="77609" y="1905"/>
                              </a:lnTo>
                              <a:lnTo>
                                <a:pt x="73380" y="1358"/>
                              </a:lnTo>
                              <a:lnTo>
                                <a:pt x="46088" y="1358"/>
                              </a:lnTo>
                              <a:lnTo>
                                <a:pt x="46088" y="2984"/>
                              </a:lnTo>
                              <a:lnTo>
                                <a:pt x="50596" y="2984"/>
                              </a:lnTo>
                              <a:lnTo>
                                <a:pt x="52311" y="3632"/>
                              </a:lnTo>
                              <a:lnTo>
                                <a:pt x="54241" y="5816"/>
                              </a:lnTo>
                              <a:lnTo>
                                <a:pt x="54571" y="7721"/>
                              </a:lnTo>
                              <a:lnTo>
                                <a:pt x="54610" y="54444"/>
                              </a:lnTo>
                              <a:lnTo>
                                <a:pt x="54356" y="56261"/>
                              </a:lnTo>
                              <a:lnTo>
                                <a:pt x="53771" y="57175"/>
                              </a:lnTo>
                              <a:lnTo>
                                <a:pt x="52679" y="58813"/>
                              </a:lnTo>
                              <a:lnTo>
                                <a:pt x="50863" y="59626"/>
                              </a:lnTo>
                              <a:lnTo>
                                <a:pt x="46088" y="59626"/>
                              </a:lnTo>
                              <a:lnTo>
                                <a:pt x="46088" y="61264"/>
                              </a:lnTo>
                              <a:lnTo>
                                <a:pt x="71729" y="61264"/>
                              </a:lnTo>
                              <a:lnTo>
                                <a:pt x="71729" y="59626"/>
                              </a:lnTo>
                              <a:lnTo>
                                <a:pt x="67183" y="59626"/>
                              </a:lnTo>
                              <a:lnTo>
                                <a:pt x="65506" y="58978"/>
                              </a:lnTo>
                              <a:lnTo>
                                <a:pt x="63563" y="56794"/>
                              </a:lnTo>
                              <a:lnTo>
                                <a:pt x="63144" y="54444"/>
                              </a:lnTo>
                              <a:lnTo>
                                <a:pt x="63144" y="33185"/>
                              </a:lnTo>
                              <a:lnTo>
                                <a:pt x="65062" y="33591"/>
                              </a:lnTo>
                              <a:lnTo>
                                <a:pt x="66852" y="33909"/>
                              </a:lnTo>
                              <a:lnTo>
                                <a:pt x="70205" y="34328"/>
                              </a:lnTo>
                              <a:lnTo>
                                <a:pt x="71767" y="34429"/>
                              </a:lnTo>
                              <a:lnTo>
                                <a:pt x="79095" y="34429"/>
                              </a:lnTo>
                              <a:lnTo>
                                <a:pt x="82765" y="33185"/>
                              </a:lnTo>
                              <a:lnTo>
                                <a:pt x="83642" y="32893"/>
                              </a:lnTo>
                              <a:lnTo>
                                <a:pt x="85064" y="31534"/>
                              </a:lnTo>
                              <a:lnTo>
                                <a:pt x="90081" y="26771"/>
                              </a:lnTo>
                              <a:lnTo>
                                <a:pt x="91706" y="22809"/>
                              </a:lnTo>
                              <a:lnTo>
                                <a:pt x="91706" y="14325"/>
                              </a:lnTo>
                              <a:close/>
                            </a:path>
                            <a:path w="231140" h="62865">
                              <a:moveTo>
                                <a:pt x="174015" y="1358"/>
                              </a:moveTo>
                              <a:lnTo>
                                <a:pt x="157010" y="1358"/>
                              </a:lnTo>
                              <a:lnTo>
                                <a:pt x="135597" y="48196"/>
                              </a:lnTo>
                              <a:lnTo>
                                <a:pt x="114007" y="1358"/>
                              </a:lnTo>
                              <a:lnTo>
                                <a:pt x="96862" y="1358"/>
                              </a:lnTo>
                              <a:lnTo>
                                <a:pt x="96862" y="2984"/>
                              </a:lnTo>
                              <a:lnTo>
                                <a:pt x="99326" y="2984"/>
                              </a:lnTo>
                              <a:lnTo>
                                <a:pt x="101117" y="3276"/>
                              </a:lnTo>
                              <a:lnTo>
                                <a:pt x="103352" y="4432"/>
                              </a:lnTo>
                              <a:lnTo>
                                <a:pt x="104127" y="5130"/>
                              </a:lnTo>
                              <a:lnTo>
                                <a:pt x="105130" y="7175"/>
                              </a:lnTo>
                              <a:lnTo>
                                <a:pt x="105422" y="9105"/>
                              </a:lnTo>
                              <a:lnTo>
                                <a:pt x="105422" y="54229"/>
                              </a:lnTo>
                              <a:lnTo>
                                <a:pt x="105105" y="56388"/>
                              </a:lnTo>
                              <a:lnTo>
                                <a:pt x="103378" y="58877"/>
                              </a:lnTo>
                              <a:lnTo>
                                <a:pt x="101561" y="59626"/>
                              </a:lnTo>
                              <a:lnTo>
                                <a:pt x="96862" y="59626"/>
                              </a:lnTo>
                              <a:lnTo>
                                <a:pt x="96862" y="61264"/>
                              </a:lnTo>
                              <a:lnTo>
                                <a:pt x="117906" y="61264"/>
                              </a:lnTo>
                              <a:lnTo>
                                <a:pt x="117906" y="59626"/>
                              </a:lnTo>
                              <a:lnTo>
                                <a:pt x="113360" y="59626"/>
                              </a:lnTo>
                              <a:lnTo>
                                <a:pt x="111633" y="59004"/>
                              </a:lnTo>
                              <a:lnTo>
                                <a:pt x="109715" y="56857"/>
                              </a:lnTo>
                              <a:lnTo>
                                <a:pt x="109321" y="54559"/>
                              </a:lnTo>
                              <a:lnTo>
                                <a:pt x="109321" y="10858"/>
                              </a:lnTo>
                              <a:lnTo>
                                <a:pt x="132448" y="61264"/>
                              </a:lnTo>
                              <a:lnTo>
                                <a:pt x="133908" y="61264"/>
                              </a:lnTo>
                              <a:lnTo>
                                <a:pt x="156933" y="10858"/>
                              </a:lnTo>
                              <a:lnTo>
                                <a:pt x="156933" y="54229"/>
                              </a:lnTo>
                              <a:lnTo>
                                <a:pt x="156603" y="56388"/>
                              </a:lnTo>
                              <a:lnTo>
                                <a:pt x="154901" y="58877"/>
                              </a:lnTo>
                              <a:lnTo>
                                <a:pt x="153085" y="59626"/>
                              </a:lnTo>
                              <a:lnTo>
                                <a:pt x="148348" y="59626"/>
                              </a:lnTo>
                              <a:lnTo>
                                <a:pt x="148348" y="61264"/>
                              </a:lnTo>
                              <a:lnTo>
                                <a:pt x="174015" y="61264"/>
                              </a:lnTo>
                              <a:lnTo>
                                <a:pt x="174015" y="59626"/>
                              </a:lnTo>
                              <a:lnTo>
                                <a:pt x="169519" y="59626"/>
                              </a:lnTo>
                              <a:lnTo>
                                <a:pt x="167792" y="59004"/>
                              </a:lnTo>
                              <a:lnTo>
                                <a:pt x="165836" y="56857"/>
                              </a:lnTo>
                              <a:lnTo>
                                <a:pt x="165417" y="54559"/>
                              </a:lnTo>
                              <a:lnTo>
                                <a:pt x="165417" y="8382"/>
                              </a:lnTo>
                              <a:lnTo>
                                <a:pt x="165747" y="6235"/>
                              </a:lnTo>
                              <a:lnTo>
                                <a:pt x="167474" y="3759"/>
                              </a:lnTo>
                              <a:lnTo>
                                <a:pt x="169329" y="2984"/>
                              </a:lnTo>
                              <a:lnTo>
                                <a:pt x="174015" y="2984"/>
                              </a:lnTo>
                              <a:lnTo>
                                <a:pt x="174015" y="1358"/>
                              </a:lnTo>
                              <a:close/>
                            </a:path>
                            <a:path w="231140" h="62865">
                              <a:moveTo>
                                <a:pt x="231114" y="40932"/>
                              </a:moveTo>
                              <a:lnTo>
                                <a:pt x="229692" y="37630"/>
                              </a:lnTo>
                              <a:lnTo>
                                <a:pt x="226834" y="34899"/>
                              </a:lnTo>
                              <a:lnTo>
                                <a:pt x="224777" y="32969"/>
                              </a:lnTo>
                              <a:lnTo>
                                <a:pt x="222643" y="31991"/>
                              </a:lnTo>
                              <a:lnTo>
                                <a:pt x="221678" y="31546"/>
                              </a:lnTo>
                              <a:lnTo>
                                <a:pt x="220992" y="31407"/>
                              </a:lnTo>
                              <a:lnTo>
                                <a:pt x="220992" y="43294"/>
                              </a:lnTo>
                              <a:lnTo>
                                <a:pt x="220992" y="49149"/>
                              </a:lnTo>
                              <a:lnTo>
                                <a:pt x="219595" y="52108"/>
                              </a:lnTo>
                              <a:lnTo>
                                <a:pt x="213982" y="56896"/>
                              </a:lnTo>
                              <a:lnTo>
                                <a:pt x="209905" y="58102"/>
                              </a:lnTo>
                              <a:lnTo>
                                <a:pt x="201231" y="58102"/>
                              </a:lnTo>
                              <a:lnTo>
                                <a:pt x="197853" y="57696"/>
                              </a:lnTo>
                              <a:lnTo>
                                <a:pt x="194424" y="56908"/>
                              </a:lnTo>
                              <a:lnTo>
                                <a:pt x="194424" y="32397"/>
                              </a:lnTo>
                              <a:lnTo>
                                <a:pt x="200418" y="31991"/>
                              </a:lnTo>
                              <a:lnTo>
                                <a:pt x="206438" y="31991"/>
                              </a:lnTo>
                              <a:lnTo>
                                <a:pt x="220992" y="43294"/>
                              </a:lnTo>
                              <a:lnTo>
                                <a:pt x="220992" y="31407"/>
                              </a:lnTo>
                              <a:lnTo>
                                <a:pt x="217538" y="30657"/>
                              </a:lnTo>
                              <a:lnTo>
                                <a:pt x="221081" y="29514"/>
                              </a:lnTo>
                              <a:lnTo>
                                <a:pt x="222135" y="28816"/>
                              </a:lnTo>
                              <a:lnTo>
                                <a:pt x="223774" y="27749"/>
                              </a:lnTo>
                              <a:lnTo>
                                <a:pt x="227406" y="23012"/>
                              </a:lnTo>
                              <a:lnTo>
                                <a:pt x="228307" y="20332"/>
                              </a:lnTo>
                              <a:lnTo>
                                <a:pt x="228307" y="13843"/>
                              </a:lnTo>
                              <a:lnTo>
                                <a:pt x="227139" y="10744"/>
                              </a:lnTo>
                              <a:lnTo>
                                <a:pt x="224840" y="8051"/>
                              </a:lnTo>
                              <a:lnTo>
                                <a:pt x="222504" y="5359"/>
                              </a:lnTo>
                              <a:lnTo>
                                <a:pt x="220687" y="4343"/>
                              </a:lnTo>
                              <a:lnTo>
                                <a:pt x="219138" y="3467"/>
                              </a:lnTo>
                              <a:lnTo>
                                <a:pt x="219100" y="13462"/>
                              </a:lnTo>
                              <a:lnTo>
                                <a:pt x="219100" y="19227"/>
                              </a:lnTo>
                              <a:lnTo>
                                <a:pt x="207048" y="28816"/>
                              </a:lnTo>
                              <a:lnTo>
                                <a:pt x="201091" y="28816"/>
                              </a:lnTo>
                              <a:lnTo>
                                <a:pt x="199555" y="28778"/>
                              </a:lnTo>
                              <a:lnTo>
                                <a:pt x="196761" y="28575"/>
                              </a:lnTo>
                              <a:lnTo>
                                <a:pt x="195516" y="28422"/>
                              </a:lnTo>
                              <a:lnTo>
                                <a:pt x="194424" y="28219"/>
                              </a:lnTo>
                              <a:lnTo>
                                <a:pt x="194424" y="5308"/>
                              </a:lnTo>
                              <a:lnTo>
                                <a:pt x="196773" y="4660"/>
                              </a:lnTo>
                              <a:lnTo>
                                <a:pt x="199428" y="4343"/>
                              </a:lnTo>
                              <a:lnTo>
                                <a:pt x="207822" y="4343"/>
                              </a:lnTo>
                              <a:lnTo>
                                <a:pt x="211975" y="5575"/>
                              </a:lnTo>
                              <a:lnTo>
                                <a:pt x="217665" y="10490"/>
                              </a:lnTo>
                              <a:lnTo>
                                <a:pt x="219100" y="13462"/>
                              </a:lnTo>
                              <a:lnTo>
                                <a:pt x="219100" y="3467"/>
                              </a:lnTo>
                              <a:lnTo>
                                <a:pt x="211836" y="1714"/>
                              </a:lnTo>
                              <a:lnTo>
                                <a:pt x="207975" y="1358"/>
                              </a:lnTo>
                              <a:lnTo>
                                <a:pt x="177342" y="1358"/>
                              </a:lnTo>
                              <a:lnTo>
                                <a:pt x="177342" y="2984"/>
                              </a:lnTo>
                              <a:lnTo>
                                <a:pt x="181825" y="2984"/>
                              </a:lnTo>
                              <a:lnTo>
                                <a:pt x="183540" y="3632"/>
                              </a:lnTo>
                              <a:lnTo>
                                <a:pt x="185508" y="5905"/>
                              </a:lnTo>
                              <a:lnTo>
                                <a:pt x="185889" y="8051"/>
                              </a:lnTo>
                              <a:lnTo>
                                <a:pt x="185928" y="54051"/>
                              </a:lnTo>
                              <a:lnTo>
                                <a:pt x="185597" y="56235"/>
                              </a:lnTo>
                              <a:lnTo>
                                <a:pt x="183845" y="58839"/>
                              </a:lnTo>
                              <a:lnTo>
                                <a:pt x="182067" y="59626"/>
                              </a:lnTo>
                              <a:lnTo>
                                <a:pt x="177342" y="59626"/>
                              </a:lnTo>
                              <a:lnTo>
                                <a:pt x="177342" y="61264"/>
                              </a:lnTo>
                              <a:lnTo>
                                <a:pt x="212267" y="61264"/>
                              </a:lnTo>
                              <a:lnTo>
                                <a:pt x="217284" y="60629"/>
                              </a:lnTo>
                              <a:lnTo>
                                <a:pt x="223862" y="58102"/>
                              </a:lnTo>
                              <a:lnTo>
                                <a:pt x="226415" y="56146"/>
                              </a:lnTo>
                              <a:lnTo>
                                <a:pt x="230174" y="50685"/>
                              </a:lnTo>
                              <a:lnTo>
                                <a:pt x="231114" y="47828"/>
                              </a:lnTo>
                              <a:lnTo>
                                <a:pt x="231114" y="409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0.038025pt;margin-top:18.514833pt;width:18.2pt;height:4.95pt;mso-position-horizontal-relative:page;mso-position-vertical-relative:paragraph;z-index:-15638016;mso-wrap-distance-left:0;mso-wrap-distance-right:0" id="docshape235" coordorigin="8601,370" coordsize="364,99" path="m8664,439l8663,435,8659,428,8657,426,8650,420,8644,417,8625,406,8618,402,8613,396,8612,393,8612,387,8613,383,8620,377,8624,376,8633,376,8637,377,8645,381,8648,384,8652,392,8654,397,8655,403,8657,403,8657,370,8655,370,8654,372,8654,374,8652,375,8651,376,8649,376,8647,375,8639,372,8633,370,8620,370,8614,373,8603,383,8601,388,8601,399,8602,403,8605,409,8608,412,8615,417,8620,421,8637,430,8641,433,8646,436,8648,439,8650,443,8651,446,8651,452,8649,456,8643,462,8638,463,8627,463,8623,462,8614,458,8611,455,8607,448,8606,443,8604,437,8602,437,8602,469,8604,469,8605,467,8605,465,8606,464,8607,463,8610,463,8613,464,8625,468,8628,469,8631,469,8643,469,8650,466,8661,456,8664,450,8664,439xm8745,393l8744,388,8737,380,8735,378,8733,377,8729,376,8729,396,8729,406,8728,411,8721,418,8716,420,8710,420,8709,420,8705,419,8703,419,8700,419,8700,379,8704,379,8707,378,8713,378,8717,379,8723,382,8725,385,8728,392,8729,396,8729,376,8723,373,8716,372,8673,372,8673,375,8680,375,8683,376,8686,379,8687,382,8687,456,8686,459,8685,460,8684,463,8681,464,8673,464,8673,467,8714,467,8714,464,8707,464,8704,463,8701,460,8700,456,8700,423,8703,423,8706,424,8711,424,8714,425,8725,425,8731,423,8732,422,8735,420,8743,412,8745,406,8745,393xm8875,372l8848,372,8814,446,8780,372,8753,372,8753,375,8757,375,8760,375,8764,377,8765,378,8766,382,8767,385,8767,456,8766,459,8764,463,8761,464,8753,464,8753,467,8786,467,8786,464,8779,464,8777,463,8774,460,8773,456,8773,387,8809,467,8812,467,8848,387,8848,456,8847,459,8845,463,8842,464,8834,464,8834,467,8875,467,8875,464,8868,464,8865,463,8862,460,8861,456,8861,383,8862,380,8865,376,8867,375,8875,375,8875,372xm8965,435l8962,430,8958,425,8955,422,8951,421,8950,420,8949,420,8949,438,8949,448,8947,452,8938,460,8931,462,8918,462,8912,461,8907,460,8907,421,8908,421,8910,421,8912,421,8914,421,8916,421,8926,421,8931,422,8940,426,8944,428,8948,435,8949,438,8949,420,8943,419,8949,417,8951,416,8953,414,8959,407,8960,402,8960,392,8958,387,8955,383,8951,379,8948,377,8946,376,8946,376,8946,391,8946,401,8945,404,8941,410,8939,412,8932,415,8927,416,8917,416,8915,416,8911,415,8909,415,8907,415,8907,379,8911,378,8915,377,8928,377,8935,379,8944,387,8946,391,8946,376,8934,373,8928,372,8880,372,8880,375,8887,375,8890,376,8893,380,8894,383,8894,455,8893,459,8890,463,8887,464,8880,464,8880,467,8935,467,8943,466,8953,462,8957,459,8963,450,8965,446,8965,435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8976">
                <wp:simplePos x="0" y="0"/>
                <wp:positionH relativeFrom="page">
                  <wp:posOffset>5925198</wp:posOffset>
                </wp:positionH>
                <wp:positionV relativeFrom="paragraph">
                  <wp:posOffset>235138</wp:posOffset>
                </wp:positionV>
                <wp:extent cx="237490" cy="62865"/>
                <wp:effectExtent l="0" t="0" r="0" b="0"/>
                <wp:wrapTopAndBottom/>
                <wp:docPr id="299" name="Graphic 299"/>
                <wp:cNvGraphicFramePr>
                  <a:graphicFrameLocks/>
                </wp:cNvGraphicFramePr>
                <a:graphic>
                  <a:graphicData uri="http://schemas.microsoft.com/office/word/2010/wordprocessingShape">
                    <wps:wsp>
                      <wps:cNvPr id="299" name="Graphic 299"/>
                      <wps:cNvSpPr/>
                      <wps:spPr>
                        <a:xfrm>
                          <a:off x="0" y="0"/>
                          <a:ext cx="237490" cy="62865"/>
                        </a:xfrm>
                        <a:custGeom>
                          <a:avLst/>
                          <a:gdLst/>
                          <a:ahLst/>
                          <a:cxnLst/>
                          <a:rect l="l" t="t" r="r" b="b"/>
                          <a:pathLst>
                            <a:path w="237490" h="62865">
                              <a:moveTo>
                                <a:pt x="39839" y="43586"/>
                              </a:moveTo>
                              <a:lnTo>
                                <a:pt x="15125" y="22872"/>
                              </a:lnTo>
                              <a:lnTo>
                                <a:pt x="10782" y="19913"/>
                              </a:lnTo>
                              <a:lnTo>
                                <a:pt x="7683" y="16192"/>
                              </a:lnTo>
                              <a:lnTo>
                                <a:pt x="7048" y="14528"/>
                              </a:lnTo>
                              <a:lnTo>
                                <a:pt x="7048" y="10325"/>
                              </a:lnTo>
                              <a:lnTo>
                                <a:pt x="8051" y="8204"/>
                              </a:lnTo>
                              <a:lnTo>
                                <a:pt x="12065" y="4457"/>
                              </a:lnTo>
                              <a:lnTo>
                                <a:pt x="14605" y="3517"/>
                              </a:lnTo>
                              <a:lnTo>
                                <a:pt x="20370" y="3517"/>
                              </a:lnTo>
                              <a:lnTo>
                                <a:pt x="34251" y="20701"/>
                              </a:lnTo>
                              <a:lnTo>
                                <a:pt x="35877" y="20701"/>
                              </a:lnTo>
                              <a:lnTo>
                                <a:pt x="35877" y="0"/>
                              </a:lnTo>
                              <a:lnTo>
                                <a:pt x="34251" y="0"/>
                              </a:lnTo>
                              <a:lnTo>
                                <a:pt x="33947" y="1384"/>
                              </a:lnTo>
                              <a:lnTo>
                                <a:pt x="33553" y="2311"/>
                              </a:lnTo>
                              <a:lnTo>
                                <a:pt x="32588" y="3225"/>
                              </a:lnTo>
                              <a:lnTo>
                                <a:pt x="31953" y="3441"/>
                              </a:lnTo>
                              <a:lnTo>
                                <a:pt x="30518" y="3441"/>
                              </a:lnTo>
                              <a:lnTo>
                                <a:pt x="29349" y="3073"/>
                              </a:lnTo>
                              <a:lnTo>
                                <a:pt x="24130" y="774"/>
                              </a:lnTo>
                              <a:lnTo>
                                <a:pt x="20751" y="0"/>
                              </a:lnTo>
                              <a:lnTo>
                                <a:pt x="12471" y="0"/>
                              </a:lnTo>
                              <a:lnTo>
                                <a:pt x="8255" y="1562"/>
                              </a:lnTo>
                              <a:lnTo>
                                <a:pt x="1651" y="7759"/>
                              </a:lnTo>
                              <a:lnTo>
                                <a:pt x="0" y="11455"/>
                              </a:lnTo>
                              <a:lnTo>
                                <a:pt x="0" y="18224"/>
                              </a:lnTo>
                              <a:lnTo>
                                <a:pt x="22720" y="37909"/>
                              </a:lnTo>
                              <a:lnTo>
                                <a:pt x="25869" y="39789"/>
                              </a:lnTo>
                              <a:lnTo>
                                <a:pt x="28714" y="41973"/>
                              </a:lnTo>
                              <a:lnTo>
                                <a:pt x="29972" y="43383"/>
                              </a:lnTo>
                              <a:lnTo>
                                <a:pt x="31597" y="46380"/>
                              </a:lnTo>
                              <a:lnTo>
                                <a:pt x="31991" y="47866"/>
                              </a:lnTo>
                              <a:lnTo>
                                <a:pt x="31991" y="52019"/>
                              </a:lnTo>
                              <a:lnTo>
                                <a:pt x="30924" y="54305"/>
                              </a:lnTo>
                              <a:lnTo>
                                <a:pt x="26644" y="58216"/>
                              </a:lnTo>
                              <a:lnTo>
                                <a:pt x="23736" y="59182"/>
                              </a:lnTo>
                              <a:lnTo>
                                <a:pt x="16878" y="59182"/>
                              </a:lnTo>
                              <a:lnTo>
                                <a:pt x="2260" y="42113"/>
                              </a:lnTo>
                              <a:lnTo>
                                <a:pt x="635" y="42113"/>
                              </a:lnTo>
                              <a:lnTo>
                                <a:pt x="635" y="62623"/>
                              </a:lnTo>
                              <a:lnTo>
                                <a:pt x="2260" y="62623"/>
                              </a:lnTo>
                              <a:lnTo>
                                <a:pt x="2463" y="61214"/>
                              </a:lnTo>
                              <a:lnTo>
                                <a:pt x="2781" y="60299"/>
                              </a:lnTo>
                              <a:lnTo>
                                <a:pt x="3632" y="59410"/>
                              </a:lnTo>
                              <a:lnTo>
                                <a:pt x="4216" y="59182"/>
                              </a:lnTo>
                              <a:lnTo>
                                <a:pt x="5715" y="59182"/>
                              </a:lnTo>
                              <a:lnTo>
                                <a:pt x="7531" y="59651"/>
                              </a:lnTo>
                              <a:lnTo>
                                <a:pt x="15176" y="62064"/>
                              </a:lnTo>
                              <a:lnTo>
                                <a:pt x="17614" y="62484"/>
                              </a:lnTo>
                              <a:lnTo>
                                <a:pt x="19253" y="62623"/>
                              </a:lnTo>
                              <a:lnTo>
                                <a:pt x="26530" y="62623"/>
                              </a:lnTo>
                              <a:lnTo>
                                <a:pt x="31051" y="60972"/>
                              </a:lnTo>
                              <a:lnTo>
                                <a:pt x="38087" y="54419"/>
                              </a:lnTo>
                              <a:lnTo>
                                <a:pt x="39839" y="50495"/>
                              </a:lnTo>
                              <a:lnTo>
                                <a:pt x="39839" y="43586"/>
                              </a:lnTo>
                              <a:close/>
                            </a:path>
                            <a:path w="237490" h="62865">
                              <a:moveTo>
                                <a:pt x="108699" y="1358"/>
                              </a:moveTo>
                              <a:lnTo>
                                <a:pt x="87642" y="1358"/>
                              </a:lnTo>
                              <a:lnTo>
                                <a:pt x="87642" y="2984"/>
                              </a:lnTo>
                              <a:lnTo>
                                <a:pt x="92125" y="2984"/>
                              </a:lnTo>
                              <a:lnTo>
                                <a:pt x="93865" y="3606"/>
                              </a:lnTo>
                              <a:lnTo>
                                <a:pt x="95808" y="5753"/>
                              </a:lnTo>
                              <a:lnTo>
                                <a:pt x="96227" y="8064"/>
                              </a:lnTo>
                              <a:lnTo>
                                <a:pt x="96227" y="46342"/>
                              </a:lnTo>
                              <a:lnTo>
                                <a:pt x="59639" y="1358"/>
                              </a:lnTo>
                              <a:lnTo>
                                <a:pt x="43421" y="1358"/>
                              </a:lnTo>
                              <a:lnTo>
                                <a:pt x="43421" y="2984"/>
                              </a:lnTo>
                              <a:lnTo>
                                <a:pt x="45161" y="2984"/>
                              </a:lnTo>
                              <a:lnTo>
                                <a:pt x="46456" y="3124"/>
                              </a:lnTo>
                              <a:lnTo>
                                <a:pt x="55206" y="9220"/>
                              </a:lnTo>
                              <a:lnTo>
                                <a:pt x="55206" y="54229"/>
                              </a:lnTo>
                              <a:lnTo>
                                <a:pt x="54876" y="56388"/>
                              </a:lnTo>
                              <a:lnTo>
                                <a:pt x="53149" y="58877"/>
                              </a:lnTo>
                              <a:lnTo>
                                <a:pt x="51308" y="59626"/>
                              </a:lnTo>
                              <a:lnTo>
                                <a:pt x="46609" y="59626"/>
                              </a:lnTo>
                              <a:lnTo>
                                <a:pt x="46609" y="61264"/>
                              </a:lnTo>
                              <a:lnTo>
                                <a:pt x="67665" y="61264"/>
                              </a:lnTo>
                              <a:lnTo>
                                <a:pt x="67665" y="59626"/>
                              </a:lnTo>
                              <a:lnTo>
                                <a:pt x="63182" y="59626"/>
                              </a:lnTo>
                              <a:lnTo>
                                <a:pt x="61429" y="59004"/>
                              </a:lnTo>
                              <a:lnTo>
                                <a:pt x="59499" y="56857"/>
                              </a:lnTo>
                              <a:lnTo>
                                <a:pt x="59105" y="54559"/>
                              </a:lnTo>
                              <a:lnTo>
                                <a:pt x="59105" y="13970"/>
                              </a:lnTo>
                              <a:lnTo>
                                <a:pt x="98513" y="62230"/>
                              </a:lnTo>
                              <a:lnTo>
                                <a:pt x="100101" y="62230"/>
                              </a:lnTo>
                              <a:lnTo>
                                <a:pt x="100101" y="8382"/>
                              </a:lnTo>
                              <a:lnTo>
                                <a:pt x="100444" y="6235"/>
                              </a:lnTo>
                              <a:lnTo>
                                <a:pt x="102171" y="3759"/>
                              </a:lnTo>
                              <a:lnTo>
                                <a:pt x="103987" y="2984"/>
                              </a:lnTo>
                              <a:lnTo>
                                <a:pt x="108699" y="2984"/>
                              </a:lnTo>
                              <a:lnTo>
                                <a:pt x="108699" y="1358"/>
                              </a:lnTo>
                              <a:close/>
                            </a:path>
                            <a:path w="237490" h="62865">
                              <a:moveTo>
                                <a:pt x="174993" y="59626"/>
                              </a:moveTo>
                              <a:lnTo>
                                <a:pt x="161163" y="41300"/>
                              </a:lnTo>
                              <a:lnTo>
                                <a:pt x="159804" y="38049"/>
                              </a:lnTo>
                              <a:lnTo>
                                <a:pt x="150799" y="16408"/>
                              </a:lnTo>
                              <a:lnTo>
                                <a:pt x="150799" y="38049"/>
                              </a:lnTo>
                              <a:lnTo>
                                <a:pt x="130352" y="38049"/>
                              </a:lnTo>
                              <a:lnTo>
                                <a:pt x="140716" y="13868"/>
                              </a:lnTo>
                              <a:lnTo>
                                <a:pt x="150799" y="38049"/>
                              </a:lnTo>
                              <a:lnTo>
                                <a:pt x="150799" y="16408"/>
                              </a:lnTo>
                              <a:lnTo>
                                <a:pt x="149745" y="13868"/>
                              </a:lnTo>
                              <a:lnTo>
                                <a:pt x="143979" y="0"/>
                              </a:lnTo>
                              <a:lnTo>
                                <a:pt x="142392" y="0"/>
                              </a:lnTo>
                              <a:lnTo>
                                <a:pt x="121323" y="49301"/>
                              </a:lnTo>
                              <a:lnTo>
                                <a:pt x="119494" y="53632"/>
                              </a:lnTo>
                              <a:lnTo>
                                <a:pt x="117856" y="56502"/>
                              </a:lnTo>
                              <a:lnTo>
                                <a:pt x="116332" y="57912"/>
                              </a:lnTo>
                              <a:lnTo>
                                <a:pt x="115608" y="58623"/>
                              </a:lnTo>
                              <a:lnTo>
                                <a:pt x="113995" y="59194"/>
                              </a:lnTo>
                              <a:lnTo>
                                <a:pt x="111506" y="59626"/>
                              </a:lnTo>
                              <a:lnTo>
                                <a:pt x="111506" y="61264"/>
                              </a:lnTo>
                              <a:lnTo>
                                <a:pt x="130378" y="61264"/>
                              </a:lnTo>
                              <a:lnTo>
                                <a:pt x="130378" y="59626"/>
                              </a:lnTo>
                              <a:lnTo>
                                <a:pt x="127495" y="59436"/>
                              </a:lnTo>
                              <a:lnTo>
                                <a:pt x="125615" y="58978"/>
                              </a:lnTo>
                              <a:lnTo>
                                <a:pt x="123888" y="57594"/>
                              </a:lnTo>
                              <a:lnTo>
                                <a:pt x="123520" y="56934"/>
                              </a:lnTo>
                              <a:lnTo>
                                <a:pt x="123469" y="54673"/>
                              </a:lnTo>
                              <a:lnTo>
                                <a:pt x="123952" y="53009"/>
                              </a:lnTo>
                              <a:lnTo>
                                <a:pt x="128968" y="41300"/>
                              </a:lnTo>
                              <a:lnTo>
                                <a:pt x="152158" y="41300"/>
                              </a:lnTo>
                              <a:lnTo>
                                <a:pt x="155702" y="49822"/>
                              </a:lnTo>
                              <a:lnTo>
                                <a:pt x="156883" y="52616"/>
                              </a:lnTo>
                              <a:lnTo>
                                <a:pt x="157467" y="54673"/>
                              </a:lnTo>
                              <a:lnTo>
                                <a:pt x="157467" y="56934"/>
                              </a:lnTo>
                              <a:lnTo>
                                <a:pt x="157048" y="57772"/>
                              </a:lnTo>
                              <a:lnTo>
                                <a:pt x="156210" y="58432"/>
                              </a:lnTo>
                              <a:lnTo>
                                <a:pt x="155384" y="59131"/>
                              </a:lnTo>
                              <a:lnTo>
                                <a:pt x="153771" y="59512"/>
                              </a:lnTo>
                              <a:lnTo>
                                <a:pt x="151384" y="59626"/>
                              </a:lnTo>
                              <a:lnTo>
                                <a:pt x="151384" y="61264"/>
                              </a:lnTo>
                              <a:lnTo>
                                <a:pt x="174993" y="61264"/>
                              </a:lnTo>
                              <a:lnTo>
                                <a:pt x="174993" y="59626"/>
                              </a:lnTo>
                              <a:close/>
                            </a:path>
                            <a:path w="237490" h="62865">
                              <a:moveTo>
                                <a:pt x="237096" y="59626"/>
                              </a:moveTo>
                              <a:lnTo>
                                <a:pt x="221894" y="49276"/>
                              </a:lnTo>
                              <a:lnTo>
                                <a:pt x="210312" y="33261"/>
                              </a:lnTo>
                              <a:lnTo>
                                <a:pt x="209486" y="32118"/>
                              </a:lnTo>
                              <a:lnTo>
                                <a:pt x="214528" y="31000"/>
                              </a:lnTo>
                              <a:lnTo>
                                <a:pt x="215519" y="30492"/>
                              </a:lnTo>
                              <a:lnTo>
                                <a:pt x="218249" y="29095"/>
                              </a:lnTo>
                              <a:lnTo>
                                <a:pt x="220637" y="26365"/>
                              </a:lnTo>
                              <a:lnTo>
                                <a:pt x="223050" y="23660"/>
                              </a:lnTo>
                              <a:lnTo>
                                <a:pt x="224256" y="20459"/>
                              </a:lnTo>
                              <a:lnTo>
                                <a:pt x="224256" y="13347"/>
                              </a:lnTo>
                              <a:lnTo>
                                <a:pt x="223202" y="10363"/>
                              </a:lnTo>
                              <a:lnTo>
                                <a:pt x="218973" y="5384"/>
                              </a:lnTo>
                              <a:lnTo>
                                <a:pt x="217957" y="4711"/>
                              </a:lnTo>
                              <a:lnTo>
                                <a:pt x="216420" y="3683"/>
                              </a:lnTo>
                              <a:lnTo>
                                <a:pt x="214134" y="2984"/>
                              </a:lnTo>
                              <a:lnTo>
                                <a:pt x="214134" y="21158"/>
                              </a:lnTo>
                              <a:lnTo>
                                <a:pt x="212699" y="24320"/>
                              </a:lnTo>
                              <a:lnTo>
                                <a:pt x="206959" y="29260"/>
                              </a:lnTo>
                              <a:lnTo>
                                <a:pt x="202704" y="30492"/>
                              </a:lnTo>
                              <a:lnTo>
                                <a:pt x="196786" y="30492"/>
                              </a:lnTo>
                              <a:lnTo>
                                <a:pt x="195643" y="30454"/>
                              </a:lnTo>
                              <a:lnTo>
                                <a:pt x="194614" y="30454"/>
                              </a:lnTo>
                              <a:lnTo>
                                <a:pt x="194614" y="5511"/>
                              </a:lnTo>
                              <a:lnTo>
                                <a:pt x="197497" y="4965"/>
                              </a:lnTo>
                              <a:lnTo>
                                <a:pt x="199783" y="4711"/>
                              </a:lnTo>
                              <a:lnTo>
                                <a:pt x="205270" y="4711"/>
                              </a:lnTo>
                              <a:lnTo>
                                <a:pt x="208356" y="5880"/>
                              </a:lnTo>
                              <a:lnTo>
                                <a:pt x="212979" y="10566"/>
                              </a:lnTo>
                              <a:lnTo>
                                <a:pt x="214033" y="13347"/>
                              </a:lnTo>
                              <a:lnTo>
                                <a:pt x="214134" y="21158"/>
                              </a:lnTo>
                              <a:lnTo>
                                <a:pt x="214134" y="2984"/>
                              </a:lnTo>
                              <a:lnTo>
                                <a:pt x="210400" y="1828"/>
                              </a:lnTo>
                              <a:lnTo>
                                <a:pt x="205714" y="1358"/>
                              </a:lnTo>
                              <a:lnTo>
                                <a:pt x="177533" y="1358"/>
                              </a:lnTo>
                              <a:lnTo>
                                <a:pt x="177533" y="2984"/>
                              </a:lnTo>
                              <a:lnTo>
                                <a:pt x="182041" y="2984"/>
                              </a:lnTo>
                              <a:lnTo>
                                <a:pt x="183743" y="3632"/>
                              </a:lnTo>
                              <a:lnTo>
                                <a:pt x="185699" y="5829"/>
                              </a:lnTo>
                              <a:lnTo>
                                <a:pt x="186131" y="8166"/>
                              </a:lnTo>
                              <a:lnTo>
                                <a:pt x="186080" y="54444"/>
                              </a:lnTo>
                              <a:lnTo>
                                <a:pt x="185813" y="56261"/>
                              </a:lnTo>
                              <a:lnTo>
                                <a:pt x="184111" y="58813"/>
                              </a:lnTo>
                              <a:lnTo>
                                <a:pt x="182308" y="59626"/>
                              </a:lnTo>
                              <a:lnTo>
                                <a:pt x="177533" y="59626"/>
                              </a:lnTo>
                              <a:lnTo>
                                <a:pt x="177533" y="61264"/>
                              </a:lnTo>
                              <a:lnTo>
                                <a:pt x="203200" y="61264"/>
                              </a:lnTo>
                              <a:lnTo>
                                <a:pt x="203200" y="59626"/>
                              </a:lnTo>
                              <a:lnTo>
                                <a:pt x="198640" y="59626"/>
                              </a:lnTo>
                              <a:lnTo>
                                <a:pt x="196951" y="58978"/>
                              </a:lnTo>
                              <a:lnTo>
                                <a:pt x="195846" y="57696"/>
                              </a:lnTo>
                              <a:lnTo>
                                <a:pt x="195021" y="56794"/>
                              </a:lnTo>
                              <a:lnTo>
                                <a:pt x="194614" y="54444"/>
                              </a:lnTo>
                              <a:lnTo>
                                <a:pt x="194614" y="33261"/>
                              </a:lnTo>
                              <a:lnTo>
                                <a:pt x="195516" y="33312"/>
                              </a:lnTo>
                              <a:lnTo>
                                <a:pt x="198081" y="33337"/>
                              </a:lnTo>
                              <a:lnTo>
                                <a:pt x="200723" y="33261"/>
                              </a:lnTo>
                              <a:lnTo>
                                <a:pt x="221068" y="61264"/>
                              </a:lnTo>
                              <a:lnTo>
                                <a:pt x="237096" y="61264"/>
                              </a:lnTo>
                              <a:lnTo>
                                <a:pt x="237096" y="5962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6.551025pt;margin-top:18.514833pt;width:18.7pt;height:4.95pt;mso-position-horizontal-relative:page;mso-position-vertical-relative:paragraph;z-index:-15637504;mso-wrap-distance-left:0;mso-wrap-distance-right:0" id="docshape236" coordorigin="9331,370" coordsize="374,99" path="m9394,439l9393,435,9389,428,9387,426,9381,420,9374,417,9355,406,9348,402,9343,396,9342,393,9342,387,9344,383,9350,377,9354,376,9363,376,9367,377,9375,381,9378,384,9383,392,9384,397,9385,403,9388,403,9388,370,9385,370,9384,372,9384,374,9382,375,9381,376,9379,376,9377,375,9369,372,9364,370,9351,370,9344,373,9334,383,9331,388,9331,399,9332,403,9335,409,9338,412,9345,417,9351,421,9367,430,9372,433,9376,436,9378,439,9381,443,9381,446,9381,452,9380,456,9373,462,9368,463,9358,463,9353,462,9345,458,9342,455,9337,448,9336,443,9335,437,9332,437,9332,469,9335,469,9335,467,9335,465,9337,464,9338,463,9340,463,9343,464,9355,468,9359,469,9361,469,9373,469,9380,466,9391,456,9394,450,9394,439xm9502,372l9469,372,9469,375,9476,375,9479,376,9482,379,9483,383,9483,443,9425,372,9399,372,9399,375,9402,375,9404,375,9408,376,9410,377,9413,380,9415,382,9418,385,9418,456,9417,459,9415,463,9412,464,9404,464,9404,467,9438,467,9438,464,9431,464,9428,463,9425,460,9424,456,9424,392,9486,468,9489,468,9489,383,9489,380,9492,376,9495,375,9502,375,9502,372xm9607,464l9603,464,9600,463,9595,459,9593,455,9585,435,9583,430,9569,396,9569,430,9536,430,9553,392,9569,430,9569,396,9567,392,9558,370,9555,370,9522,448,9519,455,9517,459,9514,461,9513,463,9511,464,9507,464,9507,467,9536,467,9536,464,9532,464,9529,463,9526,461,9526,460,9525,456,9526,454,9534,435,9571,435,9576,449,9578,453,9579,456,9579,460,9578,461,9577,462,9576,463,9573,464,9569,464,9569,467,9607,467,9607,464xm9704,464l9699,464,9695,462,9689,458,9685,454,9680,448,9662,423,9661,421,9669,419,9670,418,9675,416,9678,412,9682,408,9684,403,9684,391,9683,387,9676,379,9674,378,9672,376,9668,375,9668,404,9666,409,9657,416,9650,418,9641,418,9639,418,9638,418,9638,379,9642,378,9646,378,9654,378,9659,380,9666,387,9668,391,9668,404,9668,375,9662,373,9655,372,9611,372,9611,375,9618,375,9620,376,9623,379,9624,383,9624,456,9624,459,9621,463,9618,464,9611,464,9611,467,9651,467,9651,464,9644,464,9641,463,9639,461,9638,460,9638,456,9638,423,9639,423,9643,423,9647,423,9679,467,9704,467,9704,464xe" filled="true" fillcolor="#000000" stroked="false">
                <v:path arrowok="t"/>
                <v:fill type="solid"/>
                <w10:wrap type="topAndBottom"/>
              </v:shape>
            </w:pict>
          </mc:Fallback>
        </mc:AlternateContent>
      </w:r>
      <w:r>
        <w:rPr/>
        <w:drawing>
          <wp:anchor distT="0" distB="0" distL="0" distR="0" allowOverlap="1" layoutInCell="1" locked="0" behindDoc="1" simplePos="0" relativeHeight="487679488">
            <wp:simplePos x="0" y="0"/>
            <wp:positionH relativeFrom="page">
              <wp:posOffset>3769396</wp:posOffset>
            </wp:positionH>
            <wp:positionV relativeFrom="paragraph">
              <wp:posOffset>371066</wp:posOffset>
            </wp:positionV>
            <wp:extent cx="373894" cy="76200"/>
            <wp:effectExtent l="0" t="0" r="0" b="0"/>
            <wp:wrapTopAndBottom/>
            <wp:docPr id="300" name="Image 300"/>
            <wp:cNvGraphicFramePr>
              <a:graphicFrameLocks/>
            </wp:cNvGraphicFramePr>
            <a:graphic>
              <a:graphicData uri="http://schemas.openxmlformats.org/drawingml/2006/picture">
                <pic:pic>
                  <pic:nvPicPr>
                    <pic:cNvPr id="300" name="Image 300"/>
                    <pic:cNvPicPr/>
                  </pic:nvPicPr>
                  <pic:blipFill>
                    <a:blip r:embed="rId84" cstate="print"/>
                    <a:stretch>
                      <a:fillRect/>
                    </a:stretch>
                  </pic:blipFill>
                  <pic:spPr>
                    <a:xfrm>
                      <a:off x="0" y="0"/>
                      <a:ext cx="373894" cy="76200"/>
                    </a:xfrm>
                    <a:prstGeom prst="rect">
                      <a:avLst/>
                    </a:prstGeom>
                  </pic:spPr>
                </pic:pic>
              </a:graphicData>
            </a:graphic>
          </wp:anchor>
        </w:drawing>
      </w:r>
    </w:p>
    <w:p>
      <w:pPr>
        <w:pStyle w:val="BodyText"/>
        <w:spacing w:before="10"/>
        <w:rPr>
          <w:sz w:val="7"/>
        </w:rPr>
      </w:pPr>
    </w:p>
    <w:p>
      <w:pPr>
        <w:pStyle w:val="BodyText"/>
        <w:spacing w:before="87"/>
        <w:rPr>
          <w:sz w:val="12"/>
        </w:rPr>
      </w:pPr>
    </w:p>
    <w:p>
      <w:pPr>
        <w:spacing w:before="0"/>
        <w:ind w:left="0" w:right="0" w:firstLine="0"/>
        <w:jc w:val="center"/>
        <w:rPr>
          <w:sz w:val="12"/>
        </w:rPr>
      </w:pPr>
      <w:r>
        <w:rPr/>
        <mc:AlternateContent>
          <mc:Choice Requires="wps">
            <w:drawing>
              <wp:anchor distT="0" distB="0" distL="0" distR="0" allowOverlap="1" layoutInCell="1" locked="0" behindDoc="0" simplePos="0" relativeHeight="15831040">
                <wp:simplePos x="0" y="0"/>
                <wp:positionH relativeFrom="page">
                  <wp:posOffset>1447812</wp:posOffset>
                </wp:positionH>
                <wp:positionV relativeFrom="paragraph">
                  <wp:posOffset>-461243</wp:posOffset>
                </wp:positionV>
                <wp:extent cx="107314" cy="62230"/>
                <wp:effectExtent l="0" t="0" r="0" b="0"/>
                <wp:wrapNone/>
                <wp:docPr id="301" name="Graphic 301"/>
                <wp:cNvGraphicFramePr>
                  <a:graphicFrameLocks/>
                </wp:cNvGraphicFramePr>
                <a:graphic>
                  <a:graphicData uri="http://schemas.microsoft.com/office/word/2010/wordprocessingShape">
                    <wps:wsp>
                      <wps:cNvPr id="301" name="Graphic 301"/>
                      <wps:cNvSpPr/>
                      <wps:spPr>
                        <a:xfrm>
                          <a:off x="0" y="0"/>
                          <a:ext cx="107314" cy="62230"/>
                        </a:xfrm>
                        <a:custGeom>
                          <a:avLst/>
                          <a:gdLst/>
                          <a:ahLst/>
                          <a:cxnLst/>
                          <a:rect l="l" t="t" r="r" b="b"/>
                          <a:pathLst>
                            <a:path w="107314" h="62230">
                              <a:moveTo>
                                <a:pt x="38658" y="20637"/>
                              </a:moveTo>
                              <a:lnTo>
                                <a:pt x="36385" y="12801"/>
                              </a:lnTo>
                              <a:lnTo>
                                <a:pt x="29997" y="4648"/>
                              </a:lnTo>
                              <a:lnTo>
                                <a:pt x="29997" y="21767"/>
                              </a:lnTo>
                              <a:lnTo>
                                <a:pt x="29997" y="37769"/>
                              </a:lnTo>
                              <a:lnTo>
                                <a:pt x="29324" y="44894"/>
                              </a:lnTo>
                              <a:lnTo>
                                <a:pt x="27965" y="49949"/>
                              </a:lnTo>
                              <a:lnTo>
                                <a:pt x="27089" y="53301"/>
                              </a:lnTo>
                              <a:lnTo>
                                <a:pt x="25806" y="55689"/>
                              </a:lnTo>
                              <a:lnTo>
                                <a:pt x="22402" y="58547"/>
                              </a:lnTo>
                              <a:lnTo>
                                <a:pt x="20764" y="59258"/>
                              </a:lnTo>
                              <a:lnTo>
                                <a:pt x="15875" y="59258"/>
                              </a:lnTo>
                              <a:lnTo>
                                <a:pt x="13373" y="57073"/>
                              </a:lnTo>
                              <a:lnTo>
                                <a:pt x="11709" y="52679"/>
                              </a:lnTo>
                              <a:lnTo>
                                <a:pt x="9677" y="47498"/>
                              </a:lnTo>
                              <a:lnTo>
                                <a:pt x="8674" y="40779"/>
                              </a:lnTo>
                              <a:lnTo>
                                <a:pt x="8674" y="27457"/>
                              </a:lnTo>
                              <a:lnTo>
                                <a:pt x="17449" y="2870"/>
                              </a:lnTo>
                              <a:lnTo>
                                <a:pt x="21145" y="2870"/>
                              </a:lnTo>
                              <a:lnTo>
                                <a:pt x="29997" y="21767"/>
                              </a:lnTo>
                              <a:lnTo>
                                <a:pt x="29997" y="4648"/>
                              </a:lnTo>
                              <a:lnTo>
                                <a:pt x="28613" y="2870"/>
                              </a:lnTo>
                              <a:lnTo>
                                <a:pt x="28194" y="2324"/>
                              </a:lnTo>
                              <a:lnTo>
                                <a:pt x="24079" y="0"/>
                              </a:lnTo>
                              <a:lnTo>
                                <a:pt x="16662" y="0"/>
                              </a:lnTo>
                              <a:lnTo>
                                <a:pt x="13931" y="939"/>
                              </a:lnTo>
                              <a:lnTo>
                                <a:pt x="11252" y="2870"/>
                              </a:lnTo>
                              <a:lnTo>
                                <a:pt x="7874" y="5257"/>
                              </a:lnTo>
                              <a:lnTo>
                                <a:pt x="5143" y="8928"/>
                              </a:lnTo>
                              <a:lnTo>
                                <a:pt x="1028" y="18770"/>
                              </a:lnTo>
                              <a:lnTo>
                                <a:pt x="0" y="24650"/>
                              </a:lnTo>
                              <a:lnTo>
                                <a:pt x="0" y="39458"/>
                              </a:lnTo>
                              <a:lnTo>
                                <a:pt x="1600" y="46278"/>
                              </a:lnTo>
                              <a:lnTo>
                                <a:pt x="8597" y="58686"/>
                              </a:lnTo>
                              <a:lnTo>
                                <a:pt x="13347" y="62052"/>
                              </a:lnTo>
                              <a:lnTo>
                                <a:pt x="21932" y="62052"/>
                              </a:lnTo>
                              <a:lnTo>
                                <a:pt x="24917" y="60960"/>
                              </a:lnTo>
                              <a:lnTo>
                                <a:pt x="27330" y="59258"/>
                              </a:lnTo>
                              <a:lnTo>
                                <a:pt x="31115" y="56591"/>
                              </a:lnTo>
                              <a:lnTo>
                                <a:pt x="33667" y="53060"/>
                              </a:lnTo>
                              <a:lnTo>
                                <a:pt x="37668" y="43370"/>
                              </a:lnTo>
                              <a:lnTo>
                                <a:pt x="38608" y="37769"/>
                              </a:lnTo>
                              <a:lnTo>
                                <a:pt x="38658" y="20637"/>
                              </a:lnTo>
                              <a:close/>
                            </a:path>
                            <a:path w="107314" h="62230">
                              <a:moveTo>
                                <a:pt x="58559" y="56007"/>
                              </a:moveTo>
                              <a:lnTo>
                                <a:pt x="58089" y="54864"/>
                              </a:lnTo>
                              <a:lnTo>
                                <a:pt x="56210" y="52959"/>
                              </a:lnTo>
                              <a:lnTo>
                                <a:pt x="55054" y="52489"/>
                              </a:lnTo>
                              <a:lnTo>
                                <a:pt x="53682" y="52489"/>
                              </a:lnTo>
                              <a:lnTo>
                                <a:pt x="52336" y="52489"/>
                              </a:lnTo>
                              <a:lnTo>
                                <a:pt x="51181" y="52959"/>
                              </a:lnTo>
                              <a:lnTo>
                                <a:pt x="49276" y="54825"/>
                              </a:lnTo>
                              <a:lnTo>
                                <a:pt x="48793" y="55981"/>
                              </a:lnTo>
                              <a:lnTo>
                                <a:pt x="48793" y="58712"/>
                              </a:lnTo>
                              <a:lnTo>
                                <a:pt x="49276" y="59867"/>
                              </a:lnTo>
                              <a:lnTo>
                                <a:pt x="51181" y="61760"/>
                              </a:lnTo>
                              <a:lnTo>
                                <a:pt x="52336" y="62230"/>
                              </a:lnTo>
                              <a:lnTo>
                                <a:pt x="55029" y="62230"/>
                              </a:lnTo>
                              <a:lnTo>
                                <a:pt x="56172" y="61760"/>
                              </a:lnTo>
                              <a:lnTo>
                                <a:pt x="58077" y="59867"/>
                              </a:lnTo>
                              <a:lnTo>
                                <a:pt x="58559" y="58712"/>
                              </a:lnTo>
                              <a:lnTo>
                                <a:pt x="58559" y="56007"/>
                              </a:lnTo>
                              <a:close/>
                            </a:path>
                            <a:path w="107314" h="62230">
                              <a:moveTo>
                                <a:pt x="107162" y="39014"/>
                              </a:moveTo>
                              <a:lnTo>
                                <a:pt x="99123" y="39014"/>
                              </a:lnTo>
                              <a:lnTo>
                                <a:pt x="99123" y="9296"/>
                              </a:lnTo>
                              <a:lnTo>
                                <a:pt x="99123" y="0"/>
                              </a:lnTo>
                              <a:lnTo>
                                <a:pt x="94234" y="0"/>
                              </a:lnTo>
                              <a:lnTo>
                                <a:pt x="91795" y="3505"/>
                              </a:lnTo>
                              <a:lnTo>
                                <a:pt x="91795" y="9296"/>
                              </a:lnTo>
                              <a:lnTo>
                                <a:pt x="91795" y="39014"/>
                              </a:lnTo>
                              <a:lnTo>
                                <a:pt x="70904" y="39014"/>
                              </a:lnTo>
                              <a:lnTo>
                                <a:pt x="91795" y="9296"/>
                              </a:lnTo>
                              <a:lnTo>
                                <a:pt x="91795" y="3505"/>
                              </a:lnTo>
                              <a:lnTo>
                                <a:pt x="66598" y="39636"/>
                              </a:lnTo>
                              <a:lnTo>
                                <a:pt x="66598" y="45250"/>
                              </a:lnTo>
                              <a:lnTo>
                                <a:pt x="91795" y="45250"/>
                              </a:lnTo>
                              <a:lnTo>
                                <a:pt x="91795" y="61061"/>
                              </a:lnTo>
                              <a:lnTo>
                                <a:pt x="99123" y="61061"/>
                              </a:lnTo>
                              <a:lnTo>
                                <a:pt x="99123" y="45250"/>
                              </a:lnTo>
                              <a:lnTo>
                                <a:pt x="107162" y="45250"/>
                              </a:lnTo>
                              <a:lnTo>
                                <a:pt x="107162" y="3901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4.001007pt;margin-top:-36.318420pt;width:8.450pt;height:4.9pt;mso-position-horizontal-relative:page;mso-position-vertical-relative:paragraph;z-index:15831040" id="docshape237" coordorigin="2280,-726" coordsize="169,98" path="m2341,-694l2337,-706,2327,-719,2327,-692,2327,-667,2326,-656,2324,-648,2323,-642,2321,-639,2315,-634,2313,-633,2305,-633,2301,-636,2298,-643,2295,-652,2294,-662,2294,-683,2294,-691,2297,-708,2299,-714,2305,-720,2308,-722,2313,-722,2316,-721,2318,-720,2320,-717,2322,-714,2326,-701,2327,-692,2327,-719,2325,-722,2324,-723,2318,-726,2306,-726,2302,-725,2298,-722,2292,-718,2288,-712,2282,-697,2280,-688,2280,-664,2283,-653,2294,-634,2301,-629,2315,-629,2319,-630,2323,-633,2329,-637,2333,-643,2339,-658,2341,-667,2341,-694xm2372,-638l2372,-640,2369,-643,2367,-644,2365,-644,2362,-644,2361,-643,2358,-640,2357,-638,2357,-634,2358,-632,2361,-629,2362,-628,2367,-628,2368,-629,2371,-632,2372,-634,2372,-638xm2449,-665l2436,-665,2436,-712,2436,-726,2428,-726,2425,-721,2425,-712,2425,-665,2392,-665,2425,-712,2425,-721,2385,-664,2385,-655,2425,-655,2425,-630,2436,-630,2436,-655,2449,-655,2449,-66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1552">
                <wp:simplePos x="0" y="0"/>
                <wp:positionH relativeFrom="page">
                  <wp:posOffset>1447812</wp:posOffset>
                </wp:positionH>
                <wp:positionV relativeFrom="paragraph">
                  <wp:posOffset>-718812</wp:posOffset>
                </wp:positionV>
                <wp:extent cx="104775" cy="62865"/>
                <wp:effectExtent l="0" t="0" r="0" b="0"/>
                <wp:wrapNone/>
                <wp:docPr id="302" name="Graphic 302"/>
                <wp:cNvGraphicFramePr>
                  <a:graphicFrameLocks/>
                </wp:cNvGraphicFramePr>
                <a:graphic>
                  <a:graphicData uri="http://schemas.microsoft.com/office/word/2010/wordprocessingShape">
                    <wps:wsp>
                      <wps:cNvPr id="302" name="Graphic 302"/>
                      <wps:cNvSpPr/>
                      <wps:spPr>
                        <a:xfrm>
                          <a:off x="0" y="0"/>
                          <a:ext cx="104775" cy="62865"/>
                        </a:xfrm>
                        <a:custGeom>
                          <a:avLst/>
                          <a:gdLst/>
                          <a:ahLst/>
                          <a:cxnLst/>
                          <a:rect l="l" t="t" r="r" b="b"/>
                          <a:pathLst>
                            <a:path w="104775" h="62865">
                              <a:moveTo>
                                <a:pt x="38658" y="20650"/>
                              </a:moveTo>
                              <a:lnTo>
                                <a:pt x="36385" y="12801"/>
                              </a:lnTo>
                              <a:lnTo>
                                <a:pt x="29997" y="4660"/>
                              </a:lnTo>
                              <a:lnTo>
                                <a:pt x="29997" y="21767"/>
                              </a:lnTo>
                              <a:lnTo>
                                <a:pt x="29997" y="37795"/>
                              </a:lnTo>
                              <a:lnTo>
                                <a:pt x="29324" y="44919"/>
                              </a:lnTo>
                              <a:lnTo>
                                <a:pt x="27965" y="49974"/>
                              </a:lnTo>
                              <a:lnTo>
                                <a:pt x="27089" y="53327"/>
                              </a:lnTo>
                              <a:lnTo>
                                <a:pt x="25806" y="55714"/>
                              </a:lnTo>
                              <a:lnTo>
                                <a:pt x="22402" y="58559"/>
                              </a:lnTo>
                              <a:lnTo>
                                <a:pt x="20764" y="59270"/>
                              </a:lnTo>
                              <a:lnTo>
                                <a:pt x="15875" y="59270"/>
                              </a:lnTo>
                              <a:lnTo>
                                <a:pt x="13373" y="57099"/>
                              </a:lnTo>
                              <a:lnTo>
                                <a:pt x="11709" y="52705"/>
                              </a:lnTo>
                              <a:lnTo>
                                <a:pt x="9677" y="47510"/>
                              </a:lnTo>
                              <a:lnTo>
                                <a:pt x="8674" y="40792"/>
                              </a:lnTo>
                              <a:lnTo>
                                <a:pt x="8674" y="27482"/>
                              </a:lnTo>
                              <a:lnTo>
                                <a:pt x="17449" y="2895"/>
                              </a:lnTo>
                              <a:lnTo>
                                <a:pt x="21145" y="2895"/>
                              </a:lnTo>
                              <a:lnTo>
                                <a:pt x="29997" y="21767"/>
                              </a:lnTo>
                              <a:lnTo>
                                <a:pt x="29997" y="4660"/>
                              </a:lnTo>
                              <a:lnTo>
                                <a:pt x="28613" y="2895"/>
                              </a:lnTo>
                              <a:lnTo>
                                <a:pt x="28194" y="2349"/>
                              </a:lnTo>
                              <a:lnTo>
                                <a:pt x="24079" y="0"/>
                              </a:lnTo>
                              <a:lnTo>
                                <a:pt x="16662" y="0"/>
                              </a:lnTo>
                              <a:lnTo>
                                <a:pt x="13931" y="965"/>
                              </a:lnTo>
                              <a:lnTo>
                                <a:pt x="11252" y="2895"/>
                              </a:lnTo>
                              <a:lnTo>
                                <a:pt x="7874" y="5270"/>
                              </a:lnTo>
                              <a:lnTo>
                                <a:pt x="5143" y="8953"/>
                              </a:lnTo>
                              <a:lnTo>
                                <a:pt x="1028" y="18796"/>
                              </a:lnTo>
                              <a:lnTo>
                                <a:pt x="0" y="24676"/>
                              </a:lnTo>
                              <a:lnTo>
                                <a:pt x="0" y="39484"/>
                              </a:lnTo>
                              <a:lnTo>
                                <a:pt x="1600" y="46304"/>
                              </a:lnTo>
                              <a:lnTo>
                                <a:pt x="8597" y="58699"/>
                              </a:lnTo>
                              <a:lnTo>
                                <a:pt x="13347" y="62077"/>
                              </a:lnTo>
                              <a:lnTo>
                                <a:pt x="21932" y="62077"/>
                              </a:lnTo>
                              <a:lnTo>
                                <a:pt x="24917" y="60985"/>
                              </a:lnTo>
                              <a:lnTo>
                                <a:pt x="27330" y="59270"/>
                              </a:lnTo>
                              <a:lnTo>
                                <a:pt x="31115" y="56591"/>
                              </a:lnTo>
                              <a:lnTo>
                                <a:pt x="33667" y="53073"/>
                              </a:lnTo>
                              <a:lnTo>
                                <a:pt x="37668" y="43383"/>
                              </a:lnTo>
                              <a:lnTo>
                                <a:pt x="38608" y="37795"/>
                              </a:lnTo>
                              <a:lnTo>
                                <a:pt x="38658" y="20650"/>
                              </a:lnTo>
                              <a:close/>
                            </a:path>
                            <a:path w="104775" h="62865">
                              <a:moveTo>
                                <a:pt x="58559" y="56032"/>
                              </a:moveTo>
                              <a:lnTo>
                                <a:pt x="58089" y="54889"/>
                              </a:lnTo>
                              <a:lnTo>
                                <a:pt x="56210" y="52971"/>
                              </a:lnTo>
                              <a:lnTo>
                                <a:pt x="55054" y="52501"/>
                              </a:lnTo>
                              <a:lnTo>
                                <a:pt x="53682" y="52501"/>
                              </a:lnTo>
                              <a:lnTo>
                                <a:pt x="52336" y="52501"/>
                              </a:lnTo>
                              <a:lnTo>
                                <a:pt x="51181" y="52971"/>
                              </a:lnTo>
                              <a:lnTo>
                                <a:pt x="49276" y="54838"/>
                              </a:lnTo>
                              <a:lnTo>
                                <a:pt x="48793" y="56007"/>
                              </a:lnTo>
                              <a:lnTo>
                                <a:pt x="48793" y="58724"/>
                              </a:lnTo>
                              <a:lnTo>
                                <a:pt x="49276" y="59867"/>
                              </a:lnTo>
                              <a:lnTo>
                                <a:pt x="51181" y="61785"/>
                              </a:lnTo>
                              <a:lnTo>
                                <a:pt x="52336" y="62255"/>
                              </a:lnTo>
                              <a:lnTo>
                                <a:pt x="55029" y="62255"/>
                              </a:lnTo>
                              <a:lnTo>
                                <a:pt x="56172" y="61785"/>
                              </a:lnTo>
                              <a:lnTo>
                                <a:pt x="58077" y="59867"/>
                              </a:lnTo>
                              <a:lnTo>
                                <a:pt x="58559" y="58724"/>
                              </a:lnTo>
                              <a:lnTo>
                                <a:pt x="58559" y="56032"/>
                              </a:lnTo>
                              <a:close/>
                            </a:path>
                            <a:path w="104775" h="62865">
                              <a:moveTo>
                                <a:pt x="104355" y="1181"/>
                              </a:moveTo>
                              <a:lnTo>
                                <a:pt x="82918" y="1181"/>
                              </a:lnTo>
                              <a:lnTo>
                                <a:pt x="71450" y="24396"/>
                              </a:lnTo>
                              <a:lnTo>
                                <a:pt x="76974" y="24599"/>
                              </a:lnTo>
                              <a:lnTo>
                                <a:pt x="81343" y="25361"/>
                              </a:lnTo>
                              <a:lnTo>
                                <a:pt x="88633" y="28422"/>
                              </a:lnTo>
                              <a:lnTo>
                                <a:pt x="91833" y="30835"/>
                              </a:lnTo>
                              <a:lnTo>
                                <a:pt x="96469" y="37109"/>
                              </a:lnTo>
                              <a:lnTo>
                                <a:pt x="97637" y="40500"/>
                              </a:lnTo>
                              <a:lnTo>
                                <a:pt x="97637" y="47866"/>
                              </a:lnTo>
                              <a:lnTo>
                                <a:pt x="96329" y="51041"/>
                              </a:lnTo>
                              <a:lnTo>
                                <a:pt x="91135" y="56248"/>
                              </a:lnTo>
                              <a:lnTo>
                                <a:pt x="88112" y="57569"/>
                              </a:lnTo>
                              <a:lnTo>
                                <a:pt x="82410" y="57569"/>
                              </a:lnTo>
                              <a:lnTo>
                                <a:pt x="80175" y="56794"/>
                              </a:lnTo>
                              <a:lnTo>
                                <a:pt x="75615" y="53721"/>
                              </a:lnTo>
                              <a:lnTo>
                                <a:pt x="74472" y="53263"/>
                              </a:lnTo>
                              <a:lnTo>
                                <a:pt x="69481" y="55435"/>
                              </a:lnTo>
                              <a:lnTo>
                                <a:pt x="69481" y="57708"/>
                              </a:lnTo>
                              <a:lnTo>
                                <a:pt x="70294" y="59055"/>
                              </a:lnTo>
                              <a:lnTo>
                                <a:pt x="73558" y="61468"/>
                              </a:lnTo>
                              <a:lnTo>
                                <a:pt x="76161" y="62077"/>
                              </a:lnTo>
                              <a:lnTo>
                                <a:pt x="83299" y="62077"/>
                              </a:lnTo>
                              <a:lnTo>
                                <a:pt x="103365" y="42672"/>
                              </a:lnTo>
                              <a:lnTo>
                                <a:pt x="103365" y="34099"/>
                              </a:lnTo>
                              <a:lnTo>
                                <a:pt x="101409" y="29387"/>
                              </a:lnTo>
                              <a:lnTo>
                                <a:pt x="92976" y="20739"/>
                              </a:lnTo>
                              <a:lnTo>
                                <a:pt x="86766" y="17856"/>
                              </a:lnTo>
                              <a:lnTo>
                                <a:pt x="78879" y="16700"/>
                              </a:lnTo>
                              <a:lnTo>
                                <a:pt x="82842" y="8674"/>
                              </a:lnTo>
                              <a:lnTo>
                                <a:pt x="100901" y="8674"/>
                              </a:lnTo>
                              <a:lnTo>
                                <a:pt x="104355" y="118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4.001007pt;margin-top:-56.599419pt;width:8.25pt;height:4.95pt;mso-position-horizontal-relative:page;mso-position-vertical-relative:paragraph;z-index:15831552" id="docshape238" coordorigin="2280,-1132" coordsize="165,99" path="m2341,-1099l2337,-1112,2327,-1125,2327,-1098,2327,-1072,2326,-1061,2324,-1053,2323,-1048,2321,-1044,2315,-1040,2313,-1039,2305,-1039,2301,-1042,2298,-1049,2295,-1057,2294,-1068,2294,-1089,2294,-1097,2295,-1105,2297,-1113,2299,-1119,2305,-1126,2308,-1127,2313,-1127,2316,-1127,2318,-1125,2320,-1123,2322,-1119,2326,-1107,2327,-1098,2327,-1125,2325,-1127,2324,-1128,2318,-1132,2306,-1132,2302,-1130,2298,-1127,2292,-1124,2288,-1118,2282,-1102,2280,-1093,2280,-1070,2283,-1059,2294,-1040,2301,-1034,2315,-1034,2319,-1036,2323,-1039,2329,-1043,2333,-1048,2339,-1064,2341,-1072,2341,-1099xm2372,-1044l2372,-1046,2369,-1049,2367,-1049,2365,-1049,2362,-1049,2361,-1049,2358,-1046,2357,-1044,2357,-1040,2358,-1038,2361,-1035,2362,-1034,2367,-1034,2368,-1035,2371,-1038,2372,-1040,2372,-1044xm2444,-1130l2411,-1130,2393,-1094,2401,-1093,2408,-1092,2420,-1087,2425,-1083,2432,-1074,2434,-1068,2434,-1057,2432,-1052,2424,-1043,2419,-1041,2410,-1041,2406,-1043,2399,-1047,2397,-1048,2396,-1048,2393,-1048,2392,-1048,2390,-1046,2389,-1045,2389,-1041,2391,-1039,2396,-1035,2400,-1034,2411,-1034,2417,-1036,2426,-1040,2429,-1042,2435,-1048,2438,-1052,2442,-1060,2443,-1065,2443,-1078,2440,-1086,2426,-1099,2417,-1104,2404,-1106,2410,-1118,2439,-1118,2444,-113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2064">
                <wp:simplePos x="0" y="0"/>
                <wp:positionH relativeFrom="page">
                  <wp:posOffset>1447812</wp:posOffset>
                </wp:positionH>
                <wp:positionV relativeFrom="paragraph">
                  <wp:posOffset>-976368</wp:posOffset>
                </wp:positionV>
                <wp:extent cx="107314" cy="62865"/>
                <wp:effectExtent l="0" t="0" r="0" b="0"/>
                <wp:wrapNone/>
                <wp:docPr id="303" name="Graphic 303"/>
                <wp:cNvGraphicFramePr>
                  <a:graphicFrameLocks/>
                </wp:cNvGraphicFramePr>
                <a:graphic>
                  <a:graphicData uri="http://schemas.microsoft.com/office/word/2010/wordprocessingShape">
                    <wps:wsp>
                      <wps:cNvPr id="303" name="Graphic 303"/>
                      <wps:cNvSpPr/>
                      <wps:spPr>
                        <a:xfrm>
                          <a:off x="0" y="0"/>
                          <a:ext cx="107314" cy="62865"/>
                        </a:xfrm>
                        <a:custGeom>
                          <a:avLst/>
                          <a:gdLst/>
                          <a:ahLst/>
                          <a:cxnLst/>
                          <a:rect l="l" t="t" r="r" b="b"/>
                          <a:pathLst>
                            <a:path w="107314" h="62865">
                              <a:moveTo>
                                <a:pt x="38658" y="20650"/>
                              </a:moveTo>
                              <a:lnTo>
                                <a:pt x="36385" y="12801"/>
                              </a:lnTo>
                              <a:lnTo>
                                <a:pt x="29997" y="4660"/>
                              </a:lnTo>
                              <a:lnTo>
                                <a:pt x="29997" y="21767"/>
                              </a:lnTo>
                              <a:lnTo>
                                <a:pt x="29997" y="37795"/>
                              </a:lnTo>
                              <a:lnTo>
                                <a:pt x="20764" y="59270"/>
                              </a:lnTo>
                              <a:lnTo>
                                <a:pt x="15875" y="59270"/>
                              </a:lnTo>
                              <a:lnTo>
                                <a:pt x="13373" y="57073"/>
                              </a:lnTo>
                              <a:lnTo>
                                <a:pt x="11709" y="52705"/>
                              </a:lnTo>
                              <a:lnTo>
                                <a:pt x="9677" y="47498"/>
                              </a:lnTo>
                              <a:lnTo>
                                <a:pt x="8674" y="40792"/>
                              </a:lnTo>
                              <a:lnTo>
                                <a:pt x="8674" y="27482"/>
                              </a:lnTo>
                              <a:lnTo>
                                <a:pt x="17449" y="2895"/>
                              </a:lnTo>
                              <a:lnTo>
                                <a:pt x="21145" y="2895"/>
                              </a:lnTo>
                              <a:lnTo>
                                <a:pt x="29997" y="21767"/>
                              </a:lnTo>
                              <a:lnTo>
                                <a:pt x="29997" y="4660"/>
                              </a:lnTo>
                              <a:lnTo>
                                <a:pt x="28613" y="2895"/>
                              </a:lnTo>
                              <a:lnTo>
                                <a:pt x="28194" y="2349"/>
                              </a:lnTo>
                              <a:lnTo>
                                <a:pt x="24079" y="0"/>
                              </a:lnTo>
                              <a:lnTo>
                                <a:pt x="16662" y="0"/>
                              </a:lnTo>
                              <a:lnTo>
                                <a:pt x="13931" y="965"/>
                              </a:lnTo>
                              <a:lnTo>
                                <a:pt x="11252" y="2895"/>
                              </a:lnTo>
                              <a:lnTo>
                                <a:pt x="7874" y="5270"/>
                              </a:lnTo>
                              <a:lnTo>
                                <a:pt x="5143" y="8953"/>
                              </a:lnTo>
                              <a:lnTo>
                                <a:pt x="1028" y="18796"/>
                              </a:lnTo>
                              <a:lnTo>
                                <a:pt x="0" y="24663"/>
                              </a:lnTo>
                              <a:lnTo>
                                <a:pt x="0" y="39484"/>
                              </a:lnTo>
                              <a:lnTo>
                                <a:pt x="1600" y="46304"/>
                              </a:lnTo>
                              <a:lnTo>
                                <a:pt x="8597" y="58699"/>
                              </a:lnTo>
                              <a:lnTo>
                                <a:pt x="13347" y="62077"/>
                              </a:lnTo>
                              <a:lnTo>
                                <a:pt x="21932" y="62077"/>
                              </a:lnTo>
                              <a:lnTo>
                                <a:pt x="24917" y="60985"/>
                              </a:lnTo>
                              <a:lnTo>
                                <a:pt x="27330" y="59270"/>
                              </a:lnTo>
                              <a:lnTo>
                                <a:pt x="31115" y="56591"/>
                              </a:lnTo>
                              <a:lnTo>
                                <a:pt x="33667" y="53073"/>
                              </a:lnTo>
                              <a:lnTo>
                                <a:pt x="37668" y="43370"/>
                              </a:lnTo>
                              <a:lnTo>
                                <a:pt x="38608" y="37795"/>
                              </a:lnTo>
                              <a:lnTo>
                                <a:pt x="38658" y="20650"/>
                              </a:lnTo>
                              <a:close/>
                            </a:path>
                            <a:path w="107314" h="62865">
                              <a:moveTo>
                                <a:pt x="58559" y="56032"/>
                              </a:moveTo>
                              <a:lnTo>
                                <a:pt x="58089" y="54889"/>
                              </a:lnTo>
                              <a:lnTo>
                                <a:pt x="56210" y="52984"/>
                              </a:lnTo>
                              <a:lnTo>
                                <a:pt x="55054" y="52514"/>
                              </a:lnTo>
                              <a:lnTo>
                                <a:pt x="53682" y="52514"/>
                              </a:lnTo>
                              <a:lnTo>
                                <a:pt x="52336" y="52514"/>
                              </a:lnTo>
                              <a:lnTo>
                                <a:pt x="51181" y="52971"/>
                              </a:lnTo>
                              <a:lnTo>
                                <a:pt x="49276" y="54851"/>
                              </a:lnTo>
                              <a:lnTo>
                                <a:pt x="48793" y="56007"/>
                              </a:lnTo>
                              <a:lnTo>
                                <a:pt x="48793" y="58737"/>
                              </a:lnTo>
                              <a:lnTo>
                                <a:pt x="49276" y="59880"/>
                              </a:lnTo>
                              <a:lnTo>
                                <a:pt x="51181" y="61785"/>
                              </a:lnTo>
                              <a:lnTo>
                                <a:pt x="52336" y="62255"/>
                              </a:lnTo>
                              <a:lnTo>
                                <a:pt x="55029" y="62255"/>
                              </a:lnTo>
                              <a:lnTo>
                                <a:pt x="56172" y="61785"/>
                              </a:lnTo>
                              <a:lnTo>
                                <a:pt x="58077" y="59880"/>
                              </a:lnTo>
                              <a:lnTo>
                                <a:pt x="58559" y="58737"/>
                              </a:lnTo>
                              <a:lnTo>
                                <a:pt x="58559" y="56032"/>
                              </a:lnTo>
                              <a:close/>
                            </a:path>
                            <a:path w="107314" h="62865">
                              <a:moveTo>
                                <a:pt x="106794" y="35750"/>
                              </a:moveTo>
                              <a:lnTo>
                                <a:pt x="105308" y="31534"/>
                              </a:lnTo>
                              <a:lnTo>
                                <a:pt x="101257" y="27101"/>
                              </a:lnTo>
                              <a:lnTo>
                                <a:pt x="99314" y="24955"/>
                              </a:lnTo>
                              <a:lnTo>
                                <a:pt x="98933" y="24777"/>
                              </a:lnTo>
                              <a:lnTo>
                                <a:pt x="98933" y="40640"/>
                              </a:lnTo>
                              <a:lnTo>
                                <a:pt x="98831" y="50469"/>
                              </a:lnTo>
                              <a:lnTo>
                                <a:pt x="97942" y="53594"/>
                              </a:lnTo>
                              <a:lnTo>
                                <a:pt x="93916" y="58432"/>
                              </a:lnTo>
                              <a:lnTo>
                                <a:pt x="91630" y="59626"/>
                              </a:lnTo>
                              <a:lnTo>
                                <a:pt x="86944" y="59626"/>
                              </a:lnTo>
                              <a:lnTo>
                                <a:pt x="77431" y="43294"/>
                              </a:lnTo>
                              <a:lnTo>
                                <a:pt x="77431" y="38036"/>
                              </a:lnTo>
                              <a:lnTo>
                                <a:pt x="86360" y="27101"/>
                              </a:lnTo>
                              <a:lnTo>
                                <a:pt x="91135" y="27101"/>
                              </a:lnTo>
                              <a:lnTo>
                                <a:pt x="93954" y="28930"/>
                              </a:lnTo>
                              <a:lnTo>
                                <a:pt x="97942" y="36296"/>
                              </a:lnTo>
                              <a:lnTo>
                                <a:pt x="98933" y="40640"/>
                              </a:lnTo>
                              <a:lnTo>
                                <a:pt x="98933" y="24777"/>
                              </a:lnTo>
                              <a:lnTo>
                                <a:pt x="95796" y="23304"/>
                              </a:lnTo>
                              <a:lnTo>
                                <a:pt x="87452" y="23304"/>
                              </a:lnTo>
                              <a:lnTo>
                                <a:pt x="83223" y="24739"/>
                              </a:lnTo>
                              <a:lnTo>
                                <a:pt x="78994" y="27635"/>
                              </a:lnTo>
                              <a:lnTo>
                                <a:pt x="80048" y="23622"/>
                              </a:lnTo>
                              <a:lnTo>
                                <a:pt x="105625" y="1714"/>
                              </a:lnTo>
                              <a:lnTo>
                                <a:pt x="105625" y="0"/>
                              </a:lnTo>
                              <a:lnTo>
                                <a:pt x="99923" y="0"/>
                              </a:lnTo>
                              <a:lnTo>
                                <a:pt x="96532" y="647"/>
                              </a:lnTo>
                              <a:lnTo>
                                <a:pt x="69037" y="32207"/>
                              </a:lnTo>
                              <a:lnTo>
                                <a:pt x="69037" y="45935"/>
                              </a:lnTo>
                              <a:lnTo>
                                <a:pt x="71818" y="52743"/>
                              </a:lnTo>
                              <a:lnTo>
                                <a:pt x="80251" y="60706"/>
                              </a:lnTo>
                              <a:lnTo>
                                <a:pt x="83718" y="62077"/>
                              </a:lnTo>
                              <a:lnTo>
                                <a:pt x="93789" y="62077"/>
                              </a:lnTo>
                              <a:lnTo>
                                <a:pt x="98513" y="59626"/>
                              </a:lnTo>
                              <a:lnTo>
                                <a:pt x="105283" y="50469"/>
                              </a:lnTo>
                              <a:lnTo>
                                <a:pt x="106781" y="45935"/>
                              </a:lnTo>
                              <a:lnTo>
                                <a:pt x="106794" y="357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4.001007pt;margin-top:-76.879417pt;width:8.450pt;height:4.95pt;mso-position-horizontal-relative:page;mso-position-vertical-relative:paragraph;z-index:15832064" id="docshape239" coordorigin="2280,-1538" coordsize="169,99" path="m2341,-1505l2337,-1517,2327,-1530,2327,-1503,2327,-1478,2326,-1467,2323,-1454,2321,-1450,2315,-1445,2313,-1444,2305,-1444,2301,-1448,2298,-1455,2295,-1463,2294,-1473,2294,-1494,2294,-1502,2295,-1511,2297,-1519,2299,-1525,2305,-1532,2308,-1533,2313,-1533,2316,-1532,2318,-1531,2320,-1529,2322,-1525,2326,-1512,2327,-1503,2327,-1530,2325,-1533,2324,-1534,2318,-1538,2306,-1538,2302,-1536,2298,-1533,2292,-1529,2288,-1523,2282,-1508,2280,-1499,2280,-1475,2283,-1465,2294,-1445,2301,-1440,2315,-1440,2319,-1442,2323,-1444,2329,-1448,2333,-1454,2339,-1469,2341,-1478,2341,-1505xm2372,-1449l2372,-1451,2369,-1454,2367,-1455,2365,-1455,2362,-1455,2361,-1454,2358,-1451,2357,-1449,2357,-1445,2358,-1443,2361,-1440,2362,-1440,2367,-1440,2368,-1440,2371,-1443,2372,-1445,2372,-1449xm2448,-1481l2446,-1488,2439,-1495,2436,-1498,2436,-1499,2436,-1474,2436,-1458,2434,-1453,2428,-1446,2424,-1444,2417,-1444,2414,-1445,2409,-1450,2406,-1454,2403,-1465,2402,-1469,2402,-1478,2402,-1483,2403,-1489,2407,-1491,2410,-1493,2413,-1494,2414,-1495,2416,-1495,2424,-1495,2428,-1492,2434,-1480,2436,-1474,2436,-1499,2431,-1501,2418,-1501,2411,-1499,2404,-1494,2406,-1500,2408,-1506,2413,-1515,2416,-1519,2424,-1527,2428,-1529,2435,-1533,2440,-1534,2446,-1535,2446,-1538,2437,-1538,2432,-1537,2421,-1532,2415,-1529,2402,-1517,2397,-1510,2390,-1495,2389,-1487,2389,-1465,2393,-1455,2406,-1442,2412,-1440,2428,-1440,2435,-1444,2435,-1444,2446,-1458,2448,-1465,2448,-148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32576">
                <wp:simplePos x="0" y="0"/>
                <wp:positionH relativeFrom="page">
                  <wp:posOffset>1447812</wp:posOffset>
                </wp:positionH>
                <wp:positionV relativeFrom="paragraph">
                  <wp:posOffset>-1233911</wp:posOffset>
                </wp:positionV>
                <wp:extent cx="106680" cy="62865"/>
                <wp:effectExtent l="0" t="0" r="0" b="0"/>
                <wp:wrapNone/>
                <wp:docPr id="304" name="Graphic 304"/>
                <wp:cNvGraphicFramePr>
                  <a:graphicFrameLocks/>
                </wp:cNvGraphicFramePr>
                <a:graphic>
                  <a:graphicData uri="http://schemas.microsoft.com/office/word/2010/wordprocessingShape">
                    <wps:wsp>
                      <wps:cNvPr id="304" name="Graphic 304"/>
                      <wps:cNvSpPr/>
                      <wps:spPr>
                        <a:xfrm>
                          <a:off x="0" y="0"/>
                          <a:ext cx="106680" cy="62865"/>
                        </a:xfrm>
                        <a:custGeom>
                          <a:avLst/>
                          <a:gdLst/>
                          <a:ahLst/>
                          <a:cxnLst/>
                          <a:rect l="l" t="t" r="r" b="b"/>
                          <a:pathLst>
                            <a:path w="106680" h="62865">
                              <a:moveTo>
                                <a:pt x="38658" y="20650"/>
                              </a:moveTo>
                              <a:lnTo>
                                <a:pt x="36385" y="12801"/>
                              </a:lnTo>
                              <a:lnTo>
                                <a:pt x="31838" y="7023"/>
                              </a:lnTo>
                              <a:lnTo>
                                <a:pt x="29997" y="4660"/>
                              </a:lnTo>
                              <a:lnTo>
                                <a:pt x="29997" y="21780"/>
                              </a:lnTo>
                              <a:lnTo>
                                <a:pt x="29997" y="37795"/>
                              </a:lnTo>
                              <a:lnTo>
                                <a:pt x="29324" y="44919"/>
                              </a:lnTo>
                              <a:lnTo>
                                <a:pt x="27965" y="49974"/>
                              </a:lnTo>
                              <a:lnTo>
                                <a:pt x="27089" y="53327"/>
                              </a:lnTo>
                              <a:lnTo>
                                <a:pt x="25806" y="55714"/>
                              </a:lnTo>
                              <a:lnTo>
                                <a:pt x="22402" y="58559"/>
                              </a:lnTo>
                              <a:lnTo>
                                <a:pt x="20764" y="59270"/>
                              </a:lnTo>
                              <a:lnTo>
                                <a:pt x="15875" y="59270"/>
                              </a:lnTo>
                              <a:lnTo>
                                <a:pt x="13373" y="57086"/>
                              </a:lnTo>
                              <a:lnTo>
                                <a:pt x="11709" y="52705"/>
                              </a:lnTo>
                              <a:lnTo>
                                <a:pt x="9677" y="47510"/>
                              </a:lnTo>
                              <a:lnTo>
                                <a:pt x="8674" y="40792"/>
                              </a:lnTo>
                              <a:lnTo>
                                <a:pt x="8674" y="27470"/>
                              </a:lnTo>
                              <a:lnTo>
                                <a:pt x="17449" y="2895"/>
                              </a:lnTo>
                              <a:lnTo>
                                <a:pt x="21145" y="2895"/>
                              </a:lnTo>
                              <a:lnTo>
                                <a:pt x="29997" y="21780"/>
                              </a:lnTo>
                              <a:lnTo>
                                <a:pt x="29997" y="4660"/>
                              </a:lnTo>
                              <a:lnTo>
                                <a:pt x="28625" y="2895"/>
                              </a:lnTo>
                              <a:lnTo>
                                <a:pt x="28194" y="2336"/>
                              </a:lnTo>
                              <a:lnTo>
                                <a:pt x="24079" y="0"/>
                              </a:lnTo>
                              <a:lnTo>
                                <a:pt x="16662" y="0"/>
                              </a:lnTo>
                              <a:lnTo>
                                <a:pt x="13931" y="965"/>
                              </a:lnTo>
                              <a:lnTo>
                                <a:pt x="11252" y="2895"/>
                              </a:lnTo>
                              <a:lnTo>
                                <a:pt x="7874" y="5283"/>
                              </a:lnTo>
                              <a:lnTo>
                                <a:pt x="5143" y="8940"/>
                              </a:lnTo>
                              <a:lnTo>
                                <a:pt x="1028" y="18796"/>
                              </a:lnTo>
                              <a:lnTo>
                                <a:pt x="0" y="24663"/>
                              </a:lnTo>
                              <a:lnTo>
                                <a:pt x="0" y="39471"/>
                              </a:lnTo>
                              <a:lnTo>
                                <a:pt x="1600" y="46304"/>
                              </a:lnTo>
                              <a:lnTo>
                                <a:pt x="8597" y="58712"/>
                              </a:lnTo>
                              <a:lnTo>
                                <a:pt x="13347" y="62077"/>
                              </a:lnTo>
                              <a:lnTo>
                                <a:pt x="21932" y="62077"/>
                              </a:lnTo>
                              <a:lnTo>
                                <a:pt x="24917" y="60985"/>
                              </a:lnTo>
                              <a:lnTo>
                                <a:pt x="27330" y="59270"/>
                              </a:lnTo>
                              <a:lnTo>
                                <a:pt x="31115" y="56603"/>
                              </a:lnTo>
                              <a:lnTo>
                                <a:pt x="33667" y="53086"/>
                              </a:lnTo>
                              <a:lnTo>
                                <a:pt x="37668" y="43383"/>
                              </a:lnTo>
                              <a:lnTo>
                                <a:pt x="38595" y="37795"/>
                              </a:lnTo>
                              <a:lnTo>
                                <a:pt x="38658" y="20650"/>
                              </a:lnTo>
                              <a:close/>
                            </a:path>
                            <a:path w="106680" h="62865">
                              <a:moveTo>
                                <a:pt x="58559" y="56032"/>
                              </a:moveTo>
                              <a:lnTo>
                                <a:pt x="58089" y="54876"/>
                              </a:lnTo>
                              <a:lnTo>
                                <a:pt x="56210" y="52984"/>
                              </a:lnTo>
                              <a:lnTo>
                                <a:pt x="55054" y="52501"/>
                              </a:lnTo>
                              <a:lnTo>
                                <a:pt x="53682" y="52501"/>
                              </a:lnTo>
                              <a:lnTo>
                                <a:pt x="52336" y="52501"/>
                              </a:lnTo>
                              <a:lnTo>
                                <a:pt x="51181" y="52971"/>
                              </a:lnTo>
                              <a:lnTo>
                                <a:pt x="49276" y="54851"/>
                              </a:lnTo>
                              <a:lnTo>
                                <a:pt x="48793" y="56007"/>
                              </a:lnTo>
                              <a:lnTo>
                                <a:pt x="48793" y="58737"/>
                              </a:lnTo>
                              <a:lnTo>
                                <a:pt x="49276" y="59880"/>
                              </a:lnTo>
                              <a:lnTo>
                                <a:pt x="51181" y="61785"/>
                              </a:lnTo>
                              <a:lnTo>
                                <a:pt x="52336" y="62268"/>
                              </a:lnTo>
                              <a:lnTo>
                                <a:pt x="55029" y="62268"/>
                              </a:lnTo>
                              <a:lnTo>
                                <a:pt x="56172" y="61785"/>
                              </a:lnTo>
                              <a:lnTo>
                                <a:pt x="58077" y="59880"/>
                              </a:lnTo>
                              <a:lnTo>
                                <a:pt x="58559" y="58737"/>
                              </a:lnTo>
                              <a:lnTo>
                                <a:pt x="58559" y="56032"/>
                              </a:lnTo>
                              <a:close/>
                            </a:path>
                            <a:path w="106680" h="62865">
                              <a:moveTo>
                                <a:pt x="106260" y="1181"/>
                              </a:moveTo>
                              <a:lnTo>
                                <a:pt x="74180" y="1181"/>
                              </a:lnTo>
                              <a:lnTo>
                                <a:pt x="68491" y="15379"/>
                              </a:lnTo>
                              <a:lnTo>
                                <a:pt x="69773" y="15862"/>
                              </a:lnTo>
                              <a:lnTo>
                                <a:pt x="71272" y="13042"/>
                              </a:lnTo>
                              <a:lnTo>
                                <a:pt x="73266" y="10947"/>
                              </a:lnTo>
                              <a:lnTo>
                                <a:pt x="77139" y="8801"/>
                              </a:lnTo>
                              <a:lnTo>
                                <a:pt x="79514" y="8407"/>
                              </a:lnTo>
                              <a:lnTo>
                                <a:pt x="99301" y="8407"/>
                              </a:lnTo>
                              <a:lnTo>
                                <a:pt x="81432" y="62344"/>
                              </a:lnTo>
                              <a:lnTo>
                                <a:pt x="86372" y="62344"/>
                              </a:lnTo>
                              <a:lnTo>
                                <a:pt x="106260" y="2921"/>
                              </a:lnTo>
                              <a:lnTo>
                                <a:pt x="106260" y="118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4.001007pt;margin-top:-97.158424pt;width:8.4pt;height:4.95pt;mso-position-horizontal-relative:page;mso-position-vertical-relative:paragraph;z-index:15832576" id="docshape240" coordorigin="2280,-1943" coordsize="168,99" path="m2341,-1911l2337,-1923,2330,-1932,2327,-1936,2327,-1909,2327,-1884,2326,-1872,2324,-1864,2323,-1859,2321,-1855,2315,-1851,2313,-1850,2305,-1850,2301,-1853,2298,-1860,2295,-1868,2294,-1879,2294,-1900,2294,-1908,2297,-1924,2299,-1931,2305,-1937,2308,-1939,2313,-1939,2316,-1938,2318,-1936,2320,-1934,2322,-1930,2326,-1918,2327,-1909,2327,-1936,2325,-1939,2324,-1939,2318,-1943,2306,-1943,2302,-1942,2298,-1939,2292,-1935,2288,-1929,2282,-1914,2280,-1904,2280,-1881,2283,-1870,2294,-1851,2301,-1845,2315,-1845,2319,-1847,2323,-1850,2329,-1854,2333,-1860,2339,-1875,2341,-1884,2341,-1911xm2372,-1855l2372,-1857,2369,-1860,2367,-1860,2365,-1860,2362,-1860,2361,-1860,2358,-1857,2357,-1855,2357,-1851,2358,-1849,2361,-1846,2362,-1845,2367,-1845,2368,-1846,2371,-1849,2372,-1851,2372,-1855xm2447,-1941l2397,-1941,2388,-1919,2390,-1918,2392,-1923,2395,-1926,2402,-1929,2405,-1930,2436,-1930,2408,-1845,2416,-1845,2447,-1939,2447,-1941xe" filled="true" fillcolor="#000000" stroked="false">
                <v:path arrowok="t"/>
                <v:fill type="solid"/>
                <w10:wrap type="none"/>
              </v:shape>
            </w:pict>
          </mc:Fallback>
        </mc:AlternateContent>
      </w:r>
      <w:r>
        <w:rPr/>
        <w:drawing>
          <wp:anchor distT="0" distB="0" distL="0" distR="0" allowOverlap="1" layoutInCell="1" locked="0" behindDoc="0" simplePos="0" relativeHeight="15834624">
            <wp:simplePos x="0" y="0"/>
            <wp:positionH relativeFrom="page">
              <wp:posOffset>1281391</wp:posOffset>
            </wp:positionH>
            <wp:positionV relativeFrom="paragraph">
              <wp:posOffset>-1547093</wp:posOffset>
            </wp:positionV>
            <wp:extent cx="77338" cy="714375"/>
            <wp:effectExtent l="0" t="0" r="0" b="0"/>
            <wp:wrapNone/>
            <wp:docPr id="305" name="Image 305"/>
            <wp:cNvGraphicFramePr>
              <a:graphicFrameLocks/>
            </wp:cNvGraphicFramePr>
            <a:graphic>
              <a:graphicData uri="http://schemas.openxmlformats.org/drawingml/2006/picture">
                <pic:pic>
                  <pic:nvPicPr>
                    <pic:cNvPr id="305" name="Image 305"/>
                    <pic:cNvPicPr/>
                  </pic:nvPicPr>
                  <pic:blipFill>
                    <a:blip r:embed="rId85" cstate="print"/>
                    <a:stretch>
                      <a:fillRect/>
                    </a:stretch>
                  </pic:blipFill>
                  <pic:spPr>
                    <a:xfrm>
                      <a:off x="0" y="0"/>
                      <a:ext cx="77338" cy="714375"/>
                    </a:xfrm>
                    <a:prstGeom prst="rect">
                      <a:avLst/>
                    </a:prstGeom>
                  </pic:spPr>
                </pic:pic>
              </a:graphicData>
            </a:graphic>
          </wp:anchor>
        </w:drawing>
      </w:r>
      <w:bookmarkStart w:name="_bookmark48" w:id="76"/>
      <w:bookmarkEnd w:id="76"/>
      <w:r>
        <w:rPr/>
      </w:r>
      <w:r>
        <w:rPr>
          <w:b/>
          <w:w w:val="125"/>
          <w:sz w:val="12"/>
        </w:rPr>
        <w:t>/ig.</w:t>
      </w:r>
      <w:r>
        <w:rPr>
          <w:b/>
          <w:spacing w:val="11"/>
          <w:w w:val="125"/>
          <w:sz w:val="12"/>
        </w:rPr>
        <w:t> </w:t>
      </w:r>
      <w:r>
        <w:rPr>
          <w:b/>
          <w:w w:val="125"/>
          <w:sz w:val="12"/>
        </w:rPr>
        <w:t>8.</w:t>
      </w:r>
      <w:r>
        <w:rPr>
          <w:b/>
          <w:spacing w:val="36"/>
          <w:w w:val="125"/>
          <w:sz w:val="12"/>
        </w:rPr>
        <w:t> </w:t>
      </w:r>
      <w:r>
        <w:rPr>
          <w:w w:val="125"/>
          <w:sz w:val="12"/>
        </w:rPr>
        <w:t>Precision</w:t>
      </w:r>
      <w:r>
        <w:rPr>
          <w:spacing w:val="11"/>
          <w:w w:val="125"/>
          <w:sz w:val="12"/>
        </w:rPr>
        <w:t> </w:t>
      </w:r>
      <w:r>
        <w:rPr>
          <w:spacing w:val="-2"/>
          <w:w w:val="125"/>
          <w:sz w:val="12"/>
        </w:rPr>
        <w:t>analysis.</w:t>
      </w:r>
    </w:p>
    <w:p>
      <w:pPr>
        <w:spacing w:after="0"/>
        <w:jc w:val="center"/>
        <w:rPr>
          <w:sz w:val="12"/>
        </w:rPr>
        <w:sectPr>
          <w:pgSz w:w="11910" w:h="15880"/>
          <w:pgMar w:header="655" w:footer="544" w:top="840" w:bottom="740" w:left="640" w:right="6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2"/>
        <w:rPr>
          <w:sz w:val="20"/>
        </w:rPr>
      </w:pPr>
    </w:p>
    <w:p>
      <w:pPr>
        <w:tabs>
          <w:tab w:pos="2993" w:val="left" w:leader="none"/>
          <w:tab w:pos="3641" w:val="left" w:leader="none"/>
          <w:tab w:pos="5107" w:val="left" w:leader="none"/>
          <w:tab w:pos="5786" w:val="left" w:leader="none"/>
          <w:tab w:pos="6556" w:val="left" w:leader="none"/>
          <w:tab w:pos="7276" w:val="left" w:leader="none"/>
          <w:tab w:pos="7951" w:val="left" w:leader="none"/>
          <w:tab w:pos="8660" w:val="left" w:leader="none"/>
        </w:tabs>
        <w:spacing w:line="122" w:lineRule="exact"/>
        <w:ind w:left="2247" w:right="0" w:firstLine="0"/>
        <w:jc w:val="left"/>
        <w:rPr>
          <w:sz w:val="12"/>
        </w:rPr>
      </w:pPr>
      <w:r>
        <w:rPr>
          <w:position w:val="-1"/>
          <w:sz w:val="11"/>
        </w:rPr>
        <w:drawing>
          <wp:inline distT="0" distB="0" distL="0" distR="0">
            <wp:extent cx="328012" cy="74675"/>
            <wp:effectExtent l="0" t="0" r="0" b="0"/>
            <wp:docPr id="306" name="Image 306"/>
            <wp:cNvGraphicFramePr>
              <a:graphicFrameLocks/>
            </wp:cNvGraphicFramePr>
            <a:graphic>
              <a:graphicData uri="http://schemas.openxmlformats.org/drawingml/2006/picture">
                <pic:pic>
                  <pic:nvPicPr>
                    <pic:cNvPr id="306" name="Image 306"/>
                    <pic:cNvPicPr/>
                  </pic:nvPicPr>
                  <pic:blipFill>
                    <a:blip r:embed="rId86" cstate="print"/>
                    <a:stretch>
                      <a:fillRect/>
                    </a:stretch>
                  </pic:blipFill>
                  <pic:spPr>
                    <a:xfrm>
                      <a:off x="0" y="0"/>
                      <a:ext cx="328012" cy="74675"/>
                    </a:xfrm>
                    <a:prstGeom prst="rect">
                      <a:avLst/>
                    </a:prstGeom>
                  </pic:spPr>
                </pic:pic>
              </a:graphicData>
            </a:graphic>
          </wp:inline>
        </w:drawing>
      </w:r>
      <w:r>
        <w:rPr>
          <w:position w:val="-1"/>
          <w:sz w:val="11"/>
        </w:rPr>
      </w:r>
      <w:r>
        <w:rPr>
          <w:position w:val="-1"/>
          <w:sz w:val="11"/>
        </w:rPr>
        <w:tab/>
      </w:r>
      <w:r>
        <w:rPr>
          <w:position w:val="-1"/>
          <w:sz w:val="11"/>
        </w:rPr>
        <w:drawing>
          <wp:inline distT="0" distB="0" distL="0" distR="0">
            <wp:extent cx="277232" cy="74675"/>
            <wp:effectExtent l="0" t="0" r="0" b="0"/>
            <wp:docPr id="307" name="Image 307"/>
            <wp:cNvGraphicFramePr>
              <a:graphicFrameLocks/>
            </wp:cNvGraphicFramePr>
            <a:graphic>
              <a:graphicData uri="http://schemas.openxmlformats.org/drawingml/2006/picture">
                <pic:pic>
                  <pic:nvPicPr>
                    <pic:cNvPr id="307" name="Image 307"/>
                    <pic:cNvPicPr/>
                  </pic:nvPicPr>
                  <pic:blipFill>
                    <a:blip r:embed="rId87" cstate="print"/>
                    <a:stretch>
                      <a:fillRect/>
                    </a:stretch>
                  </pic:blipFill>
                  <pic:spPr>
                    <a:xfrm>
                      <a:off x="0" y="0"/>
                      <a:ext cx="277232" cy="74675"/>
                    </a:xfrm>
                    <a:prstGeom prst="rect">
                      <a:avLst/>
                    </a:prstGeom>
                  </pic:spPr>
                </pic:pic>
              </a:graphicData>
            </a:graphic>
          </wp:inline>
        </w:drawing>
      </w:r>
      <w:r>
        <w:rPr>
          <w:position w:val="-1"/>
          <w:sz w:val="11"/>
        </w:rPr>
      </w:r>
      <w:r>
        <w:rPr>
          <w:position w:val="-1"/>
          <w:sz w:val="11"/>
        </w:rPr>
        <w:tab/>
      </w:r>
      <w:r>
        <w:rPr>
          <w:position w:val="-1"/>
          <w:sz w:val="12"/>
        </w:rPr>
        <w:drawing>
          <wp:inline distT="0" distB="0" distL="0" distR="0">
            <wp:extent cx="355509" cy="77724"/>
            <wp:effectExtent l="0" t="0" r="0" b="0"/>
            <wp:docPr id="308" name="Image 308"/>
            <wp:cNvGraphicFramePr>
              <a:graphicFrameLocks/>
            </wp:cNvGraphicFramePr>
            <a:graphic>
              <a:graphicData uri="http://schemas.openxmlformats.org/drawingml/2006/picture">
                <pic:pic>
                  <pic:nvPicPr>
                    <pic:cNvPr id="308" name="Image 308"/>
                    <pic:cNvPicPr/>
                  </pic:nvPicPr>
                  <pic:blipFill>
                    <a:blip r:embed="rId88" cstate="print"/>
                    <a:stretch>
                      <a:fillRect/>
                    </a:stretch>
                  </pic:blipFill>
                  <pic:spPr>
                    <a:xfrm>
                      <a:off x="0" y="0"/>
                      <a:ext cx="355509" cy="77724"/>
                    </a:xfrm>
                    <a:prstGeom prst="rect">
                      <a:avLst/>
                    </a:prstGeom>
                  </pic:spPr>
                </pic:pic>
              </a:graphicData>
            </a:graphic>
          </wp:inline>
        </w:drawing>
      </w:r>
      <w:r>
        <w:rPr>
          <w:position w:val="-1"/>
          <w:sz w:val="12"/>
        </w:rPr>
      </w:r>
      <w:r>
        <w:rPr>
          <w:spacing w:val="147"/>
          <w:position w:val="-1"/>
          <w:sz w:val="12"/>
        </w:rPr>
        <w:t> </w:t>
      </w:r>
      <w:r>
        <w:rPr>
          <w:spacing w:val="147"/>
          <w:position w:val="-1"/>
          <w:sz w:val="12"/>
        </w:rPr>
        <w:drawing>
          <wp:inline distT="0" distB="0" distL="0" distR="0">
            <wp:extent cx="322325" cy="77724"/>
            <wp:effectExtent l="0" t="0" r="0" b="0"/>
            <wp:docPr id="309" name="Image 309"/>
            <wp:cNvGraphicFramePr>
              <a:graphicFrameLocks/>
            </wp:cNvGraphicFramePr>
            <a:graphic>
              <a:graphicData uri="http://schemas.openxmlformats.org/drawingml/2006/picture">
                <pic:pic>
                  <pic:nvPicPr>
                    <pic:cNvPr id="309" name="Image 309"/>
                    <pic:cNvPicPr/>
                  </pic:nvPicPr>
                  <pic:blipFill>
                    <a:blip r:embed="rId89" cstate="print"/>
                    <a:stretch>
                      <a:fillRect/>
                    </a:stretch>
                  </pic:blipFill>
                  <pic:spPr>
                    <a:xfrm>
                      <a:off x="0" y="0"/>
                      <a:ext cx="322325" cy="77724"/>
                    </a:xfrm>
                    <a:prstGeom prst="rect">
                      <a:avLst/>
                    </a:prstGeom>
                  </pic:spPr>
                </pic:pic>
              </a:graphicData>
            </a:graphic>
          </wp:inline>
        </w:drawing>
      </w:r>
      <w:r>
        <w:rPr>
          <w:spacing w:val="147"/>
          <w:position w:val="-1"/>
          <w:sz w:val="12"/>
        </w:rPr>
      </w:r>
      <w:r>
        <w:rPr>
          <w:spacing w:val="147"/>
          <w:position w:val="-1"/>
          <w:sz w:val="12"/>
        </w:rPr>
        <w:tab/>
      </w:r>
      <w:r>
        <w:rPr>
          <w:spacing w:val="147"/>
          <w:position w:val="-1"/>
          <w:sz w:val="12"/>
        </w:rPr>
        <w:drawing>
          <wp:inline distT="0" distB="0" distL="0" distR="0">
            <wp:extent cx="294395" cy="77724"/>
            <wp:effectExtent l="0" t="0" r="0" b="0"/>
            <wp:docPr id="310" name="Image 310"/>
            <wp:cNvGraphicFramePr>
              <a:graphicFrameLocks/>
            </wp:cNvGraphicFramePr>
            <a:graphic>
              <a:graphicData uri="http://schemas.openxmlformats.org/drawingml/2006/picture">
                <pic:pic>
                  <pic:nvPicPr>
                    <pic:cNvPr id="310" name="Image 310"/>
                    <pic:cNvPicPr/>
                  </pic:nvPicPr>
                  <pic:blipFill>
                    <a:blip r:embed="rId90" cstate="print"/>
                    <a:stretch>
                      <a:fillRect/>
                    </a:stretch>
                  </pic:blipFill>
                  <pic:spPr>
                    <a:xfrm>
                      <a:off x="0" y="0"/>
                      <a:ext cx="294395" cy="77724"/>
                    </a:xfrm>
                    <a:prstGeom prst="rect">
                      <a:avLst/>
                    </a:prstGeom>
                  </pic:spPr>
                </pic:pic>
              </a:graphicData>
            </a:graphic>
          </wp:inline>
        </w:drawing>
      </w:r>
      <w:r>
        <w:rPr>
          <w:spacing w:val="147"/>
          <w:position w:val="-1"/>
          <w:sz w:val="12"/>
        </w:rPr>
      </w:r>
      <w:r>
        <w:rPr>
          <w:spacing w:val="147"/>
          <w:position w:val="-1"/>
          <w:sz w:val="12"/>
        </w:rPr>
        <w:tab/>
      </w:r>
      <w:r>
        <w:rPr>
          <w:spacing w:val="147"/>
          <w:position w:val="-1"/>
          <w:sz w:val="12"/>
        </w:rPr>
        <w:drawing>
          <wp:inline distT="0" distB="0" distL="0" distR="0">
            <wp:extent cx="331418" cy="77724"/>
            <wp:effectExtent l="0" t="0" r="0" b="0"/>
            <wp:docPr id="311" name="Image 311"/>
            <wp:cNvGraphicFramePr>
              <a:graphicFrameLocks/>
            </wp:cNvGraphicFramePr>
            <a:graphic>
              <a:graphicData uri="http://schemas.openxmlformats.org/drawingml/2006/picture">
                <pic:pic>
                  <pic:nvPicPr>
                    <pic:cNvPr id="311" name="Image 311"/>
                    <pic:cNvPicPr/>
                  </pic:nvPicPr>
                  <pic:blipFill>
                    <a:blip r:embed="rId91" cstate="print"/>
                    <a:stretch>
                      <a:fillRect/>
                    </a:stretch>
                  </pic:blipFill>
                  <pic:spPr>
                    <a:xfrm>
                      <a:off x="0" y="0"/>
                      <a:ext cx="331418" cy="77724"/>
                    </a:xfrm>
                    <a:prstGeom prst="rect">
                      <a:avLst/>
                    </a:prstGeom>
                  </pic:spPr>
                </pic:pic>
              </a:graphicData>
            </a:graphic>
          </wp:inline>
        </w:drawing>
      </w:r>
      <w:r>
        <w:rPr>
          <w:spacing w:val="147"/>
          <w:position w:val="-1"/>
          <w:sz w:val="12"/>
        </w:rPr>
      </w:r>
      <w:r>
        <w:rPr>
          <w:spacing w:val="147"/>
          <w:position w:val="-1"/>
          <w:sz w:val="12"/>
        </w:rPr>
        <w:tab/>
      </w:r>
      <w:r>
        <w:rPr>
          <w:spacing w:val="147"/>
          <w:position w:val="-1"/>
          <w:sz w:val="12"/>
        </w:rPr>
        <w:drawing>
          <wp:inline distT="0" distB="0" distL="0" distR="0">
            <wp:extent cx="253235" cy="77724"/>
            <wp:effectExtent l="0" t="0" r="0" b="0"/>
            <wp:docPr id="312" name="Image 312"/>
            <wp:cNvGraphicFramePr>
              <a:graphicFrameLocks/>
            </wp:cNvGraphicFramePr>
            <a:graphic>
              <a:graphicData uri="http://schemas.openxmlformats.org/drawingml/2006/picture">
                <pic:pic>
                  <pic:nvPicPr>
                    <pic:cNvPr id="312" name="Image 312"/>
                    <pic:cNvPicPr/>
                  </pic:nvPicPr>
                  <pic:blipFill>
                    <a:blip r:embed="rId92" cstate="print"/>
                    <a:stretch>
                      <a:fillRect/>
                    </a:stretch>
                  </pic:blipFill>
                  <pic:spPr>
                    <a:xfrm>
                      <a:off x="0" y="0"/>
                      <a:ext cx="253235" cy="77724"/>
                    </a:xfrm>
                    <a:prstGeom prst="rect">
                      <a:avLst/>
                    </a:prstGeom>
                  </pic:spPr>
                </pic:pic>
              </a:graphicData>
            </a:graphic>
          </wp:inline>
        </w:drawing>
      </w:r>
      <w:r>
        <w:rPr>
          <w:spacing w:val="147"/>
          <w:position w:val="-1"/>
          <w:sz w:val="12"/>
        </w:rPr>
      </w:r>
      <w:r>
        <w:rPr>
          <w:spacing w:val="147"/>
          <w:position w:val="-1"/>
          <w:sz w:val="12"/>
        </w:rPr>
        <w:tab/>
      </w:r>
      <w:r>
        <w:rPr>
          <w:spacing w:val="147"/>
          <w:position w:val="-1"/>
          <w:sz w:val="12"/>
        </w:rPr>
        <w:drawing>
          <wp:inline distT="0" distB="0" distL="0" distR="0">
            <wp:extent cx="245036" cy="77724"/>
            <wp:effectExtent l="0" t="0" r="0" b="0"/>
            <wp:docPr id="313" name="Image 313"/>
            <wp:cNvGraphicFramePr>
              <a:graphicFrameLocks/>
            </wp:cNvGraphicFramePr>
            <a:graphic>
              <a:graphicData uri="http://schemas.openxmlformats.org/drawingml/2006/picture">
                <pic:pic>
                  <pic:nvPicPr>
                    <pic:cNvPr id="313" name="Image 313"/>
                    <pic:cNvPicPr/>
                  </pic:nvPicPr>
                  <pic:blipFill>
                    <a:blip r:embed="rId93" cstate="print"/>
                    <a:stretch>
                      <a:fillRect/>
                    </a:stretch>
                  </pic:blipFill>
                  <pic:spPr>
                    <a:xfrm>
                      <a:off x="0" y="0"/>
                      <a:ext cx="245036" cy="77724"/>
                    </a:xfrm>
                    <a:prstGeom prst="rect">
                      <a:avLst/>
                    </a:prstGeom>
                  </pic:spPr>
                </pic:pic>
              </a:graphicData>
            </a:graphic>
          </wp:inline>
        </w:drawing>
      </w:r>
      <w:r>
        <w:rPr>
          <w:spacing w:val="147"/>
          <w:position w:val="-1"/>
          <w:sz w:val="12"/>
        </w:rPr>
      </w:r>
      <w:r>
        <w:rPr>
          <w:spacing w:val="147"/>
          <w:position w:val="-1"/>
          <w:sz w:val="12"/>
        </w:rPr>
        <w:tab/>
      </w:r>
      <w:r>
        <w:rPr>
          <w:spacing w:val="147"/>
          <w:position w:val="-1"/>
          <w:sz w:val="12"/>
        </w:rPr>
        <w:drawing>
          <wp:inline distT="0" distB="0" distL="0" distR="0">
            <wp:extent cx="286873" cy="77724"/>
            <wp:effectExtent l="0" t="0" r="0" b="0"/>
            <wp:docPr id="314" name="Image 314"/>
            <wp:cNvGraphicFramePr>
              <a:graphicFrameLocks/>
            </wp:cNvGraphicFramePr>
            <a:graphic>
              <a:graphicData uri="http://schemas.openxmlformats.org/drawingml/2006/picture">
                <pic:pic>
                  <pic:nvPicPr>
                    <pic:cNvPr id="314" name="Image 314"/>
                    <pic:cNvPicPr/>
                  </pic:nvPicPr>
                  <pic:blipFill>
                    <a:blip r:embed="rId94" cstate="print"/>
                    <a:stretch>
                      <a:fillRect/>
                    </a:stretch>
                  </pic:blipFill>
                  <pic:spPr>
                    <a:xfrm>
                      <a:off x="0" y="0"/>
                      <a:ext cx="286873" cy="77724"/>
                    </a:xfrm>
                    <a:prstGeom prst="rect">
                      <a:avLst/>
                    </a:prstGeom>
                  </pic:spPr>
                </pic:pic>
              </a:graphicData>
            </a:graphic>
          </wp:inline>
        </w:drawing>
      </w:r>
      <w:r>
        <w:rPr>
          <w:spacing w:val="147"/>
          <w:position w:val="-1"/>
          <w:sz w:val="12"/>
        </w:rPr>
      </w:r>
      <w:r>
        <w:rPr>
          <w:spacing w:val="147"/>
          <w:position w:val="-1"/>
          <w:sz w:val="12"/>
        </w:rPr>
        <w:tab/>
      </w:r>
      <w:r>
        <w:rPr>
          <w:spacing w:val="147"/>
          <w:position w:val="-1"/>
          <w:sz w:val="12"/>
        </w:rPr>
        <w:drawing>
          <wp:inline distT="0" distB="0" distL="0" distR="0">
            <wp:extent cx="295136" cy="77724"/>
            <wp:effectExtent l="0" t="0" r="0" b="0"/>
            <wp:docPr id="315" name="Image 315"/>
            <wp:cNvGraphicFramePr>
              <a:graphicFrameLocks/>
            </wp:cNvGraphicFramePr>
            <a:graphic>
              <a:graphicData uri="http://schemas.openxmlformats.org/drawingml/2006/picture">
                <pic:pic>
                  <pic:nvPicPr>
                    <pic:cNvPr id="315" name="Image 315"/>
                    <pic:cNvPicPr/>
                  </pic:nvPicPr>
                  <pic:blipFill>
                    <a:blip r:embed="rId95" cstate="print"/>
                    <a:stretch>
                      <a:fillRect/>
                    </a:stretch>
                  </pic:blipFill>
                  <pic:spPr>
                    <a:xfrm>
                      <a:off x="0" y="0"/>
                      <a:ext cx="295136" cy="77724"/>
                    </a:xfrm>
                    <a:prstGeom prst="rect">
                      <a:avLst/>
                    </a:prstGeom>
                  </pic:spPr>
                </pic:pic>
              </a:graphicData>
            </a:graphic>
          </wp:inline>
        </w:drawing>
      </w:r>
      <w:r>
        <w:rPr>
          <w:spacing w:val="147"/>
          <w:position w:val="-1"/>
          <w:sz w:val="12"/>
        </w:rPr>
      </w:r>
    </w:p>
    <w:p>
      <w:pPr>
        <w:pStyle w:val="BodyText"/>
        <w:spacing w:before="3"/>
        <w:rPr>
          <w:sz w:val="10"/>
        </w:rPr>
      </w:pPr>
      <w:r>
        <w:rPr/>
        <w:drawing>
          <wp:anchor distT="0" distB="0" distL="0" distR="0" allowOverlap="1" layoutInCell="1" locked="0" behindDoc="1" simplePos="0" relativeHeight="487694336">
            <wp:simplePos x="0" y="0"/>
            <wp:positionH relativeFrom="page">
              <wp:posOffset>3795034</wp:posOffset>
            </wp:positionH>
            <wp:positionV relativeFrom="paragraph">
              <wp:posOffset>90322</wp:posOffset>
            </wp:positionV>
            <wp:extent cx="458056" cy="93345"/>
            <wp:effectExtent l="0" t="0" r="0" b="0"/>
            <wp:wrapTopAndBottom/>
            <wp:docPr id="316" name="Image 316"/>
            <wp:cNvGraphicFramePr>
              <a:graphicFrameLocks/>
            </wp:cNvGraphicFramePr>
            <a:graphic>
              <a:graphicData uri="http://schemas.openxmlformats.org/drawingml/2006/picture">
                <pic:pic>
                  <pic:nvPicPr>
                    <pic:cNvPr id="316" name="Image 316"/>
                    <pic:cNvPicPr/>
                  </pic:nvPicPr>
                  <pic:blipFill>
                    <a:blip r:embed="rId96" cstate="print"/>
                    <a:stretch>
                      <a:fillRect/>
                    </a:stretch>
                  </pic:blipFill>
                  <pic:spPr>
                    <a:xfrm>
                      <a:off x="0" y="0"/>
                      <a:ext cx="458056" cy="93345"/>
                    </a:xfrm>
                    <a:prstGeom prst="rect">
                      <a:avLst/>
                    </a:prstGeom>
                  </pic:spPr>
                </pic:pic>
              </a:graphicData>
            </a:graphic>
          </wp:anchor>
        </w:drawing>
      </w:r>
    </w:p>
    <w:p>
      <w:pPr>
        <w:pStyle w:val="BodyText"/>
        <w:spacing w:before="88"/>
        <w:rPr>
          <w:sz w:val="12"/>
        </w:rPr>
      </w:pPr>
    </w:p>
    <w:p>
      <w:pPr>
        <w:spacing w:before="0"/>
        <w:ind w:left="0" w:right="0" w:firstLine="0"/>
        <w:jc w:val="center"/>
        <w:rPr>
          <w:sz w:val="12"/>
        </w:rPr>
      </w:pPr>
      <w:r>
        <w:rPr/>
        <mc:AlternateContent>
          <mc:Choice Requires="wps">
            <w:drawing>
              <wp:anchor distT="0" distB="0" distL="0" distR="0" allowOverlap="1" layoutInCell="1" locked="0" behindDoc="0" simplePos="0" relativeHeight="15835648">
                <wp:simplePos x="0" y="0"/>
                <wp:positionH relativeFrom="page">
                  <wp:posOffset>1765630</wp:posOffset>
                </wp:positionH>
                <wp:positionV relativeFrom="paragraph">
                  <wp:posOffset>-2113640</wp:posOffset>
                </wp:positionV>
                <wp:extent cx="4515485" cy="1628139"/>
                <wp:effectExtent l="0" t="0" r="0" b="0"/>
                <wp:wrapNone/>
                <wp:docPr id="317" name="Group 317"/>
                <wp:cNvGraphicFramePr>
                  <a:graphicFrameLocks/>
                </wp:cNvGraphicFramePr>
                <a:graphic>
                  <a:graphicData uri="http://schemas.microsoft.com/office/word/2010/wordprocessingGroup">
                    <wpg:wgp>
                      <wpg:cNvPr id="317" name="Group 317"/>
                      <wpg:cNvGrpSpPr/>
                      <wpg:grpSpPr>
                        <a:xfrm>
                          <a:off x="0" y="0"/>
                          <a:ext cx="4515485" cy="1628139"/>
                          <a:chExt cx="4515485" cy="1628139"/>
                        </a:xfrm>
                      </wpg:grpSpPr>
                      <pic:pic>
                        <pic:nvPicPr>
                          <pic:cNvPr id="318" name="Image 318"/>
                          <pic:cNvPicPr/>
                        </pic:nvPicPr>
                        <pic:blipFill>
                          <a:blip r:embed="rId97" cstate="print"/>
                          <a:stretch>
                            <a:fillRect/>
                          </a:stretch>
                        </pic:blipFill>
                        <pic:spPr>
                          <a:xfrm>
                            <a:off x="0" y="16255"/>
                            <a:ext cx="4515205" cy="1611793"/>
                          </a:xfrm>
                          <a:prstGeom prst="rect">
                            <a:avLst/>
                          </a:prstGeom>
                        </pic:spPr>
                      </pic:pic>
                      <pic:pic>
                        <pic:nvPicPr>
                          <pic:cNvPr id="319" name="Image 319"/>
                          <pic:cNvPicPr/>
                        </pic:nvPicPr>
                        <pic:blipFill>
                          <a:blip r:embed="rId98" cstate="print"/>
                          <a:stretch>
                            <a:fillRect/>
                          </a:stretch>
                        </pic:blipFill>
                        <pic:spPr>
                          <a:xfrm>
                            <a:off x="664130" y="0"/>
                            <a:ext cx="403350" cy="112623"/>
                          </a:xfrm>
                          <a:prstGeom prst="rect">
                            <a:avLst/>
                          </a:prstGeom>
                        </pic:spPr>
                      </pic:pic>
                      <pic:pic>
                        <pic:nvPicPr>
                          <pic:cNvPr id="320" name="Image 320"/>
                          <pic:cNvPicPr/>
                        </pic:nvPicPr>
                        <pic:blipFill>
                          <a:blip r:embed="rId99" cstate="print"/>
                          <a:stretch>
                            <a:fillRect/>
                          </a:stretch>
                        </pic:blipFill>
                        <pic:spPr>
                          <a:xfrm>
                            <a:off x="1286644" y="2349"/>
                            <a:ext cx="299897" cy="84937"/>
                          </a:xfrm>
                          <a:prstGeom prst="rect">
                            <a:avLst/>
                          </a:prstGeom>
                        </pic:spPr>
                      </pic:pic>
                      <pic:pic>
                        <pic:nvPicPr>
                          <pic:cNvPr id="321" name="Image 321"/>
                          <pic:cNvPicPr/>
                        </pic:nvPicPr>
                        <pic:blipFill>
                          <a:blip r:embed="rId100" cstate="print"/>
                          <a:stretch>
                            <a:fillRect/>
                          </a:stretch>
                        </pic:blipFill>
                        <pic:spPr>
                          <a:xfrm>
                            <a:off x="1799165" y="3975"/>
                            <a:ext cx="478345" cy="83565"/>
                          </a:xfrm>
                          <a:prstGeom prst="rect">
                            <a:avLst/>
                          </a:prstGeom>
                        </pic:spPr>
                      </pic:pic>
                      <pic:pic>
                        <pic:nvPicPr>
                          <pic:cNvPr id="322" name="Image 322"/>
                          <pic:cNvPicPr/>
                        </pic:nvPicPr>
                        <pic:blipFill>
                          <a:blip r:embed="rId101" cstate="print"/>
                          <a:stretch>
                            <a:fillRect/>
                          </a:stretch>
                        </pic:blipFill>
                        <pic:spPr>
                          <a:xfrm>
                            <a:off x="2489613" y="2095"/>
                            <a:ext cx="393077" cy="85686"/>
                          </a:xfrm>
                          <a:prstGeom prst="rect">
                            <a:avLst/>
                          </a:prstGeom>
                        </pic:spPr>
                      </pic:pic>
                      <pic:pic>
                        <pic:nvPicPr>
                          <pic:cNvPr id="323" name="Image 323"/>
                          <pic:cNvPicPr/>
                        </pic:nvPicPr>
                        <pic:blipFill>
                          <a:blip r:embed="rId102" cstate="print"/>
                          <a:stretch>
                            <a:fillRect/>
                          </a:stretch>
                        </pic:blipFill>
                        <pic:spPr>
                          <a:xfrm>
                            <a:off x="3091047" y="2095"/>
                            <a:ext cx="447789" cy="85686"/>
                          </a:xfrm>
                          <a:prstGeom prst="rect">
                            <a:avLst/>
                          </a:prstGeom>
                        </pic:spPr>
                      </pic:pic>
                    </wpg:wgp>
                  </a:graphicData>
                </a:graphic>
              </wp:anchor>
            </w:drawing>
          </mc:Choice>
          <mc:Fallback>
            <w:pict>
              <v:group style="position:absolute;margin-left:139.026001pt;margin-top:-166.428421pt;width:355.55pt;height:128.2pt;mso-position-horizontal-relative:page;mso-position-vertical-relative:paragraph;z-index:15835648" id="docshapegroup241" coordorigin="2781,-3329" coordsize="7111,2564">
                <v:shape style="position:absolute;left:2780;top:-3303;width:7111;height:2539" type="#_x0000_t75" id="docshape242" stroked="false">
                  <v:imagedata r:id="rId97" o:title=""/>
                </v:shape>
                <v:shape style="position:absolute;left:3826;top:-3329;width:636;height:178" type="#_x0000_t75" id="docshape243" stroked="false">
                  <v:imagedata r:id="rId98" o:title=""/>
                </v:shape>
                <v:shape style="position:absolute;left:4806;top:-3325;width:473;height:134" type="#_x0000_t75" id="docshape244" stroked="false">
                  <v:imagedata r:id="rId99" o:title=""/>
                </v:shape>
                <v:shape style="position:absolute;left:5613;top:-3323;width:754;height:132" type="#_x0000_t75" id="docshape245" stroked="false">
                  <v:imagedata r:id="rId100" o:title=""/>
                </v:shape>
                <v:shape style="position:absolute;left:6701;top:-3326;width:620;height:135" type="#_x0000_t75" id="docshape246" stroked="false">
                  <v:imagedata r:id="rId101" o:title=""/>
                </v:shape>
                <v:shape style="position:absolute;left:7648;top:-3326;width:706;height:135" type="#_x0000_t75" id="docshape247" stroked="false">
                  <v:imagedata r:id="rId102" o:title=""/>
                </v:shape>
                <w10:wrap type="none"/>
              </v:group>
            </w:pict>
          </mc:Fallback>
        </mc:AlternateContent>
      </w:r>
      <w:r>
        <w:rPr/>
        <w:drawing>
          <wp:anchor distT="0" distB="0" distL="0" distR="0" allowOverlap="1" layoutInCell="1" locked="0" behindDoc="0" simplePos="0" relativeHeight="15836160">
            <wp:simplePos x="0" y="0"/>
            <wp:positionH relativeFrom="page">
              <wp:posOffset>1540421</wp:posOffset>
            </wp:positionH>
            <wp:positionV relativeFrom="paragraph">
              <wp:posOffset>-536275</wp:posOffset>
            </wp:positionV>
            <wp:extent cx="133435" cy="77724"/>
            <wp:effectExtent l="0" t="0" r="0" b="0"/>
            <wp:wrapNone/>
            <wp:docPr id="324" name="Image 324"/>
            <wp:cNvGraphicFramePr>
              <a:graphicFrameLocks/>
            </wp:cNvGraphicFramePr>
            <a:graphic>
              <a:graphicData uri="http://schemas.openxmlformats.org/drawingml/2006/picture">
                <pic:pic>
                  <pic:nvPicPr>
                    <pic:cNvPr id="324" name="Image 324"/>
                    <pic:cNvPicPr/>
                  </pic:nvPicPr>
                  <pic:blipFill>
                    <a:blip r:embed="rId103" cstate="print"/>
                    <a:stretch>
                      <a:fillRect/>
                    </a:stretch>
                  </pic:blipFill>
                  <pic:spPr>
                    <a:xfrm>
                      <a:off x="0" y="0"/>
                      <a:ext cx="133435" cy="77724"/>
                    </a:xfrm>
                    <a:prstGeom prst="rect">
                      <a:avLst/>
                    </a:prstGeom>
                  </pic:spPr>
                </pic:pic>
              </a:graphicData>
            </a:graphic>
          </wp:anchor>
        </w:drawing>
      </w:r>
      <w:r>
        <w:rPr/>
        <w:drawing>
          <wp:anchor distT="0" distB="0" distL="0" distR="0" allowOverlap="1" layoutInCell="1" locked="0" behindDoc="0" simplePos="0" relativeHeight="15836672">
            <wp:simplePos x="0" y="0"/>
            <wp:positionH relativeFrom="page">
              <wp:posOffset>1540408</wp:posOffset>
            </wp:positionH>
            <wp:positionV relativeFrom="paragraph">
              <wp:posOffset>-760493</wp:posOffset>
            </wp:positionV>
            <wp:extent cx="127730" cy="76200"/>
            <wp:effectExtent l="0" t="0" r="0" b="0"/>
            <wp:wrapNone/>
            <wp:docPr id="325" name="Image 325"/>
            <wp:cNvGraphicFramePr>
              <a:graphicFrameLocks/>
            </wp:cNvGraphicFramePr>
            <a:graphic>
              <a:graphicData uri="http://schemas.openxmlformats.org/drawingml/2006/picture">
                <pic:pic>
                  <pic:nvPicPr>
                    <pic:cNvPr id="325" name="Image 325"/>
                    <pic:cNvPicPr/>
                  </pic:nvPicPr>
                  <pic:blipFill>
                    <a:blip r:embed="rId104" cstate="print"/>
                    <a:stretch>
                      <a:fillRect/>
                    </a:stretch>
                  </pic:blipFill>
                  <pic:spPr>
                    <a:xfrm>
                      <a:off x="0" y="0"/>
                      <a:ext cx="127730" cy="76200"/>
                    </a:xfrm>
                    <a:prstGeom prst="rect">
                      <a:avLst/>
                    </a:prstGeom>
                  </pic:spPr>
                </pic:pic>
              </a:graphicData>
            </a:graphic>
          </wp:anchor>
        </w:drawing>
      </w:r>
      <w:r>
        <w:rPr/>
        <w:drawing>
          <wp:anchor distT="0" distB="0" distL="0" distR="0" allowOverlap="1" layoutInCell="1" locked="0" behindDoc="0" simplePos="0" relativeHeight="15837184">
            <wp:simplePos x="0" y="0"/>
            <wp:positionH relativeFrom="page">
              <wp:posOffset>1540408</wp:posOffset>
            </wp:positionH>
            <wp:positionV relativeFrom="paragraph">
              <wp:posOffset>-984890</wp:posOffset>
            </wp:positionV>
            <wp:extent cx="130758" cy="76200"/>
            <wp:effectExtent l="0" t="0" r="0" b="0"/>
            <wp:wrapNone/>
            <wp:docPr id="326" name="Image 326"/>
            <wp:cNvGraphicFramePr>
              <a:graphicFrameLocks/>
            </wp:cNvGraphicFramePr>
            <a:graphic>
              <a:graphicData uri="http://schemas.openxmlformats.org/drawingml/2006/picture">
                <pic:pic>
                  <pic:nvPicPr>
                    <pic:cNvPr id="326" name="Image 326"/>
                    <pic:cNvPicPr/>
                  </pic:nvPicPr>
                  <pic:blipFill>
                    <a:blip r:embed="rId105" cstate="print"/>
                    <a:stretch>
                      <a:fillRect/>
                    </a:stretch>
                  </pic:blipFill>
                  <pic:spPr>
                    <a:xfrm>
                      <a:off x="0" y="0"/>
                      <a:ext cx="130758" cy="76200"/>
                    </a:xfrm>
                    <a:prstGeom prst="rect">
                      <a:avLst/>
                    </a:prstGeom>
                  </pic:spPr>
                </pic:pic>
              </a:graphicData>
            </a:graphic>
          </wp:anchor>
        </w:drawing>
      </w:r>
      <w:r>
        <w:rPr/>
        <w:drawing>
          <wp:anchor distT="0" distB="0" distL="0" distR="0" allowOverlap="1" layoutInCell="1" locked="0" behindDoc="0" simplePos="0" relativeHeight="15837696">
            <wp:simplePos x="0" y="0"/>
            <wp:positionH relativeFrom="page">
              <wp:posOffset>1540408</wp:posOffset>
            </wp:positionH>
            <wp:positionV relativeFrom="paragraph">
              <wp:posOffset>-1209565</wp:posOffset>
            </wp:positionV>
            <wp:extent cx="129854" cy="76200"/>
            <wp:effectExtent l="0" t="0" r="0" b="0"/>
            <wp:wrapNone/>
            <wp:docPr id="327" name="Image 327"/>
            <wp:cNvGraphicFramePr>
              <a:graphicFrameLocks/>
            </wp:cNvGraphicFramePr>
            <a:graphic>
              <a:graphicData uri="http://schemas.openxmlformats.org/drawingml/2006/picture">
                <pic:pic>
                  <pic:nvPicPr>
                    <pic:cNvPr id="327" name="Image 327"/>
                    <pic:cNvPicPr/>
                  </pic:nvPicPr>
                  <pic:blipFill>
                    <a:blip r:embed="rId106" cstate="print"/>
                    <a:stretch>
                      <a:fillRect/>
                    </a:stretch>
                  </pic:blipFill>
                  <pic:spPr>
                    <a:xfrm>
                      <a:off x="0" y="0"/>
                      <a:ext cx="129854" cy="76200"/>
                    </a:xfrm>
                    <a:prstGeom prst="rect">
                      <a:avLst/>
                    </a:prstGeom>
                  </pic:spPr>
                </pic:pic>
              </a:graphicData>
            </a:graphic>
          </wp:anchor>
        </w:drawing>
      </w:r>
      <w:r>
        <w:rPr/>
        <w:drawing>
          <wp:anchor distT="0" distB="0" distL="0" distR="0" allowOverlap="1" layoutInCell="1" locked="0" behindDoc="0" simplePos="0" relativeHeight="15839744">
            <wp:simplePos x="0" y="0"/>
            <wp:positionH relativeFrom="page">
              <wp:posOffset>1279074</wp:posOffset>
            </wp:positionH>
            <wp:positionV relativeFrom="paragraph">
              <wp:posOffset>-1607418</wp:posOffset>
            </wp:positionV>
            <wp:extent cx="95240" cy="723900"/>
            <wp:effectExtent l="0" t="0" r="0" b="0"/>
            <wp:wrapNone/>
            <wp:docPr id="328" name="Image 328"/>
            <wp:cNvGraphicFramePr>
              <a:graphicFrameLocks/>
            </wp:cNvGraphicFramePr>
            <a:graphic>
              <a:graphicData uri="http://schemas.openxmlformats.org/drawingml/2006/picture">
                <pic:pic>
                  <pic:nvPicPr>
                    <pic:cNvPr id="328" name="Image 328"/>
                    <pic:cNvPicPr/>
                  </pic:nvPicPr>
                  <pic:blipFill>
                    <a:blip r:embed="rId107" cstate="print"/>
                    <a:stretch>
                      <a:fillRect/>
                    </a:stretch>
                  </pic:blipFill>
                  <pic:spPr>
                    <a:xfrm>
                      <a:off x="0" y="0"/>
                      <a:ext cx="95240" cy="723900"/>
                    </a:xfrm>
                    <a:prstGeom prst="rect">
                      <a:avLst/>
                    </a:prstGeom>
                  </pic:spPr>
                </pic:pic>
              </a:graphicData>
            </a:graphic>
          </wp:anchor>
        </w:drawing>
      </w:r>
      <w:bookmarkStart w:name="_bookmark49" w:id="77"/>
      <w:bookmarkEnd w:id="77"/>
      <w:r>
        <w:rPr/>
      </w:r>
      <w:r>
        <w:rPr>
          <w:b/>
          <w:w w:val="125"/>
          <w:sz w:val="12"/>
        </w:rPr>
        <w:t>/ig.</w:t>
      </w:r>
      <w:r>
        <w:rPr>
          <w:b/>
          <w:spacing w:val="12"/>
          <w:w w:val="125"/>
          <w:sz w:val="12"/>
        </w:rPr>
        <w:t> </w:t>
      </w:r>
      <w:r>
        <w:rPr>
          <w:b/>
          <w:w w:val="125"/>
          <w:sz w:val="12"/>
        </w:rPr>
        <w:t>9.</w:t>
      </w:r>
      <w:r>
        <w:rPr>
          <w:b/>
          <w:spacing w:val="38"/>
          <w:w w:val="125"/>
          <w:sz w:val="12"/>
        </w:rPr>
        <w:t> </w:t>
      </w:r>
      <w:r>
        <w:rPr>
          <w:w w:val="125"/>
          <w:sz w:val="12"/>
        </w:rPr>
        <w:t>Recall</w:t>
      </w:r>
      <w:r>
        <w:rPr>
          <w:spacing w:val="13"/>
          <w:w w:val="125"/>
          <w:sz w:val="12"/>
        </w:rPr>
        <w:t> </w:t>
      </w:r>
      <w:r>
        <w:rPr>
          <w:spacing w:val="-2"/>
          <w:w w:val="125"/>
          <w:sz w:val="12"/>
        </w:rPr>
        <w:t>analysis.</w:t>
      </w:r>
    </w:p>
    <w:p>
      <w:pPr>
        <w:pStyle w:val="BodyText"/>
        <w:rPr>
          <w:sz w:val="12"/>
        </w:rPr>
      </w:pPr>
    </w:p>
    <w:p>
      <w:pPr>
        <w:pStyle w:val="BodyText"/>
        <w:spacing w:before="27"/>
        <w:rPr>
          <w:sz w:val="12"/>
        </w:rPr>
      </w:pPr>
    </w:p>
    <w:p>
      <w:pPr>
        <w:spacing w:before="0"/>
        <w:ind w:left="111" w:right="0" w:firstLine="0"/>
        <w:jc w:val="left"/>
        <w:rPr>
          <w:b/>
          <w:sz w:val="12"/>
        </w:rPr>
      </w:pPr>
      <w:bookmarkStart w:name="_bookmark50" w:id="78"/>
      <w:bookmarkEnd w:id="78"/>
      <w:r>
        <w:rPr/>
      </w:r>
      <w:r>
        <w:rPr>
          <w:b/>
          <w:w w:val="115"/>
          <w:sz w:val="12"/>
        </w:rPr>
        <w:t>Table</w:t>
      </w:r>
      <w:r>
        <w:rPr>
          <w:b/>
          <w:spacing w:val="11"/>
          <w:w w:val="120"/>
          <w:sz w:val="12"/>
        </w:rPr>
        <w:t> </w:t>
      </w:r>
      <w:r>
        <w:rPr>
          <w:b/>
          <w:spacing w:val="-5"/>
          <w:w w:val="120"/>
          <w:sz w:val="12"/>
        </w:rPr>
        <w:t>20</w:t>
      </w:r>
    </w:p>
    <w:p>
      <w:pPr>
        <w:spacing w:before="33" w:after="35"/>
        <w:ind w:left="111" w:right="0" w:firstLine="0"/>
        <w:jc w:val="left"/>
        <w:rPr>
          <w:sz w:val="12"/>
        </w:rPr>
      </w:pPr>
      <w:r>
        <w:rPr>
          <w:w w:val="115"/>
          <w:sz w:val="12"/>
        </w:rPr>
        <w:t>Summary</w:t>
      </w:r>
      <w:r>
        <w:rPr>
          <w:spacing w:val="22"/>
          <w:w w:val="115"/>
          <w:sz w:val="12"/>
        </w:rPr>
        <w:t> </w:t>
      </w:r>
      <w:r>
        <w:rPr>
          <w:w w:val="115"/>
          <w:sz w:val="12"/>
        </w:rPr>
        <w:t>of</w:t>
      </w:r>
      <w:r>
        <w:rPr>
          <w:spacing w:val="22"/>
          <w:w w:val="115"/>
          <w:sz w:val="12"/>
        </w:rPr>
        <w:t> </w:t>
      </w:r>
      <w:r>
        <w:rPr>
          <w:w w:val="115"/>
          <w:sz w:val="12"/>
        </w:rPr>
        <w:t>comparative</w:t>
      </w:r>
      <w:r>
        <w:rPr>
          <w:spacing w:val="23"/>
          <w:w w:val="115"/>
          <w:sz w:val="12"/>
        </w:rPr>
        <w:t> </w:t>
      </w:r>
      <w:r>
        <w:rPr>
          <w:w w:val="115"/>
          <w:sz w:val="12"/>
        </w:rPr>
        <w:t>analysis</w:t>
      </w:r>
      <w:r>
        <w:rPr>
          <w:spacing w:val="22"/>
          <w:w w:val="115"/>
          <w:sz w:val="12"/>
        </w:rPr>
        <w:t> </w:t>
      </w:r>
      <w:r>
        <w:rPr>
          <w:w w:val="115"/>
          <w:sz w:val="12"/>
        </w:rPr>
        <w:t>of</w:t>
      </w:r>
      <w:r>
        <w:rPr>
          <w:spacing w:val="23"/>
          <w:w w:val="115"/>
          <w:sz w:val="12"/>
        </w:rPr>
        <w:t> </w:t>
      </w:r>
      <w:r>
        <w:rPr>
          <w:w w:val="115"/>
          <w:sz w:val="12"/>
        </w:rPr>
        <w:t>existing</w:t>
      </w:r>
      <w:r>
        <w:rPr>
          <w:spacing w:val="22"/>
          <w:w w:val="115"/>
          <w:sz w:val="12"/>
        </w:rPr>
        <w:t> </w:t>
      </w:r>
      <w:r>
        <w:rPr>
          <w:w w:val="115"/>
          <w:sz w:val="12"/>
        </w:rPr>
        <w:t>methods</w:t>
      </w:r>
      <w:r>
        <w:rPr>
          <w:spacing w:val="23"/>
          <w:w w:val="115"/>
          <w:sz w:val="12"/>
        </w:rPr>
        <w:t> </w:t>
      </w:r>
      <w:r>
        <w:rPr>
          <w:w w:val="115"/>
          <w:sz w:val="12"/>
        </w:rPr>
        <w:t>and</w:t>
      </w:r>
      <w:r>
        <w:rPr>
          <w:spacing w:val="22"/>
          <w:w w:val="115"/>
          <w:sz w:val="12"/>
        </w:rPr>
        <w:t> </w:t>
      </w:r>
      <w:r>
        <w:rPr>
          <w:w w:val="115"/>
          <w:sz w:val="12"/>
        </w:rPr>
        <w:t>proposed</w:t>
      </w:r>
      <w:r>
        <w:rPr>
          <w:spacing w:val="22"/>
          <w:w w:val="115"/>
          <w:sz w:val="12"/>
        </w:rPr>
        <w:t> </w:t>
      </w:r>
      <w:r>
        <w:rPr>
          <w:spacing w:val="-2"/>
          <w:w w:val="115"/>
          <w:sz w:val="12"/>
        </w:rPr>
        <w:t>methods.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6"/>
        <w:gridCol w:w="2498"/>
        <w:gridCol w:w="2331"/>
        <w:gridCol w:w="2305"/>
        <w:gridCol w:w="1942"/>
      </w:tblGrid>
      <w:tr>
        <w:trPr>
          <w:trHeight w:val="227" w:hRule="atLeast"/>
        </w:trPr>
        <w:tc>
          <w:tcPr>
            <w:tcW w:w="1326" w:type="dxa"/>
            <w:tcBorders>
              <w:top w:val="single" w:sz="4" w:space="0" w:color="000000"/>
              <w:bottom w:val="single" w:sz="4" w:space="0" w:color="000000"/>
            </w:tcBorders>
          </w:tcPr>
          <w:p>
            <w:pPr>
              <w:pStyle w:val="TableParagraph"/>
              <w:spacing w:line="240" w:lineRule="auto" w:before="37"/>
              <w:ind w:left="90"/>
              <w:rPr>
                <w:sz w:val="12"/>
              </w:rPr>
            </w:pPr>
            <w:r>
              <w:rPr>
                <w:spacing w:val="-2"/>
                <w:w w:val="115"/>
                <w:sz w:val="12"/>
              </w:rPr>
              <w:t>Metric</w:t>
            </w:r>
          </w:p>
        </w:tc>
        <w:tc>
          <w:tcPr>
            <w:tcW w:w="2498" w:type="dxa"/>
            <w:tcBorders>
              <w:top w:val="single" w:sz="4" w:space="0" w:color="000000"/>
              <w:bottom w:val="single" w:sz="4" w:space="0" w:color="000000"/>
            </w:tcBorders>
          </w:tcPr>
          <w:p>
            <w:pPr>
              <w:pStyle w:val="TableParagraph"/>
              <w:spacing w:line="240" w:lineRule="auto" w:before="37"/>
              <w:ind w:left="672"/>
              <w:rPr>
                <w:sz w:val="12"/>
              </w:rPr>
            </w:pPr>
            <w:r>
              <w:rPr>
                <w:w w:val="110"/>
                <w:sz w:val="12"/>
              </w:rPr>
              <w:t>3DRT</w:t>
            </w:r>
            <w:r>
              <w:rPr>
                <w:spacing w:val="5"/>
                <w:w w:val="120"/>
                <w:sz w:val="12"/>
              </w:rPr>
              <w:t> </w:t>
            </w:r>
            <w:r>
              <w:rPr>
                <w:spacing w:val="-5"/>
                <w:w w:val="120"/>
                <w:sz w:val="12"/>
              </w:rPr>
              <w:t>[</w:t>
            </w:r>
            <w:hyperlink w:history="true" w:anchor="_bookmark58">
              <w:r>
                <w:rPr>
                  <w:color w:val="007FAC"/>
                  <w:spacing w:val="-5"/>
                  <w:w w:val="120"/>
                  <w:sz w:val="12"/>
                </w:rPr>
                <w:t>8</w:t>
              </w:r>
            </w:hyperlink>
            <w:r>
              <w:rPr>
                <w:spacing w:val="-5"/>
                <w:w w:val="120"/>
                <w:sz w:val="12"/>
              </w:rPr>
              <w:t>]</w:t>
            </w:r>
          </w:p>
        </w:tc>
        <w:tc>
          <w:tcPr>
            <w:tcW w:w="2331" w:type="dxa"/>
            <w:tcBorders>
              <w:top w:val="single" w:sz="4" w:space="0" w:color="000000"/>
              <w:bottom w:val="single" w:sz="4" w:space="0" w:color="000000"/>
            </w:tcBorders>
          </w:tcPr>
          <w:p>
            <w:pPr>
              <w:pStyle w:val="TableParagraph"/>
              <w:spacing w:line="240" w:lineRule="auto" w:before="37"/>
              <w:ind w:left="480"/>
              <w:rPr>
                <w:sz w:val="12"/>
              </w:rPr>
            </w:pPr>
            <w:r>
              <w:rPr>
                <w:w w:val="110"/>
                <w:sz w:val="12"/>
              </w:rPr>
              <w:t>NRoReM</w:t>
            </w:r>
            <w:r>
              <w:rPr>
                <w:spacing w:val="4"/>
                <w:w w:val="110"/>
                <w:sz w:val="12"/>
              </w:rPr>
              <w:t> </w:t>
            </w:r>
            <w:r>
              <w:rPr>
                <w:spacing w:val="-5"/>
                <w:w w:val="110"/>
                <w:sz w:val="12"/>
              </w:rPr>
              <w:t>[</w:t>
            </w:r>
            <w:hyperlink w:history="true" w:anchor="_bookmark55">
              <w:r>
                <w:rPr>
                  <w:color w:val="007FAC"/>
                  <w:spacing w:val="-5"/>
                  <w:w w:val="110"/>
                  <w:sz w:val="12"/>
                </w:rPr>
                <w:t>5</w:t>
              </w:r>
            </w:hyperlink>
            <w:r>
              <w:rPr>
                <w:spacing w:val="-5"/>
                <w:w w:val="110"/>
                <w:sz w:val="12"/>
              </w:rPr>
              <w:t>]</w:t>
            </w:r>
          </w:p>
        </w:tc>
        <w:tc>
          <w:tcPr>
            <w:tcW w:w="2305" w:type="dxa"/>
            <w:tcBorders>
              <w:top w:val="single" w:sz="4" w:space="0" w:color="000000"/>
              <w:bottom w:val="single" w:sz="4" w:space="0" w:color="000000"/>
            </w:tcBorders>
          </w:tcPr>
          <w:p>
            <w:pPr>
              <w:pStyle w:val="TableParagraph"/>
              <w:spacing w:line="240" w:lineRule="auto" w:before="37"/>
              <w:ind w:left="455"/>
              <w:rPr>
                <w:sz w:val="12"/>
              </w:rPr>
            </w:pPr>
            <w:r>
              <w:rPr>
                <w:spacing w:val="-2"/>
                <w:w w:val="105"/>
                <w:sz w:val="12"/>
              </w:rPr>
              <w:t>NOS2R</w:t>
            </w:r>
          </w:p>
        </w:tc>
        <w:tc>
          <w:tcPr>
            <w:tcW w:w="1942" w:type="dxa"/>
            <w:tcBorders>
              <w:top w:val="single" w:sz="4" w:space="0" w:color="000000"/>
              <w:bottom w:val="single" w:sz="4" w:space="0" w:color="000000"/>
            </w:tcBorders>
          </w:tcPr>
          <w:p>
            <w:pPr>
              <w:pStyle w:val="TableParagraph"/>
              <w:spacing w:line="240" w:lineRule="auto" w:before="37"/>
              <w:ind w:left="456"/>
              <w:rPr>
                <w:sz w:val="12"/>
              </w:rPr>
            </w:pPr>
            <w:r>
              <w:rPr>
                <w:spacing w:val="-2"/>
                <w:w w:val="110"/>
                <w:sz w:val="12"/>
              </w:rPr>
              <w:t>NOS2R2</w:t>
            </w:r>
          </w:p>
        </w:tc>
      </w:tr>
      <w:tr>
        <w:trPr>
          <w:trHeight w:val="227" w:hRule="atLeast"/>
        </w:trPr>
        <w:tc>
          <w:tcPr>
            <w:tcW w:w="1326" w:type="dxa"/>
            <w:tcBorders>
              <w:top w:val="single" w:sz="4" w:space="0" w:color="000000"/>
              <w:bottom w:val="single" w:sz="4" w:space="0" w:color="000000"/>
            </w:tcBorders>
          </w:tcPr>
          <w:p>
            <w:pPr>
              <w:pStyle w:val="TableParagraph"/>
              <w:spacing w:line="240" w:lineRule="auto" w:before="37"/>
              <w:ind w:left="90"/>
              <w:rPr>
                <w:sz w:val="12"/>
              </w:rPr>
            </w:pPr>
            <w:r>
              <w:rPr>
                <w:spacing w:val="-2"/>
                <w:w w:val="110"/>
                <w:sz w:val="12"/>
              </w:rPr>
              <w:t>Secrecy</w:t>
            </w:r>
          </w:p>
        </w:tc>
        <w:tc>
          <w:tcPr>
            <w:tcW w:w="2498" w:type="dxa"/>
            <w:tcBorders>
              <w:top w:val="single" w:sz="4" w:space="0" w:color="000000"/>
              <w:bottom w:val="single" w:sz="4" w:space="0" w:color="000000"/>
            </w:tcBorders>
          </w:tcPr>
          <w:p>
            <w:pPr>
              <w:pStyle w:val="TableParagraph"/>
              <w:spacing w:line="240" w:lineRule="auto" w:before="37"/>
              <w:ind w:left="672"/>
              <w:rPr>
                <w:sz w:val="12"/>
              </w:rPr>
            </w:pPr>
            <w:r>
              <w:rPr>
                <w:w w:val="115"/>
                <w:sz w:val="12"/>
              </w:rPr>
              <w:t>FMR</w:t>
            </w:r>
            <w:r>
              <w:rPr>
                <w:spacing w:val="9"/>
                <w:w w:val="115"/>
                <w:sz w:val="12"/>
              </w:rPr>
              <w:t> </w:t>
            </w:r>
            <w:r>
              <w:rPr>
                <w:w w:val="115"/>
                <w:sz w:val="12"/>
              </w:rPr>
              <w:t>=</w:t>
            </w:r>
            <w:r>
              <w:rPr>
                <w:spacing w:val="9"/>
                <w:w w:val="115"/>
                <w:sz w:val="12"/>
              </w:rPr>
              <w:t> </w:t>
            </w:r>
            <w:r>
              <w:rPr>
                <w:spacing w:val="-5"/>
                <w:w w:val="115"/>
                <w:sz w:val="12"/>
              </w:rPr>
              <w:t>1.2</w:t>
            </w:r>
          </w:p>
        </w:tc>
        <w:tc>
          <w:tcPr>
            <w:tcW w:w="2331" w:type="dxa"/>
            <w:tcBorders>
              <w:top w:val="single" w:sz="4" w:space="0" w:color="000000"/>
              <w:bottom w:val="single" w:sz="4" w:space="0" w:color="000000"/>
            </w:tcBorders>
          </w:tcPr>
          <w:p>
            <w:pPr>
              <w:pStyle w:val="TableParagraph"/>
              <w:spacing w:line="240" w:lineRule="auto" w:before="37"/>
              <w:ind w:left="480"/>
              <w:rPr>
                <w:sz w:val="12"/>
              </w:rPr>
            </w:pPr>
            <w:r>
              <w:rPr>
                <w:w w:val="115"/>
                <w:sz w:val="12"/>
              </w:rPr>
              <w:t>FMR</w:t>
            </w:r>
            <w:r>
              <w:rPr>
                <w:spacing w:val="9"/>
                <w:w w:val="115"/>
                <w:sz w:val="12"/>
              </w:rPr>
              <w:t> </w:t>
            </w:r>
            <w:r>
              <w:rPr>
                <w:w w:val="115"/>
                <w:sz w:val="12"/>
              </w:rPr>
              <w:t>=</w:t>
            </w:r>
            <w:r>
              <w:rPr>
                <w:spacing w:val="9"/>
                <w:w w:val="115"/>
                <w:sz w:val="12"/>
              </w:rPr>
              <w:t> </w:t>
            </w:r>
            <w:r>
              <w:rPr>
                <w:spacing w:val="-5"/>
                <w:w w:val="115"/>
                <w:sz w:val="12"/>
              </w:rPr>
              <w:t>1.8</w:t>
            </w:r>
          </w:p>
        </w:tc>
        <w:tc>
          <w:tcPr>
            <w:tcW w:w="2305" w:type="dxa"/>
            <w:tcBorders>
              <w:top w:val="single" w:sz="4" w:space="0" w:color="000000"/>
              <w:bottom w:val="single" w:sz="4" w:space="0" w:color="000000"/>
            </w:tcBorders>
          </w:tcPr>
          <w:p>
            <w:pPr>
              <w:pStyle w:val="TableParagraph"/>
              <w:spacing w:line="240" w:lineRule="auto" w:before="37"/>
              <w:ind w:left="455"/>
              <w:rPr>
                <w:sz w:val="12"/>
              </w:rPr>
            </w:pPr>
            <w:r>
              <w:rPr>
                <w:w w:val="115"/>
                <w:sz w:val="12"/>
              </w:rPr>
              <w:t>FMR</w:t>
            </w:r>
            <w:r>
              <w:rPr>
                <w:spacing w:val="9"/>
                <w:w w:val="115"/>
                <w:sz w:val="12"/>
              </w:rPr>
              <w:t> </w:t>
            </w:r>
            <w:r>
              <w:rPr>
                <w:w w:val="115"/>
                <w:sz w:val="12"/>
              </w:rPr>
              <w:t>=</w:t>
            </w:r>
            <w:r>
              <w:rPr>
                <w:spacing w:val="9"/>
                <w:w w:val="115"/>
                <w:sz w:val="12"/>
              </w:rPr>
              <w:t> </w:t>
            </w:r>
            <w:r>
              <w:rPr>
                <w:spacing w:val="-10"/>
                <w:w w:val="115"/>
                <w:sz w:val="12"/>
              </w:rPr>
              <w:t>3</w:t>
            </w:r>
          </w:p>
        </w:tc>
        <w:tc>
          <w:tcPr>
            <w:tcW w:w="1942" w:type="dxa"/>
            <w:tcBorders>
              <w:top w:val="single" w:sz="4" w:space="0" w:color="000000"/>
              <w:bottom w:val="single" w:sz="4" w:space="0" w:color="000000"/>
            </w:tcBorders>
          </w:tcPr>
          <w:p>
            <w:pPr>
              <w:pStyle w:val="TableParagraph"/>
              <w:spacing w:line="240" w:lineRule="auto" w:before="37"/>
              <w:ind w:left="456"/>
              <w:rPr>
                <w:sz w:val="12"/>
              </w:rPr>
            </w:pPr>
            <w:r>
              <w:rPr>
                <w:w w:val="115"/>
                <w:sz w:val="12"/>
              </w:rPr>
              <w:t>FMR</w:t>
            </w:r>
            <w:r>
              <w:rPr>
                <w:spacing w:val="9"/>
                <w:w w:val="115"/>
                <w:sz w:val="12"/>
              </w:rPr>
              <w:t> </w:t>
            </w:r>
            <w:r>
              <w:rPr>
                <w:w w:val="115"/>
                <w:sz w:val="12"/>
              </w:rPr>
              <w:t>=</w:t>
            </w:r>
            <w:r>
              <w:rPr>
                <w:spacing w:val="9"/>
                <w:w w:val="115"/>
                <w:sz w:val="12"/>
              </w:rPr>
              <w:t> </w:t>
            </w:r>
            <w:r>
              <w:rPr>
                <w:spacing w:val="-10"/>
                <w:w w:val="115"/>
                <w:sz w:val="12"/>
              </w:rPr>
              <w:t>4</w:t>
            </w:r>
          </w:p>
        </w:tc>
      </w:tr>
      <w:tr>
        <w:trPr>
          <w:trHeight w:val="194" w:hRule="atLeast"/>
        </w:trPr>
        <w:tc>
          <w:tcPr>
            <w:tcW w:w="1326" w:type="dxa"/>
            <w:tcBorders>
              <w:top w:val="single" w:sz="4" w:space="0" w:color="000000"/>
            </w:tcBorders>
          </w:tcPr>
          <w:p>
            <w:pPr>
              <w:pStyle w:val="TableParagraph"/>
              <w:spacing w:before="37"/>
              <w:ind w:left="90"/>
              <w:rPr>
                <w:sz w:val="12"/>
              </w:rPr>
            </w:pPr>
            <w:r>
              <w:rPr>
                <w:spacing w:val="-2"/>
                <w:w w:val="115"/>
                <w:sz w:val="12"/>
              </w:rPr>
              <w:t>Entropy</w:t>
            </w:r>
          </w:p>
        </w:tc>
        <w:tc>
          <w:tcPr>
            <w:tcW w:w="2498" w:type="dxa"/>
            <w:tcBorders>
              <w:top w:val="single" w:sz="4" w:space="0" w:color="000000"/>
            </w:tcBorders>
          </w:tcPr>
          <w:p>
            <w:pPr>
              <w:pStyle w:val="TableParagraph"/>
              <w:spacing w:before="37"/>
              <w:ind w:left="672"/>
              <w:rPr>
                <w:sz w:val="12"/>
              </w:rPr>
            </w:pPr>
            <w:r>
              <w:rPr>
                <w:w w:val="115"/>
                <w:sz w:val="12"/>
              </w:rPr>
              <w:t>lesser</w:t>
            </w:r>
            <w:r>
              <w:rPr>
                <w:spacing w:val="25"/>
                <w:w w:val="115"/>
                <w:sz w:val="12"/>
              </w:rPr>
              <w:t> </w:t>
            </w:r>
            <w:r>
              <w:rPr>
                <w:w w:val="115"/>
                <w:sz w:val="12"/>
              </w:rPr>
              <w:t>than</w:t>
            </w:r>
            <w:r>
              <w:rPr>
                <w:spacing w:val="25"/>
                <w:w w:val="115"/>
                <w:sz w:val="12"/>
              </w:rPr>
              <w:t> </w:t>
            </w:r>
            <w:r>
              <w:rPr>
                <w:spacing w:val="-5"/>
                <w:w w:val="115"/>
                <w:sz w:val="12"/>
              </w:rPr>
              <w:t>all</w:t>
            </w:r>
          </w:p>
        </w:tc>
        <w:tc>
          <w:tcPr>
            <w:tcW w:w="2331" w:type="dxa"/>
            <w:tcBorders>
              <w:top w:val="single" w:sz="4" w:space="0" w:color="000000"/>
            </w:tcBorders>
          </w:tcPr>
          <w:p>
            <w:pPr>
              <w:pStyle w:val="TableParagraph"/>
              <w:spacing w:before="37"/>
              <w:ind w:left="480"/>
              <w:rPr>
                <w:sz w:val="12"/>
              </w:rPr>
            </w:pPr>
            <w:r>
              <w:rPr>
                <w:w w:val="120"/>
                <w:sz w:val="12"/>
              </w:rPr>
              <w:t>3.6%</w:t>
            </w:r>
            <w:r>
              <w:rPr>
                <w:spacing w:val="7"/>
                <w:w w:val="120"/>
                <w:sz w:val="12"/>
              </w:rPr>
              <w:t> </w:t>
            </w:r>
            <w:r>
              <w:rPr>
                <w:w w:val="120"/>
                <w:sz w:val="12"/>
              </w:rPr>
              <w:t>higher</w:t>
            </w:r>
            <w:r>
              <w:rPr>
                <w:spacing w:val="8"/>
                <w:w w:val="120"/>
                <w:sz w:val="12"/>
              </w:rPr>
              <w:t> </w:t>
            </w:r>
            <w:r>
              <w:rPr>
                <w:spacing w:val="-4"/>
                <w:w w:val="120"/>
                <w:sz w:val="12"/>
              </w:rPr>
              <w:t>than</w:t>
            </w:r>
          </w:p>
        </w:tc>
        <w:tc>
          <w:tcPr>
            <w:tcW w:w="2305" w:type="dxa"/>
            <w:tcBorders>
              <w:top w:val="single" w:sz="4" w:space="0" w:color="000000"/>
            </w:tcBorders>
          </w:tcPr>
          <w:p>
            <w:pPr>
              <w:pStyle w:val="TableParagraph"/>
              <w:spacing w:before="37"/>
              <w:ind w:left="455"/>
              <w:rPr>
                <w:sz w:val="12"/>
              </w:rPr>
            </w:pPr>
            <w:r>
              <w:rPr>
                <w:w w:val="120"/>
                <w:sz w:val="12"/>
              </w:rPr>
              <w:t>6.94%</w:t>
            </w:r>
            <w:r>
              <w:rPr>
                <w:spacing w:val="7"/>
                <w:w w:val="120"/>
                <w:sz w:val="12"/>
              </w:rPr>
              <w:t> </w:t>
            </w:r>
            <w:r>
              <w:rPr>
                <w:w w:val="120"/>
                <w:sz w:val="12"/>
              </w:rPr>
              <w:t>higher</w:t>
            </w:r>
            <w:r>
              <w:rPr>
                <w:spacing w:val="8"/>
                <w:w w:val="120"/>
                <w:sz w:val="12"/>
              </w:rPr>
              <w:t> </w:t>
            </w:r>
            <w:r>
              <w:rPr>
                <w:spacing w:val="-4"/>
                <w:w w:val="120"/>
                <w:sz w:val="12"/>
              </w:rPr>
              <w:t>than</w:t>
            </w:r>
          </w:p>
        </w:tc>
        <w:tc>
          <w:tcPr>
            <w:tcW w:w="1942" w:type="dxa"/>
            <w:tcBorders>
              <w:top w:val="single" w:sz="4" w:space="0" w:color="000000"/>
            </w:tcBorders>
          </w:tcPr>
          <w:p>
            <w:pPr>
              <w:pStyle w:val="TableParagraph"/>
              <w:spacing w:before="37"/>
              <w:ind w:left="456"/>
              <w:rPr>
                <w:sz w:val="12"/>
              </w:rPr>
            </w:pPr>
            <w:r>
              <w:rPr>
                <w:w w:val="120"/>
                <w:sz w:val="12"/>
              </w:rPr>
              <w:t>17.72%</w:t>
            </w:r>
            <w:r>
              <w:rPr>
                <w:spacing w:val="6"/>
                <w:w w:val="120"/>
                <w:sz w:val="12"/>
              </w:rPr>
              <w:t> </w:t>
            </w:r>
            <w:r>
              <w:rPr>
                <w:w w:val="120"/>
                <w:sz w:val="12"/>
              </w:rPr>
              <w:t>higher</w:t>
            </w:r>
            <w:r>
              <w:rPr>
                <w:spacing w:val="7"/>
                <w:w w:val="120"/>
                <w:sz w:val="12"/>
              </w:rPr>
              <w:t> </w:t>
            </w:r>
            <w:r>
              <w:rPr>
                <w:spacing w:val="-4"/>
                <w:w w:val="120"/>
                <w:sz w:val="12"/>
              </w:rPr>
              <w:t>than</w:t>
            </w:r>
          </w:p>
        </w:tc>
      </w:tr>
      <w:tr>
        <w:trPr>
          <w:trHeight w:val="171" w:hRule="atLeast"/>
        </w:trPr>
        <w:tc>
          <w:tcPr>
            <w:tcW w:w="1326" w:type="dxa"/>
          </w:tcPr>
          <w:p>
            <w:pPr>
              <w:pStyle w:val="TableParagraph"/>
              <w:spacing w:line="240" w:lineRule="auto" w:before="0"/>
              <w:rPr>
                <w:sz w:val="10"/>
              </w:rPr>
            </w:pPr>
          </w:p>
        </w:tc>
        <w:tc>
          <w:tcPr>
            <w:tcW w:w="2498" w:type="dxa"/>
          </w:tcPr>
          <w:p>
            <w:pPr>
              <w:pStyle w:val="TableParagraph"/>
              <w:ind w:left="672"/>
              <w:rPr>
                <w:sz w:val="12"/>
              </w:rPr>
            </w:pPr>
            <w:r>
              <w:rPr>
                <w:w w:val="120"/>
                <w:sz w:val="12"/>
              </w:rPr>
              <w:t>other</w:t>
            </w:r>
            <w:r>
              <w:rPr>
                <w:spacing w:val="15"/>
                <w:w w:val="120"/>
                <w:sz w:val="12"/>
              </w:rPr>
              <w:t> </w:t>
            </w:r>
            <w:r>
              <w:rPr>
                <w:spacing w:val="-2"/>
                <w:w w:val="120"/>
                <w:sz w:val="12"/>
              </w:rPr>
              <w:t>methods</w:t>
            </w:r>
          </w:p>
        </w:tc>
        <w:tc>
          <w:tcPr>
            <w:tcW w:w="2331" w:type="dxa"/>
          </w:tcPr>
          <w:p>
            <w:pPr>
              <w:pStyle w:val="TableParagraph"/>
              <w:ind w:left="480"/>
              <w:rPr>
                <w:sz w:val="12"/>
              </w:rPr>
            </w:pPr>
            <w:r>
              <w:rPr>
                <w:spacing w:val="-4"/>
                <w:w w:val="105"/>
                <w:sz w:val="12"/>
              </w:rPr>
              <w:t>3DRT;</w:t>
            </w:r>
          </w:p>
        </w:tc>
        <w:tc>
          <w:tcPr>
            <w:tcW w:w="2305" w:type="dxa"/>
          </w:tcPr>
          <w:p>
            <w:pPr>
              <w:pStyle w:val="TableParagraph"/>
              <w:ind w:left="455"/>
              <w:rPr>
                <w:sz w:val="12"/>
              </w:rPr>
            </w:pPr>
            <w:r>
              <w:rPr>
                <w:spacing w:val="-4"/>
                <w:w w:val="105"/>
                <w:sz w:val="12"/>
              </w:rPr>
              <w:t>3DRT</w:t>
            </w:r>
          </w:p>
        </w:tc>
        <w:tc>
          <w:tcPr>
            <w:tcW w:w="1942" w:type="dxa"/>
          </w:tcPr>
          <w:p>
            <w:pPr>
              <w:pStyle w:val="TableParagraph"/>
              <w:ind w:left="456"/>
              <w:rPr>
                <w:sz w:val="12"/>
              </w:rPr>
            </w:pPr>
            <w:r>
              <w:rPr>
                <w:spacing w:val="-4"/>
                <w:w w:val="105"/>
                <w:sz w:val="12"/>
              </w:rPr>
              <w:t>3DRT</w:t>
            </w:r>
          </w:p>
        </w:tc>
      </w:tr>
      <w:tr>
        <w:trPr>
          <w:trHeight w:val="171" w:hRule="atLeast"/>
        </w:trPr>
        <w:tc>
          <w:tcPr>
            <w:tcW w:w="1326" w:type="dxa"/>
          </w:tcPr>
          <w:p>
            <w:pPr>
              <w:pStyle w:val="TableParagraph"/>
              <w:spacing w:line="240" w:lineRule="auto" w:before="0"/>
              <w:rPr>
                <w:sz w:val="10"/>
              </w:rPr>
            </w:pPr>
          </w:p>
        </w:tc>
        <w:tc>
          <w:tcPr>
            <w:tcW w:w="2498" w:type="dxa"/>
          </w:tcPr>
          <w:p>
            <w:pPr>
              <w:pStyle w:val="TableParagraph"/>
              <w:spacing w:line="240" w:lineRule="auto" w:before="0"/>
              <w:rPr>
                <w:sz w:val="10"/>
              </w:rPr>
            </w:pPr>
          </w:p>
        </w:tc>
        <w:tc>
          <w:tcPr>
            <w:tcW w:w="2331" w:type="dxa"/>
          </w:tcPr>
          <w:p>
            <w:pPr>
              <w:pStyle w:val="TableParagraph"/>
              <w:ind w:left="480"/>
              <w:rPr>
                <w:sz w:val="12"/>
              </w:rPr>
            </w:pPr>
            <w:r>
              <w:rPr>
                <w:w w:val="120"/>
                <w:sz w:val="12"/>
              </w:rPr>
              <w:t>but</w:t>
            </w:r>
            <w:r>
              <w:rPr>
                <w:spacing w:val="10"/>
                <w:w w:val="120"/>
                <w:sz w:val="12"/>
              </w:rPr>
              <w:t> </w:t>
            </w:r>
            <w:r>
              <w:rPr>
                <w:w w:val="120"/>
                <w:sz w:val="12"/>
              </w:rPr>
              <w:t>lesser</w:t>
            </w:r>
            <w:r>
              <w:rPr>
                <w:spacing w:val="11"/>
                <w:w w:val="120"/>
                <w:sz w:val="12"/>
              </w:rPr>
              <w:t> </w:t>
            </w:r>
            <w:r>
              <w:rPr>
                <w:spacing w:val="-4"/>
                <w:w w:val="120"/>
                <w:sz w:val="12"/>
              </w:rPr>
              <w:t>than</w:t>
            </w:r>
          </w:p>
        </w:tc>
        <w:tc>
          <w:tcPr>
            <w:tcW w:w="2305" w:type="dxa"/>
          </w:tcPr>
          <w:p>
            <w:pPr>
              <w:pStyle w:val="TableParagraph"/>
              <w:ind w:left="455"/>
              <w:rPr>
                <w:sz w:val="12"/>
              </w:rPr>
            </w:pPr>
            <w:r>
              <w:rPr>
                <w:w w:val="120"/>
                <w:sz w:val="12"/>
              </w:rPr>
              <w:t>3.44%</w:t>
            </w:r>
            <w:r>
              <w:rPr>
                <w:spacing w:val="7"/>
                <w:w w:val="120"/>
                <w:sz w:val="12"/>
              </w:rPr>
              <w:t> </w:t>
            </w:r>
            <w:r>
              <w:rPr>
                <w:w w:val="120"/>
                <w:sz w:val="12"/>
              </w:rPr>
              <w:t>higher</w:t>
            </w:r>
            <w:r>
              <w:rPr>
                <w:spacing w:val="8"/>
                <w:w w:val="120"/>
                <w:sz w:val="12"/>
              </w:rPr>
              <w:t> </w:t>
            </w:r>
            <w:r>
              <w:rPr>
                <w:spacing w:val="-4"/>
                <w:w w:val="120"/>
                <w:sz w:val="12"/>
              </w:rPr>
              <w:t>than</w:t>
            </w:r>
          </w:p>
        </w:tc>
        <w:tc>
          <w:tcPr>
            <w:tcW w:w="1942" w:type="dxa"/>
          </w:tcPr>
          <w:p>
            <w:pPr>
              <w:pStyle w:val="TableParagraph"/>
              <w:ind w:left="456"/>
              <w:rPr>
                <w:sz w:val="12"/>
              </w:rPr>
            </w:pPr>
            <w:r>
              <w:rPr>
                <w:w w:val="120"/>
                <w:sz w:val="12"/>
              </w:rPr>
              <w:t>15.48%</w:t>
            </w:r>
            <w:r>
              <w:rPr>
                <w:spacing w:val="6"/>
                <w:w w:val="120"/>
                <w:sz w:val="12"/>
              </w:rPr>
              <w:t> </w:t>
            </w:r>
            <w:r>
              <w:rPr>
                <w:w w:val="120"/>
                <w:sz w:val="12"/>
              </w:rPr>
              <w:t>higher</w:t>
            </w:r>
            <w:r>
              <w:rPr>
                <w:spacing w:val="7"/>
                <w:w w:val="120"/>
                <w:sz w:val="12"/>
              </w:rPr>
              <w:t> </w:t>
            </w:r>
            <w:r>
              <w:rPr>
                <w:spacing w:val="-4"/>
                <w:w w:val="120"/>
                <w:sz w:val="12"/>
              </w:rPr>
              <w:t>than</w:t>
            </w:r>
          </w:p>
        </w:tc>
      </w:tr>
      <w:tr>
        <w:trPr>
          <w:trHeight w:val="171" w:hRule="atLeast"/>
        </w:trPr>
        <w:tc>
          <w:tcPr>
            <w:tcW w:w="1326" w:type="dxa"/>
          </w:tcPr>
          <w:p>
            <w:pPr>
              <w:pStyle w:val="TableParagraph"/>
              <w:spacing w:line="240" w:lineRule="auto" w:before="0"/>
              <w:rPr>
                <w:sz w:val="10"/>
              </w:rPr>
            </w:pPr>
          </w:p>
        </w:tc>
        <w:tc>
          <w:tcPr>
            <w:tcW w:w="2498" w:type="dxa"/>
          </w:tcPr>
          <w:p>
            <w:pPr>
              <w:pStyle w:val="TableParagraph"/>
              <w:spacing w:line="240" w:lineRule="auto" w:before="0"/>
              <w:rPr>
                <w:sz w:val="10"/>
              </w:rPr>
            </w:pPr>
          </w:p>
        </w:tc>
        <w:tc>
          <w:tcPr>
            <w:tcW w:w="2331" w:type="dxa"/>
          </w:tcPr>
          <w:p>
            <w:pPr>
              <w:pStyle w:val="TableParagraph"/>
              <w:ind w:left="480"/>
              <w:rPr>
                <w:sz w:val="12"/>
              </w:rPr>
            </w:pPr>
            <w:r>
              <w:rPr>
                <w:spacing w:val="-2"/>
                <w:w w:val="115"/>
                <w:sz w:val="12"/>
              </w:rPr>
              <w:t>proposed</w:t>
            </w:r>
          </w:p>
        </w:tc>
        <w:tc>
          <w:tcPr>
            <w:tcW w:w="2305" w:type="dxa"/>
          </w:tcPr>
          <w:p>
            <w:pPr>
              <w:pStyle w:val="TableParagraph"/>
              <w:ind w:left="455"/>
              <w:rPr>
                <w:sz w:val="12"/>
              </w:rPr>
            </w:pPr>
            <w:r>
              <w:rPr>
                <w:spacing w:val="-2"/>
                <w:w w:val="105"/>
                <w:sz w:val="12"/>
              </w:rPr>
              <w:t>NRoReM</w:t>
            </w:r>
          </w:p>
        </w:tc>
        <w:tc>
          <w:tcPr>
            <w:tcW w:w="1942" w:type="dxa"/>
          </w:tcPr>
          <w:p>
            <w:pPr>
              <w:pStyle w:val="TableParagraph"/>
              <w:ind w:left="456"/>
              <w:rPr>
                <w:sz w:val="12"/>
              </w:rPr>
            </w:pPr>
            <w:r>
              <w:rPr>
                <w:spacing w:val="-2"/>
                <w:w w:val="105"/>
                <w:sz w:val="12"/>
              </w:rPr>
              <w:t>NRoReM</w:t>
            </w:r>
          </w:p>
        </w:tc>
      </w:tr>
      <w:tr>
        <w:trPr>
          <w:trHeight w:val="171" w:hRule="atLeast"/>
        </w:trPr>
        <w:tc>
          <w:tcPr>
            <w:tcW w:w="1326" w:type="dxa"/>
          </w:tcPr>
          <w:p>
            <w:pPr>
              <w:pStyle w:val="TableParagraph"/>
              <w:spacing w:line="240" w:lineRule="auto" w:before="0"/>
              <w:rPr>
                <w:sz w:val="10"/>
              </w:rPr>
            </w:pPr>
          </w:p>
        </w:tc>
        <w:tc>
          <w:tcPr>
            <w:tcW w:w="2498" w:type="dxa"/>
          </w:tcPr>
          <w:p>
            <w:pPr>
              <w:pStyle w:val="TableParagraph"/>
              <w:spacing w:line="240" w:lineRule="auto" w:before="0"/>
              <w:rPr>
                <w:sz w:val="10"/>
              </w:rPr>
            </w:pPr>
          </w:p>
        </w:tc>
        <w:tc>
          <w:tcPr>
            <w:tcW w:w="2331" w:type="dxa"/>
          </w:tcPr>
          <w:p>
            <w:pPr>
              <w:pStyle w:val="TableParagraph"/>
              <w:ind w:left="480"/>
              <w:rPr>
                <w:sz w:val="12"/>
              </w:rPr>
            </w:pPr>
            <w:r>
              <w:rPr>
                <w:spacing w:val="-2"/>
                <w:w w:val="115"/>
                <w:sz w:val="12"/>
              </w:rPr>
              <w:t>methods</w:t>
            </w:r>
          </w:p>
        </w:tc>
        <w:tc>
          <w:tcPr>
            <w:tcW w:w="2305" w:type="dxa"/>
          </w:tcPr>
          <w:p>
            <w:pPr>
              <w:pStyle w:val="TableParagraph"/>
              <w:spacing w:line="240" w:lineRule="auto" w:before="0"/>
              <w:rPr>
                <w:sz w:val="10"/>
              </w:rPr>
            </w:pPr>
          </w:p>
        </w:tc>
        <w:tc>
          <w:tcPr>
            <w:tcW w:w="1942" w:type="dxa"/>
          </w:tcPr>
          <w:p>
            <w:pPr>
              <w:pStyle w:val="TableParagraph"/>
              <w:ind w:left="456"/>
              <w:rPr>
                <w:sz w:val="12"/>
              </w:rPr>
            </w:pPr>
            <w:r>
              <w:rPr>
                <w:w w:val="120"/>
                <w:sz w:val="12"/>
              </w:rPr>
              <w:t>11.4%</w:t>
            </w:r>
            <w:r>
              <w:rPr>
                <w:spacing w:val="7"/>
                <w:w w:val="120"/>
                <w:sz w:val="12"/>
              </w:rPr>
              <w:t> </w:t>
            </w:r>
            <w:r>
              <w:rPr>
                <w:w w:val="120"/>
                <w:sz w:val="12"/>
              </w:rPr>
              <w:t>higher</w:t>
            </w:r>
            <w:r>
              <w:rPr>
                <w:spacing w:val="8"/>
                <w:w w:val="120"/>
                <w:sz w:val="12"/>
              </w:rPr>
              <w:t> </w:t>
            </w:r>
            <w:r>
              <w:rPr>
                <w:spacing w:val="-4"/>
                <w:w w:val="120"/>
                <w:sz w:val="12"/>
              </w:rPr>
              <w:t>than</w:t>
            </w:r>
          </w:p>
        </w:tc>
      </w:tr>
      <w:tr>
        <w:trPr>
          <w:trHeight w:val="204" w:hRule="atLeast"/>
        </w:trPr>
        <w:tc>
          <w:tcPr>
            <w:tcW w:w="1326" w:type="dxa"/>
            <w:tcBorders>
              <w:bottom w:val="single" w:sz="4" w:space="0" w:color="000000"/>
            </w:tcBorders>
          </w:tcPr>
          <w:p>
            <w:pPr>
              <w:pStyle w:val="TableParagraph"/>
              <w:spacing w:line="240" w:lineRule="auto" w:before="0"/>
              <w:rPr>
                <w:sz w:val="14"/>
              </w:rPr>
            </w:pPr>
          </w:p>
        </w:tc>
        <w:tc>
          <w:tcPr>
            <w:tcW w:w="2498" w:type="dxa"/>
            <w:tcBorders>
              <w:bottom w:val="single" w:sz="4" w:space="0" w:color="000000"/>
            </w:tcBorders>
          </w:tcPr>
          <w:p>
            <w:pPr>
              <w:pStyle w:val="TableParagraph"/>
              <w:spacing w:line="240" w:lineRule="auto" w:before="0"/>
              <w:rPr>
                <w:sz w:val="14"/>
              </w:rPr>
            </w:pPr>
          </w:p>
        </w:tc>
        <w:tc>
          <w:tcPr>
            <w:tcW w:w="2331" w:type="dxa"/>
            <w:tcBorders>
              <w:bottom w:val="single" w:sz="4" w:space="0" w:color="000000"/>
            </w:tcBorders>
          </w:tcPr>
          <w:p>
            <w:pPr>
              <w:pStyle w:val="TableParagraph"/>
              <w:spacing w:line="240" w:lineRule="auto" w:before="0"/>
              <w:rPr>
                <w:sz w:val="14"/>
              </w:rPr>
            </w:pPr>
          </w:p>
        </w:tc>
        <w:tc>
          <w:tcPr>
            <w:tcW w:w="2305" w:type="dxa"/>
            <w:tcBorders>
              <w:bottom w:val="single" w:sz="4" w:space="0" w:color="000000"/>
            </w:tcBorders>
          </w:tcPr>
          <w:p>
            <w:pPr>
              <w:pStyle w:val="TableParagraph"/>
              <w:spacing w:line="240" w:lineRule="auto" w:before="0"/>
              <w:rPr>
                <w:sz w:val="14"/>
              </w:rPr>
            </w:pPr>
          </w:p>
        </w:tc>
        <w:tc>
          <w:tcPr>
            <w:tcW w:w="1942" w:type="dxa"/>
            <w:tcBorders>
              <w:bottom w:val="single" w:sz="4" w:space="0" w:color="000000"/>
            </w:tcBorders>
          </w:tcPr>
          <w:p>
            <w:pPr>
              <w:pStyle w:val="TableParagraph"/>
              <w:spacing w:line="240" w:lineRule="auto"/>
              <w:ind w:left="456"/>
              <w:rPr>
                <w:sz w:val="12"/>
              </w:rPr>
            </w:pPr>
            <w:r>
              <w:rPr>
                <w:spacing w:val="-2"/>
                <w:w w:val="105"/>
                <w:sz w:val="12"/>
              </w:rPr>
              <w:t>NOS2R</w:t>
            </w:r>
          </w:p>
        </w:tc>
      </w:tr>
      <w:tr>
        <w:trPr>
          <w:trHeight w:val="194" w:hRule="atLeast"/>
        </w:trPr>
        <w:tc>
          <w:tcPr>
            <w:tcW w:w="1326" w:type="dxa"/>
            <w:tcBorders>
              <w:top w:val="single" w:sz="4" w:space="0" w:color="000000"/>
            </w:tcBorders>
          </w:tcPr>
          <w:p>
            <w:pPr>
              <w:pStyle w:val="TableParagraph"/>
              <w:spacing w:before="37"/>
              <w:ind w:left="90"/>
              <w:rPr>
                <w:sz w:val="12"/>
              </w:rPr>
            </w:pPr>
            <w:r>
              <w:rPr>
                <w:w w:val="105"/>
                <w:sz w:val="12"/>
              </w:rPr>
              <w:t>VD,</w:t>
            </w:r>
            <w:r>
              <w:rPr>
                <w:spacing w:val="15"/>
                <w:w w:val="105"/>
                <w:sz w:val="12"/>
              </w:rPr>
              <w:t> </w:t>
            </w:r>
            <w:r>
              <w:rPr>
                <w:spacing w:val="-5"/>
                <w:w w:val="105"/>
                <w:sz w:val="12"/>
              </w:rPr>
              <w:t>RP,</w:t>
            </w:r>
          </w:p>
        </w:tc>
        <w:tc>
          <w:tcPr>
            <w:tcW w:w="2498" w:type="dxa"/>
            <w:tcBorders>
              <w:top w:val="single" w:sz="4" w:space="0" w:color="000000"/>
            </w:tcBorders>
          </w:tcPr>
          <w:p>
            <w:pPr>
              <w:pStyle w:val="TableParagraph"/>
              <w:spacing w:before="37"/>
              <w:ind w:left="672"/>
              <w:rPr>
                <w:sz w:val="12"/>
              </w:rPr>
            </w:pPr>
            <w:r>
              <w:rPr>
                <w:w w:val="115"/>
                <w:sz w:val="12"/>
              </w:rPr>
              <w:t>higher</w:t>
            </w:r>
            <w:r>
              <w:rPr>
                <w:spacing w:val="17"/>
                <w:w w:val="115"/>
                <w:sz w:val="12"/>
              </w:rPr>
              <w:t> </w:t>
            </w:r>
            <w:r>
              <w:rPr>
                <w:w w:val="115"/>
                <w:sz w:val="12"/>
              </w:rPr>
              <w:t>privacy</w:t>
            </w:r>
            <w:r>
              <w:rPr>
                <w:spacing w:val="18"/>
                <w:w w:val="115"/>
                <w:sz w:val="12"/>
              </w:rPr>
              <w:t> </w:t>
            </w:r>
            <w:r>
              <w:rPr>
                <w:w w:val="115"/>
                <w:sz w:val="12"/>
              </w:rPr>
              <w:t>for</w:t>
            </w:r>
            <w:r>
              <w:rPr>
                <w:spacing w:val="17"/>
                <w:w w:val="115"/>
                <w:sz w:val="12"/>
              </w:rPr>
              <w:t> </w:t>
            </w:r>
            <w:r>
              <w:rPr>
                <w:spacing w:val="-5"/>
                <w:w w:val="115"/>
                <w:sz w:val="12"/>
              </w:rPr>
              <w:t>40%</w:t>
            </w:r>
          </w:p>
        </w:tc>
        <w:tc>
          <w:tcPr>
            <w:tcW w:w="2331" w:type="dxa"/>
            <w:tcBorders>
              <w:top w:val="single" w:sz="4" w:space="0" w:color="000000"/>
            </w:tcBorders>
          </w:tcPr>
          <w:p>
            <w:pPr>
              <w:pStyle w:val="TableParagraph"/>
              <w:spacing w:before="37"/>
              <w:ind w:left="480"/>
              <w:rPr>
                <w:sz w:val="12"/>
              </w:rPr>
            </w:pPr>
            <w:r>
              <w:rPr>
                <w:w w:val="115"/>
                <w:sz w:val="12"/>
              </w:rPr>
              <w:t>greater</w:t>
            </w:r>
            <w:r>
              <w:rPr>
                <w:spacing w:val="24"/>
                <w:w w:val="115"/>
                <w:sz w:val="12"/>
              </w:rPr>
              <w:t> </w:t>
            </w:r>
            <w:r>
              <w:rPr>
                <w:w w:val="115"/>
                <w:sz w:val="12"/>
              </w:rPr>
              <w:t>privacy</w:t>
            </w:r>
            <w:r>
              <w:rPr>
                <w:spacing w:val="25"/>
                <w:w w:val="115"/>
                <w:sz w:val="12"/>
              </w:rPr>
              <w:t> </w:t>
            </w:r>
            <w:r>
              <w:rPr>
                <w:w w:val="115"/>
                <w:sz w:val="12"/>
              </w:rPr>
              <w:t>for</w:t>
            </w:r>
            <w:r>
              <w:rPr>
                <w:spacing w:val="25"/>
                <w:w w:val="115"/>
                <w:sz w:val="12"/>
              </w:rPr>
              <w:t> </w:t>
            </w:r>
            <w:r>
              <w:rPr>
                <w:spacing w:val="-5"/>
                <w:w w:val="115"/>
                <w:sz w:val="12"/>
              </w:rPr>
              <w:t>60%</w:t>
            </w:r>
          </w:p>
        </w:tc>
        <w:tc>
          <w:tcPr>
            <w:tcW w:w="2305" w:type="dxa"/>
            <w:tcBorders>
              <w:top w:val="single" w:sz="4" w:space="0" w:color="000000"/>
            </w:tcBorders>
          </w:tcPr>
          <w:p>
            <w:pPr>
              <w:pStyle w:val="TableParagraph"/>
              <w:spacing w:before="37"/>
              <w:ind w:left="455"/>
              <w:rPr>
                <w:sz w:val="12"/>
              </w:rPr>
            </w:pPr>
            <w:r>
              <w:rPr>
                <w:w w:val="115"/>
                <w:sz w:val="12"/>
              </w:rPr>
              <w:t>higher</w:t>
            </w:r>
            <w:r>
              <w:rPr>
                <w:spacing w:val="23"/>
                <w:w w:val="115"/>
                <w:sz w:val="12"/>
              </w:rPr>
              <w:t> </w:t>
            </w:r>
            <w:r>
              <w:rPr>
                <w:w w:val="115"/>
                <w:sz w:val="12"/>
              </w:rPr>
              <w:t>for</w:t>
            </w:r>
            <w:r>
              <w:rPr>
                <w:spacing w:val="24"/>
                <w:w w:val="115"/>
                <w:sz w:val="12"/>
              </w:rPr>
              <w:t> </w:t>
            </w:r>
            <w:r>
              <w:rPr>
                <w:w w:val="115"/>
                <w:sz w:val="12"/>
              </w:rPr>
              <w:t>70%</w:t>
            </w:r>
            <w:r>
              <w:rPr>
                <w:spacing w:val="24"/>
                <w:w w:val="115"/>
                <w:sz w:val="12"/>
              </w:rPr>
              <w:t> </w:t>
            </w:r>
            <w:r>
              <w:rPr>
                <w:w w:val="115"/>
                <w:sz w:val="12"/>
              </w:rPr>
              <w:t>data</w:t>
            </w:r>
            <w:r>
              <w:rPr>
                <w:spacing w:val="24"/>
                <w:w w:val="115"/>
                <w:sz w:val="12"/>
              </w:rPr>
              <w:t> </w:t>
            </w:r>
            <w:r>
              <w:rPr>
                <w:spacing w:val="-5"/>
                <w:w w:val="115"/>
                <w:sz w:val="12"/>
              </w:rPr>
              <w:t>set</w:t>
            </w:r>
          </w:p>
        </w:tc>
        <w:tc>
          <w:tcPr>
            <w:tcW w:w="1942" w:type="dxa"/>
            <w:tcBorders>
              <w:top w:val="single" w:sz="4" w:space="0" w:color="000000"/>
            </w:tcBorders>
          </w:tcPr>
          <w:p>
            <w:pPr>
              <w:pStyle w:val="TableParagraph"/>
              <w:spacing w:before="37"/>
              <w:ind w:left="456"/>
              <w:rPr>
                <w:sz w:val="12"/>
              </w:rPr>
            </w:pPr>
            <w:r>
              <w:rPr>
                <w:w w:val="120"/>
                <w:sz w:val="12"/>
              </w:rPr>
              <w:t>greater</w:t>
            </w:r>
            <w:r>
              <w:rPr>
                <w:spacing w:val="10"/>
                <w:w w:val="120"/>
                <w:sz w:val="12"/>
              </w:rPr>
              <w:t> </w:t>
            </w:r>
            <w:r>
              <w:rPr>
                <w:w w:val="120"/>
                <w:sz w:val="12"/>
              </w:rPr>
              <w:t>for</w:t>
            </w:r>
            <w:r>
              <w:rPr>
                <w:spacing w:val="10"/>
                <w:w w:val="120"/>
                <w:sz w:val="12"/>
              </w:rPr>
              <w:t> </w:t>
            </w:r>
            <w:r>
              <w:rPr>
                <w:w w:val="120"/>
                <w:sz w:val="12"/>
              </w:rPr>
              <w:t>100%</w:t>
            </w:r>
            <w:r>
              <w:rPr>
                <w:spacing w:val="11"/>
                <w:w w:val="120"/>
                <w:sz w:val="12"/>
              </w:rPr>
              <w:t> </w:t>
            </w:r>
            <w:r>
              <w:rPr>
                <w:spacing w:val="-5"/>
                <w:w w:val="120"/>
                <w:sz w:val="12"/>
              </w:rPr>
              <w:t>and</w:t>
            </w:r>
          </w:p>
        </w:tc>
      </w:tr>
      <w:tr>
        <w:trPr>
          <w:trHeight w:val="171" w:hRule="atLeast"/>
        </w:trPr>
        <w:tc>
          <w:tcPr>
            <w:tcW w:w="1326" w:type="dxa"/>
          </w:tcPr>
          <w:p>
            <w:pPr>
              <w:pStyle w:val="TableParagraph"/>
              <w:ind w:left="90"/>
              <w:rPr>
                <w:sz w:val="12"/>
              </w:rPr>
            </w:pPr>
            <w:r>
              <w:rPr>
                <w:w w:val="105"/>
                <w:sz w:val="12"/>
              </w:rPr>
              <w:t>RK,</w:t>
            </w:r>
            <w:r>
              <w:rPr>
                <w:spacing w:val="13"/>
                <w:w w:val="105"/>
                <w:sz w:val="12"/>
              </w:rPr>
              <w:t> </w:t>
            </w:r>
            <w:r>
              <w:rPr>
                <w:spacing w:val="-5"/>
                <w:w w:val="105"/>
                <w:sz w:val="12"/>
              </w:rPr>
              <w:t>CP,</w:t>
            </w:r>
          </w:p>
        </w:tc>
        <w:tc>
          <w:tcPr>
            <w:tcW w:w="2498" w:type="dxa"/>
          </w:tcPr>
          <w:p>
            <w:pPr>
              <w:pStyle w:val="TableParagraph"/>
              <w:ind w:left="672"/>
              <w:rPr>
                <w:sz w:val="12"/>
              </w:rPr>
            </w:pPr>
            <w:r>
              <w:rPr>
                <w:w w:val="120"/>
                <w:sz w:val="12"/>
              </w:rPr>
              <w:t>of</w:t>
            </w:r>
            <w:r>
              <w:rPr>
                <w:spacing w:val="15"/>
                <w:w w:val="120"/>
                <w:sz w:val="12"/>
              </w:rPr>
              <w:t> </w:t>
            </w:r>
            <w:r>
              <w:rPr>
                <w:w w:val="120"/>
                <w:sz w:val="12"/>
              </w:rPr>
              <w:t>the</w:t>
            </w:r>
            <w:r>
              <w:rPr>
                <w:spacing w:val="15"/>
                <w:w w:val="120"/>
                <w:sz w:val="12"/>
              </w:rPr>
              <w:t> </w:t>
            </w:r>
            <w:r>
              <w:rPr>
                <w:w w:val="120"/>
                <w:sz w:val="12"/>
              </w:rPr>
              <w:t>data</w:t>
            </w:r>
            <w:r>
              <w:rPr>
                <w:spacing w:val="16"/>
                <w:w w:val="120"/>
                <w:sz w:val="12"/>
              </w:rPr>
              <w:t> </w:t>
            </w:r>
            <w:r>
              <w:rPr>
                <w:w w:val="120"/>
                <w:sz w:val="12"/>
              </w:rPr>
              <w:t>set</w:t>
            </w:r>
            <w:r>
              <w:rPr>
                <w:spacing w:val="15"/>
                <w:w w:val="120"/>
                <w:sz w:val="12"/>
              </w:rPr>
              <w:t> </w:t>
            </w:r>
            <w:r>
              <w:rPr>
                <w:spacing w:val="-4"/>
                <w:w w:val="120"/>
                <w:sz w:val="12"/>
              </w:rPr>
              <w:t>than</w:t>
            </w:r>
          </w:p>
        </w:tc>
        <w:tc>
          <w:tcPr>
            <w:tcW w:w="2331" w:type="dxa"/>
          </w:tcPr>
          <w:p>
            <w:pPr>
              <w:pStyle w:val="TableParagraph"/>
              <w:spacing w:line="240" w:lineRule="auto" w:before="0"/>
              <w:rPr>
                <w:sz w:val="10"/>
              </w:rPr>
            </w:pPr>
          </w:p>
        </w:tc>
        <w:tc>
          <w:tcPr>
            <w:tcW w:w="2305" w:type="dxa"/>
          </w:tcPr>
          <w:p>
            <w:pPr>
              <w:pStyle w:val="TableParagraph"/>
              <w:ind w:left="455"/>
              <w:rPr>
                <w:sz w:val="12"/>
              </w:rPr>
            </w:pPr>
            <w:r>
              <w:rPr>
                <w:w w:val="120"/>
                <w:sz w:val="12"/>
              </w:rPr>
              <w:t>than</w:t>
            </w:r>
            <w:r>
              <w:rPr>
                <w:spacing w:val="9"/>
                <w:w w:val="120"/>
                <w:sz w:val="12"/>
              </w:rPr>
              <w:t> </w:t>
            </w:r>
            <w:r>
              <w:rPr>
                <w:w w:val="120"/>
                <w:sz w:val="12"/>
              </w:rPr>
              <w:t>existing</w:t>
            </w:r>
            <w:r>
              <w:rPr>
                <w:spacing w:val="10"/>
                <w:w w:val="120"/>
                <w:sz w:val="12"/>
              </w:rPr>
              <w:t> </w:t>
            </w:r>
            <w:r>
              <w:rPr>
                <w:spacing w:val="-2"/>
                <w:w w:val="120"/>
                <w:sz w:val="12"/>
              </w:rPr>
              <w:t>methods</w:t>
            </w:r>
          </w:p>
        </w:tc>
        <w:tc>
          <w:tcPr>
            <w:tcW w:w="1942" w:type="dxa"/>
          </w:tcPr>
          <w:p>
            <w:pPr>
              <w:pStyle w:val="TableParagraph"/>
              <w:ind w:left="456"/>
              <w:rPr>
                <w:sz w:val="12"/>
              </w:rPr>
            </w:pPr>
            <w:r>
              <w:rPr>
                <w:w w:val="120"/>
                <w:sz w:val="12"/>
              </w:rPr>
              <w:t>90%</w:t>
            </w:r>
            <w:r>
              <w:rPr>
                <w:spacing w:val="6"/>
                <w:w w:val="120"/>
                <w:sz w:val="12"/>
              </w:rPr>
              <w:t> </w:t>
            </w:r>
            <w:r>
              <w:rPr>
                <w:spacing w:val="-4"/>
                <w:w w:val="120"/>
                <w:sz w:val="12"/>
              </w:rPr>
              <w:t>data</w:t>
            </w:r>
          </w:p>
        </w:tc>
      </w:tr>
      <w:tr>
        <w:trPr>
          <w:trHeight w:val="171" w:hRule="atLeast"/>
        </w:trPr>
        <w:tc>
          <w:tcPr>
            <w:tcW w:w="1326" w:type="dxa"/>
          </w:tcPr>
          <w:p>
            <w:pPr>
              <w:pStyle w:val="TableParagraph"/>
              <w:ind w:left="90"/>
              <w:rPr>
                <w:sz w:val="12"/>
              </w:rPr>
            </w:pPr>
            <w:r>
              <w:rPr>
                <w:spacing w:val="-5"/>
                <w:sz w:val="12"/>
              </w:rPr>
              <w:t>CK</w:t>
            </w:r>
          </w:p>
        </w:tc>
        <w:tc>
          <w:tcPr>
            <w:tcW w:w="2498" w:type="dxa"/>
          </w:tcPr>
          <w:p>
            <w:pPr>
              <w:pStyle w:val="TableParagraph"/>
              <w:ind w:left="672"/>
              <w:rPr>
                <w:sz w:val="12"/>
              </w:rPr>
            </w:pPr>
            <w:r>
              <w:rPr>
                <w:spacing w:val="-2"/>
                <w:w w:val="105"/>
                <w:sz w:val="12"/>
              </w:rPr>
              <w:t>NRoReM</w:t>
            </w:r>
          </w:p>
        </w:tc>
        <w:tc>
          <w:tcPr>
            <w:tcW w:w="2331" w:type="dxa"/>
          </w:tcPr>
          <w:p>
            <w:pPr>
              <w:pStyle w:val="TableParagraph"/>
              <w:ind w:left="480"/>
              <w:rPr>
                <w:sz w:val="12"/>
              </w:rPr>
            </w:pPr>
            <w:r>
              <w:rPr>
                <w:w w:val="120"/>
                <w:sz w:val="12"/>
              </w:rPr>
              <w:t>and</w:t>
            </w:r>
            <w:r>
              <w:rPr>
                <w:spacing w:val="12"/>
                <w:w w:val="120"/>
                <w:sz w:val="12"/>
              </w:rPr>
              <w:t> </w:t>
            </w:r>
            <w:r>
              <w:rPr>
                <w:w w:val="120"/>
                <w:sz w:val="12"/>
              </w:rPr>
              <w:t>30%</w:t>
            </w:r>
            <w:r>
              <w:rPr>
                <w:spacing w:val="15"/>
                <w:w w:val="120"/>
                <w:sz w:val="12"/>
              </w:rPr>
              <w:t> </w:t>
            </w:r>
            <w:r>
              <w:rPr>
                <w:w w:val="120"/>
                <w:sz w:val="12"/>
              </w:rPr>
              <w:t>data</w:t>
            </w:r>
            <w:r>
              <w:rPr>
                <w:spacing w:val="15"/>
                <w:w w:val="120"/>
                <w:sz w:val="12"/>
              </w:rPr>
              <w:t> </w:t>
            </w:r>
            <w:r>
              <w:rPr>
                <w:spacing w:val="-5"/>
                <w:w w:val="120"/>
                <w:sz w:val="12"/>
              </w:rPr>
              <w:t>set</w:t>
            </w:r>
          </w:p>
        </w:tc>
        <w:tc>
          <w:tcPr>
            <w:tcW w:w="2305" w:type="dxa"/>
          </w:tcPr>
          <w:p>
            <w:pPr>
              <w:pStyle w:val="TableParagraph"/>
              <w:ind w:left="455"/>
              <w:rPr>
                <w:sz w:val="12"/>
              </w:rPr>
            </w:pPr>
            <w:r>
              <w:rPr>
                <w:w w:val="115"/>
                <w:sz w:val="12"/>
              </w:rPr>
              <w:t>and</w:t>
            </w:r>
            <w:r>
              <w:rPr>
                <w:spacing w:val="26"/>
                <w:w w:val="115"/>
                <w:sz w:val="12"/>
              </w:rPr>
              <w:t> </w:t>
            </w:r>
            <w:r>
              <w:rPr>
                <w:w w:val="115"/>
                <w:sz w:val="12"/>
              </w:rPr>
              <w:t>only</w:t>
            </w:r>
            <w:r>
              <w:rPr>
                <w:spacing w:val="27"/>
                <w:w w:val="115"/>
                <w:sz w:val="12"/>
              </w:rPr>
              <w:t> </w:t>
            </w:r>
            <w:r>
              <w:rPr>
                <w:w w:val="115"/>
                <w:sz w:val="12"/>
              </w:rPr>
              <w:t>greater</w:t>
            </w:r>
            <w:r>
              <w:rPr>
                <w:spacing w:val="27"/>
                <w:w w:val="115"/>
                <w:sz w:val="12"/>
              </w:rPr>
              <w:t> </w:t>
            </w:r>
            <w:r>
              <w:rPr>
                <w:spacing w:val="-5"/>
                <w:w w:val="115"/>
                <w:sz w:val="12"/>
              </w:rPr>
              <w:t>for</w:t>
            </w:r>
          </w:p>
        </w:tc>
        <w:tc>
          <w:tcPr>
            <w:tcW w:w="1942" w:type="dxa"/>
          </w:tcPr>
          <w:p>
            <w:pPr>
              <w:pStyle w:val="TableParagraph"/>
              <w:ind w:left="456"/>
              <w:rPr>
                <w:sz w:val="12"/>
              </w:rPr>
            </w:pPr>
            <w:r>
              <w:rPr>
                <w:w w:val="120"/>
                <w:sz w:val="12"/>
              </w:rPr>
              <w:t>set</w:t>
            </w:r>
            <w:r>
              <w:rPr>
                <w:spacing w:val="18"/>
                <w:w w:val="120"/>
                <w:sz w:val="12"/>
              </w:rPr>
              <w:t> </w:t>
            </w:r>
            <w:r>
              <w:rPr>
                <w:w w:val="120"/>
                <w:sz w:val="12"/>
              </w:rPr>
              <w:t>than</w:t>
            </w:r>
            <w:r>
              <w:rPr>
                <w:spacing w:val="18"/>
                <w:w w:val="120"/>
                <w:sz w:val="12"/>
              </w:rPr>
              <w:t> </w:t>
            </w:r>
            <w:r>
              <w:rPr>
                <w:w w:val="120"/>
                <w:sz w:val="12"/>
              </w:rPr>
              <w:t>the</w:t>
            </w:r>
            <w:r>
              <w:rPr>
                <w:spacing w:val="18"/>
                <w:w w:val="120"/>
                <w:sz w:val="12"/>
              </w:rPr>
              <w:t> </w:t>
            </w:r>
            <w:r>
              <w:rPr>
                <w:spacing w:val="-2"/>
                <w:w w:val="120"/>
                <w:sz w:val="12"/>
              </w:rPr>
              <w:t>existing</w:t>
            </w:r>
          </w:p>
        </w:tc>
      </w:tr>
      <w:tr>
        <w:trPr>
          <w:trHeight w:val="171" w:hRule="atLeast"/>
        </w:trPr>
        <w:tc>
          <w:tcPr>
            <w:tcW w:w="1326" w:type="dxa"/>
          </w:tcPr>
          <w:p>
            <w:pPr>
              <w:pStyle w:val="TableParagraph"/>
              <w:spacing w:line="240" w:lineRule="auto" w:before="0"/>
              <w:rPr>
                <w:sz w:val="10"/>
              </w:rPr>
            </w:pPr>
          </w:p>
        </w:tc>
        <w:tc>
          <w:tcPr>
            <w:tcW w:w="2498" w:type="dxa"/>
          </w:tcPr>
          <w:p>
            <w:pPr>
              <w:pStyle w:val="TableParagraph"/>
              <w:ind w:left="672"/>
              <w:rPr>
                <w:sz w:val="12"/>
              </w:rPr>
            </w:pPr>
            <w:r>
              <w:rPr>
                <w:w w:val="115"/>
                <w:sz w:val="12"/>
              </w:rPr>
              <w:t>but</w:t>
            </w:r>
            <w:r>
              <w:rPr>
                <w:spacing w:val="22"/>
                <w:w w:val="115"/>
                <w:sz w:val="12"/>
              </w:rPr>
              <w:t> </w:t>
            </w:r>
            <w:r>
              <w:rPr>
                <w:w w:val="115"/>
                <w:sz w:val="12"/>
              </w:rPr>
              <w:t>lesser</w:t>
            </w:r>
            <w:r>
              <w:rPr>
                <w:spacing w:val="23"/>
                <w:w w:val="115"/>
                <w:sz w:val="12"/>
              </w:rPr>
              <w:t> </w:t>
            </w:r>
            <w:r>
              <w:rPr>
                <w:w w:val="115"/>
                <w:sz w:val="12"/>
              </w:rPr>
              <w:t>privacy</w:t>
            </w:r>
            <w:r>
              <w:rPr>
                <w:spacing w:val="23"/>
                <w:w w:val="115"/>
                <w:sz w:val="12"/>
              </w:rPr>
              <w:t> </w:t>
            </w:r>
            <w:r>
              <w:rPr>
                <w:spacing w:val="-5"/>
                <w:w w:val="115"/>
                <w:sz w:val="12"/>
              </w:rPr>
              <w:t>for</w:t>
            </w:r>
          </w:p>
        </w:tc>
        <w:tc>
          <w:tcPr>
            <w:tcW w:w="2331" w:type="dxa"/>
          </w:tcPr>
          <w:p>
            <w:pPr>
              <w:pStyle w:val="TableParagraph"/>
              <w:ind w:left="480"/>
              <w:rPr>
                <w:sz w:val="12"/>
              </w:rPr>
            </w:pPr>
            <w:r>
              <w:rPr>
                <w:w w:val="115"/>
                <w:sz w:val="12"/>
              </w:rPr>
              <w:t>than</w:t>
            </w:r>
            <w:r>
              <w:rPr>
                <w:spacing w:val="15"/>
                <w:w w:val="115"/>
                <w:sz w:val="12"/>
              </w:rPr>
              <w:t> </w:t>
            </w:r>
            <w:r>
              <w:rPr>
                <w:w w:val="115"/>
                <w:sz w:val="12"/>
              </w:rPr>
              <w:t>3DRT</w:t>
            </w:r>
            <w:r>
              <w:rPr>
                <w:spacing w:val="15"/>
                <w:w w:val="115"/>
                <w:sz w:val="12"/>
              </w:rPr>
              <w:t> </w:t>
            </w:r>
            <w:r>
              <w:rPr>
                <w:w w:val="115"/>
                <w:sz w:val="12"/>
              </w:rPr>
              <w:t>and</w:t>
            </w:r>
            <w:r>
              <w:rPr>
                <w:spacing w:val="15"/>
                <w:w w:val="115"/>
                <w:sz w:val="12"/>
              </w:rPr>
              <w:t> </w:t>
            </w:r>
            <w:r>
              <w:rPr>
                <w:spacing w:val="-2"/>
                <w:w w:val="115"/>
                <w:sz w:val="12"/>
              </w:rPr>
              <w:t>NOS2R</w:t>
            </w:r>
          </w:p>
        </w:tc>
        <w:tc>
          <w:tcPr>
            <w:tcW w:w="2305" w:type="dxa"/>
          </w:tcPr>
          <w:p>
            <w:pPr>
              <w:pStyle w:val="TableParagraph"/>
              <w:ind w:left="455"/>
              <w:rPr>
                <w:sz w:val="12"/>
              </w:rPr>
            </w:pPr>
            <w:r>
              <w:rPr>
                <w:spacing w:val="-5"/>
                <w:w w:val="115"/>
                <w:sz w:val="12"/>
              </w:rPr>
              <w:t>10%</w:t>
            </w:r>
          </w:p>
        </w:tc>
        <w:tc>
          <w:tcPr>
            <w:tcW w:w="1942" w:type="dxa"/>
          </w:tcPr>
          <w:p>
            <w:pPr>
              <w:pStyle w:val="TableParagraph"/>
              <w:ind w:left="456"/>
              <w:rPr>
                <w:sz w:val="12"/>
              </w:rPr>
            </w:pPr>
            <w:r>
              <w:rPr>
                <w:spacing w:val="-2"/>
                <w:w w:val="115"/>
                <w:sz w:val="12"/>
              </w:rPr>
              <w:t>methods</w:t>
            </w:r>
          </w:p>
        </w:tc>
      </w:tr>
      <w:tr>
        <w:trPr>
          <w:trHeight w:val="171" w:hRule="atLeast"/>
        </w:trPr>
        <w:tc>
          <w:tcPr>
            <w:tcW w:w="1326" w:type="dxa"/>
          </w:tcPr>
          <w:p>
            <w:pPr>
              <w:pStyle w:val="TableParagraph"/>
              <w:spacing w:line="240" w:lineRule="auto" w:before="0"/>
              <w:rPr>
                <w:sz w:val="10"/>
              </w:rPr>
            </w:pPr>
          </w:p>
        </w:tc>
        <w:tc>
          <w:tcPr>
            <w:tcW w:w="2498" w:type="dxa"/>
          </w:tcPr>
          <w:p>
            <w:pPr>
              <w:pStyle w:val="TableParagraph"/>
              <w:ind w:left="672"/>
              <w:rPr>
                <w:sz w:val="12"/>
              </w:rPr>
            </w:pPr>
            <w:r>
              <w:rPr>
                <w:spacing w:val="-5"/>
                <w:w w:val="115"/>
                <w:sz w:val="12"/>
              </w:rPr>
              <w:t>all</w:t>
            </w:r>
          </w:p>
        </w:tc>
        <w:tc>
          <w:tcPr>
            <w:tcW w:w="2331" w:type="dxa"/>
          </w:tcPr>
          <w:p>
            <w:pPr>
              <w:pStyle w:val="TableParagraph"/>
              <w:ind w:left="480"/>
              <w:rPr>
                <w:sz w:val="12"/>
              </w:rPr>
            </w:pPr>
            <w:r>
              <w:rPr>
                <w:spacing w:val="-2"/>
                <w:w w:val="115"/>
                <w:sz w:val="12"/>
              </w:rPr>
              <w:t>respectively;</w:t>
            </w:r>
          </w:p>
        </w:tc>
        <w:tc>
          <w:tcPr>
            <w:tcW w:w="2305" w:type="dxa"/>
          </w:tcPr>
          <w:p>
            <w:pPr>
              <w:pStyle w:val="TableParagraph"/>
              <w:ind w:left="455"/>
              <w:rPr>
                <w:sz w:val="12"/>
              </w:rPr>
            </w:pPr>
            <w:r>
              <w:rPr>
                <w:w w:val="120"/>
                <w:sz w:val="12"/>
              </w:rPr>
              <w:t>data</w:t>
            </w:r>
            <w:r>
              <w:rPr>
                <w:spacing w:val="18"/>
                <w:w w:val="120"/>
                <w:sz w:val="12"/>
              </w:rPr>
              <w:t> </w:t>
            </w:r>
            <w:r>
              <w:rPr>
                <w:w w:val="120"/>
                <w:sz w:val="12"/>
              </w:rPr>
              <w:t>set</w:t>
            </w:r>
            <w:r>
              <w:rPr>
                <w:spacing w:val="19"/>
                <w:w w:val="120"/>
                <w:sz w:val="12"/>
              </w:rPr>
              <w:t> </w:t>
            </w:r>
            <w:r>
              <w:rPr>
                <w:w w:val="120"/>
                <w:sz w:val="12"/>
              </w:rPr>
              <w:t>than</w:t>
            </w:r>
            <w:r>
              <w:rPr>
                <w:spacing w:val="18"/>
                <w:w w:val="120"/>
                <w:sz w:val="12"/>
              </w:rPr>
              <w:t> </w:t>
            </w:r>
            <w:r>
              <w:rPr>
                <w:spacing w:val="-2"/>
                <w:w w:val="120"/>
                <w:sz w:val="12"/>
              </w:rPr>
              <w:t>NOS2R2</w:t>
            </w:r>
          </w:p>
        </w:tc>
        <w:tc>
          <w:tcPr>
            <w:tcW w:w="1942" w:type="dxa"/>
          </w:tcPr>
          <w:p>
            <w:pPr>
              <w:pStyle w:val="TableParagraph"/>
              <w:ind w:left="456"/>
              <w:rPr>
                <w:sz w:val="12"/>
              </w:rPr>
            </w:pPr>
            <w:r>
              <w:rPr>
                <w:w w:val="115"/>
                <w:sz w:val="12"/>
              </w:rPr>
              <w:t>and</w:t>
            </w:r>
            <w:r>
              <w:rPr>
                <w:spacing w:val="27"/>
                <w:w w:val="115"/>
                <w:sz w:val="12"/>
              </w:rPr>
              <w:t> </w:t>
            </w:r>
            <w:r>
              <w:rPr>
                <w:spacing w:val="-4"/>
                <w:w w:val="115"/>
                <w:sz w:val="12"/>
              </w:rPr>
              <w:t>NOS2R</w:t>
            </w:r>
          </w:p>
        </w:tc>
      </w:tr>
      <w:tr>
        <w:trPr>
          <w:trHeight w:val="204" w:hRule="atLeast"/>
        </w:trPr>
        <w:tc>
          <w:tcPr>
            <w:tcW w:w="1326" w:type="dxa"/>
            <w:tcBorders>
              <w:bottom w:val="single" w:sz="4" w:space="0" w:color="000000"/>
            </w:tcBorders>
          </w:tcPr>
          <w:p>
            <w:pPr>
              <w:pStyle w:val="TableParagraph"/>
              <w:spacing w:line="240" w:lineRule="auto" w:before="0"/>
              <w:rPr>
                <w:sz w:val="14"/>
              </w:rPr>
            </w:pPr>
          </w:p>
        </w:tc>
        <w:tc>
          <w:tcPr>
            <w:tcW w:w="2498" w:type="dxa"/>
            <w:tcBorders>
              <w:bottom w:val="single" w:sz="4" w:space="0" w:color="000000"/>
            </w:tcBorders>
          </w:tcPr>
          <w:p>
            <w:pPr>
              <w:pStyle w:val="TableParagraph"/>
              <w:spacing w:line="240" w:lineRule="auto"/>
              <w:ind w:left="672"/>
              <w:rPr>
                <w:sz w:val="12"/>
              </w:rPr>
            </w:pPr>
            <w:r>
              <w:rPr>
                <w:w w:val="120"/>
                <w:sz w:val="12"/>
              </w:rPr>
              <w:t>of</w:t>
            </w:r>
            <w:r>
              <w:rPr>
                <w:spacing w:val="16"/>
                <w:w w:val="120"/>
                <w:sz w:val="12"/>
              </w:rPr>
              <w:t> </w:t>
            </w:r>
            <w:r>
              <w:rPr>
                <w:w w:val="120"/>
                <w:sz w:val="12"/>
              </w:rPr>
              <w:t>the</w:t>
            </w:r>
            <w:r>
              <w:rPr>
                <w:spacing w:val="16"/>
                <w:w w:val="120"/>
                <w:sz w:val="12"/>
              </w:rPr>
              <w:t> </w:t>
            </w:r>
            <w:r>
              <w:rPr>
                <w:w w:val="120"/>
                <w:sz w:val="12"/>
              </w:rPr>
              <w:t>other</w:t>
            </w:r>
            <w:r>
              <w:rPr>
                <w:spacing w:val="17"/>
                <w:w w:val="120"/>
                <w:sz w:val="12"/>
              </w:rPr>
              <w:t> </w:t>
            </w:r>
            <w:r>
              <w:rPr>
                <w:w w:val="120"/>
                <w:sz w:val="12"/>
              </w:rPr>
              <w:t>data</w:t>
            </w:r>
            <w:r>
              <w:rPr>
                <w:spacing w:val="16"/>
                <w:w w:val="120"/>
                <w:sz w:val="12"/>
              </w:rPr>
              <w:t> </w:t>
            </w:r>
            <w:r>
              <w:rPr>
                <w:spacing w:val="-5"/>
                <w:w w:val="120"/>
                <w:sz w:val="12"/>
              </w:rPr>
              <w:t>set</w:t>
            </w:r>
          </w:p>
        </w:tc>
        <w:tc>
          <w:tcPr>
            <w:tcW w:w="2331" w:type="dxa"/>
            <w:tcBorders>
              <w:bottom w:val="single" w:sz="4" w:space="0" w:color="000000"/>
            </w:tcBorders>
          </w:tcPr>
          <w:p>
            <w:pPr>
              <w:pStyle w:val="TableParagraph"/>
              <w:spacing w:line="240" w:lineRule="auto"/>
              <w:ind w:left="480"/>
              <w:rPr>
                <w:sz w:val="12"/>
              </w:rPr>
            </w:pPr>
            <w:r>
              <w:rPr>
                <w:w w:val="115"/>
                <w:sz w:val="12"/>
              </w:rPr>
              <w:t>but</w:t>
            </w:r>
            <w:r>
              <w:rPr>
                <w:spacing w:val="26"/>
                <w:w w:val="115"/>
                <w:sz w:val="12"/>
              </w:rPr>
              <w:t> </w:t>
            </w:r>
            <w:r>
              <w:rPr>
                <w:w w:val="115"/>
                <w:sz w:val="12"/>
              </w:rPr>
              <w:t>lower</w:t>
            </w:r>
            <w:r>
              <w:rPr>
                <w:spacing w:val="26"/>
                <w:w w:val="115"/>
                <w:sz w:val="12"/>
              </w:rPr>
              <w:t> </w:t>
            </w:r>
            <w:r>
              <w:rPr>
                <w:w w:val="115"/>
                <w:sz w:val="12"/>
              </w:rPr>
              <w:t>than</w:t>
            </w:r>
            <w:r>
              <w:rPr>
                <w:spacing w:val="26"/>
                <w:w w:val="115"/>
                <w:sz w:val="12"/>
              </w:rPr>
              <w:t> </w:t>
            </w:r>
            <w:r>
              <w:rPr>
                <w:spacing w:val="-2"/>
                <w:w w:val="115"/>
                <w:sz w:val="12"/>
              </w:rPr>
              <w:t>NOS2R2</w:t>
            </w:r>
          </w:p>
        </w:tc>
        <w:tc>
          <w:tcPr>
            <w:tcW w:w="2305" w:type="dxa"/>
            <w:tcBorders>
              <w:bottom w:val="single" w:sz="4" w:space="0" w:color="000000"/>
            </w:tcBorders>
          </w:tcPr>
          <w:p>
            <w:pPr>
              <w:pStyle w:val="TableParagraph"/>
              <w:spacing w:line="240" w:lineRule="auto" w:before="0"/>
              <w:rPr>
                <w:sz w:val="14"/>
              </w:rPr>
            </w:pPr>
          </w:p>
        </w:tc>
        <w:tc>
          <w:tcPr>
            <w:tcW w:w="1942" w:type="dxa"/>
            <w:tcBorders>
              <w:bottom w:val="single" w:sz="4" w:space="0" w:color="000000"/>
            </w:tcBorders>
          </w:tcPr>
          <w:p>
            <w:pPr>
              <w:pStyle w:val="TableParagraph"/>
              <w:spacing w:line="240" w:lineRule="auto"/>
              <w:ind w:left="456"/>
              <w:rPr>
                <w:sz w:val="12"/>
              </w:rPr>
            </w:pPr>
            <w:r>
              <w:rPr>
                <w:spacing w:val="-2"/>
                <w:w w:val="115"/>
                <w:sz w:val="12"/>
              </w:rPr>
              <w:t>respectively.</w:t>
            </w:r>
          </w:p>
        </w:tc>
      </w:tr>
      <w:tr>
        <w:trPr>
          <w:trHeight w:val="194" w:hRule="atLeast"/>
        </w:trPr>
        <w:tc>
          <w:tcPr>
            <w:tcW w:w="1326" w:type="dxa"/>
            <w:tcBorders>
              <w:top w:val="single" w:sz="4" w:space="0" w:color="000000"/>
            </w:tcBorders>
          </w:tcPr>
          <w:p>
            <w:pPr>
              <w:pStyle w:val="TableParagraph"/>
              <w:spacing w:before="37"/>
              <w:ind w:left="90"/>
              <w:rPr>
                <w:sz w:val="12"/>
              </w:rPr>
            </w:pPr>
            <w:r>
              <w:rPr>
                <w:spacing w:val="-5"/>
                <w:sz w:val="12"/>
              </w:rPr>
              <w:t>ICA</w:t>
            </w:r>
          </w:p>
        </w:tc>
        <w:tc>
          <w:tcPr>
            <w:tcW w:w="2498" w:type="dxa"/>
            <w:tcBorders>
              <w:top w:val="single" w:sz="4" w:space="0" w:color="000000"/>
            </w:tcBorders>
          </w:tcPr>
          <w:p>
            <w:pPr>
              <w:pStyle w:val="TableParagraph"/>
              <w:spacing w:before="37"/>
              <w:ind w:left="672"/>
              <w:rPr>
                <w:sz w:val="12"/>
              </w:rPr>
            </w:pPr>
            <w:r>
              <w:rPr>
                <w:w w:val="115"/>
                <w:sz w:val="12"/>
              </w:rPr>
              <w:t>FMR</w:t>
            </w:r>
            <w:r>
              <w:rPr>
                <w:spacing w:val="9"/>
                <w:w w:val="115"/>
                <w:sz w:val="12"/>
              </w:rPr>
              <w:t> </w:t>
            </w:r>
            <w:r>
              <w:rPr>
                <w:w w:val="115"/>
                <w:sz w:val="12"/>
              </w:rPr>
              <w:t>=</w:t>
            </w:r>
            <w:r>
              <w:rPr>
                <w:spacing w:val="9"/>
                <w:w w:val="115"/>
                <w:sz w:val="12"/>
              </w:rPr>
              <w:t> </w:t>
            </w:r>
            <w:r>
              <w:rPr>
                <w:spacing w:val="-4"/>
                <w:w w:val="115"/>
                <w:sz w:val="12"/>
              </w:rPr>
              <w:t>1.15</w:t>
            </w:r>
          </w:p>
        </w:tc>
        <w:tc>
          <w:tcPr>
            <w:tcW w:w="2331" w:type="dxa"/>
            <w:tcBorders>
              <w:top w:val="single" w:sz="4" w:space="0" w:color="000000"/>
            </w:tcBorders>
          </w:tcPr>
          <w:p>
            <w:pPr>
              <w:pStyle w:val="TableParagraph"/>
              <w:spacing w:before="37"/>
              <w:ind w:left="480"/>
              <w:rPr>
                <w:sz w:val="12"/>
              </w:rPr>
            </w:pPr>
            <w:r>
              <w:rPr>
                <w:w w:val="115"/>
                <w:sz w:val="12"/>
              </w:rPr>
              <w:t>FMR</w:t>
            </w:r>
            <w:r>
              <w:rPr>
                <w:spacing w:val="9"/>
                <w:w w:val="115"/>
                <w:sz w:val="12"/>
              </w:rPr>
              <w:t> </w:t>
            </w:r>
            <w:r>
              <w:rPr>
                <w:w w:val="115"/>
                <w:sz w:val="12"/>
              </w:rPr>
              <w:t>=</w:t>
            </w:r>
            <w:r>
              <w:rPr>
                <w:spacing w:val="9"/>
                <w:w w:val="115"/>
                <w:sz w:val="12"/>
              </w:rPr>
              <w:t> </w:t>
            </w:r>
            <w:r>
              <w:rPr>
                <w:spacing w:val="-4"/>
                <w:w w:val="115"/>
                <w:sz w:val="12"/>
              </w:rPr>
              <w:t>2.05</w:t>
            </w:r>
          </w:p>
        </w:tc>
        <w:tc>
          <w:tcPr>
            <w:tcW w:w="2305" w:type="dxa"/>
            <w:tcBorders>
              <w:top w:val="single" w:sz="4" w:space="0" w:color="000000"/>
            </w:tcBorders>
          </w:tcPr>
          <w:p>
            <w:pPr>
              <w:pStyle w:val="TableParagraph"/>
              <w:spacing w:before="37"/>
              <w:ind w:left="455"/>
              <w:rPr>
                <w:sz w:val="12"/>
              </w:rPr>
            </w:pPr>
            <w:r>
              <w:rPr>
                <w:w w:val="115"/>
                <w:sz w:val="12"/>
              </w:rPr>
              <w:t>FMR</w:t>
            </w:r>
            <w:r>
              <w:rPr>
                <w:spacing w:val="9"/>
                <w:w w:val="115"/>
                <w:sz w:val="12"/>
              </w:rPr>
              <w:t> </w:t>
            </w:r>
            <w:r>
              <w:rPr>
                <w:w w:val="115"/>
                <w:sz w:val="12"/>
              </w:rPr>
              <w:t>=</w:t>
            </w:r>
            <w:r>
              <w:rPr>
                <w:spacing w:val="9"/>
                <w:w w:val="115"/>
                <w:sz w:val="12"/>
              </w:rPr>
              <w:t> </w:t>
            </w:r>
            <w:r>
              <w:rPr>
                <w:spacing w:val="-5"/>
                <w:w w:val="115"/>
                <w:sz w:val="12"/>
              </w:rPr>
              <w:t>3.2</w:t>
            </w:r>
          </w:p>
        </w:tc>
        <w:tc>
          <w:tcPr>
            <w:tcW w:w="1942" w:type="dxa"/>
            <w:tcBorders>
              <w:top w:val="single" w:sz="4" w:space="0" w:color="000000"/>
            </w:tcBorders>
          </w:tcPr>
          <w:p>
            <w:pPr>
              <w:pStyle w:val="TableParagraph"/>
              <w:spacing w:before="37"/>
              <w:ind w:left="456"/>
              <w:rPr>
                <w:sz w:val="12"/>
              </w:rPr>
            </w:pPr>
            <w:r>
              <w:rPr>
                <w:w w:val="115"/>
                <w:sz w:val="12"/>
              </w:rPr>
              <w:t>FMR</w:t>
            </w:r>
            <w:r>
              <w:rPr>
                <w:spacing w:val="9"/>
                <w:w w:val="115"/>
                <w:sz w:val="12"/>
              </w:rPr>
              <w:t> </w:t>
            </w:r>
            <w:r>
              <w:rPr>
                <w:w w:val="115"/>
                <w:sz w:val="12"/>
              </w:rPr>
              <w:t>=</w:t>
            </w:r>
            <w:r>
              <w:rPr>
                <w:spacing w:val="9"/>
                <w:w w:val="115"/>
                <w:sz w:val="12"/>
              </w:rPr>
              <w:t> </w:t>
            </w:r>
            <w:r>
              <w:rPr>
                <w:spacing w:val="-5"/>
                <w:w w:val="115"/>
                <w:sz w:val="12"/>
              </w:rPr>
              <w:t>3.6</w:t>
            </w:r>
          </w:p>
        </w:tc>
      </w:tr>
      <w:tr>
        <w:trPr>
          <w:trHeight w:val="204" w:hRule="atLeast"/>
        </w:trPr>
        <w:tc>
          <w:tcPr>
            <w:tcW w:w="1326" w:type="dxa"/>
            <w:tcBorders>
              <w:bottom w:val="single" w:sz="4" w:space="0" w:color="000000"/>
            </w:tcBorders>
          </w:tcPr>
          <w:p>
            <w:pPr>
              <w:pStyle w:val="TableParagraph"/>
              <w:spacing w:line="240" w:lineRule="auto"/>
              <w:ind w:left="90"/>
              <w:rPr>
                <w:sz w:val="12"/>
              </w:rPr>
            </w:pPr>
            <w:r>
              <w:rPr>
                <w:spacing w:val="-2"/>
                <w:w w:val="120"/>
                <w:sz w:val="12"/>
              </w:rPr>
              <w:t>attack</w:t>
            </w:r>
          </w:p>
        </w:tc>
        <w:tc>
          <w:tcPr>
            <w:tcW w:w="2498" w:type="dxa"/>
            <w:tcBorders>
              <w:bottom w:val="single" w:sz="4" w:space="0" w:color="000000"/>
            </w:tcBorders>
          </w:tcPr>
          <w:p>
            <w:pPr>
              <w:pStyle w:val="TableParagraph"/>
              <w:spacing w:line="240" w:lineRule="auto" w:before="0"/>
              <w:rPr>
                <w:sz w:val="14"/>
              </w:rPr>
            </w:pPr>
          </w:p>
        </w:tc>
        <w:tc>
          <w:tcPr>
            <w:tcW w:w="2331" w:type="dxa"/>
            <w:tcBorders>
              <w:bottom w:val="single" w:sz="4" w:space="0" w:color="000000"/>
            </w:tcBorders>
          </w:tcPr>
          <w:p>
            <w:pPr>
              <w:pStyle w:val="TableParagraph"/>
              <w:spacing w:line="240" w:lineRule="auto" w:before="0"/>
              <w:rPr>
                <w:sz w:val="14"/>
              </w:rPr>
            </w:pPr>
          </w:p>
        </w:tc>
        <w:tc>
          <w:tcPr>
            <w:tcW w:w="2305" w:type="dxa"/>
            <w:tcBorders>
              <w:bottom w:val="single" w:sz="4" w:space="0" w:color="000000"/>
            </w:tcBorders>
          </w:tcPr>
          <w:p>
            <w:pPr>
              <w:pStyle w:val="TableParagraph"/>
              <w:spacing w:line="240" w:lineRule="auto" w:before="0"/>
              <w:rPr>
                <w:sz w:val="14"/>
              </w:rPr>
            </w:pPr>
          </w:p>
        </w:tc>
        <w:tc>
          <w:tcPr>
            <w:tcW w:w="1942" w:type="dxa"/>
            <w:tcBorders>
              <w:bottom w:val="single" w:sz="4" w:space="0" w:color="000000"/>
            </w:tcBorders>
          </w:tcPr>
          <w:p>
            <w:pPr>
              <w:pStyle w:val="TableParagraph"/>
              <w:spacing w:line="240" w:lineRule="auto" w:before="0"/>
              <w:rPr>
                <w:sz w:val="14"/>
              </w:rPr>
            </w:pPr>
          </w:p>
        </w:tc>
      </w:tr>
      <w:tr>
        <w:trPr>
          <w:trHeight w:val="194" w:hRule="atLeast"/>
        </w:trPr>
        <w:tc>
          <w:tcPr>
            <w:tcW w:w="1326" w:type="dxa"/>
            <w:tcBorders>
              <w:top w:val="single" w:sz="4" w:space="0" w:color="000000"/>
            </w:tcBorders>
          </w:tcPr>
          <w:p>
            <w:pPr>
              <w:pStyle w:val="TableParagraph"/>
              <w:spacing w:before="37"/>
              <w:ind w:left="90"/>
              <w:rPr>
                <w:sz w:val="12"/>
              </w:rPr>
            </w:pPr>
            <w:r>
              <w:rPr>
                <w:spacing w:val="-2"/>
                <w:w w:val="115"/>
                <w:sz w:val="12"/>
              </w:rPr>
              <w:t>Average</w:t>
            </w:r>
          </w:p>
        </w:tc>
        <w:tc>
          <w:tcPr>
            <w:tcW w:w="2498" w:type="dxa"/>
            <w:tcBorders>
              <w:top w:val="single" w:sz="4" w:space="0" w:color="000000"/>
            </w:tcBorders>
          </w:tcPr>
          <w:p>
            <w:pPr>
              <w:pStyle w:val="TableParagraph"/>
              <w:spacing w:before="37"/>
              <w:ind w:left="672"/>
              <w:rPr>
                <w:sz w:val="12"/>
              </w:rPr>
            </w:pPr>
            <w:r>
              <w:rPr>
                <w:spacing w:val="-4"/>
                <w:w w:val="120"/>
                <w:sz w:val="12"/>
              </w:rPr>
              <w:t>2.08</w:t>
            </w:r>
          </w:p>
        </w:tc>
        <w:tc>
          <w:tcPr>
            <w:tcW w:w="2331" w:type="dxa"/>
            <w:tcBorders>
              <w:top w:val="single" w:sz="4" w:space="0" w:color="000000"/>
            </w:tcBorders>
          </w:tcPr>
          <w:p>
            <w:pPr>
              <w:pStyle w:val="TableParagraph"/>
              <w:spacing w:before="37"/>
              <w:ind w:left="480"/>
              <w:rPr>
                <w:sz w:val="12"/>
              </w:rPr>
            </w:pPr>
            <w:r>
              <w:rPr>
                <w:spacing w:val="-4"/>
                <w:w w:val="120"/>
                <w:sz w:val="12"/>
              </w:rPr>
              <w:t>1.78</w:t>
            </w:r>
          </w:p>
        </w:tc>
        <w:tc>
          <w:tcPr>
            <w:tcW w:w="2305" w:type="dxa"/>
            <w:tcBorders>
              <w:top w:val="single" w:sz="4" w:space="0" w:color="000000"/>
            </w:tcBorders>
          </w:tcPr>
          <w:p>
            <w:pPr>
              <w:pStyle w:val="TableParagraph"/>
              <w:spacing w:before="37"/>
              <w:ind w:left="455"/>
              <w:rPr>
                <w:sz w:val="12"/>
              </w:rPr>
            </w:pPr>
            <w:r>
              <w:rPr>
                <w:spacing w:val="-4"/>
                <w:w w:val="120"/>
                <w:sz w:val="12"/>
              </w:rPr>
              <w:t>1.48</w:t>
            </w:r>
          </w:p>
        </w:tc>
        <w:tc>
          <w:tcPr>
            <w:tcW w:w="1942" w:type="dxa"/>
            <w:tcBorders>
              <w:top w:val="single" w:sz="4" w:space="0" w:color="000000"/>
            </w:tcBorders>
          </w:tcPr>
          <w:p>
            <w:pPr>
              <w:pStyle w:val="TableParagraph"/>
              <w:spacing w:before="37"/>
              <w:ind w:left="456"/>
              <w:rPr>
                <w:sz w:val="12"/>
              </w:rPr>
            </w:pPr>
            <w:r>
              <w:rPr>
                <w:spacing w:val="-4"/>
                <w:w w:val="120"/>
                <w:sz w:val="12"/>
              </w:rPr>
              <w:t>1.03</w:t>
            </w:r>
          </w:p>
        </w:tc>
      </w:tr>
      <w:tr>
        <w:trPr>
          <w:trHeight w:val="171" w:hRule="atLeast"/>
        </w:trPr>
        <w:tc>
          <w:tcPr>
            <w:tcW w:w="1326" w:type="dxa"/>
          </w:tcPr>
          <w:p>
            <w:pPr>
              <w:pStyle w:val="TableParagraph"/>
              <w:ind w:left="90"/>
              <w:rPr>
                <w:sz w:val="12"/>
              </w:rPr>
            </w:pPr>
            <w:r>
              <w:rPr>
                <w:spacing w:val="-2"/>
                <w:w w:val="120"/>
                <w:sz w:val="12"/>
              </w:rPr>
              <w:t>absolute</w:t>
            </w:r>
          </w:p>
        </w:tc>
        <w:tc>
          <w:tcPr>
            <w:tcW w:w="2498" w:type="dxa"/>
          </w:tcPr>
          <w:p>
            <w:pPr>
              <w:pStyle w:val="TableParagraph"/>
              <w:spacing w:line="240" w:lineRule="auto" w:before="0"/>
              <w:rPr>
                <w:sz w:val="10"/>
              </w:rPr>
            </w:pPr>
          </w:p>
        </w:tc>
        <w:tc>
          <w:tcPr>
            <w:tcW w:w="2331" w:type="dxa"/>
          </w:tcPr>
          <w:p>
            <w:pPr>
              <w:pStyle w:val="TableParagraph"/>
              <w:spacing w:line="240" w:lineRule="auto" w:before="0"/>
              <w:rPr>
                <w:sz w:val="10"/>
              </w:rPr>
            </w:pPr>
          </w:p>
        </w:tc>
        <w:tc>
          <w:tcPr>
            <w:tcW w:w="2305" w:type="dxa"/>
          </w:tcPr>
          <w:p>
            <w:pPr>
              <w:pStyle w:val="TableParagraph"/>
              <w:spacing w:line="240" w:lineRule="auto" w:before="0"/>
              <w:rPr>
                <w:sz w:val="10"/>
              </w:rPr>
            </w:pPr>
          </w:p>
        </w:tc>
        <w:tc>
          <w:tcPr>
            <w:tcW w:w="1942" w:type="dxa"/>
          </w:tcPr>
          <w:p>
            <w:pPr>
              <w:pStyle w:val="TableParagraph"/>
              <w:spacing w:line="240" w:lineRule="auto" w:before="0"/>
              <w:rPr>
                <w:sz w:val="10"/>
              </w:rPr>
            </w:pPr>
          </w:p>
        </w:tc>
      </w:tr>
      <w:tr>
        <w:trPr>
          <w:trHeight w:val="171" w:hRule="atLeast"/>
        </w:trPr>
        <w:tc>
          <w:tcPr>
            <w:tcW w:w="1326" w:type="dxa"/>
          </w:tcPr>
          <w:p>
            <w:pPr>
              <w:pStyle w:val="TableParagraph"/>
              <w:ind w:left="90"/>
              <w:rPr>
                <w:sz w:val="12"/>
              </w:rPr>
            </w:pPr>
            <w:r>
              <w:rPr>
                <w:spacing w:val="-2"/>
                <w:w w:val="110"/>
                <w:sz w:val="12"/>
              </w:rPr>
              <w:t>Accuracy</w:t>
            </w:r>
          </w:p>
        </w:tc>
        <w:tc>
          <w:tcPr>
            <w:tcW w:w="2498" w:type="dxa"/>
          </w:tcPr>
          <w:p>
            <w:pPr>
              <w:pStyle w:val="TableParagraph"/>
              <w:spacing w:line="240" w:lineRule="auto" w:before="0"/>
              <w:rPr>
                <w:sz w:val="10"/>
              </w:rPr>
            </w:pPr>
          </w:p>
        </w:tc>
        <w:tc>
          <w:tcPr>
            <w:tcW w:w="2331" w:type="dxa"/>
          </w:tcPr>
          <w:p>
            <w:pPr>
              <w:pStyle w:val="TableParagraph"/>
              <w:spacing w:line="240" w:lineRule="auto" w:before="0"/>
              <w:rPr>
                <w:sz w:val="10"/>
              </w:rPr>
            </w:pPr>
          </w:p>
        </w:tc>
        <w:tc>
          <w:tcPr>
            <w:tcW w:w="2305" w:type="dxa"/>
          </w:tcPr>
          <w:p>
            <w:pPr>
              <w:pStyle w:val="TableParagraph"/>
              <w:spacing w:line="240" w:lineRule="auto" w:before="0"/>
              <w:rPr>
                <w:sz w:val="10"/>
              </w:rPr>
            </w:pPr>
          </w:p>
        </w:tc>
        <w:tc>
          <w:tcPr>
            <w:tcW w:w="1942" w:type="dxa"/>
          </w:tcPr>
          <w:p>
            <w:pPr>
              <w:pStyle w:val="TableParagraph"/>
              <w:spacing w:line="240" w:lineRule="auto" w:before="0"/>
              <w:rPr>
                <w:sz w:val="10"/>
              </w:rPr>
            </w:pPr>
          </w:p>
        </w:tc>
      </w:tr>
      <w:tr>
        <w:trPr>
          <w:trHeight w:val="204" w:hRule="atLeast"/>
        </w:trPr>
        <w:tc>
          <w:tcPr>
            <w:tcW w:w="1326" w:type="dxa"/>
            <w:tcBorders>
              <w:bottom w:val="single" w:sz="4" w:space="0" w:color="000000"/>
            </w:tcBorders>
          </w:tcPr>
          <w:p>
            <w:pPr>
              <w:pStyle w:val="TableParagraph"/>
              <w:spacing w:line="240" w:lineRule="auto"/>
              <w:ind w:left="90"/>
              <w:rPr>
                <w:sz w:val="12"/>
              </w:rPr>
            </w:pPr>
            <w:r>
              <w:rPr>
                <w:spacing w:val="-2"/>
                <w:w w:val="115"/>
                <w:sz w:val="12"/>
              </w:rPr>
              <w:t>difference</w:t>
            </w:r>
          </w:p>
        </w:tc>
        <w:tc>
          <w:tcPr>
            <w:tcW w:w="2498" w:type="dxa"/>
            <w:tcBorders>
              <w:bottom w:val="single" w:sz="4" w:space="0" w:color="000000"/>
            </w:tcBorders>
          </w:tcPr>
          <w:p>
            <w:pPr>
              <w:pStyle w:val="TableParagraph"/>
              <w:spacing w:line="240" w:lineRule="auto" w:before="0"/>
              <w:rPr>
                <w:sz w:val="14"/>
              </w:rPr>
            </w:pPr>
          </w:p>
        </w:tc>
        <w:tc>
          <w:tcPr>
            <w:tcW w:w="2331" w:type="dxa"/>
            <w:tcBorders>
              <w:bottom w:val="single" w:sz="4" w:space="0" w:color="000000"/>
            </w:tcBorders>
          </w:tcPr>
          <w:p>
            <w:pPr>
              <w:pStyle w:val="TableParagraph"/>
              <w:spacing w:line="240" w:lineRule="auto" w:before="0"/>
              <w:rPr>
                <w:sz w:val="14"/>
              </w:rPr>
            </w:pPr>
          </w:p>
        </w:tc>
        <w:tc>
          <w:tcPr>
            <w:tcW w:w="2305" w:type="dxa"/>
            <w:tcBorders>
              <w:bottom w:val="single" w:sz="4" w:space="0" w:color="000000"/>
            </w:tcBorders>
          </w:tcPr>
          <w:p>
            <w:pPr>
              <w:pStyle w:val="TableParagraph"/>
              <w:spacing w:line="240" w:lineRule="auto" w:before="0"/>
              <w:rPr>
                <w:sz w:val="14"/>
              </w:rPr>
            </w:pPr>
          </w:p>
        </w:tc>
        <w:tc>
          <w:tcPr>
            <w:tcW w:w="1942" w:type="dxa"/>
            <w:tcBorders>
              <w:bottom w:val="single" w:sz="4" w:space="0" w:color="000000"/>
            </w:tcBorders>
          </w:tcPr>
          <w:p>
            <w:pPr>
              <w:pStyle w:val="TableParagraph"/>
              <w:spacing w:line="240" w:lineRule="auto" w:before="0"/>
              <w:rPr>
                <w:sz w:val="14"/>
              </w:rPr>
            </w:pPr>
          </w:p>
        </w:tc>
      </w:tr>
      <w:tr>
        <w:trPr>
          <w:trHeight w:val="194" w:hRule="atLeast"/>
        </w:trPr>
        <w:tc>
          <w:tcPr>
            <w:tcW w:w="1326" w:type="dxa"/>
            <w:tcBorders>
              <w:top w:val="single" w:sz="4" w:space="0" w:color="000000"/>
            </w:tcBorders>
          </w:tcPr>
          <w:p>
            <w:pPr>
              <w:pStyle w:val="TableParagraph"/>
              <w:spacing w:before="37"/>
              <w:ind w:left="90"/>
              <w:rPr>
                <w:sz w:val="12"/>
              </w:rPr>
            </w:pPr>
            <w:r>
              <w:rPr>
                <w:spacing w:val="-2"/>
                <w:w w:val="115"/>
                <w:sz w:val="12"/>
              </w:rPr>
              <w:t>Absolute</w:t>
            </w:r>
          </w:p>
        </w:tc>
        <w:tc>
          <w:tcPr>
            <w:tcW w:w="2498" w:type="dxa"/>
            <w:tcBorders>
              <w:top w:val="single" w:sz="4" w:space="0" w:color="000000"/>
            </w:tcBorders>
          </w:tcPr>
          <w:p>
            <w:pPr>
              <w:pStyle w:val="TableParagraph"/>
              <w:spacing w:before="37"/>
              <w:ind w:left="672"/>
              <w:rPr>
                <w:sz w:val="12"/>
              </w:rPr>
            </w:pPr>
            <w:r>
              <w:rPr>
                <w:spacing w:val="-2"/>
                <w:w w:val="120"/>
                <w:sz w:val="12"/>
              </w:rPr>
              <w:t>0.0394</w:t>
            </w:r>
          </w:p>
        </w:tc>
        <w:tc>
          <w:tcPr>
            <w:tcW w:w="2331" w:type="dxa"/>
            <w:tcBorders>
              <w:top w:val="single" w:sz="4" w:space="0" w:color="000000"/>
            </w:tcBorders>
          </w:tcPr>
          <w:p>
            <w:pPr>
              <w:pStyle w:val="TableParagraph"/>
              <w:spacing w:before="37"/>
              <w:ind w:left="480"/>
              <w:rPr>
                <w:sz w:val="12"/>
              </w:rPr>
            </w:pPr>
            <w:r>
              <w:rPr>
                <w:spacing w:val="-2"/>
                <w:w w:val="120"/>
                <w:sz w:val="12"/>
              </w:rPr>
              <w:t>0.0285</w:t>
            </w:r>
          </w:p>
        </w:tc>
        <w:tc>
          <w:tcPr>
            <w:tcW w:w="2305" w:type="dxa"/>
            <w:tcBorders>
              <w:top w:val="single" w:sz="4" w:space="0" w:color="000000"/>
            </w:tcBorders>
          </w:tcPr>
          <w:p>
            <w:pPr>
              <w:pStyle w:val="TableParagraph"/>
              <w:spacing w:before="37"/>
              <w:ind w:left="455"/>
              <w:rPr>
                <w:sz w:val="12"/>
              </w:rPr>
            </w:pPr>
            <w:r>
              <w:rPr>
                <w:spacing w:val="-2"/>
                <w:w w:val="120"/>
                <w:sz w:val="12"/>
              </w:rPr>
              <w:t>0.0222</w:t>
            </w:r>
          </w:p>
        </w:tc>
        <w:tc>
          <w:tcPr>
            <w:tcW w:w="1942" w:type="dxa"/>
            <w:tcBorders>
              <w:top w:val="single" w:sz="4" w:space="0" w:color="000000"/>
            </w:tcBorders>
          </w:tcPr>
          <w:p>
            <w:pPr>
              <w:pStyle w:val="TableParagraph"/>
              <w:spacing w:before="37"/>
              <w:ind w:left="456"/>
              <w:rPr>
                <w:sz w:val="12"/>
              </w:rPr>
            </w:pPr>
            <w:r>
              <w:rPr>
                <w:spacing w:val="-2"/>
                <w:w w:val="120"/>
                <w:sz w:val="12"/>
              </w:rPr>
              <w:t>0.0196</w:t>
            </w:r>
          </w:p>
        </w:tc>
      </w:tr>
      <w:tr>
        <w:trPr>
          <w:trHeight w:val="171" w:hRule="atLeast"/>
        </w:trPr>
        <w:tc>
          <w:tcPr>
            <w:tcW w:w="1326" w:type="dxa"/>
          </w:tcPr>
          <w:p>
            <w:pPr>
              <w:pStyle w:val="TableParagraph"/>
              <w:ind w:left="90"/>
              <w:rPr>
                <w:sz w:val="12"/>
              </w:rPr>
            </w:pPr>
            <w:r>
              <w:rPr>
                <w:spacing w:val="-2"/>
                <w:w w:val="115"/>
                <w:sz w:val="12"/>
              </w:rPr>
              <w:t>average</w:t>
            </w:r>
          </w:p>
        </w:tc>
        <w:tc>
          <w:tcPr>
            <w:tcW w:w="2498" w:type="dxa"/>
          </w:tcPr>
          <w:p>
            <w:pPr>
              <w:pStyle w:val="TableParagraph"/>
              <w:spacing w:line="240" w:lineRule="auto" w:before="0"/>
              <w:rPr>
                <w:sz w:val="10"/>
              </w:rPr>
            </w:pPr>
          </w:p>
        </w:tc>
        <w:tc>
          <w:tcPr>
            <w:tcW w:w="2331" w:type="dxa"/>
          </w:tcPr>
          <w:p>
            <w:pPr>
              <w:pStyle w:val="TableParagraph"/>
              <w:spacing w:line="240" w:lineRule="auto" w:before="0"/>
              <w:rPr>
                <w:sz w:val="10"/>
              </w:rPr>
            </w:pPr>
          </w:p>
        </w:tc>
        <w:tc>
          <w:tcPr>
            <w:tcW w:w="2305" w:type="dxa"/>
          </w:tcPr>
          <w:p>
            <w:pPr>
              <w:pStyle w:val="TableParagraph"/>
              <w:spacing w:line="240" w:lineRule="auto" w:before="0"/>
              <w:rPr>
                <w:sz w:val="10"/>
              </w:rPr>
            </w:pPr>
          </w:p>
        </w:tc>
        <w:tc>
          <w:tcPr>
            <w:tcW w:w="1942" w:type="dxa"/>
          </w:tcPr>
          <w:p>
            <w:pPr>
              <w:pStyle w:val="TableParagraph"/>
              <w:spacing w:line="240" w:lineRule="auto" w:before="0"/>
              <w:rPr>
                <w:sz w:val="10"/>
              </w:rPr>
            </w:pPr>
          </w:p>
        </w:tc>
      </w:tr>
      <w:tr>
        <w:trPr>
          <w:trHeight w:val="171" w:hRule="atLeast"/>
        </w:trPr>
        <w:tc>
          <w:tcPr>
            <w:tcW w:w="1326" w:type="dxa"/>
          </w:tcPr>
          <w:p>
            <w:pPr>
              <w:pStyle w:val="TableParagraph"/>
              <w:ind w:left="90"/>
              <w:rPr>
                <w:sz w:val="12"/>
              </w:rPr>
            </w:pPr>
            <w:r>
              <w:rPr>
                <w:w w:val="110"/>
                <w:sz w:val="12"/>
              </w:rPr>
              <w:t>F1-</w:t>
            </w:r>
            <w:r>
              <w:rPr>
                <w:spacing w:val="-2"/>
                <w:w w:val="110"/>
                <w:sz w:val="12"/>
              </w:rPr>
              <w:t>score</w:t>
            </w:r>
          </w:p>
        </w:tc>
        <w:tc>
          <w:tcPr>
            <w:tcW w:w="2498" w:type="dxa"/>
          </w:tcPr>
          <w:p>
            <w:pPr>
              <w:pStyle w:val="TableParagraph"/>
              <w:spacing w:line="240" w:lineRule="auto" w:before="0"/>
              <w:rPr>
                <w:sz w:val="10"/>
              </w:rPr>
            </w:pPr>
          </w:p>
        </w:tc>
        <w:tc>
          <w:tcPr>
            <w:tcW w:w="2331" w:type="dxa"/>
          </w:tcPr>
          <w:p>
            <w:pPr>
              <w:pStyle w:val="TableParagraph"/>
              <w:spacing w:line="240" w:lineRule="auto" w:before="0"/>
              <w:rPr>
                <w:sz w:val="10"/>
              </w:rPr>
            </w:pPr>
          </w:p>
        </w:tc>
        <w:tc>
          <w:tcPr>
            <w:tcW w:w="2305" w:type="dxa"/>
          </w:tcPr>
          <w:p>
            <w:pPr>
              <w:pStyle w:val="TableParagraph"/>
              <w:spacing w:line="240" w:lineRule="auto" w:before="0"/>
              <w:rPr>
                <w:sz w:val="10"/>
              </w:rPr>
            </w:pPr>
          </w:p>
        </w:tc>
        <w:tc>
          <w:tcPr>
            <w:tcW w:w="1942" w:type="dxa"/>
          </w:tcPr>
          <w:p>
            <w:pPr>
              <w:pStyle w:val="TableParagraph"/>
              <w:spacing w:line="240" w:lineRule="auto" w:before="0"/>
              <w:rPr>
                <w:sz w:val="10"/>
              </w:rPr>
            </w:pPr>
          </w:p>
        </w:tc>
      </w:tr>
      <w:tr>
        <w:trPr>
          <w:trHeight w:val="204" w:hRule="atLeast"/>
        </w:trPr>
        <w:tc>
          <w:tcPr>
            <w:tcW w:w="1326" w:type="dxa"/>
            <w:tcBorders>
              <w:bottom w:val="single" w:sz="4" w:space="0" w:color="000000"/>
            </w:tcBorders>
          </w:tcPr>
          <w:p>
            <w:pPr>
              <w:pStyle w:val="TableParagraph"/>
              <w:spacing w:line="240" w:lineRule="auto"/>
              <w:ind w:left="90"/>
              <w:rPr>
                <w:sz w:val="12"/>
              </w:rPr>
            </w:pPr>
            <w:r>
              <w:rPr>
                <w:spacing w:val="-2"/>
                <w:w w:val="115"/>
                <w:sz w:val="12"/>
              </w:rPr>
              <w:t>difference</w:t>
            </w:r>
          </w:p>
        </w:tc>
        <w:tc>
          <w:tcPr>
            <w:tcW w:w="2498" w:type="dxa"/>
            <w:tcBorders>
              <w:bottom w:val="single" w:sz="4" w:space="0" w:color="000000"/>
            </w:tcBorders>
          </w:tcPr>
          <w:p>
            <w:pPr>
              <w:pStyle w:val="TableParagraph"/>
              <w:spacing w:line="240" w:lineRule="auto" w:before="0"/>
              <w:rPr>
                <w:sz w:val="14"/>
              </w:rPr>
            </w:pPr>
          </w:p>
        </w:tc>
        <w:tc>
          <w:tcPr>
            <w:tcW w:w="2331" w:type="dxa"/>
            <w:tcBorders>
              <w:bottom w:val="single" w:sz="4" w:space="0" w:color="000000"/>
            </w:tcBorders>
          </w:tcPr>
          <w:p>
            <w:pPr>
              <w:pStyle w:val="TableParagraph"/>
              <w:spacing w:line="240" w:lineRule="auto" w:before="0"/>
              <w:rPr>
                <w:sz w:val="14"/>
              </w:rPr>
            </w:pPr>
          </w:p>
        </w:tc>
        <w:tc>
          <w:tcPr>
            <w:tcW w:w="2305" w:type="dxa"/>
            <w:tcBorders>
              <w:bottom w:val="single" w:sz="4" w:space="0" w:color="000000"/>
            </w:tcBorders>
          </w:tcPr>
          <w:p>
            <w:pPr>
              <w:pStyle w:val="TableParagraph"/>
              <w:spacing w:line="240" w:lineRule="auto" w:before="0"/>
              <w:rPr>
                <w:sz w:val="14"/>
              </w:rPr>
            </w:pPr>
          </w:p>
        </w:tc>
        <w:tc>
          <w:tcPr>
            <w:tcW w:w="1942" w:type="dxa"/>
            <w:tcBorders>
              <w:bottom w:val="single" w:sz="4" w:space="0" w:color="000000"/>
            </w:tcBorders>
          </w:tcPr>
          <w:p>
            <w:pPr>
              <w:pStyle w:val="TableParagraph"/>
              <w:spacing w:line="240" w:lineRule="auto" w:before="0"/>
              <w:rPr>
                <w:sz w:val="14"/>
              </w:rPr>
            </w:pPr>
          </w:p>
        </w:tc>
      </w:tr>
      <w:tr>
        <w:trPr>
          <w:trHeight w:val="194" w:hRule="atLeast"/>
        </w:trPr>
        <w:tc>
          <w:tcPr>
            <w:tcW w:w="1326" w:type="dxa"/>
            <w:tcBorders>
              <w:top w:val="single" w:sz="4" w:space="0" w:color="000000"/>
            </w:tcBorders>
          </w:tcPr>
          <w:p>
            <w:pPr>
              <w:pStyle w:val="TableParagraph"/>
              <w:spacing w:before="37"/>
              <w:ind w:left="90"/>
              <w:rPr>
                <w:sz w:val="12"/>
              </w:rPr>
            </w:pPr>
            <w:r>
              <w:rPr>
                <w:spacing w:val="-2"/>
                <w:w w:val="115"/>
                <w:sz w:val="12"/>
              </w:rPr>
              <w:t>Absolute</w:t>
            </w:r>
          </w:p>
        </w:tc>
        <w:tc>
          <w:tcPr>
            <w:tcW w:w="2498" w:type="dxa"/>
            <w:tcBorders>
              <w:top w:val="single" w:sz="4" w:space="0" w:color="000000"/>
            </w:tcBorders>
          </w:tcPr>
          <w:p>
            <w:pPr>
              <w:pStyle w:val="TableParagraph"/>
              <w:spacing w:before="37"/>
              <w:ind w:left="672"/>
              <w:rPr>
                <w:sz w:val="12"/>
              </w:rPr>
            </w:pPr>
            <w:r>
              <w:rPr>
                <w:spacing w:val="-2"/>
                <w:w w:val="120"/>
                <w:sz w:val="12"/>
              </w:rPr>
              <w:t>0.0508</w:t>
            </w:r>
          </w:p>
        </w:tc>
        <w:tc>
          <w:tcPr>
            <w:tcW w:w="2331" w:type="dxa"/>
            <w:tcBorders>
              <w:top w:val="single" w:sz="4" w:space="0" w:color="000000"/>
            </w:tcBorders>
          </w:tcPr>
          <w:p>
            <w:pPr>
              <w:pStyle w:val="TableParagraph"/>
              <w:spacing w:before="37"/>
              <w:ind w:left="480"/>
              <w:rPr>
                <w:sz w:val="12"/>
              </w:rPr>
            </w:pPr>
            <w:r>
              <w:rPr>
                <w:spacing w:val="-2"/>
                <w:w w:val="120"/>
                <w:sz w:val="12"/>
              </w:rPr>
              <w:t>0.0338</w:t>
            </w:r>
          </w:p>
        </w:tc>
        <w:tc>
          <w:tcPr>
            <w:tcW w:w="2305" w:type="dxa"/>
            <w:tcBorders>
              <w:top w:val="single" w:sz="4" w:space="0" w:color="000000"/>
            </w:tcBorders>
          </w:tcPr>
          <w:p>
            <w:pPr>
              <w:pStyle w:val="TableParagraph"/>
              <w:spacing w:before="37"/>
              <w:ind w:left="455"/>
              <w:rPr>
                <w:sz w:val="12"/>
              </w:rPr>
            </w:pPr>
            <w:r>
              <w:rPr>
                <w:spacing w:val="-2"/>
                <w:w w:val="120"/>
                <w:sz w:val="12"/>
              </w:rPr>
              <w:t>0.0264</w:t>
            </w:r>
          </w:p>
        </w:tc>
        <w:tc>
          <w:tcPr>
            <w:tcW w:w="1942" w:type="dxa"/>
            <w:tcBorders>
              <w:top w:val="single" w:sz="4" w:space="0" w:color="000000"/>
            </w:tcBorders>
          </w:tcPr>
          <w:p>
            <w:pPr>
              <w:pStyle w:val="TableParagraph"/>
              <w:spacing w:before="37"/>
              <w:ind w:left="456"/>
              <w:rPr>
                <w:sz w:val="12"/>
              </w:rPr>
            </w:pPr>
            <w:r>
              <w:rPr>
                <w:spacing w:val="-2"/>
                <w:w w:val="120"/>
                <w:sz w:val="12"/>
              </w:rPr>
              <w:t>0.0234</w:t>
            </w:r>
          </w:p>
        </w:tc>
      </w:tr>
      <w:tr>
        <w:trPr>
          <w:trHeight w:val="171" w:hRule="atLeast"/>
        </w:trPr>
        <w:tc>
          <w:tcPr>
            <w:tcW w:w="1326" w:type="dxa"/>
          </w:tcPr>
          <w:p>
            <w:pPr>
              <w:pStyle w:val="TableParagraph"/>
              <w:ind w:left="90"/>
              <w:rPr>
                <w:sz w:val="12"/>
              </w:rPr>
            </w:pPr>
            <w:r>
              <w:rPr>
                <w:spacing w:val="-2"/>
                <w:w w:val="115"/>
                <w:sz w:val="12"/>
              </w:rPr>
              <w:t>average</w:t>
            </w:r>
          </w:p>
        </w:tc>
        <w:tc>
          <w:tcPr>
            <w:tcW w:w="2498" w:type="dxa"/>
          </w:tcPr>
          <w:p>
            <w:pPr>
              <w:pStyle w:val="TableParagraph"/>
              <w:spacing w:line="240" w:lineRule="auto" w:before="0"/>
              <w:rPr>
                <w:sz w:val="10"/>
              </w:rPr>
            </w:pPr>
          </w:p>
        </w:tc>
        <w:tc>
          <w:tcPr>
            <w:tcW w:w="2331" w:type="dxa"/>
          </w:tcPr>
          <w:p>
            <w:pPr>
              <w:pStyle w:val="TableParagraph"/>
              <w:spacing w:line="240" w:lineRule="auto" w:before="0"/>
              <w:rPr>
                <w:sz w:val="10"/>
              </w:rPr>
            </w:pPr>
          </w:p>
        </w:tc>
        <w:tc>
          <w:tcPr>
            <w:tcW w:w="2305" w:type="dxa"/>
          </w:tcPr>
          <w:p>
            <w:pPr>
              <w:pStyle w:val="TableParagraph"/>
              <w:spacing w:line="240" w:lineRule="auto" w:before="0"/>
              <w:rPr>
                <w:sz w:val="10"/>
              </w:rPr>
            </w:pPr>
          </w:p>
        </w:tc>
        <w:tc>
          <w:tcPr>
            <w:tcW w:w="1942" w:type="dxa"/>
          </w:tcPr>
          <w:p>
            <w:pPr>
              <w:pStyle w:val="TableParagraph"/>
              <w:spacing w:line="240" w:lineRule="auto" w:before="0"/>
              <w:rPr>
                <w:sz w:val="10"/>
              </w:rPr>
            </w:pPr>
          </w:p>
        </w:tc>
      </w:tr>
      <w:tr>
        <w:trPr>
          <w:trHeight w:val="171" w:hRule="atLeast"/>
        </w:trPr>
        <w:tc>
          <w:tcPr>
            <w:tcW w:w="1326" w:type="dxa"/>
          </w:tcPr>
          <w:p>
            <w:pPr>
              <w:pStyle w:val="TableParagraph"/>
              <w:ind w:left="90"/>
              <w:rPr>
                <w:sz w:val="12"/>
              </w:rPr>
            </w:pPr>
            <w:r>
              <w:rPr>
                <w:spacing w:val="-2"/>
                <w:w w:val="115"/>
                <w:sz w:val="12"/>
              </w:rPr>
              <w:t>Precision</w:t>
            </w:r>
          </w:p>
        </w:tc>
        <w:tc>
          <w:tcPr>
            <w:tcW w:w="2498" w:type="dxa"/>
          </w:tcPr>
          <w:p>
            <w:pPr>
              <w:pStyle w:val="TableParagraph"/>
              <w:spacing w:line="240" w:lineRule="auto" w:before="0"/>
              <w:rPr>
                <w:sz w:val="10"/>
              </w:rPr>
            </w:pPr>
          </w:p>
        </w:tc>
        <w:tc>
          <w:tcPr>
            <w:tcW w:w="2331" w:type="dxa"/>
          </w:tcPr>
          <w:p>
            <w:pPr>
              <w:pStyle w:val="TableParagraph"/>
              <w:spacing w:line="240" w:lineRule="auto" w:before="0"/>
              <w:rPr>
                <w:sz w:val="10"/>
              </w:rPr>
            </w:pPr>
          </w:p>
        </w:tc>
        <w:tc>
          <w:tcPr>
            <w:tcW w:w="2305" w:type="dxa"/>
          </w:tcPr>
          <w:p>
            <w:pPr>
              <w:pStyle w:val="TableParagraph"/>
              <w:spacing w:line="240" w:lineRule="auto" w:before="0"/>
              <w:rPr>
                <w:sz w:val="10"/>
              </w:rPr>
            </w:pPr>
          </w:p>
        </w:tc>
        <w:tc>
          <w:tcPr>
            <w:tcW w:w="1942" w:type="dxa"/>
          </w:tcPr>
          <w:p>
            <w:pPr>
              <w:pStyle w:val="TableParagraph"/>
              <w:spacing w:line="240" w:lineRule="auto" w:before="0"/>
              <w:rPr>
                <w:sz w:val="10"/>
              </w:rPr>
            </w:pPr>
          </w:p>
        </w:tc>
      </w:tr>
      <w:tr>
        <w:trPr>
          <w:trHeight w:val="204" w:hRule="atLeast"/>
        </w:trPr>
        <w:tc>
          <w:tcPr>
            <w:tcW w:w="1326" w:type="dxa"/>
            <w:tcBorders>
              <w:bottom w:val="single" w:sz="4" w:space="0" w:color="000000"/>
            </w:tcBorders>
          </w:tcPr>
          <w:p>
            <w:pPr>
              <w:pStyle w:val="TableParagraph"/>
              <w:spacing w:line="240" w:lineRule="auto"/>
              <w:ind w:left="90"/>
              <w:rPr>
                <w:sz w:val="12"/>
              </w:rPr>
            </w:pPr>
            <w:r>
              <w:rPr>
                <w:spacing w:val="-2"/>
                <w:w w:val="115"/>
                <w:sz w:val="12"/>
              </w:rPr>
              <w:t>difference</w:t>
            </w:r>
          </w:p>
        </w:tc>
        <w:tc>
          <w:tcPr>
            <w:tcW w:w="2498" w:type="dxa"/>
            <w:tcBorders>
              <w:bottom w:val="single" w:sz="4" w:space="0" w:color="000000"/>
            </w:tcBorders>
          </w:tcPr>
          <w:p>
            <w:pPr>
              <w:pStyle w:val="TableParagraph"/>
              <w:spacing w:line="240" w:lineRule="auto" w:before="0"/>
              <w:rPr>
                <w:sz w:val="14"/>
              </w:rPr>
            </w:pPr>
          </w:p>
        </w:tc>
        <w:tc>
          <w:tcPr>
            <w:tcW w:w="2331" w:type="dxa"/>
            <w:tcBorders>
              <w:bottom w:val="single" w:sz="4" w:space="0" w:color="000000"/>
            </w:tcBorders>
          </w:tcPr>
          <w:p>
            <w:pPr>
              <w:pStyle w:val="TableParagraph"/>
              <w:spacing w:line="240" w:lineRule="auto" w:before="0"/>
              <w:rPr>
                <w:sz w:val="14"/>
              </w:rPr>
            </w:pPr>
          </w:p>
        </w:tc>
        <w:tc>
          <w:tcPr>
            <w:tcW w:w="2305" w:type="dxa"/>
            <w:tcBorders>
              <w:bottom w:val="single" w:sz="4" w:space="0" w:color="000000"/>
            </w:tcBorders>
          </w:tcPr>
          <w:p>
            <w:pPr>
              <w:pStyle w:val="TableParagraph"/>
              <w:spacing w:line="240" w:lineRule="auto" w:before="0"/>
              <w:rPr>
                <w:sz w:val="14"/>
              </w:rPr>
            </w:pPr>
          </w:p>
        </w:tc>
        <w:tc>
          <w:tcPr>
            <w:tcW w:w="1942" w:type="dxa"/>
            <w:tcBorders>
              <w:bottom w:val="single" w:sz="4" w:space="0" w:color="000000"/>
            </w:tcBorders>
          </w:tcPr>
          <w:p>
            <w:pPr>
              <w:pStyle w:val="TableParagraph"/>
              <w:spacing w:line="240" w:lineRule="auto" w:before="0"/>
              <w:rPr>
                <w:sz w:val="14"/>
              </w:rPr>
            </w:pPr>
          </w:p>
        </w:tc>
      </w:tr>
      <w:tr>
        <w:trPr>
          <w:trHeight w:val="194" w:hRule="atLeast"/>
        </w:trPr>
        <w:tc>
          <w:tcPr>
            <w:tcW w:w="1326" w:type="dxa"/>
            <w:tcBorders>
              <w:top w:val="single" w:sz="4" w:space="0" w:color="000000"/>
            </w:tcBorders>
          </w:tcPr>
          <w:p>
            <w:pPr>
              <w:pStyle w:val="TableParagraph"/>
              <w:spacing w:before="37"/>
              <w:ind w:left="90"/>
              <w:rPr>
                <w:sz w:val="12"/>
              </w:rPr>
            </w:pPr>
            <w:r>
              <w:rPr>
                <w:spacing w:val="-2"/>
                <w:w w:val="115"/>
                <w:sz w:val="12"/>
              </w:rPr>
              <w:t>Absolute</w:t>
            </w:r>
          </w:p>
        </w:tc>
        <w:tc>
          <w:tcPr>
            <w:tcW w:w="2498" w:type="dxa"/>
            <w:tcBorders>
              <w:top w:val="single" w:sz="4" w:space="0" w:color="000000"/>
            </w:tcBorders>
          </w:tcPr>
          <w:p>
            <w:pPr>
              <w:pStyle w:val="TableParagraph"/>
              <w:spacing w:before="37"/>
              <w:ind w:left="672"/>
              <w:rPr>
                <w:sz w:val="12"/>
              </w:rPr>
            </w:pPr>
            <w:r>
              <w:rPr>
                <w:spacing w:val="-2"/>
                <w:w w:val="120"/>
                <w:sz w:val="12"/>
              </w:rPr>
              <w:t>0.0271</w:t>
            </w:r>
          </w:p>
        </w:tc>
        <w:tc>
          <w:tcPr>
            <w:tcW w:w="2331" w:type="dxa"/>
            <w:tcBorders>
              <w:top w:val="single" w:sz="4" w:space="0" w:color="000000"/>
            </w:tcBorders>
          </w:tcPr>
          <w:p>
            <w:pPr>
              <w:pStyle w:val="TableParagraph"/>
              <w:spacing w:before="37"/>
              <w:ind w:left="480"/>
              <w:rPr>
                <w:sz w:val="12"/>
              </w:rPr>
            </w:pPr>
            <w:r>
              <w:rPr>
                <w:spacing w:val="-2"/>
                <w:w w:val="120"/>
                <w:sz w:val="12"/>
              </w:rPr>
              <w:t>0.0254</w:t>
            </w:r>
          </w:p>
        </w:tc>
        <w:tc>
          <w:tcPr>
            <w:tcW w:w="2305" w:type="dxa"/>
            <w:tcBorders>
              <w:top w:val="single" w:sz="4" w:space="0" w:color="000000"/>
            </w:tcBorders>
          </w:tcPr>
          <w:p>
            <w:pPr>
              <w:pStyle w:val="TableParagraph"/>
              <w:spacing w:before="37"/>
              <w:ind w:left="455"/>
              <w:rPr>
                <w:sz w:val="12"/>
              </w:rPr>
            </w:pPr>
            <w:r>
              <w:rPr>
                <w:spacing w:val="-2"/>
                <w:w w:val="120"/>
                <w:sz w:val="12"/>
              </w:rPr>
              <w:t>0.0213</w:t>
            </w:r>
          </w:p>
        </w:tc>
        <w:tc>
          <w:tcPr>
            <w:tcW w:w="1942" w:type="dxa"/>
            <w:tcBorders>
              <w:top w:val="single" w:sz="4" w:space="0" w:color="000000"/>
            </w:tcBorders>
          </w:tcPr>
          <w:p>
            <w:pPr>
              <w:pStyle w:val="TableParagraph"/>
              <w:spacing w:before="37"/>
              <w:ind w:left="456"/>
              <w:rPr>
                <w:sz w:val="12"/>
              </w:rPr>
            </w:pPr>
            <w:r>
              <w:rPr>
                <w:spacing w:val="-2"/>
                <w:w w:val="120"/>
                <w:sz w:val="12"/>
              </w:rPr>
              <w:t>0.0163</w:t>
            </w:r>
          </w:p>
        </w:tc>
      </w:tr>
      <w:tr>
        <w:trPr>
          <w:trHeight w:val="171" w:hRule="atLeast"/>
        </w:trPr>
        <w:tc>
          <w:tcPr>
            <w:tcW w:w="1326" w:type="dxa"/>
          </w:tcPr>
          <w:p>
            <w:pPr>
              <w:pStyle w:val="TableParagraph"/>
              <w:ind w:left="90"/>
              <w:rPr>
                <w:sz w:val="12"/>
              </w:rPr>
            </w:pPr>
            <w:r>
              <w:rPr>
                <w:spacing w:val="-2"/>
                <w:w w:val="115"/>
                <w:sz w:val="12"/>
              </w:rPr>
              <w:t>average</w:t>
            </w:r>
          </w:p>
        </w:tc>
        <w:tc>
          <w:tcPr>
            <w:tcW w:w="2498" w:type="dxa"/>
          </w:tcPr>
          <w:p>
            <w:pPr>
              <w:pStyle w:val="TableParagraph"/>
              <w:spacing w:line="240" w:lineRule="auto" w:before="0"/>
              <w:rPr>
                <w:sz w:val="10"/>
              </w:rPr>
            </w:pPr>
          </w:p>
        </w:tc>
        <w:tc>
          <w:tcPr>
            <w:tcW w:w="2331" w:type="dxa"/>
          </w:tcPr>
          <w:p>
            <w:pPr>
              <w:pStyle w:val="TableParagraph"/>
              <w:spacing w:line="240" w:lineRule="auto" w:before="0"/>
              <w:rPr>
                <w:sz w:val="10"/>
              </w:rPr>
            </w:pPr>
          </w:p>
        </w:tc>
        <w:tc>
          <w:tcPr>
            <w:tcW w:w="2305" w:type="dxa"/>
          </w:tcPr>
          <w:p>
            <w:pPr>
              <w:pStyle w:val="TableParagraph"/>
              <w:spacing w:line="240" w:lineRule="auto" w:before="0"/>
              <w:rPr>
                <w:sz w:val="10"/>
              </w:rPr>
            </w:pPr>
          </w:p>
        </w:tc>
        <w:tc>
          <w:tcPr>
            <w:tcW w:w="1942" w:type="dxa"/>
          </w:tcPr>
          <w:p>
            <w:pPr>
              <w:pStyle w:val="TableParagraph"/>
              <w:spacing w:line="240" w:lineRule="auto" w:before="0"/>
              <w:rPr>
                <w:sz w:val="10"/>
              </w:rPr>
            </w:pPr>
          </w:p>
        </w:tc>
      </w:tr>
      <w:tr>
        <w:trPr>
          <w:trHeight w:val="171" w:hRule="atLeast"/>
        </w:trPr>
        <w:tc>
          <w:tcPr>
            <w:tcW w:w="1326" w:type="dxa"/>
          </w:tcPr>
          <w:p>
            <w:pPr>
              <w:pStyle w:val="TableParagraph"/>
              <w:ind w:left="90"/>
              <w:rPr>
                <w:sz w:val="12"/>
              </w:rPr>
            </w:pPr>
            <w:r>
              <w:rPr>
                <w:spacing w:val="-2"/>
                <w:w w:val="110"/>
                <w:sz w:val="12"/>
              </w:rPr>
              <w:t>Recall</w:t>
            </w:r>
          </w:p>
        </w:tc>
        <w:tc>
          <w:tcPr>
            <w:tcW w:w="2498" w:type="dxa"/>
          </w:tcPr>
          <w:p>
            <w:pPr>
              <w:pStyle w:val="TableParagraph"/>
              <w:spacing w:line="240" w:lineRule="auto" w:before="0"/>
              <w:rPr>
                <w:sz w:val="10"/>
              </w:rPr>
            </w:pPr>
          </w:p>
        </w:tc>
        <w:tc>
          <w:tcPr>
            <w:tcW w:w="2331" w:type="dxa"/>
          </w:tcPr>
          <w:p>
            <w:pPr>
              <w:pStyle w:val="TableParagraph"/>
              <w:spacing w:line="240" w:lineRule="auto" w:before="0"/>
              <w:rPr>
                <w:sz w:val="10"/>
              </w:rPr>
            </w:pPr>
          </w:p>
        </w:tc>
        <w:tc>
          <w:tcPr>
            <w:tcW w:w="2305" w:type="dxa"/>
          </w:tcPr>
          <w:p>
            <w:pPr>
              <w:pStyle w:val="TableParagraph"/>
              <w:spacing w:line="240" w:lineRule="auto" w:before="0"/>
              <w:rPr>
                <w:sz w:val="10"/>
              </w:rPr>
            </w:pPr>
          </w:p>
        </w:tc>
        <w:tc>
          <w:tcPr>
            <w:tcW w:w="1942" w:type="dxa"/>
          </w:tcPr>
          <w:p>
            <w:pPr>
              <w:pStyle w:val="TableParagraph"/>
              <w:spacing w:line="240" w:lineRule="auto" w:before="0"/>
              <w:rPr>
                <w:sz w:val="10"/>
              </w:rPr>
            </w:pPr>
          </w:p>
        </w:tc>
      </w:tr>
      <w:tr>
        <w:trPr>
          <w:trHeight w:val="204" w:hRule="atLeast"/>
        </w:trPr>
        <w:tc>
          <w:tcPr>
            <w:tcW w:w="1326" w:type="dxa"/>
            <w:tcBorders>
              <w:bottom w:val="single" w:sz="4" w:space="0" w:color="000000"/>
            </w:tcBorders>
          </w:tcPr>
          <w:p>
            <w:pPr>
              <w:pStyle w:val="TableParagraph"/>
              <w:spacing w:line="240" w:lineRule="auto"/>
              <w:ind w:left="90"/>
              <w:rPr>
                <w:sz w:val="12"/>
              </w:rPr>
            </w:pPr>
            <w:r>
              <w:rPr>
                <w:spacing w:val="-2"/>
                <w:w w:val="115"/>
                <w:sz w:val="12"/>
              </w:rPr>
              <w:t>difference</w:t>
            </w:r>
          </w:p>
        </w:tc>
        <w:tc>
          <w:tcPr>
            <w:tcW w:w="2498" w:type="dxa"/>
            <w:tcBorders>
              <w:bottom w:val="single" w:sz="4" w:space="0" w:color="000000"/>
            </w:tcBorders>
          </w:tcPr>
          <w:p>
            <w:pPr>
              <w:pStyle w:val="TableParagraph"/>
              <w:spacing w:line="240" w:lineRule="auto" w:before="0"/>
              <w:rPr>
                <w:sz w:val="14"/>
              </w:rPr>
            </w:pPr>
          </w:p>
        </w:tc>
        <w:tc>
          <w:tcPr>
            <w:tcW w:w="2331" w:type="dxa"/>
            <w:tcBorders>
              <w:bottom w:val="single" w:sz="4" w:space="0" w:color="000000"/>
            </w:tcBorders>
          </w:tcPr>
          <w:p>
            <w:pPr>
              <w:pStyle w:val="TableParagraph"/>
              <w:spacing w:line="240" w:lineRule="auto" w:before="0"/>
              <w:rPr>
                <w:sz w:val="14"/>
              </w:rPr>
            </w:pPr>
          </w:p>
        </w:tc>
        <w:tc>
          <w:tcPr>
            <w:tcW w:w="2305" w:type="dxa"/>
            <w:tcBorders>
              <w:bottom w:val="single" w:sz="4" w:space="0" w:color="000000"/>
            </w:tcBorders>
          </w:tcPr>
          <w:p>
            <w:pPr>
              <w:pStyle w:val="TableParagraph"/>
              <w:spacing w:line="240" w:lineRule="auto" w:before="0"/>
              <w:rPr>
                <w:sz w:val="14"/>
              </w:rPr>
            </w:pPr>
          </w:p>
        </w:tc>
        <w:tc>
          <w:tcPr>
            <w:tcW w:w="1942" w:type="dxa"/>
            <w:tcBorders>
              <w:bottom w:val="single" w:sz="4" w:space="0" w:color="000000"/>
            </w:tcBorders>
          </w:tcPr>
          <w:p>
            <w:pPr>
              <w:pStyle w:val="TableParagraph"/>
              <w:spacing w:line="240" w:lineRule="auto" w:before="0"/>
              <w:rPr>
                <w:sz w:val="14"/>
              </w:rPr>
            </w:pPr>
          </w:p>
        </w:tc>
      </w:tr>
    </w:tbl>
    <w:p>
      <w:pPr>
        <w:pStyle w:val="BodyText"/>
        <w:spacing w:before="7"/>
      </w:pPr>
    </w:p>
    <w:p>
      <w:pPr>
        <w:spacing w:after="0"/>
        <w:sectPr>
          <w:pgSz w:w="11910" w:h="15880"/>
          <w:pgMar w:header="655" w:footer="544" w:top="840" w:bottom="740" w:left="640" w:right="640"/>
        </w:sectPr>
      </w:pPr>
    </w:p>
    <w:p>
      <w:pPr>
        <w:pStyle w:val="BodyText"/>
        <w:spacing w:line="285" w:lineRule="auto" w:before="91"/>
        <w:ind w:left="111" w:right="38"/>
        <w:jc w:val="both"/>
      </w:pPr>
      <w:r>
        <w:rPr/>
        <w:drawing>
          <wp:anchor distT="0" distB="0" distL="0" distR="0" allowOverlap="1" layoutInCell="1" locked="0" behindDoc="0" simplePos="0" relativeHeight="15838208">
            <wp:simplePos x="0" y="0"/>
            <wp:positionH relativeFrom="page">
              <wp:posOffset>1540408</wp:posOffset>
            </wp:positionH>
            <wp:positionV relativeFrom="page">
              <wp:posOffset>1388211</wp:posOffset>
            </wp:positionV>
            <wp:extent cx="128725" cy="76200"/>
            <wp:effectExtent l="0" t="0" r="0" b="0"/>
            <wp:wrapNone/>
            <wp:docPr id="329" name="Image 329"/>
            <wp:cNvGraphicFramePr>
              <a:graphicFrameLocks/>
            </wp:cNvGraphicFramePr>
            <a:graphic>
              <a:graphicData uri="http://schemas.openxmlformats.org/drawingml/2006/picture">
                <pic:pic>
                  <pic:nvPicPr>
                    <pic:cNvPr id="329" name="Image 329"/>
                    <pic:cNvPicPr/>
                  </pic:nvPicPr>
                  <pic:blipFill>
                    <a:blip r:embed="rId108" cstate="print"/>
                    <a:stretch>
                      <a:fillRect/>
                    </a:stretch>
                  </pic:blipFill>
                  <pic:spPr>
                    <a:xfrm>
                      <a:off x="0" y="0"/>
                      <a:ext cx="128725" cy="76200"/>
                    </a:xfrm>
                    <a:prstGeom prst="rect">
                      <a:avLst/>
                    </a:prstGeom>
                  </pic:spPr>
                </pic:pic>
              </a:graphicData>
            </a:graphic>
          </wp:anchor>
        </w:drawing>
      </w:r>
      <w:r>
        <w:rPr/>
        <w:drawing>
          <wp:anchor distT="0" distB="0" distL="0" distR="0" allowOverlap="1" layoutInCell="1" locked="0" behindDoc="0" simplePos="0" relativeHeight="15838720">
            <wp:simplePos x="0" y="0"/>
            <wp:positionH relativeFrom="page">
              <wp:posOffset>1540421</wp:posOffset>
            </wp:positionH>
            <wp:positionV relativeFrom="page">
              <wp:posOffset>1163307</wp:posOffset>
            </wp:positionV>
            <wp:extent cx="132363" cy="77724"/>
            <wp:effectExtent l="0" t="0" r="0" b="0"/>
            <wp:wrapNone/>
            <wp:docPr id="330" name="Image 330"/>
            <wp:cNvGraphicFramePr>
              <a:graphicFrameLocks/>
            </wp:cNvGraphicFramePr>
            <a:graphic>
              <a:graphicData uri="http://schemas.openxmlformats.org/drawingml/2006/picture">
                <pic:pic>
                  <pic:nvPicPr>
                    <pic:cNvPr id="330" name="Image 330"/>
                    <pic:cNvPicPr/>
                  </pic:nvPicPr>
                  <pic:blipFill>
                    <a:blip r:embed="rId109" cstate="print"/>
                    <a:stretch>
                      <a:fillRect/>
                    </a:stretch>
                  </pic:blipFill>
                  <pic:spPr>
                    <a:xfrm>
                      <a:off x="0" y="0"/>
                      <a:ext cx="132363" cy="77724"/>
                    </a:xfrm>
                    <a:prstGeom prst="rect">
                      <a:avLst/>
                    </a:prstGeom>
                  </pic:spPr>
                </pic:pic>
              </a:graphicData>
            </a:graphic>
          </wp:anchor>
        </w:drawing>
      </w:r>
      <w:r>
        <w:rPr/>
        <mc:AlternateContent>
          <mc:Choice Requires="wps">
            <w:drawing>
              <wp:anchor distT="0" distB="0" distL="0" distR="0" allowOverlap="1" layoutInCell="1" locked="0" behindDoc="0" simplePos="0" relativeHeight="15839232">
                <wp:simplePos x="0" y="0"/>
                <wp:positionH relativeFrom="page">
                  <wp:posOffset>1633448</wp:posOffset>
                </wp:positionH>
                <wp:positionV relativeFrom="page">
                  <wp:posOffset>939075</wp:posOffset>
                </wp:positionV>
                <wp:extent cx="29845" cy="75565"/>
                <wp:effectExtent l="0" t="0" r="0" b="0"/>
                <wp:wrapNone/>
                <wp:docPr id="331" name="Graphic 331"/>
                <wp:cNvGraphicFramePr>
                  <a:graphicFrameLocks/>
                </wp:cNvGraphicFramePr>
                <a:graphic>
                  <a:graphicData uri="http://schemas.microsoft.com/office/word/2010/wordprocessingShape">
                    <wps:wsp>
                      <wps:cNvPr id="331" name="Graphic 331"/>
                      <wps:cNvSpPr/>
                      <wps:spPr>
                        <a:xfrm>
                          <a:off x="0" y="0"/>
                          <a:ext cx="29845" cy="75565"/>
                        </a:xfrm>
                        <a:custGeom>
                          <a:avLst/>
                          <a:gdLst/>
                          <a:ahLst/>
                          <a:cxnLst/>
                          <a:rect l="l" t="t" r="r" b="b"/>
                          <a:pathLst>
                            <a:path w="29845" h="75565">
                              <a:moveTo>
                                <a:pt x="19862" y="0"/>
                              </a:moveTo>
                              <a:lnTo>
                                <a:pt x="18046" y="0"/>
                              </a:lnTo>
                              <a:lnTo>
                                <a:pt x="0" y="8712"/>
                              </a:lnTo>
                              <a:lnTo>
                                <a:pt x="812" y="10375"/>
                              </a:lnTo>
                              <a:lnTo>
                                <a:pt x="3225" y="9258"/>
                              </a:lnTo>
                              <a:lnTo>
                                <a:pt x="5092" y="8699"/>
                              </a:lnTo>
                              <a:lnTo>
                                <a:pt x="7391" y="8699"/>
                              </a:lnTo>
                              <a:lnTo>
                                <a:pt x="8204" y="8966"/>
                              </a:lnTo>
                              <a:lnTo>
                                <a:pt x="9550" y="10045"/>
                              </a:lnTo>
                              <a:lnTo>
                                <a:pt x="10020" y="10909"/>
                              </a:lnTo>
                              <a:lnTo>
                                <a:pt x="10629" y="13601"/>
                              </a:lnTo>
                              <a:lnTo>
                                <a:pt x="10820" y="17043"/>
                              </a:lnTo>
                              <a:lnTo>
                                <a:pt x="10820" y="66802"/>
                              </a:lnTo>
                              <a:lnTo>
                                <a:pt x="1346" y="73393"/>
                              </a:lnTo>
                              <a:lnTo>
                                <a:pt x="1346" y="75399"/>
                              </a:lnTo>
                              <a:lnTo>
                                <a:pt x="29222" y="75399"/>
                              </a:lnTo>
                              <a:lnTo>
                                <a:pt x="29222" y="73393"/>
                              </a:lnTo>
                              <a:lnTo>
                                <a:pt x="25869" y="73317"/>
                              </a:lnTo>
                              <a:lnTo>
                                <a:pt x="23634" y="73012"/>
                              </a:lnTo>
                              <a:lnTo>
                                <a:pt x="21450" y="71920"/>
                              </a:lnTo>
                              <a:lnTo>
                                <a:pt x="20726" y="71132"/>
                              </a:lnTo>
                              <a:lnTo>
                                <a:pt x="20027" y="69100"/>
                              </a:lnTo>
                              <a:lnTo>
                                <a:pt x="19862" y="66509"/>
                              </a:lnTo>
                              <a:lnTo>
                                <a:pt x="198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8.617996pt;margin-top:73.942986pt;width:2.35pt;height:5.95pt;mso-position-horizontal-relative:page;mso-position-vertical-relative:page;z-index:15839232" id="docshape248" coordorigin="2572,1479" coordsize="47,119" path="m2604,1479l2601,1479,2572,1493,2574,1495,2577,1493,2580,1493,2584,1493,2585,1493,2587,1495,2588,1496,2589,1500,2589,1506,2589,1584,2574,1594,2574,1598,2618,1598,2618,1594,2613,1594,2610,1594,2606,1592,2605,1591,2604,1588,2604,1584,2604,1479xe" filled="true" fillcolor="#000000" stroked="false">
                <v:path arrowok="t"/>
                <v:fill type="solid"/>
                <w10:wrap type="none"/>
              </v:shape>
            </w:pict>
          </mc:Fallback>
        </mc:AlternateContent>
      </w:r>
      <w:r>
        <w:rPr>
          <w:w w:val="110"/>
        </w:rPr>
        <w:t>the</w:t>
      </w:r>
      <w:r>
        <w:rPr>
          <w:w w:val="110"/>
        </w:rPr>
        <w:t> similarity</w:t>
      </w:r>
      <w:r>
        <w:rPr>
          <w:w w:val="110"/>
        </w:rPr>
        <w:t> [</w:t>
      </w:r>
      <w:hyperlink w:history="true" w:anchor="_bookmark106">
        <w:r>
          <w:rPr>
            <w:color w:val="007FAC"/>
            <w:w w:val="110"/>
          </w:rPr>
          <w:t>56</w:t>
        </w:r>
      </w:hyperlink>
      <w:r>
        <w:rPr>
          <w:w w:val="110"/>
        </w:rPr>
        <w:t>].</w:t>
      </w:r>
      <w:r>
        <w:rPr>
          <w:w w:val="110"/>
        </w:rPr>
        <w:t> Thus</w:t>
      </w:r>
      <w:r>
        <w:rPr>
          <w:w w:val="110"/>
        </w:rPr>
        <w:t> scaling,</w:t>
      </w:r>
      <w:r>
        <w:rPr>
          <w:w w:val="110"/>
        </w:rPr>
        <w:t> rotation</w:t>
      </w:r>
      <w:r>
        <w:rPr>
          <w:w w:val="110"/>
        </w:rPr>
        <w:t> and</w:t>
      </w:r>
      <w:r>
        <w:rPr>
          <w:w w:val="110"/>
        </w:rPr>
        <w:t> reflection</w:t>
      </w:r>
      <w:r>
        <w:rPr>
          <w:w w:val="110"/>
        </w:rPr>
        <w:t> are</w:t>
      </w:r>
      <w:r>
        <w:rPr>
          <w:w w:val="110"/>
        </w:rPr>
        <w:t> used</w:t>
      </w:r>
      <w:r>
        <w:rPr>
          <w:w w:val="110"/>
        </w:rPr>
        <w:t> to maintain</w:t>
      </w:r>
      <w:r>
        <w:rPr>
          <w:spacing w:val="11"/>
          <w:w w:val="110"/>
        </w:rPr>
        <w:t> </w:t>
      </w:r>
      <w:r>
        <w:rPr>
          <w:w w:val="110"/>
        </w:rPr>
        <w:t>the</w:t>
      </w:r>
      <w:r>
        <w:rPr>
          <w:spacing w:val="11"/>
          <w:w w:val="110"/>
        </w:rPr>
        <w:t> </w:t>
      </w:r>
      <w:r>
        <w:rPr>
          <w:w w:val="110"/>
        </w:rPr>
        <w:t>utility.</w:t>
      </w:r>
      <w:r>
        <w:rPr>
          <w:spacing w:val="11"/>
          <w:w w:val="110"/>
        </w:rPr>
        <w:t> </w:t>
      </w:r>
      <w:r>
        <w:rPr>
          <w:w w:val="110"/>
        </w:rPr>
        <w:t>But</w:t>
      </w:r>
      <w:r>
        <w:rPr>
          <w:spacing w:val="11"/>
          <w:w w:val="110"/>
        </w:rPr>
        <w:t> </w:t>
      </w:r>
      <w:r>
        <w:rPr>
          <w:w w:val="110"/>
        </w:rPr>
        <w:t>in</w:t>
      </w:r>
      <w:r>
        <w:rPr>
          <w:spacing w:val="11"/>
          <w:w w:val="110"/>
        </w:rPr>
        <w:t> </w:t>
      </w:r>
      <w:r>
        <w:rPr>
          <w:w w:val="110"/>
        </w:rPr>
        <w:t>our</w:t>
      </w:r>
      <w:r>
        <w:rPr>
          <w:spacing w:val="11"/>
          <w:w w:val="110"/>
        </w:rPr>
        <w:t> </w:t>
      </w:r>
      <w:r>
        <w:rPr>
          <w:w w:val="110"/>
        </w:rPr>
        <w:t>work,</w:t>
      </w:r>
      <w:r>
        <w:rPr>
          <w:spacing w:val="11"/>
          <w:w w:val="110"/>
        </w:rPr>
        <w:t> </w:t>
      </w:r>
      <w:r>
        <w:rPr>
          <w:w w:val="110"/>
        </w:rPr>
        <w:t>to</w:t>
      </w:r>
      <w:r>
        <w:rPr>
          <w:spacing w:val="11"/>
          <w:w w:val="110"/>
        </w:rPr>
        <w:t> </w:t>
      </w:r>
      <w:r>
        <w:rPr>
          <w:w w:val="110"/>
        </w:rPr>
        <w:t>increase</w:t>
      </w:r>
      <w:r>
        <w:rPr>
          <w:spacing w:val="11"/>
          <w:w w:val="110"/>
        </w:rPr>
        <w:t> </w:t>
      </w:r>
      <w:r>
        <w:rPr>
          <w:w w:val="110"/>
        </w:rPr>
        <w:t>the</w:t>
      </w:r>
      <w:r>
        <w:rPr>
          <w:spacing w:val="11"/>
          <w:w w:val="110"/>
        </w:rPr>
        <w:t> </w:t>
      </w:r>
      <w:r>
        <w:rPr>
          <w:w w:val="110"/>
        </w:rPr>
        <w:t>level</w:t>
      </w:r>
      <w:r>
        <w:rPr>
          <w:spacing w:val="11"/>
          <w:w w:val="110"/>
        </w:rPr>
        <w:t> </w:t>
      </w:r>
      <w:r>
        <w:rPr>
          <w:w w:val="110"/>
        </w:rPr>
        <w:t>of</w:t>
      </w:r>
      <w:r>
        <w:rPr>
          <w:spacing w:val="11"/>
          <w:w w:val="110"/>
        </w:rPr>
        <w:t> </w:t>
      </w:r>
      <w:r>
        <w:rPr>
          <w:w w:val="110"/>
        </w:rPr>
        <w:t>privacy, a 3D rotation</w:t>
      </w:r>
      <w:r>
        <w:rPr>
          <w:spacing w:val="1"/>
          <w:w w:val="110"/>
        </w:rPr>
        <w:t> </w:t>
      </w:r>
      <w:r>
        <w:rPr>
          <w:w w:val="110"/>
        </w:rPr>
        <w:t>matrix with a</w:t>
      </w:r>
      <w:r>
        <w:rPr>
          <w:spacing w:val="1"/>
          <w:w w:val="110"/>
        </w:rPr>
        <w:t> </w:t>
      </w:r>
      <w:r>
        <w:rPr>
          <w:w w:val="110"/>
        </w:rPr>
        <w:t>mixture of clockwise</w:t>
      </w:r>
      <w:r>
        <w:rPr>
          <w:spacing w:val="1"/>
          <w:w w:val="110"/>
        </w:rPr>
        <w:t> </w:t>
      </w:r>
      <w:r>
        <w:rPr>
          <w:w w:val="110"/>
        </w:rPr>
        <w:t>and </w:t>
      </w:r>
      <w:r>
        <w:rPr>
          <w:spacing w:val="-2"/>
          <w:w w:val="110"/>
        </w:rPr>
        <w:t>counterclockwise</w:t>
      </w:r>
    </w:p>
    <w:p>
      <w:pPr>
        <w:pStyle w:val="BodyText"/>
        <w:spacing w:line="227" w:lineRule="exact"/>
        <w:ind w:left="111"/>
        <w:jc w:val="both"/>
      </w:pPr>
      <w:r>
        <w:rPr>
          <w:w w:val="110"/>
        </w:rPr>
        <w:t>directions</w:t>
      </w:r>
      <w:r>
        <w:rPr>
          <w:spacing w:val="3"/>
          <w:w w:val="110"/>
        </w:rPr>
        <w:t> </w:t>
      </w:r>
      <w:r>
        <w:rPr>
          <w:w w:val="110"/>
        </w:rPr>
        <w:t>has</w:t>
      </w:r>
      <w:r>
        <w:rPr>
          <w:spacing w:val="4"/>
          <w:w w:val="110"/>
        </w:rPr>
        <w:t> </w:t>
      </w:r>
      <w:r>
        <w:rPr>
          <w:w w:val="110"/>
        </w:rPr>
        <w:t>been</w:t>
      </w:r>
      <w:r>
        <w:rPr>
          <w:spacing w:val="4"/>
          <w:w w:val="110"/>
        </w:rPr>
        <w:t> </w:t>
      </w:r>
      <w:r>
        <w:rPr>
          <w:w w:val="110"/>
        </w:rPr>
        <w:t>employed</w:t>
      </w:r>
      <w:r>
        <w:rPr>
          <w:spacing w:val="3"/>
          <w:w w:val="110"/>
        </w:rPr>
        <w:t> </w:t>
      </w:r>
      <w:r>
        <w:rPr>
          <w:w w:val="110"/>
        </w:rPr>
        <w:t>(for</w:t>
      </w:r>
      <w:r>
        <w:rPr>
          <w:spacing w:val="4"/>
          <w:w w:val="110"/>
        </w:rPr>
        <w:t> </w:t>
      </w:r>
      <w:r>
        <w:rPr>
          <w:w w:val="110"/>
        </w:rPr>
        <w:t>example,</w:t>
      </w:r>
      <w:r>
        <w:rPr>
          <w:spacing w:val="4"/>
          <w:w w:val="110"/>
        </w:rPr>
        <w:t> </w:t>
      </w:r>
      <w:r>
        <w:rPr>
          <w:w w:val="110"/>
        </w:rPr>
        <w:t>the</w:t>
      </w:r>
      <w:r>
        <w:rPr>
          <w:spacing w:val="4"/>
          <w:w w:val="110"/>
        </w:rPr>
        <w:t> </w:t>
      </w:r>
      <w:r>
        <w:rPr>
          <w:rFonts w:ascii="STIX Math" w:eastAsia="STIX Math"/>
          <w:i/>
          <w:w w:val="110"/>
        </w:rPr>
        <w:t>𝑧</w:t>
      </w:r>
      <w:r>
        <w:rPr>
          <w:w w:val="110"/>
        </w:rPr>
        <w:t>-axis</w:t>
      </w:r>
      <w:r>
        <w:rPr>
          <w:spacing w:val="3"/>
          <w:w w:val="110"/>
        </w:rPr>
        <w:t> </w:t>
      </w:r>
      <w:r>
        <w:rPr>
          <w:w w:val="110"/>
        </w:rPr>
        <w:t>is</w:t>
      </w:r>
      <w:r>
        <w:rPr>
          <w:spacing w:val="4"/>
          <w:w w:val="110"/>
        </w:rPr>
        <w:t> </w:t>
      </w:r>
      <w:r>
        <w:rPr>
          <w:spacing w:val="-2"/>
          <w:w w:val="110"/>
        </w:rPr>
        <w:t>counterclock-</w:t>
      </w:r>
    </w:p>
    <w:p>
      <w:pPr>
        <w:pStyle w:val="BodyText"/>
        <w:spacing w:line="285" w:lineRule="auto"/>
        <w:ind w:left="111" w:right="38"/>
        <w:jc w:val="both"/>
      </w:pPr>
      <w:r>
        <w:rPr>
          <w:w w:val="110"/>
        </w:rPr>
        <w:t>wise,</w:t>
      </w:r>
      <w:r>
        <w:rPr>
          <w:spacing w:val="-4"/>
          <w:w w:val="110"/>
        </w:rPr>
        <w:t> </w:t>
      </w:r>
      <w:r>
        <w:rPr>
          <w:w w:val="110"/>
        </w:rPr>
        <w:t>the</w:t>
      </w:r>
      <w:r>
        <w:rPr>
          <w:spacing w:val="-5"/>
          <w:w w:val="110"/>
        </w:rPr>
        <w:t> </w:t>
      </w:r>
      <w:r>
        <w:rPr>
          <w:w w:val="110"/>
        </w:rPr>
        <w:t>other</w:t>
      </w:r>
      <w:r>
        <w:rPr>
          <w:spacing w:val="-4"/>
          <w:w w:val="110"/>
        </w:rPr>
        <w:t> </w:t>
      </w:r>
      <w:r>
        <w:rPr>
          <w:w w:val="110"/>
        </w:rPr>
        <w:t>two</w:t>
      </w:r>
      <w:r>
        <w:rPr>
          <w:spacing w:val="-5"/>
          <w:w w:val="110"/>
        </w:rPr>
        <w:t> </w:t>
      </w:r>
      <w:r>
        <w:rPr>
          <w:w w:val="110"/>
        </w:rPr>
        <w:t>axes</w:t>
      </w:r>
      <w:r>
        <w:rPr>
          <w:spacing w:val="-4"/>
          <w:w w:val="110"/>
        </w:rPr>
        <w:t> </w:t>
      </w:r>
      <w:r>
        <w:rPr>
          <w:w w:val="110"/>
        </w:rPr>
        <w:t>are</w:t>
      </w:r>
      <w:r>
        <w:rPr>
          <w:spacing w:val="-5"/>
          <w:w w:val="110"/>
        </w:rPr>
        <w:t> </w:t>
      </w:r>
      <w:r>
        <w:rPr>
          <w:w w:val="110"/>
        </w:rPr>
        <w:t>clockwise).</w:t>
      </w:r>
      <w:r>
        <w:rPr>
          <w:spacing w:val="-4"/>
          <w:w w:val="110"/>
        </w:rPr>
        <w:t> </w:t>
      </w:r>
      <w:r>
        <w:rPr>
          <w:w w:val="110"/>
        </w:rPr>
        <w:t>The</w:t>
      </w:r>
      <w:r>
        <w:rPr>
          <w:spacing w:val="-5"/>
          <w:w w:val="110"/>
        </w:rPr>
        <w:t> </w:t>
      </w:r>
      <w:r>
        <w:rPr>
          <w:w w:val="110"/>
        </w:rPr>
        <w:t>rotated</w:t>
      </w:r>
      <w:r>
        <w:rPr>
          <w:spacing w:val="-4"/>
          <w:w w:val="110"/>
        </w:rPr>
        <w:t> </w:t>
      </w:r>
      <w:r>
        <w:rPr>
          <w:w w:val="110"/>
        </w:rPr>
        <w:t>data</w:t>
      </w:r>
      <w:r>
        <w:rPr>
          <w:spacing w:val="-5"/>
          <w:w w:val="110"/>
        </w:rPr>
        <w:t> </w:t>
      </w:r>
      <w:r>
        <w:rPr>
          <w:w w:val="110"/>
        </w:rPr>
        <w:t>points’</w:t>
      </w:r>
      <w:r>
        <w:rPr>
          <w:spacing w:val="-4"/>
          <w:w w:val="110"/>
        </w:rPr>
        <w:t> </w:t>
      </w:r>
      <w:r>
        <w:rPr>
          <w:w w:val="110"/>
        </w:rPr>
        <w:t>spatial representation</w:t>
      </w:r>
      <w:r>
        <w:rPr>
          <w:w w:val="110"/>
        </w:rPr>
        <w:t> therefore</w:t>
      </w:r>
      <w:r>
        <w:rPr>
          <w:w w:val="110"/>
        </w:rPr>
        <w:t> varies</w:t>
      </w:r>
      <w:r>
        <w:rPr>
          <w:w w:val="110"/>
        </w:rPr>
        <w:t> in</w:t>
      </w:r>
      <w:r>
        <w:rPr>
          <w:w w:val="110"/>
        </w:rPr>
        <w:t> a</w:t>
      </w:r>
      <w:r>
        <w:rPr>
          <w:w w:val="110"/>
        </w:rPr>
        <w:t> number</w:t>
      </w:r>
      <w:r>
        <w:rPr>
          <w:w w:val="110"/>
        </w:rPr>
        <w:t> of</w:t>
      </w:r>
      <w:r>
        <w:rPr>
          <w:w w:val="110"/>
        </w:rPr>
        <w:t> ways</w:t>
      </w:r>
      <w:r>
        <w:rPr>
          <w:w w:val="110"/>
        </w:rPr>
        <w:t> which</w:t>
      </w:r>
      <w:r>
        <w:rPr>
          <w:w w:val="110"/>
        </w:rPr>
        <w:t> conflicts with maintaining utility. Several new study directions have been made possible</w:t>
      </w:r>
      <w:r>
        <w:rPr>
          <w:spacing w:val="-3"/>
          <w:w w:val="110"/>
        </w:rPr>
        <w:t> </w:t>
      </w:r>
      <w:r>
        <w:rPr>
          <w:w w:val="110"/>
        </w:rPr>
        <w:t>by</w:t>
      </w:r>
      <w:r>
        <w:rPr>
          <w:spacing w:val="-3"/>
          <w:w w:val="110"/>
        </w:rPr>
        <w:t> </w:t>
      </w:r>
      <w:r>
        <w:rPr>
          <w:w w:val="110"/>
        </w:rPr>
        <w:t>this</w:t>
      </w:r>
      <w:r>
        <w:rPr>
          <w:spacing w:val="-3"/>
          <w:w w:val="110"/>
        </w:rPr>
        <w:t> </w:t>
      </w:r>
      <w:r>
        <w:rPr>
          <w:w w:val="110"/>
        </w:rPr>
        <w:t>work.</w:t>
      </w:r>
      <w:r>
        <w:rPr>
          <w:spacing w:val="-3"/>
          <w:w w:val="110"/>
        </w:rPr>
        <w:t> </w:t>
      </w:r>
      <w:r>
        <w:rPr>
          <w:w w:val="110"/>
        </w:rPr>
        <w:t>To</w:t>
      </w:r>
      <w:r>
        <w:rPr>
          <w:spacing w:val="-3"/>
          <w:w w:val="110"/>
        </w:rPr>
        <w:t> </w:t>
      </w:r>
      <w:r>
        <w:rPr>
          <w:w w:val="110"/>
        </w:rPr>
        <w:t>begin</w:t>
      </w:r>
      <w:r>
        <w:rPr>
          <w:spacing w:val="-3"/>
          <w:w w:val="110"/>
        </w:rPr>
        <w:t> </w:t>
      </w:r>
      <w:r>
        <w:rPr>
          <w:w w:val="110"/>
        </w:rPr>
        <w:t>with,</w:t>
      </w:r>
      <w:r>
        <w:rPr>
          <w:spacing w:val="-3"/>
          <w:w w:val="110"/>
        </w:rPr>
        <w:t> </w:t>
      </w:r>
      <w:r>
        <w:rPr>
          <w:w w:val="110"/>
        </w:rPr>
        <w:t>other</w:t>
      </w:r>
      <w:r>
        <w:rPr>
          <w:spacing w:val="-3"/>
          <w:w w:val="110"/>
        </w:rPr>
        <w:t> </w:t>
      </w:r>
      <w:r>
        <w:rPr>
          <w:w w:val="110"/>
        </w:rPr>
        <w:t>transformations</w:t>
      </w:r>
      <w:r>
        <w:rPr>
          <w:spacing w:val="-3"/>
          <w:w w:val="110"/>
        </w:rPr>
        <w:t> </w:t>
      </w:r>
      <w:r>
        <w:rPr>
          <w:w w:val="110"/>
        </w:rPr>
        <w:t>or</w:t>
      </w:r>
      <w:r>
        <w:rPr>
          <w:spacing w:val="-3"/>
          <w:w w:val="110"/>
        </w:rPr>
        <w:t> </w:t>
      </w:r>
      <w:r>
        <w:rPr>
          <w:w w:val="110"/>
        </w:rPr>
        <w:t>methods can</w:t>
      </w:r>
      <w:r>
        <w:rPr>
          <w:w w:val="110"/>
        </w:rPr>
        <w:t> be</w:t>
      </w:r>
      <w:r>
        <w:rPr>
          <w:w w:val="110"/>
        </w:rPr>
        <w:t> applied</w:t>
      </w:r>
      <w:r>
        <w:rPr>
          <w:w w:val="110"/>
        </w:rPr>
        <w:t> with</w:t>
      </w:r>
      <w:r>
        <w:rPr>
          <w:w w:val="110"/>
        </w:rPr>
        <w:t> this</w:t>
      </w:r>
      <w:r>
        <w:rPr>
          <w:w w:val="110"/>
        </w:rPr>
        <w:t> work</w:t>
      </w:r>
      <w:r>
        <w:rPr>
          <w:w w:val="110"/>
        </w:rPr>
        <w:t> to</w:t>
      </w:r>
      <w:r>
        <w:rPr>
          <w:w w:val="110"/>
        </w:rPr>
        <w:t> compare</w:t>
      </w:r>
      <w:r>
        <w:rPr>
          <w:w w:val="110"/>
        </w:rPr>
        <w:t> the</w:t>
      </w:r>
      <w:r>
        <w:rPr>
          <w:w w:val="110"/>
        </w:rPr>
        <w:t> utility</w:t>
      </w:r>
      <w:r>
        <w:rPr>
          <w:w w:val="110"/>
        </w:rPr>
        <w:t> and</w:t>
      </w:r>
      <w:r>
        <w:rPr>
          <w:w w:val="110"/>
        </w:rPr>
        <w:t> privacy preservation.</w:t>
      </w:r>
      <w:r>
        <w:rPr>
          <w:w w:val="110"/>
        </w:rPr>
        <w:t> The</w:t>
      </w:r>
      <w:r>
        <w:rPr>
          <w:w w:val="110"/>
        </w:rPr>
        <w:t> proposed</w:t>
      </w:r>
      <w:r>
        <w:rPr>
          <w:w w:val="110"/>
        </w:rPr>
        <w:t> approaches</w:t>
      </w:r>
      <w:r>
        <w:rPr>
          <w:w w:val="110"/>
        </w:rPr>
        <w:t> might</w:t>
      </w:r>
      <w:r>
        <w:rPr>
          <w:w w:val="110"/>
        </w:rPr>
        <w:t> be</w:t>
      </w:r>
      <w:r>
        <w:rPr>
          <w:w w:val="110"/>
        </w:rPr>
        <w:t> used</w:t>
      </w:r>
      <w:r>
        <w:rPr>
          <w:w w:val="110"/>
        </w:rPr>
        <w:t> for</w:t>
      </w:r>
      <w:r>
        <w:rPr>
          <w:w w:val="110"/>
        </w:rPr>
        <w:t> other</w:t>
      </w:r>
      <w:r>
        <w:rPr>
          <w:w w:val="110"/>
        </w:rPr>
        <w:t> data mining</w:t>
      </w:r>
      <w:r>
        <w:rPr>
          <w:w w:val="110"/>
        </w:rPr>
        <w:t> tasks,</w:t>
      </w:r>
      <w:r>
        <w:rPr>
          <w:w w:val="110"/>
        </w:rPr>
        <w:t> such</w:t>
      </w:r>
      <w:r>
        <w:rPr>
          <w:w w:val="110"/>
        </w:rPr>
        <w:t> as</w:t>
      </w:r>
      <w:r>
        <w:rPr>
          <w:w w:val="110"/>
        </w:rPr>
        <w:t> regression,</w:t>
      </w:r>
      <w:r>
        <w:rPr>
          <w:w w:val="110"/>
        </w:rPr>
        <w:t> clustering,</w:t>
      </w:r>
      <w:r>
        <w:rPr>
          <w:w w:val="110"/>
        </w:rPr>
        <w:t> and</w:t>
      </w:r>
      <w:r>
        <w:rPr>
          <w:w w:val="110"/>
        </w:rPr>
        <w:t> so</w:t>
      </w:r>
      <w:r>
        <w:rPr>
          <w:w w:val="110"/>
        </w:rPr>
        <w:t> on.</w:t>
      </w:r>
      <w:r>
        <w:rPr>
          <w:w w:val="110"/>
        </w:rPr>
        <w:t> Currently,</w:t>
      </w:r>
      <w:r>
        <w:rPr>
          <w:w w:val="110"/>
        </w:rPr>
        <w:t> we have</w:t>
      </w:r>
      <w:r>
        <w:rPr>
          <w:w w:val="110"/>
        </w:rPr>
        <w:t> used</w:t>
      </w:r>
      <w:r>
        <w:rPr>
          <w:w w:val="110"/>
        </w:rPr>
        <w:t> numerical</w:t>
      </w:r>
      <w:r>
        <w:rPr>
          <w:w w:val="110"/>
        </w:rPr>
        <w:t> data</w:t>
      </w:r>
      <w:r>
        <w:rPr>
          <w:w w:val="110"/>
        </w:rPr>
        <w:t> to</w:t>
      </w:r>
      <w:r>
        <w:rPr>
          <w:w w:val="110"/>
        </w:rPr>
        <w:t> validate</w:t>
      </w:r>
      <w:r>
        <w:rPr>
          <w:w w:val="110"/>
        </w:rPr>
        <w:t> our</w:t>
      </w:r>
      <w:r>
        <w:rPr>
          <w:w w:val="110"/>
        </w:rPr>
        <w:t> methods.</w:t>
      </w:r>
      <w:r>
        <w:rPr>
          <w:w w:val="110"/>
        </w:rPr>
        <w:t> Adapting</w:t>
      </w:r>
      <w:r>
        <w:rPr>
          <w:w w:val="110"/>
        </w:rPr>
        <w:t> these methods</w:t>
      </w:r>
      <w:r>
        <w:rPr>
          <w:spacing w:val="-5"/>
          <w:w w:val="110"/>
        </w:rPr>
        <w:t> </w:t>
      </w:r>
      <w:r>
        <w:rPr>
          <w:w w:val="110"/>
        </w:rPr>
        <w:t>to</w:t>
      </w:r>
      <w:r>
        <w:rPr>
          <w:spacing w:val="-5"/>
          <w:w w:val="110"/>
        </w:rPr>
        <w:t> </w:t>
      </w:r>
      <w:r>
        <w:rPr>
          <w:w w:val="110"/>
        </w:rPr>
        <w:t>deal</w:t>
      </w:r>
      <w:r>
        <w:rPr>
          <w:spacing w:val="-5"/>
          <w:w w:val="110"/>
        </w:rPr>
        <w:t> </w:t>
      </w:r>
      <w:r>
        <w:rPr>
          <w:w w:val="110"/>
        </w:rPr>
        <w:t>with</w:t>
      </w:r>
      <w:r>
        <w:rPr>
          <w:spacing w:val="-5"/>
          <w:w w:val="110"/>
        </w:rPr>
        <w:t> </w:t>
      </w:r>
      <w:r>
        <w:rPr>
          <w:w w:val="110"/>
        </w:rPr>
        <w:t>categorical</w:t>
      </w:r>
      <w:r>
        <w:rPr>
          <w:spacing w:val="-5"/>
          <w:w w:val="110"/>
        </w:rPr>
        <w:t> </w:t>
      </w:r>
      <w:r>
        <w:rPr>
          <w:w w:val="110"/>
        </w:rPr>
        <w:t>data</w:t>
      </w:r>
      <w:r>
        <w:rPr>
          <w:spacing w:val="-5"/>
          <w:w w:val="110"/>
        </w:rPr>
        <w:t> </w:t>
      </w:r>
      <w:r>
        <w:rPr>
          <w:w w:val="110"/>
        </w:rPr>
        <w:t>can</w:t>
      </w:r>
      <w:r>
        <w:rPr>
          <w:spacing w:val="-5"/>
          <w:w w:val="110"/>
        </w:rPr>
        <w:t> </w:t>
      </w:r>
      <w:r>
        <w:rPr>
          <w:w w:val="110"/>
        </w:rPr>
        <w:t>be</w:t>
      </w:r>
      <w:r>
        <w:rPr>
          <w:spacing w:val="-5"/>
          <w:w w:val="110"/>
        </w:rPr>
        <w:t> </w:t>
      </w:r>
      <w:r>
        <w:rPr>
          <w:w w:val="110"/>
        </w:rPr>
        <w:t>potential</w:t>
      </w:r>
      <w:r>
        <w:rPr>
          <w:spacing w:val="-5"/>
          <w:w w:val="110"/>
        </w:rPr>
        <w:t> </w:t>
      </w:r>
      <w:r>
        <w:rPr>
          <w:w w:val="110"/>
        </w:rPr>
        <w:t>avenue</w:t>
      </w:r>
      <w:r>
        <w:rPr>
          <w:spacing w:val="-5"/>
          <w:w w:val="110"/>
        </w:rPr>
        <w:t> </w:t>
      </w:r>
      <w:r>
        <w:rPr>
          <w:w w:val="110"/>
        </w:rPr>
        <w:t>for</w:t>
      </w:r>
      <w:r>
        <w:rPr>
          <w:spacing w:val="-5"/>
          <w:w w:val="110"/>
        </w:rPr>
        <w:t> </w:t>
      </w:r>
      <w:r>
        <w:rPr>
          <w:w w:val="110"/>
        </w:rPr>
        <w:t>future research.</w:t>
      </w:r>
      <w:r>
        <w:rPr>
          <w:w w:val="110"/>
        </w:rPr>
        <w:t> Again,</w:t>
      </w:r>
      <w:r>
        <w:rPr>
          <w:w w:val="110"/>
        </w:rPr>
        <w:t> investigating</w:t>
      </w:r>
      <w:r>
        <w:rPr>
          <w:w w:val="110"/>
        </w:rPr>
        <w:t> alternative</w:t>
      </w:r>
      <w:r>
        <w:rPr>
          <w:w w:val="110"/>
        </w:rPr>
        <w:t> attacks</w:t>
      </w:r>
      <w:r>
        <w:rPr>
          <w:w w:val="110"/>
        </w:rPr>
        <w:t> is</w:t>
      </w:r>
      <w:r>
        <w:rPr>
          <w:w w:val="110"/>
        </w:rPr>
        <w:t> another</w:t>
      </w:r>
      <w:r>
        <w:rPr>
          <w:w w:val="110"/>
        </w:rPr>
        <w:t> crucial topic</w:t>
      </w:r>
      <w:r>
        <w:rPr>
          <w:spacing w:val="25"/>
          <w:w w:val="110"/>
        </w:rPr>
        <w:t> </w:t>
      </w:r>
      <w:r>
        <w:rPr>
          <w:w w:val="110"/>
        </w:rPr>
        <w:t>for</w:t>
      </w:r>
      <w:r>
        <w:rPr>
          <w:spacing w:val="26"/>
          <w:w w:val="110"/>
        </w:rPr>
        <w:t> </w:t>
      </w:r>
      <w:r>
        <w:rPr>
          <w:w w:val="110"/>
        </w:rPr>
        <w:t>future</w:t>
      </w:r>
      <w:r>
        <w:rPr>
          <w:spacing w:val="26"/>
          <w:w w:val="110"/>
        </w:rPr>
        <w:t> </w:t>
      </w:r>
      <w:r>
        <w:rPr>
          <w:w w:val="110"/>
        </w:rPr>
        <w:t>research.</w:t>
      </w:r>
      <w:r>
        <w:rPr>
          <w:spacing w:val="25"/>
          <w:w w:val="110"/>
        </w:rPr>
        <w:t> </w:t>
      </w:r>
      <w:r>
        <w:rPr>
          <w:w w:val="110"/>
        </w:rPr>
        <w:t>ICA</w:t>
      </w:r>
      <w:r>
        <w:rPr>
          <w:spacing w:val="26"/>
          <w:w w:val="110"/>
        </w:rPr>
        <w:t> </w:t>
      </w:r>
      <w:r>
        <w:rPr>
          <w:w w:val="110"/>
        </w:rPr>
        <w:t>attack</w:t>
      </w:r>
      <w:r>
        <w:rPr>
          <w:spacing w:val="26"/>
          <w:w w:val="110"/>
        </w:rPr>
        <w:t> </w:t>
      </w:r>
      <w:r>
        <w:rPr>
          <w:w w:val="110"/>
        </w:rPr>
        <w:t>analysis</w:t>
      </w:r>
      <w:r>
        <w:rPr>
          <w:spacing w:val="26"/>
          <w:w w:val="110"/>
        </w:rPr>
        <w:t> </w:t>
      </w:r>
      <w:r>
        <w:rPr>
          <w:w w:val="110"/>
        </w:rPr>
        <w:t>has</w:t>
      </w:r>
      <w:r>
        <w:rPr>
          <w:spacing w:val="25"/>
          <w:w w:val="110"/>
        </w:rPr>
        <w:t> </w:t>
      </w:r>
      <w:r>
        <w:rPr>
          <w:w w:val="110"/>
        </w:rPr>
        <w:t>been</w:t>
      </w:r>
      <w:r>
        <w:rPr>
          <w:spacing w:val="26"/>
          <w:w w:val="110"/>
        </w:rPr>
        <w:t> </w:t>
      </w:r>
      <w:r>
        <w:rPr>
          <w:w w:val="110"/>
        </w:rPr>
        <w:t>employed</w:t>
      </w:r>
      <w:r>
        <w:rPr>
          <w:spacing w:val="26"/>
          <w:w w:val="110"/>
        </w:rPr>
        <w:t> </w:t>
      </w:r>
      <w:r>
        <w:rPr>
          <w:spacing w:val="-7"/>
          <w:w w:val="110"/>
        </w:rPr>
        <w:t>in</w:t>
      </w:r>
    </w:p>
    <w:p>
      <w:pPr>
        <w:pStyle w:val="BodyText"/>
        <w:spacing w:line="268" w:lineRule="auto" w:before="91"/>
        <w:ind w:left="111"/>
      </w:pPr>
      <w:r>
        <w:rPr/>
        <w:br w:type="column"/>
      </w:r>
      <w:r>
        <w:rPr>
          <w:w w:val="110"/>
        </w:rPr>
        <w:t>this work. Further attacks can be put under consideration for a </w:t>
      </w:r>
      <w:r>
        <w:rPr>
          <w:w w:val="110"/>
        </w:rPr>
        <w:t>better </w:t>
      </w:r>
      <w:r>
        <w:rPr>
          <w:spacing w:val="-2"/>
          <w:w w:val="110"/>
        </w:rPr>
        <w:t>analysis.</w:t>
      </w:r>
    </w:p>
    <w:p>
      <w:pPr>
        <w:pStyle w:val="BodyText"/>
        <w:spacing w:before="7"/>
      </w:pPr>
    </w:p>
    <w:p>
      <w:pPr>
        <w:pStyle w:val="Heading1"/>
        <w:numPr>
          <w:ilvl w:val="0"/>
          <w:numId w:val="1"/>
        </w:numPr>
        <w:tabs>
          <w:tab w:pos="334" w:val="left" w:leader="none"/>
        </w:tabs>
        <w:spacing w:line="240" w:lineRule="auto" w:before="0" w:after="0"/>
        <w:ind w:left="334" w:right="0" w:hanging="223"/>
        <w:jc w:val="left"/>
      </w:pPr>
      <w:bookmarkStart w:name="Conclusion" w:id="79"/>
      <w:bookmarkEnd w:id="79"/>
      <w:r>
        <w:rPr>
          <w:b w:val="0"/>
        </w:rPr>
      </w:r>
      <w:r>
        <w:rPr>
          <w:spacing w:val="-2"/>
          <w:w w:val="110"/>
        </w:rPr>
        <w:t>Conclusion</w:t>
      </w:r>
    </w:p>
    <w:p>
      <w:pPr>
        <w:pStyle w:val="BodyText"/>
        <w:spacing w:before="39"/>
        <w:rPr>
          <w:b/>
        </w:rPr>
      </w:pPr>
    </w:p>
    <w:p>
      <w:pPr>
        <w:pStyle w:val="BodyText"/>
        <w:spacing w:line="268" w:lineRule="auto" w:before="1"/>
        <w:ind w:left="111" w:right="109" w:firstLine="239"/>
        <w:jc w:val="both"/>
      </w:pPr>
      <w:r>
        <w:rPr>
          <w:w w:val="110"/>
        </w:rPr>
        <w:t>The</w:t>
      </w:r>
      <w:r>
        <w:rPr>
          <w:w w:val="110"/>
        </w:rPr>
        <w:t> main</w:t>
      </w:r>
      <w:r>
        <w:rPr>
          <w:w w:val="110"/>
        </w:rPr>
        <w:t> goal</w:t>
      </w:r>
      <w:r>
        <w:rPr>
          <w:w w:val="110"/>
        </w:rPr>
        <w:t> of</w:t>
      </w:r>
      <w:r>
        <w:rPr>
          <w:w w:val="110"/>
        </w:rPr>
        <w:t> this</w:t>
      </w:r>
      <w:r>
        <w:rPr>
          <w:w w:val="110"/>
        </w:rPr>
        <w:t> research</w:t>
      </w:r>
      <w:r>
        <w:rPr>
          <w:w w:val="110"/>
        </w:rPr>
        <w:t> work</w:t>
      </w:r>
      <w:r>
        <w:rPr>
          <w:w w:val="110"/>
        </w:rPr>
        <w:t> is</w:t>
      </w:r>
      <w:r>
        <w:rPr>
          <w:w w:val="110"/>
        </w:rPr>
        <w:t> to</w:t>
      </w:r>
      <w:r>
        <w:rPr>
          <w:w w:val="110"/>
        </w:rPr>
        <w:t> perturb</w:t>
      </w:r>
      <w:r>
        <w:rPr>
          <w:w w:val="110"/>
        </w:rPr>
        <w:t> the</w:t>
      </w:r>
      <w:r>
        <w:rPr>
          <w:w w:val="110"/>
        </w:rPr>
        <w:t> data</w:t>
      </w:r>
      <w:r>
        <w:rPr>
          <w:w w:val="110"/>
        </w:rPr>
        <w:t> </w:t>
      </w:r>
      <w:r>
        <w:rPr>
          <w:w w:val="110"/>
        </w:rPr>
        <w:t>for preserving privacy along with maintaining the utility at the same time. Data perturbation techniques are applied to multivariate data set in or- der to change the original data items. The recent perturbation methods frequently address the trade-off between privacy and data utility. The proposed</w:t>
      </w:r>
      <w:r>
        <w:rPr>
          <w:w w:val="110"/>
        </w:rPr>
        <w:t> NOS2R</w:t>
      </w:r>
      <w:r>
        <w:rPr>
          <w:w w:val="110"/>
        </w:rPr>
        <w:t> and</w:t>
      </w:r>
      <w:r>
        <w:rPr>
          <w:w w:val="110"/>
        </w:rPr>
        <w:t> NOS2R2</w:t>
      </w:r>
      <w:r>
        <w:rPr>
          <w:w w:val="110"/>
        </w:rPr>
        <w:t> approaches</w:t>
      </w:r>
      <w:r>
        <w:rPr>
          <w:w w:val="110"/>
        </w:rPr>
        <w:t> perturb</w:t>
      </w:r>
      <w:r>
        <w:rPr>
          <w:w w:val="110"/>
        </w:rPr>
        <w:t> all</w:t>
      </w:r>
      <w:r>
        <w:rPr>
          <w:w w:val="110"/>
        </w:rPr>
        <w:t> the</w:t>
      </w:r>
      <w:r>
        <w:rPr>
          <w:w w:val="110"/>
        </w:rPr>
        <w:t> features</w:t>
      </w:r>
      <w:r>
        <w:rPr>
          <w:w w:val="110"/>
        </w:rPr>
        <w:t> of the</w:t>
      </w:r>
      <w:r>
        <w:rPr>
          <w:w w:val="110"/>
        </w:rPr>
        <w:t> data</w:t>
      </w:r>
      <w:r>
        <w:rPr>
          <w:w w:val="110"/>
        </w:rPr>
        <w:t> set.</w:t>
      </w:r>
      <w:r>
        <w:rPr>
          <w:w w:val="110"/>
        </w:rPr>
        <w:t> The</w:t>
      </w:r>
      <w:r>
        <w:rPr>
          <w:w w:val="110"/>
        </w:rPr>
        <w:t> data</w:t>
      </w:r>
      <w:r>
        <w:rPr>
          <w:w w:val="110"/>
        </w:rPr>
        <w:t> items</w:t>
      </w:r>
      <w:r>
        <w:rPr>
          <w:w w:val="110"/>
        </w:rPr>
        <w:t> are</w:t>
      </w:r>
      <w:r>
        <w:rPr>
          <w:w w:val="110"/>
        </w:rPr>
        <w:t> standardized</w:t>
      </w:r>
      <w:r>
        <w:rPr>
          <w:w w:val="110"/>
        </w:rPr>
        <w:t> using</w:t>
      </w:r>
      <w:r>
        <w:rPr>
          <w:w w:val="110"/>
        </w:rPr>
        <w:t> a</w:t>
      </w:r>
      <w:r>
        <w:rPr>
          <w:w w:val="110"/>
        </w:rPr>
        <w:t> normalization process,</w:t>
      </w:r>
      <w:r>
        <w:rPr>
          <w:spacing w:val="-4"/>
          <w:w w:val="110"/>
        </w:rPr>
        <w:t> </w:t>
      </w:r>
      <w:r>
        <w:rPr>
          <w:w w:val="110"/>
        </w:rPr>
        <w:t>which</w:t>
      </w:r>
      <w:r>
        <w:rPr>
          <w:spacing w:val="-4"/>
          <w:w w:val="110"/>
        </w:rPr>
        <w:t> </w:t>
      </w:r>
      <w:r>
        <w:rPr>
          <w:w w:val="110"/>
        </w:rPr>
        <w:t>is</w:t>
      </w:r>
      <w:r>
        <w:rPr>
          <w:spacing w:val="-3"/>
          <w:w w:val="110"/>
        </w:rPr>
        <w:t> </w:t>
      </w:r>
      <w:r>
        <w:rPr>
          <w:w w:val="110"/>
        </w:rPr>
        <w:t>followed</w:t>
      </w:r>
      <w:r>
        <w:rPr>
          <w:spacing w:val="-4"/>
          <w:w w:val="110"/>
        </w:rPr>
        <w:t> </w:t>
      </w:r>
      <w:r>
        <w:rPr>
          <w:w w:val="110"/>
        </w:rPr>
        <w:t>by</w:t>
      </w:r>
      <w:r>
        <w:rPr>
          <w:spacing w:val="-4"/>
          <w:w w:val="110"/>
        </w:rPr>
        <w:t> </w:t>
      </w:r>
      <w:r>
        <w:rPr>
          <w:w w:val="110"/>
        </w:rPr>
        <w:t>scaling,</w:t>
      </w:r>
      <w:r>
        <w:rPr>
          <w:spacing w:val="-4"/>
          <w:w w:val="110"/>
        </w:rPr>
        <w:t> </w:t>
      </w:r>
      <w:r>
        <w:rPr>
          <w:w w:val="110"/>
        </w:rPr>
        <w:t>shearing,</w:t>
      </w:r>
      <w:r>
        <w:rPr>
          <w:spacing w:val="-4"/>
          <w:w w:val="110"/>
        </w:rPr>
        <w:t> </w:t>
      </w:r>
      <w:r>
        <w:rPr>
          <w:w w:val="110"/>
        </w:rPr>
        <w:t>reflection</w:t>
      </w:r>
      <w:r>
        <w:rPr>
          <w:spacing w:val="-4"/>
          <w:w w:val="110"/>
        </w:rPr>
        <w:t> </w:t>
      </w:r>
      <w:r>
        <w:rPr>
          <w:w w:val="110"/>
        </w:rPr>
        <w:t>and</w:t>
      </w:r>
      <w:r>
        <w:rPr>
          <w:spacing w:val="-4"/>
          <w:w w:val="110"/>
        </w:rPr>
        <w:t> </w:t>
      </w:r>
      <w:r>
        <w:rPr>
          <w:w w:val="110"/>
        </w:rPr>
        <w:t>rotation. Thus</w:t>
      </w:r>
      <w:r>
        <w:rPr>
          <w:w w:val="110"/>
        </w:rPr>
        <w:t> the</w:t>
      </w:r>
      <w:r>
        <w:rPr>
          <w:w w:val="110"/>
        </w:rPr>
        <w:t> data</w:t>
      </w:r>
      <w:r>
        <w:rPr>
          <w:w w:val="110"/>
        </w:rPr>
        <w:t> elements</w:t>
      </w:r>
      <w:r>
        <w:rPr>
          <w:w w:val="110"/>
        </w:rPr>
        <w:t> are</w:t>
      </w:r>
      <w:r>
        <w:rPr>
          <w:w w:val="110"/>
        </w:rPr>
        <w:t> distorted.</w:t>
      </w:r>
      <w:r>
        <w:rPr>
          <w:w w:val="110"/>
        </w:rPr>
        <w:t> But</w:t>
      </w:r>
      <w:r>
        <w:rPr>
          <w:w w:val="110"/>
        </w:rPr>
        <w:t> the</w:t>
      </w:r>
      <w:r>
        <w:rPr>
          <w:w w:val="110"/>
        </w:rPr>
        <w:t> data</w:t>
      </w:r>
      <w:r>
        <w:rPr>
          <w:w w:val="110"/>
        </w:rPr>
        <w:t> set’s</w:t>
      </w:r>
      <w:r>
        <w:rPr>
          <w:w w:val="110"/>
        </w:rPr>
        <w:t> geometrical shapes</w:t>
      </w:r>
      <w:r>
        <w:rPr>
          <w:w w:val="110"/>
        </w:rPr>
        <w:t> remain</w:t>
      </w:r>
      <w:r>
        <w:rPr>
          <w:w w:val="110"/>
        </w:rPr>
        <w:t> constant.</w:t>
      </w:r>
      <w:r>
        <w:rPr>
          <w:w w:val="110"/>
        </w:rPr>
        <w:t> This</w:t>
      </w:r>
      <w:r>
        <w:rPr>
          <w:w w:val="110"/>
        </w:rPr>
        <w:t> property</w:t>
      </w:r>
      <w:r>
        <w:rPr>
          <w:w w:val="110"/>
        </w:rPr>
        <w:t> facilitates</w:t>
      </w:r>
      <w:r>
        <w:rPr>
          <w:w w:val="110"/>
        </w:rPr>
        <w:t> in</w:t>
      </w:r>
      <w:r>
        <w:rPr>
          <w:w w:val="110"/>
        </w:rPr>
        <w:t> maintaining</w:t>
      </w:r>
      <w:r>
        <w:rPr>
          <w:w w:val="110"/>
        </w:rPr>
        <w:t> the original</w:t>
      </w:r>
      <w:r>
        <w:rPr>
          <w:spacing w:val="-5"/>
          <w:w w:val="110"/>
        </w:rPr>
        <w:t> </w:t>
      </w:r>
      <w:r>
        <w:rPr>
          <w:w w:val="110"/>
        </w:rPr>
        <w:t>data</w:t>
      </w:r>
      <w:r>
        <w:rPr>
          <w:spacing w:val="-4"/>
          <w:w w:val="110"/>
        </w:rPr>
        <w:t> </w:t>
      </w:r>
      <w:r>
        <w:rPr>
          <w:w w:val="110"/>
        </w:rPr>
        <w:t>set’s</w:t>
      </w:r>
      <w:r>
        <w:rPr>
          <w:spacing w:val="-4"/>
          <w:w w:val="110"/>
        </w:rPr>
        <w:t> </w:t>
      </w:r>
      <w:r>
        <w:rPr>
          <w:w w:val="110"/>
        </w:rPr>
        <w:t>utility</w:t>
      </w:r>
      <w:r>
        <w:rPr>
          <w:spacing w:val="-4"/>
          <w:w w:val="110"/>
        </w:rPr>
        <w:t> </w:t>
      </w:r>
      <w:r>
        <w:rPr>
          <w:w w:val="110"/>
        </w:rPr>
        <w:t>and</w:t>
      </w:r>
      <w:r>
        <w:rPr>
          <w:spacing w:val="-4"/>
          <w:w w:val="110"/>
        </w:rPr>
        <w:t> </w:t>
      </w:r>
      <w:r>
        <w:rPr>
          <w:w w:val="110"/>
        </w:rPr>
        <w:t>the</w:t>
      </w:r>
      <w:r>
        <w:rPr>
          <w:spacing w:val="-4"/>
          <w:w w:val="110"/>
        </w:rPr>
        <w:t> </w:t>
      </w:r>
      <w:r>
        <w:rPr>
          <w:w w:val="110"/>
        </w:rPr>
        <w:t>composite</w:t>
      </w:r>
      <w:r>
        <w:rPr>
          <w:spacing w:val="-4"/>
          <w:w w:val="110"/>
        </w:rPr>
        <w:t> </w:t>
      </w:r>
      <w:r>
        <w:rPr>
          <w:w w:val="110"/>
        </w:rPr>
        <w:t>transformation</w:t>
      </w:r>
      <w:r>
        <w:rPr>
          <w:spacing w:val="-4"/>
          <w:w w:val="110"/>
        </w:rPr>
        <w:t> </w:t>
      </w:r>
      <w:r>
        <w:rPr>
          <w:spacing w:val="-2"/>
          <w:w w:val="110"/>
        </w:rPr>
        <w:t>significantly</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76" w:lineRule="auto" w:before="91"/>
        <w:ind w:left="111" w:right="38"/>
        <w:jc w:val="both"/>
      </w:pPr>
      <w:r>
        <w:rPr>
          <w:w w:val="110"/>
        </w:rPr>
        <w:t>increases</w:t>
      </w:r>
      <w:r>
        <w:rPr>
          <w:spacing w:val="-6"/>
          <w:w w:val="110"/>
        </w:rPr>
        <w:t> </w:t>
      </w:r>
      <w:r>
        <w:rPr>
          <w:w w:val="110"/>
        </w:rPr>
        <w:t>privacy</w:t>
      </w:r>
      <w:r>
        <w:rPr>
          <w:spacing w:val="-6"/>
          <w:w w:val="110"/>
        </w:rPr>
        <w:t> </w:t>
      </w:r>
      <w:r>
        <w:rPr>
          <w:w w:val="110"/>
        </w:rPr>
        <w:t>to</w:t>
      </w:r>
      <w:r>
        <w:rPr>
          <w:spacing w:val="-6"/>
          <w:w w:val="110"/>
        </w:rPr>
        <w:t> </w:t>
      </w:r>
      <w:r>
        <w:rPr>
          <w:w w:val="110"/>
        </w:rPr>
        <w:t>a</w:t>
      </w:r>
      <w:r>
        <w:rPr>
          <w:spacing w:val="-6"/>
          <w:w w:val="110"/>
        </w:rPr>
        <w:t> </w:t>
      </w:r>
      <w:r>
        <w:rPr>
          <w:w w:val="110"/>
        </w:rPr>
        <w:t>significant</w:t>
      </w:r>
      <w:r>
        <w:rPr>
          <w:spacing w:val="-6"/>
          <w:w w:val="110"/>
        </w:rPr>
        <w:t> </w:t>
      </w:r>
      <w:r>
        <w:rPr>
          <w:w w:val="110"/>
        </w:rPr>
        <w:t>level.</w:t>
      </w:r>
      <w:r>
        <w:rPr>
          <w:spacing w:val="-6"/>
          <w:w w:val="110"/>
        </w:rPr>
        <w:t> </w:t>
      </w:r>
      <w:r>
        <w:rPr>
          <w:w w:val="110"/>
        </w:rPr>
        <w:t>Then</w:t>
      </w:r>
      <w:r>
        <w:rPr>
          <w:spacing w:val="-6"/>
          <w:w w:val="110"/>
        </w:rPr>
        <w:t> </w:t>
      </w:r>
      <w:r>
        <w:rPr>
          <w:w w:val="110"/>
        </w:rPr>
        <w:t>the</w:t>
      </w:r>
      <w:r>
        <w:rPr>
          <w:spacing w:val="-6"/>
          <w:w w:val="110"/>
        </w:rPr>
        <w:t> </w:t>
      </w:r>
      <w:r>
        <w:rPr>
          <w:w w:val="110"/>
        </w:rPr>
        <w:t>results</w:t>
      </w:r>
      <w:r>
        <w:rPr>
          <w:spacing w:val="-6"/>
          <w:w w:val="110"/>
        </w:rPr>
        <w:t> </w:t>
      </w:r>
      <w:r>
        <w:rPr>
          <w:w w:val="110"/>
        </w:rPr>
        <w:t>of</w:t>
      </w:r>
      <w:r>
        <w:rPr>
          <w:spacing w:val="-6"/>
          <w:w w:val="110"/>
        </w:rPr>
        <w:t> </w:t>
      </w:r>
      <w:r>
        <w:rPr>
          <w:w w:val="110"/>
        </w:rPr>
        <w:t>the</w:t>
      </w:r>
      <w:r>
        <w:rPr>
          <w:spacing w:val="-6"/>
          <w:w w:val="110"/>
        </w:rPr>
        <w:t> </w:t>
      </w:r>
      <w:r>
        <w:rPr>
          <w:w w:val="110"/>
        </w:rPr>
        <w:t>proposed methods are compared with the other existing methods. And the pro- posed</w:t>
      </w:r>
      <w:r>
        <w:rPr>
          <w:w w:val="110"/>
        </w:rPr>
        <w:t> two</w:t>
      </w:r>
      <w:r>
        <w:rPr>
          <w:w w:val="110"/>
        </w:rPr>
        <w:t> methods</w:t>
      </w:r>
      <w:r>
        <w:rPr>
          <w:w w:val="110"/>
        </w:rPr>
        <w:t> provide</w:t>
      </w:r>
      <w:r>
        <w:rPr>
          <w:w w:val="110"/>
        </w:rPr>
        <w:t> better</w:t>
      </w:r>
      <w:r>
        <w:rPr>
          <w:w w:val="110"/>
        </w:rPr>
        <w:t> results</w:t>
      </w:r>
      <w:r>
        <w:rPr>
          <w:w w:val="110"/>
        </w:rPr>
        <w:t> than</w:t>
      </w:r>
      <w:r>
        <w:rPr>
          <w:w w:val="110"/>
        </w:rPr>
        <w:t> the</w:t>
      </w:r>
      <w:r>
        <w:rPr>
          <w:w w:val="110"/>
        </w:rPr>
        <w:t> existing</w:t>
      </w:r>
      <w:r>
        <w:rPr>
          <w:w w:val="110"/>
        </w:rPr>
        <w:t> methods. NOS2R</w:t>
      </w:r>
      <w:r>
        <w:rPr>
          <w:spacing w:val="-8"/>
          <w:w w:val="110"/>
        </w:rPr>
        <w:t> </w:t>
      </w:r>
      <w:r>
        <w:rPr>
          <w:w w:val="110"/>
        </w:rPr>
        <w:t>and</w:t>
      </w:r>
      <w:r>
        <w:rPr>
          <w:spacing w:val="-8"/>
          <w:w w:val="110"/>
        </w:rPr>
        <w:t> </w:t>
      </w:r>
      <w:r>
        <w:rPr>
          <w:w w:val="110"/>
        </w:rPr>
        <w:t>NOS2R2</w:t>
      </w:r>
      <w:r>
        <w:rPr>
          <w:spacing w:val="-8"/>
          <w:w w:val="110"/>
        </w:rPr>
        <w:t> </w:t>
      </w:r>
      <w:r>
        <w:rPr>
          <w:w w:val="110"/>
        </w:rPr>
        <w:t>perturbation</w:t>
      </w:r>
      <w:r>
        <w:rPr>
          <w:spacing w:val="-8"/>
          <w:w w:val="110"/>
        </w:rPr>
        <w:t> </w:t>
      </w:r>
      <w:r>
        <w:rPr>
          <w:w w:val="110"/>
        </w:rPr>
        <w:t>approaches</w:t>
      </w:r>
      <w:r>
        <w:rPr>
          <w:spacing w:val="-8"/>
          <w:w w:val="110"/>
        </w:rPr>
        <w:t> </w:t>
      </w:r>
      <w:r>
        <w:rPr>
          <w:w w:val="110"/>
        </w:rPr>
        <w:t>maintain</w:t>
      </w:r>
      <w:r>
        <w:rPr>
          <w:spacing w:val="-8"/>
          <w:w w:val="110"/>
        </w:rPr>
        <w:t> </w:t>
      </w:r>
      <w:r>
        <w:rPr>
          <w:w w:val="110"/>
        </w:rPr>
        <w:t>data</w:t>
      </w:r>
      <w:r>
        <w:rPr>
          <w:spacing w:val="-8"/>
          <w:w w:val="110"/>
        </w:rPr>
        <w:t> </w:t>
      </w:r>
      <w:r>
        <w:rPr>
          <w:w w:val="110"/>
        </w:rPr>
        <w:t>utility</w:t>
      </w:r>
      <w:r>
        <w:rPr>
          <w:spacing w:val="-8"/>
          <w:w w:val="110"/>
        </w:rPr>
        <w:t> </w:t>
      </w:r>
      <w:r>
        <w:rPr>
          <w:w w:val="110"/>
        </w:rPr>
        <w:t>and preserve</w:t>
      </w:r>
      <w:r>
        <w:rPr>
          <w:spacing w:val="-10"/>
          <w:w w:val="110"/>
        </w:rPr>
        <w:t> </w:t>
      </w:r>
      <w:r>
        <w:rPr>
          <w:w w:val="110"/>
        </w:rPr>
        <w:t>individual</w:t>
      </w:r>
      <w:r>
        <w:rPr>
          <w:spacing w:val="-10"/>
          <w:w w:val="110"/>
        </w:rPr>
        <w:t> </w:t>
      </w:r>
      <w:r>
        <w:rPr>
          <w:w w:val="110"/>
        </w:rPr>
        <w:t>privacy</w:t>
      </w:r>
      <w:r>
        <w:rPr>
          <w:spacing w:val="-10"/>
          <w:w w:val="110"/>
        </w:rPr>
        <w:t> </w:t>
      </w:r>
      <w:r>
        <w:rPr>
          <w:w w:val="110"/>
        </w:rPr>
        <w:t>on</w:t>
      </w:r>
      <w:r>
        <w:rPr>
          <w:spacing w:val="-10"/>
          <w:w w:val="110"/>
        </w:rPr>
        <w:t> </w:t>
      </w:r>
      <w:r>
        <w:rPr>
          <w:w w:val="110"/>
        </w:rPr>
        <w:t>a</w:t>
      </w:r>
      <w:r>
        <w:rPr>
          <w:spacing w:val="-10"/>
          <w:w w:val="110"/>
        </w:rPr>
        <w:t> </w:t>
      </w:r>
      <w:r>
        <w:rPr>
          <w:w w:val="110"/>
        </w:rPr>
        <w:t>larger</w:t>
      </w:r>
      <w:r>
        <w:rPr>
          <w:spacing w:val="-10"/>
          <w:w w:val="110"/>
        </w:rPr>
        <w:t> </w:t>
      </w:r>
      <w:r>
        <w:rPr>
          <w:w w:val="110"/>
        </w:rPr>
        <w:t>scale</w:t>
      </w:r>
      <w:r>
        <w:rPr>
          <w:spacing w:val="-10"/>
          <w:w w:val="110"/>
        </w:rPr>
        <w:t> </w:t>
      </w:r>
      <w:r>
        <w:rPr>
          <w:w w:val="110"/>
        </w:rPr>
        <w:t>for</w:t>
      </w:r>
      <w:r>
        <w:rPr>
          <w:spacing w:val="-10"/>
          <w:w w:val="110"/>
        </w:rPr>
        <w:t> </w:t>
      </w:r>
      <w:r>
        <w:rPr>
          <w:w w:val="110"/>
        </w:rPr>
        <w:t>90%</w:t>
      </w:r>
      <w:r>
        <w:rPr>
          <w:spacing w:val="-10"/>
          <w:w w:val="110"/>
        </w:rPr>
        <w:t> </w:t>
      </w:r>
      <w:r>
        <w:rPr>
          <w:w w:val="110"/>
        </w:rPr>
        <w:t>data</w:t>
      </w:r>
      <w:r>
        <w:rPr>
          <w:spacing w:val="-10"/>
          <w:w w:val="110"/>
        </w:rPr>
        <w:t> </w:t>
      </w:r>
      <w:r>
        <w:rPr>
          <w:w w:val="110"/>
        </w:rPr>
        <w:t>set.</w:t>
      </w:r>
      <w:r>
        <w:rPr>
          <w:spacing w:val="-10"/>
          <w:w w:val="110"/>
        </w:rPr>
        <w:t> </w:t>
      </w:r>
      <w:r>
        <w:rPr>
          <w:w w:val="110"/>
        </w:rPr>
        <w:t>However, the</w:t>
      </w:r>
      <w:r>
        <w:rPr>
          <w:w w:val="110"/>
        </w:rPr>
        <w:t> work</w:t>
      </w:r>
      <w:r>
        <w:rPr>
          <w:w w:val="110"/>
        </w:rPr>
        <w:t> proposed</w:t>
      </w:r>
      <w:r>
        <w:rPr>
          <w:w w:val="110"/>
        </w:rPr>
        <w:t> in</w:t>
      </w:r>
      <w:r>
        <w:rPr>
          <w:w w:val="110"/>
        </w:rPr>
        <w:t> this</w:t>
      </w:r>
      <w:r>
        <w:rPr>
          <w:w w:val="110"/>
        </w:rPr>
        <w:t> paper</w:t>
      </w:r>
      <w:r>
        <w:rPr>
          <w:w w:val="110"/>
        </w:rPr>
        <w:t> can</w:t>
      </w:r>
      <w:r>
        <w:rPr>
          <w:w w:val="110"/>
        </w:rPr>
        <w:t> be</w:t>
      </w:r>
      <w:r>
        <w:rPr>
          <w:w w:val="110"/>
        </w:rPr>
        <w:t> well</w:t>
      </w:r>
      <w:r>
        <w:rPr>
          <w:w w:val="110"/>
        </w:rPr>
        <w:t> extended</w:t>
      </w:r>
      <w:r>
        <w:rPr>
          <w:w w:val="110"/>
        </w:rPr>
        <w:t> with</w:t>
      </w:r>
      <w:r>
        <w:rPr>
          <w:w w:val="110"/>
        </w:rPr>
        <w:t> feature reduction in multiparty clustering scenarios.</w:t>
      </w:r>
    </w:p>
    <w:p>
      <w:pPr>
        <w:pStyle w:val="BodyText"/>
        <w:spacing w:before="48"/>
      </w:pPr>
    </w:p>
    <w:p>
      <w:pPr>
        <w:pStyle w:val="Heading1"/>
        <w:spacing w:before="1"/>
        <w:ind w:left="111" w:firstLine="0"/>
      </w:pPr>
      <w:bookmarkStart w:name="CRediT authorship contribution statement" w:id="80"/>
      <w:bookmarkEnd w:id="80"/>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68"/>
        <w:rPr>
          <w:b/>
        </w:rPr>
      </w:pPr>
    </w:p>
    <w:p>
      <w:pPr>
        <w:pStyle w:val="BodyText"/>
        <w:spacing w:line="276" w:lineRule="auto"/>
        <w:ind w:left="111" w:right="38" w:firstLine="239"/>
        <w:jc w:val="both"/>
      </w:pPr>
      <w:r>
        <w:rPr>
          <w:b/>
          <w:w w:val="110"/>
        </w:rPr>
        <w:t>Mahbubur</w:t>
      </w:r>
      <w:r>
        <w:rPr>
          <w:b/>
          <w:w w:val="110"/>
        </w:rPr>
        <w:t> Rahman:</w:t>
      </w:r>
      <w:r>
        <w:rPr>
          <w:b/>
          <w:w w:val="110"/>
        </w:rPr>
        <w:t> </w:t>
      </w:r>
      <w:r>
        <w:rPr>
          <w:w w:val="110"/>
        </w:rPr>
        <w:t>Conceptualization,</w:t>
      </w:r>
      <w:r>
        <w:rPr>
          <w:w w:val="110"/>
        </w:rPr>
        <w:t> Methodology,</w:t>
      </w:r>
      <w:r>
        <w:rPr>
          <w:w w:val="110"/>
        </w:rPr>
        <w:t> </w:t>
      </w:r>
      <w:r>
        <w:rPr>
          <w:w w:val="110"/>
        </w:rPr>
        <w:t>Software, Validation,</w:t>
      </w:r>
      <w:r>
        <w:rPr>
          <w:w w:val="110"/>
        </w:rPr>
        <w:t> Formal</w:t>
      </w:r>
      <w:r>
        <w:rPr>
          <w:w w:val="110"/>
        </w:rPr>
        <w:t> analysis,</w:t>
      </w:r>
      <w:r>
        <w:rPr>
          <w:w w:val="110"/>
        </w:rPr>
        <w:t> Investigation,</w:t>
      </w:r>
      <w:r>
        <w:rPr>
          <w:w w:val="110"/>
        </w:rPr>
        <w:t> Resources,</w:t>
      </w:r>
      <w:r>
        <w:rPr>
          <w:w w:val="110"/>
        </w:rPr>
        <w:t> Writing</w:t>
      </w:r>
      <w:r>
        <w:rPr>
          <w:w w:val="110"/>
        </w:rPr>
        <w:t> –</w:t>
      </w:r>
      <w:r>
        <w:rPr>
          <w:w w:val="110"/>
        </w:rPr>
        <w:t> orig- inal</w:t>
      </w:r>
      <w:r>
        <w:rPr>
          <w:w w:val="110"/>
        </w:rPr>
        <w:t> draft,</w:t>
      </w:r>
      <w:r>
        <w:rPr>
          <w:w w:val="110"/>
        </w:rPr>
        <w:t> Writing</w:t>
      </w:r>
      <w:r>
        <w:rPr>
          <w:w w:val="110"/>
        </w:rPr>
        <w:t> –</w:t>
      </w:r>
      <w:r>
        <w:rPr>
          <w:w w:val="110"/>
        </w:rPr>
        <w:t> review</w:t>
      </w:r>
      <w:r>
        <w:rPr>
          <w:w w:val="110"/>
        </w:rPr>
        <w:t> &amp;</w:t>
      </w:r>
      <w:r>
        <w:rPr>
          <w:w w:val="110"/>
        </w:rPr>
        <w:t> editing,</w:t>
      </w:r>
      <w:r>
        <w:rPr>
          <w:w w:val="110"/>
        </w:rPr>
        <w:t> Visualization.</w:t>
      </w:r>
      <w:r>
        <w:rPr>
          <w:w w:val="110"/>
        </w:rPr>
        <w:t> </w:t>
      </w:r>
      <w:r>
        <w:rPr>
          <w:b/>
          <w:w w:val="110"/>
        </w:rPr>
        <w:t>Mahit</w:t>
      </w:r>
      <w:r>
        <w:rPr>
          <w:b/>
          <w:w w:val="110"/>
        </w:rPr>
        <w:t> Kumar Paul:</w:t>
      </w:r>
      <w:r>
        <w:rPr>
          <w:b/>
          <w:w w:val="110"/>
        </w:rPr>
        <w:t> </w:t>
      </w:r>
      <w:r>
        <w:rPr>
          <w:w w:val="110"/>
        </w:rPr>
        <w:t>Supervision,</w:t>
      </w:r>
      <w:r>
        <w:rPr>
          <w:w w:val="110"/>
        </w:rPr>
        <w:t> Conceptualization,</w:t>
      </w:r>
      <w:r>
        <w:rPr>
          <w:w w:val="110"/>
        </w:rPr>
        <w:t> Methodology,</w:t>
      </w:r>
      <w:r>
        <w:rPr>
          <w:w w:val="110"/>
        </w:rPr>
        <w:t> Validation,</w:t>
      </w:r>
      <w:r>
        <w:rPr>
          <w:w w:val="110"/>
        </w:rPr>
        <w:t> For- mal</w:t>
      </w:r>
      <w:r>
        <w:rPr>
          <w:w w:val="110"/>
        </w:rPr>
        <w:t> analysis,</w:t>
      </w:r>
      <w:r>
        <w:rPr>
          <w:w w:val="110"/>
        </w:rPr>
        <w:t> Investigation,</w:t>
      </w:r>
      <w:r>
        <w:rPr>
          <w:w w:val="110"/>
        </w:rPr>
        <w:t> Resources,</w:t>
      </w:r>
      <w:r>
        <w:rPr>
          <w:w w:val="110"/>
        </w:rPr>
        <w:t> Writing</w:t>
      </w:r>
      <w:r>
        <w:rPr>
          <w:w w:val="110"/>
        </w:rPr>
        <w:t> –</w:t>
      </w:r>
      <w:r>
        <w:rPr>
          <w:w w:val="110"/>
        </w:rPr>
        <w:t> review</w:t>
      </w:r>
      <w:r>
        <w:rPr>
          <w:w w:val="110"/>
        </w:rPr>
        <w:t> &amp;</w:t>
      </w:r>
      <w:r>
        <w:rPr>
          <w:w w:val="110"/>
        </w:rPr>
        <w:t> editing, Visualization.</w:t>
      </w:r>
      <w:r>
        <w:rPr>
          <w:spacing w:val="-1"/>
          <w:w w:val="110"/>
        </w:rPr>
        <w:t> </w:t>
      </w:r>
      <w:r>
        <w:rPr>
          <w:b/>
          <w:w w:val="110"/>
        </w:rPr>
        <w:t>A.H.M.</w:t>
      </w:r>
      <w:r>
        <w:rPr>
          <w:b/>
          <w:spacing w:val="-1"/>
          <w:w w:val="110"/>
        </w:rPr>
        <w:t> </w:t>
      </w:r>
      <w:r>
        <w:rPr>
          <w:b/>
          <w:w w:val="110"/>
        </w:rPr>
        <w:t>Sarowar</w:t>
      </w:r>
      <w:r>
        <w:rPr>
          <w:b/>
          <w:spacing w:val="-1"/>
          <w:w w:val="110"/>
        </w:rPr>
        <w:t> </w:t>
      </w:r>
      <w:r>
        <w:rPr>
          <w:b/>
          <w:w w:val="110"/>
        </w:rPr>
        <w:t>Sattar:</w:t>
      </w:r>
      <w:r>
        <w:rPr>
          <w:b/>
          <w:spacing w:val="-1"/>
          <w:w w:val="110"/>
        </w:rPr>
        <w:t> </w:t>
      </w:r>
      <w:r>
        <w:rPr>
          <w:w w:val="110"/>
        </w:rPr>
        <w:t>Supervision,</w:t>
      </w:r>
      <w:r>
        <w:rPr>
          <w:spacing w:val="-1"/>
          <w:w w:val="110"/>
        </w:rPr>
        <w:t> </w:t>
      </w:r>
      <w:r>
        <w:rPr>
          <w:w w:val="110"/>
        </w:rPr>
        <w:t>Formal</w:t>
      </w:r>
      <w:r>
        <w:rPr>
          <w:spacing w:val="-1"/>
          <w:w w:val="110"/>
        </w:rPr>
        <w:t> </w:t>
      </w:r>
      <w:r>
        <w:rPr>
          <w:w w:val="110"/>
        </w:rPr>
        <w:t>analysis, Validation, Investigation, Writing – review &amp; editing.</w:t>
      </w:r>
    </w:p>
    <w:p>
      <w:pPr>
        <w:pStyle w:val="BodyText"/>
        <w:spacing w:before="49"/>
      </w:pPr>
    </w:p>
    <w:p>
      <w:pPr>
        <w:pStyle w:val="Heading1"/>
        <w:ind w:left="111" w:firstLine="0"/>
      </w:pPr>
      <w:bookmarkStart w:name="Declaration of competing interest" w:id="81"/>
      <w:bookmarkEnd w:id="81"/>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68"/>
        <w:rPr>
          <w:b/>
        </w:rPr>
      </w:pPr>
    </w:p>
    <w:p>
      <w:pPr>
        <w:pStyle w:val="BodyText"/>
        <w:spacing w:line="276" w:lineRule="auto"/>
        <w:ind w:left="111" w:right="38" w:firstLine="239"/>
        <w:jc w:val="both"/>
      </w:pPr>
      <w:r>
        <w:rPr>
          <w:w w:val="110"/>
        </w:rPr>
        <w:t>The</w:t>
      </w:r>
      <w:r>
        <w:rPr>
          <w:spacing w:val="36"/>
          <w:w w:val="110"/>
        </w:rPr>
        <w:t> </w:t>
      </w:r>
      <w:r>
        <w:rPr>
          <w:w w:val="110"/>
        </w:rPr>
        <w:t>authors</w:t>
      </w:r>
      <w:r>
        <w:rPr>
          <w:spacing w:val="36"/>
          <w:w w:val="110"/>
        </w:rPr>
        <w:t> </w:t>
      </w:r>
      <w:r>
        <w:rPr>
          <w:w w:val="110"/>
        </w:rPr>
        <w:t>declare</w:t>
      </w:r>
      <w:r>
        <w:rPr>
          <w:spacing w:val="36"/>
          <w:w w:val="110"/>
        </w:rPr>
        <w:t> </w:t>
      </w:r>
      <w:r>
        <w:rPr>
          <w:w w:val="110"/>
        </w:rPr>
        <w:t>that</w:t>
      </w:r>
      <w:r>
        <w:rPr>
          <w:spacing w:val="36"/>
          <w:w w:val="110"/>
        </w:rPr>
        <w:t> </w:t>
      </w:r>
      <w:r>
        <w:rPr>
          <w:w w:val="110"/>
        </w:rPr>
        <w:t>they</w:t>
      </w:r>
      <w:r>
        <w:rPr>
          <w:spacing w:val="36"/>
          <w:w w:val="110"/>
        </w:rPr>
        <w:t> </w:t>
      </w:r>
      <w:r>
        <w:rPr>
          <w:w w:val="110"/>
        </w:rPr>
        <w:t>have</w:t>
      </w:r>
      <w:r>
        <w:rPr>
          <w:spacing w:val="36"/>
          <w:w w:val="110"/>
        </w:rPr>
        <w:t> </w:t>
      </w:r>
      <w:r>
        <w:rPr>
          <w:w w:val="110"/>
        </w:rPr>
        <w:t>no</w:t>
      </w:r>
      <w:r>
        <w:rPr>
          <w:spacing w:val="36"/>
          <w:w w:val="110"/>
        </w:rPr>
        <w:t> </w:t>
      </w:r>
      <w:r>
        <w:rPr>
          <w:w w:val="110"/>
        </w:rPr>
        <w:t>known</w:t>
      </w:r>
      <w:r>
        <w:rPr>
          <w:spacing w:val="36"/>
          <w:w w:val="110"/>
        </w:rPr>
        <w:t> </w:t>
      </w:r>
      <w:r>
        <w:rPr>
          <w:w w:val="110"/>
        </w:rPr>
        <w:t>competing</w:t>
      </w:r>
      <w:r>
        <w:rPr>
          <w:spacing w:val="36"/>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w:t>
      </w:r>
      <w:r>
        <w:rPr>
          <w:w w:val="110"/>
        </w:rPr>
        <w:t>to influence the work reported in this paper.</w:t>
      </w:r>
    </w:p>
    <w:p>
      <w:pPr>
        <w:pStyle w:val="BodyText"/>
        <w:spacing w:before="50"/>
      </w:pPr>
    </w:p>
    <w:p>
      <w:pPr>
        <w:pStyle w:val="Heading1"/>
        <w:spacing w:before="1"/>
        <w:ind w:left="111" w:firstLine="0"/>
      </w:pPr>
      <w:bookmarkStart w:name="Data availability" w:id="82"/>
      <w:bookmarkEnd w:id="82"/>
      <w:r>
        <w:rPr>
          <w:b w:val="0"/>
        </w:rPr>
      </w:r>
      <w:r>
        <w:rPr>
          <w:w w:val="110"/>
        </w:rPr>
        <w:t>Data</w:t>
      </w:r>
      <w:r>
        <w:rPr>
          <w:spacing w:val="-5"/>
          <w:w w:val="110"/>
        </w:rPr>
        <w:t> </w:t>
      </w:r>
      <w:r>
        <w:rPr>
          <w:spacing w:val="-2"/>
          <w:w w:val="110"/>
        </w:rPr>
        <w:t>availability</w:t>
      </w:r>
    </w:p>
    <w:p>
      <w:pPr>
        <w:pStyle w:val="BodyText"/>
        <w:spacing w:before="68"/>
        <w:rPr>
          <w:b/>
        </w:rPr>
      </w:pPr>
    </w:p>
    <w:p>
      <w:pPr>
        <w:pStyle w:val="BodyText"/>
        <w:ind w:left="350"/>
      </w:pPr>
      <w:r>
        <w:rPr>
          <w:w w:val="110"/>
        </w:rPr>
        <w:t>Data</w:t>
      </w:r>
      <w:r>
        <w:rPr>
          <w:spacing w:val="7"/>
          <w:w w:val="110"/>
        </w:rPr>
        <w:t> </w:t>
      </w:r>
      <w:r>
        <w:rPr>
          <w:w w:val="110"/>
        </w:rPr>
        <w:t>will</w:t>
      </w:r>
      <w:r>
        <w:rPr>
          <w:spacing w:val="7"/>
          <w:w w:val="110"/>
        </w:rPr>
        <w:t> </w:t>
      </w:r>
      <w:r>
        <w:rPr>
          <w:w w:val="110"/>
        </w:rPr>
        <w:t>be</w:t>
      </w:r>
      <w:r>
        <w:rPr>
          <w:spacing w:val="7"/>
          <w:w w:val="110"/>
        </w:rPr>
        <w:t> </w:t>
      </w:r>
      <w:r>
        <w:rPr>
          <w:w w:val="110"/>
        </w:rPr>
        <w:t>made</w:t>
      </w:r>
      <w:r>
        <w:rPr>
          <w:spacing w:val="8"/>
          <w:w w:val="110"/>
        </w:rPr>
        <w:t> </w:t>
      </w:r>
      <w:r>
        <w:rPr>
          <w:w w:val="110"/>
        </w:rPr>
        <w:t>available</w:t>
      </w:r>
      <w:r>
        <w:rPr>
          <w:spacing w:val="7"/>
          <w:w w:val="110"/>
        </w:rPr>
        <w:t> </w:t>
      </w:r>
      <w:r>
        <w:rPr>
          <w:w w:val="110"/>
        </w:rPr>
        <w:t>on</w:t>
      </w:r>
      <w:r>
        <w:rPr>
          <w:spacing w:val="7"/>
          <w:w w:val="110"/>
        </w:rPr>
        <w:t> </w:t>
      </w:r>
      <w:r>
        <w:rPr>
          <w:spacing w:val="-2"/>
          <w:w w:val="110"/>
        </w:rPr>
        <w:t>request.</w:t>
      </w:r>
    </w:p>
    <w:p>
      <w:pPr>
        <w:pStyle w:val="BodyText"/>
        <w:spacing w:before="78"/>
      </w:pPr>
    </w:p>
    <w:p>
      <w:pPr>
        <w:pStyle w:val="Heading1"/>
        <w:spacing w:before="1"/>
        <w:ind w:left="111" w:firstLine="0"/>
      </w:pPr>
      <w:bookmarkStart w:name="References" w:id="83"/>
      <w:bookmarkEnd w:id="83"/>
      <w:r>
        <w:rPr>
          <w:b w:val="0"/>
        </w:rPr>
      </w:r>
      <w:r>
        <w:rPr>
          <w:spacing w:val="-2"/>
          <w:w w:val="110"/>
        </w:rPr>
        <w:t>References</w:t>
      </w:r>
    </w:p>
    <w:p>
      <w:pPr>
        <w:pStyle w:val="BodyText"/>
        <w:spacing w:before="65"/>
        <w:rPr>
          <w:b/>
        </w:rPr>
      </w:pPr>
    </w:p>
    <w:p>
      <w:pPr>
        <w:pStyle w:val="ListParagraph"/>
        <w:numPr>
          <w:ilvl w:val="0"/>
          <w:numId w:val="5"/>
        </w:numPr>
        <w:tabs>
          <w:tab w:pos="488" w:val="left" w:leader="none"/>
          <w:tab w:pos="490" w:val="left" w:leader="none"/>
        </w:tabs>
        <w:spacing w:line="297" w:lineRule="auto" w:before="1" w:after="0"/>
        <w:ind w:left="490" w:right="38" w:hanging="280"/>
        <w:jc w:val="both"/>
        <w:rPr>
          <w:sz w:val="12"/>
        </w:rPr>
      </w:pPr>
      <w:bookmarkStart w:name="_bookmark51" w:id="84"/>
      <w:bookmarkEnd w:id="84"/>
      <w:r>
        <w:rPr/>
      </w:r>
      <w:r>
        <w:rPr>
          <w:w w:val="120"/>
          <w:sz w:val="12"/>
        </w:rPr>
        <w:t>Afrin</w:t>
      </w:r>
      <w:r>
        <w:rPr>
          <w:w w:val="120"/>
          <w:sz w:val="12"/>
        </w:rPr>
        <w:t> A,</w:t>
      </w:r>
      <w:r>
        <w:rPr>
          <w:w w:val="120"/>
          <w:sz w:val="12"/>
        </w:rPr>
        <w:t> Paul</w:t>
      </w:r>
      <w:r>
        <w:rPr>
          <w:w w:val="120"/>
          <w:sz w:val="12"/>
        </w:rPr>
        <w:t> MK,</w:t>
      </w:r>
      <w:r>
        <w:rPr>
          <w:w w:val="120"/>
          <w:sz w:val="12"/>
        </w:rPr>
        <w:t> Sattar</w:t>
      </w:r>
      <w:r>
        <w:rPr>
          <w:w w:val="120"/>
          <w:sz w:val="12"/>
        </w:rPr>
        <w:t> AHMS.</w:t>
      </w:r>
      <w:r>
        <w:rPr>
          <w:w w:val="120"/>
          <w:sz w:val="12"/>
        </w:rPr>
        <w:t> Privacy</w:t>
      </w:r>
      <w:r>
        <w:rPr>
          <w:w w:val="120"/>
          <w:sz w:val="12"/>
        </w:rPr>
        <w:t> preserving</w:t>
      </w:r>
      <w:r>
        <w:rPr>
          <w:w w:val="120"/>
          <w:sz w:val="12"/>
        </w:rPr>
        <w:t> data</w:t>
      </w:r>
      <w:r>
        <w:rPr>
          <w:w w:val="120"/>
          <w:sz w:val="12"/>
        </w:rPr>
        <w:t> mining</w:t>
      </w:r>
      <w:r>
        <w:rPr>
          <w:w w:val="120"/>
          <w:sz w:val="12"/>
        </w:rPr>
        <w:t> using</w:t>
      </w:r>
      <w:r>
        <w:rPr>
          <w:w w:val="120"/>
          <w:sz w:val="12"/>
        </w:rPr>
        <w:t> </w:t>
      </w:r>
      <w:r>
        <w:rPr>
          <w:w w:val="120"/>
          <w:sz w:val="12"/>
        </w:rPr>
        <w:t>non-</w:t>
      </w:r>
      <w:r>
        <w:rPr>
          <w:spacing w:val="40"/>
          <w:w w:val="120"/>
          <w:sz w:val="12"/>
        </w:rPr>
        <w:t> </w:t>
      </w:r>
      <w:r>
        <w:rPr>
          <w:w w:val="120"/>
          <w:sz w:val="12"/>
        </w:rPr>
        <w:t>negative</w:t>
      </w:r>
      <w:r>
        <w:rPr>
          <w:spacing w:val="40"/>
          <w:w w:val="120"/>
          <w:sz w:val="12"/>
        </w:rPr>
        <w:t> </w:t>
      </w:r>
      <w:r>
        <w:rPr>
          <w:w w:val="120"/>
          <w:sz w:val="12"/>
        </w:rPr>
        <w:t>matrix</w:t>
      </w:r>
      <w:r>
        <w:rPr>
          <w:spacing w:val="40"/>
          <w:w w:val="120"/>
          <w:sz w:val="12"/>
        </w:rPr>
        <w:t> </w:t>
      </w:r>
      <w:r>
        <w:rPr>
          <w:w w:val="120"/>
          <w:sz w:val="12"/>
        </w:rPr>
        <w:t>factorization</w:t>
      </w:r>
      <w:r>
        <w:rPr>
          <w:spacing w:val="40"/>
          <w:w w:val="120"/>
          <w:sz w:val="12"/>
        </w:rPr>
        <w:t> </w:t>
      </w:r>
      <w:r>
        <w:rPr>
          <w:w w:val="120"/>
          <w:sz w:val="12"/>
        </w:rPr>
        <w:t>and</w:t>
      </w:r>
      <w:r>
        <w:rPr>
          <w:spacing w:val="40"/>
          <w:w w:val="120"/>
          <w:sz w:val="12"/>
        </w:rPr>
        <w:t> </w:t>
      </w:r>
      <w:r>
        <w:rPr>
          <w:w w:val="120"/>
          <w:sz w:val="12"/>
        </w:rPr>
        <w:t>singular</w:t>
      </w:r>
      <w:r>
        <w:rPr>
          <w:spacing w:val="40"/>
          <w:w w:val="120"/>
          <w:sz w:val="12"/>
        </w:rPr>
        <w:t> </w:t>
      </w:r>
      <w:r>
        <w:rPr>
          <w:w w:val="120"/>
          <w:sz w:val="12"/>
        </w:rPr>
        <w:t>value</w:t>
      </w:r>
      <w:r>
        <w:rPr>
          <w:spacing w:val="40"/>
          <w:w w:val="120"/>
          <w:sz w:val="12"/>
        </w:rPr>
        <w:t> </w:t>
      </w:r>
      <w:r>
        <w:rPr>
          <w:w w:val="120"/>
          <w:sz w:val="12"/>
        </w:rPr>
        <w:t>decomposition.</w:t>
      </w:r>
      <w:r>
        <w:rPr>
          <w:spacing w:val="40"/>
          <w:w w:val="120"/>
          <w:sz w:val="12"/>
        </w:rPr>
        <w:t> </w:t>
      </w:r>
      <w:r>
        <w:rPr>
          <w:w w:val="120"/>
          <w:sz w:val="12"/>
        </w:rPr>
        <w:t>In:</w:t>
      </w:r>
      <w:r>
        <w:rPr>
          <w:spacing w:val="40"/>
          <w:w w:val="120"/>
          <w:sz w:val="12"/>
        </w:rPr>
        <w:t> </w:t>
      </w:r>
      <w:r>
        <w:rPr>
          <w:w w:val="120"/>
          <w:sz w:val="12"/>
        </w:rPr>
        <w:t>2019</w:t>
      </w:r>
      <w:r>
        <w:rPr>
          <w:spacing w:val="40"/>
          <w:w w:val="120"/>
          <w:sz w:val="12"/>
        </w:rPr>
        <w:t> </w:t>
      </w:r>
      <w:r>
        <w:rPr>
          <w:w w:val="120"/>
          <w:sz w:val="12"/>
        </w:rPr>
        <w:t>4th</w:t>
      </w:r>
      <w:r>
        <w:rPr>
          <w:w w:val="120"/>
          <w:sz w:val="12"/>
        </w:rPr>
        <w:t> International</w:t>
      </w:r>
      <w:r>
        <w:rPr>
          <w:w w:val="120"/>
          <w:sz w:val="12"/>
        </w:rPr>
        <w:t> conference</w:t>
      </w:r>
      <w:r>
        <w:rPr>
          <w:w w:val="120"/>
          <w:sz w:val="12"/>
        </w:rPr>
        <w:t> on</w:t>
      </w:r>
      <w:r>
        <w:rPr>
          <w:w w:val="120"/>
          <w:sz w:val="12"/>
        </w:rPr>
        <w:t> electrical</w:t>
      </w:r>
      <w:r>
        <w:rPr>
          <w:w w:val="120"/>
          <w:sz w:val="12"/>
        </w:rPr>
        <w:t> information</w:t>
      </w:r>
      <w:r>
        <w:rPr>
          <w:w w:val="120"/>
          <w:sz w:val="12"/>
        </w:rPr>
        <w:t> and</w:t>
      </w:r>
      <w:r>
        <w:rPr>
          <w:w w:val="120"/>
          <w:sz w:val="12"/>
        </w:rPr>
        <w:t> communication</w:t>
      </w:r>
      <w:r>
        <w:rPr>
          <w:spacing w:val="40"/>
          <w:w w:val="120"/>
          <w:sz w:val="12"/>
        </w:rPr>
        <w:t> </w:t>
      </w:r>
      <w:bookmarkStart w:name="_bookmark52" w:id="85"/>
      <w:bookmarkEnd w:id="85"/>
      <w:r>
        <w:rPr>
          <w:w w:val="120"/>
          <w:sz w:val="12"/>
        </w:rPr>
        <w:t>technology.</w:t>
      </w:r>
      <w:r>
        <w:rPr>
          <w:w w:val="120"/>
          <w:sz w:val="12"/>
        </w:rPr>
        <w:t> 2019,</w:t>
      </w:r>
      <w:r>
        <w:rPr>
          <w:w w:val="120"/>
          <w:sz w:val="12"/>
        </w:rPr>
        <w:t> p.</w:t>
      </w:r>
      <w:r>
        <w:rPr>
          <w:w w:val="120"/>
          <w:sz w:val="12"/>
        </w:rPr>
        <w:t> 1–6.</w:t>
      </w:r>
      <w:r>
        <w:rPr>
          <w:w w:val="120"/>
          <w:sz w:val="12"/>
        </w:rPr>
        <w:t> </w:t>
      </w:r>
      <w:hyperlink r:id="rId110">
        <w:r>
          <w:rPr>
            <w:color w:val="007FAC"/>
            <w:w w:val="120"/>
            <w:sz w:val="12"/>
          </w:rPr>
          <w:t>http://dx.doi.org/10.1109/EICT48899.2019.9068846</w:t>
        </w:r>
      </w:hyperlink>
      <w:r>
        <w:rPr>
          <w:w w:val="120"/>
          <w:sz w:val="12"/>
        </w:rPr>
        <w:t>.</w:t>
      </w:r>
    </w:p>
    <w:p>
      <w:pPr>
        <w:pStyle w:val="ListParagraph"/>
        <w:numPr>
          <w:ilvl w:val="0"/>
          <w:numId w:val="5"/>
        </w:numPr>
        <w:tabs>
          <w:tab w:pos="488" w:val="left" w:leader="none"/>
          <w:tab w:pos="490" w:val="left" w:leader="none"/>
        </w:tabs>
        <w:spacing w:line="297" w:lineRule="auto" w:before="9" w:after="0"/>
        <w:ind w:left="490" w:right="38" w:hanging="280"/>
        <w:jc w:val="both"/>
        <w:rPr>
          <w:sz w:val="12"/>
        </w:rPr>
      </w:pPr>
      <w:r>
        <w:rPr>
          <w:w w:val="120"/>
          <w:sz w:val="12"/>
        </w:rPr>
        <w:t>Askinadze</w:t>
      </w:r>
      <w:r>
        <w:rPr>
          <w:w w:val="120"/>
          <w:sz w:val="12"/>
        </w:rPr>
        <w:t> A,</w:t>
      </w:r>
      <w:r>
        <w:rPr>
          <w:w w:val="120"/>
          <w:sz w:val="12"/>
        </w:rPr>
        <w:t> Conrad</w:t>
      </w:r>
      <w:r>
        <w:rPr>
          <w:w w:val="120"/>
          <w:sz w:val="12"/>
        </w:rPr>
        <w:t> S.</w:t>
      </w:r>
      <w:r>
        <w:rPr>
          <w:w w:val="120"/>
          <w:sz w:val="12"/>
        </w:rPr>
        <w:t> Respecting</w:t>
      </w:r>
      <w:r>
        <w:rPr>
          <w:w w:val="120"/>
          <w:sz w:val="12"/>
        </w:rPr>
        <w:t> data</w:t>
      </w:r>
      <w:r>
        <w:rPr>
          <w:w w:val="120"/>
          <w:sz w:val="12"/>
        </w:rPr>
        <w:t> privacy</w:t>
      </w:r>
      <w:r>
        <w:rPr>
          <w:w w:val="120"/>
          <w:sz w:val="12"/>
        </w:rPr>
        <w:t> in</w:t>
      </w:r>
      <w:r>
        <w:rPr>
          <w:w w:val="120"/>
          <w:sz w:val="12"/>
        </w:rPr>
        <w:t> educational</w:t>
      </w:r>
      <w:r>
        <w:rPr>
          <w:w w:val="120"/>
          <w:sz w:val="12"/>
        </w:rPr>
        <w:t> data</w:t>
      </w:r>
      <w:r>
        <w:rPr>
          <w:w w:val="120"/>
          <w:sz w:val="12"/>
        </w:rPr>
        <w:t> </w:t>
      </w:r>
      <w:r>
        <w:rPr>
          <w:w w:val="120"/>
          <w:sz w:val="12"/>
        </w:rPr>
        <w:t>mining:</w:t>
      </w:r>
      <w:r>
        <w:rPr>
          <w:spacing w:val="80"/>
          <w:w w:val="120"/>
          <w:sz w:val="12"/>
        </w:rPr>
        <w:t> </w:t>
      </w:r>
      <w:r>
        <w:rPr>
          <w:w w:val="120"/>
          <w:sz w:val="12"/>
        </w:rPr>
        <w:t>An</w:t>
      </w:r>
      <w:r>
        <w:rPr>
          <w:w w:val="120"/>
          <w:sz w:val="12"/>
        </w:rPr>
        <w:t> approach</w:t>
      </w:r>
      <w:r>
        <w:rPr>
          <w:w w:val="120"/>
          <w:sz w:val="12"/>
        </w:rPr>
        <w:t> to</w:t>
      </w:r>
      <w:r>
        <w:rPr>
          <w:w w:val="120"/>
          <w:sz w:val="12"/>
        </w:rPr>
        <w:t> the</w:t>
      </w:r>
      <w:r>
        <w:rPr>
          <w:w w:val="120"/>
          <w:sz w:val="12"/>
        </w:rPr>
        <w:t> transparent</w:t>
      </w:r>
      <w:r>
        <w:rPr>
          <w:w w:val="120"/>
          <w:sz w:val="12"/>
        </w:rPr>
        <w:t> handling</w:t>
      </w:r>
      <w:r>
        <w:rPr>
          <w:w w:val="120"/>
          <w:sz w:val="12"/>
        </w:rPr>
        <w:t> of</w:t>
      </w:r>
      <w:r>
        <w:rPr>
          <w:w w:val="120"/>
          <w:sz w:val="12"/>
        </w:rPr>
        <w:t> student</w:t>
      </w:r>
      <w:r>
        <w:rPr>
          <w:w w:val="120"/>
          <w:sz w:val="12"/>
        </w:rPr>
        <w:t> data</w:t>
      </w:r>
      <w:r>
        <w:rPr>
          <w:w w:val="120"/>
          <w:sz w:val="12"/>
        </w:rPr>
        <w:t> and</w:t>
      </w:r>
      <w:r>
        <w:rPr>
          <w:w w:val="120"/>
          <w:sz w:val="12"/>
        </w:rPr>
        <w:t> dealing</w:t>
      </w:r>
      <w:r>
        <w:rPr>
          <w:w w:val="120"/>
          <w:sz w:val="12"/>
        </w:rPr>
        <w:t> with</w:t>
      </w:r>
      <w:r>
        <w:rPr>
          <w:w w:val="120"/>
          <w:sz w:val="12"/>
        </w:rPr>
        <w:t> the</w:t>
      </w:r>
      <w:r>
        <w:rPr>
          <w:spacing w:val="40"/>
          <w:w w:val="120"/>
          <w:sz w:val="12"/>
        </w:rPr>
        <w:t> </w:t>
      </w:r>
      <w:r>
        <w:rPr>
          <w:w w:val="120"/>
          <w:sz w:val="12"/>
        </w:rPr>
        <w:t>resulting</w:t>
      </w:r>
      <w:r>
        <w:rPr>
          <w:w w:val="120"/>
          <w:sz w:val="12"/>
        </w:rPr>
        <w:t> missing</w:t>
      </w:r>
      <w:r>
        <w:rPr>
          <w:w w:val="120"/>
          <w:sz w:val="12"/>
        </w:rPr>
        <w:t> value</w:t>
      </w:r>
      <w:r>
        <w:rPr>
          <w:w w:val="120"/>
          <w:sz w:val="12"/>
        </w:rPr>
        <w:t> problem.</w:t>
      </w:r>
      <w:r>
        <w:rPr>
          <w:w w:val="120"/>
          <w:sz w:val="12"/>
        </w:rPr>
        <w:t> In:</w:t>
      </w:r>
      <w:r>
        <w:rPr>
          <w:w w:val="120"/>
          <w:sz w:val="12"/>
        </w:rPr>
        <w:t> 2018</w:t>
      </w:r>
      <w:r>
        <w:rPr>
          <w:w w:val="120"/>
          <w:sz w:val="12"/>
        </w:rPr>
        <w:t> IEEE</w:t>
      </w:r>
      <w:r>
        <w:rPr>
          <w:w w:val="120"/>
          <w:sz w:val="12"/>
        </w:rPr>
        <w:t> 27th</w:t>
      </w:r>
      <w:r>
        <w:rPr>
          <w:w w:val="120"/>
          <w:sz w:val="12"/>
        </w:rPr>
        <w:t> international</w:t>
      </w:r>
      <w:r>
        <w:rPr>
          <w:w w:val="120"/>
          <w:sz w:val="12"/>
        </w:rPr>
        <w:t> conference</w:t>
      </w:r>
      <w:r>
        <w:rPr>
          <w:spacing w:val="40"/>
          <w:w w:val="120"/>
          <w:sz w:val="12"/>
        </w:rPr>
        <w:t> </w:t>
      </w:r>
      <w:r>
        <w:rPr>
          <w:w w:val="120"/>
          <w:sz w:val="12"/>
        </w:rPr>
        <w:t>on</w:t>
      </w:r>
      <w:r>
        <w:rPr>
          <w:w w:val="120"/>
          <w:sz w:val="12"/>
        </w:rPr>
        <w:t> enabling</w:t>
      </w:r>
      <w:r>
        <w:rPr>
          <w:w w:val="120"/>
          <w:sz w:val="12"/>
        </w:rPr>
        <w:t> technologies:</w:t>
      </w:r>
      <w:r>
        <w:rPr>
          <w:w w:val="120"/>
          <w:sz w:val="12"/>
        </w:rPr>
        <w:t> Infrastructure</w:t>
      </w:r>
      <w:r>
        <w:rPr>
          <w:w w:val="120"/>
          <w:sz w:val="12"/>
        </w:rPr>
        <w:t> for</w:t>
      </w:r>
      <w:r>
        <w:rPr>
          <w:w w:val="120"/>
          <w:sz w:val="12"/>
        </w:rPr>
        <w:t> collaborative</w:t>
      </w:r>
      <w:r>
        <w:rPr>
          <w:w w:val="120"/>
          <w:sz w:val="12"/>
        </w:rPr>
        <w:t> enterprises.</w:t>
      </w:r>
      <w:r>
        <w:rPr>
          <w:w w:val="120"/>
          <w:sz w:val="12"/>
        </w:rPr>
        <w:t> 2018,</w:t>
      </w:r>
      <w:r>
        <w:rPr>
          <w:w w:val="120"/>
          <w:sz w:val="12"/>
        </w:rPr>
        <w:t> p.</w:t>
      </w:r>
      <w:r>
        <w:rPr>
          <w:spacing w:val="40"/>
          <w:w w:val="120"/>
          <w:sz w:val="12"/>
        </w:rPr>
        <w:t> </w:t>
      </w:r>
      <w:bookmarkStart w:name="_bookmark53" w:id="86"/>
      <w:bookmarkEnd w:id="86"/>
      <w:r>
        <w:rPr>
          <w:w w:val="120"/>
          <w:sz w:val="12"/>
        </w:rPr>
        <w:t>160–4.</w:t>
      </w:r>
      <w:r>
        <w:rPr>
          <w:w w:val="120"/>
          <w:sz w:val="12"/>
        </w:rPr>
        <w:t> </w:t>
      </w:r>
      <w:hyperlink r:id="rId111">
        <w:r>
          <w:rPr>
            <w:color w:val="007FAC"/>
            <w:w w:val="120"/>
            <w:sz w:val="12"/>
          </w:rPr>
          <w:t>http://dx.doi.org/10.1109/WETICE.2018.00037</w:t>
        </w:r>
      </w:hyperlink>
      <w:r>
        <w:rPr>
          <w:w w:val="120"/>
          <w:sz w:val="12"/>
        </w:rPr>
        <w:t>.</w:t>
      </w:r>
    </w:p>
    <w:p>
      <w:pPr>
        <w:pStyle w:val="ListParagraph"/>
        <w:numPr>
          <w:ilvl w:val="0"/>
          <w:numId w:val="5"/>
        </w:numPr>
        <w:tabs>
          <w:tab w:pos="488" w:val="left" w:leader="none"/>
          <w:tab w:pos="490" w:val="left" w:leader="none"/>
        </w:tabs>
        <w:spacing w:line="297" w:lineRule="auto" w:before="9" w:after="0"/>
        <w:ind w:left="490" w:right="38" w:hanging="280"/>
        <w:jc w:val="both"/>
        <w:rPr>
          <w:sz w:val="12"/>
        </w:rPr>
      </w:pPr>
      <w:r>
        <w:rPr>
          <w:w w:val="115"/>
          <w:sz w:val="12"/>
        </w:rPr>
        <w:t>Chamikara M, Bertok P, Liu D, Camtepe S, Khalil I. Efficient privacy preservation</w:t>
      </w:r>
      <w:r>
        <w:rPr>
          <w:spacing w:val="40"/>
          <w:w w:val="120"/>
          <w:sz w:val="12"/>
        </w:rPr>
        <w:t> </w:t>
      </w:r>
      <w:r>
        <w:rPr>
          <w:w w:val="120"/>
          <w:sz w:val="12"/>
        </w:rPr>
        <w:t>of</w:t>
      </w:r>
      <w:r>
        <w:rPr>
          <w:spacing w:val="-1"/>
          <w:w w:val="120"/>
          <w:sz w:val="12"/>
        </w:rPr>
        <w:t> </w:t>
      </w:r>
      <w:r>
        <w:rPr>
          <w:w w:val="120"/>
          <w:sz w:val="12"/>
        </w:rPr>
        <w:t>big</w:t>
      </w:r>
      <w:r>
        <w:rPr>
          <w:spacing w:val="-1"/>
          <w:w w:val="120"/>
          <w:sz w:val="12"/>
        </w:rPr>
        <w:t> </w:t>
      </w:r>
      <w:r>
        <w:rPr>
          <w:w w:val="120"/>
          <w:sz w:val="12"/>
        </w:rPr>
        <w:t>data</w:t>
      </w:r>
      <w:r>
        <w:rPr>
          <w:spacing w:val="-1"/>
          <w:w w:val="120"/>
          <w:sz w:val="12"/>
        </w:rPr>
        <w:t> </w:t>
      </w:r>
      <w:r>
        <w:rPr>
          <w:w w:val="120"/>
          <w:sz w:val="12"/>
        </w:rPr>
        <w:t>for</w:t>
      </w:r>
      <w:r>
        <w:rPr>
          <w:spacing w:val="-1"/>
          <w:w w:val="120"/>
          <w:sz w:val="12"/>
        </w:rPr>
        <w:t> </w:t>
      </w:r>
      <w:r>
        <w:rPr>
          <w:w w:val="120"/>
          <w:sz w:val="12"/>
        </w:rPr>
        <w:t>accurate</w:t>
      </w:r>
      <w:r>
        <w:rPr>
          <w:spacing w:val="-1"/>
          <w:w w:val="120"/>
          <w:sz w:val="12"/>
        </w:rPr>
        <w:t> </w:t>
      </w:r>
      <w:r>
        <w:rPr>
          <w:w w:val="120"/>
          <w:sz w:val="12"/>
        </w:rPr>
        <w:t>data</w:t>
      </w:r>
      <w:r>
        <w:rPr>
          <w:spacing w:val="-1"/>
          <w:w w:val="120"/>
          <w:sz w:val="12"/>
        </w:rPr>
        <w:t> </w:t>
      </w:r>
      <w:r>
        <w:rPr>
          <w:w w:val="120"/>
          <w:sz w:val="12"/>
        </w:rPr>
        <w:t>mining.</w:t>
      </w:r>
      <w:r>
        <w:rPr>
          <w:spacing w:val="-1"/>
          <w:w w:val="120"/>
          <w:sz w:val="12"/>
        </w:rPr>
        <w:t> </w:t>
      </w:r>
      <w:r>
        <w:rPr>
          <w:w w:val="120"/>
          <w:sz w:val="12"/>
        </w:rPr>
        <w:t>Inform</w:t>
      </w:r>
      <w:r>
        <w:rPr>
          <w:spacing w:val="-1"/>
          <w:w w:val="120"/>
          <w:sz w:val="12"/>
        </w:rPr>
        <w:t> </w:t>
      </w:r>
      <w:r>
        <w:rPr>
          <w:w w:val="120"/>
          <w:sz w:val="12"/>
        </w:rPr>
        <w:t>Sci</w:t>
      </w:r>
      <w:r>
        <w:rPr>
          <w:spacing w:val="-1"/>
          <w:w w:val="120"/>
          <w:sz w:val="12"/>
        </w:rPr>
        <w:t> </w:t>
      </w:r>
      <w:r>
        <w:rPr>
          <w:w w:val="120"/>
          <w:sz w:val="12"/>
        </w:rPr>
        <w:t>2020;527:420–43.</w:t>
      </w:r>
      <w:r>
        <w:rPr>
          <w:spacing w:val="-1"/>
          <w:w w:val="120"/>
          <w:sz w:val="12"/>
        </w:rPr>
        <w:t> </w:t>
      </w:r>
      <w:hyperlink r:id="rId112">
        <w:r>
          <w:rPr>
            <w:color w:val="007FAC"/>
            <w:w w:val="120"/>
            <w:sz w:val="12"/>
          </w:rPr>
          <w:t>http://dx.doi.</w:t>
        </w:r>
      </w:hyperlink>
      <w:r>
        <w:rPr>
          <w:color w:val="007FAC"/>
          <w:spacing w:val="40"/>
          <w:w w:val="125"/>
          <w:sz w:val="12"/>
        </w:rPr>
        <w:t> </w:t>
      </w:r>
      <w:bookmarkStart w:name="_bookmark54" w:id="87"/>
      <w:bookmarkEnd w:id="87"/>
      <w:r>
        <w:rPr>
          <w:color w:val="007FAC"/>
          <w:w w:val="125"/>
          <w:sz w:val="12"/>
        </w:rPr>
      </w:r>
      <w:hyperlink r:id="rId112">
        <w:r>
          <w:rPr>
            <w:color w:val="007FAC"/>
            <w:spacing w:val="-2"/>
            <w:w w:val="120"/>
            <w:sz w:val="12"/>
          </w:rPr>
          <w:t>org/10.1016/j.ins.2019.05.053</w:t>
        </w:r>
      </w:hyperlink>
      <w:r>
        <w:rPr>
          <w:spacing w:val="-2"/>
          <w:w w:val="120"/>
          <w:sz w:val="12"/>
        </w:rPr>
        <w:t>.</w:t>
      </w:r>
    </w:p>
    <w:p>
      <w:pPr>
        <w:pStyle w:val="ListParagraph"/>
        <w:numPr>
          <w:ilvl w:val="0"/>
          <w:numId w:val="5"/>
        </w:numPr>
        <w:tabs>
          <w:tab w:pos="488" w:val="left" w:leader="none"/>
          <w:tab w:pos="490" w:val="left" w:leader="none"/>
        </w:tabs>
        <w:spacing w:line="297" w:lineRule="auto" w:before="9" w:after="0"/>
        <w:ind w:left="490" w:right="38" w:hanging="280"/>
        <w:jc w:val="both"/>
        <w:rPr>
          <w:sz w:val="12"/>
        </w:rPr>
      </w:pPr>
      <w:r>
        <w:rPr>
          <w:w w:val="120"/>
          <w:sz w:val="12"/>
        </w:rPr>
        <w:t>Chamikara</w:t>
      </w:r>
      <w:r>
        <w:rPr>
          <w:w w:val="120"/>
          <w:sz w:val="12"/>
        </w:rPr>
        <w:t> M,</w:t>
      </w:r>
      <w:r>
        <w:rPr>
          <w:w w:val="120"/>
          <w:sz w:val="12"/>
        </w:rPr>
        <w:t> Bertok</w:t>
      </w:r>
      <w:r>
        <w:rPr>
          <w:w w:val="120"/>
          <w:sz w:val="12"/>
        </w:rPr>
        <w:t> P,</w:t>
      </w:r>
      <w:r>
        <w:rPr>
          <w:w w:val="120"/>
          <w:sz w:val="12"/>
        </w:rPr>
        <w:t> Liu</w:t>
      </w:r>
      <w:r>
        <w:rPr>
          <w:w w:val="120"/>
          <w:sz w:val="12"/>
        </w:rPr>
        <w:t> D,</w:t>
      </w:r>
      <w:r>
        <w:rPr>
          <w:w w:val="120"/>
          <w:sz w:val="12"/>
        </w:rPr>
        <w:t> Camtepe</w:t>
      </w:r>
      <w:r>
        <w:rPr>
          <w:w w:val="120"/>
          <w:sz w:val="12"/>
        </w:rPr>
        <w:t> S,</w:t>
      </w:r>
      <w:r>
        <w:rPr>
          <w:w w:val="120"/>
          <w:sz w:val="12"/>
        </w:rPr>
        <w:t> Khalil</w:t>
      </w:r>
      <w:r>
        <w:rPr>
          <w:w w:val="120"/>
          <w:sz w:val="12"/>
        </w:rPr>
        <w:t> I.</w:t>
      </w:r>
      <w:r>
        <w:rPr>
          <w:w w:val="120"/>
          <w:sz w:val="12"/>
        </w:rPr>
        <w:t> Efficient</w:t>
      </w:r>
      <w:r>
        <w:rPr>
          <w:w w:val="120"/>
          <w:sz w:val="12"/>
        </w:rPr>
        <w:t> data</w:t>
      </w:r>
      <w:r>
        <w:rPr>
          <w:w w:val="120"/>
          <w:sz w:val="12"/>
        </w:rPr>
        <w:t> perturbation</w:t>
      </w:r>
      <w:r>
        <w:rPr>
          <w:spacing w:val="40"/>
          <w:w w:val="120"/>
          <w:sz w:val="12"/>
        </w:rPr>
        <w:t> </w:t>
      </w:r>
      <w:r>
        <w:rPr>
          <w:w w:val="120"/>
          <w:sz w:val="12"/>
        </w:rPr>
        <w:t>for</w:t>
      </w:r>
      <w:r>
        <w:rPr>
          <w:spacing w:val="-2"/>
          <w:w w:val="120"/>
          <w:sz w:val="12"/>
        </w:rPr>
        <w:t> </w:t>
      </w:r>
      <w:r>
        <w:rPr>
          <w:w w:val="120"/>
          <w:sz w:val="12"/>
        </w:rPr>
        <w:t>privacy</w:t>
      </w:r>
      <w:r>
        <w:rPr>
          <w:spacing w:val="-2"/>
          <w:w w:val="120"/>
          <w:sz w:val="12"/>
        </w:rPr>
        <w:t> </w:t>
      </w:r>
      <w:r>
        <w:rPr>
          <w:w w:val="120"/>
          <w:sz w:val="12"/>
        </w:rPr>
        <w:t>preserving</w:t>
      </w:r>
      <w:r>
        <w:rPr>
          <w:spacing w:val="-2"/>
          <w:w w:val="120"/>
          <w:sz w:val="12"/>
        </w:rPr>
        <w:t> </w:t>
      </w:r>
      <w:r>
        <w:rPr>
          <w:w w:val="120"/>
          <w:sz w:val="12"/>
        </w:rPr>
        <w:t>and</w:t>
      </w:r>
      <w:r>
        <w:rPr>
          <w:spacing w:val="-2"/>
          <w:w w:val="120"/>
          <w:sz w:val="12"/>
        </w:rPr>
        <w:t> </w:t>
      </w:r>
      <w:r>
        <w:rPr>
          <w:w w:val="120"/>
          <w:sz w:val="12"/>
        </w:rPr>
        <w:t>accurate</w:t>
      </w:r>
      <w:r>
        <w:rPr>
          <w:spacing w:val="-2"/>
          <w:w w:val="120"/>
          <w:sz w:val="12"/>
        </w:rPr>
        <w:t> </w:t>
      </w:r>
      <w:r>
        <w:rPr>
          <w:w w:val="120"/>
          <w:sz w:val="12"/>
        </w:rPr>
        <w:t>data</w:t>
      </w:r>
      <w:r>
        <w:rPr>
          <w:spacing w:val="-2"/>
          <w:w w:val="120"/>
          <w:sz w:val="12"/>
        </w:rPr>
        <w:t> </w:t>
      </w:r>
      <w:r>
        <w:rPr>
          <w:w w:val="120"/>
          <w:sz w:val="12"/>
        </w:rPr>
        <w:t>stream</w:t>
      </w:r>
      <w:r>
        <w:rPr>
          <w:spacing w:val="-2"/>
          <w:w w:val="120"/>
          <w:sz w:val="12"/>
        </w:rPr>
        <w:t> </w:t>
      </w:r>
      <w:r>
        <w:rPr>
          <w:w w:val="120"/>
          <w:sz w:val="12"/>
        </w:rPr>
        <w:t>mining.</w:t>
      </w:r>
      <w:r>
        <w:rPr>
          <w:spacing w:val="-2"/>
          <w:w w:val="120"/>
          <w:sz w:val="12"/>
        </w:rPr>
        <w:t> </w:t>
      </w:r>
      <w:r>
        <w:rPr>
          <w:w w:val="120"/>
          <w:sz w:val="12"/>
        </w:rPr>
        <w:t>Pervasive</w:t>
      </w:r>
      <w:r>
        <w:rPr>
          <w:spacing w:val="-2"/>
          <w:w w:val="120"/>
          <w:sz w:val="12"/>
        </w:rPr>
        <w:t> </w:t>
      </w:r>
      <w:r>
        <w:rPr>
          <w:w w:val="120"/>
          <w:sz w:val="12"/>
        </w:rPr>
        <w:t>Mob</w:t>
      </w:r>
      <w:r>
        <w:rPr>
          <w:spacing w:val="-2"/>
          <w:w w:val="120"/>
          <w:sz w:val="12"/>
        </w:rPr>
        <w:t> </w:t>
      </w:r>
      <w:r>
        <w:rPr>
          <w:w w:val="120"/>
          <w:sz w:val="12"/>
        </w:rPr>
        <w:t>Comput</w:t>
      </w:r>
      <w:r>
        <w:rPr>
          <w:spacing w:val="40"/>
          <w:w w:val="120"/>
          <w:sz w:val="12"/>
        </w:rPr>
        <w:t> </w:t>
      </w:r>
      <w:bookmarkStart w:name="_bookmark55" w:id="88"/>
      <w:bookmarkEnd w:id="88"/>
      <w:r>
        <w:rPr>
          <w:w w:val="120"/>
          <w:sz w:val="12"/>
        </w:rPr>
        <w:t>2018;48:1–19.</w:t>
      </w:r>
      <w:r>
        <w:rPr>
          <w:w w:val="120"/>
          <w:sz w:val="12"/>
        </w:rPr>
        <w:t> </w:t>
      </w:r>
      <w:hyperlink r:id="rId113">
        <w:r>
          <w:rPr>
            <w:color w:val="007FAC"/>
            <w:w w:val="120"/>
            <w:sz w:val="12"/>
          </w:rPr>
          <w:t>http://dx.doi.org/10.1016/j.pmcj.2018.05.003</w:t>
        </w:r>
      </w:hyperlink>
      <w:r>
        <w:rPr>
          <w:w w:val="120"/>
          <w:sz w:val="12"/>
        </w:rPr>
        <w:t>.</w:t>
      </w:r>
    </w:p>
    <w:p>
      <w:pPr>
        <w:pStyle w:val="ListParagraph"/>
        <w:numPr>
          <w:ilvl w:val="0"/>
          <w:numId w:val="5"/>
        </w:numPr>
        <w:tabs>
          <w:tab w:pos="488" w:val="left" w:leader="none"/>
          <w:tab w:pos="490" w:val="left" w:leader="none"/>
        </w:tabs>
        <w:spacing w:line="297" w:lineRule="auto" w:before="8" w:after="0"/>
        <w:ind w:left="490" w:right="38" w:hanging="280"/>
        <w:jc w:val="both"/>
        <w:rPr>
          <w:sz w:val="12"/>
        </w:rPr>
      </w:pPr>
      <w:r>
        <w:rPr>
          <w:w w:val="115"/>
          <w:sz w:val="12"/>
        </w:rPr>
        <w:t>Paul</w:t>
      </w:r>
      <w:r>
        <w:rPr>
          <w:w w:val="115"/>
          <w:sz w:val="12"/>
        </w:rPr>
        <w:t> MK,</w:t>
      </w:r>
      <w:r>
        <w:rPr>
          <w:w w:val="115"/>
          <w:sz w:val="12"/>
        </w:rPr>
        <w:t> Islam</w:t>
      </w:r>
      <w:r>
        <w:rPr>
          <w:w w:val="115"/>
          <w:sz w:val="12"/>
        </w:rPr>
        <w:t> MR,</w:t>
      </w:r>
      <w:r>
        <w:rPr>
          <w:w w:val="115"/>
          <w:sz w:val="12"/>
        </w:rPr>
        <w:t> Sattar</w:t>
      </w:r>
      <w:r>
        <w:rPr>
          <w:w w:val="115"/>
          <w:sz w:val="12"/>
        </w:rPr>
        <w:t> AHMS.</w:t>
      </w:r>
      <w:r>
        <w:rPr>
          <w:w w:val="115"/>
          <w:sz w:val="12"/>
        </w:rPr>
        <w:t> An</w:t>
      </w:r>
      <w:r>
        <w:rPr>
          <w:w w:val="115"/>
          <w:sz w:val="12"/>
        </w:rPr>
        <w:t> efficient</w:t>
      </w:r>
      <w:r>
        <w:rPr>
          <w:w w:val="115"/>
          <w:sz w:val="12"/>
        </w:rPr>
        <w:t> perturbation</w:t>
      </w:r>
      <w:r>
        <w:rPr>
          <w:w w:val="115"/>
          <w:sz w:val="12"/>
        </w:rPr>
        <w:t> approach</w:t>
      </w:r>
      <w:r>
        <w:rPr>
          <w:w w:val="115"/>
          <w:sz w:val="12"/>
        </w:rPr>
        <w:t> </w:t>
      </w:r>
      <w:r>
        <w:rPr>
          <w:w w:val="115"/>
          <w:sz w:val="12"/>
        </w:rPr>
        <w:t>for</w:t>
      </w:r>
      <w:r>
        <w:rPr>
          <w:spacing w:val="40"/>
          <w:w w:val="115"/>
          <w:sz w:val="12"/>
        </w:rPr>
        <w:t> </w:t>
      </w:r>
      <w:r>
        <w:rPr>
          <w:w w:val="115"/>
          <w:sz w:val="12"/>
        </w:rPr>
        <w:t>multivariate data in sensitive and reliable data mining. J Inf Secur Appl</w:t>
      </w:r>
      <w:r>
        <w:rPr>
          <w:spacing w:val="40"/>
          <w:w w:val="115"/>
          <w:sz w:val="12"/>
        </w:rPr>
        <w:t> </w:t>
      </w:r>
      <w:bookmarkStart w:name="_bookmark56" w:id="89"/>
      <w:bookmarkEnd w:id="89"/>
      <w:r>
        <w:rPr>
          <w:w w:val="115"/>
          <w:sz w:val="12"/>
        </w:rPr>
        <w:t>2021;62:102954.</w:t>
      </w:r>
      <w:r>
        <w:rPr>
          <w:spacing w:val="75"/>
          <w:w w:val="115"/>
          <w:sz w:val="12"/>
        </w:rPr>
        <w:t> </w:t>
      </w:r>
      <w:hyperlink r:id="rId114">
        <w:r>
          <w:rPr>
            <w:color w:val="007FAC"/>
            <w:w w:val="115"/>
            <w:sz w:val="12"/>
          </w:rPr>
          <w:t>http://dx.doi.org/10.1016/j.jisa.2021.102954</w:t>
        </w:r>
      </w:hyperlink>
      <w:r>
        <w:rPr>
          <w:w w:val="115"/>
          <w:sz w:val="12"/>
        </w:rPr>
        <w:t>.</w:t>
      </w:r>
    </w:p>
    <w:p>
      <w:pPr>
        <w:pStyle w:val="ListParagraph"/>
        <w:numPr>
          <w:ilvl w:val="0"/>
          <w:numId w:val="5"/>
        </w:numPr>
        <w:tabs>
          <w:tab w:pos="488" w:val="left" w:leader="none"/>
          <w:tab w:pos="490" w:val="left" w:leader="none"/>
        </w:tabs>
        <w:spacing w:line="297" w:lineRule="auto" w:before="9" w:after="0"/>
        <w:ind w:left="490" w:right="38" w:hanging="280"/>
        <w:jc w:val="both"/>
        <w:rPr>
          <w:sz w:val="12"/>
        </w:rPr>
      </w:pPr>
      <w:r>
        <w:rPr>
          <w:w w:val="120"/>
          <w:sz w:val="12"/>
        </w:rPr>
        <w:t>Denham</w:t>
      </w:r>
      <w:r>
        <w:rPr>
          <w:spacing w:val="-9"/>
          <w:w w:val="120"/>
          <w:sz w:val="12"/>
        </w:rPr>
        <w:t> </w:t>
      </w:r>
      <w:r>
        <w:rPr>
          <w:w w:val="120"/>
          <w:sz w:val="12"/>
        </w:rPr>
        <w:t>B,</w:t>
      </w:r>
      <w:r>
        <w:rPr>
          <w:spacing w:val="-9"/>
          <w:w w:val="120"/>
          <w:sz w:val="12"/>
        </w:rPr>
        <w:t> </w:t>
      </w:r>
      <w:r>
        <w:rPr>
          <w:w w:val="120"/>
          <w:sz w:val="12"/>
        </w:rPr>
        <w:t>Pears</w:t>
      </w:r>
      <w:r>
        <w:rPr>
          <w:spacing w:val="-9"/>
          <w:w w:val="120"/>
          <w:sz w:val="12"/>
        </w:rPr>
        <w:t> </w:t>
      </w:r>
      <w:r>
        <w:rPr>
          <w:w w:val="120"/>
          <w:sz w:val="12"/>
        </w:rPr>
        <w:t>R,</w:t>
      </w:r>
      <w:r>
        <w:rPr>
          <w:spacing w:val="-9"/>
          <w:w w:val="120"/>
          <w:sz w:val="12"/>
        </w:rPr>
        <w:t> </w:t>
      </w:r>
      <w:r>
        <w:rPr>
          <w:w w:val="120"/>
          <w:sz w:val="12"/>
        </w:rPr>
        <w:t>Naeem</w:t>
      </w:r>
      <w:r>
        <w:rPr>
          <w:spacing w:val="-9"/>
          <w:w w:val="120"/>
          <w:sz w:val="12"/>
        </w:rPr>
        <w:t> </w:t>
      </w:r>
      <w:r>
        <w:rPr>
          <w:w w:val="120"/>
          <w:sz w:val="12"/>
        </w:rPr>
        <w:t>MA.</w:t>
      </w:r>
      <w:r>
        <w:rPr>
          <w:spacing w:val="-9"/>
          <w:w w:val="120"/>
          <w:sz w:val="12"/>
        </w:rPr>
        <w:t> </w:t>
      </w:r>
      <w:r>
        <w:rPr>
          <w:w w:val="120"/>
          <w:sz w:val="12"/>
        </w:rPr>
        <w:t>Enhancing</w:t>
      </w:r>
      <w:r>
        <w:rPr>
          <w:spacing w:val="-9"/>
          <w:w w:val="120"/>
          <w:sz w:val="12"/>
        </w:rPr>
        <w:t> </w:t>
      </w:r>
      <w:r>
        <w:rPr>
          <w:w w:val="120"/>
          <w:sz w:val="12"/>
        </w:rPr>
        <w:t>random</w:t>
      </w:r>
      <w:r>
        <w:rPr>
          <w:spacing w:val="-9"/>
          <w:w w:val="120"/>
          <w:sz w:val="12"/>
        </w:rPr>
        <w:t> </w:t>
      </w:r>
      <w:r>
        <w:rPr>
          <w:w w:val="120"/>
          <w:sz w:val="12"/>
        </w:rPr>
        <w:t>projection</w:t>
      </w:r>
      <w:r>
        <w:rPr>
          <w:spacing w:val="-9"/>
          <w:w w:val="120"/>
          <w:sz w:val="12"/>
        </w:rPr>
        <w:t> </w:t>
      </w:r>
      <w:r>
        <w:rPr>
          <w:w w:val="120"/>
          <w:sz w:val="12"/>
        </w:rPr>
        <w:t>with</w:t>
      </w:r>
      <w:r>
        <w:rPr>
          <w:spacing w:val="-9"/>
          <w:w w:val="120"/>
          <w:sz w:val="12"/>
        </w:rPr>
        <w:t> </w:t>
      </w:r>
      <w:r>
        <w:rPr>
          <w:w w:val="120"/>
          <w:sz w:val="12"/>
        </w:rPr>
        <w:t>independent</w:t>
      </w:r>
      <w:r>
        <w:rPr>
          <w:spacing w:val="40"/>
          <w:w w:val="120"/>
          <w:sz w:val="12"/>
        </w:rPr>
        <w:t> </w:t>
      </w:r>
      <w:r>
        <w:rPr>
          <w:w w:val="120"/>
          <w:sz w:val="12"/>
        </w:rPr>
        <w:t>and</w:t>
      </w:r>
      <w:r>
        <w:rPr>
          <w:spacing w:val="-5"/>
          <w:w w:val="120"/>
          <w:sz w:val="12"/>
        </w:rPr>
        <w:t> </w:t>
      </w:r>
      <w:r>
        <w:rPr>
          <w:w w:val="120"/>
          <w:sz w:val="12"/>
        </w:rPr>
        <w:t>cumulative</w:t>
      </w:r>
      <w:r>
        <w:rPr>
          <w:spacing w:val="-5"/>
          <w:w w:val="120"/>
          <w:sz w:val="12"/>
        </w:rPr>
        <w:t> </w:t>
      </w:r>
      <w:r>
        <w:rPr>
          <w:w w:val="120"/>
          <w:sz w:val="12"/>
        </w:rPr>
        <w:t>additive</w:t>
      </w:r>
      <w:r>
        <w:rPr>
          <w:spacing w:val="-5"/>
          <w:w w:val="120"/>
          <w:sz w:val="12"/>
        </w:rPr>
        <w:t> </w:t>
      </w:r>
      <w:r>
        <w:rPr>
          <w:w w:val="120"/>
          <w:sz w:val="12"/>
        </w:rPr>
        <w:t>noise</w:t>
      </w:r>
      <w:r>
        <w:rPr>
          <w:spacing w:val="-5"/>
          <w:w w:val="120"/>
          <w:sz w:val="12"/>
        </w:rPr>
        <w:t> </w:t>
      </w:r>
      <w:r>
        <w:rPr>
          <w:w w:val="120"/>
          <w:sz w:val="12"/>
        </w:rPr>
        <w:t>for</w:t>
      </w:r>
      <w:r>
        <w:rPr>
          <w:spacing w:val="-5"/>
          <w:w w:val="120"/>
          <w:sz w:val="12"/>
        </w:rPr>
        <w:t> </w:t>
      </w:r>
      <w:r>
        <w:rPr>
          <w:w w:val="120"/>
          <w:sz w:val="12"/>
        </w:rPr>
        <w:t>privacy-preserving</w:t>
      </w:r>
      <w:r>
        <w:rPr>
          <w:spacing w:val="-5"/>
          <w:w w:val="120"/>
          <w:sz w:val="12"/>
        </w:rPr>
        <w:t> </w:t>
      </w:r>
      <w:r>
        <w:rPr>
          <w:w w:val="120"/>
          <w:sz w:val="12"/>
        </w:rPr>
        <w:t>data</w:t>
      </w:r>
      <w:r>
        <w:rPr>
          <w:spacing w:val="-5"/>
          <w:w w:val="120"/>
          <w:sz w:val="12"/>
        </w:rPr>
        <w:t> </w:t>
      </w:r>
      <w:r>
        <w:rPr>
          <w:w w:val="120"/>
          <w:sz w:val="12"/>
        </w:rPr>
        <w:t>stream</w:t>
      </w:r>
      <w:r>
        <w:rPr>
          <w:spacing w:val="-5"/>
          <w:w w:val="120"/>
          <w:sz w:val="12"/>
        </w:rPr>
        <w:t> </w:t>
      </w:r>
      <w:r>
        <w:rPr>
          <w:w w:val="120"/>
          <w:sz w:val="12"/>
        </w:rPr>
        <w:t>mining.</w:t>
      </w:r>
      <w:r>
        <w:rPr>
          <w:spacing w:val="-5"/>
          <w:w w:val="120"/>
          <w:sz w:val="12"/>
        </w:rPr>
        <w:t> </w:t>
      </w:r>
      <w:r>
        <w:rPr>
          <w:w w:val="120"/>
          <w:sz w:val="12"/>
        </w:rPr>
        <w:t>Expert</w:t>
      </w:r>
      <w:r>
        <w:rPr>
          <w:spacing w:val="40"/>
          <w:w w:val="120"/>
          <w:sz w:val="12"/>
        </w:rPr>
        <w:t> </w:t>
      </w:r>
      <w:bookmarkStart w:name="_bookmark57" w:id="90"/>
      <w:bookmarkEnd w:id="90"/>
      <w:r>
        <w:rPr>
          <w:w w:val="120"/>
          <w:sz w:val="12"/>
        </w:rPr>
        <w:t>Syst</w:t>
      </w:r>
      <w:r>
        <w:rPr>
          <w:w w:val="120"/>
          <w:sz w:val="12"/>
        </w:rPr>
        <w:t> Appl</w:t>
      </w:r>
      <w:r>
        <w:rPr>
          <w:w w:val="120"/>
          <w:sz w:val="12"/>
        </w:rPr>
        <w:t> 2020;152:113380.</w:t>
      </w:r>
      <w:r>
        <w:rPr>
          <w:w w:val="120"/>
          <w:sz w:val="12"/>
        </w:rPr>
        <w:t> </w:t>
      </w:r>
      <w:hyperlink r:id="rId115">
        <w:r>
          <w:rPr>
            <w:color w:val="007FAC"/>
            <w:w w:val="120"/>
            <w:sz w:val="12"/>
          </w:rPr>
          <w:t>http://dx.doi.org/10.1016/j.eswa.2020.113380</w:t>
        </w:r>
      </w:hyperlink>
      <w:r>
        <w:rPr>
          <w:w w:val="120"/>
          <w:sz w:val="12"/>
        </w:rPr>
        <w:t>.</w:t>
      </w:r>
    </w:p>
    <w:p>
      <w:pPr>
        <w:pStyle w:val="ListParagraph"/>
        <w:numPr>
          <w:ilvl w:val="0"/>
          <w:numId w:val="5"/>
        </w:numPr>
        <w:tabs>
          <w:tab w:pos="488" w:val="left" w:leader="none"/>
          <w:tab w:pos="490" w:val="left" w:leader="none"/>
        </w:tabs>
        <w:spacing w:line="297" w:lineRule="auto" w:before="9" w:after="0"/>
        <w:ind w:left="490" w:right="38" w:hanging="280"/>
        <w:jc w:val="both"/>
        <w:rPr>
          <w:sz w:val="12"/>
        </w:rPr>
      </w:pPr>
      <w:r>
        <w:rPr>
          <w:w w:val="115"/>
          <w:sz w:val="12"/>
        </w:rPr>
        <w:t>Salloum SA, Alshurideh M, Elnagar A, Shaalan K. Mining in educational data:</w:t>
      </w:r>
      <w:r>
        <w:rPr>
          <w:spacing w:val="40"/>
          <w:w w:val="115"/>
          <w:sz w:val="12"/>
        </w:rPr>
        <w:t> </w:t>
      </w:r>
      <w:r>
        <w:rPr>
          <w:w w:val="115"/>
          <w:sz w:val="12"/>
        </w:rPr>
        <w:t>Review</w:t>
      </w:r>
      <w:r>
        <w:rPr>
          <w:w w:val="115"/>
          <w:sz w:val="12"/>
        </w:rPr>
        <w:t> and</w:t>
      </w:r>
      <w:r>
        <w:rPr>
          <w:w w:val="115"/>
          <w:sz w:val="12"/>
        </w:rPr>
        <w:t> future</w:t>
      </w:r>
      <w:r>
        <w:rPr>
          <w:w w:val="115"/>
          <w:sz w:val="12"/>
        </w:rPr>
        <w:t> directions.</w:t>
      </w:r>
      <w:r>
        <w:rPr>
          <w:w w:val="115"/>
          <w:sz w:val="12"/>
        </w:rPr>
        <w:t> In:</w:t>
      </w:r>
      <w:r>
        <w:rPr>
          <w:w w:val="115"/>
          <w:sz w:val="12"/>
        </w:rPr>
        <w:t> Hassanien</w:t>
      </w:r>
      <w:r>
        <w:rPr>
          <w:w w:val="115"/>
          <w:sz w:val="12"/>
        </w:rPr>
        <w:t> A-E,</w:t>
      </w:r>
      <w:r>
        <w:rPr>
          <w:w w:val="115"/>
          <w:sz w:val="12"/>
        </w:rPr>
        <w:t> Azar</w:t>
      </w:r>
      <w:r>
        <w:rPr>
          <w:w w:val="115"/>
          <w:sz w:val="12"/>
        </w:rPr>
        <w:t> AT,</w:t>
      </w:r>
      <w:r>
        <w:rPr>
          <w:w w:val="115"/>
          <w:sz w:val="12"/>
        </w:rPr>
        <w:t> Gaber</w:t>
      </w:r>
      <w:r>
        <w:rPr>
          <w:w w:val="115"/>
          <w:sz w:val="12"/>
        </w:rPr>
        <w:t> T,</w:t>
      </w:r>
      <w:r>
        <w:rPr>
          <w:w w:val="115"/>
          <w:sz w:val="12"/>
        </w:rPr>
        <w:t> Oliva</w:t>
      </w:r>
      <w:r>
        <w:rPr>
          <w:w w:val="115"/>
          <w:sz w:val="12"/>
        </w:rPr>
        <w:t> </w:t>
      </w:r>
      <w:r>
        <w:rPr>
          <w:w w:val="115"/>
          <w:sz w:val="12"/>
        </w:rPr>
        <w:t>D,</w:t>
      </w:r>
      <w:r>
        <w:rPr>
          <w:spacing w:val="40"/>
          <w:w w:val="115"/>
          <w:sz w:val="12"/>
        </w:rPr>
        <w:t> </w:t>
      </w:r>
      <w:r>
        <w:rPr>
          <w:w w:val="115"/>
          <w:sz w:val="12"/>
        </w:rPr>
        <w:t>Tolba</w:t>
      </w:r>
      <w:r>
        <w:rPr>
          <w:w w:val="115"/>
          <w:sz w:val="12"/>
        </w:rPr>
        <w:t> FM,</w:t>
      </w:r>
      <w:r>
        <w:rPr>
          <w:w w:val="115"/>
          <w:sz w:val="12"/>
        </w:rPr>
        <w:t> editors.</w:t>
      </w:r>
      <w:r>
        <w:rPr>
          <w:w w:val="115"/>
          <w:sz w:val="12"/>
        </w:rPr>
        <w:t> Proceedings</w:t>
      </w:r>
      <w:r>
        <w:rPr>
          <w:w w:val="115"/>
          <w:sz w:val="12"/>
        </w:rPr>
        <w:t> of</w:t>
      </w:r>
      <w:r>
        <w:rPr>
          <w:w w:val="115"/>
          <w:sz w:val="12"/>
        </w:rPr>
        <w:t> the</w:t>
      </w:r>
      <w:r>
        <w:rPr>
          <w:w w:val="115"/>
          <w:sz w:val="12"/>
        </w:rPr>
        <w:t> international</w:t>
      </w:r>
      <w:r>
        <w:rPr>
          <w:w w:val="115"/>
          <w:sz w:val="12"/>
        </w:rPr>
        <w:t> conference</w:t>
      </w:r>
      <w:r>
        <w:rPr>
          <w:w w:val="115"/>
          <w:sz w:val="12"/>
        </w:rPr>
        <w:t> on</w:t>
      </w:r>
      <w:r>
        <w:rPr>
          <w:w w:val="115"/>
          <w:sz w:val="12"/>
        </w:rPr>
        <w:t> artificial</w:t>
      </w:r>
      <w:r>
        <w:rPr>
          <w:spacing w:val="40"/>
          <w:w w:val="115"/>
          <w:sz w:val="12"/>
        </w:rPr>
        <w:t> </w:t>
      </w:r>
      <w:r>
        <w:rPr>
          <w:w w:val="115"/>
          <w:sz w:val="12"/>
        </w:rPr>
        <w:t>intelligence and computer vision. Cham: Springer International Publishing; 2020,</w:t>
      </w:r>
    </w:p>
    <w:p>
      <w:pPr>
        <w:spacing w:before="1"/>
        <w:ind w:left="490" w:right="0" w:firstLine="0"/>
        <w:jc w:val="both"/>
        <w:rPr>
          <w:sz w:val="12"/>
        </w:rPr>
      </w:pPr>
      <w:bookmarkStart w:name="_bookmark58" w:id="91"/>
      <w:bookmarkEnd w:id="91"/>
      <w:r>
        <w:rPr/>
      </w:r>
      <w:r>
        <w:rPr>
          <w:w w:val="120"/>
          <w:sz w:val="12"/>
        </w:rPr>
        <w:t>p.</w:t>
      </w:r>
      <w:r>
        <w:rPr>
          <w:spacing w:val="44"/>
          <w:w w:val="120"/>
          <w:sz w:val="12"/>
        </w:rPr>
        <w:t> </w:t>
      </w:r>
      <w:r>
        <w:rPr>
          <w:w w:val="120"/>
          <w:sz w:val="12"/>
        </w:rPr>
        <w:t>92–102.</w:t>
      </w:r>
      <w:r>
        <w:rPr>
          <w:spacing w:val="44"/>
          <w:w w:val="120"/>
          <w:sz w:val="12"/>
        </w:rPr>
        <w:t> </w:t>
      </w:r>
      <w:hyperlink r:id="rId116">
        <w:r>
          <w:rPr>
            <w:color w:val="007FAC"/>
            <w:w w:val="120"/>
            <w:sz w:val="12"/>
          </w:rPr>
          <w:t>http://dx.doi.org/10.1007/978-3-030-44289-</w:t>
        </w:r>
        <w:r>
          <w:rPr>
            <w:color w:val="007FAC"/>
            <w:spacing w:val="-4"/>
            <w:w w:val="120"/>
            <w:sz w:val="12"/>
          </w:rPr>
          <w:t>7_9</w:t>
        </w:r>
      </w:hyperlink>
      <w:r>
        <w:rPr>
          <w:spacing w:val="-4"/>
          <w:w w:val="120"/>
          <w:sz w:val="12"/>
        </w:rPr>
        <w:t>.</w:t>
      </w:r>
    </w:p>
    <w:p>
      <w:pPr>
        <w:pStyle w:val="ListParagraph"/>
        <w:numPr>
          <w:ilvl w:val="0"/>
          <w:numId w:val="5"/>
        </w:numPr>
        <w:tabs>
          <w:tab w:pos="488" w:val="left" w:leader="none"/>
          <w:tab w:pos="490" w:val="left" w:leader="none"/>
        </w:tabs>
        <w:spacing w:line="297" w:lineRule="auto" w:before="41" w:after="0"/>
        <w:ind w:left="490" w:right="38" w:hanging="280"/>
        <w:jc w:val="both"/>
        <w:rPr>
          <w:sz w:val="12"/>
        </w:rPr>
      </w:pPr>
      <w:r>
        <w:rPr>
          <w:w w:val="115"/>
          <w:sz w:val="12"/>
        </w:rPr>
        <w:t>Upadhyay</w:t>
      </w:r>
      <w:r>
        <w:rPr>
          <w:spacing w:val="29"/>
          <w:w w:val="115"/>
          <w:sz w:val="12"/>
        </w:rPr>
        <w:t> </w:t>
      </w:r>
      <w:r>
        <w:rPr>
          <w:w w:val="115"/>
          <w:sz w:val="12"/>
        </w:rPr>
        <w:t>S,</w:t>
      </w:r>
      <w:r>
        <w:rPr>
          <w:spacing w:val="29"/>
          <w:w w:val="115"/>
          <w:sz w:val="12"/>
        </w:rPr>
        <w:t> </w:t>
      </w:r>
      <w:r>
        <w:rPr>
          <w:w w:val="115"/>
          <w:sz w:val="12"/>
        </w:rPr>
        <w:t>Sharma</w:t>
      </w:r>
      <w:r>
        <w:rPr>
          <w:spacing w:val="29"/>
          <w:w w:val="115"/>
          <w:sz w:val="12"/>
        </w:rPr>
        <w:t> </w:t>
      </w:r>
      <w:r>
        <w:rPr>
          <w:w w:val="115"/>
          <w:sz w:val="12"/>
        </w:rPr>
        <w:t>C,</w:t>
      </w:r>
      <w:r>
        <w:rPr>
          <w:spacing w:val="29"/>
          <w:w w:val="115"/>
          <w:sz w:val="12"/>
        </w:rPr>
        <w:t> </w:t>
      </w:r>
      <w:r>
        <w:rPr>
          <w:w w:val="115"/>
          <w:sz w:val="12"/>
        </w:rPr>
        <w:t>Sharma</w:t>
      </w:r>
      <w:r>
        <w:rPr>
          <w:spacing w:val="29"/>
          <w:w w:val="115"/>
          <w:sz w:val="12"/>
        </w:rPr>
        <w:t> </w:t>
      </w:r>
      <w:r>
        <w:rPr>
          <w:w w:val="115"/>
          <w:sz w:val="12"/>
        </w:rPr>
        <w:t>P,</w:t>
      </w:r>
      <w:r>
        <w:rPr>
          <w:spacing w:val="29"/>
          <w:w w:val="115"/>
          <w:sz w:val="12"/>
        </w:rPr>
        <w:t> </w:t>
      </w:r>
      <w:r>
        <w:rPr>
          <w:w w:val="115"/>
          <w:sz w:val="12"/>
        </w:rPr>
        <w:t>Bharadwaj</w:t>
      </w:r>
      <w:r>
        <w:rPr>
          <w:spacing w:val="29"/>
          <w:w w:val="115"/>
          <w:sz w:val="12"/>
        </w:rPr>
        <w:t> </w:t>
      </w:r>
      <w:r>
        <w:rPr>
          <w:w w:val="115"/>
          <w:sz w:val="12"/>
        </w:rPr>
        <w:t>P,</w:t>
      </w:r>
      <w:r>
        <w:rPr>
          <w:spacing w:val="29"/>
          <w:w w:val="115"/>
          <w:sz w:val="12"/>
        </w:rPr>
        <w:t> </w:t>
      </w:r>
      <w:r>
        <w:rPr>
          <w:w w:val="115"/>
          <w:sz w:val="12"/>
        </w:rPr>
        <w:t>Seeja</w:t>
      </w:r>
      <w:r>
        <w:rPr>
          <w:spacing w:val="29"/>
          <w:w w:val="115"/>
          <w:sz w:val="12"/>
        </w:rPr>
        <w:t> </w:t>
      </w:r>
      <w:r>
        <w:rPr>
          <w:w w:val="115"/>
          <w:sz w:val="12"/>
        </w:rPr>
        <w:t>K.</w:t>
      </w:r>
      <w:r>
        <w:rPr>
          <w:spacing w:val="29"/>
          <w:w w:val="115"/>
          <w:sz w:val="12"/>
        </w:rPr>
        <w:t> </w:t>
      </w:r>
      <w:r>
        <w:rPr>
          <w:w w:val="115"/>
          <w:sz w:val="12"/>
        </w:rPr>
        <w:t>Privacy</w:t>
      </w:r>
      <w:r>
        <w:rPr>
          <w:spacing w:val="29"/>
          <w:w w:val="115"/>
          <w:sz w:val="12"/>
        </w:rPr>
        <w:t> </w:t>
      </w:r>
      <w:r>
        <w:rPr>
          <w:w w:val="115"/>
          <w:sz w:val="12"/>
        </w:rPr>
        <w:t>preserving</w:t>
      </w:r>
      <w:r>
        <w:rPr>
          <w:spacing w:val="40"/>
          <w:w w:val="115"/>
          <w:sz w:val="12"/>
        </w:rPr>
        <w:t> </w:t>
      </w:r>
      <w:r>
        <w:rPr>
          <w:w w:val="115"/>
          <w:sz w:val="12"/>
        </w:rPr>
        <w:t>data</w:t>
      </w:r>
      <w:r>
        <w:rPr>
          <w:spacing w:val="25"/>
          <w:w w:val="115"/>
          <w:sz w:val="12"/>
        </w:rPr>
        <w:t> </w:t>
      </w:r>
      <w:r>
        <w:rPr>
          <w:w w:val="115"/>
          <w:sz w:val="12"/>
        </w:rPr>
        <w:t>mining</w:t>
      </w:r>
      <w:r>
        <w:rPr>
          <w:spacing w:val="25"/>
          <w:w w:val="115"/>
          <w:sz w:val="12"/>
        </w:rPr>
        <w:t> </w:t>
      </w:r>
      <w:r>
        <w:rPr>
          <w:w w:val="115"/>
          <w:sz w:val="12"/>
        </w:rPr>
        <w:t>with</w:t>
      </w:r>
      <w:r>
        <w:rPr>
          <w:spacing w:val="25"/>
          <w:w w:val="115"/>
          <w:sz w:val="12"/>
        </w:rPr>
        <w:t> </w:t>
      </w:r>
      <w:r>
        <w:rPr>
          <w:w w:val="115"/>
          <w:sz w:val="12"/>
        </w:rPr>
        <w:t>3-D</w:t>
      </w:r>
      <w:r>
        <w:rPr>
          <w:spacing w:val="25"/>
          <w:w w:val="115"/>
          <w:sz w:val="12"/>
        </w:rPr>
        <w:t> </w:t>
      </w:r>
      <w:r>
        <w:rPr>
          <w:w w:val="115"/>
          <w:sz w:val="12"/>
        </w:rPr>
        <w:t>rotation</w:t>
      </w:r>
      <w:r>
        <w:rPr>
          <w:spacing w:val="25"/>
          <w:w w:val="115"/>
          <w:sz w:val="12"/>
        </w:rPr>
        <w:t> </w:t>
      </w:r>
      <w:r>
        <w:rPr>
          <w:w w:val="115"/>
          <w:sz w:val="12"/>
        </w:rPr>
        <w:t>transformation.</w:t>
      </w:r>
      <w:r>
        <w:rPr>
          <w:spacing w:val="25"/>
          <w:w w:val="115"/>
          <w:sz w:val="12"/>
        </w:rPr>
        <w:t> </w:t>
      </w:r>
      <w:r>
        <w:rPr>
          <w:w w:val="115"/>
          <w:sz w:val="12"/>
        </w:rPr>
        <w:t>J</w:t>
      </w:r>
      <w:r>
        <w:rPr>
          <w:spacing w:val="25"/>
          <w:w w:val="115"/>
          <w:sz w:val="12"/>
        </w:rPr>
        <w:t> </w:t>
      </w:r>
      <w:r>
        <w:rPr>
          <w:w w:val="115"/>
          <w:sz w:val="12"/>
        </w:rPr>
        <w:t>King</w:t>
      </w:r>
      <w:r>
        <w:rPr>
          <w:spacing w:val="25"/>
          <w:w w:val="115"/>
          <w:sz w:val="12"/>
        </w:rPr>
        <w:t> </w:t>
      </w:r>
      <w:r>
        <w:rPr>
          <w:w w:val="115"/>
          <w:sz w:val="12"/>
        </w:rPr>
        <w:t>Saud</w:t>
      </w:r>
      <w:r>
        <w:rPr>
          <w:spacing w:val="25"/>
          <w:w w:val="115"/>
          <w:sz w:val="12"/>
        </w:rPr>
        <w:t> </w:t>
      </w:r>
      <w:r>
        <w:rPr>
          <w:w w:val="115"/>
          <w:sz w:val="12"/>
        </w:rPr>
        <w:t>Univ</w:t>
      </w:r>
      <w:r>
        <w:rPr>
          <w:spacing w:val="25"/>
          <w:w w:val="115"/>
          <w:sz w:val="12"/>
        </w:rPr>
        <w:t> </w:t>
      </w:r>
      <w:r>
        <w:rPr>
          <w:w w:val="115"/>
          <w:sz w:val="12"/>
        </w:rPr>
        <w:t>-</w:t>
      </w:r>
      <w:r>
        <w:rPr>
          <w:spacing w:val="25"/>
          <w:w w:val="115"/>
          <w:sz w:val="12"/>
        </w:rPr>
        <w:t> </w:t>
      </w:r>
      <w:r>
        <w:rPr>
          <w:w w:val="115"/>
          <w:sz w:val="12"/>
        </w:rPr>
        <w:t>Comput</w:t>
      </w:r>
      <w:r>
        <w:rPr>
          <w:spacing w:val="25"/>
          <w:w w:val="115"/>
          <w:sz w:val="12"/>
        </w:rPr>
        <w:t> </w:t>
      </w:r>
      <w:r>
        <w:rPr>
          <w:w w:val="115"/>
          <w:sz w:val="12"/>
        </w:rPr>
        <w:t>Inf</w:t>
      </w:r>
      <w:r>
        <w:rPr>
          <w:spacing w:val="40"/>
          <w:w w:val="115"/>
          <w:sz w:val="12"/>
        </w:rPr>
        <w:t> </w:t>
      </w:r>
      <w:bookmarkStart w:name="_bookmark59" w:id="92"/>
      <w:bookmarkEnd w:id="92"/>
      <w:r>
        <w:rPr>
          <w:w w:val="115"/>
          <w:sz w:val="12"/>
        </w:rPr>
        <w:t>Sci</w:t>
      </w:r>
      <w:r>
        <w:rPr>
          <w:spacing w:val="40"/>
          <w:w w:val="115"/>
          <w:sz w:val="12"/>
        </w:rPr>
        <w:t> </w:t>
      </w:r>
      <w:r>
        <w:rPr>
          <w:w w:val="115"/>
          <w:sz w:val="12"/>
        </w:rPr>
        <w:t>2018;30(4):524–30.</w:t>
      </w:r>
      <w:r>
        <w:rPr>
          <w:spacing w:val="40"/>
          <w:w w:val="115"/>
          <w:sz w:val="12"/>
        </w:rPr>
        <w:t> </w:t>
      </w:r>
      <w:hyperlink r:id="rId117">
        <w:r>
          <w:rPr>
            <w:color w:val="007FAC"/>
            <w:w w:val="115"/>
            <w:sz w:val="12"/>
          </w:rPr>
          <w:t>http://dx.doi.org/10.1016/j.jksuci.2016.11.009</w:t>
        </w:r>
      </w:hyperlink>
      <w:r>
        <w:rPr>
          <w:w w:val="115"/>
          <w:sz w:val="12"/>
        </w:rPr>
        <w:t>.</w:t>
      </w:r>
    </w:p>
    <w:p>
      <w:pPr>
        <w:pStyle w:val="ListParagraph"/>
        <w:numPr>
          <w:ilvl w:val="0"/>
          <w:numId w:val="5"/>
        </w:numPr>
        <w:tabs>
          <w:tab w:pos="488" w:val="left" w:leader="none"/>
          <w:tab w:pos="490" w:val="left" w:leader="none"/>
        </w:tabs>
        <w:spacing w:line="297" w:lineRule="auto" w:before="9" w:after="0"/>
        <w:ind w:left="490" w:right="38" w:hanging="280"/>
        <w:jc w:val="both"/>
        <w:rPr>
          <w:sz w:val="12"/>
        </w:rPr>
      </w:pPr>
      <w:r>
        <w:rPr>
          <w:w w:val="115"/>
          <w:sz w:val="12"/>
        </w:rPr>
        <w:t>Helbing</w:t>
      </w:r>
      <w:r>
        <w:rPr>
          <w:w w:val="115"/>
          <w:sz w:val="12"/>
        </w:rPr>
        <w:t> D,</w:t>
      </w:r>
      <w:r>
        <w:rPr>
          <w:w w:val="115"/>
          <w:sz w:val="12"/>
        </w:rPr>
        <w:t> Brockmann</w:t>
      </w:r>
      <w:r>
        <w:rPr>
          <w:w w:val="115"/>
          <w:sz w:val="12"/>
        </w:rPr>
        <w:t> D,</w:t>
      </w:r>
      <w:r>
        <w:rPr>
          <w:w w:val="115"/>
          <w:sz w:val="12"/>
        </w:rPr>
        <w:t> Chadefaux</w:t>
      </w:r>
      <w:r>
        <w:rPr>
          <w:w w:val="115"/>
          <w:sz w:val="12"/>
        </w:rPr>
        <w:t> T,</w:t>
      </w:r>
      <w:r>
        <w:rPr>
          <w:w w:val="115"/>
          <w:sz w:val="12"/>
        </w:rPr>
        <w:t> Donnay</w:t>
      </w:r>
      <w:r>
        <w:rPr>
          <w:w w:val="115"/>
          <w:sz w:val="12"/>
        </w:rPr>
        <w:t> K,</w:t>
      </w:r>
      <w:r>
        <w:rPr>
          <w:w w:val="115"/>
          <w:sz w:val="12"/>
        </w:rPr>
        <w:t> Blanke</w:t>
      </w:r>
      <w:r>
        <w:rPr>
          <w:w w:val="115"/>
          <w:sz w:val="12"/>
        </w:rPr>
        <w:t> U,</w:t>
      </w:r>
      <w:r>
        <w:rPr>
          <w:w w:val="115"/>
          <w:sz w:val="12"/>
        </w:rPr>
        <w:t> Woolley-Meza</w:t>
      </w:r>
      <w:r>
        <w:rPr>
          <w:w w:val="115"/>
          <w:sz w:val="12"/>
        </w:rPr>
        <w:t> </w:t>
      </w:r>
      <w:r>
        <w:rPr>
          <w:w w:val="115"/>
          <w:sz w:val="12"/>
        </w:rPr>
        <w:t>O,</w:t>
      </w:r>
      <w:r>
        <w:rPr>
          <w:spacing w:val="80"/>
          <w:w w:val="115"/>
          <w:sz w:val="12"/>
        </w:rPr>
        <w:t> </w:t>
      </w:r>
      <w:r>
        <w:rPr>
          <w:w w:val="115"/>
          <w:sz w:val="12"/>
        </w:rPr>
        <w:t>et</w:t>
      </w:r>
      <w:r>
        <w:rPr>
          <w:w w:val="115"/>
          <w:sz w:val="12"/>
        </w:rPr>
        <w:t> al.</w:t>
      </w:r>
      <w:r>
        <w:rPr>
          <w:w w:val="115"/>
          <w:sz w:val="12"/>
        </w:rPr>
        <w:t> Saving</w:t>
      </w:r>
      <w:r>
        <w:rPr>
          <w:w w:val="115"/>
          <w:sz w:val="12"/>
        </w:rPr>
        <w:t> human</w:t>
      </w:r>
      <w:r>
        <w:rPr>
          <w:w w:val="115"/>
          <w:sz w:val="12"/>
        </w:rPr>
        <w:t> lives:</w:t>
      </w:r>
      <w:r>
        <w:rPr>
          <w:w w:val="115"/>
          <w:sz w:val="12"/>
        </w:rPr>
        <w:t> What</w:t>
      </w:r>
      <w:r>
        <w:rPr>
          <w:w w:val="115"/>
          <w:sz w:val="12"/>
        </w:rPr>
        <w:t> complexity</w:t>
      </w:r>
      <w:r>
        <w:rPr>
          <w:w w:val="115"/>
          <w:sz w:val="12"/>
        </w:rPr>
        <w:t> science</w:t>
      </w:r>
      <w:r>
        <w:rPr>
          <w:w w:val="115"/>
          <w:sz w:val="12"/>
        </w:rPr>
        <w:t> and</w:t>
      </w:r>
      <w:r>
        <w:rPr>
          <w:w w:val="115"/>
          <w:sz w:val="12"/>
        </w:rPr>
        <w:t> information</w:t>
      </w:r>
      <w:r>
        <w:rPr>
          <w:w w:val="115"/>
          <w:sz w:val="12"/>
        </w:rPr>
        <w:t> systems</w:t>
      </w:r>
      <w:r>
        <w:rPr>
          <w:w w:val="115"/>
          <w:sz w:val="12"/>
        </w:rPr>
        <w:t> can</w:t>
      </w:r>
      <w:r>
        <w:rPr>
          <w:spacing w:val="40"/>
          <w:w w:val="115"/>
          <w:sz w:val="12"/>
        </w:rPr>
        <w:t> </w:t>
      </w:r>
      <w:r>
        <w:rPr>
          <w:w w:val="115"/>
          <w:sz w:val="12"/>
        </w:rPr>
        <w:t>contribute.</w:t>
      </w:r>
      <w:r>
        <w:rPr>
          <w:spacing w:val="40"/>
          <w:w w:val="115"/>
          <w:sz w:val="12"/>
        </w:rPr>
        <w:t> </w:t>
      </w:r>
      <w:r>
        <w:rPr>
          <w:w w:val="115"/>
          <w:sz w:val="12"/>
        </w:rPr>
        <w:t>J</w:t>
      </w:r>
      <w:r>
        <w:rPr>
          <w:spacing w:val="40"/>
          <w:w w:val="115"/>
          <w:sz w:val="12"/>
        </w:rPr>
        <w:t> </w:t>
      </w:r>
      <w:r>
        <w:rPr>
          <w:w w:val="115"/>
          <w:sz w:val="12"/>
        </w:rPr>
        <w:t>Stat</w:t>
      </w:r>
      <w:r>
        <w:rPr>
          <w:spacing w:val="40"/>
          <w:w w:val="115"/>
          <w:sz w:val="12"/>
        </w:rPr>
        <w:t> </w:t>
      </w:r>
      <w:r>
        <w:rPr>
          <w:w w:val="115"/>
          <w:sz w:val="12"/>
        </w:rPr>
        <w:t>Phys</w:t>
      </w:r>
      <w:r>
        <w:rPr>
          <w:spacing w:val="40"/>
          <w:w w:val="115"/>
          <w:sz w:val="12"/>
        </w:rPr>
        <w:t> </w:t>
      </w:r>
      <w:r>
        <w:rPr>
          <w:w w:val="115"/>
          <w:sz w:val="12"/>
        </w:rPr>
        <w:t>2015;158(3):735–81.</w:t>
      </w:r>
      <w:r>
        <w:rPr>
          <w:spacing w:val="40"/>
          <w:w w:val="115"/>
          <w:sz w:val="12"/>
        </w:rPr>
        <w:t> </w:t>
      </w:r>
      <w:hyperlink r:id="rId118">
        <w:r>
          <w:rPr>
            <w:color w:val="007FAC"/>
            <w:w w:val="115"/>
            <w:sz w:val="12"/>
          </w:rPr>
          <w:t>http://dx.doi.org/10.1007/s10955-</w:t>
        </w:r>
      </w:hyperlink>
      <w:r>
        <w:rPr>
          <w:color w:val="007FAC"/>
          <w:spacing w:val="40"/>
          <w:w w:val="123"/>
          <w:sz w:val="12"/>
        </w:rPr>
        <w:t> </w:t>
      </w:r>
      <w:bookmarkStart w:name="_bookmark60" w:id="93"/>
      <w:bookmarkEnd w:id="93"/>
      <w:r>
        <w:rPr>
          <w:color w:val="007FAC"/>
          <w:w w:val="123"/>
          <w:sz w:val="12"/>
        </w:rPr>
      </w:r>
      <w:hyperlink r:id="rId118">
        <w:r>
          <w:rPr>
            <w:color w:val="007FAC"/>
            <w:spacing w:val="-2"/>
            <w:w w:val="115"/>
            <w:sz w:val="12"/>
          </w:rPr>
          <w:t>014-1024-9</w:t>
        </w:r>
      </w:hyperlink>
      <w:r>
        <w:rPr>
          <w:spacing w:val="-2"/>
          <w:w w:val="115"/>
          <w:sz w:val="12"/>
        </w:rPr>
        <w:t>.</w:t>
      </w:r>
    </w:p>
    <w:p>
      <w:pPr>
        <w:pStyle w:val="ListParagraph"/>
        <w:numPr>
          <w:ilvl w:val="0"/>
          <w:numId w:val="5"/>
        </w:numPr>
        <w:tabs>
          <w:tab w:pos="488" w:val="left" w:leader="none"/>
          <w:tab w:pos="490" w:val="left" w:leader="none"/>
        </w:tabs>
        <w:spacing w:line="297" w:lineRule="auto" w:before="9" w:after="0"/>
        <w:ind w:left="490" w:right="38" w:hanging="352"/>
        <w:jc w:val="both"/>
        <w:rPr>
          <w:sz w:val="12"/>
        </w:rPr>
      </w:pPr>
      <w:r>
        <w:rPr>
          <w:w w:val="115"/>
          <w:sz w:val="12"/>
        </w:rPr>
        <w:t>Jalili</w:t>
      </w:r>
      <w:r>
        <w:rPr>
          <w:w w:val="115"/>
          <w:sz w:val="12"/>
        </w:rPr>
        <w:t> M,</w:t>
      </w:r>
      <w:r>
        <w:rPr>
          <w:w w:val="115"/>
          <w:sz w:val="12"/>
        </w:rPr>
        <w:t> Perc</w:t>
      </w:r>
      <w:r>
        <w:rPr>
          <w:w w:val="115"/>
          <w:sz w:val="12"/>
        </w:rPr>
        <w:t> M.</w:t>
      </w:r>
      <w:r>
        <w:rPr>
          <w:w w:val="115"/>
          <w:sz w:val="12"/>
        </w:rPr>
        <w:t> Information</w:t>
      </w:r>
      <w:r>
        <w:rPr>
          <w:w w:val="115"/>
          <w:sz w:val="12"/>
        </w:rPr>
        <w:t> cascades</w:t>
      </w:r>
      <w:r>
        <w:rPr>
          <w:w w:val="115"/>
          <w:sz w:val="12"/>
        </w:rPr>
        <w:t> in</w:t>
      </w:r>
      <w:r>
        <w:rPr>
          <w:w w:val="115"/>
          <w:sz w:val="12"/>
        </w:rPr>
        <w:t> complex</w:t>
      </w:r>
      <w:r>
        <w:rPr>
          <w:w w:val="115"/>
          <w:sz w:val="12"/>
        </w:rPr>
        <w:t> networks.</w:t>
      </w:r>
      <w:r>
        <w:rPr>
          <w:w w:val="115"/>
          <w:sz w:val="12"/>
        </w:rPr>
        <w:t> J</w:t>
      </w:r>
      <w:r>
        <w:rPr>
          <w:w w:val="115"/>
          <w:sz w:val="12"/>
        </w:rPr>
        <w:t> Complex</w:t>
      </w:r>
      <w:r>
        <w:rPr>
          <w:w w:val="115"/>
          <w:sz w:val="12"/>
        </w:rPr>
        <w:t> </w:t>
      </w:r>
      <w:r>
        <w:rPr>
          <w:w w:val="115"/>
          <w:sz w:val="12"/>
        </w:rPr>
        <w:t>Netw</w:t>
      </w:r>
      <w:r>
        <w:rPr>
          <w:spacing w:val="40"/>
          <w:w w:val="115"/>
          <w:sz w:val="12"/>
        </w:rPr>
        <w:t> </w:t>
      </w:r>
      <w:bookmarkStart w:name="_bookmark61" w:id="94"/>
      <w:bookmarkEnd w:id="94"/>
      <w:r>
        <w:rPr>
          <w:w w:val="115"/>
          <w:sz w:val="12"/>
        </w:rPr>
        <w:t>2017;5(5):665–93.</w:t>
      </w:r>
      <w:r>
        <w:rPr>
          <w:spacing w:val="70"/>
          <w:w w:val="150"/>
          <w:sz w:val="12"/>
        </w:rPr>
        <w:t> </w:t>
      </w:r>
      <w:hyperlink r:id="rId119">
        <w:r>
          <w:rPr>
            <w:color w:val="007FAC"/>
            <w:w w:val="115"/>
            <w:sz w:val="12"/>
          </w:rPr>
          <w:t>http://dx.doi.org/10.1093/comnet/cnx019</w:t>
        </w:r>
      </w:hyperlink>
      <w:r>
        <w:rPr>
          <w:w w:val="115"/>
          <w:sz w:val="12"/>
        </w:rPr>
        <w:t>.</w:t>
      </w:r>
    </w:p>
    <w:p>
      <w:pPr>
        <w:pStyle w:val="ListParagraph"/>
        <w:numPr>
          <w:ilvl w:val="0"/>
          <w:numId w:val="5"/>
        </w:numPr>
        <w:tabs>
          <w:tab w:pos="488" w:val="left" w:leader="none"/>
          <w:tab w:pos="490" w:val="left" w:leader="none"/>
        </w:tabs>
        <w:spacing w:line="297" w:lineRule="auto" w:before="9" w:after="0"/>
        <w:ind w:left="490" w:right="38" w:hanging="352"/>
        <w:jc w:val="both"/>
        <w:rPr>
          <w:sz w:val="12"/>
        </w:rPr>
      </w:pPr>
      <w:r>
        <w:rPr>
          <w:w w:val="120"/>
          <w:sz w:val="12"/>
        </w:rPr>
        <w:t>Capraro</w:t>
      </w:r>
      <w:r>
        <w:rPr>
          <w:w w:val="120"/>
          <w:sz w:val="12"/>
        </w:rPr>
        <w:t> V,</w:t>
      </w:r>
      <w:r>
        <w:rPr>
          <w:w w:val="120"/>
          <w:sz w:val="12"/>
        </w:rPr>
        <w:t> Perc</w:t>
      </w:r>
      <w:r>
        <w:rPr>
          <w:w w:val="120"/>
          <w:sz w:val="12"/>
        </w:rPr>
        <w:t> M.</w:t>
      </w:r>
      <w:r>
        <w:rPr>
          <w:w w:val="120"/>
          <w:sz w:val="12"/>
        </w:rPr>
        <w:t> Grand</w:t>
      </w:r>
      <w:r>
        <w:rPr>
          <w:w w:val="120"/>
          <w:sz w:val="12"/>
        </w:rPr>
        <w:t> challenges</w:t>
      </w:r>
      <w:r>
        <w:rPr>
          <w:w w:val="120"/>
          <w:sz w:val="12"/>
        </w:rPr>
        <w:t> in</w:t>
      </w:r>
      <w:r>
        <w:rPr>
          <w:w w:val="120"/>
          <w:sz w:val="12"/>
        </w:rPr>
        <w:t> social</w:t>
      </w:r>
      <w:r>
        <w:rPr>
          <w:w w:val="120"/>
          <w:sz w:val="12"/>
        </w:rPr>
        <w:t> physics:</w:t>
      </w:r>
      <w:r>
        <w:rPr>
          <w:w w:val="120"/>
          <w:sz w:val="12"/>
        </w:rPr>
        <w:t> in</w:t>
      </w:r>
      <w:r>
        <w:rPr>
          <w:w w:val="120"/>
          <w:sz w:val="12"/>
        </w:rPr>
        <w:t> pursuit</w:t>
      </w:r>
      <w:r>
        <w:rPr>
          <w:w w:val="120"/>
          <w:sz w:val="12"/>
        </w:rPr>
        <w:t> of</w:t>
      </w:r>
      <w:r>
        <w:rPr>
          <w:w w:val="120"/>
          <w:sz w:val="12"/>
        </w:rPr>
        <w:t> </w:t>
      </w:r>
      <w:r>
        <w:rPr>
          <w:w w:val="120"/>
          <w:sz w:val="12"/>
        </w:rPr>
        <w:t>moral</w:t>
      </w:r>
      <w:r>
        <w:rPr>
          <w:spacing w:val="40"/>
          <w:w w:val="120"/>
          <w:sz w:val="12"/>
        </w:rPr>
        <w:t> </w:t>
      </w:r>
      <w:bookmarkStart w:name="_bookmark62" w:id="95"/>
      <w:bookmarkEnd w:id="95"/>
      <w:r>
        <w:rPr>
          <w:w w:val="120"/>
          <w:sz w:val="12"/>
        </w:rPr>
        <w:t>behavior.</w:t>
      </w:r>
      <w:r>
        <w:rPr>
          <w:w w:val="120"/>
          <w:sz w:val="12"/>
        </w:rPr>
        <w:t> Front</w:t>
      </w:r>
      <w:r>
        <w:rPr>
          <w:w w:val="120"/>
          <w:sz w:val="12"/>
        </w:rPr>
        <w:t> Phys</w:t>
      </w:r>
      <w:r>
        <w:rPr>
          <w:w w:val="120"/>
          <w:sz w:val="12"/>
        </w:rPr>
        <w:t> 2018;6:107.</w:t>
      </w:r>
      <w:r>
        <w:rPr>
          <w:w w:val="120"/>
          <w:sz w:val="12"/>
        </w:rPr>
        <w:t> </w:t>
      </w:r>
      <w:hyperlink r:id="rId120">
        <w:r>
          <w:rPr>
            <w:color w:val="007FAC"/>
            <w:w w:val="120"/>
            <w:sz w:val="12"/>
          </w:rPr>
          <w:t>http://dx.doi.org/10.3389/fphy.2018.00107</w:t>
        </w:r>
      </w:hyperlink>
      <w:r>
        <w:rPr>
          <w:w w:val="120"/>
          <w:sz w:val="12"/>
        </w:rPr>
        <w:t>.</w:t>
      </w:r>
    </w:p>
    <w:p>
      <w:pPr>
        <w:pStyle w:val="ListParagraph"/>
        <w:numPr>
          <w:ilvl w:val="0"/>
          <w:numId w:val="5"/>
        </w:numPr>
        <w:tabs>
          <w:tab w:pos="488" w:val="left" w:leader="none"/>
          <w:tab w:pos="490" w:val="left" w:leader="none"/>
        </w:tabs>
        <w:spacing w:line="297" w:lineRule="auto" w:before="8" w:after="0"/>
        <w:ind w:left="490" w:right="38" w:hanging="352"/>
        <w:jc w:val="both"/>
        <w:rPr>
          <w:sz w:val="12"/>
        </w:rPr>
      </w:pPr>
      <w:hyperlink r:id="rId121">
        <w:r>
          <w:rPr>
            <w:color w:val="007FAC"/>
            <w:w w:val="115"/>
            <w:sz w:val="12"/>
          </w:rPr>
          <w:t>Xiang</w:t>
        </w:r>
        <w:r>
          <w:rPr>
            <w:color w:val="007FAC"/>
            <w:w w:val="115"/>
            <w:sz w:val="12"/>
          </w:rPr>
          <w:t> Z,</w:t>
        </w:r>
        <w:r>
          <w:rPr>
            <w:color w:val="007FAC"/>
            <w:w w:val="115"/>
            <w:sz w:val="12"/>
          </w:rPr>
          <w:t> Plastock</w:t>
        </w:r>
        <w:r>
          <w:rPr>
            <w:color w:val="007FAC"/>
            <w:w w:val="115"/>
            <w:sz w:val="12"/>
          </w:rPr>
          <w:t> RA.</w:t>
        </w:r>
        <w:r>
          <w:rPr>
            <w:color w:val="007FAC"/>
            <w:w w:val="115"/>
            <w:sz w:val="12"/>
          </w:rPr>
          <w:t> Schaum’s</w:t>
        </w:r>
        <w:r>
          <w:rPr>
            <w:color w:val="007FAC"/>
            <w:w w:val="115"/>
            <w:sz w:val="12"/>
          </w:rPr>
          <w:t> outline</w:t>
        </w:r>
        <w:r>
          <w:rPr>
            <w:color w:val="007FAC"/>
            <w:w w:val="115"/>
            <w:sz w:val="12"/>
          </w:rPr>
          <w:t> of</w:t>
        </w:r>
        <w:r>
          <w:rPr>
            <w:color w:val="007FAC"/>
            <w:w w:val="115"/>
            <w:sz w:val="12"/>
          </w:rPr>
          <w:t> computer</w:t>
        </w:r>
        <w:r>
          <w:rPr>
            <w:color w:val="007FAC"/>
            <w:w w:val="115"/>
            <w:sz w:val="12"/>
          </w:rPr>
          <w:t> graphics</w:t>
        </w:r>
        <w:r>
          <w:rPr>
            <w:color w:val="007FAC"/>
            <w:w w:val="115"/>
            <w:sz w:val="12"/>
          </w:rPr>
          <w:t> 2/E.</w:t>
        </w:r>
        <w:r>
          <w:rPr>
            <w:color w:val="007FAC"/>
            <w:w w:val="115"/>
            <w:sz w:val="12"/>
          </w:rPr>
          <w:t> McGraw</w:t>
        </w:r>
        <w:r>
          <w:rPr>
            <w:color w:val="007FAC"/>
            <w:w w:val="115"/>
            <w:sz w:val="12"/>
          </w:rPr>
          <w:t> </w:t>
        </w:r>
        <w:r>
          <w:rPr>
            <w:color w:val="007FAC"/>
            <w:w w:val="115"/>
            <w:sz w:val="12"/>
          </w:rPr>
          <w:t>Hill</w:t>
        </w:r>
      </w:hyperlink>
      <w:r>
        <w:rPr>
          <w:color w:val="007FAC"/>
          <w:spacing w:val="40"/>
          <w:w w:val="115"/>
          <w:sz w:val="12"/>
        </w:rPr>
        <w:t> </w:t>
      </w:r>
      <w:bookmarkStart w:name="_bookmark63" w:id="96"/>
      <w:bookmarkEnd w:id="96"/>
      <w:r>
        <w:rPr>
          <w:color w:val="007FAC"/>
          <w:w w:val="112"/>
          <w:sz w:val="12"/>
        </w:rPr>
      </w:r>
      <w:hyperlink r:id="rId121">
        <w:r>
          <w:rPr>
            <w:color w:val="007FAC"/>
            <w:w w:val="115"/>
            <w:sz w:val="12"/>
          </w:rPr>
          <w:t>Professional;</w:t>
        </w:r>
        <w:r>
          <w:rPr>
            <w:color w:val="007FAC"/>
            <w:w w:val="115"/>
            <w:sz w:val="12"/>
          </w:rPr>
          <w:t> 2000.</w:t>
        </w:r>
      </w:hyperlink>
    </w:p>
    <w:p>
      <w:pPr>
        <w:pStyle w:val="ListParagraph"/>
        <w:numPr>
          <w:ilvl w:val="0"/>
          <w:numId w:val="5"/>
        </w:numPr>
        <w:tabs>
          <w:tab w:pos="488" w:val="left" w:leader="none"/>
          <w:tab w:pos="490" w:val="left" w:leader="none"/>
        </w:tabs>
        <w:spacing w:line="297" w:lineRule="auto" w:before="9" w:after="0"/>
        <w:ind w:left="490" w:right="38" w:hanging="352"/>
        <w:jc w:val="both"/>
        <w:rPr>
          <w:sz w:val="12"/>
        </w:rPr>
      </w:pPr>
      <w:r>
        <w:rPr>
          <w:w w:val="115"/>
          <w:sz w:val="12"/>
        </w:rPr>
        <w:t>Kreso</w:t>
      </w:r>
      <w:r>
        <w:rPr>
          <w:w w:val="115"/>
          <w:sz w:val="12"/>
        </w:rPr>
        <w:t> I,</w:t>
      </w:r>
      <w:r>
        <w:rPr>
          <w:w w:val="115"/>
          <w:sz w:val="12"/>
        </w:rPr>
        <w:t> Kapo</w:t>
      </w:r>
      <w:r>
        <w:rPr>
          <w:w w:val="115"/>
          <w:sz w:val="12"/>
        </w:rPr>
        <w:t> A,</w:t>
      </w:r>
      <w:r>
        <w:rPr>
          <w:w w:val="115"/>
          <w:sz w:val="12"/>
        </w:rPr>
        <w:t> Turulja</w:t>
      </w:r>
      <w:r>
        <w:rPr>
          <w:w w:val="115"/>
          <w:sz w:val="12"/>
        </w:rPr>
        <w:t> L.</w:t>
      </w:r>
      <w:r>
        <w:rPr>
          <w:w w:val="115"/>
          <w:sz w:val="12"/>
        </w:rPr>
        <w:t> Data</w:t>
      </w:r>
      <w:r>
        <w:rPr>
          <w:w w:val="115"/>
          <w:sz w:val="12"/>
        </w:rPr>
        <w:t> mining</w:t>
      </w:r>
      <w:r>
        <w:rPr>
          <w:w w:val="115"/>
          <w:sz w:val="12"/>
        </w:rPr>
        <w:t> privacy</w:t>
      </w:r>
      <w:r>
        <w:rPr>
          <w:w w:val="115"/>
          <w:sz w:val="12"/>
        </w:rPr>
        <w:t> preserving:</w:t>
      </w:r>
      <w:r>
        <w:rPr>
          <w:w w:val="115"/>
          <w:sz w:val="12"/>
        </w:rPr>
        <w:t> Research</w:t>
      </w:r>
      <w:r>
        <w:rPr>
          <w:w w:val="115"/>
          <w:sz w:val="12"/>
        </w:rPr>
        <w:t> agenda.</w:t>
      </w:r>
      <w:r>
        <w:rPr>
          <w:spacing w:val="40"/>
          <w:w w:val="115"/>
          <w:sz w:val="12"/>
        </w:rPr>
        <w:t> </w:t>
      </w:r>
      <w:r>
        <w:rPr>
          <w:w w:val="115"/>
          <w:sz w:val="12"/>
        </w:rPr>
        <w:t>Wiley</w:t>
      </w:r>
      <w:r>
        <w:rPr>
          <w:w w:val="115"/>
          <w:sz w:val="12"/>
        </w:rPr>
        <w:t> Interdiscip</w:t>
      </w:r>
      <w:r>
        <w:rPr>
          <w:w w:val="115"/>
          <w:sz w:val="12"/>
        </w:rPr>
        <w:t> Rev</w:t>
      </w:r>
      <w:r>
        <w:rPr>
          <w:w w:val="115"/>
          <w:sz w:val="12"/>
        </w:rPr>
        <w:t> Data</w:t>
      </w:r>
      <w:r>
        <w:rPr>
          <w:w w:val="115"/>
          <w:sz w:val="12"/>
        </w:rPr>
        <w:t> Min</w:t>
      </w:r>
      <w:r>
        <w:rPr>
          <w:w w:val="115"/>
          <w:sz w:val="12"/>
        </w:rPr>
        <w:t> Knowl</w:t>
      </w:r>
      <w:r>
        <w:rPr>
          <w:w w:val="115"/>
          <w:sz w:val="12"/>
        </w:rPr>
        <w:t> Discov</w:t>
      </w:r>
      <w:r>
        <w:rPr>
          <w:w w:val="115"/>
          <w:sz w:val="12"/>
        </w:rPr>
        <w:t> 2021;11(1):e1392.</w:t>
      </w:r>
      <w:r>
        <w:rPr>
          <w:w w:val="115"/>
          <w:sz w:val="12"/>
        </w:rPr>
        <w:t> </w:t>
      </w:r>
      <w:hyperlink r:id="rId122">
        <w:r>
          <w:rPr>
            <w:color w:val="007FAC"/>
            <w:w w:val="115"/>
            <w:sz w:val="12"/>
          </w:rPr>
          <w:t>http://dx.doi.</w:t>
        </w:r>
      </w:hyperlink>
      <w:r>
        <w:rPr>
          <w:color w:val="007FAC"/>
          <w:spacing w:val="40"/>
          <w:w w:val="115"/>
          <w:sz w:val="12"/>
        </w:rPr>
        <w:t> </w:t>
      </w:r>
      <w:hyperlink r:id="rId122">
        <w:r>
          <w:rPr>
            <w:color w:val="007FAC"/>
            <w:spacing w:val="-2"/>
            <w:w w:val="115"/>
            <w:sz w:val="12"/>
          </w:rPr>
          <w:t>org/10.1002/widm.1392</w:t>
        </w:r>
      </w:hyperlink>
      <w:r>
        <w:rPr>
          <w:spacing w:val="-2"/>
          <w:w w:val="115"/>
          <w:sz w:val="12"/>
        </w:rPr>
        <w:t>.</w:t>
      </w:r>
    </w:p>
    <w:p>
      <w:pPr>
        <w:pStyle w:val="ListParagraph"/>
        <w:numPr>
          <w:ilvl w:val="0"/>
          <w:numId w:val="5"/>
        </w:numPr>
        <w:tabs>
          <w:tab w:pos="460" w:val="left" w:leader="none"/>
          <w:tab w:pos="462" w:val="left" w:leader="none"/>
        </w:tabs>
        <w:spacing w:line="297" w:lineRule="auto" w:before="128" w:after="0"/>
        <w:ind w:left="462" w:right="109" w:hanging="352"/>
        <w:jc w:val="both"/>
        <w:rPr>
          <w:sz w:val="12"/>
        </w:rPr>
      </w:pPr>
      <w:r>
        <w:rPr/>
        <w:br w:type="column"/>
      </w:r>
      <w:bookmarkStart w:name="_bookmark64" w:id="97"/>
      <w:bookmarkEnd w:id="97"/>
      <w:r>
        <w:rPr/>
      </w:r>
      <w:r>
        <w:rPr>
          <w:w w:val="115"/>
          <w:sz w:val="12"/>
        </w:rPr>
        <w:t>Verykios</w:t>
      </w:r>
      <w:r>
        <w:rPr>
          <w:w w:val="115"/>
          <w:sz w:val="12"/>
        </w:rPr>
        <w:t> VS,</w:t>
      </w:r>
      <w:r>
        <w:rPr>
          <w:w w:val="115"/>
          <w:sz w:val="12"/>
        </w:rPr>
        <w:t> Bertino</w:t>
      </w:r>
      <w:r>
        <w:rPr>
          <w:w w:val="115"/>
          <w:sz w:val="12"/>
        </w:rPr>
        <w:t> E,</w:t>
      </w:r>
      <w:r>
        <w:rPr>
          <w:w w:val="115"/>
          <w:sz w:val="12"/>
        </w:rPr>
        <w:t> Fovino</w:t>
      </w:r>
      <w:r>
        <w:rPr>
          <w:w w:val="115"/>
          <w:sz w:val="12"/>
        </w:rPr>
        <w:t> IN,</w:t>
      </w:r>
      <w:r>
        <w:rPr>
          <w:w w:val="115"/>
          <w:sz w:val="12"/>
        </w:rPr>
        <w:t> Provenza</w:t>
      </w:r>
      <w:r>
        <w:rPr>
          <w:w w:val="115"/>
          <w:sz w:val="12"/>
        </w:rPr>
        <w:t> LP,</w:t>
      </w:r>
      <w:r>
        <w:rPr>
          <w:w w:val="115"/>
          <w:sz w:val="12"/>
        </w:rPr>
        <w:t> Saygin</w:t>
      </w:r>
      <w:r>
        <w:rPr>
          <w:w w:val="115"/>
          <w:sz w:val="12"/>
        </w:rPr>
        <w:t> Y,</w:t>
      </w:r>
      <w:r>
        <w:rPr>
          <w:w w:val="115"/>
          <w:sz w:val="12"/>
        </w:rPr>
        <w:t> Theodoridis</w:t>
      </w:r>
      <w:r>
        <w:rPr>
          <w:w w:val="115"/>
          <w:sz w:val="12"/>
        </w:rPr>
        <w:t> Y.</w:t>
      </w:r>
      <w:r>
        <w:rPr>
          <w:w w:val="115"/>
          <w:sz w:val="12"/>
        </w:rPr>
        <w:t> State-</w:t>
      </w:r>
      <w:r>
        <w:rPr>
          <w:spacing w:val="40"/>
          <w:w w:val="115"/>
          <w:sz w:val="12"/>
        </w:rPr>
        <w:t> </w:t>
      </w:r>
      <w:r>
        <w:rPr>
          <w:w w:val="115"/>
          <w:sz w:val="12"/>
        </w:rPr>
        <w:t>of-the-art</w:t>
      </w:r>
      <w:r>
        <w:rPr>
          <w:w w:val="115"/>
          <w:sz w:val="12"/>
        </w:rPr>
        <w:t> in</w:t>
      </w:r>
      <w:r>
        <w:rPr>
          <w:w w:val="115"/>
          <w:sz w:val="12"/>
        </w:rPr>
        <w:t> privacy</w:t>
      </w:r>
      <w:r>
        <w:rPr>
          <w:w w:val="115"/>
          <w:sz w:val="12"/>
        </w:rPr>
        <w:t> preserving</w:t>
      </w:r>
      <w:r>
        <w:rPr>
          <w:w w:val="115"/>
          <w:sz w:val="12"/>
        </w:rPr>
        <w:t> data</w:t>
      </w:r>
      <w:r>
        <w:rPr>
          <w:w w:val="115"/>
          <w:sz w:val="12"/>
        </w:rPr>
        <w:t> mining.</w:t>
      </w:r>
      <w:r>
        <w:rPr>
          <w:w w:val="115"/>
          <w:sz w:val="12"/>
        </w:rPr>
        <w:t> ACM</w:t>
      </w:r>
      <w:r>
        <w:rPr>
          <w:w w:val="115"/>
          <w:sz w:val="12"/>
        </w:rPr>
        <w:t> Sigmod</w:t>
      </w:r>
      <w:r>
        <w:rPr>
          <w:w w:val="115"/>
          <w:sz w:val="12"/>
        </w:rPr>
        <w:t> Rec</w:t>
      </w:r>
      <w:r>
        <w:rPr>
          <w:w w:val="115"/>
          <w:sz w:val="12"/>
        </w:rPr>
        <w:t> </w:t>
      </w:r>
      <w:r>
        <w:rPr>
          <w:w w:val="115"/>
          <w:sz w:val="12"/>
        </w:rPr>
        <w:t>2004;33(1):50–7.</w:t>
      </w:r>
      <w:r>
        <w:rPr>
          <w:spacing w:val="40"/>
          <w:w w:val="117"/>
          <w:sz w:val="12"/>
        </w:rPr>
        <w:t> </w:t>
      </w:r>
      <w:bookmarkStart w:name="_bookmark65" w:id="98"/>
      <w:bookmarkEnd w:id="98"/>
      <w:r>
        <w:rPr>
          <w:w w:val="117"/>
          <w:sz w:val="12"/>
        </w:rPr>
      </w:r>
      <w:hyperlink r:id="rId123">
        <w:r>
          <w:rPr>
            <w:color w:val="007FAC"/>
            <w:spacing w:val="-2"/>
            <w:w w:val="115"/>
            <w:sz w:val="12"/>
          </w:rPr>
          <w:t>http://dx.doi.org/10.1145/974121.974131</w:t>
        </w:r>
      </w:hyperlink>
      <w:r>
        <w:rPr>
          <w:spacing w:val="-2"/>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Malik</w:t>
      </w:r>
      <w:r>
        <w:rPr>
          <w:w w:val="115"/>
          <w:sz w:val="12"/>
        </w:rPr>
        <w:t> MB,</w:t>
      </w:r>
      <w:r>
        <w:rPr>
          <w:w w:val="115"/>
          <w:sz w:val="12"/>
        </w:rPr>
        <w:t> Ghazi</w:t>
      </w:r>
      <w:r>
        <w:rPr>
          <w:w w:val="115"/>
          <w:sz w:val="12"/>
        </w:rPr>
        <w:t> MA,</w:t>
      </w:r>
      <w:r>
        <w:rPr>
          <w:w w:val="115"/>
          <w:sz w:val="12"/>
        </w:rPr>
        <w:t> Ali</w:t>
      </w:r>
      <w:r>
        <w:rPr>
          <w:w w:val="115"/>
          <w:sz w:val="12"/>
        </w:rPr>
        <w:t> R.</w:t>
      </w:r>
      <w:r>
        <w:rPr>
          <w:w w:val="115"/>
          <w:sz w:val="12"/>
        </w:rPr>
        <w:t> Privacy</w:t>
      </w:r>
      <w:r>
        <w:rPr>
          <w:w w:val="115"/>
          <w:sz w:val="12"/>
        </w:rPr>
        <w:t> preserving</w:t>
      </w:r>
      <w:r>
        <w:rPr>
          <w:w w:val="115"/>
          <w:sz w:val="12"/>
        </w:rPr>
        <w:t> data</w:t>
      </w:r>
      <w:r>
        <w:rPr>
          <w:w w:val="115"/>
          <w:sz w:val="12"/>
        </w:rPr>
        <w:t> mining</w:t>
      </w:r>
      <w:r>
        <w:rPr>
          <w:w w:val="115"/>
          <w:sz w:val="12"/>
        </w:rPr>
        <w:t> techniques:</w:t>
      </w:r>
      <w:r>
        <w:rPr>
          <w:w w:val="115"/>
          <w:sz w:val="12"/>
        </w:rPr>
        <w:t> </w:t>
      </w:r>
      <w:r>
        <w:rPr>
          <w:w w:val="115"/>
          <w:sz w:val="12"/>
        </w:rPr>
        <w:t>Current</w:t>
      </w:r>
      <w:r>
        <w:rPr>
          <w:spacing w:val="40"/>
          <w:w w:val="115"/>
          <w:sz w:val="12"/>
        </w:rPr>
        <w:t> </w:t>
      </w:r>
      <w:r>
        <w:rPr>
          <w:w w:val="115"/>
          <w:sz w:val="12"/>
        </w:rPr>
        <w:t>scenario</w:t>
      </w:r>
      <w:r>
        <w:rPr>
          <w:spacing w:val="40"/>
          <w:w w:val="115"/>
          <w:sz w:val="12"/>
        </w:rPr>
        <w:t> </w:t>
      </w:r>
      <w:r>
        <w:rPr>
          <w:w w:val="115"/>
          <w:sz w:val="12"/>
        </w:rPr>
        <w:t>and</w:t>
      </w:r>
      <w:r>
        <w:rPr>
          <w:spacing w:val="40"/>
          <w:w w:val="115"/>
          <w:sz w:val="12"/>
        </w:rPr>
        <w:t> </w:t>
      </w:r>
      <w:r>
        <w:rPr>
          <w:w w:val="115"/>
          <w:sz w:val="12"/>
        </w:rPr>
        <w:t>future</w:t>
      </w:r>
      <w:r>
        <w:rPr>
          <w:spacing w:val="40"/>
          <w:w w:val="115"/>
          <w:sz w:val="12"/>
        </w:rPr>
        <w:t> </w:t>
      </w:r>
      <w:r>
        <w:rPr>
          <w:w w:val="115"/>
          <w:sz w:val="12"/>
        </w:rPr>
        <w:t>prospects.</w:t>
      </w:r>
      <w:r>
        <w:rPr>
          <w:spacing w:val="40"/>
          <w:w w:val="115"/>
          <w:sz w:val="12"/>
        </w:rPr>
        <w:t> </w:t>
      </w:r>
      <w:r>
        <w:rPr>
          <w:w w:val="115"/>
          <w:sz w:val="12"/>
        </w:rPr>
        <w:t>In:</w:t>
      </w:r>
      <w:r>
        <w:rPr>
          <w:spacing w:val="40"/>
          <w:w w:val="115"/>
          <w:sz w:val="12"/>
        </w:rPr>
        <w:t> </w:t>
      </w:r>
      <w:r>
        <w:rPr>
          <w:w w:val="115"/>
          <w:sz w:val="12"/>
        </w:rPr>
        <w:t>2012</w:t>
      </w:r>
      <w:r>
        <w:rPr>
          <w:spacing w:val="40"/>
          <w:w w:val="115"/>
          <w:sz w:val="12"/>
        </w:rPr>
        <w:t> </w:t>
      </w:r>
      <w:r>
        <w:rPr>
          <w:w w:val="115"/>
          <w:sz w:val="12"/>
        </w:rPr>
        <w:t>Third</w:t>
      </w:r>
      <w:r>
        <w:rPr>
          <w:spacing w:val="40"/>
          <w:w w:val="115"/>
          <w:sz w:val="12"/>
        </w:rPr>
        <w:t> </w:t>
      </w:r>
      <w:r>
        <w:rPr>
          <w:w w:val="115"/>
          <w:sz w:val="12"/>
        </w:rPr>
        <w:t>international</w:t>
      </w:r>
      <w:r>
        <w:rPr>
          <w:spacing w:val="40"/>
          <w:w w:val="115"/>
          <w:sz w:val="12"/>
        </w:rPr>
        <w:t> </w:t>
      </w:r>
      <w:r>
        <w:rPr>
          <w:w w:val="115"/>
          <w:sz w:val="12"/>
        </w:rPr>
        <w:t>conference</w:t>
      </w:r>
      <w:r>
        <w:rPr>
          <w:spacing w:val="40"/>
          <w:w w:val="115"/>
          <w:sz w:val="12"/>
        </w:rPr>
        <w:t> </w:t>
      </w:r>
      <w:r>
        <w:rPr>
          <w:w w:val="115"/>
          <w:sz w:val="12"/>
        </w:rPr>
        <w:t>on</w:t>
      </w:r>
      <w:r>
        <w:rPr>
          <w:spacing w:val="40"/>
          <w:w w:val="115"/>
          <w:sz w:val="12"/>
        </w:rPr>
        <w:t> </w:t>
      </w:r>
      <w:r>
        <w:rPr>
          <w:w w:val="115"/>
          <w:sz w:val="12"/>
        </w:rPr>
        <w:t>computer</w:t>
      </w:r>
      <w:r>
        <w:rPr>
          <w:w w:val="115"/>
          <w:sz w:val="12"/>
        </w:rPr>
        <w:t> and</w:t>
      </w:r>
      <w:r>
        <w:rPr>
          <w:w w:val="115"/>
          <w:sz w:val="12"/>
        </w:rPr>
        <w:t> communication</w:t>
      </w:r>
      <w:r>
        <w:rPr>
          <w:w w:val="115"/>
          <w:sz w:val="12"/>
        </w:rPr>
        <w:t> technology.</w:t>
      </w:r>
      <w:r>
        <w:rPr>
          <w:w w:val="115"/>
          <w:sz w:val="12"/>
        </w:rPr>
        <w:t> 2012,</w:t>
      </w:r>
      <w:r>
        <w:rPr>
          <w:w w:val="115"/>
          <w:sz w:val="12"/>
        </w:rPr>
        <w:t> p.</w:t>
      </w:r>
      <w:r>
        <w:rPr>
          <w:w w:val="115"/>
          <w:sz w:val="12"/>
        </w:rPr>
        <w:t> 26–32.</w:t>
      </w:r>
      <w:r>
        <w:rPr>
          <w:w w:val="115"/>
          <w:sz w:val="12"/>
        </w:rPr>
        <w:t> </w:t>
      </w:r>
      <w:hyperlink r:id="rId124">
        <w:r>
          <w:rPr>
            <w:color w:val="007FAC"/>
            <w:w w:val="115"/>
            <w:sz w:val="12"/>
          </w:rPr>
          <w:t>http://dx.doi.org/10.</w:t>
        </w:r>
      </w:hyperlink>
      <w:r>
        <w:rPr>
          <w:color w:val="007FAC"/>
          <w:spacing w:val="40"/>
          <w:w w:val="126"/>
          <w:sz w:val="12"/>
        </w:rPr>
        <w:t> </w:t>
      </w:r>
      <w:bookmarkStart w:name="_bookmark66" w:id="99"/>
      <w:bookmarkEnd w:id="99"/>
      <w:r>
        <w:rPr>
          <w:color w:val="007FAC"/>
          <w:w w:val="126"/>
          <w:sz w:val="12"/>
        </w:rPr>
      </w:r>
      <w:hyperlink r:id="rId124">
        <w:r>
          <w:rPr>
            <w:color w:val="007FAC"/>
            <w:spacing w:val="-2"/>
            <w:w w:val="115"/>
            <w:sz w:val="12"/>
          </w:rPr>
          <w:t>1109/ICCCT.2012.15</w:t>
        </w:r>
      </w:hyperlink>
      <w:r>
        <w:rPr>
          <w:spacing w:val="-2"/>
          <w:w w:val="115"/>
          <w:sz w:val="12"/>
        </w:rPr>
        <w:t>.</w:t>
      </w:r>
    </w:p>
    <w:p>
      <w:pPr>
        <w:pStyle w:val="ListParagraph"/>
        <w:numPr>
          <w:ilvl w:val="0"/>
          <w:numId w:val="5"/>
        </w:numPr>
        <w:tabs>
          <w:tab w:pos="460" w:val="left" w:leader="none"/>
          <w:tab w:pos="462" w:val="left" w:leader="none"/>
        </w:tabs>
        <w:spacing w:line="297" w:lineRule="auto" w:before="3" w:after="0"/>
        <w:ind w:left="462" w:right="109" w:hanging="352"/>
        <w:jc w:val="both"/>
        <w:rPr>
          <w:sz w:val="12"/>
        </w:rPr>
      </w:pPr>
      <w:r>
        <w:rPr>
          <w:w w:val="115"/>
          <w:sz w:val="12"/>
        </w:rPr>
        <w:t>Muralidhar</w:t>
      </w:r>
      <w:r>
        <w:rPr>
          <w:spacing w:val="21"/>
          <w:w w:val="115"/>
          <w:sz w:val="12"/>
        </w:rPr>
        <w:t> </w:t>
      </w:r>
      <w:r>
        <w:rPr>
          <w:w w:val="115"/>
          <w:sz w:val="12"/>
        </w:rPr>
        <w:t>K,</w:t>
      </w:r>
      <w:r>
        <w:rPr>
          <w:spacing w:val="21"/>
          <w:w w:val="115"/>
          <w:sz w:val="12"/>
        </w:rPr>
        <w:t> </w:t>
      </w:r>
      <w:r>
        <w:rPr>
          <w:w w:val="115"/>
          <w:sz w:val="12"/>
        </w:rPr>
        <w:t>Parsa</w:t>
      </w:r>
      <w:r>
        <w:rPr>
          <w:spacing w:val="21"/>
          <w:w w:val="115"/>
          <w:sz w:val="12"/>
        </w:rPr>
        <w:t> </w:t>
      </w:r>
      <w:r>
        <w:rPr>
          <w:w w:val="115"/>
          <w:sz w:val="12"/>
        </w:rPr>
        <w:t>R,</w:t>
      </w:r>
      <w:r>
        <w:rPr>
          <w:spacing w:val="21"/>
          <w:w w:val="115"/>
          <w:sz w:val="12"/>
        </w:rPr>
        <w:t> </w:t>
      </w:r>
      <w:r>
        <w:rPr>
          <w:w w:val="115"/>
          <w:sz w:val="12"/>
        </w:rPr>
        <w:t>Sarathy</w:t>
      </w:r>
      <w:r>
        <w:rPr>
          <w:spacing w:val="21"/>
          <w:w w:val="115"/>
          <w:sz w:val="12"/>
        </w:rPr>
        <w:t> </w:t>
      </w:r>
      <w:r>
        <w:rPr>
          <w:w w:val="115"/>
          <w:sz w:val="12"/>
        </w:rPr>
        <w:t>R.</w:t>
      </w:r>
      <w:r>
        <w:rPr>
          <w:spacing w:val="21"/>
          <w:w w:val="115"/>
          <w:sz w:val="12"/>
        </w:rPr>
        <w:t> </w:t>
      </w:r>
      <w:r>
        <w:rPr>
          <w:w w:val="115"/>
          <w:sz w:val="12"/>
        </w:rPr>
        <w:t>A</w:t>
      </w:r>
      <w:r>
        <w:rPr>
          <w:spacing w:val="21"/>
          <w:w w:val="115"/>
          <w:sz w:val="12"/>
        </w:rPr>
        <w:t> </w:t>
      </w:r>
      <w:r>
        <w:rPr>
          <w:w w:val="115"/>
          <w:sz w:val="12"/>
        </w:rPr>
        <w:t>general</w:t>
      </w:r>
      <w:r>
        <w:rPr>
          <w:spacing w:val="21"/>
          <w:w w:val="115"/>
          <w:sz w:val="12"/>
        </w:rPr>
        <w:t> </w:t>
      </w:r>
      <w:r>
        <w:rPr>
          <w:w w:val="115"/>
          <w:sz w:val="12"/>
        </w:rPr>
        <w:t>additive</w:t>
      </w:r>
      <w:r>
        <w:rPr>
          <w:spacing w:val="21"/>
          <w:w w:val="115"/>
          <w:sz w:val="12"/>
        </w:rPr>
        <w:t> </w:t>
      </w:r>
      <w:r>
        <w:rPr>
          <w:w w:val="115"/>
          <w:sz w:val="12"/>
        </w:rPr>
        <w:t>data</w:t>
      </w:r>
      <w:r>
        <w:rPr>
          <w:spacing w:val="21"/>
          <w:w w:val="115"/>
          <w:sz w:val="12"/>
        </w:rPr>
        <w:t> </w:t>
      </w:r>
      <w:r>
        <w:rPr>
          <w:w w:val="115"/>
          <w:sz w:val="12"/>
        </w:rPr>
        <w:t>perturbation</w:t>
      </w:r>
      <w:r>
        <w:rPr>
          <w:spacing w:val="21"/>
          <w:w w:val="115"/>
          <w:sz w:val="12"/>
        </w:rPr>
        <w:t> </w:t>
      </w:r>
      <w:r>
        <w:rPr>
          <w:w w:val="115"/>
          <w:sz w:val="12"/>
        </w:rPr>
        <w:t>method</w:t>
      </w:r>
      <w:r>
        <w:rPr>
          <w:spacing w:val="40"/>
          <w:w w:val="115"/>
          <w:sz w:val="12"/>
        </w:rPr>
        <w:t> </w:t>
      </w:r>
      <w:r>
        <w:rPr>
          <w:w w:val="115"/>
          <w:sz w:val="12"/>
        </w:rPr>
        <w:t>for</w:t>
      </w:r>
      <w:r>
        <w:rPr>
          <w:w w:val="115"/>
          <w:sz w:val="12"/>
        </w:rPr>
        <w:t> database</w:t>
      </w:r>
      <w:r>
        <w:rPr>
          <w:w w:val="115"/>
          <w:sz w:val="12"/>
        </w:rPr>
        <w:t> security.</w:t>
      </w:r>
      <w:r>
        <w:rPr>
          <w:w w:val="115"/>
          <w:sz w:val="12"/>
        </w:rPr>
        <w:t> Manag</w:t>
      </w:r>
      <w:r>
        <w:rPr>
          <w:w w:val="115"/>
          <w:sz w:val="12"/>
        </w:rPr>
        <w:t> Sci</w:t>
      </w:r>
      <w:r>
        <w:rPr>
          <w:w w:val="115"/>
          <w:sz w:val="12"/>
        </w:rPr>
        <w:t> 1999;45(10):1399–415.</w:t>
      </w:r>
      <w:r>
        <w:rPr>
          <w:w w:val="115"/>
          <w:sz w:val="12"/>
        </w:rPr>
        <w:t> </w:t>
      </w:r>
      <w:hyperlink r:id="rId125">
        <w:r>
          <w:rPr>
            <w:color w:val="007FAC"/>
            <w:w w:val="115"/>
            <w:sz w:val="12"/>
          </w:rPr>
          <w:t>http://dx.doi.org/10.</w:t>
        </w:r>
      </w:hyperlink>
      <w:r>
        <w:rPr>
          <w:color w:val="007FAC"/>
          <w:spacing w:val="40"/>
          <w:w w:val="125"/>
          <w:sz w:val="12"/>
        </w:rPr>
        <w:t> </w:t>
      </w:r>
      <w:bookmarkStart w:name="_bookmark67" w:id="100"/>
      <w:bookmarkEnd w:id="100"/>
      <w:r>
        <w:rPr>
          <w:color w:val="007FAC"/>
          <w:w w:val="125"/>
          <w:sz w:val="12"/>
        </w:rPr>
      </w:r>
      <w:hyperlink r:id="rId125">
        <w:r>
          <w:rPr>
            <w:color w:val="007FAC"/>
            <w:spacing w:val="-2"/>
            <w:w w:val="115"/>
            <w:sz w:val="12"/>
          </w:rPr>
          <w:t>1287/mnsc.45.10.1399</w:t>
        </w:r>
      </w:hyperlink>
      <w:r>
        <w:rPr>
          <w:spacing w:val="-2"/>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Gerhardt F, Oriti D, Wilson-Ewing E. Separate universe framework in group </w:t>
      </w:r>
      <w:r>
        <w:rPr>
          <w:w w:val="115"/>
          <w:sz w:val="12"/>
        </w:rPr>
        <w:t>field</w:t>
      </w:r>
      <w:r>
        <w:rPr>
          <w:spacing w:val="40"/>
          <w:w w:val="115"/>
          <w:sz w:val="12"/>
        </w:rPr>
        <w:t> </w:t>
      </w:r>
      <w:r>
        <w:rPr>
          <w:w w:val="115"/>
          <w:sz w:val="12"/>
        </w:rPr>
        <w:t>theory condensate cosmology. Phys Rev D 2018;98(6):066011. </w:t>
      </w:r>
      <w:hyperlink r:id="rId126">
        <w:r>
          <w:rPr>
            <w:color w:val="007FAC"/>
            <w:w w:val="115"/>
            <w:sz w:val="12"/>
          </w:rPr>
          <w:t>http://dx.doi.org/</w:t>
        </w:r>
      </w:hyperlink>
      <w:r>
        <w:rPr>
          <w:color w:val="007FAC"/>
          <w:spacing w:val="40"/>
          <w:w w:val="126"/>
          <w:sz w:val="12"/>
        </w:rPr>
        <w:t> </w:t>
      </w:r>
      <w:bookmarkStart w:name="_bookmark68" w:id="101"/>
      <w:bookmarkEnd w:id="101"/>
      <w:r>
        <w:rPr>
          <w:color w:val="007FAC"/>
          <w:w w:val="126"/>
          <w:sz w:val="12"/>
        </w:rPr>
      </w:r>
      <w:hyperlink r:id="rId126">
        <w:r>
          <w:rPr>
            <w:color w:val="007FAC"/>
            <w:spacing w:val="-2"/>
            <w:w w:val="115"/>
            <w:sz w:val="12"/>
          </w:rPr>
          <w:t>10.1103/PhysRevD.98.066011</w:t>
        </w:r>
      </w:hyperlink>
      <w:r>
        <w:rPr>
          <w:spacing w:val="-2"/>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Sun</w:t>
      </w:r>
      <w:r>
        <w:rPr>
          <w:w w:val="115"/>
          <w:sz w:val="12"/>
        </w:rPr>
        <w:t> Y,</w:t>
      </w:r>
      <w:r>
        <w:rPr>
          <w:w w:val="115"/>
          <w:sz w:val="12"/>
        </w:rPr>
        <w:t> Guo</w:t>
      </w:r>
      <w:r>
        <w:rPr>
          <w:w w:val="115"/>
          <w:sz w:val="12"/>
        </w:rPr>
        <w:t> Y,</w:t>
      </w:r>
      <w:r>
        <w:rPr>
          <w:w w:val="115"/>
          <w:sz w:val="12"/>
        </w:rPr>
        <w:t> Tropp</w:t>
      </w:r>
      <w:r>
        <w:rPr>
          <w:w w:val="115"/>
          <w:sz w:val="12"/>
        </w:rPr>
        <w:t> JA,</w:t>
      </w:r>
      <w:r>
        <w:rPr>
          <w:w w:val="115"/>
          <w:sz w:val="12"/>
        </w:rPr>
        <w:t> Udell</w:t>
      </w:r>
      <w:r>
        <w:rPr>
          <w:w w:val="115"/>
          <w:sz w:val="12"/>
        </w:rPr>
        <w:t> M.</w:t>
      </w:r>
      <w:r>
        <w:rPr>
          <w:w w:val="115"/>
          <w:sz w:val="12"/>
        </w:rPr>
        <w:t> Tensor</w:t>
      </w:r>
      <w:r>
        <w:rPr>
          <w:w w:val="115"/>
          <w:sz w:val="12"/>
        </w:rPr>
        <w:t> random</w:t>
      </w:r>
      <w:r>
        <w:rPr>
          <w:w w:val="115"/>
          <w:sz w:val="12"/>
        </w:rPr>
        <w:t> projection</w:t>
      </w:r>
      <w:r>
        <w:rPr>
          <w:w w:val="115"/>
          <w:sz w:val="12"/>
        </w:rPr>
        <w:t> for</w:t>
      </w:r>
      <w:r>
        <w:rPr>
          <w:w w:val="115"/>
          <w:sz w:val="12"/>
        </w:rPr>
        <w:t> low</w:t>
      </w:r>
      <w:r>
        <w:rPr>
          <w:w w:val="115"/>
          <w:sz w:val="12"/>
        </w:rPr>
        <w:t> memory</w:t>
      </w:r>
      <w:r>
        <w:rPr>
          <w:spacing w:val="40"/>
          <w:w w:val="115"/>
          <w:sz w:val="12"/>
        </w:rPr>
        <w:t> </w:t>
      </w:r>
      <w:r>
        <w:rPr>
          <w:w w:val="115"/>
          <w:sz w:val="12"/>
        </w:rPr>
        <w:t>dimension reduction. 2021, </w:t>
      </w:r>
      <w:hyperlink r:id="rId127">
        <w:r>
          <w:rPr>
            <w:color w:val="007FAC"/>
            <w:w w:val="115"/>
            <w:sz w:val="12"/>
          </w:rPr>
          <w:t>http://dx.doi.org/10.48550/arXiv.2105.00105</w:t>
        </w:r>
      </w:hyperlink>
      <w:r>
        <w:rPr>
          <w:w w:val="115"/>
          <w:sz w:val="12"/>
        </w:rPr>
        <w:t>, </w:t>
      </w:r>
      <w:r>
        <w:rPr>
          <w:w w:val="115"/>
          <w:sz w:val="12"/>
        </w:rPr>
        <w:t>arXiv</w:t>
      </w:r>
      <w:r>
        <w:rPr>
          <w:spacing w:val="40"/>
          <w:w w:val="115"/>
          <w:sz w:val="12"/>
        </w:rPr>
        <w:t> </w:t>
      </w:r>
      <w:bookmarkStart w:name="_bookmark69" w:id="102"/>
      <w:bookmarkEnd w:id="102"/>
      <w:r>
        <w:rPr>
          <w:w w:val="115"/>
          <w:sz w:val="12"/>
        </w:rPr>
        <w:t>preprint</w:t>
      </w:r>
      <w:r>
        <w:rPr>
          <w:w w:val="115"/>
          <w:sz w:val="12"/>
        </w:rPr>
        <w:t> </w:t>
      </w:r>
      <w:hyperlink r:id="rId128">
        <w:r>
          <w:rPr>
            <w:color w:val="007FAC"/>
            <w:w w:val="115"/>
            <w:sz w:val="12"/>
          </w:rPr>
          <w:t>arXiv:2105.00105</w:t>
        </w:r>
      </w:hyperlink>
      <w:r>
        <w:rPr>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20"/>
          <w:sz w:val="12"/>
        </w:rPr>
        <w:t>Chen</w:t>
      </w:r>
      <w:r>
        <w:rPr>
          <w:w w:val="120"/>
          <w:sz w:val="12"/>
        </w:rPr>
        <w:t> K,</w:t>
      </w:r>
      <w:r>
        <w:rPr>
          <w:w w:val="120"/>
          <w:sz w:val="12"/>
        </w:rPr>
        <w:t> Liu</w:t>
      </w:r>
      <w:r>
        <w:rPr>
          <w:w w:val="120"/>
          <w:sz w:val="12"/>
        </w:rPr>
        <w:t> L.</w:t>
      </w:r>
      <w:r>
        <w:rPr>
          <w:w w:val="120"/>
          <w:sz w:val="12"/>
        </w:rPr>
        <w:t> Geometric</w:t>
      </w:r>
      <w:r>
        <w:rPr>
          <w:w w:val="120"/>
          <w:sz w:val="12"/>
        </w:rPr>
        <w:t> data</w:t>
      </w:r>
      <w:r>
        <w:rPr>
          <w:w w:val="120"/>
          <w:sz w:val="12"/>
        </w:rPr>
        <w:t> perturbation</w:t>
      </w:r>
      <w:r>
        <w:rPr>
          <w:w w:val="120"/>
          <w:sz w:val="12"/>
        </w:rPr>
        <w:t> for</w:t>
      </w:r>
      <w:r>
        <w:rPr>
          <w:w w:val="120"/>
          <w:sz w:val="12"/>
        </w:rPr>
        <w:t> privacy</w:t>
      </w:r>
      <w:r>
        <w:rPr>
          <w:w w:val="120"/>
          <w:sz w:val="12"/>
        </w:rPr>
        <w:t> preserving</w:t>
      </w:r>
      <w:r>
        <w:rPr>
          <w:w w:val="120"/>
          <w:sz w:val="12"/>
        </w:rPr>
        <w:t> outsourced</w:t>
      </w:r>
      <w:r>
        <w:rPr>
          <w:spacing w:val="40"/>
          <w:w w:val="120"/>
          <w:sz w:val="12"/>
        </w:rPr>
        <w:t> </w:t>
      </w:r>
      <w:r>
        <w:rPr>
          <w:w w:val="120"/>
          <w:sz w:val="12"/>
        </w:rPr>
        <w:t>data</w:t>
      </w:r>
      <w:r>
        <w:rPr>
          <w:w w:val="120"/>
          <w:sz w:val="12"/>
        </w:rPr>
        <w:t> mining.</w:t>
      </w:r>
      <w:r>
        <w:rPr>
          <w:w w:val="120"/>
          <w:sz w:val="12"/>
        </w:rPr>
        <w:t> Knowl</w:t>
      </w:r>
      <w:r>
        <w:rPr>
          <w:w w:val="120"/>
          <w:sz w:val="12"/>
        </w:rPr>
        <w:t> Inform</w:t>
      </w:r>
      <w:r>
        <w:rPr>
          <w:w w:val="120"/>
          <w:sz w:val="12"/>
        </w:rPr>
        <w:t> Syst</w:t>
      </w:r>
      <w:r>
        <w:rPr>
          <w:w w:val="120"/>
          <w:sz w:val="12"/>
        </w:rPr>
        <w:t> 2011;29(3):657–95.</w:t>
      </w:r>
      <w:r>
        <w:rPr>
          <w:w w:val="120"/>
          <w:sz w:val="12"/>
        </w:rPr>
        <w:t> </w:t>
      </w:r>
      <w:hyperlink r:id="rId129">
        <w:r>
          <w:rPr>
            <w:color w:val="007FAC"/>
            <w:w w:val="120"/>
            <w:sz w:val="12"/>
          </w:rPr>
          <w:t>http://dx.doi.org/10.1007/</w:t>
        </w:r>
      </w:hyperlink>
      <w:r>
        <w:rPr>
          <w:color w:val="007FAC"/>
          <w:spacing w:val="40"/>
          <w:w w:val="125"/>
          <w:sz w:val="12"/>
        </w:rPr>
        <w:t> </w:t>
      </w:r>
      <w:bookmarkStart w:name="_bookmark70" w:id="103"/>
      <w:bookmarkEnd w:id="103"/>
      <w:r>
        <w:rPr>
          <w:color w:val="007FAC"/>
          <w:w w:val="125"/>
          <w:sz w:val="12"/>
        </w:rPr>
      </w:r>
      <w:hyperlink r:id="rId129">
        <w:r>
          <w:rPr>
            <w:color w:val="007FAC"/>
            <w:spacing w:val="-2"/>
            <w:w w:val="120"/>
            <w:sz w:val="12"/>
          </w:rPr>
          <w:t>s10115-010-0362-4</w:t>
        </w:r>
      </w:hyperlink>
      <w:r>
        <w:rPr>
          <w:spacing w:val="-2"/>
          <w:w w:val="120"/>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20"/>
          <w:sz w:val="12"/>
        </w:rPr>
        <w:t>Liu</w:t>
      </w:r>
      <w:r>
        <w:rPr>
          <w:spacing w:val="-4"/>
          <w:w w:val="120"/>
          <w:sz w:val="12"/>
        </w:rPr>
        <w:t> </w:t>
      </w:r>
      <w:r>
        <w:rPr>
          <w:w w:val="120"/>
          <w:sz w:val="12"/>
        </w:rPr>
        <w:t>K,</w:t>
      </w:r>
      <w:r>
        <w:rPr>
          <w:spacing w:val="-4"/>
          <w:w w:val="120"/>
          <w:sz w:val="12"/>
        </w:rPr>
        <w:t> </w:t>
      </w:r>
      <w:r>
        <w:rPr>
          <w:w w:val="120"/>
          <w:sz w:val="12"/>
        </w:rPr>
        <w:t>Kargupta</w:t>
      </w:r>
      <w:r>
        <w:rPr>
          <w:spacing w:val="-4"/>
          <w:w w:val="120"/>
          <w:sz w:val="12"/>
        </w:rPr>
        <w:t> </w:t>
      </w:r>
      <w:r>
        <w:rPr>
          <w:w w:val="120"/>
          <w:sz w:val="12"/>
        </w:rPr>
        <w:t>H,</w:t>
      </w:r>
      <w:r>
        <w:rPr>
          <w:spacing w:val="-4"/>
          <w:w w:val="120"/>
          <w:sz w:val="12"/>
        </w:rPr>
        <w:t> </w:t>
      </w:r>
      <w:r>
        <w:rPr>
          <w:w w:val="120"/>
          <w:sz w:val="12"/>
        </w:rPr>
        <w:t>Ryan</w:t>
      </w:r>
      <w:r>
        <w:rPr>
          <w:spacing w:val="-4"/>
          <w:w w:val="120"/>
          <w:sz w:val="12"/>
        </w:rPr>
        <w:t> </w:t>
      </w:r>
      <w:r>
        <w:rPr>
          <w:w w:val="120"/>
          <w:sz w:val="12"/>
        </w:rPr>
        <w:t>J.</w:t>
      </w:r>
      <w:r>
        <w:rPr>
          <w:spacing w:val="-4"/>
          <w:w w:val="120"/>
          <w:sz w:val="12"/>
        </w:rPr>
        <w:t> </w:t>
      </w:r>
      <w:r>
        <w:rPr>
          <w:w w:val="120"/>
          <w:sz w:val="12"/>
        </w:rPr>
        <w:t>Random</w:t>
      </w:r>
      <w:r>
        <w:rPr>
          <w:spacing w:val="-4"/>
          <w:w w:val="120"/>
          <w:sz w:val="12"/>
        </w:rPr>
        <w:t> </w:t>
      </w:r>
      <w:r>
        <w:rPr>
          <w:w w:val="120"/>
          <w:sz w:val="12"/>
        </w:rPr>
        <w:t>projection-based</w:t>
      </w:r>
      <w:r>
        <w:rPr>
          <w:spacing w:val="-4"/>
          <w:w w:val="120"/>
          <w:sz w:val="12"/>
        </w:rPr>
        <w:t> </w:t>
      </w:r>
      <w:r>
        <w:rPr>
          <w:w w:val="120"/>
          <w:sz w:val="12"/>
        </w:rPr>
        <w:t>multiplicative</w:t>
      </w:r>
      <w:r>
        <w:rPr>
          <w:spacing w:val="-4"/>
          <w:w w:val="120"/>
          <w:sz w:val="12"/>
        </w:rPr>
        <w:t> </w:t>
      </w:r>
      <w:r>
        <w:rPr>
          <w:w w:val="120"/>
          <w:sz w:val="12"/>
        </w:rPr>
        <w:t>data</w:t>
      </w:r>
      <w:r>
        <w:rPr>
          <w:spacing w:val="-4"/>
          <w:w w:val="120"/>
          <w:sz w:val="12"/>
        </w:rPr>
        <w:t> </w:t>
      </w:r>
      <w:r>
        <w:rPr>
          <w:w w:val="120"/>
          <w:sz w:val="12"/>
        </w:rPr>
        <w:t>pertur-</w:t>
      </w:r>
      <w:r>
        <w:rPr>
          <w:spacing w:val="40"/>
          <w:w w:val="120"/>
          <w:sz w:val="12"/>
        </w:rPr>
        <w:t> </w:t>
      </w:r>
      <w:r>
        <w:rPr>
          <w:w w:val="120"/>
          <w:sz w:val="12"/>
        </w:rPr>
        <w:t>bation</w:t>
      </w:r>
      <w:r>
        <w:rPr>
          <w:w w:val="120"/>
          <w:sz w:val="12"/>
        </w:rPr>
        <w:t> for</w:t>
      </w:r>
      <w:r>
        <w:rPr>
          <w:w w:val="120"/>
          <w:sz w:val="12"/>
        </w:rPr>
        <w:t> privacy</w:t>
      </w:r>
      <w:r>
        <w:rPr>
          <w:w w:val="120"/>
          <w:sz w:val="12"/>
        </w:rPr>
        <w:t> preserving</w:t>
      </w:r>
      <w:r>
        <w:rPr>
          <w:w w:val="120"/>
          <w:sz w:val="12"/>
        </w:rPr>
        <w:t> distributed</w:t>
      </w:r>
      <w:r>
        <w:rPr>
          <w:w w:val="120"/>
          <w:sz w:val="12"/>
        </w:rPr>
        <w:t> data</w:t>
      </w:r>
      <w:r>
        <w:rPr>
          <w:w w:val="120"/>
          <w:sz w:val="12"/>
        </w:rPr>
        <w:t> mining.</w:t>
      </w:r>
      <w:r>
        <w:rPr>
          <w:w w:val="120"/>
          <w:sz w:val="12"/>
        </w:rPr>
        <w:t> IEEE</w:t>
      </w:r>
      <w:r>
        <w:rPr>
          <w:w w:val="120"/>
          <w:sz w:val="12"/>
        </w:rPr>
        <w:t> Trans</w:t>
      </w:r>
      <w:r>
        <w:rPr>
          <w:w w:val="120"/>
          <w:sz w:val="12"/>
        </w:rPr>
        <w:t> Knowl</w:t>
      </w:r>
      <w:r>
        <w:rPr>
          <w:w w:val="120"/>
          <w:sz w:val="12"/>
        </w:rPr>
        <w:t> Data</w:t>
      </w:r>
      <w:r>
        <w:rPr>
          <w:spacing w:val="40"/>
          <w:w w:val="120"/>
          <w:sz w:val="12"/>
        </w:rPr>
        <w:t> </w:t>
      </w:r>
      <w:bookmarkStart w:name="_bookmark71" w:id="104"/>
      <w:bookmarkEnd w:id="104"/>
      <w:r>
        <w:rPr>
          <w:w w:val="120"/>
          <w:sz w:val="12"/>
        </w:rPr>
        <w:t>Eng</w:t>
      </w:r>
      <w:r>
        <w:rPr>
          <w:w w:val="120"/>
          <w:sz w:val="12"/>
        </w:rPr>
        <w:t> 2006;18(1):92–106.</w:t>
      </w:r>
      <w:r>
        <w:rPr>
          <w:w w:val="120"/>
          <w:sz w:val="12"/>
        </w:rPr>
        <w:t> </w:t>
      </w:r>
      <w:hyperlink r:id="rId130">
        <w:r>
          <w:rPr>
            <w:color w:val="007FAC"/>
            <w:w w:val="120"/>
            <w:sz w:val="12"/>
          </w:rPr>
          <w:t>http://dx.doi.org/10.1109/TKDE.2006.14</w:t>
        </w:r>
      </w:hyperlink>
      <w:r>
        <w:rPr>
          <w:w w:val="120"/>
          <w:sz w:val="12"/>
        </w:rPr>
        <w:t>.</w:t>
      </w:r>
    </w:p>
    <w:p>
      <w:pPr>
        <w:pStyle w:val="ListParagraph"/>
        <w:numPr>
          <w:ilvl w:val="0"/>
          <w:numId w:val="5"/>
        </w:numPr>
        <w:tabs>
          <w:tab w:pos="460" w:val="left" w:leader="none"/>
          <w:tab w:pos="462" w:val="left" w:leader="none"/>
        </w:tabs>
        <w:spacing w:line="297" w:lineRule="auto" w:before="3" w:after="0"/>
        <w:ind w:left="462" w:right="109" w:hanging="352"/>
        <w:jc w:val="both"/>
        <w:rPr>
          <w:sz w:val="12"/>
        </w:rPr>
      </w:pPr>
      <w:r>
        <w:rPr>
          <w:w w:val="115"/>
          <w:sz w:val="12"/>
        </w:rPr>
        <w:t>Sattar</w:t>
      </w:r>
      <w:r>
        <w:rPr>
          <w:w w:val="115"/>
          <w:sz w:val="12"/>
        </w:rPr>
        <w:t> AS,</w:t>
      </w:r>
      <w:r>
        <w:rPr>
          <w:w w:val="115"/>
          <w:sz w:val="12"/>
        </w:rPr>
        <w:t> Li</w:t>
      </w:r>
      <w:r>
        <w:rPr>
          <w:w w:val="115"/>
          <w:sz w:val="12"/>
        </w:rPr>
        <w:t> J,</w:t>
      </w:r>
      <w:r>
        <w:rPr>
          <w:w w:val="115"/>
          <w:sz w:val="12"/>
        </w:rPr>
        <w:t> Liu</w:t>
      </w:r>
      <w:r>
        <w:rPr>
          <w:w w:val="115"/>
          <w:sz w:val="12"/>
        </w:rPr>
        <w:t> J,</w:t>
      </w:r>
      <w:r>
        <w:rPr>
          <w:w w:val="115"/>
          <w:sz w:val="12"/>
        </w:rPr>
        <w:t> Heatherly</w:t>
      </w:r>
      <w:r>
        <w:rPr>
          <w:w w:val="115"/>
          <w:sz w:val="12"/>
        </w:rPr>
        <w:t> R,</w:t>
      </w:r>
      <w:r>
        <w:rPr>
          <w:w w:val="115"/>
          <w:sz w:val="12"/>
        </w:rPr>
        <w:t> Malin</w:t>
      </w:r>
      <w:r>
        <w:rPr>
          <w:w w:val="115"/>
          <w:sz w:val="12"/>
        </w:rPr>
        <w:t> B.</w:t>
      </w:r>
      <w:r>
        <w:rPr>
          <w:w w:val="115"/>
          <w:sz w:val="12"/>
        </w:rPr>
        <w:t> A</w:t>
      </w:r>
      <w:r>
        <w:rPr>
          <w:w w:val="115"/>
          <w:sz w:val="12"/>
        </w:rPr>
        <w:t> probabilistic</w:t>
      </w:r>
      <w:r>
        <w:rPr>
          <w:w w:val="115"/>
          <w:sz w:val="12"/>
        </w:rPr>
        <w:t> approach</w:t>
      </w:r>
      <w:r>
        <w:rPr>
          <w:w w:val="115"/>
          <w:sz w:val="12"/>
        </w:rPr>
        <w:t> to</w:t>
      </w:r>
      <w:r>
        <w:rPr>
          <w:w w:val="115"/>
          <w:sz w:val="12"/>
        </w:rPr>
        <w:t> </w:t>
      </w:r>
      <w:r>
        <w:rPr>
          <w:w w:val="115"/>
          <w:sz w:val="12"/>
        </w:rPr>
        <w:t>mitigate</w:t>
      </w:r>
      <w:r>
        <w:rPr>
          <w:spacing w:val="40"/>
          <w:w w:val="115"/>
          <w:sz w:val="12"/>
        </w:rPr>
        <w:t> </w:t>
      </w:r>
      <w:r>
        <w:rPr>
          <w:w w:val="115"/>
          <w:sz w:val="12"/>
        </w:rPr>
        <w:t>composition attacks on privacy in non-coordinated environments. Knowl-Based</w:t>
      </w:r>
      <w:r>
        <w:rPr>
          <w:spacing w:val="40"/>
          <w:w w:val="115"/>
          <w:sz w:val="12"/>
        </w:rPr>
        <w:t> </w:t>
      </w:r>
      <w:bookmarkStart w:name="_bookmark72" w:id="105"/>
      <w:bookmarkEnd w:id="105"/>
      <w:r>
        <w:rPr>
          <w:w w:val="115"/>
          <w:sz w:val="12"/>
        </w:rPr>
        <w:t>Syst</w:t>
      </w:r>
      <w:r>
        <w:rPr>
          <w:spacing w:val="40"/>
          <w:w w:val="115"/>
          <w:sz w:val="12"/>
        </w:rPr>
        <w:t> </w:t>
      </w:r>
      <w:r>
        <w:rPr>
          <w:w w:val="115"/>
          <w:sz w:val="12"/>
        </w:rPr>
        <w:t>2014;67:361–72.</w:t>
      </w:r>
      <w:r>
        <w:rPr>
          <w:spacing w:val="40"/>
          <w:w w:val="115"/>
          <w:sz w:val="12"/>
        </w:rPr>
        <w:t> </w:t>
      </w:r>
      <w:hyperlink r:id="rId131">
        <w:r>
          <w:rPr>
            <w:color w:val="007FAC"/>
            <w:w w:val="115"/>
            <w:sz w:val="12"/>
          </w:rPr>
          <w:t>http://dx.doi.org/10.1016/j.knosys.2014.04.019</w:t>
        </w:r>
      </w:hyperlink>
      <w:r>
        <w:rPr>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Fang</w:t>
      </w:r>
      <w:r>
        <w:rPr>
          <w:spacing w:val="40"/>
          <w:w w:val="115"/>
          <w:sz w:val="12"/>
        </w:rPr>
        <w:t> </w:t>
      </w:r>
      <w:r>
        <w:rPr>
          <w:w w:val="115"/>
          <w:sz w:val="12"/>
        </w:rPr>
        <w:t>W,</w:t>
      </w:r>
      <w:r>
        <w:rPr>
          <w:spacing w:val="40"/>
          <w:w w:val="115"/>
          <w:sz w:val="12"/>
        </w:rPr>
        <w:t> </w:t>
      </w:r>
      <w:r>
        <w:rPr>
          <w:w w:val="115"/>
          <w:sz w:val="12"/>
        </w:rPr>
        <w:t>Wen</w:t>
      </w:r>
      <w:r>
        <w:rPr>
          <w:spacing w:val="40"/>
          <w:w w:val="115"/>
          <w:sz w:val="12"/>
        </w:rPr>
        <w:t> </w:t>
      </w:r>
      <w:r>
        <w:rPr>
          <w:w w:val="115"/>
          <w:sz w:val="12"/>
        </w:rPr>
        <w:t>XZ,</w:t>
      </w:r>
      <w:r>
        <w:rPr>
          <w:spacing w:val="40"/>
          <w:w w:val="115"/>
          <w:sz w:val="12"/>
        </w:rPr>
        <w:t> </w:t>
      </w:r>
      <w:r>
        <w:rPr>
          <w:w w:val="115"/>
          <w:sz w:val="12"/>
        </w:rPr>
        <w:t>Zheng</w:t>
      </w:r>
      <w:r>
        <w:rPr>
          <w:spacing w:val="40"/>
          <w:w w:val="115"/>
          <w:sz w:val="12"/>
        </w:rPr>
        <w:t> </w:t>
      </w:r>
      <w:r>
        <w:rPr>
          <w:w w:val="115"/>
          <w:sz w:val="12"/>
        </w:rPr>
        <w:t>Y,</w:t>
      </w:r>
      <w:r>
        <w:rPr>
          <w:spacing w:val="40"/>
          <w:w w:val="115"/>
          <w:sz w:val="12"/>
        </w:rPr>
        <w:t> </w:t>
      </w:r>
      <w:r>
        <w:rPr>
          <w:w w:val="115"/>
          <w:sz w:val="12"/>
        </w:rPr>
        <w:t>Zhou</w:t>
      </w:r>
      <w:r>
        <w:rPr>
          <w:spacing w:val="40"/>
          <w:w w:val="115"/>
          <w:sz w:val="12"/>
        </w:rPr>
        <w:t> </w:t>
      </w:r>
      <w:r>
        <w:rPr>
          <w:w w:val="115"/>
          <w:sz w:val="12"/>
        </w:rPr>
        <w:t>M.</w:t>
      </w:r>
      <w:r>
        <w:rPr>
          <w:spacing w:val="40"/>
          <w:w w:val="115"/>
          <w:sz w:val="12"/>
        </w:rPr>
        <w:t> </w:t>
      </w:r>
      <w:r>
        <w:rPr>
          <w:w w:val="115"/>
          <w:sz w:val="12"/>
        </w:rPr>
        <w:t>A</w:t>
      </w:r>
      <w:r>
        <w:rPr>
          <w:spacing w:val="40"/>
          <w:w w:val="115"/>
          <w:sz w:val="12"/>
        </w:rPr>
        <w:t> </w:t>
      </w:r>
      <w:r>
        <w:rPr>
          <w:w w:val="115"/>
          <w:sz w:val="12"/>
        </w:rPr>
        <w:t>survey</w:t>
      </w:r>
      <w:r>
        <w:rPr>
          <w:spacing w:val="40"/>
          <w:w w:val="115"/>
          <w:sz w:val="12"/>
        </w:rPr>
        <w:t> </w:t>
      </w:r>
      <w:r>
        <w:rPr>
          <w:w w:val="115"/>
          <w:sz w:val="12"/>
        </w:rPr>
        <w:t>of</w:t>
      </w:r>
      <w:r>
        <w:rPr>
          <w:spacing w:val="40"/>
          <w:w w:val="115"/>
          <w:sz w:val="12"/>
        </w:rPr>
        <w:t> </w:t>
      </w:r>
      <w:r>
        <w:rPr>
          <w:w w:val="115"/>
          <w:sz w:val="12"/>
        </w:rPr>
        <w:t>big</w:t>
      </w:r>
      <w:r>
        <w:rPr>
          <w:spacing w:val="40"/>
          <w:w w:val="115"/>
          <w:sz w:val="12"/>
        </w:rPr>
        <w:t> </w:t>
      </w:r>
      <w:r>
        <w:rPr>
          <w:w w:val="115"/>
          <w:sz w:val="12"/>
        </w:rPr>
        <w:t>data</w:t>
      </w:r>
      <w:r>
        <w:rPr>
          <w:spacing w:val="40"/>
          <w:w w:val="115"/>
          <w:sz w:val="12"/>
        </w:rPr>
        <w:t> </w:t>
      </w:r>
      <w:r>
        <w:rPr>
          <w:w w:val="115"/>
          <w:sz w:val="12"/>
        </w:rPr>
        <w:t>security</w:t>
      </w:r>
      <w:r>
        <w:rPr>
          <w:spacing w:val="40"/>
          <w:w w:val="115"/>
          <w:sz w:val="12"/>
        </w:rPr>
        <w:t> </w:t>
      </w:r>
      <w:r>
        <w:rPr>
          <w:w w:val="115"/>
          <w:sz w:val="12"/>
        </w:rPr>
        <w:t>and</w:t>
      </w:r>
      <w:r>
        <w:rPr>
          <w:spacing w:val="40"/>
          <w:w w:val="115"/>
          <w:sz w:val="12"/>
        </w:rPr>
        <w:t> </w:t>
      </w:r>
      <w:r>
        <w:rPr>
          <w:w w:val="115"/>
          <w:sz w:val="12"/>
        </w:rPr>
        <w:t>privacy</w:t>
      </w:r>
      <w:r>
        <w:rPr>
          <w:w w:val="115"/>
          <w:sz w:val="12"/>
        </w:rPr>
        <w:t> preserving.</w:t>
      </w:r>
      <w:r>
        <w:rPr>
          <w:w w:val="115"/>
          <w:sz w:val="12"/>
        </w:rPr>
        <w:t> IETE</w:t>
      </w:r>
      <w:r>
        <w:rPr>
          <w:w w:val="115"/>
          <w:sz w:val="12"/>
        </w:rPr>
        <w:t> Tech</w:t>
      </w:r>
      <w:r>
        <w:rPr>
          <w:w w:val="115"/>
          <w:sz w:val="12"/>
        </w:rPr>
        <w:t> Rev</w:t>
      </w:r>
      <w:r>
        <w:rPr>
          <w:w w:val="115"/>
          <w:sz w:val="12"/>
        </w:rPr>
        <w:t> 2017;34(5):544–60.</w:t>
      </w:r>
      <w:r>
        <w:rPr>
          <w:w w:val="115"/>
          <w:sz w:val="12"/>
        </w:rPr>
        <w:t> </w:t>
      </w:r>
      <w:hyperlink r:id="rId132">
        <w:r>
          <w:rPr>
            <w:color w:val="007FAC"/>
            <w:w w:val="115"/>
            <w:sz w:val="12"/>
          </w:rPr>
          <w:t>http://dx.doi.org/10.</w:t>
        </w:r>
      </w:hyperlink>
      <w:r>
        <w:rPr>
          <w:color w:val="007FAC"/>
          <w:spacing w:val="40"/>
          <w:w w:val="125"/>
          <w:sz w:val="12"/>
        </w:rPr>
        <w:t> </w:t>
      </w:r>
      <w:bookmarkStart w:name="_bookmark73" w:id="106"/>
      <w:bookmarkEnd w:id="106"/>
      <w:r>
        <w:rPr>
          <w:color w:val="007FAC"/>
          <w:w w:val="125"/>
          <w:sz w:val="12"/>
        </w:rPr>
      </w:r>
      <w:hyperlink r:id="rId132">
        <w:r>
          <w:rPr>
            <w:color w:val="007FAC"/>
            <w:spacing w:val="-2"/>
            <w:w w:val="115"/>
            <w:sz w:val="12"/>
          </w:rPr>
          <w:t>1080/02564602.2016.1215269</w:t>
        </w:r>
      </w:hyperlink>
      <w:r>
        <w:rPr>
          <w:spacing w:val="-2"/>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Chamikara M, Bertok P, Khalil I, Liu D, Camtepe S. Privacy preserving distributed</w:t>
      </w:r>
      <w:r>
        <w:rPr>
          <w:spacing w:val="40"/>
          <w:w w:val="120"/>
          <w:sz w:val="12"/>
        </w:rPr>
        <w:t> </w:t>
      </w:r>
      <w:r>
        <w:rPr>
          <w:w w:val="120"/>
          <w:sz w:val="12"/>
        </w:rPr>
        <w:t>machine learning with federated learning. Comput Commun </w:t>
      </w:r>
      <w:r>
        <w:rPr>
          <w:w w:val="120"/>
          <w:sz w:val="12"/>
        </w:rPr>
        <w:t>2021;171:112–25.</w:t>
      </w:r>
      <w:r>
        <w:rPr>
          <w:spacing w:val="40"/>
          <w:w w:val="120"/>
          <w:sz w:val="12"/>
        </w:rPr>
        <w:t> </w:t>
      </w:r>
      <w:bookmarkStart w:name="_bookmark74" w:id="107"/>
      <w:bookmarkEnd w:id="107"/>
      <w:r>
        <w:rPr>
          <w:w w:val="117"/>
          <w:sz w:val="12"/>
        </w:rPr>
      </w:r>
      <w:hyperlink r:id="rId133">
        <w:r>
          <w:rPr>
            <w:color w:val="007FAC"/>
            <w:spacing w:val="-2"/>
            <w:w w:val="120"/>
            <w:sz w:val="12"/>
          </w:rPr>
          <w:t>http://dx.doi.org/10.1016/j.comcom.2021.02.014</w:t>
        </w:r>
      </w:hyperlink>
      <w:r>
        <w:rPr>
          <w:spacing w:val="-2"/>
          <w:w w:val="120"/>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Chang</w:t>
      </w:r>
      <w:r>
        <w:rPr>
          <w:w w:val="115"/>
          <w:sz w:val="12"/>
        </w:rPr>
        <w:t> H,</w:t>
      </w:r>
      <w:r>
        <w:rPr>
          <w:w w:val="115"/>
          <w:sz w:val="12"/>
        </w:rPr>
        <w:t> Ando</w:t>
      </w:r>
      <w:r>
        <w:rPr>
          <w:w w:val="115"/>
          <w:sz w:val="12"/>
        </w:rPr>
        <w:t> H.</w:t>
      </w:r>
      <w:r>
        <w:rPr>
          <w:w w:val="115"/>
          <w:sz w:val="12"/>
        </w:rPr>
        <w:t> Privacy-preserving</w:t>
      </w:r>
      <w:r>
        <w:rPr>
          <w:w w:val="115"/>
          <w:sz w:val="12"/>
        </w:rPr>
        <w:t> data</w:t>
      </w:r>
      <w:r>
        <w:rPr>
          <w:w w:val="115"/>
          <w:sz w:val="12"/>
        </w:rPr>
        <w:t> sharing</w:t>
      </w:r>
      <w:r>
        <w:rPr>
          <w:w w:val="115"/>
          <w:sz w:val="12"/>
        </w:rPr>
        <w:t> by</w:t>
      </w:r>
      <w:r>
        <w:rPr>
          <w:w w:val="115"/>
          <w:sz w:val="12"/>
        </w:rPr>
        <w:t> integrating</w:t>
      </w:r>
      <w:r>
        <w:rPr>
          <w:w w:val="115"/>
          <w:sz w:val="12"/>
        </w:rPr>
        <w:t> </w:t>
      </w:r>
      <w:r>
        <w:rPr>
          <w:w w:val="115"/>
          <w:sz w:val="12"/>
        </w:rPr>
        <w:t>perturbed</w:t>
      </w:r>
      <w:r>
        <w:rPr>
          <w:spacing w:val="40"/>
          <w:w w:val="115"/>
          <w:sz w:val="12"/>
        </w:rPr>
        <w:t> </w:t>
      </w:r>
      <w:r>
        <w:rPr>
          <w:w w:val="115"/>
          <w:sz w:val="12"/>
        </w:rPr>
        <w:t>distance</w:t>
      </w:r>
      <w:r>
        <w:rPr>
          <w:w w:val="115"/>
          <w:sz w:val="12"/>
        </w:rPr>
        <w:t> matrices.</w:t>
      </w:r>
      <w:r>
        <w:rPr>
          <w:w w:val="115"/>
          <w:sz w:val="12"/>
        </w:rPr>
        <w:t> SN</w:t>
      </w:r>
      <w:r>
        <w:rPr>
          <w:w w:val="115"/>
          <w:sz w:val="12"/>
        </w:rPr>
        <w:t> Comput</w:t>
      </w:r>
      <w:r>
        <w:rPr>
          <w:w w:val="115"/>
          <w:sz w:val="12"/>
        </w:rPr>
        <w:t> Sci</w:t>
      </w:r>
      <w:r>
        <w:rPr>
          <w:w w:val="115"/>
          <w:sz w:val="12"/>
        </w:rPr>
        <w:t> 2020;1(3):1–10.</w:t>
      </w:r>
      <w:r>
        <w:rPr>
          <w:w w:val="115"/>
          <w:sz w:val="12"/>
        </w:rPr>
        <w:t> </w:t>
      </w:r>
      <w:hyperlink r:id="rId134">
        <w:r>
          <w:rPr>
            <w:color w:val="007FAC"/>
            <w:w w:val="115"/>
            <w:sz w:val="12"/>
          </w:rPr>
          <w:t>http://dx.doi.org/10.1007/</w:t>
        </w:r>
      </w:hyperlink>
      <w:r>
        <w:rPr>
          <w:color w:val="007FAC"/>
          <w:spacing w:val="40"/>
          <w:w w:val="125"/>
          <w:sz w:val="12"/>
        </w:rPr>
        <w:t> </w:t>
      </w:r>
      <w:bookmarkStart w:name="_bookmark75" w:id="108"/>
      <w:bookmarkEnd w:id="108"/>
      <w:r>
        <w:rPr>
          <w:color w:val="007FAC"/>
          <w:w w:val="125"/>
          <w:sz w:val="12"/>
        </w:rPr>
      </w:r>
      <w:hyperlink r:id="rId134">
        <w:r>
          <w:rPr>
            <w:color w:val="007FAC"/>
            <w:spacing w:val="-2"/>
            <w:w w:val="115"/>
            <w:sz w:val="12"/>
          </w:rPr>
          <w:t>s42979-020-00127-w</w:t>
        </w:r>
      </w:hyperlink>
      <w:r>
        <w:rPr>
          <w:spacing w:val="-2"/>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Kao</w:t>
      </w:r>
      <w:r>
        <w:rPr>
          <w:w w:val="115"/>
          <w:sz w:val="12"/>
        </w:rPr>
        <w:t> Y-H,</w:t>
      </w:r>
      <w:r>
        <w:rPr>
          <w:w w:val="115"/>
          <w:sz w:val="12"/>
        </w:rPr>
        <w:t> Lee</w:t>
      </w:r>
      <w:r>
        <w:rPr>
          <w:w w:val="115"/>
          <w:sz w:val="12"/>
        </w:rPr>
        <w:t> W-B,</w:t>
      </w:r>
      <w:r>
        <w:rPr>
          <w:w w:val="115"/>
          <w:sz w:val="12"/>
        </w:rPr>
        <w:t> Hsu</w:t>
      </w:r>
      <w:r>
        <w:rPr>
          <w:w w:val="115"/>
          <w:sz w:val="12"/>
        </w:rPr>
        <w:t> T-Y,</w:t>
      </w:r>
      <w:r>
        <w:rPr>
          <w:w w:val="115"/>
          <w:sz w:val="12"/>
        </w:rPr>
        <w:t> Lin</w:t>
      </w:r>
      <w:r>
        <w:rPr>
          <w:w w:val="115"/>
          <w:sz w:val="12"/>
        </w:rPr>
        <w:t> C-Y,</w:t>
      </w:r>
      <w:r>
        <w:rPr>
          <w:w w:val="115"/>
          <w:sz w:val="12"/>
        </w:rPr>
        <w:t> Tsai</w:t>
      </w:r>
      <w:r>
        <w:rPr>
          <w:w w:val="115"/>
          <w:sz w:val="12"/>
        </w:rPr>
        <w:t> H-F,</w:t>
      </w:r>
      <w:r>
        <w:rPr>
          <w:w w:val="115"/>
          <w:sz w:val="12"/>
        </w:rPr>
        <w:t> Chen</w:t>
      </w:r>
      <w:r>
        <w:rPr>
          <w:w w:val="115"/>
          <w:sz w:val="12"/>
        </w:rPr>
        <w:t> T-S.</w:t>
      </w:r>
      <w:r>
        <w:rPr>
          <w:w w:val="115"/>
          <w:sz w:val="12"/>
        </w:rPr>
        <w:t> Data</w:t>
      </w:r>
      <w:r>
        <w:rPr>
          <w:w w:val="115"/>
          <w:sz w:val="12"/>
        </w:rPr>
        <w:t> perturbation</w:t>
      </w:r>
      <w:r>
        <w:rPr>
          <w:spacing w:val="40"/>
          <w:w w:val="115"/>
          <w:sz w:val="12"/>
        </w:rPr>
        <w:t> </w:t>
      </w:r>
      <w:r>
        <w:rPr>
          <w:w w:val="115"/>
          <w:sz w:val="12"/>
        </w:rPr>
        <w:t>method</w:t>
      </w:r>
      <w:r>
        <w:rPr>
          <w:spacing w:val="30"/>
          <w:w w:val="115"/>
          <w:sz w:val="12"/>
        </w:rPr>
        <w:t> </w:t>
      </w:r>
      <w:r>
        <w:rPr>
          <w:w w:val="115"/>
          <w:sz w:val="12"/>
        </w:rPr>
        <w:t>based</w:t>
      </w:r>
      <w:r>
        <w:rPr>
          <w:spacing w:val="30"/>
          <w:w w:val="115"/>
          <w:sz w:val="12"/>
        </w:rPr>
        <w:t> </w:t>
      </w:r>
      <w:r>
        <w:rPr>
          <w:w w:val="115"/>
          <w:sz w:val="12"/>
        </w:rPr>
        <w:t>on</w:t>
      </w:r>
      <w:r>
        <w:rPr>
          <w:spacing w:val="30"/>
          <w:w w:val="115"/>
          <w:sz w:val="12"/>
        </w:rPr>
        <w:t> </w:t>
      </w:r>
      <w:r>
        <w:rPr>
          <w:w w:val="115"/>
          <w:sz w:val="12"/>
        </w:rPr>
        <w:t>contrast</w:t>
      </w:r>
      <w:r>
        <w:rPr>
          <w:spacing w:val="30"/>
          <w:w w:val="115"/>
          <w:sz w:val="12"/>
        </w:rPr>
        <w:t> </w:t>
      </w:r>
      <w:r>
        <w:rPr>
          <w:w w:val="115"/>
          <w:sz w:val="12"/>
        </w:rPr>
        <w:t>mapping</w:t>
      </w:r>
      <w:r>
        <w:rPr>
          <w:spacing w:val="30"/>
          <w:w w:val="115"/>
          <w:sz w:val="12"/>
        </w:rPr>
        <w:t> </w:t>
      </w:r>
      <w:r>
        <w:rPr>
          <w:w w:val="115"/>
          <w:sz w:val="12"/>
        </w:rPr>
        <w:t>for</w:t>
      </w:r>
      <w:r>
        <w:rPr>
          <w:spacing w:val="30"/>
          <w:w w:val="115"/>
          <w:sz w:val="12"/>
        </w:rPr>
        <w:t> </w:t>
      </w:r>
      <w:r>
        <w:rPr>
          <w:w w:val="115"/>
          <w:sz w:val="12"/>
        </w:rPr>
        <w:t>reversible</w:t>
      </w:r>
      <w:r>
        <w:rPr>
          <w:spacing w:val="30"/>
          <w:w w:val="115"/>
          <w:sz w:val="12"/>
        </w:rPr>
        <w:t> </w:t>
      </w:r>
      <w:r>
        <w:rPr>
          <w:w w:val="115"/>
          <w:sz w:val="12"/>
        </w:rPr>
        <w:t>privacy-preserving</w:t>
      </w:r>
      <w:r>
        <w:rPr>
          <w:spacing w:val="30"/>
          <w:w w:val="115"/>
          <w:sz w:val="12"/>
        </w:rPr>
        <w:t> </w:t>
      </w:r>
      <w:r>
        <w:rPr>
          <w:w w:val="115"/>
          <w:sz w:val="12"/>
        </w:rPr>
        <w:t>data</w:t>
      </w:r>
      <w:r>
        <w:rPr>
          <w:spacing w:val="30"/>
          <w:w w:val="115"/>
          <w:sz w:val="12"/>
        </w:rPr>
        <w:t> </w:t>
      </w:r>
      <w:r>
        <w:rPr>
          <w:w w:val="115"/>
          <w:sz w:val="12"/>
        </w:rPr>
        <w:t>min-</w:t>
      </w:r>
      <w:r>
        <w:rPr>
          <w:spacing w:val="40"/>
          <w:w w:val="115"/>
          <w:sz w:val="12"/>
        </w:rPr>
        <w:t> </w:t>
      </w:r>
      <w:r>
        <w:rPr>
          <w:w w:val="115"/>
          <w:sz w:val="12"/>
        </w:rPr>
        <w:t>ing.</w:t>
      </w:r>
      <w:r>
        <w:rPr>
          <w:w w:val="115"/>
          <w:sz w:val="12"/>
        </w:rPr>
        <w:t> J</w:t>
      </w:r>
      <w:r>
        <w:rPr>
          <w:w w:val="115"/>
          <w:sz w:val="12"/>
        </w:rPr>
        <w:t> Med</w:t>
      </w:r>
      <w:r>
        <w:rPr>
          <w:w w:val="115"/>
          <w:sz w:val="12"/>
        </w:rPr>
        <w:t> Biol</w:t>
      </w:r>
      <w:r>
        <w:rPr>
          <w:w w:val="115"/>
          <w:sz w:val="12"/>
        </w:rPr>
        <w:t> Eng</w:t>
      </w:r>
      <w:r>
        <w:rPr>
          <w:w w:val="115"/>
          <w:sz w:val="12"/>
        </w:rPr>
        <w:t> 2015;35(6):789–94.</w:t>
      </w:r>
      <w:r>
        <w:rPr>
          <w:w w:val="115"/>
          <w:sz w:val="12"/>
        </w:rPr>
        <w:t> </w:t>
      </w:r>
      <w:hyperlink r:id="rId135">
        <w:r>
          <w:rPr>
            <w:color w:val="007FAC"/>
            <w:w w:val="115"/>
            <w:sz w:val="12"/>
          </w:rPr>
          <w:t>http://dx.doi.org/10.1007/s40846-015-</w:t>
        </w:r>
      </w:hyperlink>
      <w:r>
        <w:rPr>
          <w:color w:val="007FAC"/>
          <w:spacing w:val="40"/>
          <w:w w:val="116"/>
          <w:sz w:val="12"/>
        </w:rPr>
        <w:t> </w:t>
      </w:r>
      <w:bookmarkStart w:name="_bookmark76" w:id="109"/>
      <w:bookmarkEnd w:id="109"/>
      <w:r>
        <w:rPr>
          <w:color w:val="007FAC"/>
          <w:w w:val="116"/>
          <w:sz w:val="12"/>
        </w:rPr>
      </w:r>
      <w:hyperlink r:id="rId135">
        <w:r>
          <w:rPr>
            <w:color w:val="007FAC"/>
            <w:spacing w:val="-2"/>
            <w:w w:val="115"/>
            <w:sz w:val="12"/>
          </w:rPr>
          <w:t>0088-6</w:t>
        </w:r>
      </w:hyperlink>
      <w:r>
        <w:rPr>
          <w:spacing w:val="-2"/>
          <w:w w:val="115"/>
          <w:sz w:val="12"/>
        </w:rPr>
        <w:t>.</w:t>
      </w:r>
    </w:p>
    <w:p>
      <w:pPr>
        <w:pStyle w:val="ListParagraph"/>
        <w:numPr>
          <w:ilvl w:val="0"/>
          <w:numId w:val="5"/>
        </w:numPr>
        <w:tabs>
          <w:tab w:pos="460" w:val="left" w:leader="none"/>
          <w:tab w:pos="462" w:val="left" w:leader="none"/>
        </w:tabs>
        <w:spacing w:line="297" w:lineRule="auto" w:before="3" w:after="0"/>
        <w:ind w:left="462" w:right="109" w:hanging="352"/>
        <w:jc w:val="both"/>
        <w:rPr>
          <w:sz w:val="12"/>
        </w:rPr>
      </w:pPr>
      <w:r>
        <w:rPr>
          <w:w w:val="115"/>
          <w:sz w:val="12"/>
        </w:rPr>
        <w:t>Shan</w:t>
      </w:r>
      <w:r>
        <w:rPr>
          <w:w w:val="115"/>
          <w:sz w:val="12"/>
        </w:rPr>
        <w:t> J,</w:t>
      </w:r>
      <w:r>
        <w:rPr>
          <w:w w:val="115"/>
          <w:sz w:val="12"/>
        </w:rPr>
        <w:t> Lin</w:t>
      </w:r>
      <w:r>
        <w:rPr>
          <w:w w:val="115"/>
          <w:sz w:val="12"/>
        </w:rPr>
        <w:t> Y,</w:t>
      </w:r>
      <w:r>
        <w:rPr>
          <w:w w:val="115"/>
          <w:sz w:val="12"/>
        </w:rPr>
        <w:t> Zhu</w:t>
      </w:r>
      <w:r>
        <w:rPr>
          <w:w w:val="115"/>
          <w:sz w:val="12"/>
        </w:rPr>
        <w:t> X.</w:t>
      </w:r>
      <w:r>
        <w:rPr>
          <w:w w:val="115"/>
          <w:sz w:val="12"/>
        </w:rPr>
        <w:t> A</w:t>
      </w:r>
      <w:r>
        <w:rPr>
          <w:w w:val="115"/>
          <w:sz w:val="12"/>
        </w:rPr>
        <w:t> new</w:t>
      </w:r>
      <w:r>
        <w:rPr>
          <w:w w:val="115"/>
          <w:sz w:val="12"/>
        </w:rPr>
        <w:t> range</w:t>
      </w:r>
      <w:r>
        <w:rPr>
          <w:w w:val="115"/>
          <w:sz w:val="12"/>
        </w:rPr>
        <w:t> noise</w:t>
      </w:r>
      <w:r>
        <w:rPr>
          <w:w w:val="115"/>
          <w:sz w:val="12"/>
        </w:rPr>
        <w:t> perturbation</w:t>
      </w:r>
      <w:r>
        <w:rPr>
          <w:w w:val="115"/>
          <w:sz w:val="12"/>
        </w:rPr>
        <w:t> method</w:t>
      </w:r>
      <w:r>
        <w:rPr>
          <w:w w:val="115"/>
          <w:sz w:val="12"/>
        </w:rPr>
        <w:t> based</w:t>
      </w:r>
      <w:r>
        <w:rPr>
          <w:w w:val="115"/>
          <w:sz w:val="12"/>
        </w:rPr>
        <w:t> on</w:t>
      </w:r>
      <w:r>
        <w:rPr>
          <w:w w:val="115"/>
          <w:sz w:val="12"/>
        </w:rPr>
        <w:t> </w:t>
      </w:r>
      <w:r>
        <w:rPr>
          <w:w w:val="115"/>
          <w:sz w:val="12"/>
        </w:rPr>
        <w:t>privacy</w:t>
      </w:r>
      <w:r>
        <w:rPr>
          <w:spacing w:val="40"/>
          <w:w w:val="115"/>
          <w:sz w:val="12"/>
        </w:rPr>
        <w:t> </w:t>
      </w:r>
      <w:r>
        <w:rPr>
          <w:w w:val="115"/>
          <w:sz w:val="12"/>
        </w:rPr>
        <w:t>preserving</w:t>
      </w:r>
      <w:r>
        <w:rPr>
          <w:w w:val="115"/>
          <w:sz w:val="12"/>
        </w:rPr>
        <w:t> data</w:t>
      </w:r>
      <w:r>
        <w:rPr>
          <w:w w:val="115"/>
          <w:sz w:val="12"/>
        </w:rPr>
        <w:t> mining.</w:t>
      </w:r>
      <w:r>
        <w:rPr>
          <w:w w:val="115"/>
          <w:sz w:val="12"/>
        </w:rPr>
        <w:t> In:</w:t>
      </w:r>
      <w:r>
        <w:rPr>
          <w:w w:val="115"/>
          <w:sz w:val="12"/>
        </w:rPr>
        <w:t> 2020</w:t>
      </w:r>
      <w:r>
        <w:rPr>
          <w:w w:val="115"/>
          <w:sz w:val="12"/>
        </w:rPr>
        <w:t> IEEE</w:t>
      </w:r>
      <w:r>
        <w:rPr>
          <w:w w:val="115"/>
          <w:sz w:val="12"/>
        </w:rPr>
        <w:t> international</w:t>
      </w:r>
      <w:r>
        <w:rPr>
          <w:w w:val="115"/>
          <w:sz w:val="12"/>
        </w:rPr>
        <w:t> conference</w:t>
      </w:r>
      <w:r>
        <w:rPr>
          <w:w w:val="115"/>
          <w:sz w:val="12"/>
        </w:rPr>
        <w:t> on</w:t>
      </w:r>
      <w:r>
        <w:rPr>
          <w:w w:val="115"/>
          <w:sz w:val="12"/>
        </w:rPr>
        <w:t> artificial</w:t>
      </w:r>
      <w:r>
        <w:rPr>
          <w:spacing w:val="40"/>
          <w:w w:val="115"/>
          <w:sz w:val="12"/>
        </w:rPr>
        <w:t> </w:t>
      </w:r>
      <w:r>
        <w:rPr>
          <w:w w:val="115"/>
          <w:sz w:val="12"/>
        </w:rPr>
        <w:t>intelligence and information systems. 2020, p. 131–6. </w:t>
      </w:r>
      <w:hyperlink r:id="rId136">
        <w:r>
          <w:rPr>
            <w:color w:val="007FAC"/>
            <w:w w:val="115"/>
            <w:sz w:val="12"/>
          </w:rPr>
          <w:t>http://dx.doi.org/10.1109/</w:t>
        </w:r>
      </w:hyperlink>
      <w:r>
        <w:rPr>
          <w:color w:val="007FAC"/>
          <w:spacing w:val="40"/>
          <w:w w:val="125"/>
          <w:sz w:val="12"/>
        </w:rPr>
        <w:t> </w:t>
      </w:r>
      <w:bookmarkStart w:name="_bookmark77" w:id="110"/>
      <w:bookmarkEnd w:id="110"/>
      <w:r>
        <w:rPr>
          <w:color w:val="007FAC"/>
          <w:w w:val="125"/>
          <w:sz w:val="12"/>
        </w:rPr>
      </w:r>
      <w:hyperlink r:id="rId136">
        <w:r>
          <w:rPr>
            <w:color w:val="007FAC"/>
            <w:spacing w:val="-2"/>
            <w:w w:val="115"/>
            <w:sz w:val="12"/>
          </w:rPr>
          <w:t>ICAIIS49377.2020.9194850</w:t>
        </w:r>
      </w:hyperlink>
      <w:r>
        <w:rPr>
          <w:spacing w:val="-2"/>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Li</w:t>
      </w:r>
      <w:r>
        <w:rPr>
          <w:w w:val="115"/>
          <w:sz w:val="12"/>
        </w:rPr>
        <w:t> G.</w:t>
      </w:r>
      <w:r>
        <w:rPr>
          <w:w w:val="115"/>
          <w:sz w:val="12"/>
        </w:rPr>
        <w:t> A</w:t>
      </w:r>
      <w:r>
        <w:rPr>
          <w:w w:val="115"/>
          <w:sz w:val="12"/>
        </w:rPr>
        <w:t> new</w:t>
      </w:r>
      <w:r>
        <w:rPr>
          <w:w w:val="115"/>
          <w:sz w:val="12"/>
        </w:rPr>
        <w:t> bayesian-based</w:t>
      </w:r>
      <w:r>
        <w:rPr>
          <w:w w:val="115"/>
          <w:sz w:val="12"/>
        </w:rPr>
        <w:t> method</w:t>
      </w:r>
      <w:r>
        <w:rPr>
          <w:w w:val="115"/>
          <w:sz w:val="12"/>
        </w:rPr>
        <w:t> for</w:t>
      </w:r>
      <w:r>
        <w:rPr>
          <w:w w:val="115"/>
          <w:sz w:val="12"/>
        </w:rPr>
        <w:t> privacy-preserving</w:t>
      </w:r>
      <w:r>
        <w:rPr>
          <w:w w:val="115"/>
          <w:sz w:val="12"/>
        </w:rPr>
        <w:t> data</w:t>
      </w:r>
      <w:r>
        <w:rPr>
          <w:w w:val="115"/>
          <w:sz w:val="12"/>
        </w:rPr>
        <w:t> mining.</w:t>
      </w:r>
      <w:r>
        <w:rPr>
          <w:w w:val="115"/>
          <w:sz w:val="12"/>
        </w:rPr>
        <w:t> In:</w:t>
      </w:r>
      <w:r>
        <w:rPr>
          <w:spacing w:val="40"/>
          <w:w w:val="115"/>
          <w:sz w:val="12"/>
        </w:rPr>
        <w:t> </w:t>
      </w:r>
      <w:r>
        <w:rPr>
          <w:w w:val="115"/>
          <w:sz w:val="12"/>
        </w:rPr>
        <w:t>International</w:t>
      </w:r>
      <w:r>
        <w:rPr>
          <w:w w:val="115"/>
          <w:sz w:val="12"/>
        </w:rPr>
        <w:t> conference</w:t>
      </w:r>
      <w:r>
        <w:rPr>
          <w:w w:val="115"/>
          <w:sz w:val="12"/>
        </w:rPr>
        <w:t> on</w:t>
      </w:r>
      <w:r>
        <w:rPr>
          <w:w w:val="115"/>
          <w:sz w:val="12"/>
        </w:rPr>
        <w:t> intelligent</w:t>
      </w:r>
      <w:r>
        <w:rPr>
          <w:w w:val="115"/>
          <w:sz w:val="12"/>
        </w:rPr>
        <w:t> and</w:t>
      </w:r>
      <w:r>
        <w:rPr>
          <w:w w:val="115"/>
          <w:sz w:val="12"/>
        </w:rPr>
        <w:t> interactive</w:t>
      </w:r>
      <w:r>
        <w:rPr>
          <w:w w:val="115"/>
          <w:sz w:val="12"/>
        </w:rPr>
        <w:t> systems</w:t>
      </w:r>
      <w:r>
        <w:rPr>
          <w:w w:val="115"/>
          <w:sz w:val="12"/>
        </w:rPr>
        <w:t> and</w:t>
      </w:r>
      <w:r>
        <w:rPr>
          <w:w w:val="115"/>
          <w:sz w:val="12"/>
        </w:rPr>
        <w:t> </w:t>
      </w:r>
      <w:r>
        <w:rPr>
          <w:w w:val="115"/>
          <w:sz w:val="12"/>
        </w:rPr>
        <w:t>applications.</w:t>
      </w:r>
      <w:r>
        <w:rPr>
          <w:spacing w:val="40"/>
          <w:w w:val="115"/>
          <w:sz w:val="12"/>
        </w:rPr>
        <w:t> </w:t>
      </w:r>
      <w:bookmarkStart w:name="_bookmark78" w:id="111"/>
      <w:bookmarkEnd w:id="111"/>
      <w:r>
        <w:rPr>
          <w:w w:val="115"/>
          <w:sz w:val="12"/>
        </w:rPr>
        <w:t>Springer;</w:t>
      </w:r>
      <w:r>
        <w:rPr>
          <w:spacing w:val="40"/>
          <w:w w:val="115"/>
          <w:sz w:val="12"/>
        </w:rPr>
        <w:t> </w:t>
      </w:r>
      <w:r>
        <w:rPr>
          <w:w w:val="115"/>
          <w:sz w:val="12"/>
        </w:rPr>
        <w:t>2017,</w:t>
      </w:r>
      <w:r>
        <w:rPr>
          <w:spacing w:val="40"/>
          <w:w w:val="115"/>
          <w:sz w:val="12"/>
        </w:rPr>
        <w:t> </w:t>
      </w:r>
      <w:r>
        <w:rPr>
          <w:w w:val="115"/>
          <w:sz w:val="12"/>
        </w:rPr>
        <w:t>p.</w:t>
      </w:r>
      <w:r>
        <w:rPr>
          <w:spacing w:val="40"/>
          <w:w w:val="115"/>
          <w:sz w:val="12"/>
        </w:rPr>
        <w:t> </w:t>
      </w:r>
      <w:r>
        <w:rPr>
          <w:w w:val="115"/>
          <w:sz w:val="12"/>
        </w:rPr>
        <w:t>171–7.</w:t>
      </w:r>
      <w:r>
        <w:rPr>
          <w:spacing w:val="40"/>
          <w:w w:val="115"/>
          <w:sz w:val="12"/>
        </w:rPr>
        <w:t> </w:t>
      </w:r>
      <w:hyperlink r:id="rId137">
        <w:r>
          <w:rPr>
            <w:color w:val="007FAC"/>
            <w:w w:val="115"/>
            <w:sz w:val="12"/>
          </w:rPr>
          <w:t>http://dx.doi.org/10.1007/978-3-319-69096-4_24</w:t>
        </w:r>
      </w:hyperlink>
      <w:r>
        <w:rPr>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Huang</w:t>
      </w:r>
      <w:r>
        <w:rPr>
          <w:spacing w:val="40"/>
          <w:w w:val="115"/>
          <w:sz w:val="12"/>
        </w:rPr>
        <w:t> </w:t>
      </w:r>
      <w:r>
        <w:rPr>
          <w:w w:val="115"/>
          <w:sz w:val="12"/>
        </w:rPr>
        <w:t>M,</w:t>
      </w:r>
      <w:r>
        <w:rPr>
          <w:spacing w:val="40"/>
          <w:w w:val="115"/>
          <w:sz w:val="12"/>
        </w:rPr>
        <w:t> </w:t>
      </w:r>
      <w:r>
        <w:rPr>
          <w:w w:val="115"/>
          <w:sz w:val="12"/>
        </w:rPr>
        <w:t>Chen</w:t>
      </w:r>
      <w:r>
        <w:rPr>
          <w:spacing w:val="40"/>
          <w:w w:val="115"/>
          <w:sz w:val="12"/>
        </w:rPr>
        <w:t> </w:t>
      </w:r>
      <w:r>
        <w:rPr>
          <w:w w:val="115"/>
          <w:sz w:val="12"/>
        </w:rPr>
        <w:t>Y,</w:t>
      </w:r>
      <w:r>
        <w:rPr>
          <w:spacing w:val="40"/>
          <w:w w:val="115"/>
          <w:sz w:val="12"/>
        </w:rPr>
        <w:t> </w:t>
      </w:r>
      <w:r>
        <w:rPr>
          <w:w w:val="115"/>
          <w:sz w:val="12"/>
        </w:rPr>
        <w:t>Chen</w:t>
      </w:r>
      <w:r>
        <w:rPr>
          <w:spacing w:val="40"/>
          <w:w w:val="115"/>
          <w:sz w:val="12"/>
        </w:rPr>
        <w:t> </w:t>
      </w:r>
      <w:r>
        <w:rPr>
          <w:w w:val="115"/>
          <w:sz w:val="12"/>
        </w:rPr>
        <w:t>B-W,</w:t>
      </w:r>
      <w:r>
        <w:rPr>
          <w:spacing w:val="40"/>
          <w:w w:val="115"/>
          <w:sz w:val="12"/>
        </w:rPr>
        <w:t> </w:t>
      </w:r>
      <w:r>
        <w:rPr>
          <w:w w:val="115"/>
          <w:sz w:val="12"/>
        </w:rPr>
        <w:t>Liu</w:t>
      </w:r>
      <w:r>
        <w:rPr>
          <w:spacing w:val="40"/>
          <w:w w:val="115"/>
          <w:sz w:val="12"/>
        </w:rPr>
        <w:t> </w:t>
      </w:r>
      <w:r>
        <w:rPr>
          <w:w w:val="115"/>
          <w:sz w:val="12"/>
        </w:rPr>
        <w:t>J,</w:t>
      </w:r>
      <w:r>
        <w:rPr>
          <w:spacing w:val="40"/>
          <w:w w:val="115"/>
          <w:sz w:val="12"/>
        </w:rPr>
        <w:t> </w:t>
      </w:r>
      <w:r>
        <w:rPr>
          <w:w w:val="115"/>
          <w:sz w:val="12"/>
        </w:rPr>
        <w:t>Rho</w:t>
      </w:r>
      <w:r>
        <w:rPr>
          <w:spacing w:val="40"/>
          <w:w w:val="115"/>
          <w:sz w:val="12"/>
        </w:rPr>
        <w:t> </w:t>
      </w:r>
      <w:r>
        <w:rPr>
          <w:w w:val="115"/>
          <w:sz w:val="12"/>
        </w:rPr>
        <w:t>S,</w:t>
      </w:r>
      <w:r>
        <w:rPr>
          <w:spacing w:val="40"/>
          <w:w w:val="115"/>
          <w:sz w:val="12"/>
        </w:rPr>
        <w:t> </w:t>
      </w:r>
      <w:r>
        <w:rPr>
          <w:w w:val="115"/>
          <w:sz w:val="12"/>
        </w:rPr>
        <w:t>Ji</w:t>
      </w:r>
      <w:r>
        <w:rPr>
          <w:spacing w:val="40"/>
          <w:w w:val="115"/>
          <w:sz w:val="12"/>
        </w:rPr>
        <w:t> </w:t>
      </w:r>
      <w:r>
        <w:rPr>
          <w:w w:val="115"/>
          <w:sz w:val="12"/>
        </w:rPr>
        <w:t>W.</w:t>
      </w:r>
      <w:r>
        <w:rPr>
          <w:spacing w:val="40"/>
          <w:w w:val="115"/>
          <w:sz w:val="12"/>
        </w:rPr>
        <w:t> </w:t>
      </w:r>
      <w:r>
        <w:rPr>
          <w:w w:val="115"/>
          <w:sz w:val="12"/>
        </w:rPr>
        <w:t>A</w:t>
      </w:r>
      <w:r>
        <w:rPr>
          <w:spacing w:val="40"/>
          <w:w w:val="115"/>
          <w:sz w:val="12"/>
        </w:rPr>
        <w:t> </w:t>
      </w:r>
      <w:r>
        <w:rPr>
          <w:w w:val="115"/>
          <w:sz w:val="12"/>
        </w:rPr>
        <w:t>semi-supervised</w:t>
      </w:r>
      <w:r>
        <w:rPr>
          <w:spacing w:val="40"/>
          <w:w w:val="115"/>
          <w:sz w:val="12"/>
        </w:rPr>
        <w:t> </w:t>
      </w:r>
      <w:r>
        <w:rPr>
          <w:w w:val="115"/>
          <w:sz w:val="12"/>
        </w:rPr>
        <w:t>privacy-preserving</w:t>
      </w:r>
      <w:r>
        <w:rPr>
          <w:w w:val="115"/>
          <w:sz w:val="12"/>
        </w:rPr>
        <w:t> clustering</w:t>
      </w:r>
      <w:r>
        <w:rPr>
          <w:w w:val="115"/>
          <w:sz w:val="12"/>
        </w:rPr>
        <w:t> algorithm</w:t>
      </w:r>
      <w:r>
        <w:rPr>
          <w:w w:val="115"/>
          <w:sz w:val="12"/>
        </w:rPr>
        <w:t> for</w:t>
      </w:r>
      <w:r>
        <w:rPr>
          <w:w w:val="115"/>
          <w:sz w:val="12"/>
        </w:rPr>
        <w:t> healthcare.</w:t>
      </w:r>
      <w:r>
        <w:rPr>
          <w:w w:val="115"/>
          <w:sz w:val="12"/>
        </w:rPr>
        <w:t> Peer-to-Peer</w:t>
      </w:r>
      <w:r>
        <w:rPr>
          <w:w w:val="115"/>
          <w:sz w:val="12"/>
        </w:rPr>
        <w:t> Netw</w:t>
      </w:r>
      <w:r>
        <w:rPr>
          <w:w w:val="115"/>
          <w:sz w:val="12"/>
        </w:rPr>
        <w:t> Appl</w:t>
      </w:r>
      <w:r>
        <w:rPr>
          <w:spacing w:val="40"/>
          <w:w w:val="115"/>
          <w:sz w:val="12"/>
        </w:rPr>
        <w:t> </w:t>
      </w:r>
      <w:bookmarkStart w:name="_bookmark79" w:id="112"/>
      <w:bookmarkEnd w:id="112"/>
      <w:r>
        <w:rPr>
          <w:w w:val="115"/>
          <w:sz w:val="12"/>
        </w:rPr>
        <w:t>2016;9(5):864–75.</w:t>
      </w:r>
      <w:r>
        <w:rPr>
          <w:spacing w:val="73"/>
          <w:w w:val="150"/>
          <w:sz w:val="12"/>
        </w:rPr>
        <w:t> </w:t>
      </w:r>
      <w:hyperlink r:id="rId138">
        <w:r>
          <w:rPr>
            <w:color w:val="007FAC"/>
            <w:w w:val="115"/>
            <w:sz w:val="12"/>
          </w:rPr>
          <w:t>http://dx.doi.org/10.1007/s12083-015-0356-9</w:t>
        </w:r>
      </w:hyperlink>
      <w:r>
        <w:rPr>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Torra</w:t>
      </w:r>
      <w:r>
        <w:rPr>
          <w:w w:val="115"/>
          <w:sz w:val="12"/>
        </w:rPr>
        <w:t> V.</w:t>
      </w:r>
      <w:r>
        <w:rPr>
          <w:w w:val="115"/>
          <w:sz w:val="12"/>
        </w:rPr>
        <w:t> Fuzzy</w:t>
      </w:r>
      <w:r>
        <w:rPr>
          <w:w w:val="115"/>
          <w:sz w:val="12"/>
        </w:rPr>
        <w:t> microaggregation</w:t>
      </w:r>
      <w:r>
        <w:rPr>
          <w:w w:val="115"/>
          <w:sz w:val="12"/>
        </w:rPr>
        <w:t> for</w:t>
      </w:r>
      <w:r>
        <w:rPr>
          <w:w w:val="115"/>
          <w:sz w:val="12"/>
        </w:rPr>
        <w:t> the</w:t>
      </w:r>
      <w:r>
        <w:rPr>
          <w:w w:val="115"/>
          <w:sz w:val="12"/>
        </w:rPr>
        <w:t> transparency</w:t>
      </w:r>
      <w:r>
        <w:rPr>
          <w:w w:val="115"/>
          <w:sz w:val="12"/>
        </w:rPr>
        <w:t> principle.</w:t>
      </w:r>
      <w:r>
        <w:rPr>
          <w:w w:val="115"/>
          <w:sz w:val="12"/>
        </w:rPr>
        <w:t> J</w:t>
      </w:r>
      <w:r>
        <w:rPr>
          <w:w w:val="115"/>
          <w:sz w:val="12"/>
        </w:rPr>
        <w:t> Appl</w:t>
      </w:r>
      <w:r>
        <w:rPr>
          <w:w w:val="115"/>
          <w:sz w:val="12"/>
        </w:rPr>
        <w:t> </w:t>
      </w:r>
      <w:r>
        <w:rPr>
          <w:w w:val="115"/>
          <w:sz w:val="12"/>
        </w:rPr>
        <w:t>Log</w:t>
      </w:r>
      <w:r>
        <w:rPr>
          <w:spacing w:val="40"/>
          <w:w w:val="115"/>
          <w:sz w:val="12"/>
        </w:rPr>
        <w:t> </w:t>
      </w:r>
      <w:r>
        <w:rPr>
          <w:w w:val="115"/>
          <w:sz w:val="12"/>
        </w:rPr>
        <w:t>2017;23:70–80.</w:t>
      </w:r>
      <w:r>
        <w:rPr>
          <w:spacing w:val="40"/>
          <w:w w:val="115"/>
          <w:sz w:val="12"/>
        </w:rPr>
        <w:t> </w:t>
      </w:r>
      <w:hyperlink r:id="rId139">
        <w:r>
          <w:rPr>
            <w:color w:val="007FAC"/>
            <w:w w:val="115"/>
            <w:sz w:val="12"/>
          </w:rPr>
          <w:t>http://dx.doi.org/10.1016/j.jal.2016.11.007</w:t>
        </w:r>
      </w:hyperlink>
      <w:r>
        <w:rPr>
          <w:w w:val="115"/>
          <w:sz w:val="12"/>
        </w:rPr>
        <w:t>,</w:t>
      </w:r>
      <w:r>
        <w:rPr>
          <w:spacing w:val="40"/>
          <w:w w:val="115"/>
          <w:sz w:val="12"/>
        </w:rPr>
        <w:t> </w:t>
      </w:r>
      <w:r>
        <w:rPr>
          <w:w w:val="115"/>
          <w:sz w:val="12"/>
        </w:rPr>
        <w:t>SI:Logical</w:t>
      </w:r>
      <w:r>
        <w:rPr>
          <w:spacing w:val="40"/>
          <w:w w:val="115"/>
          <w:sz w:val="12"/>
        </w:rPr>
        <w:t> </w:t>
      </w:r>
      <w:r>
        <w:rPr>
          <w:w w:val="115"/>
          <w:sz w:val="12"/>
        </w:rPr>
        <w:t>Methods</w:t>
      </w:r>
      <w:r>
        <w:rPr>
          <w:spacing w:val="40"/>
          <w:w w:val="115"/>
          <w:sz w:val="12"/>
        </w:rPr>
        <w:t> </w:t>
      </w:r>
      <w:bookmarkStart w:name="_bookmark80" w:id="113"/>
      <w:bookmarkEnd w:id="113"/>
      <w:r>
        <w:rPr>
          <w:w w:val="115"/>
          <w:sz w:val="12"/>
        </w:rPr>
        <w:t>in</w:t>
      </w:r>
      <w:r>
        <w:rPr>
          <w:w w:val="115"/>
          <w:sz w:val="12"/>
        </w:rPr>
        <w:t> Artificial</w:t>
      </w:r>
      <w:r>
        <w:rPr>
          <w:w w:val="115"/>
          <w:sz w:val="12"/>
        </w:rPr>
        <w:t> Intelligence.</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20"/>
          <w:sz w:val="12"/>
        </w:rPr>
        <w:t>Lin</w:t>
      </w:r>
      <w:r>
        <w:rPr>
          <w:spacing w:val="-5"/>
          <w:w w:val="120"/>
          <w:sz w:val="12"/>
        </w:rPr>
        <w:t> </w:t>
      </w:r>
      <w:r>
        <w:rPr>
          <w:w w:val="120"/>
          <w:sz w:val="12"/>
        </w:rPr>
        <w:t>C-Y.</w:t>
      </w:r>
      <w:r>
        <w:rPr>
          <w:spacing w:val="-5"/>
          <w:w w:val="120"/>
          <w:sz w:val="12"/>
        </w:rPr>
        <w:t> </w:t>
      </w:r>
      <w:r>
        <w:rPr>
          <w:w w:val="120"/>
          <w:sz w:val="12"/>
        </w:rPr>
        <w:t>A</w:t>
      </w:r>
      <w:r>
        <w:rPr>
          <w:spacing w:val="-5"/>
          <w:w w:val="120"/>
          <w:sz w:val="12"/>
        </w:rPr>
        <w:t> </w:t>
      </w:r>
      <w:r>
        <w:rPr>
          <w:w w:val="120"/>
          <w:sz w:val="12"/>
        </w:rPr>
        <w:t>reversible</w:t>
      </w:r>
      <w:r>
        <w:rPr>
          <w:spacing w:val="-5"/>
          <w:w w:val="120"/>
          <w:sz w:val="12"/>
        </w:rPr>
        <w:t> </w:t>
      </w:r>
      <w:r>
        <w:rPr>
          <w:w w:val="120"/>
          <w:sz w:val="12"/>
        </w:rPr>
        <w:t>privacy-preserving</w:t>
      </w:r>
      <w:r>
        <w:rPr>
          <w:spacing w:val="-5"/>
          <w:w w:val="120"/>
          <w:sz w:val="12"/>
        </w:rPr>
        <w:t> </w:t>
      </w:r>
      <w:r>
        <w:rPr>
          <w:w w:val="120"/>
          <w:sz w:val="12"/>
        </w:rPr>
        <w:t>clustering</w:t>
      </w:r>
      <w:r>
        <w:rPr>
          <w:spacing w:val="-5"/>
          <w:w w:val="120"/>
          <w:sz w:val="12"/>
        </w:rPr>
        <w:t> </w:t>
      </w:r>
      <w:r>
        <w:rPr>
          <w:w w:val="120"/>
          <w:sz w:val="12"/>
        </w:rPr>
        <w:t>technique</w:t>
      </w:r>
      <w:r>
        <w:rPr>
          <w:spacing w:val="-5"/>
          <w:w w:val="120"/>
          <w:sz w:val="12"/>
        </w:rPr>
        <w:t> </w:t>
      </w:r>
      <w:r>
        <w:rPr>
          <w:w w:val="120"/>
          <w:sz w:val="12"/>
        </w:rPr>
        <w:t>based</w:t>
      </w:r>
      <w:r>
        <w:rPr>
          <w:spacing w:val="-5"/>
          <w:w w:val="120"/>
          <w:sz w:val="12"/>
        </w:rPr>
        <w:t> </w:t>
      </w:r>
      <w:r>
        <w:rPr>
          <w:w w:val="120"/>
          <w:sz w:val="12"/>
        </w:rPr>
        <w:t>on</w:t>
      </w:r>
      <w:r>
        <w:rPr>
          <w:spacing w:val="-5"/>
          <w:w w:val="120"/>
          <w:sz w:val="12"/>
        </w:rPr>
        <w:t> </w:t>
      </w:r>
      <w:r>
        <w:rPr>
          <w:w w:val="120"/>
          <w:sz w:val="12"/>
        </w:rPr>
        <w:t>k-means</w:t>
      </w:r>
      <w:r>
        <w:rPr>
          <w:spacing w:val="40"/>
          <w:w w:val="120"/>
          <w:sz w:val="12"/>
        </w:rPr>
        <w:t> </w:t>
      </w:r>
      <w:r>
        <w:rPr>
          <w:w w:val="120"/>
          <w:sz w:val="12"/>
        </w:rPr>
        <w:t>algorithm.</w:t>
      </w:r>
      <w:r>
        <w:rPr>
          <w:w w:val="120"/>
          <w:sz w:val="12"/>
        </w:rPr>
        <w:t> Appl</w:t>
      </w:r>
      <w:r>
        <w:rPr>
          <w:w w:val="120"/>
          <w:sz w:val="12"/>
        </w:rPr>
        <w:t> Soft</w:t>
      </w:r>
      <w:r>
        <w:rPr>
          <w:w w:val="120"/>
          <w:sz w:val="12"/>
        </w:rPr>
        <w:t> Comput</w:t>
      </w:r>
      <w:r>
        <w:rPr>
          <w:w w:val="120"/>
          <w:sz w:val="12"/>
        </w:rPr>
        <w:t> 2020;87:105995.</w:t>
      </w:r>
      <w:r>
        <w:rPr>
          <w:w w:val="120"/>
          <w:sz w:val="12"/>
        </w:rPr>
        <w:t> </w:t>
      </w:r>
      <w:hyperlink r:id="rId140">
        <w:r>
          <w:rPr>
            <w:color w:val="007FAC"/>
            <w:w w:val="120"/>
            <w:sz w:val="12"/>
          </w:rPr>
          <w:t>http://dx.doi.org/10.1016/j.asoc.</w:t>
        </w:r>
      </w:hyperlink>
      <w:r>
        <w:rPr>
          <w:color w:val="007FAC"/>
          <w:spacing w:val="40"/>
          <w:w w:val="123"/>
          <w:sz w:val="12"/>
        </w:rPr>
        <w:t> </w:t>
      </w:r>
      <w:bookmarkStart w:name="_bookmark81" w:id="114"/>
      <w:bookmarkEnd w:id="114"/>
      <w:r>
        <w:rPr>
          <w:color w:val="007FAC"/>
          <w:w w:val="123"/>
          <w:sz w:val="12"/>
        </w:rPr>
      </w:r>
      <w:hyperlink r:id="rId140">
        <w:r>
          <w:rPr>
            <w:color w:val="007FAC"/>
            <w:spacing w:val="-2"/>
            <w:w w:val="120"/>
            <w:sz w:val="12"/>
          </w:rPr>
          <w:t>2019.105995</w:t>
        </w:r>
      </w:hyperlink>
      <w:r>
        <w:rPr>
          <w:spacing w:val="-2"/>
          <w:w w:val="120"/>
          <w:sz w:val="12"/>
        </w:rPr>
        <w:t>.</w:t>
      </w:r>
    </w:p>
    <w:p>
      <w:pPr>
        <w:pStyle w:val="ListParagraph"/>
        <w:numPr>
          <w:ilvl w:val="0"/>
          <w:numId w:val="5"/>
        </w:numPr>
        <w:tabs>
          <w:tab w:pos="460" w:val="left" w:leader="none"/>
          <w:tab w:pos="462" w:val="left" w:leader="none"/>
        </w:tabs>
        <w:spacing w:line="297" w:lineRule="auto" w:before="3" w:after="0"/>
        <w:ind w:left="462" w:right="109" w:hanging="352"/>
        <w:jc w:val="both"/>
        <w:rPr>
          <w:sz w:val="12"/>
        </w:rPr>
      </w:pPr>
      <w:r>
        <w:rPr>
          <w:w w:val="115"/>
          <w:sz w:val="12"/>
        </w:rPr>
        <w:t>Kiran A, Vasumathi D. Data mining: min–max normalization based data </w:t>
      </w:r>
      <w:r>
        <w:rPr>
          <w:w w:val="115"/>
          <w:sz w:val="12"/>
        </w:rPr>
        <w:t>perturba-</w:t>
      </w:r>
      <w:r>
        <w:rPr>
          <w:spacing w:val="40"/>
          <w:w w:val="115"/>
          <w:sz w:val="12"/>
        </w:rPr>
        <w:t> </w:t>
      </w:r>
      <w:r>
        <w:rPr>
          <w:w w:val="115"/>
          <w:sz w:val="12"/>
        </w:rPr>
        <w:t>tion technique for privacy preservation. In: Proceedings of the third international</w:t>
      </w:r>
      <w:r>
        <w:rPr>
          <w:spacing w:val="40"/>
          <w:w w:val="115"/>
          <w:sz w:val="12"/>
        </w:rPr>
        <w:t> </w:t>
      </w:r>
      <w:r>
        <w:rPr>
          <w:w w:val="115"/>
          <w:sz w:val="12"/>
        </w:rPr>
        <w:t>conference</w:t>
      </w:r>
      <w:r>
        <w:rPr>
          <w:w w:val="115"/>
          <w:sz w:val="12"/>
        </w:rPr>
        <w:t> on</w:t>
      </w:r>
      <w:r>
        <w:rPr>
          <w:w w:val="115"/>
          <w:sz w:val="12"/>
        </w:rPr>
        <w:t> computational</w:t>
      </w:r>
      <w:r>
        <w:rPr>
          <w:w w:val="115"/>
          <w:sz w:val="12"/>
        </w:rPr>
        <w:t> intelligence</w:t>
      </w:r>
      <w:r>
        <w:rPr>
          <w:w w:val="115"/>
          <w:sz w:val="12"/>
        </w:rPr>
        <w:t> and</w:t>
      </w:r>
      <w:r>
        <w:rPr>
          <w:w w:val="115"/>
          <w:sz w:val="12"/>
        </w:rPr>
        <w:t> informatics.</w:t>
      </w:r>
      <w:r>
        <w:rPr>
          <w:w w:val="115"/>
          <w:sz w:val="12"/>
        </w:rPr>
        <w:t> Springer;</w:t>
      </w:r>
      <w:r>
        <w:rPr>
          <w:w w:val="115"/>
          <w:sz w:val="12"/>
        </w:rPr>
        <w:t> 2020,</w:t>
      </w:r>
      <w:r>
        <w:rPr>
          <w:w w:val="115"/>
          <w:sz w:val="12"/>
        </w:rPr>
        <w:t> p.</w:t>
      </w:r>
      <w:r>
        <w:rPr>
          <w:spacing w:val="40"/>
          <w:w w:val="115"/>
          <w:sz w:val="12"/>
        </w:rPr>
        <w:t> </w:t>
      </w:r>
      <w:bookmarkStart w:name="_bookmark82" w:id="115"/>
      <w:bookmarkEnd w:id="115"/>
      <w:r>
        <w:rPr>
          <w:w w:val="115"/>
          <w:sz w:val="12"/>
        </w:rPr>
        <w:t>723–34.</w:t>
      </w:r>
      <w:r>
        <w:rPr>
          <w:spacing w:val="58"/>
          <w:w w:val="115"/>
          <w:sz w:val="12"/>
        </w:rPr>
        <w:t> </w:t>
      </w:r>
      <w:hyperlink r:id="rId141">
        <w:r>
          <w:rPr>
            <w:color w:val="007FAC"/>
            <w:w w:val="115"/>
            <w:sz w:val="12"/>
          </w:rPr>
          <w:t>http://dx.doi.org/10.1007/978-981-15-1480-7_66</w:t>
        </w:r>
      </w:hyperlink>
      <w:r>
        <w:rPr>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Oliveira S, Zaiane O. Data perturbation by rotation for privacy-preserving </w:t>
      </w:r>
      <w:r>
        <w:rPr>
          <w:w w:val="115"/>
          <w:sz w:val="12"/>
        </w:rPr>
        <w:t>cluster-</w:t>
      </w:r>
      <w:r>
        <w:rPr>
          <w:spacing w:val="40"/>
          <w:w w:val="115"/>
          <w:sz w:val="12"/>
        </w:rPr>
        <w:t> </w:t>
      </w:r>
      <w:r>
        <w:rPr>
          <w:w w:val="115"/>
          <w:sz w:val="12"/>
        </w:rPr>
        <w:t>ing. Technical Report TR04-17, Edmonton, AB, Canada: Department of Computer</w:t>
      </w:r>
      <w:r>
        <w:rPr>
          <w:spacing w:val="40"/>
          <w:w w:val="115"/>
          <w:sz w:val="12"/>
        </w:rPr>
        <w:t> </w:t>
      </w:r>
      <w:bookmarkStart w:name="_bookmark83" w:id="116"/>
      <w:bookmarkEnd w:id="116"/>
      <w:r>
        <w:rPr>
          <w:w w:val="115"/>
          <w:sz w:val="12"/>
        </w:rPr>
        <w:t>Science,</w:t>
      </w:r>
      <w:r>
        <w:rPr>
          <w:spacing w:val="40"/>
          <w:w w:val="115"/>
          <w:sz w:val="12"/>
        </w:rPr>
        <w:t> </w:t>
      </w:r>
      <w:r>
        <w:rPr>
          <w:w w:val="115"/>
          <w:sz w:val="12"/>
        </w:rPr>
        <w:t>University</w:t>
      </w:r>
      <w:r>
        <w:rPr>
          <w:spacing w:val="40"/>
          <w:w w:val="115"/>
          <w:sz w:val="12"/>
        </w:rPr>
        <w:t> </w:t>
      </w:r>
      <w:r>
        <w:rPr>
          <w:w w:val="115"/>
          <w:sz w:val="12"/>
        </w:rPr>
        <w:t>of</w:t>
      </w:r>
      <w:r>
        <w:rPr>
          <w:spacing w:val="40"/>
          <w:w w:val="115"/>
          <w:sz w:val="12"/>
        </w:rPr>
        <w:t> </w:t>
      </w:r>
      <w:r>
        <w:rPr>
          <w:w w:val="115"/>
          <w:sz w:val="12"/>
        </w:rPr>
        <w:t>Alberta;</w:t>
      </w:r>
      <w:r>
        <w:rPr>
          <w:spacing w:val="40"/>
          <w:w w:val="115"/>
          <w:sz w:val="12"/>
        </w:rPr>
        <w:t> </w:t>
      </w:r>
      <w:r>
        <w:rPr>
          <w:w w:val="115"/>
          <w:sz w:val="12"/>
        </w:rPr>
        <w:t>2004,</w:t>
      </w:r>
      <w:r>
        <w:rPr>
          <w:spacing w:val="40"/>
          <w:w w:val="115"/>
          <w:sz w:val="12"/>
        </w:rPr>
        <w:t> </w:t>
      </w:r>
      <w:hyperlink r:id="rId142">
        <w:r>
          <w:rPr>
            <w:color w:val="007FAC"/>
            <w:w w:val="115"/>
            <w:sz w:val="12"/>
          </w:rPr>
          <w:t>http://dx.doi.org/10.7939/R3344P</w:t>
        </w:r>
      </w:hyperlink>
      <w:r>
        <w:rPr>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20"/>
          <w:sz w:val="12"/>
        </w:rPr>
        <w:t>Chamikara</w:t>
      </w:r>
      <w:r>
        <w:rPr>
          <w:w w:val="120"/>
          <w:sz w:val="12"/>
        </w:rPr>
        <w:t> M,</w:t>
      </w:r>
      <w:r>
        <w:rPr>
          <w:w w:val="120"/>
          <w:sz w:val="12"/>
        </w:rPr>
        <w:t> Bertok</w:t>
      </w:r>
      <w:r>
        <w:rPr>
          <w:w w:val="120"/>
          <w:sz w:val="12"/>
        </w:rPr>
        <w:t> P,</w:t>
      </w:r>
      <w:r>
        <w:rPr>
          <w:w w:val="120"/>
          <w:sz w:val="12"/>
        </w:rPr>
        <w:t> Liu</w:t>
      </w:r>
      <w:r>
        <w:rPr>
          <w:w w:val="120"/>
          <w:sz w:val="12"/>
        </w:rPr>
        <w:t> D,</w:t>
      </w:r>
      <w:r>
        <w:rPr>
          <w:w w:val="120"/>
          <w:sz w:val="12"/>
        </w:rPr>
        <w:t> Camtepe</w:t>
      </w:r>
      <w:r>
        <w:rPr>
          <w:w w:val="120"/>
          <w:sz w:val="12"/>
        </w:rPr>
        <w:t> S,</w:t>
      </w:r>
      <w:r>
        <w:rPr>
          <w:w w:val="120"/>
          <w:sz w:val="12"/>
        </w:rPr>
        <w:t> Khalil</w:t>
      </w:r>
      <w:r>
        <w:rPr>
          <w:w w:val="120"/>
          <w:sz w:val="12"/>
        </w:rPr>
        <w:t> I.</w:t>
      </w:r>
      <w:r>
        <w:rPr>
          <w:w w:val="120"/>
          <w:sz w:val="12"/>
        </w:rPr>
        <w:t> An</w:t>
      </w:r>
      <w:r>
        <w:rPr>
          <w:w w:val="120"/>
          <w:sz w:val="12"/>
        </w:rPr>
        <w:t> efficient</w:t>
      </w:r>
      <w:r>
        <w:rPr>
          <w:w w:val="120"/>
          <w:sz w:val="12"/>
        </w:rPr>
        <w:t> and</w:t>
      </w:r>
      <w:r>
        <w:rPr>
          <w:w w:val="120"/>
          <w:sz w:val="12"/>
        </w:rPr>
        <w:t> scalable</w:t>
      </w:r>
      <w:r>
        <w:rPr>
          <w:spacing w:val="40"/>
          <w:w w:val="120"/>
          <w:sz w:val="12"/>
        </w:rPr>
        <w:t> </w:t>
      </w:r>
      <w:r>
        <w:rPr>
          <w:w w:val="120"/>
          <w:sz w:val="12"/>
        </w:rPr>
        <w:t>privacy</w:t>
      </w:r>
      <w:r>
        <w:rPr>
          <w:w w:val="120"/>
          <w:sz w:val="12"/>
        </w:rPr>
        <w:t> preserving</w:t>
      </w:r>
      <w:r>
        <w:rPr>
          <w:w w:val="120"/>
          <w:sz w:val="12"/>
        </w:rPr>
        <w:t> algorithm</w:t>
      </w:r>
      <w:r>
        <w:rPr>
          <w:w w:val="120"/>
          <w:sz w:val="12"/>
        </w:rPr>
        <w:t> for</w:t>
      </w:r>
      <w:r>
        <w:rPr>
          <w:w w:val="120"/>
          <w:sz w:val="12"/>
        </w:rPr>
        <w:t> big</w:t>
      </w:r>
      <w:r>
        <w:rPr>
          <w:w w:val="120"/>
          <w:sz w:val="12"/>
        </w:rPr>
        <w:t> data</w:t>
      </w:r>
      <w:r>
        <w:rPr>
          <w:w w:val="120"/>
          <w:sz w:val="12"/>
        </w:rPr>
        <w:t> and</w:t>
      </w:r>
      <w:r>
        <w:rPr>
          <w:w w:val="120"/>
          <w:sz w:val="12"/>
        </w:rPr>
        <w:t> data</w:t>
      </w:r>
      <w:r>
        <w:rPr>
          <w:w w:val="120"/>
          <w:sz w:val="12"/>
        </w:rPr>
        <w:t> streams.</w:t>
      </w:r>
      <w:r>
        <w:rPr>
          <w:w w:val="120"/>
          <w:sz w:val="12"/>
        </w:rPr>
        <w:t> Comput</w:t>
      </w:r>
      <w:r>
        <w:rPr>
          <w:w w:val="120"/>
          <w:sz w:val="12"/>
        </w:rPr>
        <w:t> </w:t>
      </w:r>
      <w:r>
        <w:rPr>
          <w:w w:val="120"/>
          <w:sz w:val="12"/>
        </w:rPr>
        <w:t>Secur</w:t>
      </w:r>
      <w:r>
        <w:rPr>
          <w:spacing w:val="40"/>
          <w:w w:val="120"/>
          <w:sz w:val="12"/>
        </w:rPr>
        <w:t> </w:t>
      </w:r>
      <w:bookmarkStart w:name="_bookmark84" w:id="117"/>
      <w:bookmarkEnd w:id="117"/>
      <w:r>
        <w:rPr>
          <w:w w:val="120"/>
          <w:sz w:val="12"/>
        </w:rPr>
        <w:t>2019;87:101570.</w:t>
      </w:r>
      <w:r>
        <w:rPr>
          <w:w w:val="120"/>
          <w:sz w:val="12"/>
        </w:rPr>
        <w:t> </w:t>
      </w:r>
      <w:hyperlink r:id="rId143">
        <w:r>
          <w:rPr>
            <w:color w:val="007FAC"/>
            <w:w w:val="120"/>
            <w:sz w:val="12"/>
          </w:rPr>
          <w:t>http://dx.doi.org/10.1016/j.cose.2019.101570</w:t>
        </w:r>
      </w:hyperlink>
      <w:r>
        <w:rPr>
          <w:w w:val="120"/>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Shynu</w:t>
      </w:r>
      <w:r>
        <w:rPr>
          <w:w w:val="115"/>
          <w:sz w:val="12"/>
        </w:rPr>
        <w:t> PG,</w:t>
      </w:r>
      <w:r>
        <w:rPr>
          <w:w w:val="115"/>
          <w:sz w:val="12"/>
        </w:rPr>
        <w:t> Md.</w:t>
      </w:r>
      <w:r>
        <w:rPr>
          <w:w w:val="115"/>
          <w:sz w:val="12"/>
        </w:rPr>
        <w:t> Shayan.</w:t>
      </w:r>
      <w:r>
        <w:rPr>
          <w:w w:val="115"/>
          <w:sz w:val="12"/>
        </w:rPr>
        <w:t> H,</w:t>
      </w:r>
      <w:r>
        <w:rPr>
          <w:w w:val="115"/>
          <w:sz w:val="12"/>
        </w:rPr>
        <w:t> Chowdhary</w:t>
      </w:r>
      <w:r>
        <w:rPr>
          <w:w w:val="115"/>
          <w:sz w:val="12"/>
        </w:rPr>
        <w:t> CL.</w:t>
      </w:r>
      <w:r>
        <w:rPr>
          <w:w w:val="115"/>
          <w:sz w:val="12"/>
        </w:rPr>
        <w:t> A</w:t>
      </w:r>
      <w:r>
        <w:rPr>
          <w:w w:val="115"/>
          <w:sz w:val="12"/>
        </w:rPr>
        <w:t> fuzzy</w:t>
      </w:r>
      <w:r>
        <w:rPr>
          <w:w w:val="115"/>
          <w:sz w:val="12"/>
        </w:rPr>
        <w:t> based</w:t>
      </w:r>
      <w:r>
        <w:rPr>
          <w:w w:val="115"/>
          <w:sz w:val="12"/>
        </w:rPr>
        <w:t> data</w:t>
      </w:r>
      <w:r>
        <w:rPr>
          <w:w w:val="115"/>
          <w:sz w:val="12"/>
        </w:rPr>
        <w:t> </w:t>
      </w:r>
      <w:r>
        <w:rPr>
          <w:w w:val="115"/>
          <w:sz w:val="12"/>
        </w:rPr>
        <w:t>perturbation</w:t>
      </w:r>
      <w:r>
        <w:rPr>
          <w:spacing w:val="40"/>
          <w:w w:val="115"/>
          <w:sz w:val="12"/>
        </w:rPr>
        <w:t> </w:t>
      </w:r>
      <w:r>
        <w:rPr>
          <w:w w:val="115"/>
          <w:sz w:val="12"/>
        </w:rPr>
        <w:t>technique</w:t>
      </w:r>
      <w:r>
        <w:rPr>
          <w:spacing w:val="28"/>
          <w:w w:val="115"/>
          <w:sz w:val="12"/>
        </w:rPr>
        <w:t> </w:t>
      </w:r>
      <w:r>
        <w:rPr>
          <w:w w:val="115"/>
          <w:sz w:val="12"/>
        </w:rPr>
        <w:t>for</w:t>
      </w:r>
      <w:r>
        <w:rPr>
          <w:spacing w:val="28"/>
          <w:w w:val="115"/>
          <w:sz w:val="12"/>
        </w:rPr>
        <w:t> </w:t>
      </w:r>
      <w:r>
        <w:rPr>
          <w:w w:val="115"/>
          <w:sz w:val="12"/>
        </w:rPr>
        <w:t>privacy</w:t>
      </w:r>
      <w:r>
        <w:rPr>
          <w:spacing w:val="28"/>
          <w:w w:val="115"/>
          <w:sz w:val="12"/>
        </w:rPr>
        <w:t> </w:t>
      </w:r>
      <w:r>
        <w:rPr>
          <w:w w:val="115"/>
          <w:sz w:val="12"/>
        </w:rPr>
        <w:t>preserved</w:t>
      </w:r>
      <w:r>
        <w:rPr>
          <w:spacing w:val="28"/>
          <w:w w:val="115"/>
          <w:sz w:val="12"/>
        </w:rPr>
        <w:t> </w:t>
      </w:r>
      <w:r>
        <w:rPr>
          <w:w w:val="115"/>
          <w:sz w:val="12"/>
        </w:rPr>
        <w:t>data</w:t>
      </w:r>
      <w:r>
        <w:rPr>
          <w:spacing w:val="28"/>
          <w:w w:val="115"/>
          <w:sz w:val="12"/>
        </w:rPr>
        <w:t> </w:t>
      </w:r>
      <w:r>
        <w:rPr>
          <w:w w:val="115"/>
          <w:sz w:val="12"/>
        </w:rPr>
        <w:t>mining.</w:t>
      </w:r>
      <w:r>
        <w:rPr>
          <w:spacing w:val="28"/>
          <w:w w:val="115"/>
          <w:sz w:val="12"/>
        </w:rPr>
        <w:t> </w:t>
      </w:r>
      <w:r>
        <w:rPr>
          <w:w w:val="115"/>
          <w:sz w:val="12"/>
        </w:rPr>
        <w:t>In:</w:t>
      </w:r>
      <w:r>
        <w:rPr>
          <w:spacing w:val="28"/>
          <w:w w:val="115"/>
          <w:sz w:val="12"/>
        </w:rPr>
        <w:t> </w:t>
      </w:r>
      <w:r>
        <w:rPr>
          <w:w w:val="115"/>
          <w:sz w:val="12"/>
        </w:rPr>
        <w:t>2020</w:t>
      </w:r>
      <w:r>
        <w:rPr>
          <w:spacing w:val="28"/>
          <w:w w:val="115"/>
          <w:sz w:val="12"/>
        </w:rPr>
        <w:t> </w:t>
      </w:r>
      <w:r>
        <w:rPr>
          <w:w w:val="115"/>
          <w:sz w:val="12"/>
        </w:rPr>
        <w:t>International</w:t>
      </w:r>
      <w:r>
        <w:rPr>
          <w:spacing w:val="28"/>
          <w:w w:val="115"/>
          <w:sz w:val="12"/>
        </w:rPr>
        <w:t> </w:t>
      </w:r>
      <w:r>
        <w:rPr>
          <w:w w:val="115"/>
          <w:sz w:val="12"/>
        </w:rPr>
        <w:t>conference</w:t>
      </w:r>
      <w:r>
        <w:rPr>
          <w:spacing w:val="40"/>
          <w:w w:val="115"/>
          <w:sz w:val="12"/>
        </w:rPr>
        <w:t> </w:t>
      </w:r>
      <w:r>
        <w:rPr>
          <w:w w:val="115"/>
          <w:sz w:val="12"/>
        </w:rPr>
        <w:t>on</w:t>
      </w:r>
      <w:r>
        <w:rPr>
          <w:w w:val="115"/>
          <w:sz w:val="12"/>
        </w:rPr>
        <w:t> emerging</w:t>
      </w:r>
      <w:r>
        <w:rPr>
          <w:w w:val="115"/>
          <w:sz w:val="12"/>
        </w:rPr>
        <w:t> trends</w:t>
      </w:r>
      <w:r>
        <w:rPr>
          <w:w w:val="115"/>
          <w:sz w:val="12"/>
        </w:rPr>
        <w:t> in</w:t>
      </w:r>
      <w:r>
        <w:rPr>
          <w:w w:val="115"/>
          <w:sz w:val="12"/>
        </w:rPr>
        <w:t> information</w:t>
      </w:r>
      <w:r>
        <w:rPr>
          <w:w w:val="115"/>
          <w:sz w:val="12"/>
        </w:rPr>
        <w:t> technology</w:t>
      </w:r>
      <w:r>
        <w:rPr>
          <w:w w:val="115"/>
          <w:sz w:val="12"/>
        </w:rPr>
        <w:t> and</w:t>
      </w:r>
      <w:r>
        <w:rPr>
          <w:w w:val="115"/>
          <w:sz w:val="12"/>
        </w:rPr>
        <w:t> engineering.</w:t>
      </w:r>
      <w:r>
        <w:rPr>
          <w:w w:val="115"/>
          <w:sz w:val="12"/>
        </w:rPr>
        <w:t> 2020,</w:t>
      </w:r>
      <w:r>
        <w:rPr>
          <w:w w:val="115"/>
          <w:sz w:val="12"/>
        </w:rPr>
        <w:t> p.</w:t>
      </w:r>
      <w:r>
        <w:rPr>
          <w:w w:val="115"/>
          <w:sz w:val="12"/>
        </w:rPr>
        <w:t> 1–4.</w:t>
      </w:r>
      <w:r>
        <w:rPr>
          <w:spacing w:val="40"/>
          <w:w w:val="115"/>
          <w:sz w:val="12"/>
        </w:rPr>
        <w:t> </w:t>
      </w:r>
      <w:bookmarkStart w:name="_bookmark85" w:id="118"/>
      <w:bookmarkEnd w:id="118"/>
      <w:r>
        <w:rPr>
          <w:w w:val="115"/>
          <w:sz w:val="12"/>
        </w:rPr>
      </w:r>
      <w:hyperlink r:id="rId144">
        <w:r>
          <w:rPr>
            <w:color w:val="007FAC"/>
            <w:spacing w:val="-2"/>
            <w:w w:val="115"/>
            <w:sz w:val="12"/>
          </w:rPr>
          <w:t>http://dx.doi.org/10.1109/ic-ETITE47903.2020.244</w:t>
        </w:r>
      </w:hyperlink>
      <w:r>
        <w:rPr>
          <w:spacing w:val="-2"/>
          <w:w w:val="115"/>
          <w:sz w:val="12"/>
        </w:rPr>
        <w:t>.</w:t>
      </w:r>
    </w:p>
    <w:p>
      <w:pPr>
        <w:pStyle w:val="ListParagraph"/>
        <w:numPr>
          <w:ilvl w:val="0"/>
          <w:numId w:val="5"/>
        </w:numPr>
        <w:tabs>
          <w:tab w:pos="460" w:val="left" w:leader="none"/>
          <w:tab w:pos="462" w:val="left" w:leader="none"/>
        </w:tabs>
        <w:spacing w:line="297" w:lineRule="auto" w:before="3" w:after="0"/>
        <w:ind w:left="462" w:right="109" w:hanging="352"/>
        <w:jc w:val="both"/>
        <w:rPr>
          <w:sz w:val="12"/>
        </w:rPr>
      </w:pPr>
      <w:r>
        <w:rPr>
          <w:w w:val="115"/>
          <w:sz w:val="12"/>
        </w:rPr>
        <w:t>Lyu</w:t>
      </w:r>
      <w:r>
        <w:rPr>
          <w:w w:val="115"/>
          <w:sz w:val="12"/>
        </w:rPr>
        <w:t> L,</w:t>
      </w:r>
      <w:r>
        <w:rPr>
          <w:w w:val="115"/>
          <w:sz w:val="12"/>
        </w:rPr>
        <w:t> Bezdek</w:t>
      </w:r>
      <w:r>
        <w:rPr>
          <w:w w:val="115"/>
          <w:sz w:val="12"/>
        </w:rPr>
        <w:t> JC,</w:t>
      </w:r>
      <w:r>
        <w:rPr>
          <w:w w:val="115"/>
          <w:sz w:val="12"/>
        </w:rPr>
        <w:t> Law</w:t>
      </w:r>
      <w:r>
        <w:rPr>
          <w:w w:val="115"/>
          <w:sz w:val="12"/>
        </w:rPr>
        <w:t> YW,</w:t>
      </w:r>
      <w:r>
        <w:rPr>
          <w:w w:val="115"/>
          <w:sz w:val="12"/>
        </w:rPr>
        <w:t> He</w:t>
      </w:r>
      <w:r>
        <w:rPr>
          <w:w w:val="115"/>
          <w:sz w:val="12"/>
        </w:rPr>
        <w:t> X,</w:t>
      </w:r>
      <w:r>
        <w:rPr>
          <w:w w:val="115"/>
          <w:sz w:val="12"/>
        </w:rPr>
        <w:t> Palaniswami</w:t>
      </w:r>
      <w:r>
        <w:rPr>
          <w:w w:val="115"/>
          <w:sz w:val="12"/>
        </w:rPr>
        <w:t> M.</w:t>
      </w:r>
      <w:r>
        <w:rPr>
          <w:w w:val="115"/>
          <w:sz w:val="12"/>
        </w:rPr>
        <w:t> Privacy-preserving</w:t>
      </w:r>
      <w:r>
        <w:rPr>
          <w:w w:val="115"/>
          <w:sz w:val="12"/>
        </w:rPr>
        <w:t> collabo-</w:t>
      </w:r>
      <w:r>
        <w:rPr>
          <w:spacing w:val="40"/>
          <w:w w:val="115"/>
          <w:sz w:val="12"/>
        </w:rPr>
        <w:t> </w:t>
      </w:r>
      <w:r>
        <w:rPr>
          <w:w w:val="115"/>
          <w:sz w:val="12"/>
        </w:rPr>
        <w:t>rative fuzzy clustering. Data Knowl Eng 2018;116:21–41. </w:t>
      </w:r>
      <w:hyperlink r:id="rId145">
        <w:r>
          <w:rPr>
            <w:color w:val="007FAC"/>
            <w:w w:val="115"/>
            <w:sz w:val="12"/>
          </w:rPr>
          <w:t>http://dx.doi.org/10.</w:t>
        </w:r>
      </w:hyperlink>
      <w:r>
        <w:rPr>
          <w:color w:val="007FAC"/>
          <w:spacing w:val="40"/>
          <w:w w:val="126"/>
          <w:sz w:val="12"/>
        </w:rPr>
        <w:t> </w:t>
      </w:r>
      <w:bookmarkStart w:name="_bookmark86" w:id="119"/>
      <w:bookmarkEnd w:id="119"/>
      <w:r>
        <w:rPr>
          <w:color w:val="007FAC"/>
          <w:w w:val="126"/>
          <w:sz w:val="12"/>
        </w:rPr>
      </w:r>
      <w:hyperlink r:id="rId145">
        <w:r>
          <w:rPr>
            <w:color w:val="007FAC"/>
            <w:spacing w:val="-2"/>
            <w:w w:val="115"/>
            <w:sz w:val="12"/>
          </w:rPr>
          <w:t>1016/j.datak.2018.05.002</w:t>
        </w:r>
      </w:hyperlink>
      <w:r>
        <w:rPr>
          <w:spacing w:val="-2"/>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15"/>
          <w:sz w:val="12"/>
        </w:rPr>
        <w:t>Hasan AT, Jiang Q, Luo J, Li C,</w:t>
      </w:r>
      <w:r>
        <w:rPr>
          <w:w w:val="115"/>
          <w:sz w:val="12"/>
        </w:rPr>
        <w:t> Chen L. An effective value swapping method for</w:t>
      </w:r>
      <w:r>
        <w:rPr>
          <w:spacing w:val="40"/>
          <w:w w:val="115"/>
          <w:sz w:val="12"/>
        </w:rPr>
        <w:t> </w:t>
      </w:r>
      <w:r>
        <w:rPr>
          <w:w w:val="115"/>
          <w:sz w:val="12"/>
        </w:rPr>
        <w:t>privacy</w:t>
      </w:r>
      <w:r>
        <w:rPr>
          <w:w w:val="115"/>
          <w:sz w:val="12"/>
        </w:rPr>
        <w:t> preserving</w:t>
      </w:r>
      <w:r>
        <w:rPr>
          <w:w w:val="115"/>
          <w:sz w:val="12"/>
        </w:rPr>
        <w:t> data</w:t>
      </w:r>
      <w:r>
        <w:rPr>
          <w:w w:val="115"/>
          <w:sz w:val="12"/>
        </w:rPr>
        <w:t> publishing.</w:t>
      </w:r>
      <w:r>
        <w:rPr>
          <w:w w:val="115"/>
          <w:sz w:val="12"/>
        </w:rPr>
        <w:t> Secur</w:t>
      </w:r>
      <w:r>
        <w:rPr>
          <w:w w:val="115"/>
          <w:sz w:val="12"/>
        </w:rPr>
        <w:t> Commun</w:t>
      </w:r>
      <w:r>
        <w:rPr>
          <w:w w:val="115"/>
          <w:sz w:val="12"/>
        </w:rPr>
        <w:t> Netw</w:t>
      </w:r>
      <w:r>
        <w:rPr>
          <w:w w:val="115"/>
          <w:sz w:val="12"/>
        </w:rPr>
        <w:t> </w:t>
      </w:r>
      <w:r>
        <w:rPr>
          <w:w w:val="115"/>
          <w:sz w:val="12"/>
        </w:rPr>
        <w:t>2016;9(16):3219–28.</w:t>
      </w:r>
      <w:r>
        <w:rPr>
          <w:spacing w:val="40"/>
          <w:w w:val="117"/>
          <w:sz w:val="12"/>
        </w:rPr>
        <w:t> </w:t>
      </w:r>
      <w:bookmarkStart w:name="_bookmark87" w:id="120"/>
      <w:bookmarkEnd w:id="120"/>
      <w:r>
        <w:rPr>
          <w:w w:val="117"/>
          <w:sz w:val="12"/>
        </w:rPr>
      </w:r>
      <w:hyperlink r:id="rId146">
        <w:r>
          <w:rPr>
            <w:color w:val="007FAC"/>
            <w:spacing w:val="-2"/>
            <w:w w:val="115"/>
            <w:sz w:val="12"/>
          </w:rPr>
          <w:t>http://dx.doi.org/10.1002/sec.1527</w:t>
        </w:r>
      </w:hyperlink>
      <w:r>
        <w:rPr>
          <w:spacing w:val="-2"/>
          <w:w w:val="115"/>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20"/>
          <w:sz w:val="12"/>
        </w:rPr>
        <w:t>Siang DKK, Othman SH, Radzi RZRM. Comparative study on </w:t>
      </w:r>
      <w:r>
        <w:rPr>
          <w:w w:val="120"/>
          <w:sz w:val="12"/>
        </w:rPr>
        <w:t>perturbation</w:t>
      </w:r>
      <w:r>
        <w:rPr>
          <w:spacing w:val="40"/>
          <w:w w:val="120"/>
          <w:sz w:val="12"/>
        </w:rPr>
        <w:t> </w:t>
      </w:r>
      <w:r>
        <w:rPr>
          <w:w w:val="120"/>
          <w:sz w:val="12"/>
        </w:rPr>
        <w:t>techniques</w:t>
      </w:r>
      <w:r>
        <w:rPr>
          <w:w w:val="120"/>
          <w:sz w:val="12"/>
        </w:rPr>
        <w:t> in</w:t>
      </w:r>
      <w:r>
        <w:rPr>
          <w:w w:val="120"/>
          <w:sz w:val="12"/>
        </w:rPr>
        <w:t> privacy</w:t>
      </w:r>
      <w:r>
        <w:rPr>
          <w:w w:val="120"/>
          <w:sz w:val="12"/>
        </w:rPr>
        <w:t> preserving</w:t>
      </w:r>
      <w:r>
        <w:rPr>
          <w:w w:val="120"/>
          <w:sz w:val="12"/>
        </w:rPr>
        <w:t> data</w:t>
      </w:r>
      <w:r>
        <w:rPr>
          <w:w w:val="120"/>
          <w:sz w:val="12"/>
        </w:rPr>
        <w:t> mining</w:t>
      </w:r>
      <w:r>
        <w:rPr>
          <w:w w:val="120"/>
          <w:sz w:val="12"/>
        </w:rPr>
        <w:t> on</w:t>
      </w:r>
      <w:r>
        <w:rPr>
          <w:w w:val="120"/>
          <w:sz w:val="12"/>
        </w:rPr>
        <w:t> two</w:t>
      </w:r>
      <w:r>
        <w:rPr>
          <w:w w:val="120"/>
          <w:sz w:val="12"/>
        </w:rPr>
        <w:t> numeric</w:t>
      </w:r>
      <w:r>
        <w:rPr>
          <w:w w:val="120"/>
          <w:sz w:val="12"/>
        </w:rPr>
        <w:t> data</w:t>
      </w:r>
      <w:r>
        <w:rPr>
          <w:w w:val="120"/>
          <w:sz w:val="12"/>
        </w:rPr>
        <w:t> set.</w:t>
      </w:r>
      <w:r>
        <w:rPr>
          <w:w w:val="120"/>
          <w:sz w:val="12"/>
        </w:rPr>
        <w:t> Int</w:t>
      </w:r>
      <w:r>
        <w:rPr>
          <w:w w:val="120"/>
          <w:sz w:val="12"/>
        </w:rPr>
        <w:t> J</w:t>
      </w:r>
      <w:r>
        <w:rPr>
          <w:spacing w:val="40"/>
          <w:w w:val="120"/>
          <w:sz w:val="12"/>
        </w:rPr>
        <w:t> </w:t>
      </w:r>
      <w:bookmarkStart w:name="_bookmark88" w:id="121"/>
      <w:bookmarkEnd w:id="121"/>
      <w:r>
        <w:rPr>
          <w:w w:val="120"/>
          <w:sz w:val="12"/>
        </w:rPr>
        <w:t>Innov</w:t>
      </w:r>
      <w:r>
        <w:rPr>
          <w:w w:val="120"/>
          <w:sz w:val="12"/>
        </w:rPr>
        <w:t> Comput</w:t>
      </w:r>
      <w:r>
        <w:rPr>
          <w:w w:val="120"/>
          <w:sz w:val="12"/>
        </w:rPr>
        <w:t> 2018;8(1).</w:t>
      </w:r>
      <w:r>
        <w:rPr>
          <w:w w:val="120"/>
          <w:sz w:val="12"/>
        </w:rPr>
        <w:t> </w:t>
      </w:r>
      <w:hyperlink r:id="rId147">
        <w:r>
          <w:rPr>
            <w:color w:val="007FAC"/>
            <w:w w:val="120"/>
            <w:sz w:val="12"/>
          </w:rPr>
          <w:t>http://dx.doi.org/10.11113/ijic.v8n1.161</w:t>
        </w:r>
      </w:hyperlink>
      <w:r>
        <w:rPr>
          <w:w w:val="120"/>
          <w:sz w:val="12"/>
        </w:rPr>
        <w:t>.</w:t>
      </w:r>
    </w:p>
    <w:p>
      <w:pPr>
        <w:pStyle w:val="ListParagraph"/>
        <w:numPr>
          <w:ilvl w:val="0"/>
          <w:numId w:val="5"/>
        </w:numPr>
        <w:tabs>
          <w:tab w:pos="460" w:val="left" w:leader="none"/>
          <w:tab w:pos="462" w:val="left" w:leader="none"/>
        </w:tabs>
        <w:spacing w:line="297" w:lineRule="auto" w:before="2" w:after="0"/>
        <w:ind w:left="462" w:right="109" w:hanging="352"/>
        <w:jc w:val="both"/>
        <w:rPr>
          <w:sz w:val="12"/>
        </w:rPr>
      </w:pPr>
      <w:r>
        <w:rPr>
          <w:w w:val="120"/>
          <w:sz w:val="12"/>
        </w:rPr>
        <w:t>Prakash</w:t>
      </w:r>
      <w:r>
        <w:rPr>
          <w:w w:val="120"/>
          <w:sz w:val="12"/>
        </w:rPr>
        <w:t> M,</w:t>
      </w:r>
      <w:r>
        <w:rPr>
          <w:w w:val="120"/>
          <w:sz w:val="12"/>
        </w:rPr>
        <w:t> Singaravel</w:t>
      </w:r>
      <w:r>
        <w:rPr>
          <w:w w:val="120"/>
          <w:sz w:val="12"/>
        </w:rPr>
        <w:t> G.</w:t>
      </w:r>
      <w:r>
        <w:rPr>
          <w:w w:val="120"/>
          <w:sz w:val="12"/>
        </w:rPr>
        <w:t> An</w:t>
      </w:r>
      <w:r>
        <w:rPr>
          <w:w w:val="120"/>
          <w:sz w:val="12"/>
        </w:rPr>
        <w:t> approach</w:t>
      </w:r>
      <w:r>
        <w:rPr>
          <w:w w:val="120"/>
          <w:sz w:val="12"/>
        </w:rPr>
        <w:t> for</w:t>
      </w:r>
      <w:r>
        <w:rPr>
          <w:w w:val="120"/>
          <w:sz w:val="12"/>
        </w:rPr>
        <w:t> prevention</w:t>
      </w:r>
      <w:r>
        <w:rPr>
          <w:w w:val="120"/>
          <w:sz w:val="12"/>
        </w:rPr>
        <w:t> of</w:t>
      </w:r>
      <w:r>
        <w:rPr>
          <w:w w:val="120"/>
          <w:sz w:val="12"/>
        </w:rPr>
        <w:t> privacy</w:t>
      </w:r>
      <w:r>
        <w:rPr>
          <w:w w:val="120"/>
          <w:sz w:val="12"/>
        </w:rPr>
        <w:t> breach</w:t>
      </w:r>
      <w:r>
        <w:rPr>
          <w:w w:val="120"/>
          <w:sz w:val="12"/>
        </w:rPr>
        <w:t> and</w:t>
      </w:r>
      <w:r>
        <w:rPr>
          <w:w w:val="120"/>
          <w:sz w:val="12"/>
        </w:rPr>
        <w:t> in-</w:t>
      </w:r>
      <w:r>
        <w:rPr>
          <w:spacing w:val="40"/>
          <w:w w:val="120"/>
          <w:sz w:val="12"/>
        </w:rPr>
        <w:t> </w:t>
      </w:r>
      <w:r>
        <w:rPr>
          <w:w w:val="120"/>
          <w:sz w:val="12"/>
        </w:rPr>
        <w:t>formation</w:t>
      </w:r>
      <w:r>
        <w:rPr>
          <w:spacing w:val="-5"/>
          <w:w w:val="120"/>
          <w:sz w:val="12"/>
        </w:rPr>
        <w:t> </w:t>
      </w:r>
      <w:r>
        <w:rPr>
          <w:w w:val="120"/>
          <w:sz w:val="12"/>
        </w:rPr>
        <w:t>leakage</w:t>
      </w:r>
      <w:r>
        <w:rPr>
          <w:spacing w:val="-5"/>
          <w:w w:val="120"/>
          <w:sz w:val="12"/>
        </w:rPr>
        <w:t> </w:t>
      </w:r>
      <w:r>
        <w:rPr>
          <w:w w:val="120"/>
          <w:sz w:val="12"/>
        </w:rPr>
        <w:t>in</w:t>
      </w:r>
      <w:r>
        <w:rPr>
          <w:spacing w:val="-5"/>
          <w:w w:val="120"/>
          <w:sz w:val="12"/>
        </w:rPr>
        <w:t> </w:t>
      </w:r>
      <w:r>
        <w:rPr>
          <w:w w:val="120"/>
          <w:sz w:val="12"/>
        </w:rPr>
        <w:t>sensitive</w:t>
      </w:r>
      <w:r>
        <w:rPr>
          <w:spacing w:val="-5"/>
          <w:w w:val="120"/>
          <w:sz w:val="12"/>
        </w:rPr>
        <w:t> </w:t>
      </w:r>
      <w:r>
        <w:rPr>
          <w:w w:val="120"/>
          <w:sz w:val="12"/>
        </w:rPr>
        <w:t>data</w:t>
      </w:r>
      <w:r>
        <w:rPr>
          <w:spacing w:val="-5"/>
          <w:w w:val="120"/>
          <w:sz w:val="12"/>
        </w:rPr>
        <w:t> </w:t>
      </w:r>
      <w:r>
        <w:rPr>
          <w:w w:val="120"/>
          <w:sz w:val="12"/>
        </w:rPr>
        <w:t>mining.</w:t>
      </w:r>
      <w:r>
        <w:rPr>
          <w:spacing w:val="-5"/>
          <w:w w:val="120"/>
          <w:sz w:val="12"/>
        </w:rPr>
        <w:t> </w:t>
      </w:r>
      <w:r>
        <w:rPr>
          <w:w w:val="120"/>
          <w:sz w:val="12"/>
        </w:rPr>
        <w:t>Comput</w:t>
      </w:r>
      <w:r>
        <w:rPr>
          <w:spacing w:val="-5"/>
          <w:w w:val="120"/>
          <w:sz w:val="12"/>
        </w:rPr>
        <w:t> </w:t>
      </w:r>
      <w:r>
        <w:rPr>
          <w:w w:val="120"/>
          <w:sz w:val="12"/>
        </w:rPr>
        <w:t>Electr</w:t>
      </w:r>
      <w:r>
        <w:rPr>
          <w:spacing w:val="-5"/>
          <w:w w:val="120"/>
          <w:sz w:val="12"/>
        </w:rPr>
        <w:t> </w:t>
      </w:r>
      <w:r>
        <w:rPr>
          <w:w w:val="120"/>
          <w:sz w:val="12"/>
        </w:rPr>
        <w:t>Eng</w:t>
      </w:r>
      <w:r>
        <w:rPr>
          <w:spacing w:val="-5"/>
          <w:w w:val="120"/>
          <w:sz w:val="12"/>
        </w:rPr>
        <w:t> </w:t>
      </w:r>
      <w:r>
        <w:rPr>
          <w:w w:val="120"/>
          <w:sz w:val="12"/>
        </w:rPr>
        <w:t>2015;45:134–40.</w:t>
      </w:r>
      <w:r>
        <w:rPr>
          <w:spacing w:val="40"/>
          <w:w w:val="120"/>
          <w:sz w:val="12"/>
        </w:rPr>
        <w:t> </w:t>
      </w:r>
      <w:hyperlink r:id="rId148">
        <w:r>
          <w:rPr>
            <w:color w:val="007FAC"/>
            <w:spacing w:val="-2"/>
            <w:w w:val="120"/>
            <w:sz w:val="12"/>
          </w:rPr>
          <w:t>http://dx.doi.org/10.1016/j.compeleceng.2015.01.016</w:t>
        </w:r>
      </w:hyperlink>
      <w:r>
        <w:rPr>
          <w:spacing w:val="-2"/>
          <w:w w:val="120"/>
          <w:sz w:val="12"/>
        </w:rPr>
        <w:t>.</w:t>
      </w:r>
    </w:p>
    <w:p>
      <w:pPr>
        <w:spacing w:after="0" w:line="297" w:lineRule="auto"/>
        <w:jc w:val="both"/>
        <w:rPr>
          <w:sz w:val="12"/>
        </w:rPr>
        <w:sectPr>
          <w:type w:val="continuous"/>
          <w:pgSz w:w="11910" w:h="15880"/>
          <w:pgMar w:header="655" w:footer="544" w:top="620" w:bottom="280" w:left="640" w:right="640"/>
          <w:cols w:num="2" w:equalWidth="0">
            <w:col w:w="5174" w:space="234"/>
            <w:col w:w="5222"/>
          </w:cols>
        </w:sectPr>
      </w:pPr>
    </w:p>
    <w:p>
      <w:pPr>
        <w:pStyle w:val="BodyText"/>
        <w:spacing w:before="5"/>
        <w:rPr>
          <w:sz w:val="14"/>
        </w:rPr>
      </w:pPr>
    </w:p>
    <w:p>
      <w:pPr>
        <w:spacing w:after="0"/>
        <w:rPr>
          <w:sz w:val="14"/>
        </w:rPr>
        <w:sectPr>
          <w:pgSz w:w="11910" w:h="15880"/>
          <w:pgMar w:header="655" w:footer="544" w:top="840" w:bottom="740" w:left="640" w:right="640"/>
        </w:sectPr>
      </w:pPr>
    </w:p>
    <w:p>
      <w:pPr>
        <w:pStyle w:val="ListParagraph"/>
        <w:numPr>
          <w:ilvl w:val="0"/>
          <w:numId w:val="5"/>
        </w:numPr>
        <w:tabs>
          <w:tab w:pos="488" w:val="left" w:leader="none"/>
          <w:tab w:pos="490" w:val="left" w:leader="none"/>
        </w:tabs>
        <w:spacing w:line="297" w:lineRule="auto" w:before="100" w:after="0"/>
        <w:ind w:left="490" w:right="38" w:hanging="352"/>
        <w:jc w:val="both"/>
        <w:rPr>
          <w:sz w:val="12"/>
        </w:rPr>
      </w:pPr>
      <w:bookmarkStart w:name="_bookmark89" w:id="122"/>
      <w:bookmarkEnd w:id="122"/>
      <w:r>
        <w:rPr/>
      </w:r>
      <w:r>
        <w:rPr>
          <w:w w:val="115"/>
          <w:sz w:val="12"/>
        </w:rPr>
        <w:t>Abitha</w:t>
      </w:r>
      <w:r>
        <w:rPr>
          <w:w w:val="115"/>
          <w:sz w:val="12"/>
        </w:rPr>
        <w:t> N,</w:t>
      </w:r>
      <w:r>
        <w:rPr>
          <w:w w:val="115"/>
          <w:sz w:val="12"/>
        </w:rPr>
        <w:t> Sarada</w:t>
      </w:r>
      <w:r>
        <w:rPr>
          <w:w w:val="115"/>
          <w:sz w:val="12"/>
        </w:rPr>
        <w:t> G,</w:t>
      </w:r>
      <w:r>
        <w:rPr>
          <w:w w:val="115"/>
          <w:sz w:val="12"/>
        </w:rPr>
        <w:t> Manikandan</w:t>
      </w:r>
      <w:r>
        <w:rPr>
          <w:w w:val="115"/>
          <w:sz w:val="12"/>
        </w:rPr>
        <w:t> G,</w:t>
      </w:r>
      <w:r>
        <w:rPr>
          <w:w w:val="115"/>
          <w:sz w:val="12"/>
        </w:rPr>
        <w:t> Sairam</w:t>
      </w:r>
      <w:r>
        <w:rPr>
          <w:w w:val="115"/>
          <w:sz w:val="12"/>
        </w:rPr>
        <w:t> N.</w:t>
      </w:r>
      <w:r>
        <w:rPr>
          <w:w w:val="115"/>
          <w:sz w:val="12"/>
        </w:rPr>
        <w:t> A</w:t>
      </w:r>
      <w:r>
        <w:rPr>
          <w:w w:val="115"/>
          <w:sz w:val="12"/>
        </w:rPr>
        <w:t> cryptographic</w:t>
      </w:r>
      <w:r>
        <w:rPr>
          <w:w w:val="115"/>
          <w:sz w:val="12"/>
        </w:rPr>
        <w:t> approach</w:t>
      </w:r>
      <w:r>
        <w:rPr>
          <w:w w:val="115"/>
          <w:sz w:val="12"/>
        </w:rPr>
        <w:t> </w:t>
      </w:r>
      <w:r>
        <w:rPr>
          <w:w w:val="115"/>
          <w:sz w:val="12"/>
        </w:rPr>
        <w:t>for</w:t>
      </w:r>
      <w:r>
        <w:rPr>
          <w:spacing w:val="40"/>
          <w:w w:val="115"/>
          <w:sz w:val="12"/>
        </w:rPr>
        <w:t> </w:t>
      </w:r>
      <w:r>
        <w:rPr>
          <w:w w:val="115"/>
          <w:sz w:val="12"/>
        </w:rPr>
        <w:t>achieving</w:t>
      </w:r>
      <w:r>
        <w:rPr>
          <w:w w:val="115"/>
          <w:sz w:val="12"/>
        </w:rPr>
        <w:t> privacy</w:t>
      </w:r>
      <w:r>
        <w:rPr>
          <w:w w:val="115"/>
          <w:sz w:val="12"/>
        </w:rPr>
        <w:t> in</w:t>
      </w:r>
      <w:r>
        <w:rPr>
          <w:w w:val="115"/>
          <w:sz w:val="12"/>
        </w:rPr>
        <w:t> data</w:t>
      </w:r>
      <w:r>
        <w:rPr>
          <w:w w:val="115"/>
          <w:sz w:val="12"/>
        </w:rPr>
        <w:t> mining.</w:t>
      </w:r>
      <w:r>
        <w:rPr>
          <w:w w:val="115"/>
          <w:sz w:val="12"/>
        </w:rPr>
        <w:t> In:</w:t>
      </w:r>
      <w:r>
        <w:rPr>
          <w:w w:val="115"/>
          <w:sz w:val="12"/>
        </w:rPr>
        <w:t> 2015</w:t>
      </w:r>
      <w:r>
        <w:rPr>
          <w:w w:val="115"/>
          <w:sz w:val="12"/>
        </w:rPr>
        <w:t> International</w:t>
      </w:r>
      <w:r>
        <w:rPr>
          <w:w w:val="115"/>
          <w:sz w:val="12"/>
        </w:rPr>
        <w:t> conference</w:t>
      </w:r>
      <w:r>
        <w:rPr>
          <w:w w:val="115"/>
          <w:sz w:val="12"/>
        </w:rPr>
        <w:t> on</w:t>
      </w:r>
      <w:r>
        <w:rPr>
          <w:w w:val="115"/>
          <w:sz w:val="12"/>
        </w:rPr>
        <w:t> circuits,</w:t>
      </w:r>
      <w:r>
        <w:rPr>
          <w:spacing w:val="40"/>
          <w:w w:val="115"/>
          <w:sz w:val="12"/>
        </w:rPr>
        <w:t> </w:t>
      </w:r>
      <w:r>
        <w:rPr>
          <w:w w:val="115"/>
          <w:sz w:val="12"/>
        </w:rPr>
        <w:t>power</w:t>
      </w:r>
      <w:r>
        <w:rPr>
          <w:w w:val="115"/>
          <w:sz w:val="12"/>
        </w:rPr>
        <w:t> and</w:t>
      </w:r>
      <w:r>
        <w:rPr>
          <w:w w:val="115"/>
          <w:sz w:val="12"/>
        </w:rPr>
        <w:t> computing</w:t>
      </w:r>
      <w:r>
        <w:rPr>
          <w:w w:val="115"/>
          <w:sz w:val="12"/>
        </w:rPr>
        <w:t> technologies.</w:t>
      </w:r>
      <w:r>
        <w:rPr>
          <w:w w:val="115"/>
          <w:sz w:val="12"/>
        </w:rPr>
        <w:t> 2015,</w:t>
      </w:r>
      <w:r>
        <w:rPr>
          <w:w w:val="115"/>
          <w:sz w:val="12"/>
        </w:rPr>
        <w:t> p.</w:t>
      </w:r>
      <w:r>
        <w:rPr>
          <w:w w:val="115"/>
          <w:sz w:val="12"/>
        </w:rPr>
        <w:t> 1–5.</w:t>
      </w:r>
      <w:r>
        <w:rPr>
          <w:w w:val="115"/>
          <w:sz w:val="12"/>
        </w:rPr>
        <w:t> </w:t>
      </w:r>
      <w:hyperlink r:id="rId149">
        <w:r>
          <w:rPr>
            <w:color w:val="007FAC"/>
            <w:w w:val="115"/>
            <w:sz w:val="12"/>
          </w:rPr>
          <w:t>http://dx.doi.org/10.1109/</w:t>
        </w:r>
      </w:hyperlink>
      <w:r>
        <w:rPr>
          <w:color w:val="007FAC"/>
          <w:spacing w:val="40"/>
          <w:w w:val="125"/>
          <w:sz w:val="12"/>
        </w:rPr>
        <w:t> </w:t>
      </w:r>
      <w:bookmarkStart w:name="_bookmark90" w:id="123"/>
      <w:bookmarkEnd w:id="123"/>
      <w:r>
        <w:rPr>
          <w:color w:val="007FAC"/>
          <w:w w:val="125"/>
          <w:sz w:val="12"/>
        </w:rPr>
      </w:r>
      <w:hyperlink r:id="rId149">
        <w:r>
          <w:rPr>
            <w:color w:val="007FAC"/>
            <w:spacing w:val="-2"/>
            <w:w w:val="115"/>
            <w:sz w:val="12"/>
          </w:rPr>
          <w:t>ICCPCT.2015.7159300</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20"/>
          <w:sz w:val="12"/>
        </w:rPr>
        <w:t>Zhang</w:t>
      </w:r>
      <w:r>
        <w:rPr>
          <w:w w:val="120"/>
          <w:sz w:val="12"/>
        </w:rPr>
        <w:t> N,</w:t>
      </w:r>
      <w:r>
        <w:rPr>
          <w:w w:val="120"/>
          <w:sz w:val="12"/>
        </w:rPr>
        <w:t> Zhao</w:t>
      </w:r>
      <w:r>
        <w:rPr>
          <w:w w:val="120"/>
          <w:sz w:val="12"/>
        </w:rPr>
        <w:t> W.</w:t>
      </w:r>
      <w:r>
        <w:rPr>
          <w:w w:val="120"/>
          <w:sz w:val="12"/>
        </w:rPr>
        <w:t> Privacy-preserving</w:t>
      </w:r>
      <w:r>
        <w:rPr>
          <w:w w:val="120"/>
          <w:sz w:val="12"/>
        </w:rPr>
        <w:t> data</w:t>
      </w:r>
      <w:r>
        <w:rPr>
          <w:w w:val="120"/>
          <w:sz w:val="12"/>
        </w:rPr>
        <w:t> mining</w:t>
      </w:r>
      <w:r>
        <w:rPr>
          <w:w w:val="120"/>
          <w:sz w:val="12"/>
        </w:rPr>
        <w:t> systems.</w:t>
      </w:r>
      <w:r>
        <w:rPr>
          <w:w w:val="120"/>
          <w:sz w:val="12"/>
        </w:rPr>
        <w:t> </w:t>
      </w:r>
      <w:r>
        <w:rPr>
          <w:w w:val="120"/>
          <w:sz w:val="12"/>
        </w:rPr>
        <w:t>Computer</w:t>
      </w:r>
      <w:r>
        <w:rPr>
          <w:spacing w:val="40"/>
          <w:w w:val="120"/>
          <w:sz w:val="12"/>
        </w:rPr>
        <w:t> </w:t>
      </w:r>
      <w:bookmarkStart w:name="_bookmark91" w:id="124"/>
      <w:bookmarkEnd w:id="124"/>
      <w:r>
        <w:rPr>
          <w:w w:val="120"/>
          <w:sz w:val="12"/>
        </w:rPr>
        <w:t>2007;40(4):52–8.</w:t>
      </w:r>
      <w:r>
        <w:rPr>
          <w:w w:val="120"/>
          <w:sz w:val="12"/>
        </w:rPr>
        <w:t> </w:t>
      </w:r>
      <w:hyperlink r:id="rId150">
        <w:r>
          <w:rPr>
            <w:color w:val="007FAC"/>
            <w:w w:val="120"/>
            <w:sz w:val="12"/>
          </w:rPr>
          <w:t>http://dx.doi.org/10.1109/MC.2007.142</w:t>
        </w:r>
      </w:hyperlink>
      <w:r>
        <w:rPr>
          <w:w w:val="120"/>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15"/>
          <w:sz w:val="12"/>
        </w:rPr>
        <w:t>Okkalioglu</w:t>
      </w:r>
      <w:r>
        <w:rPr>
          <w:w w:val="115"/>
          <w:sz w:val="12"/>
        </w:rPr>
        <w:t> BD,</w:t>
      </w:r>
      <w:r>
        <w:rPr>
          <w:w w:val="115"/>
          <w:sz w:val="12"/>
        </w:rPr>
        <w:t> Okkalioglu</w:t>
      </w:r>
      <w:r>
        <w:rPr>
          <w:w w:val="115"/>
          <w:sz w:val="12"/>
        </w:rPr>
        <w:t> M,</w:t>
      </w:r>
      <w:r>
        <w:rPr>
          <w:w w:val="115"/>
          <w:sz w:val="12"/>
        </w:rPr>
        <w:t> Koc</w:t>
      </w:r>
      <w:r>
        <w:rPr>
          <w:w w:val="115"/>
          <w:sz w:val="12"/>
        </w:rPr>
        <w:t> M,</w:t>
      </w:r>
      <w:r>
        <w:rPr>
          <w:w w:val="115"/>
          <w:sz w:val="12"/>
        </w:rPr>
        <w:t> Polat</w:t>
      </w:r>
      <w:r>
        <w:rPr>
          <w:w w:val="115"/>
          <w:sz w:val="12"/>
        </w:rPr>
        <w:t> H.</w:t>
      </w:r>
      <w:r>
        <w:rPr>
          <w:w w:val="115"/>
          <w:sz w:val="12"/>
        </w:rPr>
        <w:t> A</w:t>
      </w:r>
      <w:r>
        <w:rPr>
          <w:w w:val="115"/>
          <w:sz w:val="12"/>
        </w:rPr>
        <w:t> survey:</w:t>
      </w:r>
      <w:r>
        <w:rPr>
          <w:w w:val="115"/>
          <w:sz w:val="12"/>
        </w:rPr>
        <w:t> Deriving</w:t>
      </w:r>
      <w:r>
        <w:rPr>
          <w:w w:val="115"/>
          <w:sz w:val="12"/>
        </w:rPr>
        <w:t> </w:t>
      </w:r>
      <w:r>
        <w:rPr>
          <w:w w:val="115"/>
          <w:sz w:val="12"/>
        </w:rPr>
        <w:t>private</w:t>
      </w:r>
      <w:r>
        <w:rPr>
          <w:spacing w:val="40"/>
          <w:w w:val="115"/>
          <w:sz w:val="12"/>
        </w:rPr>
        <w:t> </w:t>
      </w:r>
      <w:r>
        <w:rPr>
          <w:w w:val="115"/>
          <w:sz w:val="12"/>
        </w:rPr>
        <w:t>information</w:t>
      </w:r>
      <w:r>
        <w:rPr>
          <w:w w:val="115"/>
          <w:sz w:val="12"/>
        </w:rPr>
        <w:t> from</w:t>
      </w:r>
      <w:r>
        <w:rPr>
          <w:w w:val="115"/>
          <w:sz w:val="12"/>
        </w:rPr>
        <w:t> perturbed</w:t>
      </w:r>
      <w:r>
        <w:rPr>
          <w:w w:val="115"/>
          <w:sz w:val="12"/>
        </w:rPr>
        <w:t> data.</w:t>
      </w:r>
      <w:r>
        <w:rPr>
          <w:w w:val="115"/>
          <w:sz w:val="12"/>
        </w:rPr>
        <w:t> Artif</w:t>
      </w:r>
      <w:r>
        <w:rPr>
          <w:w w:val="115"/>
          <w:sz w:val="12"/>
        </w:rPr>
        <w:t> Intell</w:t>
      </w:r>
      <w:r>
        <w:rPr>
          <w:w w:val="115"/>
          <w:sz w:val="12"/>
        </w:rPr>
        <w:t> Rev</w:t>
      </w:r>
      <w:r>
        <w:rPr>
          <w:w w:val="115"/>
          <w:sz w:val="12"/>
        </w:rPr>
        <w:t> 2015;44(4):547–69.</w:t>
      </w:r>
      <w:r>
        <w:rPr>
          <w:w w:val="115"/>
          <w:sz w:val="12"/>
        </w:rPr>
        <w:t> </w:t>
      </w:r>
      <w:hyperlink r:id="rId151">
        <w:r>
          <w:rPr>
            <w:color w:val="007FAC"/>
            <w:w w:val="115"/>
            <w:sz w:val="12"/>
          </w:rPr>
          <w:t>http://dx.</w:t>
        </w:r>
      </w:hyperlink>
      <w:r>
        <w:rPr>
          <w:color w:val="007FAC"/>
          <w:spacing w:val="40"/>
          <w:w w:val="130"/>
          <w:sz w:val="12"/>
        </w:rPr>
        <w:t> </w:t>
      </w:r>
      <w:bookmarkStart w:name="_bookmark92" w:id="125"/>
      <w:bookmarkEnd w:id="125"/>
      <w:r>
        <w:rPr>
          <w:color w:val="007FAC"/>
          <w:w w:val="130"/>
          <w:sz w:val="12"/>
        </w:rPr>
      </w:r>
      <w:hyperlink r:id="rId151">
        <w:r>
          <w:rPr>
            <w:color w:val="007FAC"/>
            <w:spacing w:val="-2"/>
            <w:w w:val="115"/>
            <w:sz w:val="12"/>
          </w:rPr>
          <w:t>doi.org/10.1007/s10462-015-9439-5</w:t>
        </w:r>
      </w:hyperlink>
      <w:r>
        <w:rPr>
          <w:spacing w:val="-2"/>
          <w:w w:val="115"/>
          <w:sz w:val="12"/>
        </w:rPr>
        <w:t>.</w:t>
      </w:r>
    </w:p>
    <w:p>
      <w:pPr>
        <w:pStyle w:val="ListParagraph"/>
        <w:numPr>
          <w:ilvl w:val="0"/>
          <w:numId w:val="5"/>
        </w:numPr>
        <w:tabs>
          <w:tab w:pos="488" w:val="left" w:leader="none"/>
          <w:tab w:pos="490" w:val="left" w:leader="none"/>
        </w:tabs>
        <w:spacing w:line="297" w:lineRule="auto" w:before="0" w:after="0"/>
        <w:ind w:left="490" w:right="38" w:hanging="352"/>
        <w:jc w:val="both"/>
        <w:rPr>
          <w:sz w:val="12"/>
        </w:rPr>
      </w:pPr>
      <w:r>
        <w:rPr>
          <w:w w:val="115"/>
          <w:sz w:val="12"/>
        </w:rPr>
        <w:t>Li</w:t>
      </w:r>
      <w:r>
        <w:rPr>
          <w:spacing w:val="27"/>
          <w:w w:val="115"/>
          <w:sz w:val="12"/>
        </w:rPr>
        <w:t> </w:t>
      </w:r>
      <w:r>
        <w:rPr>
          <w:w w:val="115"/>
          <w:sz w:val="12"/>
        </w:rPr>
        <w:t>X,</w:t>
      </w:r>
      <w:r>
        <w:rPr>
          <w:spacing w:val="26"/>
          <w:w w:val="115"/>
          <w:sz w:val="12"/>
        </w:rPr>
        <w:t> </w:t>
      </w:r>
      <w:r>
        <w:rPr>
          <w:w w:val="115"/>
          <w:sz w:val="12"/>
        </w:rPr>
        <w:t>Yan</w:t>
      </w:r>
      <w:r>
        <w:rPr>
          <w:spacing w:val="26"/>
          <w:w w:val="115"/>
          <w:sz w:val="12"/>
        </w:rPr>
        <w:t> </w:t>
      </w:r>
      <w:r>
        <w:rPr>
          <w:w w:val="115"/>
          <w:sz w:val="12"/>
        </w:rPr>
        <w:t>Z,</w:t>
      </w:r>
      <w:r>
        <w:rPr>
          <w:spacing w:val="27"/>
          <w:w w:val="115"/>
          <w:sz w:val="12"/>
        </w:rPr>
        <w:t> </w:t>
      </w:r>
      <w:r>
        <w:rPr>
          <w:w w:val="115"/>
          <w:sz w:val="12"/>
        </w:rPr>
        <w:t>Zhang</w:t>
      </w:r>
      <w:r>
        <w:rPr>
          <w:spacing w:val="26"/>
          <w:w w:val="115"/>
          <w:sz w:val="12"/>
        </w:rPr>
        <w:t> </w:t>
      </w:r>
      <w:r>
        <w:rPr>
          <w:w w:val="115"/>
          <w:sz w:val="12"/>
        </w:rPr>
        <w:t>P.</w:t>
      </w:r>
      <w:r>
        <w:rPr>
          <w:spacing w:val="26"/>
          <w:w w:val="115"/>
          <w:sz w:val="12"/>
        </w:rPr>
        <w:t> </w:t>
      </w:r>
      <w:r>
        <w:rPr>
          <w:w w:val="115"/>
          <w:sz w:val="12"/>
        </w:rPr>
        <w:t>A</w:t>
      </w:r>
      <w:r>
        <w:rPr>
          <w:spacing w:val="27"/>
          <w:w w:val="115"/>
          <w:sz w:val="12"/>
        </w:rPr>
        <w:t> </w:t>
      </w:r>
      <w:r>
        <w:rPr>
          <w:w w:val="115"/>
          <w:sz w:val="12"/>
        </w:rPr>
        <w:t>review</w:t>
      </w:r>
      <w:r>
        <w:rPr>
          <w:spacing w:val="26"/>
          <w:w w:val="115"/>
          <w:sz w:val="12"/>
        </w:rPr>
        <w:t> </w:t>
      </w:r>
      <w:r>
        <w:rPr>
          <w:w w:val="115"/>
          <w:sz w:val="12"/>
        </w:rPr>
        <w:t>on</w:t>
      </w:r>
      <w:r>
        <w:rPr>
          <w:spacing w:val="26"/>
          <w:w w:val="115"/>
          <w:sz w:val="12"/>
        </w:rPr>
        <w:t> </w:t>
      </w:r>
      <w:r>
        <w:rPr>
          <w:w w:val="115"/>
          <w:sz w:val="12"/>
        </w:rPr>
        <w:t>privacy-preserving</w:t>
      </w:r>
      <w:r>
        <w:rPr>
          <w:spacing w:val="27"/>
          <w:w w:val="115"/>
          <w:sz w:val="12"/>
        </w:rPr>
        <w:t> </w:t>
      </w:r>
      <w:r>
        <w:rPr>
          <w:w w:val="115"/>
          <w:sz w:val="12"/>
        </w:rPr>
        <w:t>data</w:t>
      </w:r>
      <w:r>
        <w:rPr>
          <w:spacing w:val="26"/>
          <w:w w:val="115"/>
          <w:sz w:val="12"/>
        </w:rPr>
        <w:t> </w:t>
      </w:r>
      <w:r>
        <w:rPr>
          <w:w w:val="115"/>
          <w:sz w:val="12"/>
        </w:rPr>
        <w:t>mining.</w:t>
      </w:r>
      <w:r>
        <w:rPr>
          <w:spacing w:val="27"/>
          <w:w w:val="115"/>
          <w:sz w:val="12"/>
        </w:rPr>
        <w:t> </w:t>
      </w:r>
      <w:r>
        <w:rPr>
          <w:w w:val="115"/>
          <w:sz w:val="12"/>
        </w:rPr>
        <w:t>In:</w:t>
      </w:r>
      <w:r>
        <w:rPr>
          <w:spacing w:val="26"/>
          <w:w w:val="115"/>
          <w:sz w:val="12"/>
        </w:rPr>
        <w:t> </w:t>
      </w:r>
      <w:r>
        <w:rPr>
          <w:w w:val="115"/>
          <w:sz w:val="12"/>
        </w:rPr>
        <w:t>2014</w:t>
      </w:r>
      <w:r>
        <w:rPr>
          <w:spacing w:val="40"/>
          <w:w w:val="115"/>
          <w:sz w:val="12"/>
        </w:rPr>
        <w:t> </w:t>
      </w:r>
      <w:r>
        <w:rPr>
          <w:w w:val="115"/>
          <w:sz w:val="12"/>
        </w:rPr>
        <w:t>IEEE</w:t>
      </w:r>
      <w:r>
        <w:rPr>
          <w:spacing w:val="31"/>
          <w:w w:val="115"/>
          <w:sz w:val="12"/>
        </w:rPr>
        <w:t> </w:t>
      </w:r>
      <w:r>
        <w:rPr>
          <w:w w:val="115"/>
          <w:sz w:val="12"/>
        </w:rPr>
        <w:t>International</w:t>
      </w:r>
      <w:r>
        <w:rPr>
          <w:spacing w:val="31"/>
          <w:w w:val="115"/>
          <w:sz w:val="12"/>
        </w:rPr>
        <w:t> </w:t>
      </w:r>
      <w:r>
        <w:rPr>
          <w:w w:val="115"/>
          <w:sz w:val="12"/>
        </w:rPr>
        <w:t>conference</w:t>
      </w:r>
      <w:r>
        <w:rPr>
          <w:spacing w:val="31"/>
          <w:w w:val="115"/>
          <w:sz w:val="12"/>
        </w:rPr>
        <w:t> </w:t>
      </w:r>
      <w:r>
        <w:rPr>
          <w:w w:val="115"/>
          <w:sz w:val="12"/>
        </w:rPr>
        <w:t>on</w:t>
      </w:r>
      <w:r>
        <w:rPr>
          <w:spacing w:val="31"/>
          <w:w w:val="115"/>
          <w:sz w:val="12"/>
        </w:rPr>
        <w:t> </w:t>
      </w:r>
      <w:r>
        <w:rPr>
          <w:w w:val="115"/>
          <w:sz w:val="12"/>
        </w:rPr>
        <w:t>computer</w:t>
      </w:r>
      <w:r>
        <w:rPr>
          <w:spacing w:val="31"/>
          <w:w w:val="115"/>
          <w:sz w:val="12"/>
        </w:rPr>
        <w:t> </w:t>
      </w:r>
      <w:r>
        <w:rPr>
          <w:w w:val="115"/>
          <w:sz w:val="12"/>
        </w:rPr>
        <w:t>and</w:t>
      </w:r>
      <w:r>
        <w:rPr>
          <w:spacing w:val="31"/>
          <w:w w:val="115"/>
          <w:sz w:val="12"/>
        </w:rPr>
        <w:t> </w:t>
      </w:r>
      <w:r>
        <w:rPr>
          <w:w w:val="115"/>
          <w:sz w:val="12"/>
        </w:rPr>
        <w:t>information</w:t>
      </w:r>
      <w:r>
        <w:rPr>
          <w:spacing w:val="31"/>
          <w:w w:val="115"/>
          <w:sz w:val="12"/>
        </w:rPr>
        <w:t> </w:t>
      </w:r>
      <w:r>
        <w:rPr>
          <w:w w:val="115"/>
          <w:sz w:val="12"/>
        </w:rPr>
        <w:t>technology.</w:t>
      </w:r>
      <w:r>
        <w:rPr>
          <w:spacing w:val="31"/>
          <w:w w:val="115"/>
          <w:sz w:val="12"/>
        </w:rPr>
        <w:t> </w:t>
      </w:r>
      <w:r>
        <w:rPr>
          <w:w w:val="115"/>
          <w:sz w:val="12"/>
        </w:rPr>
        <w:t>2014,</w:t>
      </w:r>
    </w:p>
    <w:p>
      <w:pPr>
        <w:spacing w:before="1"/>
        <w:ind w:left="490" w:right="0" w:firstLine="0"/>
        <w:jc w:val="both"/>
        <w:rPr>
          <w:sz w:val="12"/>
        </w:rPr>
      </w:pPr>
      <w:bookmarkStart w:name="_bookmark93" w:id="126"/>
      <w:bookmarkEnd w:id="126"/>
      <w:r>
        <w:rPr/>
      </w:r>
      <w:r>
        <w:rPr>
          <w:w w:val="120"/>
          <w:sz w:val="12"/>
        </w:rPr>
        <w:t>p.</w:t>
      </w:r>
      <w:r>
        <w:rPr>
          <w:spacing w:val="10"/>
          <w:w w:val="120"/>
          <w:sz w:val="12"/>
        </w:rPr>
        <w:t> </w:t>
      </w:r>
      <w:r>
        <w:rPr>
          <w:w w:val="120"/>
          <w:sz w:val="12"/>
        </w:rPr>
        <w:t>769–74.</w:t>
      </w:r>
      <w:r>
        <w:rPr>
          <w:spacing w:val="10"/>
          <w:w w:val="120"/>
          <w:sz w:val="12"/>
        </w:rPr>
        <w:t> </w:t>
      </w:r>
      <w:hyperlink r:id="rId152">
        <w:r>
          <w:rPr>
            <w:color w:val="007FAC"/>
            <w:spacing w:val="-2"/>
            <w:w w:val="120"/>
            <w:sz w:val="12"/>
          </w:rPr>
          <w:t>http://dx.doi.org/10.1109/CIT.2014.135</w:t>
        </w:r>
      </w:hyperlink>
      <w:r>
        <w:rPr>
          <w:spacing w:val="-2"/>
          <w:w w:val="120"/>
          <w:sz w:val="12"/>
        </w:rPr>
        <w:t>.</w:t>
      </w:r>
    </w:p>
    <w:p>
      <w:pPr>
        <w:pStyle w:val="ListParagraph"/>
        <w:numPr>
          <w:ilvl w:val="0"/>
          <w:numId w:val="5"/>
        </w:numPr>
        <w:tabs>
          <w:tab w:pos="488" w:val="left" w:leader="none"/>
          <w:tab w:pos="490" w:val="left" w:leader="none"/>
        </w:tabs>
        <w:spacing w:line="297" w:lineRule="auto" w:before="33" w:after="0"/>
        <w:ind w:left="490" w:right="38" w:hanging="352"/>
        <w:jc w:val="both"/>
        <w:rPr>
          <w:sz w:val="12"/>
        </w:rPr>
      </w:pPr>
      <w:hyperlink r:id="rId153">
        <w:r>
          <w:rPr>
            <w:color w:val="007FAC"/>
            <w:w w:val="115"/>
            <w:sz w:val="12"/>
          </w:rPr>
          <w:t>Chen</w:t>
        </w:r>
        <w:r>
          <w:rPr>
            <w:color w:val="007FAC"/>
            <w:spacing w:val="40"/>
            <w:w w:val="115"/>
            <w:sz w:val="12"/>
          </w:rPr>
          <w:t> </w:t>
        </w:r>
        <w:r>
          <w:rPr>
            <w:color w:val="007FAC"/>
            <w:w w:val="115"/>
            <w:sz w:val="12"/>
          </w:rPr>
          <w:t>K,</w:t>
        </w:r>
        <w:r>
          <w:rPr>
            <w:color w:val="007FAC"/>
            <w:spacing w:val="40"/>
            <w:w w:val="115"/>
            <w:sz w:val="12"/>
          </w:rPr>
          <w:t> </w:t>
        </w:r>
        <w:r>
          <w:rPr>
            <w:color w:val="007FAC"/>
            <w:w w:val="115"/>
            <w:sz w:val="12"/>
          </w:rPr>
          <w:t>Liu</w:t>
        </w:r>
        <w:r>
          <w:rPr>
            <w:color w:val="007FAC"/>
            <w:spacing w:val="40"/>
            <w:w w:val="115"/>
            <w:sz w:val="12"/>
          </w:rPr>
          <w:t> </w:t>
        </w:r>
        <w:r>
          <w:rPr>
            <w:color w:val="007FAC"/>
            <w:w w:val="115"/>
            <w:sz w:val="12"/>
          </w:rPr>
          <w:t>L.</w:t>
        </w:r>
        <w:r>
          <w:rPr>
            <w:color w:val="007FAC"/>
            <w:spacing w:val="40"/>
            <w:w w:val="115"/>
            <w:sz w:val="12"/>
          </w:rPr>
          <w:t> </w:t>
        </w:r>
        <w:r>
          <w:rPr>
            <w:color w:val="007FAC"/>
            <w:w w:val="115"/>
            <w:sz w:val="12"/>
          </w:rPr>
          <w:t>A</w:t>
        </w:r>
        <w:r>
          <w:rPr>
            <w:color w:val="007FAC"/>
            <w:spacing w:val="40"/>
            <w:w w:val="115"/>
            <w:sz w:val="12"/>
          </w:rPr>
          <w:t> </w:t>
        </w:r>
        <w:r>
          <w:rPr>
            <w:color w:val="007FAC"/>
            <w:w w:val="115"/>
            <w:sz w:val="12"/>
          </w:rPr>
          <w:t>random</w:t>
        </w:r>
        <w:r>
          <w:rPr>
            <w:color w:val="007FAC"/>
            <w:spacing w:val="40"/>
            <w:w w:val="115"/>
            <w:sz w:val="12"/>
          </w:rPr>
          <w:t> </w:t>
        </w:r>
        <w:r>
          <w:rPr>
            <w:color w:val="007FAC"/>
            <w:w w:val="115"/>
            <w:sz w:val="12"/>
          </w:rPr>
          <w:t>rotation</w:t>
        </w:r>
        <w:r>
          <w:rPr>
            <w:color w:val="007FAC"/>
            <w:spacing w:val="40"/>
            <w:w w:val="115"/>
            <w:sz w:val="12"/>
          </w:rPr>
          <w:t> </w:t>
        </w:r>
        <w:r>
          <w:rPr>
            <w:color w:val="007FAC"/>
            <w:w w:val="115"/>
            <w:sz w:val="12"/>
          </w:rPr>
          <w:t>perturbation</w:t>
        </w:r>
        <w:r>
          <w:rPr>
            <w:color w:val="007FAC"/>
            <w:spacing w:val="40"/>
            <w:w w:val="115"/>
            <w:sz w:val="12"/>
          </w:rPr>
          <w:t> </w:t>
        </w:r>
        <w:r>
          <w:rPr>
            <w:color w:val="007FAC"/>
            <w:w w:val="115"/>
            <w:sz w:val="12"/>
          </w:rPr>
          <w:t>approach</w:t>
        </w:r>
        <w:r>
          <w:rPr>
            <w:color w:val="007FAC"/>
            <w:spacing w:val="40"/>
            <w:w w:val="115"/>
            <w:sz w:val="12"/>
          </w:rPr>
          <w:t> </w:t>
        </w:r>
        <w:r>
          <w:rPr>
            <w:color w:val="007FAC"/>
            <w:w w:val="115"/>
            <w:sz w:val="12"/>
          </w:rPr>
          <w:t>to</w:t>
        </w:r>
        <w:r>
          <w:rPr>
            <w:color w:val="007FAC"/>
            <w:spacing w:val="40"/>
            <w:w w:val="115"/>
            <w:sz w:val="12"/>
          </w:rPr>
          <w:t> </w:t>
        </w:r>
        <w:r>
          <w:rPr>
            <w:color w:val="007FAC"/>
            <w:w w:val="115"/>
            <w:sz w:val="12"/>
          </w:rPr>
          <w:t>privacy</w:t>
        </w:r>
        <w:r>
          <w:rPr>
            <w:color w:val="007FAC"/>
            <w:spacing w:val="40"/>
            <w:w w:val="115"/>
            <w:sz w:val="12"/>
          </w:rPr>
          <w:t> </w:t>
        </w:r>
        <w:r>
          <w:rPr>
            <w:color w:val="007FAC"/>
            <w:w w:val="115"/>
            <w:sz w:val="12"/>
          </w:rPr>
          <w:t>pre-</w:t>
        </w:r>
      </w:hyperlink>
      <w:r>
        <w:rPr>
          <w:color w:val="007FAC"/>
          <w:spacing w:val="40"/>
          <w:w w:val="115"/>
          <w:sz w:val="12"/>
        </w:rPr>
        <w:t> </w:t>
      </w:r>
      <w:hyperlink r:id="rId153">
        <w:r>
          <w:rPr>
            <w:color w:val="007FAC"/>
            <w:w w:val="115"/>
            <w:sz w:val="12"/>
          </w:rPr>
          <w:t>serving</w:t>
        </w:r>
        <w:r>
          <w:rPr>
            <w:color w:val="007FAC"/>
            <w:w w:val="115"/>
            <w:sz w:val="12"/>
          </w:rPr>
          <w:t> data</w:t>
        </w:r>
        <w:r>
          <w:rPr>
            <w:color w:val="007FAC"/>
            <w:w w:val="115"/>
            <w:sz w:val="12"/>
          </w:rPr>
          <w:t> classification.</w:t>
        </w:r>
        <w:r>
          <w:rPr>
            <w:color w:val="007FAC"/>
            <w:w w:val="115"/>
            <w:sz w:val="12"/>
          </w:rPr>
          <w:t> Technical</w:t>
        </w:r>
        <w:r>
          <w:rPr>
            <w:color w:val="007FAC"/>
            <w:w w:val="115"/>
            <w:sz w:val="12"/>
          </w:rPr>
          <w:t> Report,</w:t>
        </w:r>
        <w:r>
          <w:rPr>
            <w:color w:val="007FAC"/>
            <w:w w:val="115"/>
            <w:sz w:val="12"/>
          </w:rPr>
          <w:t> Wright</w:t>
        </w:r>
        <w:r>
          <w:rPr>
            <w:color w:val="007FAC"/>
            <w:w w:val="115"/>
            <w:sz w:val="12"/>
          </w:rPr>
          <w:t> State</w:t>
        </w:r>
        <w:r>
          <w:rPr>
            <w:color w:val="007FAC"/>
            <w:w w:val="115"/>
            <w:sz w:val="12"/>
          </w:rPr>
          <w:t> University;</w:t>
        </w:r>
        <w:r>
          <w:rPr>
            <w:color w:val="007FAC"/>
            <w:w w:val="115"/>
            <w:sz w:val="12"/>
          </w:rPr>
          <w:t> 2005,</w:t>
        </w:r>
      </w:hyperlink>
      <w:r>
        <w:rPr>
          <w:color w:val="007FAC"/>
          <w:spacing w:val="40"/>
          <w:w w:val="119"/>
          <w:sz w:val="12"/>
        </w:rPr>
        <w:t> </w:t>
      </w:r>
      <w:bookmarkStart w:name="_bookmark94" w:id="127"/>
      <w:bookmarkEnd w:id="127"/>
      <w:r>
        <w:rPr>
          <w:color w:val="007FAC"/>
          <w:w w:val="119"/>
          <w:sz w:val="12"/>
        </w:rPr>
      </w:r>
      <w:hyperlink r:id="rId153">
        <w:r>
          <w:rPr>
            <w:color w:val="007FAC"/>
            <w:spacing w:val="-2"/>
            <w:w w:val="115"/>
            <w:sz w:val="12"/>
          </w:rPr>
          <w:t>10.1.1.72.6442.</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15"/>
          <w:sz w:val="12"/>
        </w:rPr>
        <w:t>Oliveira</w:t>
      </w:r>
      <w:r>
        <w:rPr>
          <w:spacing w:val="17"/>
          <w:w w:val="115"/>
          <w:sz w:val="12"/>
        </w:rPr>
        <w:t> </w:t>
      </w:r>
      <w:r>
        <w:rPr>
          <w:w w:val="115"/>
          <w:sz w:val="12"/>
        </w:rPr>
        <w:t>SRM,</w:t>
      </w:r>
      <w:r>
        <w:rPr>
          <w:spacing w:val="17"/>
          <w:w w:val="115"/>
          <w:sz w:val="12"/>
        </w:rPr>
        <w:t> </w:t>
      </w:r>
      <w:r>
        <w:rPr>
          <w:w w:val="115"/>
          <w:sz w:val="12"/>
        </w:rPr>
        <w:t>Zaiane</w:t>
      </w:r>
      <w:r>
        <w:rPr>
          <w:spacing w:val="17"/>
          <w:w w:val="115"/>
          <w:sz w:val="12"/>
        </w:rPr>
        <w:t> </w:t>
      </w:r>
      <w:r>
        <w:rPr>
          <w:w w:val="115"/>
          <w:sz w:val="12"/>
        </w:rPr>
        <w:t>OR.</w:t>
      </w:r>
      <w:r>
        <w:rPr>
          <w:spacing w:val="17"/>
          <w:w w:val="115"/>
          <w:sz w:val="12"/>
        </w:rPr>
        <w:t> </w:t>
      </w:r>
      <w:r>
        <w:rPr>
          <w:w w:val="115"/>
          <w:sz w:val="12"/>
        </w:rPr>
        <w:t>Privacy</w:t>
      </w:r>
      <w:r>
        <w:rPr>
          <w:spacing w:val="17"/>
          <w:w w:val="115"/>
          <w:sz w:val="12"/>
        </w:rPr>
        <w:t> </w:t>
      </w:r>
      <w:r>
        <w:rPr>
          <w:w w:val="115"/>
          <w:sz w:val="12"/>
        </w:rPr>
        <w:t>preserving</w:t>
      </w:r>
      <w:r>
        <w:rPr>
          <w:spacing w:val="17"/>
          <w:w w:val="115"/>
          <w:sz w:val="12"/>
        </w:rPr>
        <w:t> </w:t>
      </w:r>
      <w:r>
        <w:rPr>
          <w:w w:val="115"/>
          <w:sz w:val="12"/>
        </w:rPr>
        <w:t>clustering</w:t>
      </w:r>
      <w:r>
        <w:rPr>
          <w:spacing w:val="17"/>
          <w:w w:val="115"/>
          <w:sz w:val="12"/>
        </w:rPr>
        <w:t> </w:t>
      </w:r>
      <w:r>
        <w:rPr>
          <w:w w:val="115"/>
          <w:sz w:val="12"/>
        </w:rPr>
        <w:t>by</w:t>
      </w:r>
      <w:r>
        <w:rPr>
          <w:spacing w:val="17"/>
          <w:w w:val="115"/>
          <w:sz w:val="12"/>
        </w:rPr>
        <w:t> </w:t>
      </w:r>
      <w:r>
        <w:rPr>
          <w:w w:val="115"/>
          <w:sz w:val="12"/>
        </w:rPr>
        <w:t>data</w:t>
      </w:r>
      <w:r>
        <w:rPr>
          <w:spacing w:val="17"/>
          <w:w w:val="115"/>
          <w:sz w:val="12"/>
        </w:rPr>
        <w:t> </w:t>
      </w:r>
      <w:r>
        <w:rPr>
          <w:w w:val="115"/>
          <w:sz w:val="12"/>
        </w:rPr>
        <w:t>transformation.</w:t>
      </w:r>
      <w:r>
        <w:rPr>
          <w:spacing w:val="40"/>
          <w:w w:val="115"/>
          <w:sz w:val="12"/>
        </w:rPr>
        <w:t> </w:t>
      </w:r>
      <w:bookmarkStart w:name="_bookmark95" w:id="128"/>
      <w:bookmarkEnd w:id="128"/>
      <w:r>
        <w:rPr>
          <w:w w:val="115"/>
          <w:sz w:val="12"/>
        </w:rPr>
        <w:t>J</w:t>
      </w:r>
      <w:r>
        <w:rPr>
          <w:spacing w:val="40"/>
          <w:w w:val="115"/>
          <w:sz w:val="12"/>
        </w:rPr>
        <w:t> </w:t>
      </w:r>
      <w:r>
        <w:rPr>
          <w:w w:val="115"/>
          <w:sz w:val="12"/>
        </w:rPr>
        <w:t>Inform</w:t>
      </w:r>
      <w:r>
        <w:rPr>
          <w:spacing w:val="40"/>
          <w:w w:val="115"/>
          <w:sz w:val="12"/>
        </w:rPr>
        <w:t> </w:t>
      </w:r>
      <w:r>
        <w:rPr>
          <w:w w:val="115"/>
          <w:sz w:val="12"/>
        </w:rPr>
        <w:t>Data</w:t>
      </w:r>
      <w:r>
        <w:rPr>
          <w:spacing w:val="40"/>
          <w:w w:val="115"/>
          <w:sz w:val="12"/>
        </w:rPr>
        <w:t> </w:t>
      </w:r>
      <w:r>
        <w:rPr>
          <w:w w:val="115"/>
          <w:sz w:val="12"/>
        </w:rPr>
        <w:t>Manag</w:t>
      </w:r>
      <w:r>
        <w:rPr>
          <w:spacing w:val="40"/>
          <w:w w:val="115"/>
          <w:sz w:val="12"/>
        </w:rPr>
        <w:t> </w:t>
      </w:r>
      <w:r>
        <w:rPr>
          <w:w w:val="115"/>
          <w:sz w:val="12"/>
        </w:rPr>
        <w:t>2010;1(1):37.</w:t>
      </w:r>
      <w:r>
        <w:rPr>
          <w:spacing w:val="40"/>
          <w:w w:val="115"/>
          <w:sz w:val="12"/>
        </w:rPr>
        <w:t> </w:t>
      </w:r>
      <w:hyperlink r:id="rId154">
        <w:r>
          <w:rPr>
            <w:color w:val="007FAC"/>
            <w:w w:val="115"/>
            <w:sz w:val="12"/>
          </w:rPr>
          <w:t>http://dx.doi.org/10.5753/jidm.2010.940</w:t>
        </w:r>
      </w:hyperlink>
      <w:r>
        <w:rPr>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20"/>
          <w:sz w:val="12"/>
        </w:rPr>
        <w:t>Xu</w:t>
      </w:r>
      <w:r>
        <w:rPr>
          <w:w w:val="120"/>
          <w:sz w:val="12"/>
        </w:rPr>
        <w:t> S,</w:t>
      </w:r>
      <w:r>
        <w:rPr>
          <w:w w:val="120"/>
          <w:sz w:val="12"/>
        </w:rPr>
        <w:t> Zhang</w:t>
      </w:r>
      <w:r>
        <w:rPr>
          <w:w w:val="120"/>
          <w:sz w:val="12"/>
        </w:rPr>
        <w:t> J,</w:t>
      </w:r>
      <w:r>
        <w:rPr>
          <w:w w:val="120"/>
          <w:sz w:val="12"/>
        </w:rPr>
        <w:t> Han</w:t>
      </w:r>
      <w:r>
        <w:rPr>
          <w:w w:val="120"/>
          <w:sz w:val="12"/>
        </w:rPr>
        <w:t> D,</w:t>
      </w:r>
      <w:r>
        <w:rPr>
          <w:w w:val="120"/>
          <w:sz w:val="12"/>
        </w:rPr>
        <w:t> Wang</w:t>
      </w:r>
      <w:r>
        <w:rPr>
          <w:w w:val="120"/>
          <w:sz w:val="12"/>
        </w:rPr>
        <w:t> J.</w:t>
      </w:r>
      <w:r>
        <w:rPr>
          <w:w w:val="120"/>
          <w:sz w:val="12"/>
        </w:rPr>
        <w:t> Singular</w:t>
      </w:r>
      <w:r>
        <w:rPr>
          <w:w w:val="120"/>
          <w:sz w:val="12"/>
        </w:rPr>
        <w:t> value</w:t>
      </w:r>
      <w:r>
        <w:rPr>
          <w:w w:val="120"/>
          <w:sz w:val="12"/>
        </w:rPr>
        <w:t> decomposition</w:t>
      </w:r>
      <w:r>
        <w:rPr>
          <w:w w:val="120"/>
          <w:sz w:val="12"/>
        </w:rPr>
        <w:t> based</w:t>
      </w:r>
      <w:r>
        <w:rPr>
          <w:w w:val="120"/>
          <w:sz w:val="12"/>
        </w:rPr>
        <w:t> </w:t>
      </w:r>
      <w:r>
        <w:rPr>
          <w:w w:val="120"/>
          <w:sz w:val="12"/>
        </w:rPr>
        <w:t>data</w:t>
      </w:r>
      <w:r>
        <w:rPr>
          <w:spacing w:val="40"/>
          <w:w w:val="120"/>
          <w:sz w:val="12"/>
        </w:rPr>
        <w:t> </w:t>
      </w:r>
      <w:r>
        <w:rPr>
          <w:w w:val="120"/>
          <w:sz w:val="12"/>
        </w:rPr>
        <w:t>distortion</w:t>
      </w:r>
      <w:r>
        <w:rPr>
          <w:w w:val="120"/>
          <w:sz w:val="12"/>
        </w:rPr>
        <w:t> strategy</w:t>
      </w:r>
      <w:r>
        <w:rPr>
          <w:w w:val="120"/>
          <w:sz w:val="12"/>
        </w:rPr>
        <w:t> for</w:t>
      </w:r>
      <w:r>
        <w:rPr>
          <w:w w:val="120"/>
          <w:sz w:val="12"/>
        </w:rPr>
        <w:t> privacy</w:t>
      </w:r>
      <w:r>
        <w:rPr>
          <w:w w:val="120"/>
          <w:sz w:val="12"/>
        </w:rPr>
        <w:t> protection.</w:t>
      </w:r>
      <w:r>
        <w:rPr>
          <w:w w:val="120"/>
          <w:sz w:val="12"/>
        </w:rPr>
        <w:t> Knowl</w:t>
      </w:r>
      <w:r>
        <w:rPr>
          <w:w w:val="120"/>
          <w:sz w:val="12"/>
        </w:rPr>
        <w:t> Inf</w:t>
      </w:r>
      <w:r>
        <w:rPr>
          <w:w w:val="120"/>
          <w:sz w:val="12"/>
        </w:rPr>
        <w:t> Syst</w:t>
      </w:r>
      <w:r>
        <w:rPr>
          <w:w w:val="120"/>
          <w:sz w:val="12"/>
        </w:rPr>
        <w:t> 2006;10(3):383–97.</w:t>
      </w:r>
      <w:r>
        <w:rPr>
          <w:spacing w:val="40"/>
          <w:w w:val="120"/>
          <w:sz w:val="12"/>
        </w:rPr>
        <w:t> </w:t>
      </w:r>
      <w:bookmarkStart w:name="_bookmark96" w:id="129"/>
      <w:bookmarkEnd w:id="129"/>
      <w:r>
        <w:rPr>
          <w:w w:val="117"/>
          <w:sz w:val="12"/>
        </w:rPr>
      </w:r>
      <w:hyperlink r:id="rId155">
        <w:r>
          <w:rPr>
            <w:color w:val="007FAC"/>
            <w:spacing w:val="-2"/>
            <w:w w:val="120"/>
            <w:sz w:val="12"/>
          </w:rPr>
          <w:t>http://dx.doi.org/10.1007/s10115-006-0001-2</w:t>
        </w:r>
      </w:hyperlink>
      <w:r>
        <w:rPr>
          <w:spacing w:val="-2"/>
          <w:w w:val="120"/>
          <w:sz w:val="12"/>
        </w:rPr>
        <w:t>.</w:t>
      </w:r>
    </w:p>
    <w:p>
      <w:pPr>
        <w:pStyle w:val="ListParagraph"/>
        <w:numPr>
          <w:ilvl w:val="0"/>
          <w:numId w:val="5"/>
        </w:numPr>
        <w:tabs>
          <w:tab w:pos="488" w:val="left" w:leader="none"/>
          <w:tab w:pos="490" w:val="left" w:leader="none"/>
        </w:tabs>
        <w:spacing w:line="297" w:lineRule="auto" w:before="0" w:after="0"/>
        <w:ind w:left="490" w:right="38" w:hanging="352"/>
        <w:jc w:val="both"/>
        <w:rPr>
          <w:sz w:val="12"/>
        </w:rPr>
      </w:pPr>
      <w:r>
        <w:rPr>
          <w:w w:val="120"/>
          <w:sz w:val="12"/>
        </w:rPr>
        <w:t>Tasnim</w:t>
      </w:r>
      <w:r>
        <w:rPr>
          <w:w w:val="120"/>
          <w:sz w:val="12"/>
        </w:rPr>
        <w:t> N,</w:t>
      </w:r>
      <w:r>
        <w:rPr>
          <w:w w:val="120"/>
          <w:sz w:val="12"/>
        </w:rPr>
        <w:t> Paul</w:t>
      </w:r>
      <w:r>
        <w:rPr>
          <w:w w:val="120"/>
          <w:sz w:val="12"/>
        </w:rPr>
        <w:t> MK,</w:t>
      </w:r>
      <w:r>
        <w:rPr>
          <w:w w:val="120"/>
          <w:sz w:val="12"/>
        </w:rPr>
        <w:t> Sattar</w:t>
      </w:r>
      <w:r>
        <w:rPr>
          <w:w w:val="120"/>
          <w:sz w:val="12"/>
        </w:rPr>
        <w:t> AHMS.</w:t>
      </w:r>
      <w:r>
        <w:rPr>
          <w:w w:val="120"/>
          <w:sz w:val="12"/>
        </w:rPr>
        <w:t> Identification</w:t>
      </w:r>
      <w:r>
        <w:rPr>
          <w:w w:val="120"/>
          <w:sz w:val="12"/>
        </w:rPr>
        <w:t> of</w:t>
      </w:r>
      <w:r>
        <w:rPr>
          <w:w w:val="120"/>
          <w:sz w:val="12"/>
        </w:rPr>
        <w:t> drop</w:t>
      </w:r>
      <w:r>
        <w:rPr>
          <w:w w:val="120"/>
          <w:sz w:val="12"/>
        </w:rPr>
        <w:t> out</w:t>
      </w:r>
      <w:r>
        <w:rPr>
          <w:w w:val="120"/>
          <w:sz w:val="12"/>
        </w:rPr>
        <w:t> students</w:t>
      </w:r>
      <w:r>
        <w:rPr>
          <w:w w:val="120"/>
          <w:sz w:val="12"/>
        </w:rPr>
        <w:t> using</w:t>
      </w:r>
      <w:r>
        <w:rPr>
          <w:spacing w:val="40"/>
          <w:w w:val="120"/>
          <w:sz w:val="12"/>
        </w:rPr>
        <w:t> </w:t>
      </w:r>
      <w:r>
        <w:rPr>
          <w:w w:val="120"/>
          <w:sz w:val="12"/>
        </w:rPr>
        <w:t>educational</w:t>
      </w:r>
      <w:r>
        <w:rPr>
          <w:w w:val="120"/>
          <w:sz w:val="12"/>
        </w:rPr>
        <w:t> data</w:t>
      </w:r>
      <w:r>
        <w:rPr>
          <w:w w:val="120"/>
          <w:sz w:val="12"/>
        </w:rPr>
        <w:t> mining.</w:t>
      </w:r>
      <w:r>
        <w:rPr>
          <w:w w:val="120"/>
          <w:sz w:val="12"/>
        </w:rPr>
        <w:t> In:</w:t>
      </w:r>
      <w:r>
        <w:rPr>
          <w:w w:val="120"/>
          <w:sz w:val="12"/>
        </w:rPr>
        <w:t> 2019</w:t>
      </w:r>
      <w:r>
        <w:rPr>
          <w:w w:val="120"/>
          <w:sz w:val="12"/>
        </w:rPr>
        <w:t> International</w:t>
      </w:r>
      <w:r>
        <w:rPr>
          <w:w w:val="120"/>
          <w:sz w:val="12"/>
        </w:rPr>
        <w:t> conference</w:t>
      </w:r>
      <w:r>
        <w:rPr>
          <w:w w:val="120"/>
          <w:sz w:val="12"/>
        </w:rPr>
        <w:t> on</w:t>
      </w:r>
      <w:r>
        <w:rPr>
          <w:w w:val="120"/>
          <w:sz w:val="12"/>
        </w:rPr>
        <w:t> electrical,</w:t>
      </w:r>
      <w:r>
        <w:rPr>
          <w:w w:val="120"/>
          <w:sz w:val="12"/>
        </w:rPr>
        <w:t> </w:t>
      </w:r>
      <w:r>
        <w:rPr>
          <w:w w:val="120"/>
          <w:sz w:val="12"/>
        </w:rPr>
        <w:t>com-</w:t>
      </w:r>
      <w:r>
        <w:rPr>
          <w:spacing w:val="40"/>
          <w:w w:val="120"/>
          <w:sz w:val="12"/>
        </w:rPr>
        <w:t> </w:t>
      </w:r>
      <w:r>
        <w:rPr>
          <w:w w:val="120"/>
          <w:sz w:val="12"/>
        </w:rPr>
        <w:t>puter</w:t>
      </w:r>
      <w:r>
        <w:rPr>
          <w:w w:val="120"/>
          <w:sz w:val="12"/>
        </w:rPr>
        <w:t> and</w:t>
      </w:r>
      <w:r>
        <w:rPr>
          <w:w w:val="120"/>
          <w:sz w:val="12"/>
        </w:rPr>
        <w:t> communication</w:t>
      </w:r>
      <w:r>
        <w:rPr>
          <w:w w:val="120"/>
          <w:sz w:val="12"/>
        </w:rPr>
        <w:t> engineering.</w:t>
      </w:r>
      <w:r>
        <w:rPr>
          <w:w w:val="120"/>
          <w:sz w:val="12"/>
        </w:rPr>
        <w:t> 2019,</w:t>
      </w:r>
      <w:r>
        <w:rPr>
          <w:w w:val="120"/>
          <w:sz w:val="12"/>
        </w:rPr>
        <w:t> p.</w:t>
      </w:r>
      <w:r>
        <w:rPr>
          <w:w w:val="120"/>
          <w:sz w:val="12"/>
        </w:rPr>
        <w:t> 1–5.</w:t>
      </w:r>
      <w:r>
        <w:rPr>
          <w:w w:val="120"/>
          <w:sz w:val="12"/>
        </w:rPr>
        <w:t> </w:t>
      </w:r>
      <w:hyperlink r:id="rId156">
        <w:r>
          <w:rPr>
            <w:color w:val="007FAC"/>
            <w:w w:val="120"/>
            <w:sz w:val="12"/>
          </w:rPr>
          <w:t>http://dx.doi.org/10.1109/</w:t>
        </w:r>
      </w:hyperlink>
      <w:r>
        <w:rPr>
          <w:color w:val="007FAC"/>
          <w:spacing w:val="40"/>
          <w:w w:val="125"/>
          <w:sz w:val="12"/>
        </w:rPr>
        <w:t> </w:t>
      </w:r>
      <w:bookmarkStart w:name="_bookmark97" w:id="130"/>
      <w:bookmarkEnd w:id="130"/>
      <w:r>
        <w:rPr>
          <w:color w:val="007FAC"/>
          <w:w w:val="125"/>
          <w:sz w:val="12"/>
        </w:rPr>
      </w:r>
      <w:hyperlink r:id="rId156">
        <w:r>
          <w:rPr>
            <w:color w:val="007FAC"/>
            <w:spacing w:val="-2"/>
            <w:w w:val="120"/>
            <w:sz w:val="12"/>
          </w:rPr>
          <w:t>ECACE.2019.8679385</w:t>
        </w:r>
      </w:hyperlink>
      <w:r>
        <w:rPr>
          <w:spacing w:val="-2"/>
          <w:w w:val="120"/>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20"/>
          <w:sz w:val="12"/>
        </w:rPr>
        <w:t>Galar</w:t>
      </w:r>
      <w:r>
        <w:rPr>
          <w:w w:val="120"/>
          <w:sz w:val="12"/>
        </w:rPr>
        <w:t> M,</w:t>
      </w:r>
      <w:r>
        <w:rPr>
          <w:w w:val="120"/>
          <w:sz w:val="12"/>
        </w:rPr>
        <w:t> Fernandez</w:t>
      </w:r>
      <w:r>
        <w:rPr>
          <w:w w:val="120"/>
          <w:sz w:val="12"/>
        </w:rPr>
        <w:t> A,</w:t>
      </w:r>
      <w:r>
        <w:rPr>
          <w:w w:val="120"/>
          <w:sz w:val="12"/>
        </w:rPr>
        <w:t> Barrenechea</w:t>
      </w:r>
      <w:r>
        <w:rPr>
          <w:w w:val="120"/>
          <w:sz w:val="12"/>
        </w:rPr>
        <w:t> E,</w:t>
      </w:r>
      <w:r>
        <w:rPr>
          <w:w w:val="120"/>
          <w:sz w:val="12"/>
        </w:rPr>
        <w:t> Bustince</w:t>
      </w:r>
      <w:r>
        <w:rPr>
          <w:w w:val="120"/>
          <w:sz w:val="12"/>
        </w:rPr>
        <w:t> H,</w:t>
      </w:r>
      <w:r>
        <w:rPr>
          <w:w w:val="120"/>
          <w:sz w:val="12"/>
        </w:rPr>
        <w:t> Herrera</w:t>
      </w:r>
      <w:r>
        <w:rPr>
          <w:w w:val="120"/>
          <w:sz w:val="12"/>
        </w:rPr>
        <w:t> F.</w:t>
      </w:r>
      <w:r>
        <w:rPr>
          <w:w w:val="120"/>
          <w:sz w:val="12"/>
        </w:rPr>
        <w:t> A</w:t>
      </w:r>
      <w:r>
        <w:rPr>
          <w:w w:val="120"/>
          <w:sz w:val="12"/>
        </w:rPr>
        <w:t> review</w:t>
      </w:r>
      <w:r>
        <w:rPr>
          <w:w w:val="120"/>
          <w:sz w:val="12"/>
        </w:rPr>
        <w:t> on</w:t>
      </w:r>
      <w:r>
        <w:rPr>
          <w:spacing w:val="40"/>
          <w:w w:val="120"/>
          <w:sz w:val="12"/>
        </w:rPr>
        <w:t> </w:t>
      </w:r>
      <w:r>
        <w:rPr>
          <w:w w:val="120"/>
          <w:sz w:val="12"/>
        </w:rPr>
        <w:t>ensembles</w:t>
      </w:r>
      <w:r>
        <w:rPr>
          <w:w w:val="120"/>
          <w:sz w:val="12"/>
        </w:rPr>
        <w:t> for</w:t>
      </w:r>
      <w:r>
        <w:rPr>
          <w:w w:val="120"/>
          <w:sz w:val="12"/>
        </w:rPr>
        <w:t> the</w:t>
      </w:r>
      <w:r>
        <w:rPr>
          <w:w w:val="120"/>
          <w:sz w:val="12"/>
        </w:rPr>
        <w:t> class</w:t>
      </w:r>
      <w:r>
        <w:rPr>
          <w:w w:val="120"/>
          <w:sz w:val="12"/>
        </w:rPr>
        <w:t> imbalance</w:t>
      </w:r>
      <w:r>
        <w:rPr>
          <w:w w:val="120"/>
          <w:sz w:val="12"/>
        </w:rPr>
        <w:t> problem:</w:t>
      </w:r>
      <w:r>
        <w:rPr>
          <w:w w:val="120"/>
          <w:sz w:val="12"/>
        </w:rPr>
        <w:t> Bagging-,</w:t>
      </w:r>
      <w:r>
        <w:rPr>
          <w:w w:val="120"/>
          <w:sz w:val="12"/>
        </w:rPr>
        <w:t> boosting-,</w:t>
      </w:r>
      <w:r>
        <w:rPr>
          <w:w w:val="120"/>
          <w:sz w:val="12"/>
        </w:rPr>
        <w:t> and</w:t>
      </w:r>
      <w:r>
        <w:rPr>
          <w:w w:val="120"/>
          <w:sz w:val="12"/>
        </w:rPr>
        <w:t> hybrid-</w:t>
      </w:r>
      <w:r>
        <w:rPr>
          <w:spacing w:val="40"/>
          <w:w w:val="120"/>
          <w:sz w:val="12"/>
        </w:rPr>
        <w:t> </w:t>
      </w:r>
      <w:r>
        <w:rPr>
          <w:w w:val="115"/>
          <w:sz w:val="12"/>
        </w:rPr>
        <w:t>based</w:t>
      </w:r>
      <w:r>
        <w:rPr>
          <w:spacing w:val="-1"/>
          <w:w w:val="115"/>
          <w:sz w:val="12"/>
        </w:rPr>
        <w:t> </w:t>
      </w:r>
      <w:r>
        <w:rPr>
          <w:w w:val="115"/>
          <w:sz w:val="12"/>
        </w:rPr>
        <w:t>approaches.</w:t>
      </w:r>
      <w:r>
        <w:rPr>
          <w:spacing w:val="-1"/>
          <w:w w:val="115"/>
          <w:sz w:val="12"/>
        </w:rPr>
        <w:t> </w:t>
      </w:r>
      <w:r>
        <w:rPr>
          <w:w w:val="115"/>
          <w:sz w:val="12"/>
        </w:rPr>
        <w:t>IEEE</w:t>
      </w:r>
      <w:r>
        <w:rPr>
          <w:spacing w:val="-1"/>
          <w:w w:val="115"/>
          <w:sz w:val="12"/>
        </w:rPr>
        <w:t> </w:t>
      </w:r>
      <w:r>
        <w:rPr>
          <w:w w:val="115"/>
          <w:sz w:val="12"/>
        </w:rPr>
        <w:t>Trans</w:t>
      </w:r>
      <w:r>
        <w:rPr>
          <w:spacing w:val="-1"/>
          <w:w w:val="115"/>
          <w:sz w:val="12"/>
        </w:rPr>
        <w:t> </w:t>
      </w:r>
      <w:r>
        <w:rPr>
          <w:w w:val="115"/>
          <w:sz w:val="12"/>
        </w:rPr>
        <w:t>Syst</w:t>
      </w:r>
      <w:r>
        <w:rPr>
          <w:spacing w:val="-1"/>
          <w:w w:val="115"/>
          <w:sz w:val="12"/>
        </w:rPr>
        <w:t> </w:t>
      </w:r>
      <w:r>
        <w:rPr>
          <w:w w:val="115"/>
          <w:sz w:val="12"/>
        </w:rPr>
        <w:t>Man</w:t>
      </w:r>
      <w:r>
        <w:rPr>
          <w:spacing w:val="-1"/>
          <w:w w:val="115"/>
          <w:sz w:val="12"/>
        </w:rPr>
        <w:t> </w:t>
      </w:r>
      <w:r>
        <w:rPr>
          <w:w w:val="115"/>
          <w:sz w:val="12"/>
        </w:rPr>
        <w:t>Cybern</w:t>
      </w:r>
      <w:r>
        <w:rPr>
          <w:spacing w:val="-1"/>
          <w:w w:val="115"/>
          <w:sz w:val="12"/>
        </w:rPr>
        <w:t> </w:t>
      </w:r>
      <w:r>
        <w:rPr>
          <w:w w:val="115"/>
          <w:sz w:val="12"/>
        </w:rPr>
        <w:t>C</w:t>
      </w:r>
      <w:r>
        <w:rPr>
          <w:spacing w:val="-1"/>
          <w:w w:val="115"/>
          <w:sz w:val="12"/>
        </w:rPr>
        <w:t> </w:t>
      </w:r>
      <w:r>
        <w:rPr>
          <w:w w:val="115"/>
          <w:sz w:val="12"/>
        </w:rPr>
        <w:t>(Appl</w:t>
      </w:r>
      <w:r>
        <w:rPr>
          <w:spacing w:val="-1"/>
          <w:w w:val="115"/>
          <w:sz w:val="12"/>
        </w:rPr>
        <w:t> </w:t>
      </w:r>
      <w:r>
        <w:rPr>
          <w:w w:val="115"/>
          <w:sz w:val="12"/>
        </w:rPr>
        <w:t>Rev)</w:t>
      </w:r>
      <w:r>
        <w:rPr>
          <w:spacing w:val="-1"/>
          <w:w w:val="115"/>
          <w:sz w:val="12"/>
        </w:rPr>
        <w:t> </w:t>
      </w:r>
      <w:r>
        <w:rPr>
          <w:w w:val="115"/>
          <w:sz w:val="12"/>
        </w:rPr>
        <w:t>2012;42(4):463–84.</w:t>
      </w:r>
      <w:r>
        <w:rPr>
          <w:spacing w:val="40"/>
          <w:w w:val="120"/>
          <w:sz w:val="12"/>
        </w:rPr>
        <w:t> </w:t>
      </w:r>
      <w:hyperlink r:id="rId157">
        <w:r>
          <w:rPr>
            <w:color w:val="007FAC"/>
            <w:spacing w:val="-2"/>
            <w:w w:val="120"/>
            <w:sz w:val="12"/>
          </w:rPr>
          <w:t>http://dx.doi.org/10.1109/TSMCC.2011.2161285</w:t>
        </w:r>
      </w:hyperlink>
      <w:r>
        <w:rPr>
          <w:spacing w:val="-2"/>
          <w:w w:val="120"/>
          <w:sz w:val="12"/>
        </w:rPr>
        <w:t>.</w:t>
      </w:r>
    </w:p>
    <w:p>
      <w:pPr>
        <w:pStyle w:val="ListParagraph"/>
        <w:numPr>
          <w:ilvl w:val="0"/>
          <w:numId w:val="5"/>
        </w:numPr>
        <w:tabs>
          <w:tab w:pos="488" w:val="left" w:leader="none"/>
          <w:tab w:pos="490" w:val="left" w:leader="none"/>
        </w:tabs>
        <w:spacing w:line="297" w:lineRule="auto" w:before="100" w:after="0"/>
        <w:ind w:left="490" w:right="109" w:hanging="352"/>
        <w:jc w:val="both"/>
        <w:rPr>
          <w:sz w:val="12"/>
        </w:rPr>
      </w:pPr>
      <w:r>
        <w:rPr/>
        <w:br w:type="column"/>
      </w:r>
      <w:bookmarkStart w:name="_bookmark98" w:id="131"/>
      <w:bookmarkEnd w:id="131"/>
      <w:r>
        <w:rPr/>
      </w:r>
      <w:r>
        <w:rPr>
          <w:w w:val="115"/>
          <w:sz w:val="12"/>
        </w:rPr>
        <w:t>Goutte</w:t>
      </w:r>
      <w:r>
        <w:rPr>
          <w:spacing w:val="40"/>
          <w:w w:val="115"/>
          <w:sz w:val="12"/>
        </w:rPr>
        <w:t> </w:t>
      </w:r>
      <w:r>
        <w:rPr>
          <w:w w:val="115"/>
          <w:sz w:val="12"/>
        </w:rPr>
        <w:t>C,</w:t>
      </w:r>
      <w:r>
        <w:rPr>
          <w:spacing w:val="40"/>
          <w:w w:val="115"/>
          <w:sz w:val="12"/>
        </w:rPr>
        <w:t> </w:t>
      </w:r>
      <w:r>
        <w:rPr>
          <w:w w:val="115"/>
          <w:sz w:val="12"/>
        </w:rPr>
        <w:t>Gaussier</w:t>
      </w:r>
      <w:r>
        <w:rPr>
          <w:spacing w:val="40"/>
          <w:w w:val="115"/>
          <w:sz w:val="12"/>
        </w:rPr>
        <w:t> </w:t>
      </w:r>
      <w:r>
        <w:rPr>
          <w:w w:val="115"/>
          <w:sz w:val="12"/>
        </w:rPr>
        <w:t>E.</w:t>
      </w:r>
      <w:r>
        <w:rPr>
          <w:spacing w:val="40"/>
          <w:w w:val="115"/>
          <w:sz w:val="12"/>
        </w:rPr>
        <w:t> </w:t>
      </w:r>
      <w:r>
        <w:rPr>
          <w:w w:val="115"/>
          <w:sz w:val="12"/>
        </w:rPr>
        <w:t>A</w:t>
      </w:r>
      <w:r>
        <w:rPr>
          <w:spacing w:val="40"/>
          <w:w w:val="115"/>
          <w:sz w:val="12"/>
        </w:rPr>
        <w:t> </w:t>
      </w:r>
      <w:r>
        <w:rPr>
          <w:w w:val="115"/>
          <w:sz w:val="12"/>
        </w:rPr>
        <w:t>probabilistic</w:t>
      </w:r>
      <w:r>
        <w:rPr>
          <w:spacing w:val="40"/>
          <w:w w:val="115"/>
          <w:sz w:val="12"/>
        </w:rPr>
        <w:t> </w:t>
      </w:r>
      <w:r>
        <w:rPr>
          <w:w w:val="115"/>
          <w:sz w:val="12"/>
        </w:rPr>
        <w:t>interpretation</w:t>
      </w:r>
      <w:r>
        <w:rPr>
          <w:spacing w:val="40"/>
          <w:w w:val="115"/>
          <w:sz w:val="12"/>
        </w:rPr>
        <w:t> </w:t>
      </w:r>
      <w:r>
        <w:rPr>
          <w:w w:val="115"/>
          <w:sz w:val="12"/>
        </w:rPr>
        <w:t>of</w:t>
      </w:r>
      <w:r>
        <w:rPr>
          <w:spacing w:val="40"/>
          <w:w w:val="115"/>
          <w:sz w:val="12"/>
        </w:rPr>
        <w:t> </w:t>
      </w:r>
      <w:r>
        <w:rPr>
          <w:w w:val="115"/>
          <w:sz w:val="12"/>
        </w:rPr>
        <w:t>precision,</w:t>
      </w:r>
      <w:r>
        <w:rPr>
          <w:spacing w:val="40"/>
          <w:w w:val="115"/>
          <w:sz w:val="12"/>
        </w:rPr>
        <w:t> </w:t>
      </w:r>
      <w:r>
        <w:rPr>
          <w:w w:val="115"/>
          <w:sz w:val="12"/>
        </w:rPr>
        <w:t>recall</w:t>
      </w:r>
      <w:r>
        <w:rPr>
          <w:spacing w:val="40"/>
          <w:w w:val="115"/>
          <w:sz w:val="12"/>
        </w:rPr>
        <w:t> </w:t>
      </w:r>
      <w:r>
        <w:rPr>
          <w:w w:val="115"/>
          <w:sz w:val="12"/>
        </w:rPr>
        <w:t>and</w:t>
      </w:r>
      <w:r>
        <w:rPr>
          <w:spacing w:val="40"/>
          <w:w w:val="115"/>
          <w:sz w:val="12"/>
        </w:rPr>
        <w:t> </w:t>
      </w:r>
      <w:r>
        <w:rPr>
          <w:w w:val="115"/>
          <w:sz w:val="12"/>
        </w:rPr>
        <w:t>F-score,</w:t>
      </w:r>
      <w:r>
        <w:rPr>
          <w:w w:val="115"/>
          <w:sz w:val="12"/>
        </w:rPr>
        <w:t> with</w:t>
      </w:r>
      <w:r>
        <w:rPr>
          <w:w w:val="115"/>
          <w:sz w:val="12"/>
        </w:rPr>
        <w:t> implication</w:t>
      </w:r>
      <w:r>
        <w:rPr>
          <w:w w:val="115"/>
          <w:sz w:val="12"/>
        </w:rPr>
        <w:t> for</w:t>
      </w:r>
      <w:r>
        <w:rPr>
          <w:w w:val="115"/>
          <w:sz w:val="12"/>
        </w:rPr>
        <w:t> evaluation.</w:t>
      </w:r>
      <w:r>
        <w:rPr>
          <w:w w:val="115"/>
          <w:sz w:val="12"/>
        </w:rPr>
        <w:t> In:</w:t>
      </w:r>
      <w:r>
        <w:rPr>
          <w:w w:val="115"/>
          <w:sz w:val="12"/>
        </w:rPr>
        <w:t> Losada</w:t>
      </w:r>
      <w:r>
        <w:rPr>
          <w:w w:val="115"/>
          <w:sz w:val="12"/>
        </w:rPr>
        <w:t> DE,</w:t>
      </w:r>
      <w:r>
        <w:rPr>
          <w:w w:val="115"/>
          <w:sz w:val="12"/>
        </w:rPr>
        <w:t> Fernández-Luna</w:t>
      </w:r>
      <w:r>
        <w:rPr>
          <w:w w:val="115"/>
          <w:sz w:val="12"/>
        </w:rPr>
        <w:t> </w:t>
      </w:r>
      <w:r>
        <w:rPr>
          <w:w w:val="115"/>
          <w:sz w:val="12"/>
        </w:rPr>
        <w:t>JM,</w:t>
      </w:r>
      <w:r>
        <w:rPr>
          <w:spacing w:val="40"/>
          <w:w w:val="115"/>
          <w:sz w:val="12"/>
        </w:rPr>
        <w:t> </w:t>
      </w:r>
      <w:r>
        <w:rPr>
          <w:w w:val="115"/>
          <w:sz w:val="12"/>
        </w:rPr>
        <w:t>editors.</w:t>
      </w:r>
      <w:r>
        <w:rPr>
          <w:w w:val="115"/>
          <w:sz w:val="12"/>
        </w:rPr>
        <w:t> Advances</w:t>
      </w:r>
      <w:r>
        <w:rPr>
          <w:w w:val="115"/>
          <w:sz w:val="12"/>
        </w:rPr>
        <w:t> in</w:t>
      </w:r>
      <w:r>
        <w:rPr>
          <w:w w:val="115"/>
          <w:sz w:val="12"/>
        </w:rPr>
        <w:t> information</w:t>
      </w:r>
      <w:r>
        <w:rPr>
          <w:w w:val="115"/>
          <w:sz w:val="12"/>
        </w:rPr>
        <w:t> retrieval.</w:t>
      </w:r>
      <w:r>
        <w:rPr>
          <w:w w:val="115"/>
          <w:sz w:val="12"/>
        </w:rPr>
        <w:t> Berlin,</w:t>
      </w:r>
      <w:r>
        <w:rPr>
          <w:w w:val="115"/>
          <w:sz w:val="12"/>
        </w:rPr>
        <w:t> Heidelberg:</w:t>
      </w:r>
      <w:r>
        <w:rPr>
          <w:w w:val="115"/>
          <w:sz w:val="12"/>
        </w:rPr>
        <w:t> Springer</w:t>
      </w:r>
      <w:r>
        <w:rPr>
          <w:w w:val="115"/>
          <w:sz w:val="12"/>
        </w:rPr>
        <w:t> Berlin</w:t>
      </w:r>
      <w:r>
        <w:rPr>
          <w:spacing w:val="40"/>
          <w:w w:val="115"/>
          <w:sz w:val="12"/>
        </w:rPr>
        <w:t> </w:t>
      </w:r>
      <w:bookmarkStart w:name="_bookmark99" w:id="132"/>
      <w:bookmarkEnd w:id="132"/>
      <w:r>
        <w:rPr>
          <w:w w:val="115"/>
          <w:sz w:val="12"/>
        </w:rPr>
        <w:t>Heidelberg;</w:t>
      </w:r>
      <w:r>
        <w:rPr>
          <w:spacing w:val="40"/>
          <w:w w:val="115"/>
          <w:sz w:val="12"/>
        </w:rPr>
        <w:t> </w:t>
      </w:r>
      <w:r>
        <w:rPr>
          <w:w w:val="115"/>
          <w:sz w:val="12"/>
        </w:rPr>
        <w:t>2005,</w:t>
      </w:r>
      <w:r>
        <w:rPr>
          <w:spacing w:val="40"/>
          <w:w w:val="115"/>
          <w:sz w:val="12"/>
        </w:rPr>
        <w:t> </w:t>
      </w:r>
      <w:r>
        <w:rPr>
          <w:w w:val="115"/>
          <w:sz w:val="12"/>
        </w:rPr>
        <w:t>p.</w:t>
      </w:r>
      <w:r>
        <w:rPr>
          <w:spacing w:val="40"/>
          <w:w w:val="115"/>
          <w:sz w:val="12"/>
        </w:rPr>
        <w:t> </w:t>
      </w:r>
      <w:r>
        <w:rPr>
          <w:w w:val="115"/>
          <w:sz w:val="12"/>
        </w:rPr>
        <w:t>345–59.</w:t>
      </w:r>
      <w:r>
        <w:rPr>
          <w:spacing w:val="40"/>
          <w:w w:val="115"/>
          <w:sz w:val="12"/>
        </w:rPr>
        <w:t> </w:t>
      </w:r>
      <w:hyperlink r:id="rId158">
        <w:r>
          <w:rPr>
            <w:color w:val="007FAC"/>
            <w:w w:val="115"/>
            <w:sz w:val="12"/>
          </w:rPr>
          <w:t>http://dx.doi.org/10.1007/978-3-540-31865-1_25</w:t>
        </w:r>
      </w:hyperlink>
      <w:r>
        <w:rPr>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15"/>
          <w:sz w:val="12"/>
        </w:rPr>
        <w:t>Ting</w:t>
      </w:r>
      <w:r>
        <w:rPr>
          <w:w w:val="115"/>
          <w:sz w:val="12"/>
        </w:rPr>
        <w:t> KM.</w:t>
      </w:r>
      <w:r>
        <w:rPr>
          <w:w w:val="115"/>
          <w:sz w:val="12"/>
        </w:rPr>
        <w:t> Precision</w:t>
      </w:r>
      <w:r>
        <w:rPr>
          <w:w w:val="115"/>
          <w:sz w:val="12"/>
        </w:rPr>
        <w:t> and</w:t>
      </w:r>
      <w:r>
        <w:rPr>
          <w:w w:val="115"/>
          <w:sz w:val="12"/>
        </w:rPr>
        <w:t> recall.</w:t>
      </w:r>
      <w:r>
        <w:rPr>
          <w:w w:val="115"/>
          <w:sz w:val="12"/>
        </w:rPr>
        <w:t> In:</w:t>
      </w:r>
      <w:r>
        <w:rPr>
          <w:w w:val="115"/>
          <w:sz w:val="12"/>
        </w:rPr>
        <w:t> Sammut</w:t>
      </w:r>
      <w:r>
        <w:rPr>
          <w:w w:val="115"/>
          <w:sz w:val="12"/>
        </w:rPr>
        <w:t> C,</w:t>
      </w:r>
      <w:r>
        <w:rPr>
          <w:w w:val="115"/>
          <w:sz w:val="12"/>
        </w:rPr>
        <w:t> Webb</w:t>
      </w:r>
      <w:r>
        <w:rPr>
          <w:w w:val="115"/>
          <w:sz w:val="12"/>
        </w:rPr>
        <w:t> GI,</w:t>
      </w:r>
      <w:r>
        <w:rPr>
          <w:w w:val="115"/>
          <w:sz w:val="12"/>
        </w:rPr>
        <w:t> editors.</w:t>
      </w:r>
      <w:r>
        <w:rPr>
          <w:w w:val="115"/>
          <w:sz w:val="12"/>
        </w:rPr>
        <w:t> Encyclopedia</w:t>
      </w:r>
      <w:r>
        <w:rPr>
          <w:w w:val="115"/>
          <w:sz w:val="12"/>
        </w:rPr>
        <w:t> of</w:t>
      </w:r>
      <w:r>
        <w:rPr>
          <w:spacing w:val="40"/>
          <w:w w:val="115"/>
          <w:sz w:val="12"/>
        </w:rPr>
        <w:t> </w:t>
      </w:r>
      <w:r>
        <w:rPr>
          <w:w w:val="115"/>
          <w:sz w:val="12"/>
        </w:rPr>
        <w:t>machine</w:t>
      </w:r>
      <w:r>
        <w:rPr>
          <w:w w:val="115"/>
          <w:sz w:val="12"/>
        </w:rPr>
        <w:t> learning.</w:t>
      </w:r>
      <w:r>
        <w:rPr>
          <w:w w:val="115"/>
          <w:sz w:val="12"/>
        </w:rPr>
        <w:t> Boston,</w:t>
      </w:r>
      <w:r>
        <w:rPr>
          <w:w w:val="115"/>
          <w:sz w:val="12"/>
        </w:rPr>
        <w:t> MA:</w:t>
      </w:r>
      <w:r>
        <w:rPr>
          <w:w w:val="115"/>
          <w:sz w:val="12"/>
        </w:rPr>
        <w:t> Springer</w:t>
      </w:r>
      <w:r>
        <w:rPr>
          <w:w w:val="115"/>
          <w:sz w:val="12"/>
        </w:rPr>
        <w:t> US;</w:t>
      </w:r>
      <w:r>
        <w:rPr>
          <w:w w:val="115"/>
          <w:sz w:val="12"/>
        </w:rPr>
        <w:t> 2010,</w:t>
      </w:r>
      <w:r>
        <w:rPr>
          <w:w w:val="115"/>
          <w:sz w:val="12"/>
        </w:rPr>
        <w:t> p.</w:t>
      </w:r>
      <w:r>
        <w:rPr>
          <w:w w:val="115"/>
          <w:sz w:val="12"/>
        </w:rPr>
        <w:t> 781.</w:t>
      </w:r>
      <w:r>
        <w:rPr>
          <w:w w:val="115"/>
          <w:sz w:val="12"/>
        </w:rPr>
        <w:t> </w:t>
      </w:r>
      <w:hyperlink r:id="rId159">
        <w:r>
          <w:rPr>
            <w:color w:val="007FAC"/>
            <w:w w:val="115"/>
            <w:sz w:val="12"/>
          </w:rPr>
          <w:t>http://dx.doi.org/10.</w:t>
        </w:r>
      </w:hyperlink>
      <w:r>
        <w:rPr>
          <w:color w:val="007FAC"/>
          <w:spacing w:val="40"/>
          <w:w w:val="119"/>
          <w:sz w:val="12"/>
        </w:rPr>
        <w:t> </w:t>
      </w:r>
      <w:bookmarkStart w:name="_bookmark100" w:id="133"/>
      <w:bookmarkEnd w:id="133"/>
      <w:r>
        <w:rPr>
          <w:color w:val="007FAC"/>
          <w:w w:val="119"/>
          <w:sz w:val="12"/>
        </w:rPr>
      </w:r>
      <w:hyperlink r:id="rId159">
        <w:r>
          <w:rPr>
            <w:color w:val="007FAC"/>
            <w:spacing w:val="-2"/>
            <w:w w:val="115"/>
            <w:sz w:val="12"/>
          </w:rPr>
          <w:t>1007/978-0-387-30164-8_652</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15"/>
          <w:sz w:val="12"/>
        </w:rPr>
        <w:t>Singh D, Singh B. Investigating the impact of data normalization on classification</w:t>
      </w:r>
      <w:r>
        <w:rPr>
          <w:spacing w:val="40"/>
          <w:w w:val="115"/>
          <w:sz w:val="12"/>
        </w:rPr>
        <w:t> </w:t>
      </w:r>
      <w:r>
        <w:rPr>
          <w:w w:val="115"/>
          <w:sz w:val="12"/>
        </w:rPr>
        <w:t>performance.</w:t>
      </w:r>
      <w:r>
        <w:rPr>
          <w:w w:val="115"/>
          <w:sz w:val="12"/>
        </w:rPr>
        <w:t> Appl</w:t>
      </w:r>
      <w:r>
        <w:rPr>
          <w:w w:val="115"/>
          <w:sz w:val="12"/>
        </w:rPr>
        <w:t> Soft</w:t>
      </w:r>
      <w:r>
        <w:rPr>
          <w:w w:val="115"/>
          <w:sz w:val="12"/>
        </w:rPr>
        <w:t> Comput</w:t>
      </w:r>
      <w:r>
        <w:rPr>
          <w:w w:val="115"/>
          <w:sz w:val="12"/>
        </w:rPr>
        <w:t> 2020;97:105524.</w:t>
      </w:r>
      <w:r>
        <w:rPr>
          <w:w w:val="115"/>
          <w:sz w:val="12"/>
        </w:rPr>
        <w:t> </w:t>
      </w:r>
      <w:hyperlink r:id="rId160">
        <w:r>
          <w:rPr>
            <w:color w:val="007FAC"/>
            <w:w w:val="115"/>
            <w:sz w:val="12"/>
          </w:rPr>
          <w:t>http://dx.doi.org/10.1016/j.</w:t>
        </w:r>
      </w:hyperlink>
      <w:r>
        <w:rPr>
          <w:color w:val="007FAC"/>
          <w:spacing w:val="40"/>
          <w:w w:val="125"/>
          <w:sz w:val="12"/>
        </w:rPr>
        <w:t> </w:t>
      </w:r>
      <w:bookmarkStart w:name="_bookmark101" w:id="134"/>
      <w:bookmarkEnd w:id="134"/>
      <w:r>
        <w:rPr>
          <w:color w:val="007FAC"/>
          <w:w w:val="125"/>
          <w:sz w:val="12"/>
        </w:rPr>
      </w:r>
      <w:hyperlink r:id="rId160">
        <w:r>
          <w:rPr>
            <w:color w:val="007FAC"/>
            <w:spacing w:val="-2"/>
            <w:w w:val="115"/>
            <w:sz w:val="12"/>
          </w:rPr>
          <w:t>asoc.2019.105524</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20"/>
          <w:sz w:val="12"/>
        </w:rPr>
        <w:t>Singhal</w:t>
      </w:r>
      <w:r>
        <w:rPr>
          <w:w w:val="120"/>
          <w:sz w:val="12"/>
        </w:rPr>
        <w:t> A.</w:t>
      </w:r>
      <w:r>
        <w:rPr>
          <w:w w:val="120"/>
          <w:sz w:val="12"/>
        </w:rPr>
        <w:t> Computer</w:t>
      </w:r>
      <w:r>
        <w:rPr>
          <w:w w:val="120"/>
          <w:sz w:val="12"/>
        </w:rPr>
        <w:t> graphics.</w:t>
      </w:r>
      <w:r>
        <w:rPr>
          <w:w w:val="120"/>
          <w:sz w:val="12"/>
        </w:rPr>
        <w:t> 2019,</w:t>
      </w:r>
      <w:r>
        <w:rPr>
          <w:w w:val="120"/>
          <w:sz w:val="12"/>
        </w:rPr>
        <w:t> Gate</w:t>
      </w:r>
      <w:r>
        <w:rPr>
          <w:w w:val="120"/>
          <w:sz w:val="12"/>
        </w:rPr>
        <w:t> Vidyalay.</w:t>
      </w:r>
      <w:r>
        <w:rPr>
          <w:w w:val="120"/>
          <w:sz w:val="12"/>
        </w:rPr>
        <w:t> </w:t>
      </w:r>
      <w:hyperlink r:id="rId161">
        <w:r>
          <w:rPr>
            <w:color w:val="007FAC"/>
            <w:w w:val="120"/>
            <w:sz w:val="12"/>
          </w:rPr>
          <w:t>https://www.gatevidyalay.</w:t>
        </w:r>
      </w:hyperlink>
      <w:r>
        <w:rPr>
          <w:color w:val="007FAC"/>
          <w:spacing w:val="40"/>
          <w:w w:val="120"/>
          <w:sz w:val="12"/>
        </w:rPr>
        <w:t> </w:t>
      </w:r>
      <w:bookmarkStart w:name="_bookmark102" w:id="135"/>
      <w:bookmarkEnd w:id="135"/>
      <w:r>
        <w:rPr>
          <w:color w:val="007FAC"/>
          <w:w w:val="120"/>
          <w:sz w:val="12"/>
        </w:rPr>
      </w:r>
      <w:hyperlink r:id="rId161">
        <w:r>
          <w:rPr>
            <w:color w:val="007FAC"/>
            <w:spacing w:val="-2"/>
            <w:w w:val="120"/>
            <w:sz w:val="12"/>
          </w:rPr>
          <w:t>com/computer-graphics/</w:t>
        </w:r>
      </w:hyperlink>
      <w:r>
        <w:rPr>
          <w:spacing w:val="-2"/>
          <w:w w:val="120"/>
          <w:sz w:val="12"/>
        </w:rPr>
        <w:t>.</w:t>
      </w:r>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15"/>
          <w:sz w:val="12"/>
        </w:rPr>
        <w:t>Computer</w:t>
      </w:r>
      <w:r>
        <w:rPr>
          <w:w w:val="115"/>
          <w:sz w:val="12"/>
        </w:rPr>
        <w:t> Graphics</w:t>
      </w:r>
      <w:r>
        <w:rPr>
          <w:w w:val="115"/>
          <w:sz w:val="12"/>
        </w:rPr>
        <w:t> -</w:t>
      </w:r>
      <w:r>
        <w:rPr>
          <w:w w:val="115"/>
          <w:sz w:val="12"/>
        </w:rPr>
        <w:t> 3D</w:t>
      </w:r>
      <w:r>
        <w:rPr>
          <w:w w:val="115"/>
          <w:sz w:val="12"/>
        </w:rPr>
        <w:t> shearing</w:t>
      </w:r>
      <w:r>
        <w:rPr>
          <w:w w:val="115"/>
          <w:sz w:val="12"/>
        </w:rPr>
        <w:t> transformation.</w:t>
      </w:r>
      <w:r>
        <w:rPr>
          <w:w w:val="115"/>
          <w:sz w:val="12"/>
        </w:rPr>
        <w:t> 2021,</w:t>
      </w:r>
      <w:r>
        <w:rPr>
          <w:w w:val="115"/>
          <w:sz w:val="12"/>
        </w:rPr>
        <w:t> GeeksforGeeks.</w:t>
      </w:r>
      <w:r>
        <w:rPr>
          <w:w w:val="115"/>
          <w:sz w:val="12"/>
        </w:rPr>
        <w:t> </w:t>
      </w:r>
      <w:r>
        <w:rPr>
          <w:w w:val="115"/>
          <w:sz w:val="12"/>
        </w:rPr>
        <w:t>URL:</w:t>
      </w:r>
      <w:r>
        <w:rPr>
          <w:spacing w:val="40"/>
          <w:w w:val="115"/>
          <w:sz w:val="12"/>
        </w:rPr>
        <w:t> </w:t>
      </w:r>
      <w:hyperlink r:id="rId162">
        <w:r>
          <w:rPr>
            <w:color w:val="007FAC"/>
            <w:spacing w:val="-2"/>
            <w:w w:val="115"/>
            <w:sz w:val="12"/>
          </w:rPr>
          <w:t>https://www.geeksforgeeks.org/computer-graphics-3d-shearing-transformation/</w:t>
        </w:r>
      </w:hyperlink>
      <w:r>
        <w:rPr>
          <w:spacing w:val="-2"/>
          <w:w w:val="115"/>
          <w:sz w:val="12"/>
        </w:rPr>
        <w:t>.</w:t>
      </w:r>
      <w:r>
        <w:rPr>
          <w:spacing w:val="40"/>
          <w:w w:val="115"/>
          <w:sz w:val="12"/>
        </w:rPr>
        <w:t> </w:t>
      </w:r>
      <w:bookmarkStart w:name="_bookmark103" w:id="136"/>
      <w:bookmarkEnd w:id="136"/>
      <w:r>
        <w:rPr>
          <w:w w:val="115"/>
          <w:sz w:val="12"/>
        </w:rPr>
        <w:t>Online.</w:t>
      </w:r>
      <w:r>
        <w:rPr>
          <w:w w:val="115"/>
          <w:sz w:val="12"/>
        </w:rPr>
        <w:t> [Accessed</w:t>
      </w:r>
      <w:r>
        <w:rPr>
          <w:w w:val="115"/>
          <w:sz w:val="12"/>
        </w:rPr>
        <w:t> 17</w:t>
      </w:r>
      <w:r>
        <w:rPr>
          <w:w w:val="115"/>
          <w:sz w:val="12"/>
        </w:rPr>
        <w:t> November</w:t>
      </w:r>
      <w:r>
        <w:rPr>
          <w:w w:val="115"/>
          <w:sz w:val="12"/>
        </w:rPr>
        <w:t> 2022].</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15"/>
          <w:sz w:val="12"/>
        </w:rPr>
        <w:t>Lessmann</w:t>
      </w:r>
      <w:r>
        <w:rPr>
          <w:w w:val="115"/>
          <w:sz w:val="12"/>
        </w:rPr>
        <w:t> S,</w:t>
      </w:r>
      <w:r>
        <w:rPr>
          <w:w w:val="115"/>
          <w:sz w:val="12"/>
        </w:rPr>
        <w:t> Baesens</w:t>
      </w:r>
      <w:r>
        <w:rPr>
          <w:w w:val="115"/>
          <w:sz w:val="12"/>
        </w:rPr>
        <w:t> B,</w:t>
      </w:r>
      <w:r>
        <w:rPr>
          <w:w w:val="115"/>
          <w:sz w:val="12"/>
        </w:rPr>
        <w:t> Seow</w:t>
      </w:r>
      <w:r>
        <w:rPr>
          <w:w w:val="115"/>
          <w:sz w:val="12"/>
        </w:rPr>
        <w:t> H-V,</w:t>
      </w:r>
      <w:r>
        <w:rPr>
          <w:w w:val="115"/>
          <w:sz w:val="12"/>
        </w:rPr>
        <w:t> Thomas</w:t>
      </w:r>
      <w:r>
        <w:rPr>
          <w:w w:val="115"/>
          <w:sz w:val="12"/>
        </w:rPr>
        <w:t> LC.</w:t>
      </w:r>
      <w:r>
        <w:rPr>
          <w:w w:val="115"/>
          <w:sz w:val="12"/>
        </w:rPr>
        <w:t> Benchmarking</w:t>
      </w:r>
      <w:r>
        <w:rPr>
          <w:w w:val="115"/>
          <w:sz w:val="12"/>
        </w:rPr>
        <w:t> </w:t>
      </w:r>
      <w:r>
        <w:rPr>
          <w:w w:val="115"/>
          <w:sz w:val="12"/>
        </w:rPr>
        <w:t>state-of-the-art</w:t>
      </w:r>
      <w:r>
        <w:rPr>
          <w:spacing w:val="40"/>
          <w:w w:val="115"/>
          <w:sz w:val="12"/>
        </w:rPr>
        <w:t> </w:t>
      </w:r>
      <w:r>
        <w:rPr>
          <w:w w:val="115"/>
          <w:sz w:val="12"/>
        </w:rPr>
        <w:t>classification</w:t>
      </w:r>
      <w:r>
        <w:rPr>
          <w:spacing w:val="29"/>
          <w:w w:val="115"/>
          <w:sz w:val="12"/>
        </w:rPr>
        <w:t> </w:t>
      </w:r>
      <w:r>
        <w:rPr>
          <w:w w:val="115"/>
          <w:sz w:val="12"/>
        </w:rPr>
        <w:t>algorithms</w:t>
      </w:r>
      <w:r>
        <w:rPr>
          <w:spacing w:val="29"/>
          <w:w w:val="115"/>
          <w:sz w:val="12"/>
        </w:rPr>
        <w:t> </w:t>
      </w:r>
      <w:r>
        <w:rPr>
          <w:w w:val="115"/>
          <w:sz w:val="12"/>
        </w:rPr>
        <w:t>for</w:t>
      </w:r>
      <w:r>
        <w:rPr>
          <w:spacing w:val="29"/>
          <w:w w:val="115"/>
          <w:sz w:val="12"/>
        </w:rPr>
        <w:t> </w:t>
      </w:r>
      <w:r>
        <w:rPr>
          <w:w w:val="115"/>
          <w:sz w:val="12"/>
        </w:rPr>
        <w:t>credit</w:t>
      </w:r>
      <w:r>
        <w:rPr>
          <w:spacing w:val="29"/>
          <w:w w:val="115"/>
          <w:sz w:val="12"/>
        </w:rPr>
        <w:t> </w:t>
      </w:r>
      <w:r>
        <w:rPr>
          <w:w w:val="115"/>
          <w:sz w:val="12"/>
        </w:rPr>
        <w:t>scoring:</w:t>
      </w:r>
      <w:r>
        <w:rPr>
          <w:spacing w:val="29"/>
          <w:w w:val="115"/>
          <w:sz w:val="12"/>
        </w:rPr>
        <w:t> </w:t>
      </w:r>
      <w:r>
        <w:rPr>
          <w:w w:val="115"/>
          <w:sz w:val="12"/>
        </w:rPr>
        <w:t>An</w:t>
      </w:r>
      <w:r>
        <w:rPr>
          <w:spacing w:val="29"/>
          <w:w w:val="115"/>
          <w:sz w:val="12"/>
        </w:rPr>
        <w:t> </w:t>
      </w:r>
      <w:r>
        <w:rPr>
          <w:w w:val="115"/>
          <w:sz w:val="12"/>
        </w:rPr>
        <w:t>update</w:t>
      </w:r>
      <w:r>
        <w:rPr>
          <w:spacing w:val="29"/>
          <w:w w:val="115"/>
          <w:sz w:val="12"/>
        </w:rPr>
        <w:t> </w:t>
      </w:r>
      <w:r>
        <w:rPr>
          <w:w w:val="115"/>
          <w:sz w:val="12"/>
        </w:rPr>
        <w:t>of</w:t>
      </w:r>
      <w:r>
        <w:rPr>
          <w:spacing w:val="29"/>
          <w:w w:val="115"/>
          <w:sz w:val="12"/>
        </w:rPr>
        <w:t> </w:t>
      </w:r>
      <w:r>
        <w:rPr>
          <w:w w:val="115"/>
          <w:sz w:val="12"/>
        </w:rPr>
        <w:t>research.</w:t>
      </w:r>
      <w:r>
        <w:rPr>
          <w:spacing w:val="29"/>
          <w:w w:val="115"/>
          <w:sz w:val="12"/>
        </w:rPr>
        <w:t> </w:t>
      </w:r>
      <w:r>
        <w:rPr>
          <w:w w:val="115"/>
          <w:sz w:val="12"/>
        </w:rPr>
        <w:t>European</w:t>
      </w:r>
      <w:r>
        <w:rPr>
          <w:spacing w:val="29"/>
          <w:w w:val="115"/>
          <w:sz w:val="12"/>
        </w:rPr>
        <w:t> </w:t>
      </w:r>
      <w:r>
        <w:rPr>
          <w:w w:val="115"/>
          <w:sz w:val="12"/>
        </w:rPr>
        <w:t>J</w:t>
      </w:r>
      <w:r>
        <w:rPr>
          <w:spacing w:val="40"/>
          <w:w w:val="115"/>
          <w:sz w:val="12"/>
        </w:rPr>
        <w:t> </w:t>
      </w:r>
      <w:bookmarkStart w:name="_bookmark104" w:id="137"/>
      <w:bookmarkEnd w:id="137"/>
      <w:r>
        <w:rPr>
          <w:w w:val="115"/>
          <w:sz w:val="12"/>
        </w:rPr>
        <w:t>Oper</w:t>
      </w:r>
      <w:r>
        <w:rPr>
          <w:spacing w:val="40"/>
          <w:w w:val="115"/>
          <w:sz w:val="12"/>
        </w:rPr>
        <w:t> </w:t>
      </w:r>
      <w:r>
        <w:rPr>
          <w:w w:val="115"/>
          <w:sz w:val="12"/>
        </w:rPr>
        <w:t>Res</w:t>
      </w:r>
      <w:r>
        <w:rPr>
          <w:spacing w:val="40"/>
          <w:w w:val="115"/>
          <w:sz w:val="12"/>
        </w:rPr>
        <w:t> </w:t>
      </w:r>
      <w:r>
        <w:rPr>
          <w:w w:val="115"/>
          <w:sz w:val="12"/>
        </w:rPr>
        <w:t>2015;247(1):124–36.</w:t>
      </w:r>
      <w:r>
        <w:rPr>
          <w:spacing w:val="40"/>
          <w:w w:val="115"/>
          <w:sz w:val="12"/>
        </w:rPr>
        <w:t> </w:t>
      </w:r>
      <w:hyperlink r:id="rId163">
        <w:r>
          <w:rPr>
            <w:color w:val="007FAC"/>
            <w:w w:val="115"/>
            <w:sz w:val="12"/>
          </w:rPr>
          <w:t>http://dx.doi.org/10.1016/j.ejor.2015.05.030</w:t>
        </w:r>
      </w:hyperlink>
      <w:r>
        <w:rPr>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15"/>
          <w:sz w:val="12"/>
        </w:rPr>
        <w:t>Charbuty</w:t>
      </w:r>
      <w:r>
        <w:rPr>
          <w:w w:val="115"/>
          <w:sz w:val="12"/>
        </w:rPr>
        <w:t> B,</w:t>
      </w:r>
      <w:r>
        <w:rPr>
          <w:w w:val="115"/>
          <w:sz w:val="12"/>
        </w:rPr>
        <w:t> Abdulazeez</w:t>
      </w:r>
      <w:r>
        <w:rPr>
          <w:w w:val="115"/>
          <w:sz w:val="12"/>
        </w:rPr>
        <w:t> A.</w:t>
      </w:r>
      <w:r>
        <w:rPr>
          <w:w w:val="115"/>
          <w:sz w:val="12"/>
        </w:rPr>
        <w:t> Classification</w:t>
      </w:r>
      <w:r>
        <w:rPr>
          <w:w w:val="115"/>
          <w:sz w:val="12"/>
        </w:rPr>
        <w:t> based</w:t>
      </w:r>
      <w:r>
        <w:rPr>
          <w:w w:val="115"/>
          <w:sz w:val="12"/>
        </w:rPr>
        <w:t> on</w:t>
      </w:r>
      <w:r>
        <w:rPr>
          <w:w w:val="115"/>
          <w:sz w:val="12"/>
        </w:rPr>
        <w:t> decision</w:t>
      </w:r>
      <w:r>
        <w:rPr>
          <w:w w:val="115"/>
          <w:sz w:val="12"/>
        </w:rPr>
        <w:t> tree</w:t>
      </w:r>
      <w:r>
        <w:rPr>
          <w:w w:val="115"/>
          <w:sz w:val="12"/>
        </w:rPr>
        <w:t> algorithm</w:t>
      </w:r>
      <w:r>
        <w:rPr>
          <w:w w:val="115"/>
          <w:sz w:val="12"/>
        </w:rPr>
        <w:t> </w:t>
      </w:r>
      <w:r>
        <w:rPr>
          <w:w w:val="115"/>
          <w:sz w:val="12"/>
        </w:rPr>
        <w:t>for</w:t>
      </w:r>
      <w:r>
        <w:rPr>
          <w:spacing w:val="40"/>
          <w:w w:val="115"/>
          <w:sz w:val="12"/>
        </w:rPr>
        <w:t> </w:t>
      </w:r>
      <w:r>
        <w:rPr>
          <w:w w:val="115"/>
          <w:sz w:val="12"/>
        </w:rPr>
        <w:t>machine</w:t>
      </w:r>
      <w:r>
        <w:rPr>
          <w:w w:val="115"/>
          <w:sz w:val="12"/>
        </w:rPr>
        <w:t> learning.</w:t>
      </w:r>
      <w:r>
        <w:rPr>
          <w:w w:val="115"/>
          <w:sz w:val="12"/>
        </w:rPr>
        <w:t> J</w:t>
      </w:r>
      <w:r>
        <w:rPr>
          <w:w w:val="115"/>
          <w:sz w:val="12"/>
        </w:rPr>
        <w:t> Appl</w:t>
      </w:r>
      <w:r>
        <w:rPr>
          <w:w w:val="115"/>
          <w:sz w:val="12"/>
        </w:rPr>
        <w:t> Sci</w:t>
      </w:r>
      <w:r>
        <w:rPr>
          <w:w w:val="115"/>
          <w:sz w:val="12"/>
        </w:rPr>
        <w:t> Technol</w:t>
      </w:r>
      <w:r>
        <w:rPr>
          <w:w w:val="115"/>
          <w:sz w:val="12"/>
        </w:rPr>
        <w:t> Trends</w:t>
      </w:r>
      <w:r>
        <w:rPr>
          <w:w w:val="115"/>
          <w:sz w:val="12"/>
        </w:rPr>
        <w:t> 2021;2(01):20–8.</w:t>
      </w:r>
      <w:r>
        <w:rPr>
          <w:w w:val="115"/>
          <w:sz w:val="12"/>
        </w:rPr>
        <w:t> </w:t>
      </w:r>
      <w:hyperlink r:id="rId164">
        <w:r>
          <w:rPr>
            <w:color w:val="007FAC"/>
            <w:w w:val="115"/>
            <w:sz w:val="12"/>
          </w:rPr>
          <w:t>http://dx.doi.</w:t>
        </w:r>
      </w:hyperlink>
      <w:r>
        <w:rPr>
          <w:color w:val="007FAC"/>
          <w:spacing w:val="40"/>
          <w:w w:val="117"/>
          <w:sz w:val="12"/>
        </w:rPr>
        <w:t> </w:t>
      </w:r>
      <w:bookmarkStart w:name="_bookmark105" w:id="138"/>
      <w:bookmarkEnd w:id="138"/>
      <w:r>
        <w:rPr>
          <w:color w:val="007FAC"/>
          <w:w w:val="117"/>
          <w:sz w:val="12"/>
        </w:rPr>
      </w:r>
      <w:hyperlink r:id="rId164">
        <w:r>
          <w:rPr>
            <w:color w:val="007FAC"/>
            <w:spacing w:val="-2"/>
            <w:w w:val="115"/>
            <w:sz w:val="12"/>
          </w:rPr>
          <w:t>org/10.38094/jastt20165</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15"/>
          <w:sz w:val="12"/>
        </w:rPr>
        <w:t>Yang Y, Farid SS, Thornhill NF. Prediction of biopharmaceutical facility fit issues</w:t>
      </w:r>
      <w:r>
        <w:rPr>
          <w:spacing w:val="40"/>
          <w:w w:val="115"/>
          <w:sz w:val="12"/>
        </w:rPr>
        <w:t> </w:t>
      </w:r>
      <w:r>
        <w:rPr>
          <w:w w:val="115"/>
          <w:sz w:val="12"/>
        </w:rPr>
        <w:t>using</w:t>
      </w:r>
      <w:r>
        <w:rPr>
          <w:w w:val="115"/>
          <w:sz w:val="12"/>
        </w:rPr>
        <w:t> decision</w:t>
      </w:r>
      <w:r>
        <w:rPr>
          <w:w w:val="115"/>
          <w:sz w:val="12"/>
        </w:rPr>
        <w:t> tree</w:t>
      </w:r>
      <w:r>
        <w:rPr>
          <w:w w:val="115"/>
          <w:sz w:val="12"/>
        </w:rPr>
        <w:t> analysis.</w:t>
      </w:r>
      <w:r>
        <w:rPr>
          <w:w w:val="115"/>
          <w:sz w:val="12"/>
        </w:rPr>
        <w:t> In:</w:t>
      </w:r>
      <w:r>
        <w:rPr>
          <w:w w:val="115"/>
          <w:sz w:val="12"/>
        </w:rPr>
        <w:t> Kraslawski</w:t>
      </w:r>
      <w:r>
        <w:rPr>
          <w:w w:val="115"/>
          <w:sz w:val="12"/>
        </w:rPr>
        <w:t> A,</w:t>
      </w:r>
      <w:r>
        <w:rPr>
          <w:w w:val="115"/>
          <w:sz w:val="12"/>
        </w:rPr>
        <w:t> Turunen</w:t>
      </w:r>
      <w:r>
        <w:rPr>
          <w:w w:val="115"/>
          <w:sz w:val="12"/>
        </w:rPr>
        <w:t> I,</w:t>
      </w:r>
      <w:r>
        <w:rPr>
          <w:w w:val="115"/>
          <w:sz w:val="12"/>
        </w:rPr>
        <w:t> editors.</w:t>
      </w:r>
      <w:r>
        <w:rPr>
          <w:w w:val="115"/>
          <w:sz w:val="12"/>
        </w:rPr>
        <w:t> 23rd</w:t>
      </w:r>
      <w:r>
        <w:rPr>
          <w:w w:val="115"/>
          <w:sz w:val="12"/>
        </w:rPr>
        <w:t> European</w:t>
      </w:r>
      <w:r>
        <w:rPr>
          <w:spacing w:val="40"/>
          <w:w w:val="115"/>
          <w:sz w:val="12"/>
        </w:rPr>
        <w:t> </w:t>
      </w:r>
      <w:r>
        <w:rPr>
          <w:w w:val="115"/>
          <w:sz w:val="12"/>
        </w:rPr>
        <w:t>symposium</w:t>
      </w:r>
      <w:r>
        <w:rPr>
          <w:w w:val="115"/>
          <w:sz w:val="12"/>
        </w:rPr>
        <w:t> on</w:t>
      </w:r>
      <w:r>
        <w:rPr>
          <w:w w:val="115"/>
          <w:sz w:val="12"/>
        </w:rPr>
        <w:t> computer</w:t>
      </w:r>
      <w:r>
        <w:rPr>
          <w:w w:val="115"/>
          <w:sz w:val="12"/>
        </w:rPr>
        <w:t> aided</w:t>
      </w:r>
      <w:r>
        <w:rPr>
          <w:w w:val="115"/>
          <w:sz w:val="12"/>
        </w:rPr>
        <w:t> process</w:t>
      </w:r>
      <w:r>
        <w:rPr>
          <w:w w:val="115"/>
          <w:sz w:val="12"/>
        </w:rPr>
        <w:t> engineering.</w:t>
      </w:r>
      <w:r>
        <w:rPr>
          <w:w w:val="115"/>
          <w:sz w:val="12"/>
        </w:rPr>
        <w:t> Computer</w:t>
      </w:r>
      <w:r>
        <w:rPr>
          <w:w w:val="115"/>
          <w:sz w:val="12"/>
        </w:rPr>
        <w:t> aided</w:t>
      </w:r>
      <w:r>
        <w:rPr>
          <w:w w:val="115"/>
          <w:sz w:val="12"/>
        </w:rPr>
        <w:t> </w:t>
      </w:r>
      <w:r>
        <w:rPr>
          <w:w w:val="115"/>
          <w:sz w:val="12"/>
        </w:rPr>
        <w:t>chemical</w:t>
      </w:r>
      <w:r>
        <w:rPr>
          <w:spacing w:val="40"/>
          <w:w w:val="115"/>
          <w:sz w:val="12"/>
        </w:rPr>
        <w:t> </w:t>
      </w:r>
      <w:r>
        <w:rPr>
          <w:w w:val="115"/>
          <w:sz w:val="12"/>
        </w:rPr>
        <w:t>engineering,</w:t>
      </w:r>
      <w:r>
        <w:rPr>
          <w:spacing w:val="29"/>
          <w:w w:val="115"/>
          <w:sz w:val="12"/>
        </w:rPr>
        <w:t> </w:t>
      </w:r>
      <w:r>
        <w:rPr>
          <w:w w:val="115"/>
          <w:sz w:val="12"/>
        </w:rPr>
        <w:t>vol.</w:t>
      </w:r>
      <w:r>
        <w:rPr>
          <w:spacing w:val="28"/>
          <w:w w:val="115"/>
          <w:sz w:val="12"/>
        </w:rPr>
        <w:t> </w:t>
      </w:r>
      <w:r>
        <w:rPr>
          <w:w w:val="115"/>
          <w:sz w:val="12"/>
        </w:rPr>
        <w:t>32,</w:t>
      </w:r>
      <w:r>
        <w:rPr>
          <w:spacing w:val="29"/>
          <w:w w:val="115"/>
          <w:sz w:val="12"/>
        </w:rPr>
        <w:t> </w:t>
      </w:r>
      <w:r>
        <w:rPr>
          <w:w w:val="115"/>
          <w:sz w:val="12"/>
        </w:rPr>
        <w:t>Elsevier;</w:t>
      </w:r>
      <w:r>
        <w:rPr>
          <w:spacing w:val="28"/>
          <w:w w:val="115"/>
          <w:sz w:val="12"/>
        </w:rPr>
        <w:t> </w:t>
      </w:r>
      <w:r>
        <w:rPr>
          <w:w w:val="115"/>
          <w:sz w:val="12"/>
        </w:rPr>
        <w:t>2013,</w:t>
      </w:r>
      <w:r>
        <w:rPr>
          <w:spacing w:val="29"/>
          <w:w w:val="115"/>
          <w:sz w:val="12"/>
        </w:rPr>
        <w:t> </w:t>
      </w:r>
      <w:r>
        <w:rPr>
          <w:w w:val="115"/>
          <w:sz w:val="12"/>
        </w:rPr>
        <w:t>p.</w:t>
      </w:r>
      <w:r>
        <w:rPr>
          <w:spacing w:val="28"/>
          <w:w w:val="115"/>
          <w:sz w:val="12"/>
        </w:rPr>
        <w:t> </w:t>
      </w:r>
      <w:r>
        <w:rPr>
          <w:w w:val="115"/>
          <w:sz w:val="12"/>
        </w:rPr>
        <w:t>61–6.</w:t>
      </w:r>
      <w:r>
        <w:rPr>
          <w:spacing w:val="29"/>
          <w:w w:val="115"/>
          <w:sz w:val="12"/>
        </w:rPr>
        <w:t> </w:t>
      </w:r>
      <w:hyperlink r:id="rId165">
        <w:r>
          <w:rPr>
            <w:color w:val="007FAC"/>
            <w:w w:val="115"/>
            <w:sz w:val="12"/>
          </w:rPr>
          <w:t>http://dx.doi.org/10.1016/B978-0-</w:t>
        </w:r>
      </w:hyperlink>
    </w:p>
    <w:p>
      <w:pPr>
        <w:spacing w:line="297" w:lineRule="auto" w:before="1"/>
        <w:ind w:left="490" w:right="109" w:firstLine="0"/>
        <w:jc w:val="both"/>
        <w:rPr>
          <w:sz w:val="12"/>
        </w:rPr>
      </w:pPr>
      <w:hyperlink r:id="rId165">
        <w:r>
          <w:rPr>
            <w:color w:val="007FAC"/>
            <w:w w:val="120"/>
            <w:sz w:val="12"/>
          </w:rPr>
          <w:t>444-63234-0.50011-7</w:t>
        </w:r>
      </w:hyperlink>
      <w:r>
        <w:rPr>
          <w:w w:val="120"/>
          <w:sz w:val="12"/>
        </w:rPr>
        <w:t>,</w:t>
      </w:r>
      <w:r>
        <w:rPr>
          <w:w w:val="120"/>
          <w:sz w:val="12"/>
        </w:rPr>
        <w:t> URL:</w:t>
      </w:r>
      <w:r>
        <w:rPr>
          <w:w w:val="120"/>
          <w:sz w:val="12"/>
        </w:rPr>
        <w:t> </w:t>
      </w:r>
      <w:hyperlink r:id="rId166">
        <w:r>
          <w:rPr>
            <w:color w:val="007FAC"/>
            <w:w w:val="120"/>
            <w:sz w:val="12"/>
          </w:rPr>
          <w:t>https://www.sciencedirect.com/science/article/pii/</w:t>
        </w:r>
      </w:hyperlink>
      <w:r>
        <w:rPr>
          <w:color w:val="007FAC"/>
          <w:spacing w:val="40"/>
          <w:w w:val="130"/>
          <w:sz w:val="12"/>
        </w:rPr>
        <w:t> </w:t>
      </w:r>
      <w:bookmarkStart w:name="_bookmark106" w:id="139"/>
      <w:bookmarkEnd w:id="139"/>
      <w:r>
        <w:rPr>
          <w:color w:val="007FAC"/>
          <w:w w:val="130"/>
          <w:sz w:val="12"/>
        </w:rPr>
      </w:r>
      <w:hyperlink r:id="rId166">
        <w:r>
          <w:rPr>
            <w:color w:val="007FAC"/>
            <w:spacing w:val="-2"/>
            <w:w w:val="120"/>
            <w:sz w:val="12"/>
          </w:rPr>
          <w:t>B9780444632340500117</w:t>
        </w:r>
      </w:hyperlink>
      <w:r>
        <w:rPr>
          <w:spacing w:val="-2"/>
          <w:w w:val="120"/>
          <w:sz w:val="12"/>
        </w:rPr>
        <w:t>.</w:t>
      </w:r>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15"/>
          <w:sz w:val="12"/>
        </w:rPr>
        <w:t>Liu</w:t>
      </w:r>
      <w:r>
        <w:rPr>
          <w:w w:val="115"/>
          <w:sz w:val="12"/>
        </w:rPr>
        <w:t> J,</w:t>
      </w:r>
      <w:r>
        <w:rPr>
          <w:w w:val="115"/>
          <w:sz w:val="12"/>
        </w:rPr>
        <w:t> Xu</w:t>
      </w:r>
      <w:r>
        <w:rPr>
          <w:w w:val="115"/>
          <w:sz w:val="12"/>
        </w:rPr>
        <w:t> Y.</w:t>
      </w:r>
      <w:r>
        <w:rPr>
          <w:w w:val="115"/>
          <w:sz w:val="12"/>
        </w:rPr>
        <w:t> Privacy</w:t>
      </w:r>
      <w:r>
        <w:rPr>
          <w:w w:val="115"/>
          <w:sz w:val="12"/>
        </w:rPr>
        <w:t> preserving</w:t>
      </w:r>
      <w:r>
        <w:rPr>
          <w:w w:val="115"/>
          <w:sz w:val="12"/>
        </w:rPr>
        <w:t> clustering</w:t>
      </w:r>
      <w:r>
        <w:rPr>
          <w:w w:val="115"/>
          <w:sz w:val="12"/>
        </w:rPr>
        <w:t> by</w:t>
      </w:r>
      <w:r>
        <w:rPr>
          <w:w w:val="115"/>
          <w:sz w:val="12"/>
        </w:rPr>
        <w:t> random</w:t>
      </w:r>
      <w:r>
        <w:rPr>
          <w:w w:val="115"/>
          <w:sz w:val="12"/>
        </w:rPr>
        <w:t> response</w:t>
      </w:r>
      <w:r>
        <w:rPr>
          <w:w w:val="115"/>
          <w:sz w:val="12"/>
        </w:rPr>
        <w:t> method</w:t>
      </w:r>
      <w:r>
        <w:rPr>
          <w:w w:val="115"/>
          <w:sz w:val="12"/>
        </w:rPr>
        <w:t> </w:t>
      </w:r>
      <w:r>
        <w:rPr>
          <w:w w:val="115"/>
          <w:sz w:val="12"/>
        </w:rPr>
        <w:t>of</w:t>
      </w:r>
      <w:r>
        <w:rPr>
          <w:spacing w:val="40"/>
          <w:w w:val="115"/>
          <w:sz w:val="12"/>
        </w:rPr>
        <w:t> </w:t>
      </w:r>
      <w:r>
        <w:rPr>
          <w:w w:val="115"/>
          <w:sz w:val="12"/>
        </w:rPr>
        <w:t>geometric</w:t>
      </w:r>
      <w:r>
        <w:rPr>
          <w:w w:val="115"/>
          <w:sz w:val="12"/>
        </w:rPr>
        <w:t> transformation.</w:t>
      </w:r>
      <w:r>
        <w:rPr>
          <w:w w:val="115"/>
          <w:sz w:val="12"/>
        </w:rPr>
        <w:t> In:</w:t>
      </w:r>
      <w:r>
        <w:rPr>
          <w:w w:val="115"/>
          <w:sz w:val="12"/>
        </w:rPr>
        <w:t> 2009</w:t>
      </w:r>
      <w:r>
        <w:rPr>
          <w:w w:val="115"/>
          <w:sz w:val="12"/>
        </w:rPr>
        <w:t> Fourth</w:t>
      </w:r>
      <w:r>
        <w:rPr>
          <w:w w:val="115"/>
          <w:sz w:val="12"/>
        </w:rPr>
        <w:t> international</w:t>
      </w:r>
      <w:r>
        <w:rPr>
          <w:w w:val="115"/>
          <w:sz w:val="12"/>
        </w:rPr>
        <w:t> conference</w:t>
      </w:r>
      <w:r>
        <w:rPr>
          <w:w w:val="115"/>
          <w:sz w:val="12"/>
        </w:rPr>
        <w:t> on</w:t>
      </w:r>
      <w:r>
        <w:rPr>
          <w:w w:val="115"/>
          <w:sz w:val="12"/>
        </w:rPr>
        <w:t> internet</w:t>
      </w:r>
      <w:r>
        <w:rPr>
          <w:spacing w:val="40"/>
          <w:w w:val="115"/>
          <w:sz w:val="12"/>
        </w:rPr>
        <w:t> </w:t>
      </w:r>
      <w:r>
        <w:rPr>
          <w:w w:val="115"/>
          <w:sz w:val="12"/>
        </w:rPr>
        <w:t>computing</w:t>
      </w:r>
      <w:r>
        <w:rPr>
          <w:w w:val="115"/>
          <w:sz w:val="12"/>
        </w:rPr>
        <w:t> for</w:t>
      </w:r>
      <w:r>
        <w:rPr>
          <w:w w:val="115"/>
          <w:sz w:val="12"/>
        </w:rPr>
        <w:t> Science</w:t>
      </w:r>
      <w:r>
        <w:rPr>
          <w:w w:val="115"/>
          <w:sz w:val="12"/>
        </w:rPr>
        <w:t> and</w:t>
      </w:r>
      <w:r>
        <w:rPr>
          <w:w w:val="115"/>
          <w:sz w:val="12"/>
        </w:rPr>
        <w:t> engineering.</w:t>
      </w:r>
      <w:r>
        <w:rPr>
          <w:w w:val="115"/>
          <w:sz w:val="12"/>
        </w:rPr>
        <w:t> 2009,</w:t>
      </w:r>
      <w:r>
        <w:rPr>
          <w:w w:val="115"/>
          <w:sz w:val="12"/>
        </w:rPr>
        <w:t> p.</w:t>
      </w:r>
      <w:r>
        <w:rPr>
          <w:w w:val="115"/>
          <w:sz w:val="12"/>
        </w:rPr>
        <w:t> 181–8.</w:t>
      </w:r>
      <w:r>
        <w:rPr>
          <w:w w:val="115"/>
          <w:sz w:val="12"/>
        </w:rPr>
        <w:t> </w:t>
      </w:r>
      <w:hyperlink r:id="rId167">
        <w:r>
          <w:rPr>
            <w:color w:val="007FAC"/>
            <w:w w:val="115"/>
            <w:sz w:val="12"/>
          </w:rPr>
          <w:t>http://dx.doi.org/10.</w:t>
        </w:r>
      </w:hyperlink>
      <w:r>
        <w:rPr>
          <w:color w:val="007FAC"/>
          <w:spacing w:val="40"/>
          <w:w w:val="115"/>
          <w:sz w:val="12"/>
        </w:rPr>
        <w:t> </w:t>
      </w:r>
      <w:hyperlink r:id="rId167">
        <w:r>
          <w:rPr>
            <w:color w:val="007FAC"/>
            <w:spacing w:val="-2"/>
            <w:w w:val="115"/>
            <w:sz w:val="12"/>
          </w:rPr>
          <w:t>1109/ICICSE.2009.31</w:t>
        </w:r>
      </w:hyperlink>
      <w:r>
        <w:rPr>
          <w:spacing w:val="-2"/>
          <w:w w:val="115"/>
          <w:sz w:val="12"/>
        </w:rPr>
        <w:t>.</w:t>
      </w:r>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Arial">
    <w:altName w:val="Arial"/>
    <w:charset w:val="0"/>
    <w:family w:val="swiss"/>
    <w:pitch w:val="variable"/>
  </w:font>
  <w:font w:name="DejaVu Sans">
    <w:altName w:val="DejaVu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5904">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8200576" type="#_x0000_t202" id="docshape11"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7440">
              <wp:simplePos x="0" y="0"/>
              <wp:positionH relativeFrom="page">
                <wp:posOffset>3726408</wp:posOffset>
              </wp:positionH>
              <wp:positionV relativeFrom="page">
                <wp:posOffset>9594553</wp:posOffset>
              </wp:positionV>
              <wp:extent cx="116839" cy="11557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8199040" type="#_x0000_t202" id="docshape114"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8976">
              <wp:simplePos x="0" y="0"/>
              <wp:positionH relativeFrom="page">
                <wp:posOffset>3726408</wp:posOffset>
              </wp:positionH>
              <wp:positionV relativeFrom="page">
                <wp:posOffset>9594553</wp:posOffset>
              </wp:positionV>
              <wp:extent cx="154940" cy="11557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8197504" type="#_x0000_t202" id="docshape130"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4880">
              <wp:simplePos x="0" y="0"/>
              <wp:positionH relativeFrom="page">
                <wp:posOffset>464654</wp:posOffset>
              </wp:positionH>
              <wp:positionV relativeFrom="page">
                <wp:posOffset>438543</wp:posOffset>
              </wp:positionV>
              <wp:extent cx="649605"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649605" cy="115570"/>
                      </a:xfrm>
                      <a:prstGeom prst="rect">
                        <a:avLst/>
                      </a:prstGeom>
                    </wps:spPr>
                    <wps:txbx>
                      <w:txbxContent>
                        <w:p>
                          <w:pPr>
                            <w:spacing w:before="20"/>
                            <w:ind w:left="20" w:right="0" w:firstLine="0"/>
                            <w:jc w:val="left"/>
                            <w:rPr>
                              <w:i/>
                              <w:sz w:val="12"/>
                            </w:rPr>
                          </w:pPr>
                          <w:r>
                            <w:rPr>
                              <w:i/>
                              <w:w w:val="110"/>
                              <w:sz w:val="12"/>
                            </w:rPr>
                            <w:t>M.</w:t>
                          </w:r>
                          <w:r>
                            <w:rPr>
                              <w:i/>
                              <w:spacing w:val="21"/>
                              <w:w w:val="110"/>
                              <w:sz w:val="12"/>
                            </w:rPr>
                            <w:t> </w:t>
                          </w:r>
                          <w:r>
                            <w:rPr>
                              <w:i/>
                              <w:w w:val="110"/>
                              <w:sz w:val="12"/>
                            </w:rPr>
                            <w:t>Rahman</w:t>
                          </w:r>
                          <w:r>
                            <w:rPr>
                              <w:i/>
                              <w:spacing w:val="22"/>
                              <w:w w:val="110"/>
                              <w:sz w:val="12"/>
                            </w:rPr>
                            <w:t> </w:t>
                          </w:r>
                          <w:r>
                            <w:rPr>
                              <w:i/>
                              <w:w w:val="110"/>
                              <w:sz w:val="12"/>
                            </w:rPr>
                            <w:t>et</w:t>
                          </w:r>
                          <w:r>
                            <w:rPr>
                              <w:i/>
                              <w:spacing w:val="21"/>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1.15pt;height:9.1pt;mso-position-horizontal-relative:page;mso-position-vertical-relative:page;z-index:-18201600" type="#_x0000_t202" id="docshape9" filled="false" stroked="false">
              <v:textbox inset="0,0,0,0">
                <w:txbxContent>
                  <w:p>
                    <w:pPr>
                      <w:spacing w:before="20"/>
                      <w:ind w:left="20" w:right="0" w:firstLine="0"/>
                      <w:jc w:val="left"/>
                      <w:rPr>
                        <w:i/>
                        <w:sz w:val="12"/>
                      </w:rPr>
                    </w:pPr>
                    <w:r>
                      <w:rPr>
                        <w:i/>
                        <w:w w:val="110"/>
                        <w:sz w:val="12"/>
                      </w:rPr>
                      <w:t>M.</w:t>
                    </w:r>
                    <w:r>
                      <w:rPr>
                        <w:i/>
                        <w:spacing w:val="21"/>
                        <w:w w:val="110"/>
                        <w:sz w:val="12"/>
                      </w:rPr>
                      <w:t> </w:t>
                    </w:r>
                    <w:r>
                      <w:rPr>
                        <w:i/>
                        <w:w w:val="110"/>
                        <w:sz w:val="12"/>
                      </w:rPr>
                      <w:t>Rahman</w:t>
                    </w:r>
                    <w:r>
                      <w:rPr>
                        <w:i/>
                        <w:spacing w:val="22"/>
                        <w:w w:val="110"/>
                        <w:sz w:val="12"/>
                      </w:rPr>
                      <w:t> </w:t>
                    </w:r>
                    <w:r>
                      <w:rPr>
                        <w:i/>
                        <w:w w:val="110"/>
                        <w:sz w:val="12"/>
                      </w:rPr>
                      <w:t>et</w:t>
                    </w:r>
                    <w:r>
                      <w:rPr>
                        <w:i/>
                        <w:spacing w:val="21"/>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115392">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8201088" type="#_x0000_t202" id="docshape10"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6416">
              <wp:simplePos x="0" y="0"/>
              <wp:positionH relativeFrom="page">
                <wp:posOffset>464654</wp:posOffset>
              </wp:positionH>
              <wp:positionV relativeFrom="page">
                <wp:posOffset>438543</wp:posOffset>
              </wp:positionV>
              <wp:extent cx="649605" cy="11557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649605" cy="115570"/>
                      </a:xfrm>
                      <a:prstGeom prst="rect">
                        <a:avLst/>
                      </a:prstGeom>
                    </wps:spPr>
                    <wps:txbx>
                      <w:txbxContent>
                        <w:p>
                          <w:pPr>
                            <w:spacing w:before="20"/>
                            <w:ind w:left="20" w:right="0" w:firstLine="0"/>
                            <w:jc w:val="left"/>
                            <w:rPr>
                              <w:i/>
                              <w:sz w:val="12"/>
                            </w:rPr>
                          </w:pPr>
                          <w:r>
                            <w:rPr>
                              <w:i/>
                              <w:w w:val="110"/>
                              <w:sz w:val="12"/>
                            </w:rPr>
                            <w:t>M.</w:t>
                          </w:r>
                          <w:r>
                            <w:rPr>
                              <w:i/>
                              <w:spacing w:val="21"/>
                              <w:w w:val="110"/>
                              <w:sz w:val="12"/>
                            </w:rPr>
                            <w:t> </w:t>
                          </w:r>
                          <w:r>
                            <w:rPr>
                              <w:i/>
                              <w:w w:val="110"/>
                              <w:sz w:val="12"/>
                            </w:rPr>
                            <w:t>Rahman</w:t>
                          </w:r>
                          <w:r>
                            <w:rPr>
                              <w:i/>
                              <w:spacing w:val="22"/>
                              <w:w w:val="110"/>
                              <w:sz w:val="12"/>
                            </w:rPr>
                            <w:t> </w:t>
                          </w:r>
                          <w:r>
                            <w:rPr>
                              <w:i/>
                              <w:w w:val="110"/>
                              <w:sz w:val="12"/>
                            </w:rPr>
                            <w:t>et</w:t>
                          </w:r>
                          <w:r>
                            <w:rPr>
                              <w:i/>
                              <w:spacing w:val="21"/>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1.15pt;height:9.1pt;mso-position-horizontal-relative:page;mso-position-vertical-relative:page;z-index:-18200064" type="#_x0000_t202" id="docshape112" filled="false" stroked="false">
              <v:textbox inset="0,0,0,0">
                <w:txbxContent>
                  <w:p>
                    <w:pPr>
                      <w:spacing w:before="20"/>
                      <w:ind w:left="20" w:right="0" w:firstLine="0"/>
                      <w:jc w:val="left"/>
                      <w:rPr>
                        <w:i/>
                        <w:sz w:val="12"/>
                      </w:rPr>
                    </w:pPr>
                    <w:r>
                      <w:rPr>
                        <w:i/>
                        <w:w w:val="110"/>
                        <w:sz w:val="12"/>
                      </w:rPr>
                      <w:t>M.</w:t>
                    </w:r>
                    <w:r>
                      <w:rPr>
                        <w:i/>
                        <w:spacing w:val="21"/>
                        <w:w w:val="110"/>
                        <w:sz w:val="12"/>
                      </w:rPr>
                      <w:t> </w:t>
                    </w:r>
                    <w:r>
                      <w:rPr>
                        <w:i/>
                        <w:w w:val="110"/>
                        <w:sz w:val="12"/>
                      </w:rPr>
                      <w:t>Rahman</w:t>
                    </w:r>
                    <w:r>
                      <w:rPr>
                        <w:i/>
                        <w:spacing w:val="22"/>
                        <w:w w:val="110"/>
                        <w:sz w:val="12"/>
                      </w:rPr>
                      <w:t> </w:t>
                    </w:r>
                    <w:r>
                      <w:rPr>
                        <w:i/>
                        <w:w w:val="110"/>
                        <w:sz w:val="12"/>
                      </w:rPr>
                      <w:t>et</w:t>
                    </w:r>
                    <w:r>
                      <w:rPr>
                        <w:i/>
                        <w:spacing w:val="21"/>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116928">
              <wp:simplePos x="0" y="0"/>
              <wp:positionH relativeFrom="page">
                <wp:posOffset>6200749</wp:posOffset>
              </wp:positionH>
              <wp:positionV relativeFrom="page">
                <wp:posOffset>440392</wp:posOffset>
              </wp:positionV>
              <wp:extent cx="902335" cy="11557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8199552" type="#_x0000_t202" id="docshape113"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100324</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17952">
              <wp:simplePos x="0" y="0"/>
              <wp:positionH relativeFrom="page">
                <wp:posOffset>464654</wp:posOffset>
              </wp:positionH>
              <wp:positionV relativeFrom="page">
                <wp:posOffset>438543</wp:posOffset>
              </wp:positionV>
              <wp:extent cx="649605" cy="11557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649605" cy="115570"/>
                      </a:xfrm>
                      <a:prstGeom prst="rect">
                        <a:avLst/>
                      </a:prstGeom>
                    </wps:spPr>
                    <wps:txbx>
                      <w:txbxContent>
                        <w:p>
                          <w:pPr>
                            <w:spacing w:before="20"/>
                            <w:ind w:left="20" w:right="0" w:firstLine="0"/>
                            <w:jc w:val="left"/>
                            <w:rPr>
                              <w:i/>
                              <w:sz w:val="12"/>
                            </w:rPr>
                          </w:pPr>
                          <w:r>
                            <w:rPr>
                              <w:i/>
                              <w:w w:val="110"/>
                              <w:sz w:val="12"/>
                            </w:rPr>
                            <w:t>M.</w:t>
                          </w:r>
                          <w:r>
                            <w:rPr>
                              <w:i/>
                              <w:spacing w:val="21"/>
                              <w:w w:val="110"/>
                              <w:sz w:val="12"/>
                            </w:rPr>
                            <w:t> </w:t>
                          </w:r>
                          <w:r>
                            <w:rPr>
                              <w:i/>
                              <w:w w:val="110"/>
                              <w:sz w:val="12"/>
                            </w:rPr>
                            <w:t>Rahman</w:t>
                          </w:r>
                          <w:r>
                            <w:rPr>
                              <w:i/>
                              <w:spacing w:val="22"/>
                              <w:w w:val="110"/>
                              <w:sz w:val="12"/>
                            </w:rPr>
                            <w:t> </w:t>
                          </w:r>
                          <w:r>
                            <w:rPr>
                              <w:i/>
                              <w:w w:val="110"/>
                              <w:sz w:val="12"/>
                            </w:rPr>
                            <w:t>et</w:t>
                          </w:r>
                          <w:r>
                            <w:rPr>
                              <w:i/>
                              <w:spacing w:val="21"/>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1.15pt;height:9.1pt;mso-position-horizontal-relative:page;mso-position-vertical-relative:page;z-index:-18198528" type="#_x0000_t202" id="docshape128" filled="false" stroked="false">
              <v:textbox inset="0,0,0,0">
                <w:txbxContent>
                  <w:p>
                    <w:pPr>
                      <w:spacing w:before="20"/>
                      <w:ind w:left="20" w:right="0" w:firstLine="0"/>
                      <w:jc w:val="left"/>
                      <w:rPr>
                        <w:i/>
                        <w:sz w:val="12"/>
                      </w:rPr>
                    </w:pPr>
                    <w:r>
                      <w:rPr>
                        <w:i/>
                        <w:w w:val="110"/>
                        <w:sz w:val="12"/>
                      </w:rPr>
                      <w:t>M.</w:t>
                    </w:r>
                    <w:r>
                      <w:rPr>
                        <w:i/>
                        <w:spacing w:val="21"/>
                        <w:w w:val="110"/>
                        <w:sz w:val="12"/>
                      </w:rPr>
                      <w:t> </w:t>
                    </w:r>
                    <w:r>
                      <w:rPr>
                        <w:i/>
                        <w:w w:val="110"/>
                        <w:sz w:val="12"/>
                      </w:rPr>
                      <w:t>Rahman</w:t>
                    </w:r>
                    <w:r>
                      <w:rPr>
                        <w:i/>
                        <w:spacing w:val="22"/>
                        <w:w w:val="110"/>
                        <w:sz w:val="12"/>
                      </w:rPr>
                      <w:t> </w:t>
                    </w:r>
                    <w:r>
                      <w:rPr>
                        <w:i/>
                        <w:w w:val="110"/>
                        <w:sz w:val="12"/>
                      </w:rPr>
                      <w:t>et</w:t>
                    </w:r>
                    <w:r>
                      <w:rPr>
                        <w:i/>
                        <w:spacing w:val="21"/>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118464">
              <wp:simplePos x="0" y="0"/>
              <wp:positionH relativeFrom="page">
                <wp:posOffset>6200749</wp:posOffset>
              </wp:positionH>
              <wp:positionV relativeFrom="page">
                <wp:posOffset>440392</wp:posOffset>
              </wp:positionV>
              <wp:extent cx="902335" cy="11557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8198016" type="#_x0000_t202" id="docshape129"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5"/>
                        <w:w w:val="105"/>
                        <w:sz w:val="12"/>
                      </w:rPr>
                      <w:t> </w:t>
                    </w:r>
                    <w:r>
                      <w:rPr>
                        <w:rFonts w:ascii="Georgia"/>
                        <w:i/>
                        <w:w w:val="105"/>
                        <w:sz w:val="12"/>
                      </w:rPr>
                      <w:t>20</w:t>
                    </w:r>
                    <w:r>
                      <w:rPr>
                        <w:rFonts w:ascii="Georgia"/>
                        <w:i/>
                        <w:spacing w:val="-5"/>
                        <w:w w:val="105"/>
                        <w:sz w:val="12"/>
                      </w:rPr>
                      <w:t> </w:t>
                    </w:r>
                    <w:r>
                      <w:rPr>
                        <w:rFonts w:ascii="Georgia"/>
                        <w:i/>
                        <w:w w:val="105"/>
                        <w:sz w:val="12"/>
                      </w:rPr>
                      <w:t>(2023)</w:t>
                    </w:r>
                    <w:r>
                      <w:rPr>
                        <w:rFonts w:ascii="Georgia"/>
                        <w:i/>
                        <w:spacing w:val="-4"/>
                        <w:w w:val="105"/>
                        <w:sz w:val="12"/>
                      </w:rPr>
                      <w:t> </w:t>
                    </w:r>
                    <w:r>
                      <w:rPr>
                        <w:rFonts w:ascii="Georgia"/>
                        <w:i/>
                        <w:spacing w:val="-2"/>
                        <w:w w:val="105"/>
                        <w:sz w:val="12"/>
                      </w:rPr>
                      <w:t>100324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8" w:hanging="280"/>
      </w:pPr>
      <w:rPr>
        <w:rFonts w:hint="default"/>
        <w:lang w:val="en-US" w:eastAsia="en-US" w:bidi="ar-SA"/>
      </w:rPr>
    </w:lvl>
  </w:abstractNum>
  <w:abstractNum w:abstractNumId="3">
    <w:multiLevelType w:val="hybridMultilevel"/>
    <w:lvl w:ilvl="0">
      <w:start w:val="6"/>
      <w:numFmt w:val="decimal"/>
      <w:lvlText w:val="%1"/>
      <w:lvlJc w:val="left"/>
      <w:pPr>
        <w:ind w:left="457" w:hanging="347"/>
        <w:jc w:val="left"/>
      </w:pPr>
      <w:rPr>
        <w:rFonts w:hint="default"/>
        <w:lang w:val="en-US" w:eastAsia="en-US" w:bidi="ar-SA"/>
      </w:rPr>
    </w:lvl>
    <w:lvl w:ilvl="1">
      <w:start w:val="3"/>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1632" w:hanging="480"/>
      </w:pPr>
      <w:rPr>
        <w:rFonts w:hint="default"/>
        <w:lang w:val="en-US" w:eastAsia="en-US" w:bidi="ar-SA"/>
      </w:rPr>
    </w:lvl>
    <w:lvl w:ilvl="4">
      <w:start w:val="0"/>
      <w:numFmt w:val="bullet"/>
      <w:lvlText w:val="•"/>
      <w:lvlJc w:val="left"/>
      <w:pPr>
        <w:ind w:left="2148" w:hanging="480"/>
      </w:pPr>
      <w:rPr>
        <w:rFonts w:hint="default"/>
        <w:lang w:val="en-US" w:eastAsia="en-US" w:bidi="ar-SA"/>
      </w:rPr>
    </w:lvl>
    <w:lvl w:ilvl="5">
      <w:start w:val="0"/>
      <w:numFmt w:val="bullet"/>
      <w:lvlText w:val="•"/>
      <w:lvlJc w:val="left"/>
      <w:pPr>
        <w:ind w:left="2664" w:hanging="480"/>
      </w:pPr>
      <w:rPr>
        <w:rFonts w:hint="default"/>
        <w:lang w:val="en-US" w:eastAsia="en-US" w:bidi="ar-SA"/>
      </w:rPr>
    </w:lvl>
    <w:lvl w:ilvl="6">
      <w:start w:val="0"/>
      <w:numFmt w:val="bullet"/>
      <w:lvlText w:val="•"/>
      <w:lvlJc w:val="left"/>
      <w:pPr>
        <w:ind w:left="3180" w:hanging="480"/>
      </w:pPr>
      <w:rPr>
        <w:rFonts w:hint="default"/>
        <w:lang w:val="en-US" w:eastAsia="en-US" w:bidi="ar-SA"/>
      </w:rPr>
    </w:lvl>
    <w:lvl w:ilvl="7">
      <w:start w:val="0"/>
      <w:numFmt w:val="bullet"/>
      <w:lvlText w:val="•"/>
      <w:lvlJc w:val="left"/>
      <w:pPr>
        <w:ind w:left="3696" w:hanging="480"/>
      </w:pPr>
      <w:rPr>
        <w:rFonts w:hint="default"/>
        <w:lang w:val="en-US" w:eastAsia="en-US" w:bidi="ar-SA"/>
      </w:rPr>
    </w:lvl>
    <w:lvl w:ilvl="8">
      <w:start w:val="0"/>
      <w:numFmt w:val="bullet"/>
      <w:lvlText w:val="•"/>
      <w:lvlJc w:val="left"/>
      <w:pPr>
        <w:ind w:left="4212" w:hanging="480"/>
      </w:pPr>
      <w:rPr>
        <w:rFonts w:hint="default"/>
        <w:lang w:val="en-US" w:eastAsia="en-US" w:bidi="ar-SA"/>
      </w:rPr>
    </w:lvl>
  </w:abstractNum>
  <w:abstractNum w:abstractNumId="2">
    <w:multiLevelType w:val="hybridMultilevel"/>
    <w:lvl w:ilvl="0">
      <w:start w:val="0"/>
      <w:numFmt w:val="bullet"/>
      <w:lvlText w:val="•"/>
      <w:lvlJc w:val="left"/>
      <w:pPr>
        <w:ind w:left="239"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713" w:hanging="128"/>
      </w:pPr>
      <w:rPr>
        <w:rFonts w:hint="default"/>
        <w:lang w:val="en-US" w:eastAsia="en-US" w:bidi="ar-SA"/>
      </w:rPr>
    </w:lvl>
    <w:lvl w:ilvl="2">
      <w:start w:val="0"/>
      <w:numFmt w:val="bullet"/>
      <w:lvlText w:val="•"/>
      <w:lvlJc w:val="left"/>
      <w:pPr>
        <w:ind w:left="1186" w:hanging="128"/>
      </w:pPr>
      <w:rPr>
        <w:rFonts w:hint="default"/>
        <w:lang w:val="en-US" w:eastAsia="en-US" w:bidi="ar-SA"/>
      </w:rPr>
    </w:lvl>
    <w:lvl w:ilvl="3">
      <w:start w:val="0"/>
      <w:numFmt w:val="bullet"/>
      <w:lvlText w:val="•"/>
      <w:lvlJc w:val="left"/>
      <w:pPr>
        <w:ind w:left="1660" w:hanging="128"/>
      </w:pPr>
      <w:rPr>
        <w:rFonts w:hint="default"/>
        <w:lang w:val="en-US" w:eastAsia="en-US" w:bidi="ar-SA"/>
      </w:rPr>
    </w:lvl>
    <w:lvl w:ilvl="4">
      <w:start w:val="0"/>
      <w:numFmt w:val="bullet"/>
      <w:lvlText w:val="•"/>
      <w:lvlJc w:val="left"/>
      <w:pPr>
        <w:ind w:left="2133" w:hanging="128"/>
      </w:pPr>
      <w:rPr>
        <w:rFonts w:hint="default"/>
        <w:lang w:val="en-US" w:eastAsia="en-US" w:bidi="ar-SA"/>
      </w:rPr>
    </w:lvl>
    <w:lvl w:ilvl="5">
      <w:start w:val="0"/>
      <w:numFmt w:val="bullet"/>
      <w:lvlText w:val="•"/>
      <w:lvlJc w:val="left"/>
      <w:pPr>
        <w:ind w:left="2607" w:hanging="128"/>
      </w:pPr>
      <w:rPr>
        <w:rFonts w:hint="default"/>
        <w:lang w:val="en-US" w:eastAsia="en-US" w:bidi="ar-SA"/>
      </w:rPr>
    </w:lvl>
    <w:lvl w:ilvl="6">
      <w:start w:val="0"/>
      <w:numFmt w:val="bullet"/>
      <w:lvlText w:val="•"/>
      <w:lvlJc w:val="left"/>
      <w:pPr>
        <w:ind w:left="3080" w:hanging="128"/>
      </w:pPr>
      <w:rPr>
        <w:rFonts w:hint="default"/>
        <w:lang w:val="en-US" w:eastAsia="en-US" w:bidi="ar-SA"/>
      </w:rPr>
    </w:lvl>
    <w:lvl w:ilvl="7">
      <w:start w:val="0"/>
      <w:numFmt w:val="bullet"/>
      <w:lvlText w:val="•"/>
      <w:lvlJc w:val="left"/>
      <w:pPr>
        <w:ind w:left="3553" w:hanging="128"/>
      </w:pPr>
      <w:rPr>
        <w:rFonts w:hint="default"/>
        <w:lang w:val="en-US" w:eastAsia="en-US" w:bidi="ar-SA"/>
      </w:rPr>
    </w:lvl>
    <w:lvl w:ilvl="8">
      <w:start w:val="0"/>
      <w:numFmt w:val="bullet"/>
      <w:lvlText w:val="•"/>
      <w:lvlJc w:val="left"/>
      <w:pPr>
        <w:ind w:left="4027" w:hanging="128"/>
      </w:pPr>
      <w:rPr>
        <w:rFonts w:hint="default"/>
        <w:lang w:val="en-US" w:eastAsia="en-US" w:bidi="ar-SA"/>
      </w:rPr>
    </w:lvl>
  </w:abstractNum>
  <w:abstractNum w:abstractNumId="1">
    <w:multiLevelType w:val="hybridMultilevel"/>
    <w:lvl w:ilvl="0">
      <w:start w:val="4"/>
      <w:numFmt w:val="decimal"/>
      <w:lvlText w:val="%1"/>
      <w:lvlJc w:val="left"/>
      <w:pPr>
        <w:ind w:left="591" w:hanging="480"/>
        <w:jc w:val="left"/>
      </w:pPr>
      <w:rPr>
        <w:rFonts w:hint="default"/>
        <w:lang w:val="en-US" w:eastAsia="en-US" w:bidi="ar-SA"/>
      </w:rPr>
    </w:lvl>
    <w:lvl w:ilvl="1">
      <w:start w:val="1"/>
      <w:numFmt w:val="decimal"/>
      <w:lvlText w:val="%1.%2"/>
      <w:lvlJc w:val="left"/>
      <w:pPr>
        <w:ind w:left="591" w:hanging="480"/>
        <w:jc w:val="left"/>
      </w:pPr>
      <w:rPr>
        <w:rFonts w:hint="default"/>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1993" w:hanging="480"/>
      </w:pPr>
      <w:rPr>
        <w:rFonts w:hint="default"/>
        <w:lang w:val="en-US" w:eastAsia="en-US" w:bidi="ar-SA"/>
      </w:rPr>
    </w:lvl>
    <w:lvl w:ilvl="4">
      <w:start w:val="0"/>
      <w:numFmt w:val="bullet"/>
      <w:lvlText w:val="•"/>
      <w:lvlJc w:val="left"/>
      <w:pPr>
        <w:ind w:left="2458" w:hanging="480"/>
      </w:pPr>
      <w:rPr>
        <w:rFonts w:hint="default"/>
        <w:lang w:val="en-US" w:eastAsia="en-US" w:bidi="ar-SA"/>
      </w:rPr>
    </w:lvl>
    <w:lvl w:ilvl="5">
      <w:start w:val="0"/>
      <w:numFmt w:val="bullet"/>
      <w:lvlText w:val="•"/>
      <w:lvlJc w:val="left"/>
      <w:pPr>
        <w:ind w:left="2922" w:hanging="480"/>
      </w:pPr>
      <w:rPr>
        <w:rFonts w:hint="default"/>
        <w:lang w:val="en-US" w:eastAsia="en-US" w:bidi="ar-SA"/>
      </w:rPr>
    </w:lvl>
    <w:lvl w:ilvl="6">
      <w:start w:val="0"/>
      <w:numFmt w:val="bullet"/>
      <w:lvlText w:val="•"/>
      <w:lvlJc w:val="left"/>
      <w:pPr>
        <w:ind w:left="3387" w:hanging="480"/>
      </w:pPr>
      <w:rPr>
        <w:rFonts w:hint="default"/>
        <w:lang w:val="en-US" w:eastAsia="en-US" w:bidi="ar-SA"/>
      </w:rPr>
    </w:lvl>
    <w:lvl w:ilvl="7">
      <w:start w:val="0"/>
      <w:numFmt w:val="bullet"/>
      <w:lvlText w:val="•"/>
      <w:lvlJc w:val="left"/>
      <w:pPr>
        <w:ind w:left="3851" w:hanging="480"/>
      </w:pPr>
      <w:rPr>
        <w:rFonts w:hint="default"/>
        <w:lang w:val="en-US" w:eastAsia="en-US" w:bidi="ar-SA"/>
      </w:rPr>
    </w:lvl>
    <w:lvl w:ilvl="8">
      <w:start w:val="0"/>
      <w:numFmt w:val="bullet"/>
      <w:lvlText w:val="•"/>
      <w:lvlJc w:val="left"/>
      <w:pPr>
        <w:ind w:left="4316" w:hanging="480"/>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43" w:hanging="480"/>
      </w:pPr>
      <w:rPr>
        <w:rFonts w:hint="default"/>
        <w:lang w:val="en-US" w:eastAsia="en-US" w:bidi="ar-SA"/>
      </w:rPr>
    </w:lvl>
    <w:lvl w:ilvl="4">
      <w:start w:val="0"/>
      <w:numFmt w:val="bullet"/>
      <w:lvlText w:val="•"/>
      <w:lvlJc w:val="left"/>
      <w:pPr>
        <w:ind w:left="-513" w:hanging="480"/>
      </w:pPr>
      <w:rPr>
        <w:rFonts w:hint="default"/>
        <w:lang w:val="en-US" w:eastAsia="en-US" w:bidi="ar-SA"/>
      </w:rPr>
    </w:lvl>
    <w:lvl w:ilvl="5">
      <w:start w:val="0"/>
      <w:numFmt w:val="bullet"/>
      <w:lvlText w:val="•"/>
      <w:lvlJc w:val="left"/>
      <w:pPr>
        <w:ind w:left="-1069" w:hanging="480"/>
      </w:pPr>
      <w:rPr>
        <w:rFonts w:hint="default"/>
        <w:lang w:val="en-US" w:eastAsia="en-US" w:bidi="ar-SA"/>
      </w:rPr>
    </w:lvl>
    <w:lvl w:ilvl="6">
      <w:start w:val="0"/>
      <w:numFmt w:val="bullet"/>
      <w:lvlText w:val="•"/>
      <w:lvlJc w:val="left"/>
      <w:pPr>
        <w:ind w:left="-1625" w:hanging="480"/>
      </w:pPr>
      <w:rPr>
        <w:rFonts w:hint="default"/>
        <w:lang w:val="en-US" w:eastAsia="en-US" w:bidi="ar-SA"/>
      </w:rPr>
    </w:lvl>
    <w:lvl w:ilvl="7">
      <w:start w:val="0"/>
      <w:numFmt w:val="bullet"/>
      <w:lvlText w:val="•"/>
      <w:lvlJc w:val="left"/>
      <w:pPr>
        <w:ind w:left="-2181" w:hanging="480"/>
      </w:pPr>
      <w:rPr>
        <w:rFonts w:hint="default"/>
        <w:lang w:val="en-US" w:eastAsia="en-US" w:bidi="ar-SA"/>
      </w:rPr>
    </w:lvl>
    <w:lvl w:ilvl="8">
      <w:start w:val="0"/>
      <w:numFmt w:val="bullet"/>
      <w:lvlText w:val="•"/>
      <w:lvlJc w:val="left"/>
      <w:pPr>
        <w:ind w:left="-2737" w:hanging="48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2"/>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line="136"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3.100324" TargetMode="External"/><Relationship Id="rId10" Type="http://schemas.openxmlformats.org/officeDocument/2006/relationships/hyperlink" Target="mailto:durlovrahman32@gmail.com"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jpe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eader" Target="header3.xml"/><Relationship Id="rId37" Type="http://schemas.openxmlformats.org/officeDocument/2006/relationships/footer" Target="footer3.xml"/><Relationship Id="rId38" Type="http://schemas.openxmlformats.org/officeDocument/2006/relationships/image" Target="media/image23.png"/><Relationship Id="rId39" Type="http://schemas.openxmlformats.org/officeDocument/2006/relationships/image" Target="media/image24.jpe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jpe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jpe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image" Target="media/image55.jpe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png"/><Relationship Id="rId75" Type="http://schemas.openxmlformats.org/officeDocument/2006/relationships/image" Target="media/image60.png"/><Relationship Id="rId76" Type="http://schemas.openxmlformats.org/officeDocument/2006/relationships/image" Target="media/image61.png"/><Relationship Id="rId77" Type="http://schemas.openxmlformats.org/officeDocument/2006/relationships/image" Target="media/image62.png"/><Relationship Id="rId78" Type="http://schemas.openxmlformats.org/officeDocument/2006/relationships/image" Target="media/image63.jpeg"/><Relationship Id="rId79" Type="http://schemas.openxmlformats.org/officeDocument/2006/relationships/image" Target="media/image64.png"/><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image" Target="media/image80.png"/><Relationship Id="rId96" Type="http://schemas.openxmlformats.org/officeDocument/2006/relationships/image" Target="media/image81.png"/><Relationship Id="rId97" Type="http://schemas.openxmlformats.org/officeDocument/2006/relationships/image" Target="media/image82.jpeg"/><Relationship Id="rId98" Type="http://schemas.openxmlformats.org/officeDocument/2006/relationships/image" Target="media/image83.png"/><Relationship Id="rId99" Type="http://schemas.openxmlformats.org/officeDocument/2006/relationships/image" Target="media/image84.png"/><Relationship Id="rId100" Type="http://schemas.openxmlformats.org/officeDocument/2006/relationships/image" Target="media/image85.png"/><Relationship Id="rId101" Type="http://schemas.openxmlformats.org/officeDocument/2006/relationships/image" Target="media/image86.png"/><Relationship Id="rId102" Type="http://schemas.openxmlformats.org/officeDocument/2006/relationships/image" Target="media/image87.png"/><Relationship Id="rId103" Type="http://schemas.openxmlformats.org/officeDocument/2006/relationships/image" Target="media/image88.png"/><Relationship Id="rId104" Type="http://schemas.openxmlformats.org/officeDocument/2006/relationships/image" Target="media/image89.png"/><Relationship Id="rId105" Type="http://schemas.openxmlformats.org/officeDocument/2006/relationships/image" Target="media/image90.png"/><Relationship Id="rId106" Type="http://schemas.openxmlformats.org/officeDocument/2006/relationships/image" Target="media/image91.png"/><Relationship Id="rId107" Type="http://schemas.openxmlformats.org/officeDocument/2006/relationships/image" Target="media/image92.png"/><Relationship Id="rId108" Type="http://schemas.openxmlformats.org/officeDocument/2006/relationships/image" Target="media/image93.png"/><Relationship Id="rId109" Type="http://schemas.openxmlformats.org/officeDocument/2006/relationships/image" Target="media/image94.png"/><Relationship Id="rId110" Type="http://schemas.openxmlformats.org/officeDocument/2006/relationships/hyperlink" Target="http://dx.doi.org/10.1109/EICT48899.2019.9068846" TargetMode="External"/><Relationship Id="rId111" Type="http://schemas.openxmlformats.org/officeDocument/2006/relationships/hyperlink" Target="http://dx.doi.org/10.1109/WETICE.2018.00037" TargetMode="External"/><Relationship Id="rId112" Type="http://schemas.openxmlformats.org/officeDocument/2006/relationships/hyperlink" Target="http://dx.doi.org/10.1016/j.ins.2019.05.053" TargetMode="External"/><Relationship Id="rId113" Type="http://schemas.openxmlformats.org/officeDocument/2006/relationships/hyperlink" Target="http://dx.doi.org/10.1016/j.pmcj.2018.05.003" TargetMode="External"/><Relationship Id="rId114" Type="http://schemas.openxmlformats.org/officeDocument/2006/relationships/hyperlink" Target="http://dx.doi.org/10.1016/j.jisa.2021.102954" TargetMode="External"/><Relationship Id="rId115" Type="http://schemas.openxmlformats.org/officeDocument/2006/relationships/hyperlink" Target="http://dx.doi.org/10.1016/j.eswa.2020.113380" TargetMode="External"/><Relationship Id="rId116" Type="http://schemas.openxmlformats.org/officeDocument/2006/relationships/hyperlink" Target="http://dx.doi.org/10.1007/978-3-030-44289-7_9" TargetMode="External"/><Relationship Id="rId117" Type="http://schemas.openxmlformats.org/officeDocument/2006/relationships/hyperlink" Target="http://dx.doi.org/10.1016/j.jksuci.2016.11.009" TargetMode="External"/><Relationship Id="rId118" Type="http://schemas.openxmlformats.org/officeDocument/2006/relationships/hyperlink" Target="http://dx.doi.org/10.1007/s10955-014-1024-9" TargetMode="External"/><Relationship Id="rId119" Type="http://schemas.openxmlformats.org/officeDocument/2006/relationships/hyperlink" Target="http://dx.doi.org/10.1093/comnet/cnx019" TargetMode="External"/><Relationship Id="rId120" Type="http://schemas.openxmlformats.org/officeDocument/2006/relationships/hyperlink" Target="http://dx.doi.org/10.3389/fphy.2018.00107" TargetMode="External"/><Relationship Id="rId121" Type="http://schemas.openxmlformats.org/officeDocument/2006/relationships/hyperlink" Target="http://refhub.elsevier.com/S2590-0056(23)00049-8/sb12" TargetMode="External"/><Relationship Id="rId122" Type="http://schemas.openxmlformats.org/officeDocument/2006/relationships/hyperlink" Target="http://dx.doi.org/10.1002/widm.1392" TargetMode="External"/><Relationship Id="rId123" Type="http://schemas.openxmlformats.org/officeDocument/2006/relationships/hyperlink" Target="http://dx.doi.org/10.1145/974121.974131" TargetMode="External"/><Relationship Id="rId124" Type="http://schemas.openxmlformats.org/officeDocument/2006/relationships/hyperlink" Target="http://dx.doi.org/10.1109/ICCCT.2012.15" TargetMode="External"/><Relationship Id="rId125" Type="http://schemas.openxmlformats.org/officeDocument/2006/relationships/hyperlink" Target="http://dx.doi.org/10.1287/mnsc.45.10.1399" TargetMode="External"/><Relationship Id="rId126" Type="http://schemas.openxmlformats.org/officeDocument/2006/relationships/hyperlink" Target="http://dx.doi.org/10.1103/PhysRevD.98.066011" TargetMode="External"/><Relationship Id="rId127" Type="http://schemas.openxmlformats.org/officeDocument/2006/relationships/hyperlink" Target="http://dx.doi.org/10.48550/arXiv.2105.00105" TargetMode="External"/><Relationship Id="rId128" Type="http://schemas.openxmlformats.org/officeDocument/2006/relationships/hyperlink" Target="http://arxiv.org/abs/2105.00105" TargetMode="External"/><Relationship Id="rId129" Type="http://schemas.openxmlformats.org/officeDocument/2006/relationships/hyperlink" Target="http://dx.doi.org/10.1007/s10115-010-0362-4" TargetMode="External"/><Relationship Id="rId130" Type="http://schemas.openxmlformats.org/officeDocument/2006/relationships/hyperlink" Target="http://dx.doi.org/10.1109/TKDE.2006.14" TargetMode="External"/><Relationship Id="rId131" Type="http://schemas.openxmlformats.org/officeDocument/2006/relationships/hyperlink" Target="http://dx.doi.org/10.1016/j.knosys.2014.04.019" TargetMode="External"/><Relationship Id="rId132" Type="http://schemas.openxmlformats.org/officeDocument/2006/relationships/hyperlink" Target="http://dx.doi.org/10.1080/02564602.2016.1215269" TargetMode="External"/><Relationship Id="rId133" Type="http://schemas.openxmlformats.org/officeDocument/2006/relationships/hyperlink" Target="http://dx.doi.org/10.1016/j.comcom.2021.02.014" TargetMode="External"/><Relationship Id="rId134" Type="http://schemas.openxmlformats.org/officeDocument/2006/relationships/hyperlink" Target="http://dx.doi.org/10.1007/s42979-020-00127-w" TargetMode="External"/><Relationship Id="rId135" Type="http://schemas.openxmlformats.org/officeDocument/2006/relationships/hyperlink" Target="http://dx.doi.org/10.1007/s40846-015-0088-6" TargetMode="External"/><Relationship Id="rId136" Type="http://schemas.openxmlformats.org/officeDocument/2006/relationships/hyperlink" Target="http://dx.doi.org/10.1109/ICAIIS49377.2020.9194850" TargetMode="External"/><Relationship Id="rId137" Type="http://schemas.openxmlformats.org/officeDocument/2006/relationships/hyperlink" Target="http://dx.doi.org/10.1007/978-3-319-69096-4_24" TargetMode="External"/><Relationship Id="rId138" Type="http://schemas.openxmlformats.org/officeDocument/2006/relationships/hyperlink" Target="http://dx.doi.org/10.1007/s12083-015-0356-9" TargetMode="External"/><Relationship Id="rId139" Type="http://schemas.openxmlformats.org/officeDocument/2006/relationships/hyperlink" Target="http://dx.doi.org/10.1016/j.jal.2016.11.007" TargetMode="External"/><Relationship Id="rId140" Type="http://schemas.openxmlformats.org/officeDocument/2006/relationships/hyperlink" Target="http://dx.doi.org/10.1016/j.asoc.2019.105995" TargetMode="External"/><Relationship Id="rId141" Type="http://schemas.openxmlformats.org/officeDocument/2006/relationships/hyperlink" Target="http://dx.doi.org/10.1007/978-981-15-1480-7_66" TargetMode="External"/><Relationship Id="rId142" Type="http://schemas.openxmlformats.org/officeDocument/2006/relationships/hyperlink" Target="http://dx.doi.org/10.7939/R3344P" TargetMode="External"/><Relationship Id="rId143" Type="http://schemas.openxmlformats.org/officeDocument/2006/relationships/hyperlink" Target="http://dx.doi.org/10.1016/j.cose.2019.101570" TargetMode="External"/><Relationship Id="rId144" Type="http://schemas.openxmlformats.org/officeDocument/2006/relationships/hyperlink" Target="http://dx.doi.org/10.1109/ic-ETITE47903.2020.244" TargetMode="External"/><Relationship Id="rId145" Type="http://schemas.openxmlformats.org/officeDocument/2006/relationships/hyperlink" Target="http://dx.doi.org/10.1016/j.datak.2018.05.002" TargetMode="External"/><Relationship Id="rId146" Type="http://schemas.openxmlformats.org/officeDocument/2006/relationships/hyperlink" Target="http://dx.doi.org/10.1002/sec.1527" TargetMode="External"/><Relationship Id="rId147" Type="http://schemas.openxmlformats.org/officeDocument/2006/relationships/hyperlink" Target="http://dx.doi.org/10.11113/ijic.v8n1.161" TargetMode="External"/><Relationship Id="rId148" Type="http://schemas.openxmlformats.org/officeDocument/2006/relationships/hyperlink" Target="http://dx.doi.org/10.1016/j.compeleceng.2015.01.016" TargetMode="External"/><Relationship Id="rId149" Type="http://schemas.openxmlformats.org/officeDocument/2006/relationships/hyperlink" Target="http://dx.doi.org/10.1109/ICCPCT.2015.7159300" TargetMode="External"/><Relationship Id="rId150" Type="http://schemas.openxmlformats.org/officeDocument/2006/relationships/hyperlink" Target="http://dx.doi.org/10.1109/MC.2007.142" TargetMode="External"/><Relationship Id="rId151" Type="http://schemas.openxmlformats.org/officeDocument/2006/relationships/hyperlink" Target="http://dx.doi.org/10.1007/s10462-015-9439-5" TargetMode="External"/><Relationship Id="rId152" Type="http://schemas.openxmlformats.org/officeDocument/2006/relationships/hyperlink" Target="http://dx.doi.org/10.1109/CIT.2014.135" TargetMode="External"/><Relationship Id="rId153" Type="http://schemas.openxmlformats.org/officeDocument/2006/relationships/hyperlink" Target="http://refhub.elsevier.com/S2590-0056(23)00049-8/sb43" TargetMode="External"/><Relationship Id="rId154" Type="http://schemas.openxmlformats.org/officeDocument/2006/relationships/hyperlink" Target="http://dx.doi.org/10.5753/jidm.2010.940" TargetMode="External"/><Relationship Id="rId155" Type="http://schemas.openxmlformats.org/officeDocument/2006/relationships/hyperlink" Target="http://dx.doi.org/10.1007/s10115-006-0001-2" TargetMode="External"/><Relationship Id="rId156" Type="http://schemas.openxmlformats.org/officeDocument/2006/relationships/hyperlink" Target="http://dx.doi.org/10.1109/ECACE.2019.8679385" TargetMode="External"/><Relationship Id="rId157" Type="http://schemas.openxmlformats.org/officeDocument/2006/relationships/hyperlink" Target="http://dx.doi.org/10.1109/TSMCC.2011.2161285" TargetMode="External"/><Relationship Id="rId158" Type="http://schemas.openxmlformats.org/officeDocument/2006/relationships/hyperlink" Target="http://dx.doi.org/10.1007/978-3-540-31865-1_25" TargetMode="External"/><Relationship Id="rId159" Type="http://schemas.openxmlformats.org/officeDocument/2006/relationships/hyperlink" Target="http://dx.doi.org/10.1007/978-0-387-30164-8_652" TargetMode="External"/><Relationship Id="rId160" Type="http://schemas.openxmlformats.org/officeDocument/2006/relationships/hyperlink" Target="http://dx.doi.org/10.1016/j.asoc.2019.105524" TargetMode="External"/><Relationship Id="rId161" Type="http://schemas.openxmlformats.org/officeDocument/2006/relationships/hyperlink" Target="https://www.gatevidyalay.com/computer-graphics/" TargetMode="External"/><Relationship Id="rId162" Type="http://schemas.openxmlformats.org/officeDocument/2006/relationships/hyperlink" Target="https://www.geeksforgeeks.org/computer-graphics-3d-shearing-transformation/" TargetMode="External"/><Relationship Id="rId163" Type="http://schemas.openxmlformats.org/officeDocument/2006/relationships/hyperlink" Target="http://dx.doi.org/10.1016/j.ejor.2015.05.030" TargetMode="External"/><Relationship Id="rId164" Type="http://schemas.openxmlformats.org/officeDocument/2006/relationships/hyperlink" Target="http://dx.doi.org/10.38094/jastt20165" TargetMode="External"/><Relationship Id="rId165" Type="http://schemas.openxmlformats.org/officeDocument/2006/relationships/hyperlink" Target="http://dx.doi.org/10.1016/B978-0-444-63234-0.50011-7" TargetMode="External"/><Relationship Id="rId166" Type="http://schemas.openxmlformats.org/officeDocument/2006/relationships/hyperlink" Target="https://www.sciencedirect.com/science/article/pii/B9780444632340500117" TargetMode="External"/><Relationship Id="rId167" Type="http://schemas.openxmlformats.org/officeDocument/2006/relationships/hyperlink" Target="http://dx.doi.org/10.1109/ICICSE.2009.31" TargetMode="External"/><Relationship Id="rId1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Mahbubur Rahman</dc:creator>
  <cp:keywords>Data privacy,Information privacy,Perturbation,Data utility,Sensitive data</cp:keywords>
  <dc:subject>Array, 20 (2023) 100324. doi:10.1016/j.array.2023.100324</dc:subject>
  <dc:title>Efficient perturbation techniques for preserving privacy of multivariate sensitive data</dc:title>
  <dcterms:created xsi:type="dcterms:W3CDTF">2023-11-25T05:18:08Z</dcterms:created>
  <dcterms:modified xsi:type="dcterms:W3CDTF">2023-11-25T05:18:08Z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2023-10-11T00:00:00Z</vt:filetime>
  </property>
  <property fmtid="{D5CDD505-2E9C-101B-9397-08002B2CF9AE}" pid="3" name="CreationDate--Text">
    <vt:lpwstr>11th October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10.1016/j.array.2023.100324</vt:lpwstr>
  </property>
  <property fmtid="{D5CDD505-2E9C-101B-9397-08002B2CF9AE}" pid="11" name="robots">
    <vt:lpwstr>noindex</vt:lpwstr>
  </property>
</Properties>
</file>