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441" w:right="1349"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18" y="41948"/>
                            <a:ext cx="137680" cy="230149"/>
                          </a:xfrm>
                          <a:prstGeom prst="rect">
                            <a:avLst/>
                          </a:prstGeom>
                        </pic:spPr>
                      </pic:pic>
                      <wps:wsp>
                        <wps:cNvPr id="5" name="Graphic 5">
                          <a:hlinkClick r:id="rId9"/>
                        </wps:cNvPr>
                        <wps:cNvSpPr/>
                        <wps:spPr>
                          <a:xfrm>
                            <a:off x="32473"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210" cy="66357"/>
                          </a:xfrm>
                          <a:prstGeom prst="rect">
                            <a:avLst/>
                          </a:prstGeom>
                        </pic:spPr>
                      </pic:pic>
                    </wpg:wgp>
                  </a:graphicData>
                </a:graphic>
              </wp:anchor>
            </w:drawing>
          </mc:Choice>
          <mc:Fallback>
            <w:pict>
              <v:group style="position:absolute;margin-left:111.746002pt;margin-top:5.677pt;width:30.5pt;height:32.0500pt;mso-position-horizontal-relative:page;mso-position-vertical-relative:paragraph;z-index:15731712" id="docshapegroup1" coordorigin="2235,114" coordsize="610,641">
                <v:shape style="position:absolute;left:2433;top:179;width:217;height:363" type="#_x0000_t75" id="docshape2" href="http://crossmark.crossref.org/dialog/?doi=10.1016/j.aasri.2014.09.008&amp;domain=pdf" stroked="false">
                  <v:imagedata r:id="rId8" o:title=""/>
                </v:shape>
                <v:shape style="position:absolute;left:2286;top:113;width:510;height:510" id="docshape3" href="http://crossmark.crossref.org/dialog/?doi=10.1016/j.aasri.2014.09.008&amp;domain=pdf" coordorigin="2286,114" coordsize="510,510" path="m2541,114l2473,123,2412,148,2361,188,2321,240,2295,300,2286,368,2295,436,2321,497,2361,548,2412,588,2473,614,2541,623,2608,614,2669,588,2680,580,2667,580,2664,577,2416,577,2416,531,2383,499,2357,460,2341,416,2335,368,2343,309,2367,257,2404,213,2452,182,2485,170,2520,163,2556,163,2688,163,2669,148,2608,123,2541,114xm2688,163l2556,163,2591,169,2653,196,2702,241,2735,299,2746,368,2741,416,2725,460,2700,498,2667,530,2667,580,2680,580,2721,548,2760,497,2786,436,2795,368,2786,300,2760,240,2721,188,2688,163xm2447,551l2416,577,2664,577,2660,574,2541,574,2516,572,2492,568,2469,561,2447,551xm2633,552l2611,561,2589,568,2565,572,2541,574,2660,574,2633,552xm2447,551l2447,551,2447,551,2447,551xe" filled="true" fillcolor="#231f20" stroked="false">
                  <v:path arrowok="t"/>
                  <v:fill type="solid"/>
                </v:shape>
                <v:shape style="position:absolute;left:2234;top:649;width:610;height:105" type="#_x0000_t75" id="docshape4" href="http://crossmark.crossref.org/dialog/?doi=10.1016/j.aasri.2014.09.008&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441" w:right="1356"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441" w:right="135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37 –</w:t>
      </w:r>
      <w:r>
        <w:rPr>
          <w:color w:val="231F20"/>
          <w:spacing w:val="-1"/>
          <w:sz w:val="16"/>
        </w:rPr>
        <w:t> </w:t>
      </w:r>
      <w:r>
        <w:rPr>
          <w:color w:val="231F20"/>
          <w:spacing w:val="-5"/>
          <w:sz w:val="16"/>
        </w:rPr>
        <w:t>43</w:t>
      </w:r>
    </w:p>
    <w:p>
      <w:pPr>
        <w:pStyle w:val="BodyText"/>
        <w:rPr>
          <w:sz w:val="24"/>
        </w:rPr>
      </w:pPr>
    </w:p>
    <w:p>
      <w:pPr>
        <w:pStyle w:val="BodyText"/>
        <w:spacing w:before="70"/>
        <w:rPr>
          <w:sz w:val="24"/>
        </w:rPr>
      </w:pPr>
    </w:p>
    <w:p>
      <w:pPr>
        <w:spacing w:before="0"/>
        <w:ind w:left="0" w:right="19" w:firstLine="0"/>
        <w:jc w:val="center"/>
        <w:rPr>
          <w:sz w:val="24"/>
        </w:rPr>
      </w:pPr>
      <w:r>
        <w:rPr>
          <w:sz w:val="24"/>
        </w:rPr>
        <w:t>2014</w:t>
      </w:r>
      <w:r>
        <w:rPr>
          <w:spacing w:val="-8"/>
          <w:sz w:val="24"/>
        </w:rPr>
        <w:t> </w:t>
      </w:r>
      <w:r>
        <w:rPr>
          <w:sz w:val="24"/>
        </w:rPr>
        <w:t>AASRI</w:t>
      </w:r>
      <w:r>
        <w:rPr>
          <w:spacing w:val="-7"/>
          <w:sz w:val="24"/>
        </w:rPr>
        <w:t> </w:t>
      </w:r>
      <w:r>
        <w:rPr>
          <w:sz w:val="24"/>
        </w:rPr>
        <w:t>Conference</w:t>
      </w:r>
      <w:r>
        <w:rPr>
          <w:spacing w:val="-8"/>
          <w:sz w:val="24"/>
        </w:rPr>
        <w:t> </w:t>
      </w:r>
      <w:r>
        <w:rPr>
          <w:sz w:val="24"/>
        </w:rPr>
        <w:t>on</w:t>
      </w:r>
      <w:r>
        <w:rPr>
          <w:spacing w:val="-8"/>
          <w:sz w:val="24"/>
        </w:rPr>
        <w:t> </w:t>
      </w:r>
      <w:r>
        <w:rPr>
          <w:sz w:val="24"/>
        </w:rPr>
        <w:t>Circuit</w:t>
      </w:r>
      <w:r>
        <w:rPr>
          <w:spacing w:val="-9"/>
          <w:sz w:val="24"/>
        </w:rPr>
        <w:t> </w:t>
      </w:r>
      <w:r>
        <w:rPr>
          <w:sz w:val="24"/>
        </w:rPr>
        <w:t>and</w:t>
      </w:r>
      <w:r>
        <w:rPr>
          <w:spacing w:val="-7"/>
          <w:sz w:val="24"/>
        </w:rPr>
        <w:t> </w:t>
      </w:r>
      <w:r>
        <w:rPr>
          <w:sz w:val="24"/>
        </w:rPr>
        <w:t>Signal</w:t>
      </w:r>
      <w:r>
        <w:rPr>
          <w:spacing w:val="-8"/>
          <w:sz w:val="24"/>
        </w:rPr>
        <w:t> </w:t>
      </w:r>
      <w:r>
        <w:rPr>
          <w:sz w:val="24"/>
        </w:rPr>
        <w:t>Processing</w:t>
      </w:r>
      <w:r>
        <w:rPr>
          <w:spacing w:val="-7"/>
          <w:sz w:val="24"/>
        </w:rPr>
        <w:t> </w:t>
      </w:r>
      <w:r>
        <w:rPr>
          <w:sz w:val="24"/>
        </w:rPr>
        <w:t>(CSP</w:t>
      </w:r>
      <w:r>
        <w:rPr>
          <w:spacing w:val="-9"/>
          <w:sz w:val="24"/>
        </w:rPr>
        <w:t> </w:t>
      </w:r>
      <w:r>
        <w:rPr>
          <w:spacing w:val="-2"/>
          <w:sz w:val="24"/>
        </w:rPr>
        <w:t>2014)</w:t>
      </w:r>
    </w:p>
    <w:p>
      <w:pPr>
        <w:pStyle w:val="Title"/>
        <w:spacing w:line="247" w:lineRule="auto"/>
      </w:pPr>
      <w:r>
        <w:rPr/>
        <w:t>Noise</w:t>
      </w:r>
      <w:r>
        <w:rPr>
          <w:spacing w:val="-4"/>
        </w:rPr>
        <w:t> </w:t>
      </w:r>
      <w:r>
        <w:rPr/>
        <w:t>Variance</w:t>
      </w:r>
      <w:r>
        <w:rPr>
          <w:spacing w:val="-6"/>
        </w:rPr>
        <w:t> </w:t>
      </w:r>
      <w:r>
        <w:rPr/>
        <w:t>Estimation</w:t>
      </w:r>
      <w:r>
        <w:rPr>
          <w:spacing w:val="-4"/>
        </w:rPr>
        <w:t> </w:t>
      </w:r>
      <w:r>
        <w:rPr/>
        <w:t>for</w:t>
      </w:r>
      <w:r>
        <w:rPr>
          <w:spacing w:val="-4"/>
        </w:rPr>
        <w:t> </w:t>
      </w:r>
      <w:r>
        <w:rPr/>
        <w:t>Spectrum</w:t>
      </w:r>
      <w:r>
        <w:rPr>
          <w:spacing w:val="-7"/>
        </w:rPr>
        <w:t> </w:t>
      </w:r>
      <w:r>
        <w:rPr/>
        <w:t>Sensing</w:t>
      </w:r>
      <w:r>
        <w:rPr>
          <w:spacing w:val="-4"/>
        </w:rPr>
        <w:t> </w:t>
      </w:r>
      <w:r>
        <w:rPr/>
        <w:t>in</w:t>
      </w:r>
      <w:r>
        <w:rPr>
          <w:spacing w:val="-5"/>
        </w:rPr>
        <w:t> </w:t>
      </w:r>
      <w:r>
        <w:rPr/>
        <w:t>Cognitive Radio Networks</w:t>
      </w:r>
    </w:p>
    <w:p>
      <w:pPr>
        <w:spacing w:before="230"/>
        <w:ind w:left="0" w:right="20" w:firstLine="0"/>
        <w:jc w:val="center"/>
        <w:rPr>
          <w:sz w:val="26"/>
        </w:rPr>
      </w:pPr>
      <w:r>
        <w:rPr>
          <w:sz w:val="26"/>
        </w:rPr>
        <w:t>Adeel</w:t>
      </w:r>
      <w:r>
        <w:rPr>
          <w:spacing w:val="-3"/>
          <w:sz w:val="26"/>
        </w:rPr>
        <w:t> </w:t>
      </w:r>
      <w:r>
        <w:rPr>
          <w:sz w:val="26"/>
        </w:rPr>
        <w:t>Ahmed</w:t>
      </w:r>
      <w:r>
        <w:rPr>
          <w:sz w:val="26"/>
          <w:vertAlign w:val="superscript"/>
        </w:rPr>
        <w:t>a,</w:t>
      </w:r>
      <w:r>
        <w:rPr>
          <w:sz w:val="26"/>
          <w:vertAlign w:val="baseline"/>
        </w:rPr>
        <w:t>*,</w:t>
      </w:r>
      <w:r>
        <w:rPr>
          <w:spacing w:val="-3"/>
          <w:sz w:val="26"/>
          <w:vertAlign w:val="baseline"/>
        </w:rPr>
        <w:t> </w:t>
      </w:r>
      <w:r>
        <w:rPr>
          <w:sz w:val="26"/>
          <w:vertAlign w:val="baseline"/>
        </w:rPr>
        <w:t>Yim</w:t>
      </w:r>
      <w:r>
        <w:rPr>
          <w:spacing w:val="-3"/>
          <w:sz w:val="26"/>
          <w:vertAlign w:val="baseline"/>
        </w:rPr>
        <w:t> </w:t>
      </w:r>
      <w:r>
        <w:rPr>
          <w:sz w:val="26"/>
          <w:vertAlign w:val="baseline"/>
        </w:rPr>
        <w:t>Fun</w:t>
      </w:r>
      <w:r>
        <w:rPr>
          <w:spacing w:val="-2"/>
          <w:sz w:val="26"/>
          <w:vertAlign w:val="baseline"/>
        </w:rPr>
        <w:t> </w:t>
      </w:r>
      <w:r>
        <w:rPr>
          <w:sz w:val="26"/>
          <w:vertAlign w:val="baseline"/>
        </w:rPr>
        <w:t>Hu</w:t>
      </w:r>
      <w:r>
        <w:rPr>
          <w:sz w:val="26"/>
          <w:vertAlign w:val="superscript"/>
        </w:rPr>
        <w:t>a</w:t>
      </w:r>
      <w:r>
        <w:rPr>
          <w:sz w:val="26"/>
          <w:vertAlign w:val="baseline"/>
        </w:rPr>
        <w:t>,</w:t>
      </w:r>
      <w:r>
        <w:rPr>
          <w:spacing w:val="-3"/>
          <w:sz w:val="26"/>
          <w:vertAlign w:val="baseline"/>
        </w:rPr>
        <w:t> </w:t>
      </w:r>
      <w:r>
        <w:rPr>
          <w:sz w:val="26"/>
          <w:vertAlign w:val="baseline"/>
        </w:rPr>
        <w:t>James</w:t>
      </w:r>
      <w:r>
        <w:rPr>
          <w:spacing w:val="-3"/>
          <w:sz w:val="26"/>
          <w:vertAlign w:val="baseline"/>
        </w:rPr>
        <w:t> </w:t>
      </w:r>
      <w:r>
        <w:rPr>
          <w:sz w:val="26"/>
          <w:vertAlign w:val="baseline"/>
        </w:rPr>
        <w:t>M.</w:t>
      </w:r>
      <w:r>
        <w:rPr>
          <w:spacing w:val="-2"/>
          <w:sz w:val="26"/>
          <w:vertAlign w:val="baseline"/>
        </w:rPr>
        <w:t> Noras</w:t>
      </w:r>
      <w:r>
        <w:rPr>
          <w:spacing w:val="-2"/>
          <w:sz w:val="26"/>
          <w:vertAlign w:val="superscript"/>
        </w:rPr>
        <w:t>a</w:t>
      </w:r>
    </w:p>
    <w:p>
      <w:pPr>
        <w:spacing w:before="173"/>
        <w:ind w:left="1465" w:right="0" w:firstLine="0"/>
        <w:jc w:val="left"/>
        <w:rPr>
          <w:i/>
          <w:sz w:val="16"/>
        </w:rPr>
      </w:pPr>
      <w:r>
        <w:rPr>
          <w:i/>
          <w:sz w:val="16"/>
          <w:vertAlign w:val="superscript"/>
        </w:rPr>
        <w:t>a</w:t>
      </w:r>
      <w:r>
        <w:rPr>
          <w:i/>
          <w:sz w:val="16"/>
          <w:vertAlign w:val="baseline"/>
        </w:rPr>
        <w:t>Future</w:t>
      </w:r>
      <w:r>
        <w:rPr>
          <w:i/>
          <w:spacing w:val="-7"/>
          <w:sz w:val="16"/>
          <w:vertAlign w:val="baseline"/>
        </w:rPr>
        <w:t> </w:t>
      </w:r>
      <w:r>
        <w:rPr>
          <w:i/>
          <w:sz w:val="16"/>
          <w:vertAlign w:val="baseline"/>
        </w:rPr>
        <w:t>Ubiquitous</w:t>
      </w:r>
      <w:r>
        <w:rPr>
          <w:i/>
          <w:spacing w:val="-6"/>
          <w:sz w:val="16"/>
          <w:vertAlign w:val="baseline"/>
        </w:rPr>
        <w:t> </w:t>
      </w:r>
      <w:r>
        <w:rPr>
          <w:i/>
          <w:sz w:val="16"/>
          <w:vertAlign w:val="baseline"/>
        </w:rPr>
        <w:t>Networks</w:t>
      </w:r>
      <w:r>
        <w:rPr>
          <w:i/>
          <w:spacing w:val="-4"/>
          <w:sz w:val="16"/>
          <w:vertAlign w:val="baseline"/>
        </w:rPr>
        <w:t> </w:t>
      </w:r>
      <w:r>
        <w:rPr>
          <w:i/>
          <w:sz w:val="16"/>
          <w:vertAlign w:val="baseline"/>
        </w:rPr>
        <w:t>(FUN)</w:t>
      </w:r>
      <w:r>
        <w:rPr>
          <w:i/>
          <w:spacing w:val="-5"/>
          <w:sz w:val="16"/>
          <w:vertAlign w:val="baseline"/>
        </w:rPr>
        <w:t> </w:t>
      </w:r>
      <w:r>
        <w:rPr>
          <w:i/>
          <w:sz w:val="16"/>
          <w:vertAlign w:val="baseline"/>
        </w:rPr>
        <w:t>Research</w:t>
      </w:r>
      <w:r>
        <w:rPr>
          <w:i/>
          <w:spacing w:val="-5"/>
          <w:sz w:val="16"/>
          <w:vertAlign w:val="baseline"/>
        </w:rPr>
        <w:t> </w:t>
      </w:r>
      <w:r>
        <w:rPr>
          <w:i/>
          <w:sz w:val="16"/>
          <w:vertAlign w:val="baseline"/>
        </w:rPr>
        <w:t>Group</w:t>
      </w:r>
      <w:r>
        <w:rPr>
          <w:i/>
          <w:spacing w:val="-6"/>
          <w:sz w:val="16"/>
          <w:vertAlign w:val="baseline"/>
        </w:rPr>
        <w:t> </w:t>
      </w:r>
      <w:r>
        <w:rPr>
          <w:i/>
          <w:sz w:val="16"/>
          <w:vertAlign w:val="baseline"/>
        </w:rPr>
        <w:t>University</w:t>
      </w:r>
      <w:r>
        <w:rPr>
          <w:i/>
          <w:spacing w:val="-6"/>
          <w:sz w:val="16"/>
          <w:vertAlign w:val="baseline"/>
        </w:rPr>
        <w:t> </w:t>
      </w:r>
      <w:r>
        <w:rPr>
          <w:i/>
          <w:sz w:val="16"/>
          <w:vertAlign w:val="baseline"/>
        </w:rPr>
        <w:t>of</w:t>
      </w:r>
      <w:r>
        <w:rPr>
          <w:i/>
          <w:spacing w:val="-6"/>
          <w:sz w:val="16"/>
          <w:vertAlign w:val="baseline"/>
        </w:rPr>
        <w:t> </w:t>
      </w:r>
      <w:r>
        <w:rPr>
          <w:i/>
          <w:sz w:val="16"/>
          <w:vertAlign w:val="baseline"/>
        </w:rPr>
        <w:t>Bradford,</w:t>
      </w:r>
      <w:r>
        <w:rPr>
          <w:i/>
          <w:spacing w:val="-6"/>
          <w:sz w:val="16"/>
          <w:vertAlign w:val="baseline"/>
        </w:rPr>
        <w:t> </w:t>
      </w:r>
      <w:r>
        <w:rPr>
          <w:i/>
          <w:sz w:val="16"/>
          <w:vertAlign w:val="baseline"/>
        </w:rPr>
        <w:t>Bradford</w:t>
      </w:r>
      <w:r>
        <w:rPr>
          <w:i/>
          <w:spacing w:val="28"/>
          <w:sz w:val="16"/>
          <w:vertAlign w:val="baseline"/>
        </w:rPr>
        <w:t> </w:t>
      </w:r>
      <w:r>
        <w:rPr>
          <w:i/>
          <w:sz w:val="16"/>
          <w:vertAlign w:val="baseline"/>
        </w:rPr>
        <w:t>BD71DP,</w:t>
      </w:r>
      <w:r>
        <w:rPr>
          <w:i/>
          <w:spacing w:val="-6"/>
          <w:sz w:val="16"/>
          <w:vertAlign w:val="baseline"/>
        </w:rPr>
        <w:t> </w:t>
      </w:r>
      <w:r>
        <w:rPr>
          <w:i/>
          <w:sz w:val="16"/>
          <w:vertAlign w:val="baseline"/>
        </w:rPr>
        <w:t>United</w:t>
      </w:r>
      <w:r>
        <w:rPr>
          <w:i/>
          <w:spacing w:val="-6"/>
          <w:sz w:val="16"/>
          <w:vertAlign w:val="baseline"/>
        </w:rPr>
        <w:t> </w:t>
      </w:r>
      <w:r>
        <w:rPr>
          <w:i/>
          <w:spacing w:val="-2"/>
          <w:sz w:val="16"/>
          <w:vertAlign w:val="baseline"/>
        </w:rPr>
        <w:t>Kingdom</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616013</wp:posOffset>
                </wp:positionH>
                <wp:positionV relativeFrom="paragraph">
                  <wp:posOffset>169420</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687" y="0"/>
                              </a:moveTo>
                              <a:lnTo>
                                <a:pt x="5654687" y="0"/>
                              </a:lnTo>
                              <a:lnTo>
                                <a:pt x="0" y="0"/>
                              </a:lnTo>
                              <a:lnTo>
                                <a:pt x="0" y="6096"/>
                              </a:lnTo>
                              <a:lnTo>
                                <a:pt x="5654687" y="6096"/>
                              </a:lnTo>
                              <a:lnTo>
                                <a:pt x="56546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505001pt;margin-top:13.340195pt;width:445.251021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1"/>
        <w:rPr>
          <w:i/>
          <w:sz w:val="18"/>
        </w:rPr>
      </w:pPr>
    </w:p>
    <w:p>
      <w:pPr>
        <w:spacing w:before="0"/>
        <w:ind w:left="480" w:right="0" w:firstLine="0"/>
        <w:jc w:val="left"/>
        <w:rPr>
          <w:b/>
          <w:sz w:val="18"/>
        </w:rPr>
      </w:pPr>
      <w:r>
        <w:rPr>
          <w:b/>
          <w:spacing w:val="-2"/>
          <w:sz w:val="18"/>
        </w:rPr>
        <w:t>Abstract</w:t>
      </w:r>
    </w:p>
    <w:p>
      <w:pPr>
        <w:pStyle w:val="BodyText"/>
        <w:spacing w:before="27"/>
        <w:rPr>
          <w:b/>
          <w:sz w:val="18"/>
        </w:rPr>
      </w:pPr>
    </w:p>
    <w:p>
      <w:pPr>
        <w:spacing w:line="254" w:lineRule="auto" w:before="0"/>
        <w:ind w:left="480" w:right="496" w:firstLine="0"/>
        <w:jc w:val="both"/>
        <w:rPr>
          <w:sz w:val="18"/>
        </w:rPr>
      </w:pPr>
      <w:r>
        <w:rPr>
          <w:sz w:val="18"/>
        </w:rPr>
        <w:t>Spectrum sensing is used in cognitive radio systems to detect the availability of spectrum holes for secondary usage. The simplest and most famous spectrum sensing techniques are based either on energy detection or eigenspace analysis from Random Matrix Theory (RMT) such as using the Marchenko-Pastur law. These schemes suffer from uncertainty in estimating the noise variance which reduces their performance. In this paper we propose a new method to evaluate the noise variance that can eliminate the limitations of the aforementioned schemes. This method estimates the noise variance from</w:t>
      </w:r>
      <w:r>
        <w:rPr>
          <w:spacing w:val="24"/>
          <w:sz w:val="18"/>
        </w:rPr>
        <w:t> </w:t>
      </w:r>
      <w:r>
        <w:rPr>
          <w:sz w:val="18"/>
        </w:rPr>
        <w:t>a</w:t>
      </w:r>
      <w:r>
        <w:rPr>
          <w:spacing w:val="25"/>
          <w:sz w:val="18"/>
        </w:rPr>
        <w:t> </w:t>
      </w:r>
      <w:r>
        <w:rPr>
          <w:sz w:val="18"/>
        </w:rPr>
        <w:t>measurement</w:t>
      </w:r>
      <w:r>
        <w:rPr>
          <w:spacing w:val="25"/>
          <w:sz w:val="18"/>
        </w:rPr>
        <w:t> </w:t>
      </w:r>
      <w:r>
        <w:rPr>
          <w:sz w:val="18"/>
        </w:rPr>
        <w:t>set</w:t>
      </w:r>
      <w:r>
        <w:rPr>
          <w:spacing w:val="25"/>
          <w:sz w:val="18"/>
        </w:rPr>
        <w:t> </w:t>
      </w:r>
      <w:r>
        <w:rPr>
          <w:sz w:val="18"/>
        </w:rPr>
        <w:t>of</w:t>
      </w:r>
      <w:r>
        <w:rPr>
          <w:spacing w:val="25"/>
          <w:sz w:val="18"/>
        </w:rPr>
        <w:t> </w:t>
      </w:r>
      <w:r>
        <w:rPr>
          <w:sz w:val="18"/>
        </w:rPr>
        <w:t>noisy</w:t>
      </w:r>
      <w:r>
        <w:rPr>
          <w:spacing w:val="26"/>
          <w:sz w:val="18"/>
        </w:rPr>
        <w:t> </w:t>
      </w:r>
      <w:r>
        <w:rPr>
          <w:sz w:val="18"/>
        </w:rPr>
        <w:t>signals</w:t>
      </w:r>
      <w:r>
        <w:rPr>
          <w:spacing w:val="24"/>
          <w:sz w:val="18"/>
        </w:rPr>
        <w:t> </w:t>
      </w:r>
      <w:r>
        <w:rPr>
          <w:sz w:val="18"/>
        </w:rPr>
        <w:t>or</w:t>
      </w:r>
      <w:r>
        <w:rPr>
          <w:spacing w:val="24"/>
          <w:sz w:val="18"/>
        </w:rPr>
        <w:t> </w:t>
      </w:r>
      <w:r>
        <w:rPr>
          <w:sz w:val="18"/>
        </w:rPr>
        <w:t>noise-only</w:t>
      </w:r>
      <w:r>
        <w:rPr>
          <w:spacing w:val="27"/>
          <w:sz w:val="18"/>
        </w:rPr>
        <w:t> </w:t>
      </w:r>
      <w:r>
        <w:rPr>
          <w:sz w:val="18"/>
        </w:rPr>
        <w:t>signals.</w:t>
      </w:r>
      <w:r>
        <w:rPr>
          <w:spacing w:val="24"/>
          <w:sz w:val="18"/>
        </w:rPr>
        <w:t> </w:t>
      </w:r>
      <w:r>
        <w:rPr>
          <w:sz w:val="18"/>
        </w:rPr>
        <w:t>Extensive</w:t>
      </w:r>
      <w:r>
        <w:rPr>
          <w:spacing w:val="25"/>
          <w:sz w:val="18"/>
        </w:rPr>
        <w:t> </w:t>
      </w:r>
      <w:r>
        <w:rPr>
          <w:sz w:val="18"/>
        </w:rPr>
        <w:t>simulations</w:t>
      </w:r>
      <w:r>
        <w:rPr>
          <w:spacing w:val="25"/>
          <w:sz w:val="18"/>
        </w:rPr>
        <w:t> </w:t>
      </w:r>
      <w:r>
        <w:rPr>
          <w:sz w:val="18"/>
        </w:rPr>
        <w:t>show</w:t>
      </w:r>
      <w:r>
        <w:rPr>
          <w:spacing w:val="24"/>
          <w:sz w:val="18"/>
        </w:rPr>
        <w:t> </w:t>
      </w:r>
      <w:r>
        <w:rPr>
          <w:sz w:val="18"/>
        </w:rPr>
        <w:t>that</w:t>
      </w:r>
      <w:r>
        <w:rPr>
          <w:spacing w:val="24"/>
          <w:sz w:val="18"/>
        </w:rPr>
        <w:t> </w:t>
      </w:r>
      <w:r>
        <w:rPr>
          <w:sz w:val="18"/>
        </w:rPr>
        <w:t>the</w:t>
      </w:r>
      <w:r>
        <w:rPr>
          <w:spacing w:val="25"/>
          <w:sz w:val="18"/>
        </w:rPr>
        <w:t> </w:t>
      </w:r>
      <w:r>
        <w:rPr>
          <w:sz w:val="18"/>
        </w:rPr>
        <w:t>proposed</w:t>
      </w:r>
      <w:r>
        <w:rPr>
          <w:spacing w:val="23"/>
          <w:sz w:val="18"/>
        </w:rPr>
        <w:t> </w:t>
      </w:r>
      <w:r>
        <w:rPr>
          <w:sz w:val="18"/>
        </w:rPr>
        <w:t>method</w:t>
      </w:r>
    </w:p>
    <w:p>
      <w:pPr>
        <w:spacing w:after="0" w:line="254" w:lineRule="auto"/>
        <w:jc w:val="both"/>
        <w:rPr>
          <w:sz w:val="18"/>
        </w:rPr>
        <w:sectPr>
          <w:footerReference w:type="default" r:id="rId5"/>
          <w:type w:val="continuous"/>
          <w:pgSz w:w="10890" w:h="14860"/>
          <w:pgMar w:header="0" w:footer="0" w:top="780" w:bottom="0" w:left="520" w:right="540"/>
          <w:pgNumType w:start="37"/>
        </w:sectPr>
      </w:pPr>
    </w:p>
    <w:p>
      <w:pPr>
        <w:spacing w:before="3"/>
        <w:ind w:left="480" w:right="0" w:firstLine="0"/>
        <w:jc w:val="left"/>
        <w:rPr>
          <w:sz w:val="18"/>
        </w:rPr>
      </w:pPr>
      <w:r>
        <w:rPr>
          <w:sz w:val="18"/>
        </w:rPr>
        <w:t>performs</w:t>
      </w:r>
      <w:r>
        <w:rPr>
          <w:spacing w:val="65"/>
          <w:sz w:val="18"/>
        </w:rPr>
        <w:t> </w:t>
      </w:r>
      <w:r>
        <w:rPr>
          <w:sz w:val="18"/>
        </w:rPr>
        <w:t>well</w:t>
      </w:r>
      <w:r>
        <w:rPr>
          <w:spacing w:val="65"/>
          <w:sz w:val="18"/>
        </w:rPr>
        <w:t> </w:t>
      </w:r>
      <w:r>
        <w:rPr>
          <w:spacing w:val="-5"/>
          <w:sz w:val="18"/>
        </w:rPr>
        <w:t>in</w:t>
      </w:r>
    </w:p>
    <w:p>
      <w:pPr>
        <w:spacing w:before="3"/>
        <w:ind w:left="78" w:right="0" w:firstLine="0"/>
        <w:jc w:val="left"/>
        <w:rPr>
          <w:sz w:val="18"/>
        </w:rPr>
      </w:pPr>
      <w:r>
        <w:rPr/>
        <w:br w:type="column"/>
      </w:r>
      <w:r>
        <w:rPr>
          <w:sz w:val="18"/>
        </w:rPr>
        <w:t>estimating</w:t>
      </w:r>
      <w:r>
        <w:rPr>
          <w:spacing w:val="64"/>
          <w:sz w:val="18"/>
        </w:rPr>
        <w:t> </w:t>
      </w:r>
      <w:r>
        <w:rPr>
          <w:sz w:val="18"/>
        </w:rPr>
        <w:t>the</w:t>
      </w:r>
      <w:r>
        <w:rPr>
          <w:spacing w:val="67"/>
          <w:sz w:val="18"/>
        </w:rPr>
        <w:t> </w:t>
      </w:r>
      <w:r>
        <w:rPr>
          <w:sz w:val="18"/>
        </w:rPr>
        <w:t>noise</w:t>
      </w:r>
      <w:r>
        <w:rPr>
          <w:spacing w:val="66"/>
          <w:sz w:val="18"/>
        </w:rPr>
        <w:t> </w:t>
      </w:r>
      <w:r>
        <w:rPr>
          <w:sz w:val="18"/>
        </w:rPr>
        <w:t>variance.</w:t>
      </w:r>
      <w:r>
        <w:rPr>
          <w:spacing w:val="66"/>
          <w:sz w:val="18"/>
        </w:rPr>
        <w:t> </w:t>
      </w:r>
      <w:r>
        <w:rPr>
          <w:sz w:val="18"/>
        </w:rPr>
        <w:t>Its</w:t>
      </w:r>
      <w:r>
        <w:rPr>
          <w:spacing w:val="64"/>
          <w:sz w:val="18"/>
        </w:rPr>
        <w:t> </w:t>
      </w:r>
      <w:r>
        <w:rPr>
          <w:sz w:val="18"/>
        </w:rPr>
        <w:t>performance</w:t>
      </w:r>
      <w:r>
        <w:rPr>
          <w:spacing w:val="67"/>
          <w:sz w:val="18"/>
        </w:rPr>
        <w:t> </w:t>
      </w:r>
      <w:r>
        <w:rPr>
          <w:spacing w:val="-2"/>
          <w:sz w:val="18"/>
        </w:rPr>
        <w:t>greatly</w:t>
      </w:r>
    </w:p>
    <w:p>
      <w:pPr>
        <w:spacing w:before="3"/>
        <w:ind w:left="77" w:right="0" w:firstLine="0"/>
        <w:jc w:val="left"/>
        <w:rPr>
          <w:sz w:val="18"/>
        </w:rPr>
      </w:pPr>
      <w:r>
        <w:rPr/>
        <w:br w:type="column"/>
      </w:r>
      <w:r>
        <w:rPr>
          <w:sz w:val="18"/>
        </w:rPr>
        <w:t>improves</w:t>
      </w:r>
      <w:r>
        <w:rPr>
          <w:spacing w:val="64"/>
          <w:sz w:val="18"/>
        </w:rPr>
        <w:t> </w:t>
      </w:r>
      <w:r>
        <w:rPr>
          <w:sz w:val="18"/>
        </w:rPr>
        <w:t>with</w:t>
      </w:r>
      <w:r>
        <w:rPr>
          <w:spacing w:val="64"/>
          <w:sz w:val="18"/>
        </w:rPr>
        <w:t> </w:t>
      </w:r>
      <w:r>
        <w:rPr>
          <w:spacing w:val="-2"/>
          <w:sz w:val="18"/>
        </w:rPr>
        <w:t>increasing</w:t>
      </w:r>
    </w:p>
    <w:p>
      <w:pPr>
        <w:spacing w:before="4"/>
        <w:ind w:left="79" w:right="0" w:firstLine="0"/>
        <w:jc w:val="left"/>
        <w:rPr>
          <w:sz w:val="18"/>
        </w:rPr>
      </w:pPr>
      <w:r>
        <w:rPr/>
        <w:br w:type="column"/>
      </w:r>
      <w:r>
        <w:rPr>
          <w:sz w:val="18"/>
        </w:rPr>
        <w:t>numbers</w:t>
      </w:r>
      <w:r>
        <w:rPr>
          <w:spacing w:val="64"/>
          <w:sz w:val="18"/>
        </w:rPr>
        <w:t> </w:t>
      </w:r>
      <w:r>
        <w:rPr>
          <w:spacing w:val="-5"/>
          <w:sz w:val="18"/>
        </w:rPr>
        <w:t>of</w:t>
      </w:r>
    </w:p>
    <w:p>
      <w:pPr>
        <w:spacing w:after="0"/>
        <w:jc w:val="left"/>
        <w:rPr>
          <w:sz w:val="18"/>
        </w:rPr>
        <w:sectPr>
          <w:type w:val="continuous"/>
          <w:pgSz w:w="10890" w:h="14860"/>
          <w:pgMar w:header="0" w:footer="0" w:top="780" w:bottom="0" w:left="520" w:right="540"/>
          <w:cols w:num="4" w:equalWidth="0">
            <w:col w:w="1817" w:space="40"/>
            <w:col w:w="4380" w:space="39"/>
            <w:col w:w="2045" w:space="39"/>
            <w:col w:w="1470"/>
          </w:cols>
        </w:sectPr>
      </w:pPr>
    </w:p>
    <w:p>
      <w:pPr>
        <w:spacing w:before="12"/>
        <w:ind w:left="480" w:right="0" w:firstLine="0"/>
        <w:jc w:val="left"/>
        <w:rPr>
          <w:sz w:val="18"/>
        </w:rPr>
      </w:pPr>
      <w:r>
        <w:rPr>
          <w:sz w:val="18"/>
        </w:rPr>
        <w:t>measurements</w:t>
      </w:r>
      <w:r>
        <w:rPr>
          <w:spacing w:val="-8"/>
          <w:sz w:val="18"/>
        </w:rPr>
        <w:t> </w:t>
      </w:r>
      <w:r>
        <w:rPr>
          <w:sz w:val="18"/>
        </w:rPr>
        <w:t>and</w:t>
      </w:r>
      <w:r>
        <w:rPr>
          <w:spacing w:val="-8"/>
          <w:sz w:val="18"/>
        </w:rPr>
        <w:t> </w:t>
      </w:r>
      <w:r>
        <w:rPr>
          <w:sz w:val="18"/>
        </w:rPr>
        <w:t>also</w:t>
      </w:r>
      <w:r>
        <w:rPr>
          <w:spacing w:val="-7"/>
          <w:sz w:val="18"/>
        </w:rPr>
        <w:t> </w:t>
      </w:r>
      <w:r>
        <w:rPr>
          <w:sz w:val="18"/>
        </w:rPr>
        <w:t>with</w:t>
      </w:r>
      <w:r>
        <w:rPr>
          <w:spacing w:val="-9"/>
          <w:sz w:val="18"/>
        </w:rPr>
        <w:t> </w:t>
      </w:r>
      <w:r>
        <w:rPr>
          <w:sz w:val="18"/>
        </w:rPr>
        <w:t>increasing</w:t>
      </w:r>
      <w:r>
        <w:rPr>
          <w:spacing w:val="-7"/>
          <w:sz w:val="18"/>
        </w:rPr>
        <w:t> </w:t>
      </w:r>
      <w:r>
        <w:rPr>
          <w:sz w:val="18"/>
        </w:rPr>
        <w:t>numbers</w:t>
      </w:r>
      <w:r>
        <w:rPr>
          <w:spacing w:val="-8"/>
          <w:sz w:val="18"/>
        </w:rPr>
        <w:t> </w:t>
      </w:r>
      <w:r>
        <w:rPr>
          <w:sz w:val="18"/>
        </w:rPr>
        <w:t>of</w:t>
      </w:r>
      <w:r>
        <w:rPr>
          <w:spacing w:val="-8"/>
          <w:sz w:val="18"/>
        </w:rPr>
        <w:t> </w:t>
      </w:r>
      <w:r>
        <w:rPr>
          <w:sz w:val="18"/>
        </w:rPr>
        <w:t>samples</w:t>
      </w:r>
      <w:r>
        <w:rPr>
          <w:spacing w:val="-7"/>
          <w:sz w:val="18"/>
        </w:rPr>
        <w:t> </w:t>
      </w:r>
      <w:r>
        <w:rPr>
          <w:sz w:val="18"/>
        </w:rPr>
        <w:t>taken</w:t>
      </w:r>
      <w:r>
        <w:rPr>
          <w:spacing w:val="-8"/>
          <w:sz w:val="18"/>
        </w:rPr>
        <w:t> </w:t>
      </w:r>
      <w:r>
        <w:rPr>
          <w:sz w:val="18"/>
        </w:rPr>
        <w:t>per</w:t>
      </w:r>
      <w:r>
        <w:rPr>
          <w:spacing w:val="-8"/>
          <w:sz w:val="18"/>
        </w:rPr>
        <w:t> </w:t>
      </w:r>
      <w:r>
        <w:rPr>
          <w:spacing w:val="-2"/>
          <w:sz w:val="18"/>
        </w:rPr>
        <w:t>measurement.</w:t>
      </w:r>
    </w:p>
    <w:p>
      <w:pPr>
        <w:spacing w:line="244" w:lineRule="auto" w:before="158"/>
        <w:ind w:left="457" w:right="1625" w:firstLine="0"/>
        <w:jc w:val="left"/>
        <w:rPr>
          <w:sz w:val="17"/>
        </w:rPr>
      </w:pPr>
      <w:r>
        <w:rPr/>
        <mc:AlternateContent>
          <mc:Choice Requires="wps">
            <w:drawing>
              <wp:anchor distT="0" distB="0" distL="0" distR="0" allowOverlap="1" layoutInCell="1" locked="0" behindDoc="1" simplePos="0" relativeHeight="487444992">
                <wp:simplePos x="0" y="0"/>
                <wp:positionH relativeFrom="page">
                  <wp:posOffset>635064</wp:posOffset>
                </wp:positionH>
                <wp:positionV relativeFrom="paragraph">
                  <wp:posOffset>152428</wp:posOffset>
                </wp:positionV>
                <wp:extent cx="4984115" cy="28765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4115" cy="287655"/>
                        </a:xfrm>
                        <a:prstGeom prst="rect">
                          <a:avLst/>
                        </a:prstGeom>
                      </wps:spPr>
                      <wps:txbx>
                        <w:txbxContent>
                          <w:p>
                            <w:pPr>
                              <w:pStyle w:val="BodyText"/>
                              <w:spacing w:line="222" w:lineRule="exact"/>
                            </w:pPr>
                            <w:r>
                              <w:rPr/>
                              <w:t>©</w:t>
                            </w:r>
                            <w:r>
                              <w:rPr>
                                <w:spacing w:val="-4"/>
                              </w:rPr>
                              <w:t> </w:t>
                            </w:r>
                            <w:r>
                              <w:rPr/>
                              <w:t>2014The</w:t>
                            </w:r>
                            <w:r>
                              <w:rPr>
                                <w:spacing w:val="-4"/>
                              </w:rPr>
                              <w:t> </w:t>
                            </w:r>
                            <w:r>
                              <w:rPr/>
                              <w:t>Authors.Published</w:t>
                            </w:r>
                            <w:r>
                              <w:rPr>
                                <w:spacing w:val="-5"/>
                              </w:rPr>
                              <w:t> </w:t>
                            </w:r>
                            <w:r>
                              <w:rPr/>
                              <w:t>by</w:t>
                            </w:r>
                            <w:r>
                              <w:rPr>
                                <w:spacing w:val="-3"/>
                              </w:rPr>
                              <w:t> </w:t>
                            </w:r>
                            <w:r>
                              <w:rPr/>
                              <w:t>Elsevier</w:t>
                            </w:r>
                            <w:r>
                              <w:rPr>
                                <w:spacing w:val="-5"/>
                              </w:rPr>
                              <w:t> </w:t>
                            </w:r>
                            <w:r>
                              <w:rPr>
                                <w:spacing w:val="-4"/>
                              </w:rPr>
                              <w:t>B.V.</w:t>
                            </w:r>
                          </w:p>
                          <w:p>
                            <w:pPr>
                              <w:pStyle w:val="BodyText"/>
                            </w:pPr>
                            <w:r>
                              <w:rPr/>
                              <w:t>Selection</w:t>
                            </w:r>
                            <w:r>
                              <w:rPr>
                                <w:spacing w:val="-7"/>
                              </w:rPr>
                              <w:t> </w:t>
                            </w:r>
                            <w:r>
                              <w:rPr/>
                              <w:t>and/or</w:t>
                            </w:r>
                            <w:r>
                              <w:rPr>
                                <w:spacing w:val="-4"/>
                              </w:rPr>
                              <w:t> </w:t>
                            </w:r>
                            <w:r>
                              <w:rPr/>
                              <w:t>peer</w:t>
                            </w:r>
                            <w:r>
                              <w:rPr>
                                <w:spacing w:val="-5"/>
                              </w:rPr>
                              <w:t> </w:t>
                            </w:r>
                            <w:r>
                              <w:rPr/>
                              <w:t>review</w:t>
                            </w:r>
                            <w:r>
                              <w:rPr>
                                <w:spacing w:val="-5"/>
                              </w:rPr>
                              <w:t> </w:t>
                            </w:r>
                            <w:r>
                              <w:rPr/>
                              <w:t>under</w:t>
                            </w:r>
                            <w:r>
                              <w:rPr>
                                <w:spacing w:val="-4"/>
                              </w:rPr>
                              <w:t> </w:t>
                            </w:r>
                            <w:r>
                              <w:rPr/>
                              <w:t>responsibility</w:t>
                            </w:r>
                            <w:r>
                              <w:rPr>
                                <w:spacing w:val="-5"/>
                              </w:rPr>
                              <w:t> </w:t>
                            </w:r>
                            <w:r>
                              <w:rPr/>
                              <w:t>of</w:t>
                            </w:r>
                            <w:r>
                              <w:rPr>
                                <w:spacing w:val="-4"/>
                              </w:rPr>
                              <w:t> </w:t>
                            </w:r>
                            <w:r>
                              <w:rPr/>
                              <w:t>American</w:t>
                            </w:r>
                            <w:r>
                              <w:rPr>
                                <w:spacing w:val="-5"/>
                              </w:rPr>
                              <w:t> </w:t>
                            </w:r>
                            <w:r>
                              <w:rPr/>
                              <w:t>Applied</w:t>
                            </w:r>
                            <w:r>
                              <w:rPr>
                                <w:spacing w:val="-5"/>
                              </w:rPr>
                              <w:t> </w:t>
                            </w:r>
                            <w:r>
                              <w:rPr/>
                              <w:t>Science</w:t>
                            </w:r>
                            <w:r>
                              <w:rPr>
                                <w:spacing w:val="-4"/>
                              </w:rPr>
                              <w:t> </w:t>
                            </w:r>
                            <w:r>
                              <w:rPr/>
                              <w:t>Research</w:t>
                            </w:r>
                            <w:r>
                              <w:rPr>
                                <w:spacing w:val="-4"/>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0051pt;margin-top:12.002208pt;width:392.45pt;height:22.65pt;mso-position-horizontal-relative:page;mso-position-vertical-relative:paragraph;z-index:-15871488" type="#_x0000_t202" id="docshape6" filled="false" stroked="false">
                <v:textbox inset="0,0,0,0">
                  <w:txbxContent>
                    <w:p>
                      <w:pPr>
                        <w:pStyle w:val="BodyText"/>
                        <w:spacing w:line="222" w:lineRule="exact"/>
                      </w:pPr>
                      <w:r>
                        <w:rPr/>
                        <w:t>©</w:t>
                      </w:r>
                      <w:r>
                        <w:rPr>
                          <w:spacing w:val="-4"/>
                        </w:rPr>
                        <w:t> </w:t>
                      </w:r>
                      <w:r>
                        <w:rPr/>
                        <w:t>2014The</w:t>
                      </w:r>
                      <w:r>
                        <w:rPr>
                          <w:spacing w:val="-4"/>
                        </w:rPr>
                        <w:t> </w:t>
                      </w:r>
                      <w:r>
                        <w:rPr/>
                        <w:t>Authors.Published</w:t>
                      </w:r>
                      <w:r>
                        <w:rPr>
                          <w:spacing w:val="-5"/>
                        </w:rPr>
                        <w:t> </w:t>
                      </w:r>
                      <w:r>
                        <w:rPr/>
                        <w:t>by</w:t>
                      </w:r>
                      <w:r>
                        <w:rPr>
                          <w:spacing w:val="-3"/>
                        </w:rPr>
                        <w:t> </w:t>
                      </w:r>
                      <w:r>
                        <w:rPr/>
                        <w:t>Elsevier</w:t>
                      </w:r>
                      <w:r>
                        <w:rPr>
                          <w:spacing w:val="-5"/>
                        </w:rPr>
                        <w:t> </w:t>
                      </w:r>
                      <w:r>
                        <w:rPr>
                          <w:spacing w:val="-4"/>
                        </w:rPr>
                        <w:t>B.V.</w:t>
                      </w:r>
                    </w:p>
                    <w:p>
                      <w:pPr>
                        <w:pStyle w:val="BodyText"/>
                      </w:pPr>
                      <w:r>
                        <w:rPr/>
                        <w:t>Selection</w:t>
                      </w:r>
                      <w:r>
                        <w:rPr>
                          <w:spacing w:val="-7"/>
                        </w:rPr>
                        <w:t> </w:t>
                      </w:r>
                      <w:r>
                        <w:rPr/>
                        <w:t>and/or</w:t>
                      </w:r>
                      <w:r>
                        <w:rPr>
                          <w:spacing w:val="-4"/>
                        </w:rPr>
                        <w:t> </w:t>
                      </w:r>
                      <w:r>
                        <w:rPr/>
                        <w:t>peer</w:t>
                      </w:r>
                      <w:r>
                        <w:rPr>
                          <w:spacing w:val="-5"/>
                        </w:rPr>
                        <w:t> </w:t>
                      </w:r>
                      <w:r>
                        <w:rPr/>
                        <w:t>review</w:t>
                      </w:r>
                      <w:r>
                        <w:rPr>
                          <w:spacing w:val="-5"/>
                        </w:rPr>
                        <w:t> </w:t>
                      </w:r>
                      <w:r>
                        <w:rPr/>
                        <w:t>under</w:t>
                      </w:r>
                      <w:r>
                        <w:rPr>
                          <w:spacing w:val="-4"/>
                        </w:rPr>
                        <w:t> </w:t>
                      </w:r>
                      <w:r>
                        <w:rPr/>
                        <w:t>responsibility</w:t>
                      </w:r>
                      <w:r>
                        <w:rPr>
                          <w:spacing w:val="-5"/>
                        </w:rPr>
                        <w:t> </w:t>
                      </w:r>
                      <w:r>
                        <w:rPr/>
                        <w:t>of</w:t>
                      </w:r>
                      <w:r>
                        <w:rPr>
                          <w:spacing w:val="-4"/>
                        </w:rPr>
                        <w:t> </w:t>
                      </w:r>
                      <w:r>
                        <w:rPr/>
                        <w:t>American</w:t>
                      </w:r>
                      <w:r>
                        <w:rPr>
                          <w:spacing w:val="-5"/>
                        </w:rPr>
                        <w:t> </w:t>
                      </w:r>
                      <w:r>
                        <w:rPr/>
                        <w:t>Applied</w:t>
                      </w:r>
                      <w:r>
                        <w:rPr>
                          <w:spacing w:val="-5"/>
                        </w:rPr>
                        <w:t> </w:t>
                      </w:r>
                      <w:r>
                        <w:rPr/>
                        <w:t>Science</w:t>
                      </w:r>
                      <w:r>
                        <w:rPr>
                          <w:spacing w:val="-4"/>
                        </w:rPr>
                        <w:t> </w:t>
                      </w:r>
                      <w:r>
                        <w:rPr/>
                        <w:t>Research</w:t>
                      </w:r>
                      <w:r>
                        <w:rPr>
                          <w:spacing w:val="-4"/>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47040">
                <wp:simplePos x="0" y="0"/>
                <wp:positionH relativeFrom="page">
                  <wp:posOffset>602399</wp:posOffset>
                </wp:positionH>
                <wp:positionV relativeFrom="paragraph">
                  <wp:posOffset>55638</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432999pt;margin-top:4.380984pt;width:431.622pt;height:36.257pt;mso-position-horizontal-relative:page;mso-position-vertical-relative:paragraph;z-index:-15869440"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457"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83"/>
        <w:ind w:left="480" w:right="0" w:firstLine="0"/>
        <w:jc w:val="left"/>
        <w:rPr>
          <w:sz w:val="16"/>
        </w:rPr>
      </w:pPr>
      <w:r>
        <w:rPr>
          <w:i/>
          <w:sz w:val="16"/>
        </w:rPr>
        <w:t>Keywords</w:t>
      </w:r>
      <w:r>
        <w:rPr>
          <w:sz w:val="16"/>
        </w:rPr>
        <w:t>:Noise</w:t>
      </w:r>
      <w:r>
        <w:rPr>
          <w:spacing w:val="-8"/>
          <w:sz w:val="16"/>
        </w:rPr>
        <w:t> </w:t>
      </w:r>
      <w:r>
        <w:rPr>
          <w:sz w:val="16"/>
        </w:rPr>
        <w:t>Estimation</w:t>
      </w:r>
      <w:r>
        <w:rPr>
          <w:spacing w:val="-8"/>
          <w:sz w:val="16"/>
        </w:rPr>
        <w:t> </w:t>
      </w:r>
      <w:r>
        <w:rPr>
          <w:sz w:val="16"/>
        </w:rPr>
        <w:t>and</w:t>
      </w:r>
      <w:r>
        <w:rPr>
          <w:spacing w:val="-7"/>
          <w:sz w:val="16"/>
        </w:rPr>
        <w:t> </w:t>
      </w:r>
      <w:r>
        <w:rPr>
          <w:sz w:val="16"/>
        </w:rPr>
        <w:t>Analysis;Spectrum</w:t>
      </w:r>
      <w:r>
        <w:rPr>
          <w:spacing w:val="-8"/>
          <w:sz w:val="16"/>
        </w:rPr>
        <w:t> </w:t>
      </w:r>
      <w:r>
        <w:rPr>
          <w:sz w:val="16"/>
        </w:rPr>
        <w:t>Sensing;</w:t>
      </w:r>
      <w:r>
        <w:rPr>
          <w:spacing w:val="-8"/>
          <w:sz w:val="16"/>
        </w:rPr>
        <w:t> </w:t>
      </w:r>
      <w:r>
        <w:rPr>
          <w:sz w:val="16"/>
        </w:rPr>
        <w:t>Cognitive</w:t>
      </w:r>
      <w:r>
        <w:rPr>
          <w:spacing w:val="-7"/>
          <w:sz w:val="16"/>
        </w:rPr>
        <w:t> </w:t>
      </w:r>
      <w:r>
        <w:rPr>
          <w:sz w:val="16"/>
        </w:rPr>
        <w:t>Radio</w:t>
      </w:r>
      <w:r>
        <w:rPr>
          <w:spacing w:val="-7"/>
          <w:sz w:val="16"/>
        </w:rPr>
        <w:t> </w:t>
      </w:r>
      <w:r>
        <w:rPr>
          <w:sz w:val="16"/>
        </w:rPr>
        <w:t>Networks;</w:t>
      </w:r>
      <w:r>
        <w:rPr>
          <w:spacing w:val="-8"/>
          <w:sz w:val="16"/>
        </w:rPr>
        <w:t> </w:t>
      </w:r>
      <w:r>
        <w:rPr>
          <w:sz w:val="16"/>
        </w:rPr>
        <w:t>Random</w:t>
      </w:r>
      <w:r>
        <w:rPr>
          <w:spacing w:val="-8"/>
          <w:sz w:val="16"/>
        </w:rPr>
        <w:t> </w:t>
      </w:r>
      <w:r>
        <w:rPr>
          <w:sz w:val="16"/>
        </w:rPr>
        <w:t>Matrix</w:t>
      </w:r>
      <w:r>
        <w:rPr>
          <w:spacing w:val="-8"/>
          <w:sz w:val="16"/>
        </w:rPr>
        <w:t> </w:t>
      </w:r>
      <w:r>
        <w:rPr>
          <w:spacing w:val="-2"/>
          <w:sz w:val="16"/>
        </w:rPr>
        <w:t>Theory;</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616013</wp:posOffset>
                </wp:positionH>
                <wp:positionV relativeFrom="paragraph">
                  <wp:posOffset>129759</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687" y="0"/>
                              </a:moveTo>
                              <a:lnTo>
                                <a:pt x="5654687" y="0"/>
                              </a:lnTo>
                              <a:lnTo>
                                <a:pt x="0" y="0"/>
                              </a:lnTo>
                              <a:lnTo>
                                <a:pt x="0" y="6096"/>
                              </a:lnTo>
                              <a:lnTo>
                                <a:pt x="5654687" y="6096"/>
                              </a:lnTo>
                              <a:lnTo>
                                <a:pt x="56546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505001pt;margin-top:10.217277pt;width:445.251021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5"/>
      </w:pPr>
    </w:p>
    <w:p>
      <w:pPr>
        <w:pStyle w:val="Heading1"/>
        <w:numPr>
          <w:ilvl w:val="0"/>
          <w:numId w:val="1"/>
        </w:numPr>
        <w:tabs>
          <w:tab w:pos="684" w:val="left" w:leader="none"/>
        </w:tabs>
        <w:spacing w:line="240" w:lineRule="auto" w:before="0" w:after="0"/>
        <w:ind w:left="684" w:right="0" w:hanging="204"/>
        <w:jc w:val="left"/>
      </w:pPr>
      <w:r>
        <w:rPr/>
        <w:t>I</w:t>
      </w:r>
      <w:r>
        <w:rPr>
          <w:spacing w:val="61"/>
        </w:rPr>
        <w:t> </w:t>
      </w:r>
      <w:r>
        <w:rPr>
          <w:spacing w:val="-2"/>
        </w:rPr>
        <w:t>troduction</w:t>
      </w:r>
    </w:p>
    <w:p>
      <w:pPr>
        <w:pStyle w:val="BodyText"/>
        <w:spacing w:before="21"/>
        <w:rPr>
          <w:b/>
        </w:rPr>
      </w:pPr>
    </w:p>
    <w:p>
      <w:pPr>
        <w:pStyle w:val="BodyText"/>
        <w:spacing w:line="249" w:lineRule="auto"/>
        <w:ind w:left="480" w:firstLine="237"/>
      </w:pPr>
      <w:r>
        <w:rPr/>
        <w:t>Cognitive</w:t>
      </w:r>
      <w:r>
        <w:rPr>
          <w:spacing w:val="32"/>
        </w:rPr>
        <w:t> </w:t>
      </w:r>
      <w:r>
        <w:rPr/>
        <w:t>Radio</w:t>
      </w:r>
      <w:r>
        <w:rPr>
          <w:spacing w:val="32"/>
        </w:rPr>
        <w:t> </w:t>
      </w:r>
      <w:r>
        <w:rPr/>
        <w:t>Systems</w:t>
      </w:r>
      <w:r>
        <w:rPr>
          <w:spacing w:val="31"/>
        </w:rPr>
        <w:t> </w:t>
      </w:r>
      <w:r>
        <w:rPr/>
        <w:t>(CRS)</w:t>
      </w:r>
      <w:r>
        <w:rPr>
          <w:spacing w:val="32"/>
        </w:rPr>
        <w:t> </w:t>
      </w:r>
      <w:r>
        <w:rPr/>
        <w:t>facilitate</w:t>
      </w:r>
      <w:r>
        <w:rPr>
          <w:spacing w:val="32"/>
        </w:rPr>
        <w:t> </w:t>
      </w:r>
      <w:r>
        <w:rPr/>
        <w:t>efficient</w:t>
      </w:r>
      <w:r>
        <w:rPr>
          <w:spacing w:val="31"/>
        </w:rPr>
        <w:t> </w:t>
      </w:r>
      <w:r>
        <w:rPr/>
        <w:t>optimization</w:t>
      </w:r>
      <w:r>
        <w:rPr>
          <w:spacing w:val="30"/>
        </w:rPr>
        <w:t> </w:t>
      </w:r>
      <w:r>
        <w:rPr/>
        <w:t>ofunderutilized</w:t>
      </w:r>
      <w:r>
        <w:rPr>
          <w:spacing w:val="32"/>
        </w:rPr>
        <w:t> </w:t>
      </w:r>
      <w:r>
        <w:rPr/>
        <w:t>radio</w:t>
      </w:r>
      <w:r>
        <w:rPr>
          <w:spacing w:val="32"/>
        </w:rPr>
        <w:t> </w:t>
      </w:r>
      <w:r>
        <w:rPr/>
        <w:t>resource</w:t>
      </w:r>
      <w:r>
        <w:rPr>
          <w:spacing w:val="32"/>
        </w:rPr>
        <w:t> </w:t>
      </w:r>
      <w:r>
        <w:rPr/>
        <w:t>through opportunistic</w:t>
      </w:r>
      <w:r>
        <w:rPr>
          <w:spacing w:val="-5"/>
        </w:rPr>
        <w:t> </w:t>
      </w:r>
      <w:r>
        <w:rPr/>
        <w:t>radio</w:t>
      </w:r>
      <w:r>
        <w:rPr>
          <w:spacing w:val="-2"/>
        </w:rPr>
        <w:t> </w:t>
      </w:r>
      <w:r>
        <w:rPr/>
        <w:t>spectrum</w:t>
      </w:r>
      <w:r>
        <w:rPr>
          <w:spacing w:val="-4"/>
        </w:rPr>
        <w:t> </w:t>
      </w:r>
      <w:r>
        <w:rPr/>
        <w:t>exploitation.</w:t>
      </w:r>
      <w:r>
        <w:rPr>
          <w:spacing w:val="-3"/>
        </w:rPr>
        <w:t> </w:t>
      </w:r>
      <w:r>
        <w:rPr/>
        <w:t>CRS</w:t>
      </w:r>
      <w:r>
        <w:rPr>
          <w:spacing w:val="-1"/>
        </w:rPr>
        <w:t> </w:t>
      </w:r>
      <w:r>
        <w:rPr/>
        <w:t>require</w:t>
      </w:r>
      <w:r>
        <w:rPr>
          <w:spacing w:val="-3"/>
        </w:rPr>
        <w:t> </w:t>
      </w:r>
      <w:r>
        <w:rPr/>
        <w:t>prior</w:t>
      </w:r>
      <w:r>
        <w:rPr>
          <w:spacing w:val="-2"/>
        </w:rPr>
        <w:t> </w:t>
      </w:r>
      <w:r>
        <w:rPr/>
        <w:t>knowledge</w:t>
      </w:r>
      <w:r>
        <w:rPr>
          <w:spacing w:val="-4"/>
        </w:rPr>
        <w:t> </w:t>
      </w:r>
      <w:r>
        <w:rPr/>
        <w:t>of</w:t>
      </w:r>
      <w:r>
        <w:rPr>
          <w:spacing w:val="-2"/>
        </w:rPr>
        <w:t> </w:t>
      </w:r>
      <w:r>
        <w:rPr/>
        <w:t>spectrum</w:t>
      </w:r>
      <w:r>
        <w:rPr>
          <w:spacing w:val="-6"/>
        </w:rPr>
        <w:t> </w:t>
      </w:r>
      <w:r>
        <w:rPr/>
        <w:t>utilizationto</w:t>
      </w:r>
      <w:r>
        <w:rPr>
          <w:spacing w:val="-1"/>
        </w:rPr>
        <w:t> </w:t>
      </w:r>
      <w:r>
        <w:rPr>
          <w:spacing w:val="-2"/>
        </w:rPr>
        <w:t>dynamically</w:t>
      </w:r>
    </w:p>
    <w:p>
      <w:pPr>
        <w:pStyle w:val="BodyText"/>
        <w:spacing w:before="122"/>
      </w:pPr>
      <w:r>
        <w:rPr/>
        <mc:AlternateContent>
          <mc:Choice Requires="wps">
            <w:drawing>
              <wp:anchor distT="0" distB="0" distL="0" distR="0" allowOverlap="1" layoutInCell="1" locked="0" behindDoc="1" simplePos="0" relativeHeight="487588864">
                <wp:simplePos x="0" y="0"/>
                <wp:positionH relativeFrom="page">
                  <wp:posOffset>642683</wp:posOffset>
                </wp:positionH>
                <wp:positionV relativeFrom="paragraph">
                  <wp:posOffset>238848</wp:posOffset>
                </wp:positionV>
                <wp:extent cx="541020" cy="762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7620"/>
                        </a:xfrm>
                        <a:custGeom>
                          <a:avLst/>
                          <a:gdLst/>
                          <a:ahLst/>
                          <a:cxnLst/>
                          <a:rect l="l" t="t" r="r" b="b"/>
                          <a:pathLst>
                            <a:path w="541020" h="7620">
                              <a:moveTo>
                                <a:pt x="541007" y="0"/>
                              </a:moveTo>
                              <a:lnTo>
                                <a:pt x="206502" y="0"/>
                              </a:lnTo>
                              <a:lnTo>
                                <a:pt x="0" y="0"/>
                              </a:lnTo>
                              <a:lnTo>
                                <a:pt x="0" y="7518"/>
                              </a:lnTo>
                              <a:lnTo>
                                <a:pt x="206502" y="7518"/>
                              </a:lnTo>
                              <a:lnTo>
                                <a:pt x="541007" y="7518"/>
                              </a:lnTo>
                              <a:lnTo>
                                <a:pt x="541007" y="0"/>
                              </a:lnTo>
                              <a:close/>
                            </a:path>
                          </a:pathLst>
                        </a:custGeom>
                        <a:solidFill>
                          <a:srgbClr val="1F1E20"/>
                        </a:solidFill>
                      </wps:spPr>
                      <wps:bodyPr wrap="square" lIns="0" tIns="0" rIns="0" bIns="0" rtlCol="0">
                        <a:prstTxWarp prst="textNoShape">
                          <a:avLst/>
                        </a:prstTxWarp>
                        <a:noAutofit/>
                      </wps:bodyPr>
                    </wps:wsp>
                  </a:graphicData>
                </a:graphic>
              </wp:anchor>
            </w:drawing>
          </mc:Choice>
          <mc:Fallback>
            <w:pict>
              <v:shape style="position:absolute;margin-left:50.605003pt;margin-top:18.806952pt;width:42.6pt;height:.6pt;mso-position-horizontal-relative:page;mso-position-vertical-relative:paragraph;z-index:-15727616;mso-wrap-distance-left:0;mso-wrap-distance-right:0" id="docshape9" coordorigin="1012,376" coordsize="852,12" path="m1864,376l1337,376,1012,376,1012,388,1337,388,1864,388,1864,376xe" filled="true" fillcolor="#1f1e20" stroked="false">
                <v:path arrowok="t"/>
                <v:fill type="solid"/>
                <w10:wrap type="topAndBottom"/>
              </v:shape>
            </w:pict>
          </mc:Fallback>
        </mc:AlternateContent>
      </w:r>
    </w:p>
    <w:p>
      <w:pPr>
        <w:pStyle w:val="BodyText"/>
        <w:rPr>
          <w:sz w:val="16"/>
        </w:rPr>
      </w:pPr>
    </w:p>
    <w:p>
      <w:pPr>
        <w:pStyle w:val="BodyText"/>
        <w:spacing w:before="119"/>
        <w:rPr>
          <w:sz w:val="16"/>
        </w:rPr>
      </w:pPr>
    </w:p>
    <w:p>
      <w:pPr>
        <w:spacing w:before="1"/>
        <w:ind w:left="720" w:right="0" w:firstLine="0"/>
        <w:jc w:val="left"/>
        <w:rPr>
          <w:sz w:val="16"/>
        </w:rPr>
      </w:pPr>
      <w:r>
        <w:rPr>
          <w:sz w:val="16"/>
        </w:rPr>
        <w:t>*</w:t>
      </w:r>
      <w:r>
        <w:rPr>
          <w:spacing w:val="-9"/>
          <w:sz w:val="16"/>
        </w:rPr>
        <w:t> </w:t>
      </w:r>
      <w:r>
        <w:rPr>
          <w:sz w:val="16"/>
        </w:rPr>
        <w:t>Corresponding</w:t>
      </w:r>
      <w:r>
        <w:rPr>
          <w:spacing w:val="-8"/>
          <w:sz w:val="16"/>
        </w:rPr>
        <w:t> </w:t>
      </w:r>
      <w:r>
        <w:rPr>
          <w:sz w:val="16"/>
        </w:rPr>
        <w:t>author.</w:t>
      </w:r>
      <w:r>
        <w:rPr>
          <w:spacing w:val="-10"/>
          <w:sz w:val="16"/>
        </w:rPr>
        <w:t> </w:t>
      </w:r>
      <w:r>
        <w:rPr>
          <w:sz w:val="16"/>
        </w:rPr>
        <w:t>Tel.:</w:t>
      </w:r>
      <w:r>
        <w:rPr>
          <w:spacing w:val="-8"/>
          <w:sz w:val="16"/>
        </w:rPr>
        <w:t> </w:t>
      </w:r>
      <w:r>
        <w:rPr>
          <w:sz w:val="16"/>
        </w:rPr>
        <w:t>+044-1274-234093;</w:t>
      </w:r>
      <w:r>
        <w:rPr>
          <w:spacing w:val="-9"/>
          <w:sz w:val="16"/>
        </w:rPr>
        <w:t> </w:t>
      </w:r>
      <w:r>
        <w:rPr>
          <w:sz w:val="16"/>
        </w:rPr>
        <w:t>fax:</w:t>
      </w:r>
      <w:r>
        <w:rPr>
          <w:spacing w:val="-10"/>
          <w:sz w:val="16"/>
        </w:rPr>
        <w:t> </w:t>
      </w:r>
      <w:r>
        <w:rPr>
          <w:sz w:val="16"/>
        </w:rPr>
        <w:t>+44-1274-</w:t>
      </w:r>
      <w:r>
        <w:rPr>
          <w:spacing w:val="-2"/>
          <w:sz w:val="16"/>
        </w:rPr>
        <w:t>234124.</w:t>
      </w:r>
    </w:p>
    <w:p>
      <w:pPr>
        <w:spacing w:before="16"/>
        <w:ind w:left="720" w:right="0" w:firstLine="0"/>
        <w:jc w:val="left"/>
        <w:rPr>
          <w:sz w:val="16"/>
        </w:rPr>
      </w:pPr>
      <w:r>
        <w:rPr>
          <w:i/>
          <w:sz w:val="16"/>
        </w:rPr>
        <w:t>E-mail</w:t>
      </w:r>
      <w:r>
        <w:rPr>
          <w:i/>
          <w:spacing w:val="-7"/>
          <w:sz w:val="16"/>
        </w:rPr>
        <w:t> </w:t>
      </w:r>
      <w:hyperlink r:id="rId13">
        <w:r>
          <w:rPr>
            <w:i/>
            <w:spacing w:val="-2"/>
            <w:sz w:val="16"/>
          </w:rPr>
          <w:t>address:</w:t>
        </w:r>
        <w:r>
          <w:rPr>
            <w:spacing w:val="-2"/>
            <w:sz w:val="16"/>
          </w:rPr>
          <w:t>a.ahmed84@bradford.ac.uk.</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6"/>
        <w:rPr>
          <w:sz w:val="16"/>
        </w:rPr>
      </w:pPr>
    </w:p>
    <w:p>
      <w:pPr>
        <w:spacing w:line="261" w:lineRule="auto" w:before="0"/>
        <w:ind w:left="103" w:right="1746"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625"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doi:10.1016/j.aasri.2014.09.008</w:t>
      </w:r>
    </w:p>
    <w:p>
      <w:pPr>
        <w:spacing w:after="0" w:line="261" w:lineRule="auto"/>
        <w:jc w:val="left"/>
        <w:rPr>
          <w:sz w:val="16"/>
        </w:rPr>
        <w:sectPr>
          <w:type w:val="continuous"/>
          <w:pgSz w:w="10890" w:h="14860"/>
          <w:pgMar w:header="0" w:footer="0" w:top="780" w:bottom="0" w:left="520" w:right="540"/>
        </w:sectPr>
      </w:pPr>
    </w:p>
    <w:p>
      <w:pPr>
        <w:pStyle w:val="BodyText"/>
        <w:spacing w:before="65"/>
      </w:pPr>
    </w:p>
    <w:p>
      <w:pPr>
        <w:pStyle w:val="BodyText"/>
        <w:spacing w:line="249" w:lineRule="auto"/>
        <w:ind w:left="430" w:right="543"/>
        <w:jc w:val="both"/>
      </w:pPr>
      <w:r>
        <w:rPr/>
        <w:t>access the radio spectrum, andspectrum</w:t>
      </w:r>
      <w:r>
        <w:rPr>
          <w:spacing w:val="-1"/>
        </w:rPr>
        <w:t> </w:t>
      </w:r>
      <w:r>
        <w:rPr/>
        <w:t>sensing is an active approach used in CRS to locate spectrum holes in underutilized</w:t>
      </w:r>
      <w:r>
        <w:rPr>
          <w:spacing w:val="-2"/>
        </w:rPr>
        <w:t> </w:t>
      </w:r>
      <w:r>
        <w:rPr/>
        <w:t>spectrum</w:t>
      </w:r>
      <w:r>
        <w:rPr>
          <w:spacing w:val="-4"/>
        </w:rPr>
        <w:t> </w:t>
      </w:r>
      <w:r>
        <w:rPr/>
        <w:t>for</w:t>
      </w:r>
      <w:r>
        <w:rPr>
          <w:spacing w:val="-3"/>
        </w:rPr>
        <w:t> </w:t>
      </w:r>
      <w:r>
        <w:rPr/>
        <w:t>opportunistic</w:t>
      </w:r>
      <w:r>
        <w:rPr>
          <w:spacing w:val="-2"/>
        </w:rPr>
        <w:t> </w:t>
      </w:r>
      <w:r>
        <w:rPr/>
        <w:t>access.</w:t>
      </w:r>
      <w:r>
        <w:rPr>
          <w:spacing w:val="-3"/>
        </w:rPr>
        <w:t> </w:t>
      </w:r>
      <w:r>
        <w:rPr/>
        <w:t>In</w:t>
      </w:r>
      <w:r>
        <w:rPr>
          <w:spacing w:val="-2"/>
        </w:rPr>
        <w:t> </w:t>
      </w:r>
      <w:r>
        <w:rPr/>
        <w:t>spectrum</w:t>
      </w:r>
      <w:r>
        <w:rPr>
          <w:spacing w:val="-4"/>
        </w:rPr>
        <w:t> </w:t>
      </w:r>
      <w:r>
        <w:rPr/>
        <w:t>sensinganopportunistic</w:t>
      </w:r>
      <w:r>
        <w:rPr>
          <w:spacing w:val="-2"/>
        </w:rPr>
        <w:t> </w:t>
      </w:r>
      <w:r>
        <w:rPr/>
        <w:t>useractively</w:t>
      </w:r>
      <w:r>
        <w:rPr>
          <w:spacing w:val="-2"/>
        </w:rPr>
        <w:t> </w:t>
      </w:r>
      <w:r>
        <w:rPr/>
        <w:t>measures</w:t>
      </w:r>
      <w:r>
        <w:rPr>
          <w:spacing w:val="-2"/>
        </w:rPr>
        <w:t> </w:t>
      </w:r>
      <w:r>
        <w:rPr/>
        <w:t>the radio environment foravailable spectrum holes. There are many different types of spectrum sensing</w:t>
      </w:r>
      <w:r>
        <w:rPr>
          <w:spacing w:val="40"/>
        </w:rPr>
        <w:t> </w:t>
      </w:r>
      <w:r>
        <w:rPr/>
        <w:t>approaches depending on the hardware used for sensing, the sensing entities, sensing dissemination and sensing techniques [1].Reliability of a sensing technique depends whether it can accurately ascertain the presence or absence of a licensed user signals in the band of interest. The sensing techniques can be classified as transmitter detection, interference-based detection and receiver detection [2]. The underlying hypotheses of primary signal detection are as follows [2]:</w:t>
      </w:r>
    </w:p>
    <w:p>
      <w:pPr>
        <w:pStyle w:val="BodyText"/>
        <w:spacing w:line="228" w:lineRule="exact"/>
        <w:ind w:left="2590"/>
        <w:jc w:val="both"/>
      </w:pPr>
      <w:r>
        <w:rPr/>
        <w:t>H</w:t>
      </w:r>
      <w:r>
        <w:rPr>
          <w:vertAlign w:val="subscript"/>
        </w:rPr>
        <w:t>0</w:t>
      </w:r>
      <w:r>
        <w:rPr>
          <w:spacing w:val="74"/>
          <w:vertAlign w:val="baseline"/>
        </w:rPr>
        <w:t>  </w:t>
      </w:r>
      <w:r>
        <w:rPr>
          <w:vertAlign w:val="baseline"/>
        </w:rPr>
        <w:t>:</w:t>
      </w:r>
      <w:r>
        <w:rPr>
          <w:spacing w:val="50"/>
          <w:vertAlign w:val="baseline"/>
        </w:rPr>
        <w:t> </w:t>
      </w:r>
      <w:r>
        <w:rPr>
          <w:vertAlign w:val="baseline"/>
        </w:rPr>
        <w:t>x(t) =</w:t>
      </w:r>
      <w:r>
        <w:rPr>
          <w:spacing w:val="-2"/>
          <w:vertAlign w:val="baseline"/>
        </w:rPr>
        <w:t> </w:t>
      </w:r>
      <w:r>
        <w:rPr>
          <w:spacing w:val="-4"/>
          <w:vertAlign w:val="baseline"/>
        </w:rPr>
        <w:t>n(t)</w:t>
      </w:r>
    </w:p>
    <w:p>
      <w:pPr>
        <w:pStyle w:val="BodyText"/>
        <w:spacing w:line="230" w:lineRule="exact" w:before="35"/>
        <w:ind w:left="2590"/>
        <w:jc w:val="both"/>
      </w:pPr>
      <w:r>
        <w:rPr/>
        <w:t>H</w:t>
      </w:r>
      <w:r>
        <w:rPr>
          <w:vertAlign w:val="subscript"/>
        </w:rPr>
        <w:t>1</w:t>
      </w:r>
      <w:r>
        <w:rPr>
          <w:spacing w:val="74"/>
          <w:vertAlign w:val="baseline"/>
        </w:rPr>
        <w:t>  </w:t>
      </w:r>
      <w:r>
        <w:rPr>
          <w:vertAlign w:val="baseline"/>
        </w:rPr>
        <w:t>:</w:t>
      </w:r>
      <w:r>
        <w:rPr>
          <w:spacing w:val="49"/>
          <w:vertAlign w:val="baseline"/>
        </w:rPr>
        <w:t> </w:t>
      </w:r>
      <w:r>
        <w:rPr>
          <w:vertAlign w:val="baseline"/>
        </w:rPr>
        <w:t>x(t) =</w:t>
      </w:r>
      <w:r>
        <w:rPr>
          <w:spacing w:val="-3"/>
          <w:vertAlign w:val="baseline"/>
        </w:rPr>
        <w:t> </w:t>
      </w:r>
      <w:r>
        <w:rPr>
          <w:vertAlign w:val="baseline"/>
        </w:rPr>
        <w:t>h*s(t) +</w:t>
      </w:r>
      <w:r>
        <w:rPr>
          <w:spacing w:val="-1"/>
          <w:vertAlign w:val="baseline"/>
        </w:rPr>
        <w:t> </w:t>
      </w:r>
      <w:r>
        <w:rPr>
          <w:spacing w:val="-4"/>
          <w:vertAlign w:val="baseline"/>
        </w:rPr>
        <w:t>n(t)</w:t>
      </w:r>
    </w:p>
    <w:p>
      <w:pPr>
        <w:pStyle w:val="BodyText"/>
        <w:ind w:left="3310" w:right="3158" w:hanging="720"/>
        <w:jc w:val="both"/>
      </w:pPr>
      <w:r>
        <w:rPr/>
        <w:t>where</w:t>
      </w:r>
      <w:r>
        <w:rPr>
          <w:spacing w:val="80"/>
          <w:w w:val="150"/>
        </w:rPr>
        <w:t> </w:t>
      </w:r>
      <w:r>
        <w:rPr/>
        <w:t>n(t)is</w:t>
      </w:r>
      <w:r>
        <w:rPr>
          <w:spacing w:val="-4"/>
        </w:rPr>
        <w:t> </w:t>
      </w:r>
      <w:r>
        <w:rPr/>
        <w:t>the</w:t>
      </w:r>
      <w:r>
        <w:rPr>
          <w:spacing w:val="-5"/>
        </w:rPr>
        <w:t> </w:t>
      </w:r>
      <w:r>
        <w:rPr/>
        <w:t>Additive</w:t>
      </w:r>
      <w:r>
        <w:rPr>
          <w:spacing w:val="-5"/>
        </w:rPr>
        <w:t> </w:t>
      </w:r>
      <w:r>
        <w:rPr/>
        <w:t>White</w:t>
      </w:r>
      <w:r>
        <w:rPr>
          <w:spacing w:val="-4"/>
        </w:rPr>
        <w:t> </w:t>
      </w:r>
      <w:r>
        <w:rPr/>
        <w:t>Gaussian</w:t>
      </w:r>
      <w:r>
        <w:rPr>
          <w:spacing w:val="-5"/>
        </w:rPr>
        <w:t> </w:t>
      </w:r>
      <w:r>
        <w:rPr/>
        <w:t>Noise, h is the channel gain, and</w:t>
      </w:r>
    </w:p>
    <w:p>
      <w:pPr>
        <w:pStyle w:val="BodyText"/>
        <w:ind w:left="3310"/>
        <w:jc w:val="both"/>
      </w:pPr>
      <w:r>
        <w:rPr/>
        <w:t>s(t)is</w:t>
      </w:r>
      <w:r>
        <w:rPr>
          <w:spacing w:val="-7"/>
        </w:rPr>
        <w:t> </w:t>
      </w:r>
      <w:r>
        <w:rPr/>
        <w:t>the</w:t>
      </w:r>
      <w:r>
        <w:rPr>
          <w:spacing w:val="-6"/>
        </w:rPr>
        <w:t> </w:t>
      </w:r>
      <w:r>
        <w:rPr/>
        <w:t>licensed</w:t>
      </w:r>
      <w:r>
        <w:rPr>
          <w:spacing w:val="-7"/>
        </w:rPr>
        <w:t> </w:t>
      </w:r>
      <w:r>
        <w:rPr/>
        <w:t>transmitter</w:t>
      </w:r>
      <w:r>
        <w:rPr>
          <w:spacing w:val="-5"/>
        </w:rPr>
        <w:t> </w:t>
      </w:r>
      <w:r>
        <w:rPr>
          <w:spacing w:val="-2"/>
        </w:rPr>
        <w:t>signal.</w:t>
      </w:r>
    </w:p>
    <w:p>
      <w:pPr>
        <w:pStyle w:val="BodyText"/>
        <w:spacing w:before="8"/>
      </w:pPr>
    </w:p>
    <w:p>
      <w:pPr>
        <w:pStyle w:val="BodyText"/>
        <w:spacing w:line="249" w:lineRule="auto"/>
        <w:ind w:left="430" w:right="546" w:firstLine="237"/>
        <w:jc w:val="both"/>
      </w:pPr>
      <w:r>
        <w:rPr/>
        <w:t>H</w:t>
      </w:r>
      <w:r>
        <w:rPr>
          <w:vertAlign w:val="subscript"/>
        </w:rPr>
        <w:t>0</w:t>
      </w:r>
      <w:r>
        <w:rPr>
          <w:spacing w:val="-2"/>
          <w:vertAlign w:val="baseline"/>
        </w:rPr>
        <w:t> </w:t>
      </w:r>
      <w:r>
        <w:rPr>
          <w:vertAlign w:val="baseline"/>
        </w:rPr>
        <w:t>represents</w:t>
      </w:r>
      <w:r>
        <w:rPr>
          <w:spacing w:val="-2"/>
          <w:vertAlign w:val="baseline"/>
        </w:rPr>
        <w:t> </w:t>
      </w:r>
      <w:r>
        <w:rPr>
          <w:vertAlign w:val="baseline"/>
        </w:rPr>
        <w:t>the</w:t>
      </w:r>
      <w:r>
        <w:rPr>
          <w:spacing w:val="-2"/>
          <w:vertAlign w:val="baseline"/>
        </w:rPr>
        <w:t> </w:t>
      </w:r>
      <w:r>
        <w:rPr>
          <w:vertAlign w:val="baseline"/>
        </w:rPr>
        <w:t>null</w:t>
      </w:r>
      <w:r>
        <w:rPr>
          <w:spacing w:val="-2"/>
          <w:vertAlign w:val="baseline"/>
        </w:rPr>
        <w:t> </w:t>
      </w:r>
      <w:r>
        <w:rPr>
          <w:vertAlign w:val="baseline"/>
        </w:rPr>
        <w:t>hypothesis,</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primary</w:t>
      </w:r>
      <w:r>
        <w:rPr>
          <w:spacing w:val="-2"/>
          <w:vertAlign w:val="baseline"/>
        </w:rPr>
        <w:t> </w:t>
      </w:r>
      <w:r>
        <w:rPr>
          <w:vertAlign w:val="baseline"/>
        </w:rPr>
        <w:t>transmitter</w:t>
      </w:r>
      <w:r>
        <w:rPr>
          <w:spacing w:val="-4"/>
          <w:vertAlign w:val="baseline"/>
        </w:rPr>
        <w:t> </w:t>
      </w:r>
      <w:r>
        <w:rPr>
          <w:i/>
          <w:vertAlign w:val="baseline"/>
        </w:rPr>
        <w:t>isnot</w:t>
      </w:r>
      <w:r>
        <w:rPr>
          <w:i/>
          <w:spacing w:val="-3"/>
          <w:vertAlign w:val="baseline"/>
        </w:rPr>
        <w:t> </w:t>
      </w:r>
      <w:r>
        <w:rPr>
          <w:vertAlign w:val="baseline"/>
        </w:rPr>
        <w:t>present,</w:t>
      </w:r>
      <w:r>
        <w:rPr>
          <w:spacing w:val="-2"/>
          <w:vertAlign w:val="baseline"/>
        </w:rPr>
        <w:t> </w:t>
      </w:r>
      <w:r>
        <w:rPr>
          <w:vertAlign w:val="baseline"/>
        </w:rPr>
        <w:t>whereas</w:t>
      </w:r>
      <w:r>
        <w:rPr>
          <w:spacing w:val="-3"/>
          <w:vertAlign w:val="baseline"/>
        </w:rPr>
        <w:t> </w:t>
      </w:r>
      <w:r>
        <w:rPr>
          <w:vertAlign w:val="baseline"/>
        </w:rPr>
        <w:t>hypothesis</w:t>
      </w:r>
      <w:r>
        <w:rPr>
          <w:spacing w:val="-2"/>
          <w:vertAlign w:val="baseline"/>
        </w:rPr>
        <w:t> </w:t>
      </w:r>
      <w:r>
        <w:rPr>
          <w:vertAlign w:val="baseline"/>
        </w:rPr>
        <w:t>H</w:t>
      </w:r>
      <w:r>
        <w:rPr>
          <w:vertAlign w:val="subscript"/>
        </w:rPr>
        <w:t>1</w:t>
      </w:r>
      <w:r>
        <w:rPr>
          <w:spacing w:val="-2"/>
          <w:vertAlign w:val="baseline"/>
        </w:rPr>
        <w:t> </w:t>
      </w:r>
      <w:r>
        <w:rPr>
          <w:vertAlign w:val="baseline"/>
        </w:rPr>
        <w:t>states</w:t>
      </w:r>
      <w:r>
        <w:rPr>
          <w:spacing w:val="-3"/>
          <w:vertAlign w:val="baseline"/>
        </w:rPr>
        <w:t> </w:t>
      </w:r>
      <w:r>
        <w:rPr>
          <w:vertAlign w:val="baseline"/>
        </w:rPr>
        <w:t>that a primary transmitter </w:t>
      </w:r>
      <w:r>
        <w:rPr>
          <w:i/>
          <w:vertAlign w:val="baseline"/>
        </w:rPr>
        <w:t>is </w:t>
      </w:r>
      <w:r>
        <w:rPr>
          <w:vertAlign w:val="baseline"/>
        </w:rPr>
        <w:t>present.</w:t>
      </w:r>
    </w:p>
    <w:p>
      <w:pPr>
        <w:pStyle w:val="BodyText"/>
        <w:spacing w:before="11"/>
      </w:pPr>
    </w:p>
    <w:p>
      <w:pPr>
        <w:pStyle w:val="Heading1"/>
        <w:numPr>
          <w:ilvl w:val="0"/>
          <w:numId w:val="1"/>
        </w:numPr>
        <w:tabs>
          <w:tab w:pos="633" w:val="left" w:leader="none"/>
        </w:tabs>
        <w:spacing w:line="240" w:lineRule="auto" w:before="1" w:after="0"/>
        <w:ind w:left="633" w:right="0" w:hanging="203"/>
        <w:jc w:val="left"/>
      </w:pPr>
      <w:r>
        <w:rPr/>
        <w:t>Problem</w:t>
      </w:r>
      <w:r>
        <w:rPr>
          <w:spacing w:val="-7"/>
        </w:rPr>
        <w:t> </w:t>
      </w:r>
      <w:r>
        <w:rPr>
          <w:spacing w:val="-2"/>
        </w:rPr>
        <w:t>Statement</w:t>
      </w:r>
    </w:p>
    <w:p>
      <w:pPr>
        <w:pStyle w:val="BodyText"/>
        <w:spacing w:before="22"/>
        <w:rPr>
          <w:b/>
        </w:rPr>
      </w:pPr>
    </w:p>
    <w:p>
      <w:pPr>
        <w:pStyle w:val="BodyText"/>
        <w:spacing w:line="249" w:lineRule="auto"/>
        <w:ind w:left="430" w:right="544" w:firstLine="237"/>
        <w:jc w:val="both"/>
      </w:pPr>
      <w:r>
        <w:rPr/>
        <w:t>Commonly used primary user detection techniques include energy detection [3], matched filter detection [4], cyclostationary feature detection [1, 2], self-correlated detection [5], eigenvalue based spectrum sensing [6-8], and multi-taper and filter bank estimation [9]. The RMT based spectrum sensing proposed in [10] suggests acriterion based on the Marchenko-Pastur law [11] which relies on the known variance of noise which suffers the same problem as faced by energy detection.</w:t>
      </w:r>
    </w:p>
    <w:p>
      <w:pPr>
        <w:pStyle w:val="BodyText"/>
        <w:spacing w:line="249" w:lineRule="auto" w:before="4"/>
        <w:ind w:left="430" w:right="543" w:firstLine="237"/>
        <w:jc w:val="both"/>
      </w:pPr>
      <w:r>
        <w:rPr/>
        <w:t>In this paper we present a techniquefor noise variance estimation that addresses the limitations of current blind spectrum sensing techniques. That is, both energy detection and eigenvaluebased techniques use the noise variance in their hypothesis testing criteria, so both are reliant on the correct estimation of noise variance. Any uncertainty in noise variance estimation will greatly affect theiraccuracy, resulting either in missed detection of spectrum holes or interference to the primary user.Our proposed method for noise</w:t>
      </w:r>
      <w:r>
        <w:rPr>
          <w:spacing w:val="40"/>
        </w:rPr>
        <w:t> </w:t>
      </w:r>
      <w:r>
        <w:rPr/>
        <w:t>variance estimation could be used for setting the decision thresholds for energy detection based spectrum sensing and also for calculating the upper and lower bounds of the eigenvalues using the Marchenko-Pastur </w:t>
      </w:r>
      <w:r>
        <w:rPr>
          <w:spacing w:val="-4"/>
        </w:rPr>
        <w:t>law.</w:t>
      </w:r>
    </w:p>
    <w:p>
      <w:pPr>
        <w:pStyle w:val="BodyText"/>
        <w:spacing w:line="249" w:lineRule="auto" w:before="7"/>
        <w:ind w:left="430" w:right="538" w:firstLine="237"/>
        <w:jc w:val="both"/>
      </w:pPr>
      <w:r>
        <w:rPr/>
        <w:t>The performance of the proposed scheme is tested through extensive simulations and is found to be</w:t>
      </w:r>
      <w:r>
        <w:rPr>
          <w:spacing w:val="40"/>
        </w:rPr>
        <w:t> </w:t>
      </w:r>
      <w:r>
        <w:rPr/>
        <w:t>efficient</w:t>
      </w:r>
      <w:r>
        <w:rPr>
          <w:spacing w:val="-1"/>
        </w:rPr>
        <w:t> </w:t>
      </w:r>
      <w:r>
        <w:rPr/>
        <w:t>in terms</w:t>
      </w:r>
      <w:r>
        <w:rPr>
          <w:spacing w:val="-1"/>
        </w:rPr>
        <w:t> </w:t>
      </w:r>
      <w:r>
        <w:rPr/>
        <w:t>of</w:t>
      </w:r>
      <w:r>
        <w:rPr>
          <w:spacing w:val="-1"/>
        </w:rPr>
        <w:t> </w:t>
      </w:r>
      <w:r>
        <w:rPr/>
        <w:t>estimating</w:t>
      </w:r>
      <w:r>
        <w:rPr>
          <w:spacing w:val="-1"/>
        </w:rPr>
        <w:t> </w:t>
      </w:r>
      <w:r>
        <w:rPr/>
        <w:t>the</w:t>
      </w:r>
      <w:r>
        <w:rPr>
          <w:spacing w:val="-3"/>
        </w:rPr>
        <w:t> </w:t>
      </w:r>
      <w:r>
        <w:rPr/>
        <w:t>noise</w:t>
      </w:r>
      <w:r>
        <w:rPr>
          <w:spacing w:val="-2"/>
        </w:rPr>
        <w:t> </w:t>
      </w:r>
      <w:r>
        <w:rPr/>
        <w:t>variance.</w:t>
      </w:r>
      <w:r>
        <w:rPr>
          <w:spacing w:val="-2"/>
        </w:rPr>
        <w:t> </w:t>
      </w:r>
      <w:r>
        <w:rPr/>
        <w:t>In</w:t>
      </w:r>
      <w:r>
        <w:rPr>
          <w:spacing w:val="-1"/>
        </w:rPr>
        <w:t> </w:t>
      </w:r>
      <w:r>
        <w:rPr/>
        <w:t>our</w:t>
      </w:r>
      <w:r>
        <w:rPr>
          <w:spacing w:val="-1"/>
        </w:rPr>
        <w:t> </w:t>
      </w:r>
      <w:r>
        <w:rPr/>
        <w:t>simulations</w:t>
      </w:r>
      <w:r>
        <w:rPr>
          <w:spacing w:val="-2"/>
        </w:rPr>
        <w:t> </w:t>
      </w:r>
      <w:r>
        <w:rPr/>
        <w:t>we</w:t>
      </w:r>
      <w:r>
        <w:rPr>
          <w:spacing w:val="-2"/>
        </w:rPr>
        <w:t> </w:t>
      </w:r>
      <w:r>
        <w:rPr/>
        <w:t>have</w:t>
      </w:r>
      <w:r>
        <w:rPr>
          <w:spacing w:val="-2"/>
        </w:rPr>
        <w:t> </w:t>
      </w:r>
      <w:r>
        <w:rPr/>
        <w:t>considered</w:t>
      </w:r>
      <w:r>
        <w:rPr>
          <w:spacing w:val="-1"/>
        </w:rPr>
        <w:t> </w:t>
      </w:r>
      <w:r>
        <w:rPr/>
        <w:t>various</w:t>
      </w:r>
      <w:r>
        <w:rPr>
          <w:spacing w:val="-1"/>
        </w:rPr>
        <w:t> </w:t>
      </w:r>
      <w:r>
        <w:rPr/>
        <w:t>signalswhile evaluating the proposed scheme. In the next section, the performance of the scheme is evaluated through extensive simulations, and the mean error in estimated noise variance has</w:t>
      </w:r>
      <w:r>
        <w:rPr>
          <w:spacing w:val="-1"/>
        </w:rPr>
        <w:t> </w:t>
      </w:r>
      <w:r>
        <w:rPr/>
        <w:t>been evaluated by varying the SNR, number of measurements and number of samples per measurement.</w:t>
      </w:r>
    </w:p>
    <w:p>
      <w:pPr>
        <w:pStyle w:val="BodyText"/>
        <w:spacing w:before="12"/>
      </w:pPr>
    </w:p>
    <w:p>
      <w:pPr>
        <w:pStyle w:val="Heading1"/>
        <w:numPr>
          <w:ilvl w:val="0"/>
          <w:numId w:val="1"/>
        </w:numPr>
        <w:tabs>
          <w:tab w:pos="633" w:val="left" w:leader="none"/>
        </w:tabs>
        <w:spacing w:line="240" w:lineRule="auto" w:before="0" w:after="0"/>
        <w:ind w:left="633" w:right="0" w:hanging="203"/>
        <w:jc w:val="left"/>
      </w:pPr>
      <w:r>
        <w:rPr/>
        <w:t>Proposed</w:t>
      </w:r>
      <w:r>
        <w:rPr>
          <w:spacing w:val="-8"/>
        </w:rPr>
        <w:t> </w:t>
      </w:r>
      <w:r>
        <w:rPr/>
        <w:t>Noise</w:t>
      </w:r>
      <w:r>
        <w:rPr>
          <w:spacing w:val="-7"/>
        </w:rPr>
        <w:t> </w:t>
      </w:r>
      <w:r>
        <w:rPr/>
        <w:t>Estimation</w:t>
      </w:r>
      <w:r>
        <w:rPr>
          <w:spacing w:val="-7"/>
        </w:rPr>
        <w:t> </w:t>
      </w:r>
      <w:r>
        <w:rPr>
          <w:spacing w:val="-2"/>
        </w:rPr>
        <w:t>Scheme</w:t>
      </w:r>
    </w:p>
    <w:p>
      <w:pPr>
        <w:pStyle w:val="BodyText"/>
        <w:spacing w:before="20"/>
        <w:rPr>
          <w:b/>
        </w:rPr>
      </w:pPr>
    </w:p>
    <w:p>
      <w:pPr>
        <w:pStyle w:val="BodyText"/>
        <w:spacing w:line="249" w:lineRule="auto"/>
        <w:ind w:left="430" w:right="542" w:firstLine="237"/>
        <w:jc w:val="both"/>
      </w:pPr>
      <w:r>
        <w:rPr/>
        <w:t>To address the noise estimation problem, we consider multiple measurement sets, M in number, from the same portion of the radio spectrum, i.e. multiple measurements of the same signal under analysis. We assume N numbers of samples are collected for each measurement set. Let a single measurement set of the signal be represented</w:t>
      </w:r>
      <w:r>
        <w:rPr>
          <w:spacing w:val="-9"/>
        </w:rPr>
        <w:t> </w:t>
      </w:r>
      <w:r>
        <w:rPr/>
        <w:t>by</w:t>
      </w:r>
      <w:r>
        <w:rPr>
          <w:spacing w:val="-3"/>
        </w:rPr>
        <w:t> </w:t>
      </w:r>
      <w:r>
        <w:rPr>
          <w:b/>
        </w:rPr>
        <w:t>S</w:t>
      </w:r>
      <w:r>
        <w:rPr>
          <w:vertAlign w:val="subscript"/>
        </w:rPr>
        <w:t>M</w:t>
      </w:r>
      <w:r>
        <w:rPr>
          <w:spacing w:val="-13"/>
          <w:vertAlign w:val="baseline"/>
        </w:rPr>
        <w:t> </w:t>
      </w:r>
      <w:r>
        <w:rPr>
          <w:vertAlign w:val="baseline"/>
        </w:rPr>
        <w:t>(N)where</w:t>
      </w:r>
      <w:r>
        <w:rPr>
          <w:spacing w:val="-3"/>
          <w:vertAlign w:val="baseline"/>
        </w:rPr>
        <w:t> </w:t>
      </w:r>
      <w:r>
        <w:rPr>
          <w:vertAlign w:val="baseline"/>
        </w:rPr>
        <w:t>M</w:t>
      </w:r>
      <w:r>
        <w:rPr>
          <w:spacing w:val="-1"/>
          <w:vertAlign w:val="baseline"/>
        </w:rPr>
        <w:t> </w:t>
      </w:r>
      <w:r>
        <w:rPr>
          <w:vertAlign w:val="baseline"/>
        </w:rPr>
        <w:t>represents</w:t>
      </w:r>
      <w:r>
        <w:rPr>
          <w:spacing w:val="-1"/>
          <w:vertAlign w:val="baseline"/>
        </w:rPr>
        <w:t> </w:t>
      </w:r>
      <w:r>
        <w:rPr>
          <w:vertAlign w:val="baseline"/>
        </w:rPr>
        <w:t>a</w:t>
      </w:r>
      <w:r>
        <w:rPr>
          <w:spacing w:val="-2"/>
          <w:vertAlign w:val="baseline"/>
        </w:rPr>
        <w:t> </w:t>
      </w:r>
      <w:r>
        <w:rPr>
          <w:vertAlign w:val="baseline"/>
        </w:rPr>
        <w:t>separate</w:t>
      </w:r>
      <w:r>
        <w:rPr>
          <w:spacing w:val="-1"/>
          <w:vertAlign w:val="baseline"/>
        </w:rPr>
        <w:t> </w:t>
      </w:r>
      <w:r>
        <w:rPr>
          <w:vertAlign w:val="baseline"/>
        </w:rPr>
        <w:t>measurement</w:t>
      </w:r>
      <w:r>
        <w:rPr>
          <w:spacing w:val="-1"/>
          <w:vertAlign w:val="baseline"/>
        </w:rPr>
        <w:t> </w:t>
      </w:r>
      <w:r>
        <w:rPr>
          <w:vertAlign w:val="baseline"/>
        </w:rPr>
        <w:t>and</w:t>
      </w:r>
      <w:r>
        <w:rPr>
          <w:spacing w:val="-2"/>
          <w:vertAlign w:val="baseline"/>
        </w:rPr>
        <w:t> </w:t>
      </w:r>
      <w:r>
        <w:rPr>
          <w:vertAlign w:val="baseline"/>
        </w:rPr>
        <w:t>N</w:t>
      </w:r>
      <w:r>
        <w:rPr>
          <w:spacing w:val="-1"/>
          <w:vertAlign w:val="baseline"/>
        </w:rPr>
        <w:t> </w:t>
      </w:r>
      <w:r>
        <w:rPr>
          <w:vertAlign w:val="baseline"/>
        </w:rPr>
        <w:t>represents</w:t>
      </w:r>
      <w:r>
        <w:rPr>
          <w:spacing w:val="-1"/>
          <w:vertAlign w:val="baseline"/>
        </w:rPr>
        <w:t> </w:t>
      </w:r>
      <w:r>
        <w:rPr>
          <w:vertAlign w:val="baseline"/>
        </w:rPr>
        <w:t>the</w:t>
      </w:r>
      <w:r>
        <w:rPr>
          <w:spacing w:val="-2"/>
          <w:vertAlign w:val="baseline"/>
        </w:rPr>
        <w:t> </w:t>
      </w:r>
      <w:r>
        <w:rPr>
          <w:vertAlign w:val="baseline"/>
        </w:rPr>
        <w:t>number</w:t>
      </w:r>
      <w:r>
        <w:rPr>
          <w:spacing w:val="-2"/>
          <w:vertAlign w:val="baseline"/>
        </w:rPr>
        <w:t> </w:t>
      </w:r>
      <w:r>
        <w:rPr>
          <w:vertAlign w:val="baseline"/>
        </w:rPr>
        <w:t>of</w:t>
      </w:r>
      <w:r>
        <w:rPr>
          <w:spacing w:val="-1"/>
          <w:vertAlign w:val="baseline"/>
        </w:rPr>
        <w:t> </w:t>
      </w:r>
      <w:r>
        <w:rPr>
          <w:vertAlign w:val="baseline"/>
        </w:rPr>
        <w:t>samples</w:t>
      </w:r>
      <w:r>
        <w:rPr>
          <w:spacing w:val="-3"/>
          <w:vertAlign w:val="baseline"/>
        </w:rPr>
        <w:t> </w:t>
      </w:r>
      <w:r>
        <w:rPr>
          <w:vertAlign w:val="baseline"/>
        </w:rPr>
        <w:t>for the measurement, such that </w:t>
      </w:r>
      <w:r>
        <w:rPr>
          <w:b/>
          <w:vertAlign w:val="baseline"/>
        </w:rPr>
        <w:t>S</w:t>
      </w:r>
      <w:r>
        <w:rPr>
          <w:b/>
          <w:vertAlign w:val="subscript"/>
        </w:rPr>
        <w:t>1</w:t>
      </w:r>
      <w:r>
        <w:rPr>
          <w:b/>
          <w:vertAlign w:val="baseline"/>
        </w:rPr>
        <w:t> </w:t>
      </w:r>
      <w:r>
        <w:rPr>
          <w:vertAlign w:val="baseline"/>
        </w:rPr>
        <w:t>represents a complete sample set for the first measurement,</w:t>
      </w:r>
      <w:r>
        <w:rPr>
          <w:spacing w:val="40"/>
          <w:vertAlign w:val="baseline"/>
        </w:rPr>
        <w:t> </w:t>
      </w:r>
      <w:r>
        <w:rPr>
          <w:b/>
          <w:vertAlign w:val="baseline"/>
        </w:rPr>
        <w:t>S</w:t>
      </w:r>
      <w:r>
        <w:rPr>
          <w:b/>
          <w:vertAlign w:val="subscript"/>
        </w:rPr>
        <w:t>2</w:t>
      </w:r>
      <w:r>
        <w:rPr>
          <w:b/>
          <w:vertAlign w:val="baseline"/>
        </w:rPr>
        <w:t> </w:t>
      </w:r>
      <w:r>
        <w:rPr>
          <w:vertAlign w:val="baseline"/>
        </w:rPr>
        <w:t>represents a complete sample set of second measurement, and so on. </w:t>
      </w:r>
      <w:r>
        <w:rPr>
          <w:b/>
          <w:vertAlign w:val="baseline"/>
        </w:rPr>
        <w:t>S</w:t>
      </w:r>
      <w:r>
        <w:rPr>
          <w:b/>
          <w:vertAlign w:val="subscript"/>
        </w:rPr>
        <w:t>M</w:t>
      </w:r>
      <w:r>
        <w:rPr>
          <w:b/>
          <w:vertAlign w:val="baseline"/>
        </w:rPr>
        <w:t> </w:t>
      </w:r>
      <w:r>
        <w:rPr>
          <w:vertAlign w:val="baseline"/>
        </w:rPr>
        <w:t>represents the complete sample set for the last measurement, i.e.</w:t>
      </w:r>
    </w:p>
    <w:p>
      <w:pPr>
        <w:spacing w:after="0" w:line="249" w:lineRule="auto"/>
        <w:jc w:val="both"/>
        <w:sectPr>
          <w:headerReference w:type="even" r:id="rId14"/>
          <w:headerReference w:type="default" r:id="rId15"/>
          <w:pgSz w:w="10890" w:h="14860"/>
          <w:pgMar w:header="713" w:footer="0" w:top="900" w:bottom="280" w:left="520" w:right="540"/>
          <w:pgNumType w:start="38"/>
        </w:sectPr>
      </w:pPr>
    </w:p>
    <w:p>
      <w:pPr>
        <w:pStyle w:val="BodyText"/>
        <w:spacing w:before="48"/>
        <w:rPr>
          <w:sz w:val="22"/>
        </w:rPr>
      </w:pPr>
    </w:p>
    <w:p>
      <w:pPr>
        <w:spacing w:line="282" w:lineRule="exact" w:before="0"/>
        <w:ind w:left="3539" w:right="0" w:firstLine="0"/>
        <w:jc w:val="left"/>
        <w:rPr>
          <w:rFonts w:ascii="FreeSerif" w:hAnsi="FreeSerif" w:cs="FreeSerif" w:eastAsia="FreeSerif"/>
          <w:sz w:val="22"/>
          <w:szCs w:val="22"/>
        </w:rPr>
      </w:pPr>
      <w:r>
        <w:rPr>
          <w:b/>
          <w:bCs/>
          <w:w w:val="80"/>
          <w:sz w:val="20"/>
          <w:szCs w:val="20"/>
        </w:rPr>
        <w:t>S</w:t>
      </w:r>
      <w:r>
        <w:rPr>
          <w:b/>
          <w:bCs/>
          <w:w w:val="80"/>
          <w:sz w:val="20"/>
          <w:szCs w:val="20"/>
          <w:vertAlign w:val="subscript"/>
        </w:rPr>
        <w:t>1</w:t>
      </w:r>
      <w:r>
        <w:rPr>
          <w:b/>
          <w:bCs/>
          <w:spacing w:val="8"/>
          <w:sz w:val="20"/>
          <w:szCs w:val="20"/>
          <w:vertAlign w:val="baseline"/>
        </w:rPr>
        <w:t> </w:t>
      </w:r>
      <w:r>
        <w:rPr>
          <w:b/>
          <w:bCs/>
          <w:w w:val="80"/>
          <w:sz w:val="20"/>
          <w:szCs w:val="20"/>
          <w:vertAlign w:val="baseline"/>
        </w:rPr>
        <w:t>=</w:t>
      </w:r>
      <w:r>
        <w:rPr>
          <w:b/>
          <w:bCs/>
          <w:spacing w:val="7"/>
          <w:sz w:val="20"/>
          <w:szCs w:val="20"/>
          <w:vertAlign w:val="baseline"/>
        </w:rPr>
        <w:t> </w:t>
      </w:r>
      <w:r>
        <w:rPr>
          <w:rFonts w:ascii="FreeSerif" w:hAnsi="FreeSerif" w:cs="FreeSerif" w:eastAsia="FreeSerif"/>
          <w:w w:val="80"/>
          <w:position w:val="1"/>
          <w:sz w:val="22"/>
          <w:szCs w:val="22"/>
          <w:vertAlign w:val="baseline"/>
        </w:rPr>
        <w:t>ሾ</w:t>
      </w:r>
      <w:r>
        <w:rPr>
          <w:rFonts w:ascii="FreeSerif" w:hAnsi="FreeSerif" w:cs="FreeSerif" w:eastAsia="FreeSerif"/>
          <w:w w:val="80"/>
          <w:sz w:val="22"/>
          <w:szCs w:val="22"/>
          <w:vertAlign w:val="baseline"/>
          <w:rtl/>
        </w:rPr>
        <w:t>ݏ</w:t>
      </w:r>
      <w:r>
        <w:rPr>
          <w:rFonts w:ascii="FreeSerif" w:hAnsi="FreeSerif" w:cs="FreeSerif" w:eastAsia="FreeSerif"/>
          <w:w w:val="80"/>
          <w:position w:val="-4"/>
          <w:sz w:val="16"/>
          <w:szCs w:val="16"/>
          <w:vertAlign w:val="baseline"/>
        </w:rPr>
        <w:t>ଵ</w:t>
      </w:r>
      <w:r>
        <w:rPr>
          <w:rFonts w:ascii="FreeSerif" w:hAnsi="FreeSerif" w:cs="FreeSerif" w:eastAsia="FreeSerif"/>
          <w:w w:val="80"/>
          <w:position w:val="1"/>
          <w:sz w:val="22"/>
          <w:szCs w:val="22"/>
          <w:vertAlign w:val="baseline"/>
        </w:rPr>
        <w:t>ሺ</w:t>
      </w:r>
      <w:r>
        <w:rPr>
          <w:rFonts w:ascii="FreeSerif" w:hAnsi="FreeSerif" w:cs="FreeSerif" w:eastAsia="FreeSerif"/>
          <w:w w:val="80"/>
          <w:sz w:val="22"/>
          <w:szCs w:val="22"/>
          <w:vertAlign w:val="baseline"/>
        </w:rPr>
        <w:t>ͳ</w:t>
      </w:r>
      <w:r>
        <w:rPr>
          <w:rFonts w:ascii="FreeSerif" w:hAnsi="FreeSerif" w:cs="FreeSerif" w:eastAsia="FreeSerif"/>
          <w:w w:val="80"/>
          <w:position w:val="1"/>
          <w:sz w:val="22"/>
          <w:szCs w:val="22"/>
          <w:vertAlign w:val="baseline"/>
        </w:rPr>
        <w:t>ሻ</w:t>
      </w:r>
      <w:r>
        <w:rPr>
          <w:rFonts w:ascii="FreeSerif" w:hAnsi="FreeSerif" w:cs="FreeSerif" w:eastAsia="FreeSerif"/>
          <w:position w:val="1"/>
          <w:sz w:val="22"/>
          <w:szCs w:val="22"/>
          <w:vertAlign w:val="baseline"/>
        </w:rPr>
        <w:t> </w:t>
      </w:r>
      <w:r>
        <w:rPr>
          <w:rFonts w:ascii="FreeSerif" w:hAnsi="FreeSerif" w:cs="FreeSerif" w:eastAsia="FreeSerif"/>
          <w:w w:val="80"/>
          <w:sz w:val="22"/>
          <w:szCs w:val="22"/>
          <w:vertAlign w:val="baseline"/>
          <w:rtl/>
        </w:rPr>
        <w:t>ݏ</w:t>
      </w:r>
      <w:r>
        <w:rPr>
          <w:rFonts w:ascii="FreeSerif" w:hAnsi="FreeSerif" w:cs="FreeSerif" w:eastAsia="FreeSerif"/>
          <w:w w:val="80"/>
          <w:position w:val="-4"/>
          <w:sz w:val="16"/>
          <w:szCs w:val="16"/>
          <w:vertAlign w:val="baseline"/>
        </w:rPr>
        <w:t>ଵ</w:t>
      </w:r>
      <w:r>
        <w:rPr>
          <w:rFonts w:ascii="FreeSerif" w:hAnsi="FreeSerif" w:cs="FreeSerif" w:eastAsia="FreeSerif"/>
          <w:w w:val="80"/>
          <w:position w:val="1"/>
          <w:sz w:val="22"/>
          <w:szCs w:val="22"/>
          <w:vertAlign w:val="baseline"/>
        </w:rPr>
        <w:t>ሺ</w:t>
      </w:r>
      <w:r>
        <w:rPr>
          <w:rFonts w:ascii="FreeSerif" w:hAnsi="FreeSerif" w:cs="FreeSerif" w:eastAsia="FreeSerif"/>
          <w:w w:val="80"/>
          <w:sz w:val="22"/>
          <w:szCs w:val="22"/>
          <w:vertAlign w:val="baseline"/>
        </w:rPr>
        <w:t>ʹ</w:t>
      </w:r>
      <w:r>
        <w:rPr>
          <w:rFonts w:ascii="FreeSerif" w:hAnsi="FreeSerif" w:cs="FreeSerif" w:eastAsia="FreeSerif"/>
          <w:w w:val="80"/>
          <w:position w:val="1"/>
          <w:sz w:val="22"/>
          <w:szCs w:val="22"/>
          <w:vertAlign w:val="baseline"/>
        </w:rPr>
        <w:t>ሻ</w:t>
      </w:r>
      <w:r>
        <w:rPr>
          <w:rFonts w:ascii="FreeSerif" w:hAnsi="FreeSerif" w:cs="FreeSerif" w:eastAsia="FreeSerif"/>
          <w:position w:val="1"/>
          <w:sz w:val="22"/>
          <w:szCs w:val="22"/>
          <w:vertAlign w:val="baseline"/>
        </w:rPr>
        <w:t> </w:t>
      </w:r>
      <w:r>
        <w:rPr>
          <w:rFonts w:ascii="FreeSerif" w:hAnsi="FreeSerif" w:cs="FreeSerif" w:eastAsia="FreeSerif"/>
          <w:w w:val="80"/>
          <w:sz w:val="22"/>
          <w:szCs w:val="22"/>
          <w:vertAlign w:val="baseline"/>
          <w:rtl/>
        </w:rPr>
        <w:t>ݏ</w:t>
      </w:r>
      <w:r>
        <w:rPr>
          <w:rFonts w:ascii="FreeSerif" w:hAnsi="FreeSerif" w:cs="FreeSerif" w:eastAsia="FreeSerif"/>
          <w:w w:val="80"/>
          <w:position w:val="-4"/>
          <w:sz w:val="16"/>
          <w:szCs w:val="16"/>
          <w:vertAlign w:val="baseline"/>
        </w:rPr>
        <w:t>ଵ</w:t>
      </w:r>
      <w:r>
        <w:rPr>
          <w:rFonts w:ascii="FreeSerif" w:hAnsi="FreeSerif" w:cs="FreeSerif" w:eastAsia="FreeSerif"/>
          <w:w w:val="80"/>
          <w:position w:val="1"/>
          <w:sz w:val="22"/>
          <w:szCs w:val="22"/>
          <w:vertAlign w:val="baseline"/>
        </w:rPr>
        <w:t>ሺ</w:t>
      </w:r>
      <w:r>
        <w:rPr>
          <w:rFonts w:ascii="FreeSerif" w:hAnsi="FreeSerif" w:cs="FreeSerif" w:eastAsia="FreeSerif"/>
          <w:w w:val="80"/>
          <w:sz w:val="22"/>
          <w:szCs w:val="22"/>
          <w:vertAlign w:val="baseline"/>
        </w:rPr>
        <w:t>͵</w:t>
      </w:r>
      <w:r>
        <w:rPr>
          <w:rFonts w:ascii="FreeSerif" w:hAnsi="FreeSerif" w:cs="FreeSerif" w:eastAsia="FreeSerif"/>
          <w:w w:val="80"/>
          <w:position w:val="1"/>
          <w:sz w:val="22"/>
          <w:szCs w:val="22"/>
          <w:vertAlign w:val="baseline"/>
        </w:rPr>
        <w:t>ሻ</w:t>
      </w:r>
      <w:r>
        <w:rPr>
          <w:rFonts w:ascii="FreeSerif" w:hAnsi="FreeSerif" w:cs="FreeSerif" w:eastAsia="FreeSerif"/>
          <w:spacing w:val="-2"/>
          <w:w w:val="80"/>
          <w:position w:val="1"/>
          <w:sz w:val="22"/>
          <w:szCs w:val="22"/>
          <w:vertAlign w:val="baseline"/>
        </w:rPr>
        <w:t> </w:t>
      </w:r>
      <w:r>
        <w:rPr>
          <w:rFonts w:ascii="FreeSerif" w:hAnsi="FreeSerif" w:cs="FreeSerif" w:eastAsia="FreeSerif"/>
          <w:w w:val="80"/>
          <w:sz w:val="22"/>
          <w:szCs w:val="22"/>
          <w:vertAlign w:val="baseline"/>
        </w:rPr>
        <w:t>ǥ</w:t>
      </w:r>
      <w:r>
        <w:rPr>
          <w:rFonts w:ascii="FreeSerif" w:hAnsi="FreeSerif" w:cs="FreeSerif" w:eastAsia="FreeSerif"/>
          <w:spacing w:val="-11"/>
          <w:sz w:val="22"/>
          <w:szCs w:val="22"/>
          <w:vertAlign w:val="baseline"/>
        </w:rPr>
        <w:t> </w:t>
      </w:r>
      <w:r>
        <w:rPr>
          <w:rFonts w:ascii="FreeSerif" w:hAnsi="FreeSerif" w:cs="FreeSerif" w:eastAsia="FreeSerif"/>
          <w:spacing w:val="-2"/>
          <w:w w:val="80"/>
          <w:sz w:val="22"/>
          <w:szCs w:val="22"/>
          <w:vertAlign w:val="baseline"/>
        </w:rPr>
        <w:t>S</w:t>
      </w:r>
      <w:r>
        <w:rPr>
          <w:rFonts w:ascii="FreeSerif" w:hAnsi="FreeSerif" w:cs="FreeSerif" w:eastAsia="FreeSerif"/>
          <w:spacing w:val="-2"/>
          <w:w w:val="80"/>
          <w:position w:val="-4"/>
          <w:sz w:val="16"/>
          <w:szCs w:val="16"/>
          <w:vertAlign w:val="baseline"/>
        </w:rPr>
        <w:t>ଵ</w:t>
      </w:r>
      <w:r>
        <w:rPr>
          <w:rFonts w:ascii="FreeSerif" w:hAnsi="FreeSerif" w:cs="FreeSerif" w:eastAsia="FreeSerif"/>
          <w:spacing w:val="-2"/>
          <w:w w:val="80"/>
          <w:position w:val="1"/>
          <w:sz w:val="22"/>
          <w:szCs w:val="22"/>
          <w:vertAlign w:val="baseline"/>
        </w:rPr>
        <w:t>ሺ</w:t>
      </w:r>
      <w:r>
        <w:rPr>
          <w:rFonts w:ascii="FreeSerif" w:hAnsi="FreeSerif" w:cs="FreeSerif" w:eastAsia="FreeSerif"/>
          <w:spacing w:val="-2"/>
          <w:w w:val="80"/>
          <w:sz w:val="22"/>
          <w:szCs w:val="22"/>
          <w:vertAlign w:val="baseline"/>
          <w:rtl/>
        </w:rPr>
        <w:t>ܰ</w:t>
      </w:r>
      <w:r>
        <w:rPr>
          <w:rFonts w:ascii="FreeSerif" w:hAnsi="FreeSerif" w:cs="FreeSerif" w:eastAsia="FreeSerif"/>
          <w:spacing w:val="-2"/>
          <w:w w:val="80"/>
          <w:position w:val="1"/>
          <w:sz w:val="22"/>
          <w:szCs w:val="22"/>
          <w:vertAlign w:val="baseline"/>
        </w:rPr>
        <w:t>ሻ</w:t>
      </w:r>
      <w:r>
        <w:rPr>
          <w:rFonts w:ascii="FreeSerif" w:hAnsi="FreeSerif" w:cs="FreeSerif" w:eastAsia="FreeSerif"/>
          <w:spacing w:val="-2"/>
          <w:w w:val="80"/>
          <w:position w:val="1"/>
          <w:sz w:val="22"/>
          <w:szCs w:val="22"/>
          <w:vertAlign w:val="baseline"/>
        </w:rPr>
        <w:t>ሿ</w:t>
      </w:r>
    </w:p>
    <w:p>
      <w:pPr>
        <w:spacing w:line="257" w:lineRule="exact" w:before="0"/>
        <w:ind w:left="0" w:right="174" w:firstLine="0"/>
        <w:jc w:val="center"/>
        <w:rPr>
          <w:rFonts w:ascii="FreeSerif" w:hAnsi="FreeSerif" w:cs="FreeSerif" w:eastAsia="FreeSerif"/>
          <w:sz w:val="22"/>
          <w:szCs w:val="22"/>
        </w:rPr>
      </w:pPr>
      <w:r>
        <w:rPr>
          <w:b/>
          <w:bCs/>
          <w:w w:val="80"/>
          <w:sz w:val="20"/>
          <w:szCs w:val="20"/>
        </w:rPr>
        <w:t>S</w:t>
      </w:r>
      <w:r>
        <w:rPr>
          <w:b/>
          <w:bCs/>
          <w:w w:val="80"/>
          <w:sz w:val="20"/>
          <w:szCs w:val="20"/>
          <w:vertAlign w:val="subscript"/>
        </w:rPr>
        <w:t>2</w:t>
      </w:r>
      <w:r>
        <w:rPr>
          <w:b/>
          <w:bCs/>
          <w:w w:val="80"/>
          <w:sz w:val="20"/>
          <w:szCs w:val="20"/>
          <w:vertAlign w:val="baseline"/>
        </w:rPr>
        <w:t>=</w:t>
      </w:r>
      <w:r>
        <w:rPr>
          <w:b/>
          <w:bCs/>
          <w:spacing w:val="4"/>
          <w:sz w:val="20"/>
          <w:szCs w:val="20"/>
          <w:vertAlign w:val="baseline"/>
        </w:rPr>
        <w:t> </w:t>
      </w:r>
      <w:r>
        <w:rPr>
          <w:rFonts w:ascii="FreeSerif" w:hAnsi="FreeSerif" w:cs="FreeSerif" w:eastAsia="FreeSerif"/>
          <w:w w:val="80"/>
          <w:position w:val="1"/>
          <w:sz w:val="22"/>
          <w:szCs w:val="22"/>
          <w:vertAlign w:val="baseline"/>
        </w:rPr>
        <w:t>ሾ</w:t>
      </w:r>
      <w:r>
        <w:rPr>
          <w:rFonts w:ascii="FreeSerif" w:hAnsi="FreeSerif" w:cs="FreeSerif" w:eastAsia="FreeSerif"/>
          <w:w w:val="80"/>
          <w:sz w:val="22"/>
          <w:szCs w:val="22"/>
          <w:vertAlign w:val="baseline"/>
          <w:rtl/>
        </w:rPr>
        <w:t>ݏ</w:t>
      </w:r>
      <w:r>
        <w:rPr>
          <w:rFonts w:ascii="FreeSerif" w:hAnsi="FreeSerif" w:cs="FreeSerif" w:eastAsia="FreeSerif"/>
          <w:w w:val="80"/>
          <w:position w:val="-4"/>
          <w:sz w:val="16"/>
          <w:szCs w:val="16"/>
          <w:vertAlign w:val="baseline"/>
        </w:rPr>
        <w:t>ଶ</w:t>
      </w:r>
      <w:r>
        <w:rPr>
          <w:rFonts w:ascii="FreeSerif" w:hAnsi="FreeSerif" w:cs="FreeSerif" w:eastAsia="FreeSerif"/>
          <w:w w:val="80"/>
          <w:position w:val="1"/>
          <w:sz w:val="22"/>
          <w:szCs w:val="22"/>
          <w:vertAlign w:val="baseline"/>
        </w:rPr>
        <w:t>ሺ</w:t>
      </w:r>
      <w:r>
        <w:rPr>
          <w:rFonts w:ascii="FreeSerif" w:hAnsi="FreeSerif" w:cs="FreeSerif" w:eastAsia="FreeSerif"/>
          <w:w w:val="80"/>
          <w:sz w:val="22"/>
          <w:szCs w:val="22"/>
          <w:vertAlign w:val="baseline"/>
        </w:rPr>
        <w:t>ͳ</w:t>
      </w:r>
      <w:r>
        <w:rPr>
          <w:rFonts w:ascii="FreeSerif" w:hAnsi="FreeSerif" w:cs="FreeSerif" w:eastAsia="FreeSerif"/>
          <w:w w:val="80"/>
          <w:position w:val="1"/>
          <w:sz w:val="22"/>
          <w:szCs w:val="22"/>
          <w:vertAlign w:val="baseline"/>
        </w:rPr>
        <w:t>ሻ</w:t>
      </w:r>
      <w:r>
        <w:rPr>
          <w:rFonts w:ascii="FreeSerif" w:hAnsi="FreeSerif" w:cs="FreeSerif" w:eastAsia="FreeSerif"/>
          <w:w w:val="80"/>
          <w:sz w:val="22"/>
          <w:szCs w:val="22"/>
          <w:vertAlign w:val="baseline"/>
          <w:rtl/>
        </w:rPr>
        <w:t>ݏ</w:t>
      </w:r>
      <w:r>
        <w:rPr>
          <w:rFonts w:ascii="FreeSerif" w:hAnsi="FreeSerif" w:cs="FreeSerif" w:eastAsia="FreeSerif"/>
          <w:w w:val="80"/>
          <w:position w:val="-4"/>
          <w:sz w:val="16"/>
          <w:szCs w:val="16"/>
          <w:vertAlign w:val="baseline"/>
        </w:rPr>
        <w:t>ଶ</w:t>
      </w:r>
      <w:r>
        <w:rPr>
          <w:rFonts w:ascii="FreeSerif" w:hAnsi="FreeSerif" w:cs="FreeSerif" w:eastAsia="FreeSerif"/>
          <w:w w:val="80"/>
          <w:position w:val="1"/>
          <w:sz w:val="22"/>
          <w:szCs w:val="22"/>
          <w:vertAlign w:val="baseline"/>
        </w:rPr>
        <w:t>ሺ</w:t>
      </w:r>
      <w:r>
        <w:rPr>
          <w:rFonts w:ascii="FreeSerif" w:hAnsi="FreeSerif" w:cs="FreeSerif" w:eastAsia="FreeSerif"/>
          <w:w w:val="80"/>
          <w:sz w:val="22"/>
          <w:szCs w:val="22"/>
          <w:vertAlign w:val="baseline"/>
        </w:rPr>
        <w:t>ʹ</w:t>
      </w:r>
      <w:r>
        <w:rPr>
          <w:rFonts w:ascii="FreeSerif" w:hAnsi="FreeSerif" w:cs="FreeSerif" w:eastAsia="FreeSerif"/>
          <w:w w:val="80"/>
          <w:position w:val="1"/>
          <w:sz w:val="22"/>
          <w:szCs w:val="22"/>
          <w:vertAlign w:val="baseline"/>
        </w:rPr>
        <w:t>ሻ</w:t>
      </w:r>
      <w:r>
        <w:rPr>
          <w:rFonts w:ascii="FreeSerif" w:hAnsi="FreeSerif" w:cs="FreeSerif" w:eastAsia="FreeSerif"/>
          <w:spacing w:val="51"/>
          <w:position w:val="1"/>
          <w:sz w:val="22"/>
          <w:szCs w:val="22"/>
          <w:vertAlign w:val="baseline"/>
        </w:rPr>
        <w:t> </w:t>
      </w:r>
      <w:r>
        <w:rPr>
          <w:rFonts w:ascii="FreeSerif" w:hAnsi="FreeSerif" w:cs="FreeSerif" w:eastAsia="FreeSerif"/>
          <w:w w:val="80"/>
          <w:sz w:val="22"/>
          <w:szCs w:val="22"/>
          <w:vertAlign w:val="baseline"/>
          <w:rtl/>
        </w:rPr>
        <w:t>ݏ</w:t>
      </w:r>
      <w:r>
        <w:rPr>
          <w:rFonts w:ascii="FreeSerif" w:hAnsi="FreeSerif" w:cs="FreeSerif" w:eastAsia="FreeSerif"/>
          <w:w w:val="80"/>
          <w:position w:val="-4"/>
          <w:sz w:val="16"/>
          <w:szCs w:val="16"/>
          <w:vertAlign w:val="baseline"/>
        </w:rPr>
        <w:t>ଶ</w:t>
      </w:r>
      <w:r>
        <w:rPr>
          <w:rFonts w:ascii="FreeSerif" w:hAnsi="FreeSerif" w:cs="FreeSerif" w:eastAsia="FreeSerif"/>
          <w:w w:val="80"/>
          <w:position w:val="1"/>
          <w:sz w:val="22"/>
          <w:szCs w:val="22"/>
          <w:vertAlign w:val="baseline"/>
        </w:rPr>
        <w:t>ሺ</w:t>
      </w:r>
      <w:r>
        <w:rPr>
          <w:rFonts w:ascii="FreeSerif" w:hAnsi="FreeSerif" w:cs="FreeSerif" w:eastAsia="FreeSerif"/>
          <w:w w:val="80"/>
          <w:sz w:val="22"/>
          <w:szCs w:val="22"/>
          <w:vertAlign w:val="baseline"/>
        </w:rPr>
        <w:t>͵</w:t>
      </w:r>
      <w:r>
        <w:rPr>
          <w:rFonts w:ascii="FreeSerif" w:hAnsi="FreeSerif" w:cs="FreeSerif" w:eastAsia="FreeSerif"/>
          <w:w w:val="80"/>
          <w:position w:val="1"/>
          <w:sz w:val="22"/>
          <w:szCs w:val="22"/>
          <w:vertAlign w:val="baseline"/>
        </w:rPr>
        <w:t>ሻ</w:t>
      </w:r>
      <w:r>
        <w:rPr>
          <w:rFonts w:ascii="FreeSerif" w:hAnsi="FreeSerif" w:cs="FreeSerif" w:eastAsia="FreeSerif"/>
          <w:spacing w:val="-4"/>
          <w:w w:val="80"/>
          <w:position w:val="1"/>
          <w:sz w:val="22"/>
          <w:szCs w:val="22"/>
          <w:vertAlign w:val="baseline"/>
        </w:rPr>
        <w:t> </w:t>
      </w:r>
      <w:r>
        <w:rPr>
          <w:rFonts w:ascii="FreeSerif" w:hAnsi="FreeSerif" w:cs="FreeSerif" w:eastAsia="FreeSerif"/>
          <w:w w:val="80"/>
          <w:sz w:val="22"/>
          <w:szCs w:val="22"/>
          <w:vertAlign w:val="baseline"/>
        </w:rPr>
        <w:t>ǥ</w:t>
      </w:r>
      <w:r>
        <w:rPr>
          <w:rFonts w:ascii="FreeSerif" w:hAnsi="FreeSerif" w:cs="FreeSerif" w:eastAsia="FreeSerif"/>
          <w:spacing w:val="64"/>
          <w:w w:val="150"/>
          <w:sz w:val="22"/>
          <w:szCs w:val="22"/>
          <w:vertAlign w:val="baseline"/>
        </w:rPr>
        <w:t> </w:t>
      </w:r>
      <w:r>
        <w:rPr>
          <w:rFonts w:ascii="FreeSerif" w:hAnsi="FreeSerif" w:cs="FreeSerif" w:eastAsia="FreeSerif"/>
          <w:spacing w:val="-2"/>
          <w:w w:val="80"/>
          <w:sz w:val="22"/>
          <w:szCs w:val="22"/>
          <w:vertAlign w:val="baseline"/>
          <w:rtl/>
        </w:rPr>
        <w:t>ݏ</w:t>
      </w:r>
      <w:r>
        <w:rPr>
          <w:rFonts w:ascii="FreeSerif" w:hAnsi="FreeSerif" w:cs="FreeSerif" w:eastAsia="FreeSerif"/>
          <w:spacing w:val="-2"/>
          <w:w w:val="80"/>
          <w:position w:val="-4"/>
          <w:sz w:val="16"/>
          <w:szCs w:val="16"/>
          <w:vertAlign w:val="baseline"/>
        </w:rPr>
        <w:t>ଶ</w:t>
      </w:r>
      <w:r>
        <w:rPr>
          <w:rFonts w:ascii="FreeSerif" w:hAnsi="FreeSerif" w:cs="FreeSerif" w:eastAsia="FreeSerif"/>
          <w:spacing w:val="-2"/>
          <w:w w:val="80"/>
          <w:position w:val="1"/>
          <w:sz w:val="22"/>
          <w:szCs w:val="22"/>
          <w:vertAlign w:val="baseline"/>
        </w:rPr>
        <w:t>ሺ</w:t>
      </w:r>
      <w:r>
        <w:rPr>
          <w:rFonts w:ascii="FreeSerif" w:hAnsi="FreeSerif" w:cs="FreeSerif" w:eastAsia="FreeSerif"/>
          <w:spacing w:val="-2"/>
          <w:w w:val="80"/>
          <w:sz w:val="22"/>
          <w:szCs w:val="22"/>
          <w:vertAlign w:val="baseline"/>
          <w:rtl/>
        </w:rPr>
        <w:t>ܰ</w:t>
      </w:r>
      <w:r>
        <w:rPr>
          <w:rFonts w:ascii="FreeSerif" w:hAnsi="FreeSerif" w:cs="FreeSerif" w:eastAsia="FreeSerif"/>
          <w:spacing w:val="-2"/>
          <w:w w:val="80"/>
          <w:position w:val="1"/>
          <w:sz w:val="22"/>
          <w:szCs w:val="22"/>
          <w:vertAlign w:val="baseline"/>
        </w:rPr>
        <w:t>ሻ</w:t>
      </w:r>
      <w:r>
        <w:rPr>
          <w:rFonts w:ascii="FreeSerif" w:hAnsi="FreeSerif" w:cs="FreeSerif" w:eastAsia="FreeSerif"/>
          <w:spacing w:val="-2"/>
          <w:w w:val="80"/>
          <w:position w:val="1"/>
          <w:sz w:val="22"/>
          <w:szCs w:val="22"/>
          <w:vertAlign w:val="baseline"/>
        </w:rPr>
        <w:t>ሿ</w:t>
      </w:r>
    </w:p>
    <w:p>
      <w:pPr>
        <w:tabs>
          <w:tab w:pos="4002" w:val="left" w:leader="none"/>
          <w:tab w:pos="4664" w:val="left" w:leader="none"/>
          <w:tab w:pos="5544" w:val="left" w:leader="none"/>
          <w:tab w:pos="6367" w:val="left" w:leader="none"/>
          <w:tab w:pos="6863" w:val="left" w:leader="none"/>
        </w:tabs>
        <w:spacing w:line="228" w:lineRule="exact" w:before="0"/>
        <w:ind w:left="3503" w:right="0" w:firstLine="0"/>
        <w:jc w:val="left"/>
        <w:rPr>
          <w:sz w:val="22"/>
        </w:rPr>
      </w:pPr>
      <w:r>
        <w:rPr>
          <w:spacing w:val="-5"/>
          <w:sz w:val="22"/>
        </w:rPr>
        <w:t>….</w:t>
      </w:r>
      <w:r>
        <w:rPr>
          <w:sz w:val="22"/>
        </w:rPr>
        <w:tab/>
      </w:r>
      <w:r>
        <w:rPr>
          <w:spacing w:val="-5"/>
          <w:sz w:val="22"/>
        </w:rPr>
        <w:t>….</w:t>
      </w:r>
      <w:r>
        <w:rPr>
          <w:sz w:val="22"/>
        </w:rPr>
        <w:tab/>
      </w:r>
      <w:r>
        <w:rPr>
          <w:spacing w:val="-5"/>
          <w:sz w:val="22"/>
        </w:rPr>
        <w:t>….</w:t>
      </w:r>
      <w:r>
        <w:rPr>
          <w:sz w:val="22"/>
        </w:rPr>
        <w:tab/>
      </w:r>
      <w:r>
        <w:rPr>
          <w:spacing w:val="-5"/>
          <w:sz w:val="22"/>
        </w:rPr>
        <w:t>…..</w:t>
      </w:r>
      <w:r>
        <w:rPr>
          <w:sz w:val="22"/>
        </w:rPr>
        <w:tab/>
      </w:r>
      <w:r>
        <w:rPr>
          <w:spacing w:val="-10"/>
          <w:sz w:val="22"/>
        </w:rPr>
        <w:t>…</w:t>
      </w:r>
      <w:r>
        <w:rPr>
          <w:sz w:val="22"/>
        </w:rPr>
        <w:tab/>
      </w:r>
      <w:r>
        <w:rPr>
          <w:spacing w:val="-5"/>
          <w:sz w:val="22"/>
        </w:rPr>
        <w:t>…..</w:t>
      </w:r>
    </w:p>
    <w:p>
      <w:pPr>
        <w:tabs>
          <w:tab w:pos="4057" w:val="left" w:leader="none"/>
          <w:tab w:pos="5103" w:val="left" w:leader="none"/>
          <w:tab w:pos="5982" w:val="left" w:leader="none"/>
          <w:tab w:pos="6808" w:val="left" w:leader="none"/>
          <w:tab w:pos="7302" w:val="left" w:leader="none"/>
        </w:tabs>
        <w:spacing w:before="0"/>
        <w:ind w:left="3561" w:right="0" w:firstLine="0"/>
        <w:jc w:val="left"/>
        <w:rPr>
          <w:sz w:val="22"/>
        </w:rPr>
      </w:pPr>
      <w:r>
        <w:rPr>
          <w:spacing w:val="-5"/>
          <w:sz w:val="22"/>
        </w:rPr>
        <w:t>….</w:t>
      </w:r>
      <w:r>
        <w:rPr>
          <w:sz w:val="22"/>
        </w:rPr>
        <w:tab/>
      </w:r>
      <w:r>
        <w:rPr>
          <w:spacing w:val="-10"/>
          <w:sz w:val="22"/>
        </w:rPr>
        <w:t>…</w:t>
      </w:r>
      <w:r>
        <w:rPr>
          <w:sz w:val="22"/>
        </w:rPr>
        <w:tab/>
      </w:r>
      <w:r>
        <w:rPr>
          <w:spacing w:val="-5"/>
          <w:sz w:val="22"/>
        </w:rPr>
        <w:t>….</w:t>
      </w:r>
      <w:r>
        <w:rPr>
          <w:sz w:val="22"/>
        </w:rPr>
        <w:tab/>
      </w:r>
      <w:r>
        <w:rPr>
          <w:spacing w:val="-5"/>
          <w:sz w:val="22"/>
        </w:rPr>
        <w:t>…..</w:t>
      </w:r>
      <w:r>
        <w:rPr>
          <w:sz w:val="22"/>
        </w:rPr>
        <w:tab/>
      </w:r>
      <w:r>
        <w:rPr>
          <w:spacing w:val="-10"/>
          <w:sz w:val="22"/>
        </w:rPr>
        <w:t>…</w:t>
      </w:r>
      <w:r>
        <w:rPr>
          <w:sz w:val="22"/>
        </w:rPr>
        <w:tab/>
      </w:r>
      <w:r>
        <w:rPr>
          <w:spacing w:val="-5"/>
          <w:sz w:val="22"/>
        </w:rPr>
        <w:t>…..</w:t>
      </w:r>
    </w:p>
    <w:p>
      <w:pPr>
        <w:spacing w:before="3"/>
        <w:ind w:left="0" w:right="70" w:firstLine="0"/>
        <w:jc w:val="center"/>
        <w:rPr>
          <w:sz w:val="22"/>
          <w:szCs w:val="22"/>
        </w:rPr>
      </w:pPr>
      <w:r>
        <w:rPr>
          <w:b/>
          <w:bCs/>
          <w:w w:val="90"/>
          <w:sz w:val="20"/>
          <w:szCs w:val="20"/>
        </w:rPr>
        <w:t>S</w:t>
      </w:r>
      <w:r>
        <w:rPr>
          <w:b/>
          <w:bCs/>
          <w:w w:val="90"/>
          <w:sz w:val="20"/>
          <w:szCs w:val="20"/>
          <w:vertAlign w:val="subscript"/>
        </w:rPr>
        <w:t>M</w:t>
      </w:r>
      <w:r>
        <w:rPr>
          <w:b/>
          <w:bCs/>
          <w:w w:val="90"/>
          <w:sz w:val="20"/>
          <w:szCs w:val="20"/>
          <w:vertAlign w:val="baseline"/>
        </w:rPr>
        <w:t>=</w:t>
      </w:r>
      <w:r>
        <w:rPr>
          <w:b/>
          <w:bCs/>
          <w:spacing w:val="-7"/>
          <w:w w:val="90"/>
          <w:sz w:val="20"/>
          <w:szCs w:val="20"/>
          <w:vertAlign w:val="baseline"/>
        </w:rPr>
        <w:t> </w:t>
      </w:r>
      <w:r>
        <w:rPr>
          <w:rFonts w:ascii="FreeSerif" w:hAnsi="FreeSerif" w:cs="FreeSerif" w:eastAsia="FreeSerif"/>
          <w:w w:val="90"/>
          <w:position w:val="1"/>
          <w:sz w:val="22"/>
          <w:szCs w:val="22"/>
          <w:vertAlign w:val="baseline"/>
        </w:rPr>
        <w:t>ሾ</w:t>
      </w:r>
      <w:r>
        <w:rPr>
          <w:rFonts w:ascii="FreeSerif" w:hAnsi="FreeSerif" w:cs="FreeSerif" w:eastAsia="FreeSerif"/>
          <w:w w:val="90"/>
          <w:sz w:val="22"/>
          <w:szCs w:val="22"/>
          <w:vertAlign w:val="baseline"/>
          <w:rtl/>
        </w:rPr>
        <w:t>ݏ</w:t>
      </w:r>
      <w:r>
        <w:rPr>
          <w:rFonts w:ascii="FreeSerif" w:hAnsi="FreeSerif" w:cs="FreeSerif" w:eastAsia="FreeSerif"/>
          <w:w w:val="90"/>
          <w:position w:val="-4"/>
          <w:sz w:val="16"/>
          <w:szCs w:val="16"/>
          <w:vertAlign w:val="baseline"/>
        </w:rPr>
        <w:t>ெ</w:t>
      </w:r>
      <w:r>
        <w:rPr>
          <w:rFonts w:ascii="FreeSerif" w:hAnsi="FreeSerif" w:cs="FreeSerif" w:eastAsia="FreeSerif"/>
          <w:w w:val="90"/>
          <w:position w:val="1"/>
          <w:sz w:val="22"/>
          <w:szCs w:val="22"/>
          <w:vertAlign w:val="baseline"/>
        </w:rPr>
        <w:t>ሺ</w:t>
      </w:r>
      <w:r>
        <w:rPr>
          <w:rFonts w:ascii="FreeSerif" w:hAnsi="FreeSerif" w:cs="FreeSerif" w:eastAsia="FreeSerif"/>
          <w:w w:val="90"/>
          <w:sz w:val="22"/>
          <w:szCs w:val="22"/>
          <w:vertAlign w:val="baseline"/>
        </w:rPr>
        <w:t>ͳ</w:t>
      </w:r>
      <w:r>
        <w:rPr>
          <w:rFonts w:ascii="FreeSerif" w:hAnsi="FreeSerif" w:cs="FreeSerif" w:eastAsia="FreeSerif"/>
          <w:w w:val="90"/>
          <w:position w:val="1"/>
          <w:sz w:val="22"/>
          <w:szCs w:val="22"/>
          <w:vertAlign w:val="baseline"/>
        </w:rPr>
        <w:t>ሻ</w:t>
      </w:r>
      <w:r>
        <w:rPr>
          <w:rFonts w:ascii="FreeSerif" w:hAnsi="FreeSerif" w:cs="FreeSerif" w:eastAsia="FreeSerif"/>
          <w:spacing w:val="29"/>
          <w:position w:val="1"/>
          <w:sz w:val="22"/>
          <w:szCs w:val="22"/>
          <w:vertAlign w:val="baseline"/>
        </w:rPr>
        <w:t> </w:t>
      </w:r>
      <w:r>
        <w:rPr>
          <w:rFonts w:ascii="FreeSerif" w:hAnsi="FreeSerif" w:cs="FreeSerif" w:eastAsia="FreeSerif"/>
          <w:w w:val="90"/>
          <w:sz w:val="22"/>
          <w:szCs w:val="22"/>
          <w:vertAlign w:val="baseline"/>
          <w:rtl/>
        </w:rPr>
        <w:t>ݏ</w:t>
      </w:r>
      <w:r>
        <w:rPr>
          <w:rFonts w:ascii="FreeSerif" w:hAnsi="FreeSerif" w:cs="FreeSerif" w:eastAsia="FreeSerif"/>
          <w:w w:val="90"/>
          <w:position w:val="-4"/>
          <w:sz w:val="16"/>
          <w:szCs w:val="16"/>
          <w:vertAlign w:val="baseline"/>
        </w:rPr>
        <w:t>ெ</w:t>
      </w:r>
      <w:r>
        <w:rPr>
          <w:rFonts w:ascii="FreeSerif" w:hAnsi="FreeSerif" w:cs="FreeSerif" w:eastAsia="FreeSerif"/>
          <w:w w:val="90"/>
          <w:position w:val="1"/>
          <w:sz w:val="22"/>
          <w:szCs w:val="22"/>
          <w:vertAlign w:val="baseline"/>
        </w:rPr>
        <w:t>ሺ</w:t>
      </w:r>
      <w:r>
        <w:rPr>
          <w:rFonts w:ascii="FreeSerif" w:hAnsi="FreeSerif" w:cs="FreeSerif" w:eastAsia="FreeSerif"/>
          <w:w w:val="90"/>
          <w:sz w:val="22"/>
          <w:szCs w:val="22"/>
          <w:vertAlign w:val="baseline"/>
        </w:rPr>
        <w:t>ʹ</w:t>
      </w:r>
      <w:r>
        <w:rPr>
          <w:rFonts w:ascii="FreeSerif" w:hAnsi="FreeSerif" w:cs="FreeSerif" w:eastAsia="FreeSerif"/>
          <w:w w:val="90"/>
          <w:position w:val="1"/>
          <w:sz w:val="22"/>
          <w:szCs w:val="22"/>
          <w:vertAlign w:val="baseline"/>
        </w:rPr>
        <w:t>ሻ</w:t>
      </w:r>
      <w:r>
        <w:rPr>
          <w:rFonts w:ascii="FreeSerif" w:hAnsi="FreeSerif" w:cs="FreeSerif" w:eastAsia="FreeSerif"/>
          <w:spacing w:val="28"/>
          <w:position w:val="1"/>
          <w:sz w:val="22"/>
          <w:szCs w:val="22"/>
          <w:vertAlign w:val="baseline"/>
        </w:rPr>
        <w:t> </w:t>
      </w:r>
      <w:r>
        <w:rPr>
          <w:rFonts w:ascii="FreeSerif" w:hAnsi="FreeSerif" w:cs="FreeSerif" w:eastAsia="FreeSerif"/>
          <w:w w:val="90"/>
          <w:sz w:val="22"/>
          <w:szCs w:val="22"/>
          <w:vertAlign w:val="baseline"/>
          <w:rtl/>
        </w:rPr>
        <w:t>ݏ</w:t>
      </w:r>
      <w:r>
        <w:rPr>
          <w:rFonts w:ascii="FreeSerif" w:hAnsi="FreeSerif" w:cs="FreeSerif" w:eastAsia="FreeSerif"/>
          <w:w w:val="90"/>
          <w:position w:val="-4"/>
          <w:sz w:val="16"/>
          <w:szCs w:val="16"/>
          <w:vertAlign w:val="baseline"/>
        </w:rPr>
        <w:t>ெ</w:t>
      </w:r>
      <w:r>
        <w:rPr>
          <w:rFonts w:ascii="FreeSerif" w:hAnsi="FreeSerif" w:cs="FreeSerif" w:eastAsia="FreeSerif"/>
          <w:w w:val="90"/>
          <w:position w:val="1"/>
          <w:sz w:val="22"/>
          <w:szCs w:val="22"/>
          <w:vertAlign w:val="baseline"/>
        </w:rPr>
        <w:t>ሺ</w:t>
      </w:r>
      <w:r>
        <w:rPr>
          <w:rFonts w:ascii="FreeSerif" w:hAnsi="FreeSerif" w:cs="FreeSerif" w:eastAsia="FreeSerif"/>
          <w:w w:val="90"/>
          <w:sz w:val="22"/>
          <w:szCs w:val="22"/>
          <w:vertAlign w:val="baseline"/>
        </w:rPr>
        <w:t>͵</w:t>
      </w:r>
      <w:r>
        <w:rPr>
          <w:rFonts w:ascii="FreeSerif" w:hAnsi="FreeSerif" w:cs="FreeSerif" w:eastAsia="FreeSerif"/>
          <w:w w:val="90"/>
          <w:position w:val="1"/>
          <w:sz w:val="22"/>
          <w:szCs w:val="22"/>
          <w:vertAlign w:val="baseline"/>
        </w:rPr>
        <w:t>ሻ</w:t>
      </w:r>
      <w:r>
        <w:rPr>
          <w:rFonts w:ascii="FreeSerif" w:hAnsi="FreeSerif" w:cs="FreeSerif" w:eastAsia="FreeSerif"/>
          <w:spacing w:val="-13"/>
          <w:w w:val="90"/>
          <w:position w:val="1"/>
          <w:sz w:val="22"/>
          <w:szCs w:val="22"/>
          <w:vertAlign w:val="baseline"/>
        </w:rPr>
        <w:t> </w:t>
      </w:r>
      <w:r>
        <w:rPr>
          <w:rFonts w:ascii="FreeSerif" w:hAnsi="FreeSerif" w:cs="FreeSerif" w:eastAsia="FreeSerif"/>
          <w:w w:val="90"/>
          <w:sz w:val="22"/>
          <w:szCs w:val="22"/>
          <w:vertAlign w:val="baseline"/>
        </w:rPr>
        <w:t>ǥ</w:t>
      </w:r>
      <w:r>
        <w:rPr>
          <w:rFonts w:ascii="FreeSerif" w:hAnsi="FreeSerif" w:cs="FreeSerif" w:eastAsia="FreeSerif"/>
          <w:spacing w:val="61"/>
          <w:sz w:val="22"/>
          <w:szCs w:val="22"/>
          <w:vertAlign w:val="baseline"/>
        </w:rPr>
        <w:t> </w:t>
      </w:r>
      <w:r>
        <w:rPr>
          <w:rFonts w:ascii="FreeSerif" w:hAnsi="FreeSerif" w:cs="FreeSerif" w:eastAsia="FreeSerif"/>
          <w:spacing w:val="-2"/>
          <w:w w:val="90"/>
          <w:sz w:val="22"/>
          <w:szCs w:val="22"/>
          <w:vertAlign w:val="baseline"/>
          <w:rtl/>
        </w:rPr>
        <w:t>ݏ</w:t>
      </w:r>
      <w:r>
        <w:rPr>
          <w:rFonts w:ascii="FreeSerif" w:hAnsi="FreeSerif" w:cs="FreeSerif" w:eastAsia="FreeSerif"/>
          <w:spacing w:val="-2"/>
          <w:w w:val="90"/>
          <w:position w:val="-4"/>
          <w:sz w:val="16"/>
          <w:szCs w:val="16"/>
          <w:vertAlign w:val="baseline"/>
        </w:rPr>
        <w:t>ெ</w:t>
      </w:r>
      <w:r>
        <w:rPr>
          <w:rFonts w:ascii="FreeSerif" w:hAnsi="FreeSerif" w:cs="FreeSerif" w:eastAsia="FreeSerif"/>
          <w:spacing w:val="-2"/>
          <w:w w:val="90"/>
          <w:position w:val="1"/>
          <w:sz w:val="22"/>
          <w:szCs w:val="22"/>
          <w:vertAlign w:val="baseline"/>
        </w:rPr>
        <w:t>ሺ</w:t>
      </w:r>
      <w:r>
        <w:rPr>
          <w:rFonts w:ascii="FreeSerif" w:hAnsi="FreeSerif" w:cs="FreeSerif" w:eastAsia="FreeSerif"/>
          <w:spacing w:val="-2"/>
          <w:w w:val="90"/>
          <w:sz w:val="22"/>
          <w:szCs w:val="22"/>
          <w:vertAlign w:val="baseline"/>
          <w:rtl/>
        </w:rPr>
        <w:t>ܰ</w:t>
      </w:r>
      <w:r>
        <w:rPr>
          <w:rFonts w:ascii="FreeSerif" w:hAnsi="FreeSerif" w:cs="FreeSerif" w:eastAsia="FreeSerif"/>
          <w:spacing w:val="-2"/>
          <w:w w:val="90"/>
          <w:position w:val="1"/>
          <w:sz w:val="22"/>
          <w:szCs w:val="22"/>
          <w:vertAlign w:val="baseline"/>
        </w:rPr>
        <w:t>ሻሿ</w:t>
      </w:r>
      <w:r>
        <w:rPr>
          <w:spacing w:val="-2"/>
          <w:w w:val="90"/>
          <w:sz w:val="22"/>
          <w:szCs w:val="22"/>
          <w:vertAlign w:val="baseline"/>
        </w:rPr>
        <w:t>,</w:t>
      </w:r>
    </w:p>
    <w:p>
      <w:pPr>
        <w:pStyle w:val="BodyText"/>
        <w:spacing w:before="35"/>
        <w:rPr>
          <w:sz w:val="22"/>
        </w:rPr>
      </w:pPr>
    </w:p>
    <w:p>
      <w:pPr>
        <w:pStyle w:val="BodyText"/>
        <w:spacing w:line="232" w:lineRule="auto"/>
        <w:ind w:left="454" w:hanging="1"/>
      </w:pPr>
      <w:r>
        <w:rPr/>
        <w:t>where</w:t>
      </w:r>
      <w:r>
        <w:rPr>
          <w:spacing w:val="-9"/>
        </w:rPr>
        <w:t> </w:t>
      </w:r>
      <w:r>
        <w:rPr>
          <w:rFonts w:ascii="FreeSerif" w:hAnsi="FreeSerif" w:cs="FreeSerif" w:eastAsia="FreeSerif"/>
        </w:rPr>
        <w:t>S</w:t>
      </w:r>
      <w:r>
        <w:rPr>
          <w:rFonts w:ascii="FreeSerif" w:hAnsi="FreeSerif" w:cs="FreeSerif" w:eastAsia="FreeSerif"/>
          <w:vertAlign w:val="subscript"/>
        </w:rPr>
        <w:t>୨</w:t>
      </w:r>
      <w:r>
        <w:rPr>
          <w:rFonts w:ascii="FreeSerif" w:hAnsi="FreeSerif" w:cs="FreeSerif" w:eastAsia="FreeSerif"/>
          <w:position w:val="1"/>
          <w:vertAlign w:val="baseline"/>
        </w:rPr>
        <w:t>ሺ</w:t>
      </w:r>
      <w:r>
        <w:rPr>
          <w:rFonts w:ascii="FreeSerif" w:hAnsi="FreeSerif" w:cs="FreeSerif" w:eastAsia="FreeSerif"/>
          <w:vertAlign w:val="baseline"/>
        </w:rPr>
        <w:t>k</w:t>
      </w:r>
      <w:r>
        <w:rPr>
          <w:rFonts w:ascii="FreeSerif" w:hAnsi="FreeSerif" w:cs="FreeSerif" w:eastAsia="FreeSerif"/>
          <w:position w:val="1"/>
          <w:vertAlign w:val="baseline"/>
        </w:rPr>
        <w:t>ሻ</w:t>
      </w:r>
      <w:r>
        <w:rPr>
          <w:rFonts w:ascii="FreeSerif" w:hAnsi="FreeSerif" w:cs="FreeSerif" w:eastAsia="FreeSerif"/>
          <w:spacing w:val="35"/>
          <w:position w:val="1"/>
          <w:vertAlign w:val="baseline"/>
        </w:rPr>
        <w:t> </w:t>
      </w:r>
      <w:r>
        <w:rPr>
          <w:vertAlign w:val="baseline"/>
        </w:rPr>
        <w:t>is</w:t>
      </w:r>
      <w:r>
        <w:rPr>
          <w:spacing w:val="65"/>
          <w:vertAlign w:val="baseline"/>
        </w:rPr>
        <w:t> </w:t>
      </w:r>
      <w:r>
        <w:rPr>
          <w:vertAlign w:val="baseline"/>
        </w:rPr>
        <w:t>the</w:t>
      </w:r>
      <w:r>
        <w:rPr>
          <w:spacing w:val="64"/>
          <w:vertAlign w:val="baseline"/>
        </w:rPr>
        <w:t> </w:t>
      </w:r>
      <w:r>
        <w:rPr>
          <w:vertAlign w:val="baseline"/>
        </w:rPr>
        <w:t>kth</w:t>
      </w:r>
      <w:r>
        <w:rPr>
          <w:spacing w:val="65"/>
          <w:vertAlign w:val="baseline"/>
        </w:rPr>
        <w:t> </w:t>
      </w:r>
      <w:r>
        <w:rPr>
          <w:vertAlign w:val="baseline"/>
        </w:rPr>
        <w:t>individual</w:t>
      </w:r>
      <w:r>
        <w:rPr>
          <w:spacing w:val="64"/>
          <w:vertAlign w:val="baseline"/>
        </w:rPr>
        <w:t> </w:t>
      </w:r>
      <w:r>
        <w:rPr>
          <w:vertAlign w:val="baseline"/>
        </w:rPr>
        <w:t>sample</w:t>
      </w:r>
      <w:r>
        <w:rPr>
          <w:spacing w:val="65"/>
          <w:vertAlign w:val="baseline"/>
        </w:rPr>
        <w:t> </w:t>
      </w:r>
      <w:r>
        <w:rPr>
          <w:vertAlign w:val="baseline"/>
        </w:rPr>
        <w:t>for</w:t>
      </w:r>
      <w:r>
        <w:rPr>
          <w:spacing w:val="64"/>
          <w:vertAlign w:val="baseline"/>
        </w:rPr>
        <w:t> </w:t>
      </w:r>
      <w:r>
        <w:rPr>
          <w:vertAlign w:val="baseline"/>
        </w:rPr>
        <w:t>the</w:t>
      </w:r>
      <w:r>
        <w:rPr>
          <w:spacing w:val="64"/>
          <w:vertAlign w:val="baseline"/>
        </w:rPr>
        <w:t> </w:t>
      </w:r>
      <w:r>
        <w:rPr>
          <w:vertAlign w:val="baseline"/>
        </w:rPr>
        <w:t>jth</w:t>
      </w:r>
      <w:r>
        <w:rPr>
          <w:spacing w:val="65"/>
          <w:vertAlign w:val="baseline"/>
        </w:rPr>
        <w:t> </w:t>
      </w:r>
      <w:r>
        <w:rPr>
          <w:vertAlign w:val="baseline"/>
        </w:rPr>
        <w:t>measurement</w:t>
      </w:r>
      <w:r>
        <w:rPr>
          <w:spacing w:val="65"/>
          <w:vertAlign w:val="baseline"/>
        </w:rPr>
        <w:t> </w:t>
      </w:r>
      <w:r>
        <w:rPr>
          <w:vertAlign w:val="baseline"/>
        </w:rPr>
        <w:t>set.So</w:t>
      </w:r>
      <w:r>
        <w:rPr>
          <w:spacing w:val="65"/>
          <w:vertAlign w:val="baseline"/>
        </w:rPr>
        <w:t> </w:t>
      </w:r>
      <w:r>
        <w:rPr>
          <w:vertAlign w:val="baseline"/>
        </w:rPr>
        <w:t>the</w:t>
      </w:r>
      <w:r>
        <w:rPr>
          <w:spacing w:val="65"/>
          <w:vertAlign w:val="baseline"/>
        </w:rPr>
        <w:t> </w:t>
      </w:r>
      <w:r>
        <w:rPr>
          <w:vertAlign w:val="baseline"/>
        </w:rPr>
        <w:t>M×N</w:t>
      </w:r>
      <w:r>
        <w:rPr>
          <w:spacing w:val="65"/>
          <w:vertAlign w:val="baseline"/>
        </w:rPr>
        <w:t> </w:t>
      </w:r>
      <w:r>
        <w:rPr>
          <w:vertAlign w:val="baseline"/>
        </w:rPr>
        <w:t>matrix</w:t>
      </w:r>
      <w:r>
        <w:rPr>
          <w:spacing w:val="64"/>
          <w:vertAlign w:val="baseline"/>
        </w:rPr>
        <w:t> </w:t>
      </w:r>
      <w:r>
        <w:rPr>
          <w:vertAlign w:val="baseline"/>
        </w:rPr>
        <w:t>from</w:t>
      </w:r>
      <w:r>
        <w:rPr>
          <w:spacing w:val="64"/>
          <w:vertAlign w:val="baseline"/>
        </w:rPr>
        <w:t> </w:t>
      </w:r>
      <w:r>
        <w:rPr>
          <w:vertAlign w:val="baseline"/>
        </w:rPr>
        <w:t>M measurements of N samples is represented as</w:t>
      </w:r>
    </w:p>
    <w:p>
      <w:pPr>
        <w:spacing w:line="231" w:lineRule="exact" w:before="0"/>
        <w:ind w:left="349" w:right="0" w:firstLine="0"/>
        <w:jc w:val="center"/>
        <w:rPr>
          <w:rFonts w:ascii="FreeSerif" w:hAnsi="FreeSerif" w:cs="FreeSerif" w:eastAsia="FreeSerif"/>
          <w:sz w:val="20"/>
          <w:szCs w:val="20"/>
        </w:rPr>
      </w:pPr>
      <w:r>
        <w:rPr>
          <w:rFonts w:ascii="FreeSerif" w:hAnsi="FreeSerif" w:cs="FreeSerif" w:eastAsia="FreeSerif"/>
          <w:spacing w:val="-5"/>
          <w:sz w:val="20"/>
          <w:szCs w:val="20"/>
          <w:rtl/>
        </w:rPr>
        <w:t>܁</w:t>
      </w:r>
      <w:r>
        <w:rPr>
          <w:rFonts w:ascii="FreeSerif" w:hAnsi="FreeSerif" w:cs="FreeSerif" w:eastAsia="FreeSerif"/>
          <w:spacing w:val="-5"/>
          <w:sz w:val="20"/>
          <w:szCs w:val="20"/>
          <w:vertAlign w:val="subscript"/>
        </w:rPr>
        <w:t>૚</w:t>
      </w:r>
    </w:p>
    <w:p>
      <w:pPr>
        <w:spacing w:line="294" w:lineRule="exact" w:before="3"/>
        <w:ind w:left="0" w:right="5" w:firstLine="0"/>
        <w:jc w:val="center"/>
        <w:rPr>
          <w:rFonts w:ascii="FreeSerif" w:hAnsi="FreeSerif" w:cs="FreeSerif" w:eastAsia="FreeSerif"/>
          <w:sz w:val="20"/>
          <w:szCs w:val="20"/>
        </w:rPr>
      </w:pPr>
      <w:r>
        <w:rPr>
          <w:rFonts w:ascii="FreeSerif" w:hAnsi="FreeSerif" w:cs="FreeSerif" w:eastAsia="FreeSerif"/>
          <w:w w:val="85"/>
          <w:sz w:val="20"/>
          <w:szCs w:val="20"/>
          <w:rtl/>
        </w:rPr>
        <w:t>܁</w:t>
      </w:r>
      <w:r>
        <w:rPr>
          <w:rFonts w:ascii="FreeSerif" w:hAnsi="FreeSerif" w:cs="FreeSerif" w:eastAsia="FreeSerif"/>
          <w:spacing w:val="16"/>
          <w:sz w:val="20"/>
          <w:szCs w:val="20"/>
        </w:rPr>
        <w:t> </w:t>
      </w:r>
      <w:r>
        <w:rPr>
          <w:rFonts w:ascii="FreeSerif" w:hAnsi="FreeSerif" w:cs="FreeSerif" w:eastAsia="FreeSerif"/>
          <w:w w:val="40"/>
          <w:sz w:val="20"/>
          <w:szCs w:val="20"/>
        </w:rPr>
        <w:t>ൌ</w:t>
      </w:r>
      <w:r>
        <w:rPr>
          <w:rFonts w:ascii="FreeSerif" w:hAnsi="FreeSerif" w:cs="FreeSerif" w:eastAsia="FreeSerif"/>
          <w:spacing w:val="23"/>
          <w:sz w:val="20"/>
          <w:szCs w:val="20"/>
        </w:rPr>
        <w:t> </w:t>
      </w:r>
      <w:r>
        <w:rPr>
          <w:rFonts w:ascii="FreeSerif" w:hAnsi="FreeSerif" w:cs="FreeSerif" w:eastAsia="FreeSerif"/>
          <w:w w:val="85"/>
          <w:sz w:val="20"/>
          <w:szCs w:val="20"/>
        </w:rPr>
        <w:t>൦</w:t>
      </w:r>
      <w:r>
        <w:rPr>
          <w:rFonts w:ascii="FreeSerif" w:hAnsi="FreeSerif" w:cs="FreeSerif" w:eastAsia="FreeSerif"/>
          <w:w w:val="85"/>
          <w:position w:val="12"/>
          <w:sz w:val="20"/>
          <w:szCs w:val="20"/>
          <w:rtl/>
        </w:rPr>
        <w:t>܁</w:t>
      </w:r>
      <w:r>
        <w:rPr>
          <w:rFonts w:ascii="FreeSerif" w:hAnsi="FreeSerif" w:cs="FreeSerif" w:eastAsia="FreeSerif"/>
          <w:w w:val="85"/>
          <w:position w:val="8"/>
          <w:sz w:val="14"/>
          <w:szCs w:val="14"/>
        </w:rPr>
        <w:t>૛</w:t>
      </w:r>
      <w:r>
        <w:rPr>
          <w:rFonts w:ascii="FreeSerif" w:hAnsi="FreeSerif" w:cs="FreeSerif" w:eastAsia="FreeSerif"/>
          <w:spacing w:val="1"/>
          <w:position w:val="8"/>
          <w:sz w:val="14"/>
          <w:szCs w:val="14"/>
        </w:rPr>
        <w:t> </w:t>
      </w:r>
      <w:r>
        <w:rPr>
          <w:rFonts w:ascii="FreeSerif" w:hAnsi="FreeSerif" w:cs="FreeSerif" w:eastAsia="FreeSerif"/>
          <w:spacing w:val="-10"/>
          <w:w w:val="85"/>
          <w:sz w:val="20"/>
          <w:szCs w:val="20"/>
        </w:rPr>
        <w:t>൪</w:t>
      </w:r>
    </w:p>
    <w:p>
      <w:pPr>
        <w:pStyle w:val="BodyText"/>
        <w:spacing w:line="172" w:lineRule="exact"/>
        <w:ind w:left="356"/>
        <w:jc w:val="center"/>
      </w:pPr>
      <w:r>
        <w:rPr>
          <w:rtl/>
        </w:rPr>
        <w:t>ڭ</w:t>
      </w:r>
    </w:p>
    <w:p>
      <w:pPr>
        <w:pStyle w:val="BodyText"/>
        <w:bidi/>
        <w:spacing w:line="238" w:lineRule="exact"/>
        <w:ind w:right="350" w:left="0" w:firstLine="0"/>
        <w:jc w:val="center"/>
        <w:rPr>
          <w:rFonts w:ascii="FreeSerif" w:cs="FreeSerif"/>
        </w:rPr>
      </w:pPr>
      <w:r>
        <w:rPr>
          <w:rFonts w:ascii="FreeSerif" w:cs="FreeSerif"/>
          <w:spacing w:val="-5"/>
          <w:vertAlign w:val="subscript"/>
          <w:rtl/>
        </w:rPr>
        <w:t>ۻ</w:t>
      </w:r>
      <w:r>
        <w:rPr>
          <w:rFonts w:ascii="FreeSerif" w:cs="FreeSerif"/>
          <w:spacing w:val="-5"/>
          <w:vertAlign w:val="baseline"/>
          <w:rtl/>
        </w:rPr>
        <w:t>܁</w:t>
      </w:r>
    </w:p>
    <w:p>
      <w:pPr>
        <w:pStyle w:val="BodyText"/>
        <w:rPr>
          <w:rFonts w:ascii="FreeSerif"/>
          <w:sz w:val="14"/>
        </w:rPr>
      </w:pPr>
    </w:p>
    <w:p>
      <w:pPr>
        <w:spacing w:after="0"/>
        <w:rPr>
          <w:rFonts w:ascii="FreeSerif"/>
          <w:sz w:val="14"/>
        </w:rPr>
        <w:sectPr>
          <w:pgSz w:w="10890" w:h="14860"/>
          <w:pgMar w:header="713" w:footer="0" w:top="900" w:bottom="280" w:left="520" w:right="540"/>
        </w:sectPr>
      </w:pPr>
    </w:p>
    <w:p>
      <w:pPr>
        <w:spacing w:line="285" w:lineRule="exact" w:before="101"/>
        <w:ind w:left="0" w:right="0" w:firstLine="0"/>
        <w:jc w:val="right"/>
        <w:rPr>
          <w:rFonts w:ascii="FreeSerif" w:hAnsi="FreeSerif" w:cs="FreeSerif" w:eastAsia="FreeSerif"/>
          <w:sz w:val="22"/>
          <w:szCs w:val="22"/>
        </w:rPr>
      </w:pPr>
      <w:r>
        <w:rPr>
          <w:rFonts w:ascii="FreeSerif" w:hAnsi="FreeSerif" w:cs="FreeSerif" w:eastAsia="FreeSerif"/>
          <w:spacing w:val="-2"/>
          <w:w w:val="85"/>
          <w:sz w:val="22"/>
          <w:szCs w:val="22"/>
          <w:rtl/>
        </w:rPr>
        <w:t>ݏ</w:t>
      </w:r>
      <w:r>
        <w:rPr>
          <w:rFonts w:ascii="FreeSerif" w:hAnsi="FreeSerif" w:cs="FreeSerif" w:eastAsia="FreeSerif"/>
          <w:spacing w:val="-2"/>
          <w:w w:val="85"/>
          <w:position w:val="-4"/>
          <w:sz w:val="16"/>
          <w:szCs w:val="16"/>
        </w:rPr>
        <w:t>ଵ</w:t>
      </w:r>
      <w:r>
        <w:rPr>
          <w:rFonts w:ascii="FreeSerif" w:hAnsi="FreeSerif" w:cs="FreeSerif" w:eastAsia="FreeSerif"/>
          <w:spacing w:val="-2"/>
          <w:w w:val="85"/>
          <w:sz w:val="22"/>
          <w:szCs w:val="22"/>
        </w:rPr>
        <w:t>ሺͳ</w:t>
      </w:r>
      <w:r>
        <w:rPr>
          <w:rFonts w:ascii="FreeSerif" w:hAnsi="FreeSerif" w:cs="FreeSerif" w:eastAsia="FreeSerif"/>
          <w:spacing w:val="-2"/>
          <w:w w:val="85"/>
          <w:sz w:val="22"/>
          <w:szCs w:val="22"/>
        </w:rPr>
        <w:t>ሻ</w:t>
      </w:r>
    </w:p>
    <w:p>
      <w:pPr>
        <w:pStyle w:val="ListParagraph"/>
        <w:numPr>
          <w:ilvl w:val="0"/>
          <w:numId w:val="2"/>
        </w:numPr>
        <w:tabs>
          <w:tab w:pos="3644" w:val="left" w:leader="none"/>
        </w:tabs>
        <w:spacing w:line="281" w:lineRule="exact" w:before="0" w:after="0"/>
        <w:ind w:left="3644" w:right="0" w:hanging="720"/>
        <w:jc w:val="left"/>
        <w:rPr>
          <w:rFonts w:ascii="FreeSerif" w:hAnsi="FreeSerif" w:cs="FreeSerif" w:eastAsia="FreeSerif"/>
          <w:sz w:val="22"/>
          <w:szCs w:val="22"/>
        </w:rPr>
      </w:pPr>
      <w:r>
        <w:rPr>
          <w:rFonts w:ascii="FreeSerif" w:hAnsi="FreeSerif" w:cs="FreeSerif" w:eastAsia="FreeSerif"/>
          <w:w w:val="80"/>
          <w:sz w:val="22"/>
          <w:szCs w:val="22"/>
        </w:rPr>
        <w:t>ࡿ</w:t>
      </w:r>
      <w:r>
        <w:rPr>
          <w:rFonts w:ascii="FreeSerif" w:hAnsi="FreeSerif" w:cs="FreeSerif" w:eastAsia="FreeSerif"/>
          <w:spacing w:val="7"/>
          <w:sz w:val="22"/>
          <w:szCs w:val="22"/>
        </w:rPr>
        <w:t> </w:t>
      </w:r>
      <w:r>
        <w:rPr>
          <w:rFonts w:ascii="FreeSerif" w:hAnsi="FreeSerif" w:cs="FreeSerif" w:eastAsia="FreeSerif"/>
          <w:w w:val="1"/>
          <w:sz w:val="22"/>
          <w:szCs w:val="22"/>
        </w:rPr>
        <w:t>ൌ</w:t>
      </w:r>
      <w:r>
        <w:rPr>
          <w:rFonts w:ascii="FreeSerif" w:hAnsi="FreeSerif" w:cs="FreeSerif" w:eastAsia="FreeSerif"/>
          <w:spacing w:val="70"/>
          <w:sz w:val="22"/>
          <w:szCs w:val="22"/>
        </w:rPr>
        <w:t> </w:t>
      </w:r>
      <w:r>
        <w:rPr>
          <w:rFonts w:ascii="FreeSerif" w:hAnsi="FreeSerif" w:cs="FreeSerif" w:eastAsia="FreeSerif"/>
          <w:w w:val="80"/>
          <w:sz w:val="22"/>
          <w:szCs w:val="22"/>
        </w:rPr>
        <w:t>൦</w:t>
      </w:r>
      <w:r>
        <w:rPr>
          <w:rFonts w:ascii="FreeSerif" w:hAnsi="FreeSerif" w:cs="FreeSerif" w:eastAsia="FreeSerif"/>
          <w:spacing w:val="3"/>
          <w:sz w:val="22"/>
          <w:szCs w:val="22"/>
        </w:rPr>
        <w:t> </w:t>
      </w:r>
      <w:r>
        <w:rPr>
          <w:rFonts w:ascii="FreeSerif" w:hAnsi="FreeSerif" w:cs="FreeSerif" w:eastAsia="FreeSerif"/>
          <w:spacing w:val="-2"/>
          <w:w w:val="75"/>
          <w:position w:val="13"/>
          <w:sz w:val="22"/>
          <w:szCs w:val="22"/>
          <w:rtl/>
        </w:rPr>
        <w:t>ݏ</w:t>
      </w:r>
      <w:r>
        <w:rPr>
          <w:rFonts w:ascii="FreeSerif" w:hAnsi="FreeSerif" w:cs="FreeSerif" w:eastAsia="FreeSerif"/>
          <w:spacing w:val="-2"/>
          <w:w w:val="75"/>
          <w:position w:val="9"/>
          <w:sz w:val="16"/>
          <w:szCs w:val="16"/>
        </w:rPr>
        <w:t>ଶ</w:t>
      </w:r>
      <w:r>
        <w:rPr>
          <w:rFonts w:ascii="FreeSerif" w:hAnsi="FreeSerif" w:cs="FreeSerif" w:eastAsia="FreeSerif"/>
          <w:spacing w:val="-2"/>
          <w:w w:val="75"/>
          <w:position w:val="13"/>
          <w:sz w:val="22"/>
          <w:szCs w:val="22"/>
        </w:rPr>
        <w:t>ሺͳ</w:t>
      </w:r>
      <w:r>
        <w:rPr>
          <w:rFonts w:ascii="FreeSerif" w:hAnsi="FreeSerif" w:cs="FreeSerif" w:eastAsia="FreeSerif"/>
          <w:spacing w:val="-2"/>
          <w:w w:val="75"/>
          <w:position w:val="13"/>
          <w:sz w:val="22"/>
          <w:szCs w:val="22"/>
        </w:rPr>
        <w:t>ሻ</w:t>
      </w:r>
    </w:p>
    <w:p>
      <w:pPr>
        <w:spacing w:line="220" w:lineRule="auto" w:before="114"/>
        <w:ind w:left="180" w:right="0" w:firstLine="2"/>
        <w:jc w:val="left"/>
        <w:rPr>
          <w:rFonts w:ascii="FreeSerif" w:hAnsi="FreeSerif" w:cs="FreeSerif" w:eastAsia="FreeSerif"/>
          <w:sz w:val="22"/>
          <w:szCs w:val="22"/>
        </w:rPr>
      </w:pPr>
      <w:r>
        <w:rPr/>
        <w:br w:type="column"/>
      </w:r>
      <w:r>
        <w:rPr>
          <w:rFonts w:ascii="FreeSerif" w:hAnsi="FreeSerif" w:cs="FreeSerif" w:eastAsia="FreeSerif"/>
          <w:spacing w:val="-4"/>
          <w:w w:val="70"/>
          <w:sz w:val="22"/>
          <w:szCs w:val="22"/>
          <w:rtl/>
        </w:rPr>
        <w:t>ݏ</w:t>
      </w:r>
      <w:r>
        <w:rPr>
          <w:rFonts w:ascii="FreeSerif" w:hAnsi="FreeSerif" w:cs="FreeSerif" w:eastAsia="FreeSerif"/>
          <w:spacing w:val="-4"/>
          <w:w w:val="70"/>
          <w:position w:val="-4"/>
          <w:sz w:val="16"/>
          <w:szCs w:val="16"/>
        </w:rPr>
        <w:t>ଵ</w:t>
      </w:r>
      <w:r>
        <w:rPr>
          <w:rFonts w:ascii="FreeSerif" w:hAnsi="FreeSerif" w:cs="FreeSerif" w:eastAsia="FreeSerif"/>
          <w:spacing w:val="-4"/>
          <w:w w:val="70"/>
          <w:sz w:val="22"/>
          <w:szCs w:val="22"/>
        </w:rPr>
        <w:t>ሺʹሻ</w:t>
      </w:r>
      <w:r>
        <w:rPr>
          <w:rFonts w:ascii="FreeSerif" w:hAnsi="FreeSerif" w:cs="FreeSerif" w:eastAsia="FreeSerif"/>
          <w:sz w:val="22"/>
          <w:szCs w:val="22"/>
        </w:rPr>
        <w:t> </w:t>
      </w:r>
      <w:r>
        <w:rPr>
          <w:rFonts w:ascii="FreeSerif" w:hAnsi="FreeSerif" w:cs="FreeSerif" w:eastAsia="FreeSerif"/>
          <w:spacing w:val="-4"/>
          <w:w w:val="70"/>
          <w:sz w:val="22"/>
          <w:szCs w:val="22"/>
          <w:rtl/>
        </w:rPr>
        <w:t>ݏ</w:t>
      </w:r>
      <w:r>
        <w:rPr>
          <w:rFonts w:ascii="FreeSerif" w:hAnsi="FreeSerif" w:cs="FreeSerif" w:eastAsia="FreeSerif"/>
          <w:spacing w:val="-4"/>
          <w:w w:val="70"/>
          <w:position w:val="-4"/>
          <w:sz w:val="16"/>
          <w:szCs w:val="16"/>
        </w:rPr>
        <w:t>ଶ</w:t>
      </w:r>
      <w:r>
        <w:rPr>
          <w:rFonts w:ascii="FreeSerif" w:hAnsi="FreeSerif" w:cs="FreeSerif" w:eastAsia="FreeSerif"/>
          <w:spacing w:val="-4"/>
          <w:w w:val="70"/>
          <w:sz w:val="22"/>
          <w:szCs w:val="22"/>
        </w:rPr>
        <w:t>ሺʹ</w:t>
      </w:r>
      <w:r>
        <w:rPr>
          <w:rFonts w:ascii="FreeSerif" w:hAnsi="FreeSerif" w:cs="FreeSerif" w:eastAsia="FreeSerif"/>
          <w:spacing w:val="-4"/>
          <w:w w:val="70"/>
          <w:sz w:val="22"/>
          <w:szCs w:val="22"/>
        </w:rPr>
        <w:t>ሻ</w:t>
      </w:r>
    </w:p>
    <w:p>
      <w:pPr>
        <w:tabs>
          <w:tab w:pos="668" w:val="left" w:leader="none"/>
        </w:tabs>
        <w:spacing w:line="290" w:lineRule="exact" w:before="71"/>
        <w:ind w:left="242" w:right="0" w:firstLine="0"/>
        <w:jc w:val="left"/>
        <w:rPr>
          <w:rFonts w:ascii="FreeSerif" w:hAnsi="FreeSerif" w:cs="FreeSerif" w:eastAsia="FreeSerif"/>
          <w:sz w:val="22"/>
          <w:szCs w:val="22"/>
        </w:rPr>
      </w:pPr>
      <w:r>
        <w:rPr/>
        <w:br w:type="column"/>
      </w:r>
      <w:r>
        <w:rPr>
          <w:rFonts w:ascii="FreeSerif" w:hAnsi="FreeSerif" w:cs="FreeSerif" w:eastAsia="FreeSerif"/>
          <w:spacing w:val="-10"/>
          <w:w w:val="125"/>
          <w:position w:val="3"/>
          <w:sz w:val="22"/>
          <w:szCs w:val="22"/>
        </w:rPr>
        <w:t>ǥ</w:t>
      </w:r>
      <w:r>
        <w:rPr>
          <w:rFonts w:ascii="FreeSerif" w:hAnsi="FreeSerif" w:cs="FreeSerif" w:eastAsia="FreeSerif"/>
          <w:position w:val="3"/>
          <w:sz w:val="22"/>
          <w:szCs w:val="22"/>
        </w:rPr>
        <w:tab/>
      </w:r>
      <w:r>
        <w:rPr>
          <w:rFonts w:ascii="FreeSerif" w:hAnsi="FreeSerif" w:cs="FreeSerif" w:eastAsia="FreeSerif"/>
          <w:spacing w:val="-4"/>
          <w:w w:val="95"/>
          <w:sz w:val="22"/>
          <w:szCs w:val="22"/>
          <w:rtl/>
        </w:rPr>
        <w:t>ݏ</w:t>
      </w:r>
      <w:r>
        <w:rPr>
          <w:rFonts w:ascii="FreeSerif" w:hAnsi="FreeSerif" w:cs="FreeSerif" w:eastAsia="FreeSerif"/>
          <w:spacing w:val="-4"/>
          <w:w w:val="95"/>
          <w:position w:val="-4"/>
          <w:sz w:val="16"/>
          <w:szCs w:val="16"/>
        </w:rPr>
        <w:t>ଵ</w:t>
      </w:r>
      <w:r>
        <w:rPr>
          <w:rFonts w:ascii="FreeSerif" w:hAnsi="FreeSerif" w:cs="FreeSerif" w:eastAsia="FreeSerif"/>
          <w:spacing w:val="-4"/>
          <w:w w:val="95"/>
          <w:sz w:val="22"/>
          <w:szCs w:val="22"/>
        </w:rPr>
        <w:t>ሺN</w:t>
      </w:r>
      <w:r>
        <w:rPr>
          <w:rFonts w:ascii="FreeSerif" w:hAnsi="FreeSerif" w:cs="FreeSerif" w:eastAsia="FreeSerif"/>
          <w:spacing w:val="-4"/>
          <w:w w:val="95"/>
          <w:sz w:val="22"/>
          <w:szCs w:val="22"/>
        </w:rPr>
        <w:t>ሻ</w:t>
      </w:r>
    </w:p>
    <w:p>
      <w:pPr>
        <w:tabs>
          <w:tab w:pos="665" w:val="left" w:leader="none"/>
        </w:tabs>
        <w:spacing w:line="115" w:lineRule="auto" w:before="0"/>
        <w:ind w:left="242" w:right="0" w:firstLine="0"/>
        <w:jc w:val="left"/>
        <w:rPr>
          <w:rFonts w:ascii="FreeSerif" w:hAnsi="FreeSerif" w:cs="FreeSerif" w:eastAsia="FreeSerif"/>
          <w:sz w:val="22"/>
          <w:szCs w:val="22"/>
        </w:rPr>
      </w:pPr>
      <w:r>
        <w:rPr>
          <w:rFonts w:ascii="FreeSerif" w:hAnsi="FreeSerif" w:cs="FreeSerif" w:eastAsia="FreeSerif"/>
          <w:spacing w:val="-10"/>
          <w:w w:val="125"/>
          <w:position w:val="5"/>
          <w:sz w:val="22"/>
          <w:szCs w:val="22"/>
        </w:rPr>
        <w:t>ǥ</w:t>
      </w:r>
      <w:r>
        <w:rPr>
          <w:rFonts w:ascii="FreeSerif" w:hAnsi="FreeSerif" w:cs="FreeSerif" w:eastAsia="FreeSerif"/>
          <w:position w:val="5"/>
          <w:sz w:val="22"/>
          <w:szCs w:val="22"/>
        </w:rPr>
        <w:tab/>
      </w:r>
      <w:r>
        <w:rPr>
          <w:rFonts w:ascii="FreeSerif" w:hAnsi="FreeSerif" w:cs="FreeSerif" w:eastAsia="FreeSerif"/>
          <w:w w:val="70"/>
          <w:sz w:val="22"/>
          <w:szCs w:val="22"/>
          <w:rtl/>
        </w:rPr>
        <w:t>ݏ</w:t>
      </w:r>
      <w:r>
        <w:rPr>
          <w:rFonts w:ascii="FreeSerif" w:hAnsi="FreeSerif" w:cs="FreeSerif" w:eastAsia="FreeSerif"/>
          <w:w w:val="70"/>
          <w:position w:val="-4"/>
          <w:sz w:val="16"/>
          <w:szCs w:val="16"/>
        </w:rPr>
        <w:t>ଶ</w:t>
      </w:r>
      <w:r>
        <w:rPr>
          <w:rFonts w:ascii="FreeSerif" w:hAnsi="FreeSerif" w:cs="FreeSerif" w:eastAsia="FreeSerif"/>
          <w:w w:val="70"/>
          <w:sz w:val="22"/>
          <w:szCs w:val="22"/>
        </w:rPr>
        <w:t>ሺNሻ</w:t>
      </w:r>
      <w:r>
        <w:rPr>
          <w:rFonts w:ascii="FreeSerif" w:hAnsi="FreeSerif" w:cs="FreeSerif" w:eastAsia="FreeSerif"/>
          <w:spacing w:val="-13"/>
          <w:w w:val="95"/>
          <w:sz w:val="22"/>
          <w:szCs w:val="22"/>
        </w:rPr>
        <w:t> </w:t>
      </w:r>
      <w:r>
        <w:rPr>
          <w:rFonts w:ascii="FreeSerif" w:hAnsi="FreeSerif" w:cs="FreeSerif" w:eastAsia="FreeSerif"/>
          <w:spacing w:val="-10"/>
          <w:w w:val="95"/>
          <w:position w:val="-12"/>
          <w:sz w:val="22"/>
          <w:szCs w:val="22"/>
        </w:rPr>
        <w:t>൪</w:t>
      </w:r>
    </w:p>
    <w:p>
      <w:pPr>
        <w:spacing w:after="0" w:line="115" w:lineRule="auto"/>
        <w:jc w:val="left"/>
        <w:rPr>
          <w:rFonts w:ascii="FreeSerif" w:hAnsi="FreeSerif" w:cs="FreeSerif" w:eastAsia="FreeSerif"/>
          <w:sz w:val="22"/>
          <w:szCs w:val="22"/>
        </w:rPr>
        <w:sectPr>
          <w:type w:val="continuous"/>
          <w:pgSz w:w="10890" w:h="14860"/>
          <w:pgMar w:header="713" w:footer="0" w:top="780" w:bottom="0" w:left="520" w:right="540"/>
          <w:cols w:num="3" w:equalWidth="0">
            <w:col w:w="4751" w:space="40"/>
            <w:col w:w="683" w:space="39"/>
            <w:col w:w="4317"/>
          </w:cols>
        </w:sectPr>
      </w:pPr>
    </w:p>
    <w:p>
      <w:pPr>
        <w:bidi/>
        <w:spacing w:line="226" w:lineRule="exact" w:before="0"/>
        <w:ind w:right="1335" w:left="0" w:firstLine="0"/>
        <w:jc w:val="center"/>
        <w:rPr>
          <w:rFonts w:ascii="FreeSerif" w:cs="FreeSerif"/>
          <w:sz w:val="22"/>
          <w:szCs w:val="22"/>
        </w:rPr>
      </w:pPr>
      <w:r>
        <w:rPr>
          <w:rFonts w:ascii="FreeSerif" w:cs="FreeSerif"/>
          <w:spacing w:val="-10"/>
          <w:w w:val="75"/>
          <w:position w:val="1"/>
          <w:sz w:val="22"/>
          <w:szCs w:val="22"/>
          <w:rtl/>
        </w:rPr>
        <w:t>ڭ</w:t>
      </w:r>
      <w:r>
        <w:rPr>
          <w:rFonts w:ascii="FreeSerif" w:cs="FreeSerif"/>
          <w:spacing w:val="67"/>
          <w:position w:val="1"/>
          <w:sz w:val="22"/>
          <w:szCs w:val="22"/>
          <w:rtl/>
        </w:rPr>
        <w:t>    </w:t>
      </w:r>
      <w:r>
        <w:rPr>
          <w:rFonts w:ascii="FreeSerif" w:cs="FreeSerif"/>
          <w:w w:val="75"/>
          <w:position w:val="1"/>
          <w:sz w:val="22"/>
          <w:szCs w:val="22"/>
          <w:rtl/>
        </w:rPr>
        <w:t>ڰ</w:t>
      </w:r>
      <w:r>
        <w:rPr>
          <w:rFonts w:ascii="FreeSerif" w:cs="FreeSerif"/>
          <w:spacing w:val="60"/>
          <w:w w:val="150"/>
          <w:sz w:val="22"/>
          <w:szCs w:val="22"/>
          <w:rtl/>
        </w:rPr>
        <w:t>     </w:t>
      </w:r>
      <w:r>
        <w:rPr>
          <w:rFonts w:ascii="FreeSerif" w:cs="FreeSerif"/>
          <w:w w:val="75"/>
          <w:sz w:val="22"/>
          <w:szCs w:val="22"/>
          <w:rtl/>
        </w:rPr>
        <w:t>ڭ</w:t>
      </w:r>
      <w:r>
        <w:rPr>
          <w:rFonts w:ascii="FreeSerif" w:cs="FreeSerif"/>
          <w:spacing w:val="51"/>
          <w:sz w:val="22"/>
          <w:szCs w:val="22"/>
          <w:rtl/>
        </w:rPr>
        <w:t>  </w:t>
      </w:r>
      <w:r>
        <w:rPr>
          <w:rFonts w:ascii="FreeSerif" w:cs="FreeSerif"/>
          <w:w w:val="75"/>
          <w:sz w:val="22"/>
          <w:szCs w:val="22"/>
          <w:rtl/>
        </w:rPr>
        <w:t>ڭ</w:t>
      </w:r>
    </w:p>
    <w:p>
      <w:pPr>
        <w:tabs>
          <w:tab w:pos="1881" w:val="left" w:leader="none"/>
          <w:tab w:pos="2655" w:val="left" w:leader="none"/>
          <w:tab w:pos="3063" w:val="left" w:leader="none"/>
        </w:tabs>
        <w:spacing w:line="237" w:lineRule="auto" w:before="0"/>
        <w:ind w:left="1107" w:right="0" w:firstLine="0"/>
        <w:jc w:val="center"/>
        <w:rPr>
          <w:rFonts w:ascii="FreeSerif" w:hAnsi="FreeSerif" w:cs="FreeSerif" w:eastAsia="FreeSerif"/>
          <w:sz w:val="22"/>
          <w:szCs w:val="22"/>
        </w:rPr>
      </w:pPr>
      <w:r>
        <w:rPr>
          <w:rFonts w:ascii="FreeSerif" w:hAnsi="FreeSerif" w:cs="FreeSerif" w:eastAsia="FreeSerif"/>
          <w:spacing w:val="-2"/>
          <w:w w:val="95"/>
          <w:position w:val="1"/>
          <w:sz w:val="22"/>
          <w:szCs w:val="22"/>
          <w:rtl/>
        </w:rPr>
        <w:t>ݏ</w:t>
      </w:r>
      <w:r>
        <w:rPr>
          <w:rFonts w:ascii="FreeSerif" w:hAnsi="FreeSerif" w:cs="FreeSerif" w:eastAsia="FreeSerif"/>
          <w:spacing w:val="-2"/>
          <w:w w:val="95"/>
          <w:position w:val="1"/>
          <w:sz w:val="22"/>
          <w:szCs w:val="22"/>
          <w:vertAlign w:val="subscript"/>
        </w:rPr>
        <w:t>୑</w:t>
      </w:r>
      <w:r>
        <w:rPr>
          <w:rFonts w:ascii="FreeSerif" w:hAnsi="FreeSerif" w:cs="FreeSerif" w:eastAsia="FreeSerif"/>
          <w:spacing w:val="-2"/>
          <w:w w:val="95"/>
          <w:position w:val="1"/>
          <w:sz w:val="22"/>
          <w:szCs w:val="22"/>
          <w:vertAlign w:val="baseline"/>
        </w:rPr>
        <w:t>ሺͳሻ</w:t>
      </w:r>
      <w:r>
        <w:rPr>
          <w:rFonts w:ascii="FreeSerif" w:hAnsi="FreeSerif" w:cs="FreeSerif" w:eastAsia="FreeSerif"/>
          <w:position w:val="1"/>
          <w:sz w:val="22"/>
          <w:szCs w:val="22"/>
          <w:vertAlign w:val="baseline"/>
        </w:rPr>
        <w:tab/>
      </w:r>
      <w:r>
        <w:rPr>
          <w:rFonts w:ascii="FreeSerif" w:hAnsi="FreeSerif" w:cs="FreeSerif" w:eastAsia="FreeSerif"/>
          <w:spacing w:val="-2"/>
          <w:w w:val="95"/>
          <w:position w:val="1"/>
          <w:sz w:val="22"/>
          <w:szCs w:val="22"/>
          <w:vertAlign w:val="baseline"/>
          <w:rtl/>
        </w:rPr>
        <w:t>ݏ</w:t>
      </w:r>
      <w:r>
        <w:rPr>
          <w:rFonts w:ascii="FreeSerif" w:hAnsi="FreeSerif" w:cs="FreeSerif" w:eastAsia="FreeSerif"/>
          <w:spacing w:val="-2"/>
          <w:w w:val="95"/>
          <w:position w:val="1"/>
          <w:sz w:val="22"/>
          <w:szCs w:val="22"/>
          <w:vertAlign w:val="subscript"/>
        </w:rPr>
        <w:t>୑</w:t>
      </w:r>
      <w:r>
        <w:rPr>
          <w:rFonts w:ascii="FreeSerif" w:hAnsi="FreeSerif" w:cs="FreeSerif" w:eastAsia="FreeSerif"/>
          <w:spacing w:val="-2"/>
          <w:w w:val="95"/>
          <w:position w:val="1"/>
          <w:sz w:val="22"/>
          <w:szCs w:val="22"/>
          <w:vertAlign w:val="baseline"/>
        </w:rPr>
        <w:t>ሺʹሻ</w:t>
      </w:r>
      <w:r>
        <w:rPr>
          <w:rFonts w:ascii="FreeSerif" w:hAnsi="FreeSerif" w:cs="FreeSerif" w:eastAsia="FreeSerif"/>
          <w:position w:val="1"/>
          <w:sz w:val="22"/>
          <w:szCs w:val="22"/>
          <w:vertAlign w:val="baseline"/>
        </w:rPr>
        <w:tab/>
      </w:r>
      <w:r>
        <w:rPr>
          <w:rFonts w:ascii="FreeSerif" w:hAnsi="FreeSerif" w:cs="FreeSerif" w:eastAsia="FreeSerif"/>
          <w:spacing w:val="-10"/>
          <w:w w:val="145"/>
          <w:sz w:val="22"/>
          <w:szCs w:val="22"/>
          <w:vertAlign w:val="baseline"/>
          <w:rtl/>
        </w:rPr>
        <w:t>ڮ</w:t>
      </w:r>
      <w:r>
        <w:rPr>
          <w:rFonts w:ascii="FreeSerif" w:hAnsi="FreeSerif" w:cs="FreeSerif" w:eastAsia="FreeSerif"/>
          <w:sz w:val="22"/>
          <w:szCs w:val="22"/>
          <w:vertAlign w:val="baseline"/>
        </w:rPr>
        <w:tab/>
      </w:r>
      <w:r>
        <w:rPr>
          <w:rFonts w:ascii="FreeSerif" w:hAnsi="FreeSerif" w:cs="FreeSerif" w:eastAsia="FreeSerif"/>
          <w:spacing w:val="-4"/>
          <w:sz w:val="22"/>
          <w:szCs w:val="22"/>
          <w:vertAlign w:val="baseline"/>
          <w:rtl/>
        </w:rPr>
        <w:t>ݏ</w:t>
      </w:r>
      <w:r>
        <w:rPr>
          <w:rFonts w:ascii="FreeSerif" w:hAnsi="FreeSerif" w:cs="FreeSerif" w:eastAsia="FreeSerif"/>
          <w:spacing w:val="-4"/>
          <w:position w:val="-4"/>
          <w:sz w:val="16"/>
          <w:szCs w:val="16"/>
          <w:vertAlign w:val="baseline"/>
        </w:rPr>
        <w:t>୑</w:t>
      </w:r>
      <w:r>
        <w:rPr>
          <w:rFonts w:ascii="FreeSerif" w:hAnsi="FreeSerif" w:cs="FreeSerif" w:eastAsia="FreeSerif"/>
          <w:spacing w:val="-4"/>
          <w:sz w:val="22"/>
          <w:szCs w:val="22"/>
          <w:vertAlign w:val="baseline"/>
        </w:rPr>
        <w:t>ሺN</w:t>
      </w:r>
      <w:r>
        <w:rPr>
          <w:rFonts w:ascii="FreeSerif" w:hAnsi="FreeSerif" w:cs="FreeSerif" w:eastAsia="FreeSerif"/>
          <w:spacing w:val="-4"/>
          <w:sz w:val="22"/>
          <w:szCs w:val="22"/>
          <w:vertAlign w:val="baseline"/>
        </w:rPr>
        <w:t>ሻ</w:t>
      </w:r>
    </w:p>
    <w:p>
      <w:pPr>
        <w:pStyle w:val="BodyText"/>
        <w:spacing w:line="232" w:lineRule="auto" w:before="193"/>
        <w:ind w:left="454" w:firstLine="237"/>
      </w:pPr>
      <w:r>
        <w:rPr/>
        <w:t>Let </w:t>
      </w:r>
      <w:r>
        <w:rPr>
          <w:rFonts w:ascii="FreeSerif" w:hAnsi="FreeSerif" w:cs="FreeSerif" w:eastAsia="FreeSerif"/>
        </w:rPr>
        <w:t>۱ሺxሻ </w:t>
      </w:r>
      <w:r>
        <w:rPr/>
        <w:t>represent</w:t>
      </w:r>
      <w:r>
        <w:rPr>
          <w:spacing w:val="30"/>
        </w:rPr>
        <w:t> </w:t>
      </w:r>
      <w:r>
        <w:rPr/>
        <w:t>a</w:t>
      </w:r>
      <w:r>
        <w:rPr>
          <w:spacing w:val="32"/>
        </w:rPr>
        <w:t> </w:t>
      </w:r>
      <w:r>
        <w:rPr/>
        <w:t>column</w:t>
      </w:r>
      <w:r>
        <w:rPr>
          <w:spacing w:val="32"/>
        </w:rPr>
        <w:t> </w:t>
      </w:r>
      <w:r>
        <w:rPr/>
        <w:t>of</w:t>
      </w:r>
      <w:r>
        <w:rPr>
          <w:spacing w:val="31"/>
        </w:rPr>
        <w:t> </w:t>
      </w:r>
      <w:r>
        <w:rPr/>
        <w:t>the</w:t>
      </w:r>
      <w:r>
        <w:rPr>
          <w:spacing w:val="32"/>
        </w:rPr>
        <w:t> </w:t>
      </w:r>
      <w:r>
        <w:rPr/>
        <w:t>matrix </w:t>
      </w:r>
      <w:r>
        <w:rPr>
          <w:rFonts w:ascii="FreeSerif" w:hAnsi="FreeSerif" w:cs="FreeSerif" w:eastAsia="FreeSerif"/>
          <w:rtl/>
        </w:rPr>
        <w:t>܁</w:t>
      </w:r>
      <w:r>
        <w:rPr>
          <w:rFonts w:ascii="FreeSerif" w:hAnsi="FreeSerif" w:cs="FreeSerif" w:eastAsia="FreeSerif"/>
        </w:rPr>
        <w:t> </w:t>
      </w:r>
      <w:r>
        <w:rPr/>
        <w:t>such</w:t>
      </w:r>
      <w:r>
        <w:rPr>
          <w:spacing w:val="31"/>
        </w:rPr>
        <w:t> </w:t>
      </w:r>
      <w:r>
        <w:rPr/>
        <w:t>that</w:t>
      </w:r>
      <w:r>
        <w:rPr>
          <w:spacing w:val="31"/>
        </w:rPr>
        <w:t> </w:t>
      </w:r>
      <w:r>
        <w:rPr/>
        <w:t>it</w:t>
      </w:r>
      <w:r>
        <w:rPr>
          <w:spacing w:val="31"/>
        </w:rPr>
        <w:t> </w:t>
      </w:r>
      <w:r>
        <w:rPr/>
        <w:t>represents</w:t>
      </w:r>
      <w:r>
        <w:rPr>
          <w:spacing w:val="31"/>
        </w:rPr>
        <w:t> </w:t>
      </w:r>
      <w:r>
        <w:rPr/>
        <w:t>only</w:t>
      </w:r>
      <w:r>
        <w:rPr>
          <w:spacing w:val="31"/>
        </w:rPr>
        <w:t> </w:t>
      </w:r>
      <w:r>
        <w:rPr/>
        <w:t>the</w:t>
      </w:r>
      <w:r>
        <w:rPr>
          <w:spacing w:val="31"/>
        </w:rPr>
        <w:t> </w:t>
      </w:r>
      <w:r>
        <w:rPr/>
        <w:t>sample</w:t>
      </w:r>
      <w:r>
        <w:rPr>
          <w:spacing w:val="31"/>
        </w:rPr>
        <w:t> </w:t>
      </w:r>
      <w:r>
        <w:rPr/>
        <w:t>‘x’</w:t>
      </w:r>
      <w:r>
        <w:rPr>
          <w:spacing w:val="31"/>
        </w:rPr>
        <w:t> </w:t>
      </w:r>
      <w:r>
        <w:rPr/>
        <w:t>from</w:t>
      </w:r>
      <w:r>
        <w:rPr>
          <w:spacing w:val="29"/>
        </w:rPr>
        <w:t> </w:t>
      </w:r>
      <w:r>
        <w:rPr/>
        <w:t>all</w:t>
      </w:r>
      <w:r>
        <w:rPr>
          <w:spacing w:val="32"/>
        </w:rPr>
        <w:t> </w:t>
      </w:r>
      <w:r>
        <w:rPr/>
        <w:t>the measurements, i.e</w:t>
      </w:r>
      <w:r>
        <w:rPr/>
        <w:t>.</w:t>
      </w:r>
    </w:p>
    <w:p>
      <w:pPr>
        <w:spacing w:line="228" w:lineRule="auto" w:before="3"/>
        <w:ind w:left="4258" w:right="4296" w:firstLine="634"/>
        <w:jc w:val="left"/>
        <w:rPr>
          <w:rFonts w:ascii="FreeSerif" w:hAnsi="FreeSerif" w:cs="FreeSerif" w:eastAsia="FreeSerif"/>
          <w:sz w:val="22"/>
          <w:szCs w:val="22"/>
        </w:rPr>
      </w:pPr>
      <w:r>
        <w:rPr/>
        <mc:AlternateContent>
          <mc:Choice Requires="wps">
            <w:drawing>
              <wp:anchor distT="0" distB="0" distL="0" distR="0" allowOverlap="1" layoutInCell="1" locked="0" behindDoc="1" simplePos="0" relativeHeight="487448064">
                <wp:simplePos x="0" y="0"/>
                <wp:positionH relativeFrom="page">
                  <wp:posOffset>3119373</wp:posOffset>
                </wp:positionH>
                <wp:positionV relativeFrom="paragraph">
                  <wp:posOffset>332201</wp:posOffset>
                </wp:positionV>
                <wp:extent cx="53340" cy="10413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3340" cy="104139"/>
                        </a:xfrm>
                        <a:prstGeom prst="rect">
                          <a:avLst/>
                        </a:prstGeom>
                      </wps:spPr>
                      <wps:txbx>
                        <w:txbxContent>
                          <w:p>
                            <w:pPr>
                              <w:spacing w:line="163" w:lineRule="exact" w:before="0"/>
                              <w:ind w:left="0" w:right="0" w:firstLine="0"/>
                              <w:jc w:val="left"/>
                            </w:pPr>
                            <w:r>
                              <w:rPr>
                                <w:rtl/>
                              </w:rPr>
                              <w:t>ܠ</w:t>
                            </w:r>
                          </w:p>
                        </w:txbxContent>
                      </wps:txbx>
                      <wps:bodyPr wrap="square" lIns="0" tIns="0" rIns="0" bIns="0" rtlCol="0">
                        <a:noAutofit/>
                      </wps:bodyPr>
                    </wps:wsp>
                  </a:graphicData>
                </a:graphic>
              </wp:anchor>
            </w:drawing>
          </mc:Choice>
          <mc:Fallback>
            <w:pict>
              <v:shape style="position:absolute;margin-left:245.619995pt;margin-top:26.15756pt;width:4.2pt;height:8.2pt;mso-position-horizontal-relative:page;mso-position-vertical-relative:paragraph;z-index:-15868416" type="#_x0000_t202" id="docshape14" filled="false" stroked="false">
                <v:textbox inset="0,0,0,0">
                  <w:txbxContent>
                    <w:p>
                      <w:pPr>
                        <w:spacing w:line="163" w:lineRule="exact" w:before="0"/>
                        <w:ind w:left="0" w:right="0" w:firstLine="0"/>
                        <w:jc w:val="left"/>
                      </w:pPr>
                      <w:r>
                        <w:rPr>
                          <w:rtl/>
                        </w:rPr>
                        <w:t>ܠ</w:t>
                      </w:r>
                    </w:p>
                  </w:txbxContent>
                </v:textbox>
                <w10:wrap type="none"/>
              </v:shape>
            </w:pict>
          </mc:Fallback>
        </mc:AlternateContent>
      </w:r>
      <w:r>
        <w:rPr>
          <w:rFonts w:ascii="FreeSerif" w:hAnsi="FreeSerif" w:cs="FreeSerif" w:eastAsia="FreeSerif"/>
          <w:spacing w:val="-4"/>
          <w:w w:val="75"/>
          <w:sz w:val="22"/>
          <w:szCs w:val="22"/>
          <w:rtl/>
        </w:rPr>
        <w:t>ݏ</w:t>
      </w:r>
      <w:r>
        <w:rPr>
          <w:rFonts w:ascii="FreeSerif" w:hAnsi="FreeSerif" w:cs="FreeSerif" w:eastAsia="FreeSerif"/>
          <w:spacing w:val="-4"/>
          <w:w w:val="75"/>
          <w:position w:val="-4"/>
          <w:sz w:val="16"/>
          <w:szCs w:val="16"/>
        </w:rPr>
        <w:t>ଵ</w:t>
      </w:r>
      <w:r>
        <w:rPr>
          <w:rFonts w:ascii="FreeSerif" w:hAnsi="FreeSerif" w:cs="FreeSerif" w:eastAsia="FreeSerif"/>
          <w:spacing w:val="-4"/>
          <w:w w:val="75"/>
          <w:sz w:val="22"/>
          <w:szCs w:val="22"/>
        </w:rPr>
        <w:t>ሺxሻ</w:t>
      </w:r>
      <w:r>
        <w:rPr>
          <w:rFonts w:ascii="FreeSerif" w:hAnsi="FreeSerif" w:cs="FreeSerif" w:eastAsia="FreeSerif"/>
          <w:w w:val="75"/>
          <w:sz w:val="22"/>
          <w:szCs w:val="22"/>
        </w:rPr>
        <w:t> </w:t>
      </w:r>
      <w:r>
        <w:rPr>
          <w:rFonts w:ascii="FreeSerif" w:hAnsi="FreeSerif" w:cs="FreeSerif" w:eastAsia="FreeSerif"/>
          <w:sz w:val="22"/>
          <w:szCs w:val="22"/>
        </w:rPr>
        <w:t>۱</w:t>
      </w:r>
      <w:r>
        <w:rPr>
          <w:rFonts w:ascii="FreeSerif" w:hAnsi="FreeSerif" w:cs="FreeSerif" w:eastAsia="FreeSerif"/>
          <w:spacing w:val="80"/>
          <w:sz w:val="22"/>
          <w:szCs w:val="22"/>
        </w:rPr>
        <w:t> </w:t>
      </w:r>
      <w:r>
        <w:rPr>
          <w:rFonts w:ascii="FreeSerif" w:hAnsi="FreeSerif" w:cs="FreeSerif" w:eastAsia="FreeSerif"/>
          <w:w w:val="40"/>
          <w:sz w:val="22"/>
          <w:szCs w:val="22"/>
        </w:rPr>
        <w:t>ൌ</w:t>
      </w:r>
      <w:r>
        <w:rPr>
          <w:rFonts w:ascii="FreeSerif" w:hAnsi="FreeSerif" w:cs="FreeSerif" w:eastAsia="FreeSerif"/>
          <w:sz w:val="22"/>
          <w:szCs w:val="22"/>
        </w:rPr>
        <w:t> </w:t>
      </w:r>
      <w:r>
        <w:rPr>
          <w:rFonts w:ascii="FreeSerif" w:hAnsi="FreeSerif" w:cs="FreeSerif" w:eastAsia="FreeSerif"/>
          <w:w w:val="75"/>
          <w:sz w:val="22"/>
          <w:szCs w:val="22"/>
        </w:rPr>
        <w:t>൦</w:t>
      </w:r>
      <w:r>
        <w:rPr>
          <w:rFonts w:ascii="FreeSerif" w:hAnsi="FreeSerif" w:cs="FreeSerif" w:eastAsia="FreeSerif"/>
          <w:w w:val="75"/>
          <w:position w:val="13"/>
          <w:sz w:val="22"/>
          <w:szCs w:val="22"/>
          <w:rtl/>
        </w:rPr>
        <w:t>ݏ</w:t>
      </w:r>
      <w:r>
        <w:rPr>
          <w:rFonts w:ascii="FreeSerif" w:hAnsi="FreeSerif" w:cs="FreeSerif" w:eastAsia="FreeSerif"/>
          <w:w w:val="75"/>
          <w:position w:val="9"/>
          <w:sz w:val="16"/>
          <w:szCs w:val="16"/>
        </w:rPr>
        <w:t>ଶ</w:t>
      </w:r>
      <w:r>
        <w:rPr>
          <w:rFonts w:ascii="FreeSerif" w:hAnsi="FreeSerif" w:cs="FreeSerif" w:eastAsia="FreeSerif"/>
          <w:w w:val="75"/>
          <w:position w:val="13"/>
          <w:sz w:val="22"/>
          <w:szCs w:val="22"/>
        </w:rPr>
        <w:t>ሺxሻ</w:t>
      </w:r>
      <w:r>
        <w:rPr>
          <w:rFonts w:ascii="FreeSerif" w:hAnsi="FreeSerif" w:cs="FreeSerif" w:eastAsia="FreeSerif"/>
          <w:spacing w:val="-10"/>
          <w:w w:val="75"/>
          <w:position w:val="13"/>
          <w:sz w:val="22"/>
          <w:szCs w:val="22"/>
        </w:rPr>
        <w:t> </w:t>
      </w:r>
      <w:r>
        <w:rPr>
          <w:rFonts w:ascii="FreeSerif" w:hAnsi="FreeSerif" w:cs="FreeSerif" w:eastAsia="FreeSerif"/>
          <w:w w:val="75"/>
          <w:sz w:val="22"/>
          <w:szCs w:val="22"/>
        </w:rPr>
        <w:t>൪</w:t>
      </w:r>
    </w:p>
    <w:p>
      <w:pPr>
        <w:spacing w:line="122" w:lineRule="exact" w:before="0"/>
        <w:ind w:left="441" w:right="0" w:firstLine="0"/>
        <w:jc w:val="center"/>
      </w:pPr>
      <w:r>
        <w:rPr>
          <w:rtl/>
        </w:rPr>
        <w:t>ڭ</w:t>
      </w:r>
    </w:p>
    <w:p>
      <w:pPr>
        <w:spacing w:line="293" w:lineRule="exact" w:before="0"/>
        <w:ind w:left="441" w:right="0" w:firstLine="0"/>
        <w:jc w:val="center"/>
        <w:rPr>
          <w:rFonts w:ascii="FreeSerif" w:hAnsi="FreeSerif" w:cs="FreeSerif" w:eastAsia="FreeSerif"/>
          <w:sz w:val="22"/>
          <w:szCs w:val="22"/>
        </w:rPr>
      </w:pPr>
      <w:r>
        <w:rPr>
          <w:rFonts w:ascii="FreeSerif" w:hAnsi="FreeSerif" w:cs="FreeSerif" w:eastAsia="FreeSerif"/>
          <w:spacing w:val="-2"/>
          <w:w w:val="95"/>
          <w:sz w:val="22"/>
          <w:szCs w:val="22"/>
          <w:rtl/>
        </w:rPr>
        <w:t>ݏ</w:t>
      </w:r>
      <w:r>
        <w:rPr>
          <w:rFonts w:ascii="FreeSerif" w:hAnsi="FreeSerif" w:cs="FreeSerif" w:eastAsia="FreeSerif"/>
          <w:spacing w:val="-2"/>
          <w:w w:val="95"/>
          <w:position w:val="-4"/>
          <w:sz w:val="16"/>
          <w:szCs w:val="16"/>
        </w:rPr>
        <w:t>୑</w:t>
      </w:r>
      <w:r>
        <w:rPr>
          <w:rFonts w:ascii="FreeSerif" w:hAnsi="FreeSerif" w:cs="FreeSerif" w:eastAsia="FreeSerif"/>
          <w:spacing w:val="-2"/>
          <w:w w:val="95"/>
          <w:sz w:val="22"/>
          <w:szCs w:val="22"/>
        </w:rPr>
        <w:t>ሺx</w:t>
      </w:r>
      <w:r>
        <w:rPr>
          <w:rFonts w:ascii="FreeSerif" w:hAnsi="FreeSerif" w:cs="FreeSerif" w:eastAsia="FreeSerif"/>
          <w:spacing w:val="-2"/>
          <w:w w:val="95"/>
          <w:sz w:val="22"/>
          <w:szCs w:val="22"/>
        </w:rPr>
        <w:t>ሻ</w:t>
      </w:r>
    </w:p>
    <w:p>
      <w:pPr>
        <w:pStyle w:val="ListParagraph"/>
        <w:numPr>
          <w:ilvl w:val="1"/>
          <w:numId w:val="2"/>
        </w:numPr>
        <w:tabs>
          <w:tab w:pos="4333" w:val="left" w:leader="none"/>
        </w:tabs>
        <w:spacing w:line="240" w:lineRule="auto" w:before="181" w:after="0"/>
        <w:ind w:left="4333" w:right="0" w:hanging="720"/>
        <w:jc w:val="left"/>
        <w:rPr>
          <w:rFonts w:ascii="FreeSerif" w:hAnsi="FreeSerif" w:cs="FreeSerif" w:eastAsia="FreeSerif"/>
          <w:sz w:val="22"/>
          <w:szCs w:val="22"/>
        </w:rPr>
      </w:pPr>
      <w:r>
        <w:rPr>
          <w:rFonts w:ascii="FreeSerif" w:hAnsi="FreeSerif" w:cs="FreeSerif" w:eastAsia="FreeSerif"/>
          <w:sz w:val="22"/>
          <w:szCs w:val="22"/>
        </w:rPr>
        <w:t>ࡿ</w:t>
      </w:r>
      <w:r>
        <w:rPr>
          <w:rFonts w:ascii="FreeSerif" w:hAnsi="FreeSerif" w:cs="FreeSerif" w:eastAsia="FreeSerif"/>
          <w:spacing w:val="6"/>
          <w:sz w:val="22"/>
          <w:szCs w:val="22"/>
        </w:rPr>
        <w:t> </w:t>
      </w:r>
      <w:r>
        <w:rPr>
          <w:rFonts w:ascii="FreeSerif" w:hAnsi="FreeSerif" w:cs="FreeSerif" w:eastAsia="FreeSerif"/>
          <w:w w:val="40"/>
          <w:sz w:val="22"/>
          <w:szCs w:val="22"/>
        </w:rPr>
        <w:t>ൌ</w:t>
      </w:r>
      <w:r>
        <w:rPr>
          <w:rFonts w:ascii="FreeSerif" w:hAnsi="FreeSerif" w:cs="FreeSerif" w:eastAsia="FreeSerif"/>
          <w:spacing w:val="67"/>
          <w:sz w:val="22"/>
          <w:szCs w:val="22"/>
        </w:rPr>
        <w:t> </w:t>
      </w:r>
      <w:r>
        <w:rPr>
          <w:rFonts w:ascii="FreeSerif" w:hAnsi="FreeSerif" w:cs="FreeSerif" w:eastAsia="FreeSerif"/>
          <w:position w:val="1"/>
          <w:sz w:val="22"/>
          <w:szCs w:val="22"/>
        </w:rPr>
        <w:t>ሾ</w:t>
      </w:r>
      <w:r>
        <w:rPr>
          <w:rFonts w:ascii="FreeSerif" w:hAnsi="FreeSerif" w:cs="FreeSerif" w:eastAsia="FreeSerif"/>
          <w:sz w:val="22"/>
          <w:szCs w:val="22"/>
        </w:rPr>
        <w:t>۱</w:t>
      </w:r>
      <w:r>
        <w:rPr>
          <w:rFonts w:ascii="FreeSerif" w:hAnsi="FreeSerif" w:cs="FreeSerif" w:eastAsia="FreeSerif"/>
          <w:position w:val="-4"/>
          <w:sz w:val="16"/>
          <w:szCs w:val="16"/>
        </w:rPr>
        <w:t>૚</w:t>
      </w:r>
      <w:r>
        <w:rPr>
          <w:rFonts w:ascii="FreeSerif" w:hAnsi="FreeSerif" w:cs="FreeSerif" w:eastAsia="FreeSerif"/>
          <w:sz w:val="22"/>
          <w:szCs w:val="22"/>
        </w:rPr>
        <w:t>۱</w:t>
      </w:r>
      <w:r>
        <w:rPr>
          <w:rFonts w:ascii="FreeSerif" w:hAnsi="FreeSerif" w:cs="FreeSerif" w:eastAsia="FreeSerif"/>
          <w:position w:val="-4"/>
          <w:sz w:val="16"/>
          <w:szCs w:val="16"/>
        </w:rPr>
        <w:t>૛</w:t>
      </w:r>
      <w:r>
        <w:rPr>
          <w:rFonts w:ascii="FreeSerif" w:hAnsi="FreeSerif" w:cs="FreeSerif" w:eastAsia="FreeSerif"/>
          <w:sz w:val="22"/>
          <w:szCs w:val="22"/>
        </w:rPr>
        <w:t>۱</w:t>
      </w:r>
      <w:r>
        <w:rPr>
          <w:rFonts w:ascii="FreeSerif" w:hAnsi="FreeSerif" w:cs="FreeSerif" w:eastAsia="FreeSerif"/>
          <w:position w:val="-4"/>
          <w:sz w:val="16"/>
          <w:szCs w:val="16"/>
        </w:rPr>
        <w:t>૜</w:t>
      </w:r>
      <w:r>
        <w:rPr>
          <w:rFonts w:ascii="FreeSerif" w:hAnsi="FreeSerif" w:cs="FreeSerif" w:eastAsia="FreeSerif"/>
          <w:spacing w:val="-1"/>
          <w:w w:val="125"/>
          <w:position w:val="-4"/>
          <w:sz w:val="16"/>
          <w:szCs w:val="16"/>
        </w:rPr>
        <w:t> </w:t>
      </w:r>
      <w:r>
        <w:rPr>
          <w:rFonts w:ascii="FreeSerif" w:hAnsi="FreeSerif" w:cs="FreeSerif" w:eastAsia="FreeSerif"/>
          <w:w w:val="125"/>
          <w:sz w:val="22"/>
          <w:szCs w:val="22"/>
        </w:rPr>
        <w:t>ǥ</w:t>
      </w:r>
      <w:r>
        <w:rPr>
          <w:rFonts w:ascii="FreeSerif" w:hAnsi="FreeSerif" w:cs="FreeSerif" w:eastAsia="FreeSerif"/>
          <w:spacing w:val="-28"/>
          <w:w w:val="125"/>
          <w:sz w:val="22"/>
          <w:szCs w:val="22"/>
        </w:rPr>
        <w:t> </w:t>
      </w:r>
      <w:r>
        <w:rPr>
          <w:rFonts w:ascii="FreeSerif" w:hAnsi="FreeSerif" w:cs="FreeSerif" w:eastAsia="FreeSerif"/>
          <w:spacing w:val="-5"/>
          <w:sz w:val="22"/>
          <w:szCs w:val="22"/>
        </w:rPr>
        <w:t>۱</w:t>
      </w:r>
      <w:r>
        <w:rPr>
          <w:rFonts w:ascii="FreeSerif" w:hAnsi="FreeSerif" w:cs="FreeSerif" w:eastAsia="FreeSerif"/>
          <w:spacing w:val="-5"/>
          <w:position w:val="-4"/>
          <w:sz w:val="16"/>
          <w:szCs w:val="16"/>
          <w:rtl/>
        </w:rPr>
        <w:t>ۼ</w:t>
      </w:r>
      <w:r>
        <w:rPr>
          <w:rFonts w:ascii="FreeSerif" w:hAnsi="FreeSerif" w:cs="FreeSerif" w:eastAsia="FreeSerif"/>
          <w:spacing w:val="-5"/>
          <w:position w:val="1"/>
          <w:sz w:val="22"/>
          <w:szCs w:val="22"/>
        </w:rPr>
        <w:t>ሿ</w:t>
      </w:r>
    </w:p>
    <w:p>
      <w:pPr>
        <w:pStyle w:val="BodyText"/>
        <w:spacing w:line="249" w:lineRule="auto" w:before="196"/>
        <w:ind w:left="453" w:firstLine="237"/>
      </w:pPr>
      <w:r>
        <w:rPr/>
        <w:t>In order to determine the noise variance we propose a new theorem for the calculation of </w:t>
      </w:r>
      <w:r>
        <w:rPr>
          <w:w w:val="120"/>
        </w:rPr>
        <w:t>ı2 </w:t>
      </w:r>
      <w:r>
        <w:rPr/>
        <w:t>to be used in hypotheses testing and is given by equation (4), i.e., for M×N matrix S, the </w:t>
      </w:r>
      <w:r>
        <w:rPr>
          <w:w w:val="120"/>
        </w:rPr>
        <w:t>ı2 </w:t>
      </w:r>
      <w:r>
        <w:rPr/>
        <w:t>is estimated using:</w:t>
      </w:r>
    </w:p>
    <w:p>
      <w:pPr>
        <w:pStyle w:val="BodyText"/>
        <w:spacing w:before="5"/>
        <w:rPr>
          <w:sz w:val="13"/>
        </w:rPr>
      </w:pPr>
    </w:p>
    <w:p>
      <w:pPr>
        <w:spacing w:after="0"/>
        <w:rPr>
          <w:sz w:val="13"/>
        </w:rPr>
        <w:sectPr>
          <w:type w:val="continuous"/>
          <w:pgSz w:w="10890" w:h="14860"/>
          <w:pgMar w:header="713" w:footer="0" w:top="780" w:bottom="0" w:left="520" w:right="540"/>
        </w:sectPr>
      </w:pPr>
    </w:p>
    <w:p>
      <w:pPr>
        <w:spacing w:line="109" w:lineRule="exact" w:before="85"/>
        <w:ind w:left="0" w:right="0" w:firstLine="0"/>
        <w:jc w:val="right"/>
        <w:rPr>
          <w:rFonts w:ascii="FreeSerif" w:hAnsi="FreeSerif" w:cs="FreeSerif" w:eastAsia="FreeSerif"/>
          <w:sz w:val="12"/>
          <w:szCs w:val="12"/>
        </w:rPr>
      </w:pPr>
      <w:r>
        <w:rPr>
          <w:rFonts w:ascii="FreeSerif" w:hAnsi="FreeSerif" w:cs="FreeSerif" w:eastAsia="FreeSerif"/>
          <w:w w:val="140"/>
          <w:sz w:val="14"/>
          <w:szCs w:val="14"/>
        </w:rPr>
        <w:t>ൣ</w:t>
      </w:r>
      <w:r>
        <w:rPr>
          <w:rFonts w:ascii="FreeSerif" w:hAnsi="FreeSerif" w:cs="FreeSerif" w:eastAsia="FreeSerif"/>
          <w:w w:val="140"/>
          <w:position w:val="1"/>
          <w:sz w:val="14"/>
          <w:szCs w:val="14"/>
        </w:rPr>
        <w:t>σ</w:t>
      </w:r>
      <w:r>
        <w:rPr>
          <w:rFonts w:ascii="FreeSerif" w:hAnsi="FreeSerif" w:cs="FreeSerif" w:eastAsia="FreeSerif"/>
          <w:w w:val="140"/>
          <w:position w:val="6"/>
          <w:sz w:val="12"/>
          <w:szCs w:val="12"/>
        </w:rPr>
        <w:t>ࡺ</w:t>
      </w:r>
      <w:r>
        <w:rPr>
          <w:rFonts w:ascii="FreeSerif" w:hAnsi="FreeSerif" w:cs="FreeSerif" w:eastAsia="FreeSerif"/>
          <w:spacing w:val="20"/>
          <w:w w:val="140"/>
          <w:position w:val="6"/>
          <w:sz w:val="12"/>
          <w:szCs w:val="12"/>
        </w:rPr>
        <w:t>  </w:t>
      </w:r>
      <w:r>
        <w:rPr>
          <w:rFonts w:ascii="FreeSerif" w:hAnsi="FreeSerif" w:cs="FreeSerif" w:eastAsia="FreeSerif"/>
          <w:spacing w:val="-5"/>
          <w:w w:val="140"/>
          <w:sz w:val="14"/>
          <w:szCs w:val="14"/>
        </w:rPr>
        <w:t>ൣ</w:t>
      </w:r>
      <w:r>
        <w:rPr>
          <w:rFonts w:ascii="FreeSerif" w:hAnsi="FreeSerif" w:cs="FreeSerif" w:eastAsia="FreeSerif"/>
          <w:spacing w:val="-5"/>
          <w:w w:val="140"/>
          <w:position w:val="1"/>
          <w:sz w:val="14"/>
          <w:szCs w:val="14"/>
        </w:rPr>
        <w:t>σ</w:t>
      </w:r>
      <w:r>
        <w:rPr>
          <w:rFonts w:ascii="FreeSerif" w:hAnsi="FreeSerif" w:cs="FreeSerif" w:eastAsia="FreeSerif"/>
          <w:spacing w:val="-5"/>
          <w:w w:val="140"/>
          <w:position w:val="6"/>
          <w:sz w:val="12"/>
          <w:szCs w:val="12"/>
        </w:rPr>
        <w:t>ࡹ</w:t>
      </w:r>
    </w:p>
    <w:p>
      <w:pPr>
        <w:spacing w:line="99" w:lineRule="exact" w:before="95"/>
        <w:ind w:left="107" w:right="0" w:firstLine="0"/>
        <w:jc w:val="left"/>
        <w:rPr>
          <w:rFonts w:ascii="FreeSerif" w:hAnsi="FreeSerif" w:cs="FreeSerif" w:eastAsia="FreeSerif"/>
          <w:sz w:val="14"/>
          <w:szCs w:val="14"/>
        </w:rPr>
      </w:pPr>
      <w:r>
        <w:rPr/>
        <w:br w:type="column"/>
      </w:r>
      <w:r>
        <w:rPr>
          <w:rFonts w:ascii="FreeSerif" w:hAnsi="FreeSerif" w:cs="FreeSerif" w:eastAsia="FreeSerif"/>
          <w:spacing w:val="-14"/>
          <w:w w:val="80"/>
          <w:sz w:val="14"/>
          <w:szCs w:val="14"/>
        </w:rPr>
        <w:t>ሼ࢙</w:t>
      </w:r>
      <w:r>
        <w:rPr>
          <w:rFonts w:ascii="FreeSerif" w:hAnsi="FreeSerif" w:cs="FreeSerif" w:eastAsia="FreeSerif"/>
          <w:spacing w:val="-14"/>
          <w:w w:val="80"/>
          <w:position w:val="-2"/>
          <w:sz w:val="12"/>
          <w:szCs w:val="12"/>
        </w:rPr>
        <w:t>࢞</w:t>
      </w:r>
      <w:r>
        <w:rPr>
          <w:rFonts w:ascii="FreeSerif" w:hAnsi="FreeSerif" w:cs="FreeSerif" w:eastAsia="FreeSerif"/>
          <w:spacing w:val="-14"/>
          <w:w w:val="80"/>
          <w:sz w:val="14"/>
          <w:szCs w:val="14"/>
        </w:rPr>
        <w:t>ሺ࡭ሻିሺ࡯</w:t>
      </w:r>
      <w:r>
        <w:rPr>
          <w:rFonts w:ascii="FreeSerif" w:hAnsi="FreeSerif" w:cs="FreeSerif" w:eastAsia="FreeSerif"/>
          <w:spacing w:val="-14"/>
          <w:w w:val="80"/>
          <w:position w:val="3"/>
          <w:sz w:val="14"/>
          <w:szCs w:val="14"/>
        </w:rPr>
        <w:t>തതത</w:t>
      </w:r>
      <w:r>
        <w:rPr>
          <w:rFonts w:ascii="FreeSerif" w:hAnsi="FreeSerif" w:cs="FreeSerif" w:eastAsia="FreeSerif"/>
          <w:spacing w:val="-14"/>
          <w:w w:val="80"/>
          <w:position w:val="-2"/>
          <w:sz w:val="12"/>
          <w:szCs w:val="12"/>
        </w:rPr>
        <w:t>࡭</w:t>
      </w:r>
      <w:r>
        <w:rPr>
          <w:rFonts w:ascii="FreeSerif" w:hAnsi="FreeSerif" w:cs="FreeSerif" w:eastAsia="FreeSerif"/>
          <w:spacing w:val="-14"/>
          <w:w w:val="80"/>
          <w:position w:val="3"/>
          <w:sz w:val="14"/>
          <w:szCs w:val="14"/>
        </w:rPr>
        <w:t>ത</w:t>
      </w:r>
      <w:r>
        <w:rPr>
          <w:rFonts w:ascii="FreeSerif" w:hAnsi="FreeSerif" w:cs="FreeSerif" w:eastAsia="FreeSerif"/>
          <w:spacing w:val="-14"/>
          <w:w w:val="80"/>
          <w:sz w:val="14"/>
          <w:szCs w:val="14"/>
        </w:rPr>
        <w:t>ሻሽ</w:t>
      </w:r>
      <w:r>
        <w:rPr>
          <w:rFonts w:ascii="FreeSerif" w:hAnsi="FreeSerif" w:cs="FreeSerif" w:eastAsia="FreeSerif"/>
          <w:spacing w:val="-14"/>
          <w:w w:val="80"/>
          <w:position w:val="5"/>
          <w:sz w:val="12"/>
          <w:szCs w:val="12"/>
        </w:rPr>
        <w:t>૛</w:t>
      </w:r>
      <w:r>
        <w:rPr>
          <w:rFonts w:ascii="FreeSerif" w:hAnsi="FreeSerif" w:cs="FreeSerif" w:eastAsia="FreeSerif"/>
          <w:spacing w:val="-14"/>
          <w:w w:val="80"/>
          <w:sz w:val="14"/>
          <w:szCs w:val="14"/>
        </w:rPr>
        <w:t>൧൧</w:t>
      </w:r>
    </w:p>
    <w:p>
      <w:pPr>
        <w:spacing w:after="0" w:line="99" w:lineRule="exact"/>
        <w:jc w:val="left"/>
        <w:rPr>
          <w:rFonts w:ascii="FreeSerif" w:hAnsi="FreeSerif" w:cs="FreeSerif" w:eastAsia="FreeSerif"/>
          <w:sz w:val="14"/>
          <w:szCs w:val="14"/>
        </w:rPr>
        <w:sectPr>
          <w:type w:val="continuous"/>
          <w:pgSz w:w="10890" w:h="14860"/>
          <w:pgMar w:header="713" w:footer="0" w:top="780" w:bottom="0" w:left="520" w:right="540"/>
          <w:cols w:num="2" w:equalWidth="0">
            <w:col w:w="2047" w:space="40"/>
            <w:col w:w="7743"/>
          </w:cols>
        </w:sectPr>
      </w:pPr>
    </w:p>
    <w:p>
      <w:pPr>
        <w:spacing w:line="239" w:lineRule="exact" w:before="0"/>
        <w:ind w:left="0" w:right="0" w:firstLine="0"/>
        <w:jc w:val="right"/>
        <w:rPr>
          <w:rFonts w:ascii="FreeSerif" w:hAnsi="FreeSerif" w:cs="FreeSerif" w:eastAsia="FreeSerif"/>
          <w:sz w:val="20"/>
          <w:szCs w:val="20"/>
        </w:rPr>
      </w:pPr>
      <w:r>
        <w:rPr/>
        <mc:AlternateContent>
          <mc:Choice Requires="wps">
            <w:drawing>
              <wp:anchor distT="0" distB="0" distL="0" distR="0" allowOverlap="1" layoutInCell="1" locked="0" behindDoc="0" simplePos="0" relativeHeight="15732736">
                <wp:simplePos x="0" y="0"/>
                <wp:positionH relativeFrom="page">
                  <wp:posOffset>1217422</wp:posOffset>
                </wp:positionH>
                <wp:positionV relativeFrom="paragraph">
                  <wp:posOffset>73323</wp:posOffset>
                </wp:positionV>
                <wp:extent cx="1160145" cy="889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160145" cy="8890"/>
                        </a:xfrm>
                        <a:custGeom>
                          <a:avLst/>
                          <a:gdLst/>
                          <a:ahLst/>
                          <a:cxnLst/>
                          <a:rect l="l" t="t" r="r" b="b"/>
                          <a:pathLst>
                            <a:path w="1160145" h="8890">
                              <a:moveTo>
                                <a:pt x="1159764" y="0"/>
                              </a:moveTo>
                              <a:lnTo>
                                <a:pt x="0" y="0"/>
                              </a:lnTo>
                              <a:lnTo>
                                <a:pt x="0" y="8382"/>
                              </a:lnTo>
                              <a:lnTo>
                                <a:pt x="1159764" y="8382"/>
                              </a:lnTo>
                              <a:lnTo>
                                <a:pt x="11597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5.860001pt;margin-top:5.773508pt;width:91.32pt;height:.66pt;mso-position-horizontal-relative:page;mso-position-vertical-relative:paragraph;z-index:15732736" id="docshape15" filled="true" fillcolor="#000000" stroked="false">
                <v:fill type="solid"/>
                <w10:wrap type="none"/>
              </v:rect>
            </w:pict>
          </mc:Fallback>
        </mc:AlternateContent>
      </w:r>
      <w:r>
        <w:rPr>
          <w:rFonts w:ascii="FreeSerif" w:hAnsi="FreeSerif" w:cs="FreeSerif" w:eastAsia="FreeSerif"/>
          <w:spacing w:val="-1"/>
          <w:w w:val="105"/>
          <w:sz w:val="20"/>
          <w:szCs w:val="20"/>
        </w:rPr>
        <w:t>࣌</w:t>
      </w:r>
      <w:r>
        <w:rPr>
          <w:rFonts w:ascii="FreeSerif" w:hAnsi="FreeSerif" w:cs="FreeSerif" w:eastAsia="FreeSerif"/>
          <w:w w:val="116"/>
          <w:sz w:val="20"/>
          <w:szCs w:val="20"/>
          <w:vertAlign w:val="superscript"/>
        </w:rPr>
        <w:t>૛</w:t>
      </w:r>
      <w:r>
        <w:rPr>
          <w:rFonts w:ascii="FreeSerif" w:hAnsi="FreeSerif" w:cs="FreeSerif" w:eastAsia="FreeSerif"/>
          <w:spacing w:val="13"/>
          <w:sz w:val="20"/>
          <w:szCs w:val="20"/>
          <w:vertAlign w:val="baseline"/>
        </w:rPr>
        <w:t> </w:t>
      </w:r>
      <w:r>
        <w:rPr>
          <w:rFonts w:ascii="FreeSerif" w:hAnsi="FreeSerif" w:cs="FreeSerif" w:eastAsia="FreeSerif"/>
          <w:w w:val="100"/>
          <w:sz w:val="20"/>
          <w:szCs w:val="20"/>
          <w:vertAlign w:val="baseline"/>
        </w:rPr>
        <w:t>ൌ</w:t>
      </w:r>
    </w:p>
    <w:p>
      <w:pPr>
        <w:spacing w:line="133" w:lineRule="exact" w:before="0"/>
        <w:ind w:left="164" w:right="0" w:firstLine="0"/>
        <w:jc w:val="left"/>
        <w:rPr>
          <w:rFonts w:ascii="FreeSerif" w:hAnsi="FreeSerif" w:cs="FreeSerif" w:eastAsia="FreeSerif"/>
          <w:sz w:val="12"/>
          <w:szCs w:val="12"/>
        </w:rPr>
      </w:pPr>
      <w:r>
        <w:rPr/>
        <w:br w:type="column"/>
      </w:r>
      <w:r>
        <w:rPr>
          <w:rFonts w:ascii="FreeSerif" w:hAnsi="FreeSerif" w:cs="FreeSerif" w:eastAsia="FreeSerif"/>
          <w:spacing w:val="-5"/>
          <w:w w:val="65"/>
          <w:sz w:val="12"/>
          <w:szCs w:val="12"/>
        </w:rPr>
        <w:t>࡭స૚</w:t>
      </w:r>
    </w:p>
    <w:p>
      <w:pPr>
        <w:spacing w:line="133" w:lineRule="exact" w:before="0"/>
        <w:ind w:left="135" w:right="0" w:firstLine="0"/>
        <w:jc w:val="left"/>
        <w:rPr>
          <w:rFonts w:ascii="FreeSerif" w:hAnsi="FreeSerif" w:cs="FreeSerif" w:eastAsia="FreeSerif"/>
          <w:sz w:val="12"/>
          <w:szCs w:val="12"/>
        </w:rPr>
      </w:pPr>
      <w:r>
        <w:rPr/>
        <w:br w:type="column"/>
      </w:r>
      <w:r>
        <w:rPr>
          <w:rFonts w:ascii="FreeSerif" w:hAnsi="FreeSerif" w:cs="FreeSerif" w:eastAsia="FreeSerif"/>
          <w:spacing w:val="-5"/>
          <w:w w:val="105"/>
          <w:sz w:val="12"/>
          <w:szCs w:val="12"/>
        </w:rPr>
        <w:t>࢞స૚</w:t>
      </w:r>
    </w:p>
    <w:p>
      <w:pPr>
        <w:spacing w:before="20"/>
        <w:ind w:left="198" w:right="0" w:firstLine="0"/>
        <w:jc w:val="left"/>
        <w:rPr>
          <w:rFonts w:ascii="FreeSerif" w:hAnsi="FreeSerif" w:cs="FreeSerif" w:eastAsia="FreeSerif"/>
          <w:sz w:val="14"/>
          <w:szCs w:val="14"/>
        </w:rPr>
      </w:pPr>
      <w:r>
        <w:rPr>
          <w:rFonts w:ascii="FreeSerif" w:hAnsi="FreeSerif" w:cs="FreeSerif" w:eastAsia="FreeSerif"/>
          <w:w w:val="105"/>
          <w:sz w:val="14"/>
          <w:szCs w:val="14"/>
        </w:rPr>
        <w:t>ࡺ</w:t>
      </w:r>
      <w:r>
        <w:rPr>
          <w:rFonts w:ascii="FreeSerif" w:hAnsi="FreeSerif" w:cs="FreeSerif" w:eastAsia="FreeSerif"/>
          <w:spacing w:val="25"/>
          <w:w w:val="105"/>
          <w:sz w:val="14"/>
          <w:szCs w:val="14"/>
        </w:rPr>
        <w:t> </w:t>
      </w:r>
      <w:r>
        <w:rPr>
          <w:rFonts w:ascii="FreeSerif" w:hAnsi="FreeSerif" w:cs="FreeSerif" w:eastAsia="FreeSerif"/>
          <w:spacing w:val="-14"/>
          <w:w w:val="90"/>
          <w:sz w:val="14"/>
          <w:szCs w:val="14"/>
        </w:rPr>
        <w:t>ሺࡹି૚ሻ</w:t>
      </w:r>
    </w:p>
    <w:p>
      <w:pPr>
        <w:spacing w:line="222" w:lineRule="exact" w:before="0"/>
        <w:ind w:left="919" w:right="0" w:firstLine="0"/>
        <w:jc w:val="left"/>
        <w:rPr>
          <w:i/>
          <w:sz w:val="20"/>
        </w:rPr>
      </w:pPr>
      <w:r>
        <w:rPr/>
        <w:br w:type="column"/>
      </w:r>
      <w:r>
        <w:rPr>
          <w:i/>
          <w:spacing w:val="-5"/>
          <w:sz w:val="20"/>
        </w:rPr>
        <w:t>(1)</w:t>
      </w:r>
    </w:p>
    <w:p>
      <w:pPr>
        <w:spacing w:after="0" w:line="222" w:lineRule="exact"/>
        <w:jc w:val="left"/>
        <w:rPr>
          <w:sz w:val="20"/>
        </w:rPr>
        <w:sectPr>
          <w:type w:val="continuous"/>
          <w:pgSz w:w="10890" w:h="14860"/>
          <w:pgMar w:header="713" w:footer="0" w:top="780" w:bottom="0" w:left="520" w:right="540"/>
          <w:cols w:num="4" w:equalWidth="0">
            <w:col w:w="1343" w:space="40"/>
            <w:col w:w="406" w:space="39"/>
            <w:col w:w="807" w:space="5577"/>
            <w:col w:w="1618"/>
          </w:cols>
        </w:sectPr>
      </w:pPr>
    </w:p>
    <w:p>
      <w:pPr>
        <w:pStyle w:val="BodyText"/>
        <w:spacing w:line="228" w:lineRule="auto" w:before="210"/>
        <w:ind w:left="453" w:right="519"/>
        <w:jc w:val="both"/>
      </w:pPr>
      <w:r>
        <w:rPr>
          <w:spacing w:val="-4"/>
          <w:w w:val="105"/>
        </w:rPr>
        <w:t>where</w:t>
      </w:r>
      <w:r>
        <w:rPr>
          <w:rFonts w:ascii="FreeSerif" w:hAnsi="FreeSerif" w:cs="FreeSerif" w:eastAsia="FreeSerif"/>
          <w:spacing w:val="-4"/>
          <w:w w:val="105"/>
        </w:rPr>
        <w:t>C</w:t>
      </w:r>
      <w:r>
        <w:rPr>
          <w:rFonts w:ascii="FreeSerif" w:hAnsi="FreeSerif" w:cs="FreeSerif" w:eastAsia="FreeSerif"/>
          <w:spacing w:val="-4"/>
          <w:w w:val="105"/>
          <w:position w:val="4"/>
        </w:rPr>
        <w:t>ത</w:t>
      </w:r>
      <w:r>
        <w:rPr>
          <w:rFonts w:ascii="FreeSerif" w:hAnsi="FreeSerif" w:cs="FreeSerif" w:eastAsia="FreeSerif"/>
          <w:spacing w:val="-4"/>
          <w:w w:val="105"/>
          <w:position w:val="-3"/>
          <w:sz w:val="14"/>
          <w:szCs w:val="14"/>
        </w:rPr>
        <w:t>୅</w:t>
      </w:r>
      <w:r>
        <w:rPr>
          <w:rFonts w:ascii="FreeSerif" w:hAnsi="FreeSerif" w:cs="FreeSerif" w:eastAsia="FreeSerif"/>
          <w:spacing w:val="-6"/>
          <w:w w:val="105"/>
          <w:position w:val="-3"/>
          <w:sz w:val="14"/>
          <w:szCs w:val="14"/>
        </w:rPr>
        <w:t> </w:t>
      </w:r>
      <w:r>
        <w:rPr>
          <w:spacing w:val="-4"/>
          <w:w w:val="105"/>
        </w:rPr>
        <w:t>is</w:t>
      </w:r>
      <w:r>
        <w:rPr>
          <w:spacing w:val="-5"/>
          <w:w w:val="105"/>
        </w:rPr>
        <w:t> </w:t>
      </w:r>
      <w:r>
        <w:rPr>
          <w:spacing w:val="-4"/>
          <w:w w:val="105"/>
        </w:rPr>
        <w:t>the</w:t>
      </w:r>
      <w:r>
        <w:rPr>
          <w:spacing w:val="-5"/>
          <w:w w:val="105"/>
        </w:rPr>
        <w:t> </w:t>
      </w:r>
      <w:r>
        <w:rPr>
          <w:spacing w:val="-4"/>
          <w:w w:val="105"/>
        </w:rPr>
        <w:t>average</w:t>
      </w:r>
      <w:r>
        <w:rPr>
          <w:spacing w:val="-5"/>
          <w:w w:val="105"/>
        </w:rPr>
        <w:t> </w:t>
      </w:r>
      <w:r>
        <w:rPr>
          <w:spacing w:val="-4"/>
          <w:w w:val="105"/>
        </w:rPr>
        <w:t>of</w:t>
      </w:r>
      <w:r>
        <w:rPr>
          <w:spacing w:val="-10"/>
          <w:w w:val="105"/>
        </w:rPr>
        <w:t> </w:t>
      </w:r>
      <w:r>
        <w:rPr>
          <w:rFonts w:ascii="FreeSerif" w:hAnsi="FreeSerif" w:cs="FreeSerif" w:eastAsia="FreeSerif"/>
          <w:spacing w:val="-4"/>
          <w:w w:val="105"/>
        </w:rPr>
        <w:t>C</w:t>
      </w:r>
      <w:r>
        <w:rPr>
          <w:rFonts w:ascii="FreeSerif" w:hAnsi="FreeSerif" w:cs="FreeSerif" w:eastAsia="FreeSerif"/>
          <w:spacing w:val="-4"/>
          <w:w w:val="105"/>
          <w:vertAlign w:val="subscript"/>
        </w:rPr>
        <w:t>୅</w:t>
      </w:r>
      <w:r>
        <w:rPr>
          <w:rFonts w:ascii="FreeSerif" w:hAnsi="FreeSerif" w:cs="FreeSerif" w:eastAsia="FreeSerif"/>
          <w:spacing w:val="-4"/>
          <w:w w:val="105"/>
          <w:vertAlign w:val="baseline"/>
        </w:rPr>
        <w:t>Ǥ</w:t>
      </w:r>
      <w:r>
        <w:rPr>
          <w:rFonts w:ascii="FreeSerif" w:hAnsi="FreeSerif" w:cs="FreeSerif" w:eastAsia="FreeSerif"/>
          <w:spacing w:val="8"/>
          <w:w w:val="105"/>
          <w:vertAlign w:val="baseline"/>
        </w:rPr>
        <w:t> </w:t>
      </w:r>
      <w:r>
        <w:rPr>
          <w:spacing w:val="-4"/>
          <w:w w:val="105"/>
          <w:vertAlign w:val="baseline"/>
        </w:rPr>
        <w:t>The</w:t>
      </w:r>
      <w:r>
        <w:rPr>
          <w:spacing w:val="-5"/>
          <w:w w:val="105"/>
          <w:vertAlign w:val="baseline"/>
        </w:rPr>
        <w:t> </w:t>
      </w:r>
      <w:r>
        <w:rPr>
          <w:spacing w:val="-4"/>
          <w:w w:val="105"/>
          <w:vertAlign w:val="baseline"/>
        </w:rPr>
        <w:t>above</w:t>
      </w:r>
      <w:r>
        <w:rPr>
          <w:spacing w:val="-5"/>
          <w:w w:val="105"/>
          <w:vertAlign w:val="baseline"/>
        </w:rPr>
        <w:t> </w:t>
      </w:r>
      <w:r>
        <w:rPr>
          <w:spacing w:val="-4"/>
          <w:w w:val="105"/>
          <w:vertAlign w:val="baseline"/>
        </w:rPr>
        <w:t>equation</w:t>
      </w:r>
      <w:r>
        <w:rPr>
          <w:spacing w:val="-5"/>
          <w:w w:val="105"/>
          <w:vertAlign w:val="baseline"/>
        </w:rPr>
        <w:t> </w:t>
      </w:r>
      <w:r>
        <w:rPr>
          <w:spacing w:val="-4"/>
          <w:w w:val="105"/>
          <w:vertAlign w:val="baseline"/>
        </w:rPr>
        <w:t>(1)</w:t>
      </w:r>
      <w:r>
        <w:rPr>
          <w:spacing w:val="-5"/>
          <w:w w:val="105"/>
          <w:vertAlign w:val="baseline"/>
        </w:rPr>
        <w:t> </w:t>
      </w:r>
      <w:r>
        <w:rPr>
          <w:spacing w:val="-4"/>
          <w:w w:val="105"/>
          <w:vertAlign w:val="baseline"/>
        </w:rPr>
        <w:t>is</w:t>
      </w:r>
      <w:r>
        <w:rPr>
          <w:spacing w:val="-5"/>
          <w:w w:val="105"/>
          <w:vertAlign w:val="baseline"/>
        </w:rPr>
        <w:t> </w:t>
      </w:r>
      <w:r>
        <w:rPr>
          <w:spacing w:val="-4"/>
          <w:w w:val="105"/>
          <w:vertAlign w:val="baseline"/>
        </w:rPr>
        <w:t>a</w:t>
      </w:r>
      <w:r>
        <w:rPr>
          <w:spacing w:val="-5"/>
          <w:w w:val="105"/>
          <w:vertAlign w:val="baseline"/>
        </w:rPr>
        <w:t> </w:t>
      </w:r>
      <w:r>
        <w:rPr>
          <w:spacing w:val="-4"/>
          <w:w w:val="105"/>
          <w:vertAlign w:val="baseline"/>
        </w:rPr>
        <w:t>novel</w:t>
      </w:r>
      <w:r>
        <w:rPr>
          <w:spacing w:val="-5"/>
          <w:w w:val="105"/>
          <w:vertAlign w:val="baseline"/>
        </w:rPr>
        <w:t> </w:t>
      </w:r>
      <w:r>
        <w:rPr>
          <w:spacing w:val="-4"/>
          <w:w w:val="105"/>
          <w:vertAlign w:val="baseline"/>
        </w:rPr>
        <w:t>way</w:t>
      </w:r>
      <w:r>
        <w:rPr>
          <w:spacing w:val="-5"/>
          <w:w w:val="105"/>
          <w:vertAlign w:val="baseline"/>
        </w:rPr>
        <w:t> </w:t>
      </w:r>
      <w:r>
        <w:rPr>
          <w:spacing w:val="-4"/>
          <w:w w:val="105"/>
          <w:vertAlign w:val="baseline"/>
        </w:rPr>
        <w:t>to</w:t>
      </w:r>
      <w:r>
        <w:rPr>
          <w:spacing w:val="-5"/>
          <w:w w:val="105"/>
          <w:vertAlign w:val="baseline"/>
        </w:rPr>
        <w:t> </w:t>
      </w:r>
      <w:r>
        <w:rPr>
          <w:spacing w:val="-4"/>
          <w:w w:val="105"/>
          <w:vertAlign w:val="baseline"/>
        </w:rPr>
        <w:t>estimate</w:t>
      </w:r>
      <w:r>
        <w:rPr>
          <w:spacing w:val="-5"/>
          <w:w w:val="105"/>
          <w:vertAlign w:val="baseline"/>
        </w:rPr>
        <w:t> </w:t>
      </w:r>
      <w:r>
        <w:rPr>
          <w:spacing w:val="-4"/>
          <w:w w:val="105"/>
          <w:vertAlign w:val="baseline"/>
        </w:rPr>
        <w:t>the</w:t>
      </w:r>
      <w:r>
        <w:rPr>
          <w:spacing w:val="-5"/>
          <w:w w:val="105"/>
          <w:vertAlign w:val="baseline"/>
        </w:rPr>
        <w:t> </w:t>
      </w:r>
      <w:r>
        <w:rPr>
          <w:spacing w:val="-4"/>
          <w:w w:val="105"/>
          <w:vertAlign w:val="baseline"/>
        </w:rPr>
        <w:t>variance</w:t>
      </w:r>
      <w:r>
        <w:rPr>
          <w:spacing w:val="-5"/>
          <w:w w:val="105"/>
          <w:vertAlign w:val="baseline"/>
        </w:rPr>
        <w:t> </w:t>
      </w:r>
      <w:r>
        <w:rPr>
          <w:spacing w:val="-4"/>
          <w:w w:val="105"/>
          <w:vertAlign w:val="baseline"/>
        </w:rPr>
        <w:t>of</w:t>
      </w:r>
      <w:r>
        <w:rPr>
          <w:spacing w:val="-5"/>
          <w:w w:val="105"/>
          <w:vertAlign w:val="baseline"/>
        </w:rPr>
        <w:t> </w:t>
      </w:r>
      <w:r>
        <w:rPr>
          <w:spacing w:val="-4"/>
          <w:w w:val="105"/>
          <w:vertAlign w:val="baseline"/>
        </w:rPr>
        <w:t>the</w:t>
      </w:r>
      <w:r>
        <w:rPr>
          <w:spacing w:val="-5"/>
          <w:w w:val="105"/>
          <w:vertAlign w:val="baseline"/>
        </w:rPr>
        <w:t> </w:t>
      </w:r>
      <w:r>
        <w:rPr>
          <w:spacing w:val="-4"/>
          <w:w w:val="105"/>
          <w:vertAlign w:val="baseline"/>
        </w:rPr>
        <w:t>noise, </w:t>
      </w:r>
      <w:r>
        <w:rPr>
          <w:w w:val="105"/>
          <w:vertAlign w:val="baseline"/>
        </w:rPr>
        <w:t>and</w:t>
      </w:r>
      <w:r>
        <w:rPr>
          <w:spacing w:val="-3"/>
          <w:w w:val="105"/>
          <w:vertAlign w:val="baseline"/>
        </w:rPr>
        <w:t> </w:t>
      </w:r>
      <w:r>
        <w:rPr>
          <w:w w:val="105"/>
          <w:vertAlign w:val="baseline"/>
        </w:rPr>
        <w:t>has</w:t>
      </w:r>
      <w:r>
        <w:rPr>
          <w:spacing w:val="-3"/>
          <w:w w:val="105"/>
          <w:vertAlign w:val="baseline"/>
        </w:rPr>
        <w:t> </w:t>
      </w:r>
      <w:r>
        <w:rPr>
          <w:w w:val="105"/>
          <w:vertAlign w:val="baseline"/>
        </w:rPr>
        <w:t>not</w:t>
      </w:r>
      <w:r>
        <w:rPr>
          <w:spacing w:val="-2"/>
          <w:w w:val="105"/>
          <w:vertAlign w:val="baseline"/>
        </w:rPr>
        <w:t> </w:t>
      </w:r>
      <w:r>
        <w:rPr>
          <w:w w:val="105"/>
          <w:vertAlign w:val="baseline"/>
        </w:rPr>
        <w:t>been</w:t>
      </w:r>
      <w:r>
        <w:rPr>
          <w:spacing w:val="-2"/>
          <w:w w:val="105"/>
          <w:vertAlign w:val="baseline"/>
        </w:rPr>
        <w:t> </w:t>
      </w:r>
      <w:r>
        <w:rPr>
          <w:w w:val="105"/>
          <w:vertAlign w:val="baseline"/>
        </w:rPr>
        <w:t>proposed</w:t>
      </w:r>
      <w:r>
        <w:rPr>
          <w:spacing w:val="-2"/>
          <w:w w:val="105"/>
          <w:vertAlign w:val="baseline"/>
        </w:rPr>
        <w:t> </w:t>
      </w:r>
      <w:r>
        <w:rPr>
          <w:w w:val="105"/>
          <w:vertAlign w:val="baseline"/>
        </w:rPr>
        <w:t>earlier</w:t>
      </w:r>
      <w:r>
        <w:rPr>
          <w:spacing w:val="-2"/>
          <w:w w:val="105"/>
          <w:vertAlign w:val="baseline"/>
        </w:rPr>
        <w:t> </w:t>
      </w:r>
      <w:r>
        <w:rPr>
          <w:w w:val="105"/>
          <w:vertAlign w:val="baseline"/>
        </w:rPr>
        <w:t>in</w:t>
      </w:r>
      <w:r>
        <w:rPr>
          <w:spacing w:val="-2"/>
          <w:w w:val="105"/>
          <w:vertAlign w:val="baseline"/>
        </w:rPr>
        <w:t> </w:t>
      </w:r>
      <w:r>
        <w:rPr>
          <w:w w:val="105"/>
          <w:vertAlign w:val="baseline"/>
        </w:rPr>
        <w:t>the</w:t>
      </w:r>
      <w:r>
        <w:rPr>
          <w:spacing w:val="-2"/>
          <w:w w:val="105"/>
          <w:vertAlign w:val="baseline"/>
        </w:rPr>
        <w:t> </w:t>
      </w:r>
      <w:r>
        <w:rPr>
          <w:w w:val="105"/>
          <w:vertAlign w:val="baseline"/>
        </w:rPr>
        <w:t>literature</w:t>
      </w:r>
      <w:r>
        <w:rPr>
          <w:spacing w:val="-2"/>
          <w:w w:val="105"/>
          <w:vertAlign w:val="baseline"/>
        </w:rPr>
        <w:t> </w:t>
      </w:r>
      <w:r>
        <w:rPr>
          <w:w w:val="105"/>
          <w:vertAlign w:val="baseline"/>
        </w:rPr>
        <w:t>as</w:t>
      </w:r>
      <w:r>
        <w:rPr>
          <w:spacing w:val="-2"/>
          <w:w w:val="105"/>
          <w:vertAlign w:val="baseline"/>
        </w:rPr>
        <w:t> </w:t>
      </w:r>
      <w:r>
        <w:rPr>
          <w:w w:val="105"/>
          <w:vertAlign w:val="baseline"/>
        </w:rPr>
        <w:t>a</w:t>
      </w:r>
      <w:r>
        <w:rPr>
          <w:spacing w:val="-2"/>
          <w:w w:val="105"/>
          <w:vertAlign w:val="baseline"/>
        </w:rPr>
        <w:t> </w:t>
      </w:r>
      <w:r>
        <w:rPr>
          <w:w w:val="105"/>
          <w:vertAlign w:val="baseline"/>
        </w:rPr>
        <w:t>noise</w:t>
      </w:r>
      <w:r>
        <w:rPr>
          <w:spacing w:val="-2"/>
          <w:w w:val="105"/>
          <w:vertAlign w:val="baseline"/>
        </w:rPr>
        <w:t> </w:t>
      </w:r>
      <w:r>
        <w:rPr>
          <w:w w:val="105"/>
          <w:vertAlign w:val="baseline"/>
        </w:rPr>
        <w:t>estimation</w:t>
      </w:r>
      <w:r>
        <w:rPr>
          <w:spacing w:val="-2"/>
          <w:w w:val="105"/>
          <w:vertAlign w:val="baseline"/>
        </w:rPr>
        <w:t> </w:t>
      </w:r>
      <w:r>
        <w:rPr>
          <w:w w:val="105"/>
          <w:vertAlign w:val="baseline"/>
        </w:rPr>
        <w:t>approach.</w:t>
      </w:r>
      <w:r>
        <w:rPr>
          <w:spacing w:val="-2"/>
          <w:w w:val="105"/>
          <w:vertAlign w:val="baseline"/>
        </w:rPr>
        <w:t> </w:t>
      </w:r>
      <w:r>
        <w:rPr>
          <w:w w:val="105"/>
          <w:vertAlign w:val="baseline"/>
        </w:rPr>
        <w:t>The</w:t>
      </w:r>
      <w:r>
        <w:rPr>
          <w:spacing w:val="-2"/>
          <w:w w:val="105"/>
          <w:vertAlign w:val="baseline"/>
        </w:rPr>
        <w:t> </w:t>
      </w:r>
      <w:r>
        <w:rPr>
          <w:w w:val="105"/>
          <w:vertAlign w:val="baseline"/>
        </w:rPr>
        <w:t>performance</w:t>
      </w:r>
      <w:r>
        <w:rPr>
          <w:spacing w:val="-2"/>
          <w:w w:val="105"/>
          <w:vertAlign w:val="baseline"/>
        </w:rPr>
        <w:t> </w:t>
      </w:r>
      <w:r>
        <w:rPr>
          <w:w w:val="105"/>
          <w:vertAlign w:val="baseline"/>
        </w:rPr>
        <w:t>of</w:t>
      </w:r>
      <w:r>
        <w:rPr>
          <w:spacing w:val="-2"/>
          <w:w w:val="105"/>
          <w:vertAlign w:val="baseline"/>
        </w:rPr>
        <w:t> </w:t>
      </w:r>
      <w:r>
        <w:rPr>
          <w:w w:val="105"/>
          <w:vertAlign w:val="baseline"/>
        </w:rPr>
        <w:t>the equation</w:t>
      </w:r>
      <w:r>
        <w:rPr>
          <w:spacing w:val="-7"/>
          <w:w w:val="105"/>
          <w:vertAlign w:val="baseline"/>
        </w:rPr>
        <w:t> </w:t>
      </w:r>
      <w:r>
        <w:rPr>
          <w:w w:val="105"/>
          <w:vertAlign w:val="baseline"/>
        </w:rPr>
        <w:t>(1)</w:t>
      </w:r>
      <w:r>
        <w:rPr>
          <w:spacing w:val="-6"/>
          <w:w w:val="105"/>
          <w:vertAlign w:val="baseline"/>
        </w:rPr>
        <w:t> </w:t>
      </w:r>
      <w:r>
        <w:rPr>
          <w:w w:val="105"/>
          <w:vertAlign w:val="baseline"/>
        </w:rPr>
        <w:t>is</w:t>
      </w:r>
      <w:r>
        <w:rPr>
          <w:spacing w:val="-7"/>
          <w:w w:val="105"/>
          <w:vertAlign w:val="baseline"/>
        </w:rPr>
        <w:t> </w:t>
      </w:r>
      <w:r>
        <w:rPr>
          <w:w w:val="105"/>
          <w:vertAlign w:val="baseline"/>
        </w:rPr>
        <w:t>evaluated</w:t>
      </w:r>
      <w:r>
        <w:rPr>
          <w:spacing w:val="-6"/>
          <w:w w:val="105"/>
          <w:vertAlign w:val="baseline"/>
        </w:rPr>
        <w:t> </w:t>
      </w:r>
      <w:r>
        <w:rPr>
          <w:w w:val="105"/>
          <w:vertAlign w:val="baseline"/>
        </w:rPr>
        <w:t>through</w:t>
      </w:r>
      <w:r>
        <w:rPr>
          <w:spacing w:val="-6"/>
          <w:w w:val="105"/>
          <w:vertAlign w:val="baseline"/>
        </w:rPr>
        <w:t> </w:t>
      </w:r>
      <w:r>
        <w:rPr>
          <w:w w:val="105"/>
          <w:vertAlign w:val="baseline"/>
        </w:rPr>
        <w:t>multiple</w:t>
      </w:r>
      <w:r>
        <w:rPr>
          <w:spacing w:val="-7"/>
          <w:w w:val="105"/>
          <w:vertAlign w:val="baseline"/>
        </w:rPr>
        <w:t> </w:t>
      </w:r>
      <w:r>
        <w:rPr>
          <w:w w:val="105"/>
          <w:vertAlign w:val="baseline"/>
        </w:rPr>
        <w:t>simulations.</w:t>
      </w:r>
      <w:r>
        <w:rPr>
          <w:spacing w:val="-6"/>
          <w:w w:val="105"/>
          <w:vertAlign w:val="baseline"/>
        </w:rPr>
        <w:t> </w:t>
      </w:r>
      <w:r>
        <w:rPr>
          <w:w w:val="105"/>
          <w:vertAlign w:val="baseline"/>
        </w:rPr>
        <w:t>The</w:t>
      </w:r>
      <w:r>
        <w:rPr>
          <w:spacing w:val="-6"/>
          <w:w w:val="105"/>
          <w:vertAlign w:val="baseline"/>
        </w:rPr>
        <w:t> </w:t>
      </w:r>
      <w:r>
        <w:rPr>
          <w:w w:val="105"/>
          <w:vertAlign w:val="baseline"/>
        </w:rPr>
        <w:t>mean</w:t>
      </w:r>
      <w:r>
        <w:rPr>
          <w:spacing w:val="-7"/>
          <w:w w:val="105"/>
          <w:vertAlign w:val="baseline"/>
        </w:rPr>
        <w:t> </w:t>
      </w:r>
      <w:r>
        <w:rPr>
          <w:w w:val="105"/>
          <w:vertAlign w:val="baseline"/>
        </w:rPr>
        <w:t>error</w:t>
      </w:r>
      <w:r>
        <w:rPr>
          <w:spacing w:val="-7"/>
          <w:w w:val="105"/>
          <w:vertAlign w:val="baseline"/>
        </w:rPr>
        <w:t> </w:t>
      </w:r>
      <w:r>
        <w:rPr>
          <w:w w:val="105"/>
          <w:vertAlign w:val="baseline"/>
        </w:rPr>
        <w:t>in</w:t>
      </w:r>
      <w:r>
        <w:rPr>
          <w:spacing w:val="-6"/>
          <w:w w:val="105"/>
          <w:vertAlign w:val="baseline"/>
        </w:rPr>
        <w:t> </w:t>
      </w:r>
      <w:r>
        <w:rPr>
          <w:w w:val="105"/>
          <w:vertAlign w:val="baseline"/>
        </w:rPr>
        <w:t>estimating</w:t>
      </w:r>
      <w:r>
        <w:rPr>
          <w:spacing w:val="-13"/>
          <w:w w:val="105"/>
          <w:vertAlign w:val="baseline"/>
        </w:rPr>
        <w:t> </w:t>
      </w:r>
      <w:r>
        <w:rPr>
          <w:w w:val="105"/>
          <w:vertAlign w:val="baseline"/>
        </w:rPr>
        <w:t>ı</w:t>
      </w:r>
      <w:r>
        <w:rPr>
          <w:rFonts w:ascii="FreeSerif" w:hAnsi="FreeSerif" w:cs="FreeSerif" w:eastAsia="FreeSerif"/>
          <w:w w:val="105"/>
          <w:position w:val="7"/>
          <w:sz w:val="14"/>
          <w:szCs w:val="14"/>
          <w:vertAlign w:val="baseline"/>
        </w:rPr>
        <w:t>ଶ</w:t>
      </w:r>
      <w:r>
        <w:rPr>
          <w:rFonts w:ascii="FreeSerif" w:hAnsi="FreeSerif" w:cs="FreeSerif" w:eastAsia="FreeSerif"/>
          <w:spacing w:val="1"/>
          <w:w w:val="105"/>
          <w:position w:val="7"/>
          <w:sz w:val="14"/>
          <w:szCs w:val="14"/>
          <w:vertAlign w:val="baseline"/>
        </w:rPr>
        <w:t> </w:t>
      </w:r>
      <w:r>
        <w:rPr>
          <w:w w:val="105"/>
          <w:vertAlign w:val="baseline"/>
        </w:rPr>
        <w:t>is</w:t>
      </w:r>
      <w:r>
        <w:rPr>
          <w:spacing w:val="-6"/>
          <w:w w:val="105"/>
          <w:vertAlign w:val="baseline"/>
        </w:rPr>
        <w:t> </w:t>
      </w:r>
      <w:r>
        <w:rPr>
          <w:w w:val="105"/>
          <w:vertAlign w:val="baseline"/>
        </w:rPr>
        <w:t>calculated</w:t>
      </w:r>
      <w:r>
        <w:rPr>
          <w:spacing w:val="-6"/>
          <w:w w:val="105"/>
          <w:vertAlign w:val="baseline"/>
        </w:rPr>
        <w:t> </w:t>
      </w:r>
      <w:r>
        <w:rPr>
          <w:w w:val="105"/>
          <w:vertAlign w:val="baseline"/>
        </w:rPr>
        <w:t>in</w:t>
      </w:r>
      <w:r>
        <w:rPr>
          <w:spacing w:val="-5"/>
          <w:w w:val="105"/>
          <w:vertAlign w:val="baseline"/>
        </w:rPr>
        <w:t> </w:t>
      </w:r>
      <w:r>
        <w:rPr>
          <w:w w:val="105"/>
          <w:vertAlign w:val="baseline"/>
        </w:rPr>
        <w:t>the</w:t>
      </w:r>
    </w:p>
    <w:p>
      <w:pPr>
        <w:pStyle w:val="BodyText"/>
        <w:spacing w:line="249" w:lineRule="auto" w:before="10"/>
        <w:ind w:left="453" w:right="519"/>
        <w:jc w:val="both"/>
      </w:pPr>
      <w:r>
        <w:rPr/>
        <w:t>next section, where it is clearly shown that the mean error of the estimate is very close to zero for higher numbers of measurements and for higher numbers of samples per measurement. The good estimation performance of the noise variance from equation (1) indicates its suitability to be used with energy detection and for accurate determination of the upper and lower bounds of the Marchenko-Pastur law.</w:t>
      </w:r>
    </w:p>
    <w:p>
      <w:pPr>
        <w:spacing w:after="0" w:line="249" w:lineRule="auto"/>
        <w:jc w:val="both"/>
        <w:sectPr>
          <w:type w:val="continuous"/>
          <w:pgSz w:w="10890" w:h="14860"/>
          <w:pgMar w:header="713" w:footer="0" w:top="780" w:bottom="0" w:left="520" w:right="540"/>
        </w:sectPr>
      </w:pPr>
    </w:p>
    <w:p>
      <w:pPr>
        <w:pStyle w:val="BodyText"/>
        <w:spacing w:before="109"/>
      </w:pPr>
    </w:p>
    <w:p>
      <w:pPr>
        <w:pStyle w:val="Heading1"/>
        <w:numPr>
          <w:ilvl w:val="0"/>
          <w:numId w:val="1"/>
        </w:numPr>
        <w:tabs>
          <w:tab w:pos="635" w:val="left" w:leader="none"/>
        </w:tabs>
        <w:spacing w:line="240" w:lineRule="auto" w:before="1" w:after="0"/>
        <w:ind w:left="635" w:right="0" w:hanging="204"/>
        <w:jc w:val="left"/>
      </w:pPr>
      <w:r>
        <w:rPr/>
        <w:t>Simulation</w:t>
      </w:r>
      <w:r>
        <w:rPr>
          <w:spacing w:val="-3"/>
        </w:rPr>
        <w:t> </w:t>
      </w:r>
      <w:r>
        <w:rPr/>
        <w:t>and</w:t>
      </w:r>
      <w:r>
        <w:rPr>
          <w:spacing w:val="-2"/>
        </w:rPr>
        <w:t> Results</w:t>
      </w:r>
    </w:p>
    <w:p>
      <w:pPr>
        <w:pStyle w:val="BodyText"/>
        <w:spacing w:before="19"/>
        <w:rPr>
          <w:b/>
        </w:rPr>
      </w:pPr>
    </w:p>
    <w:p>
      <w:pPr>
        <w:pStyle w:val="BodyText"/>
        <w:spacing w:line="247" w:lineRule="auto"/>
        <w:ind w:left="431" w:right="543" w:firstLine="237"/>
        <w:jc w:val="both"/>
      </w:pPr>
      <w:r>
        <w:rPr/>
        <w:t>Multiple simulations have been carried out to check the performance of the new method for estimating the noise variance. Each simulation has been repeated 1000 times for each set of numbers of samples, number of measurements and the SNR.The mean error of noise estimation is calculated using equation (2) where V</w:t>
      </w:r>
      <w:r>
        <w:rPr>
          <w:vertAlign w:val="subscript"/>
        </w:rPr>
        <w:t>ar</w:t>
      </w:r>
      <w:r>
        <w:rPr>
          <w:vertAlign w:val="baseline"/>
        </w:rPr>
        <w:t> is the known noise variance and ı</w:t>
      </w:r>
      <w:r>
        <w:rPr>
          <w:rFonts w:ascii="FreeSerif" w:hAnsi="FreeSerif" w:cs="FreeSerif" w:eastAsia="FreeSerif"/>
          <w:position w:val="7"/>
          <w:sz w:val="14"/>
          <w:szCs w:val="14"/>
          <w:vertAlign w:val="baseline"/>
        </w:rPr>
        <w:t>ଶ</w:t>
      </w:r>
      <w:r>
        <w:rPr>
          <w:vertAlign w:val="baseline"/>
        </w:rPr>
        <w:t>is our estimation of the noise variance.</w:t>
      </w:r>
    </w:p>
    <w:p>
      <w:pPr>
        <w:spacing w:line="225" w:lineRule="exact" w:before="0"/>
        <w:ind w:left="431" w:right="0" w:firstLine="0"/>
        <w:jc w:val="both"/>
        <w:rPr>
          <w:sz w:val="20"/>
        </w:rPr>
      </w:pPr>
      <w:r>
        <w:rPr>
          <w:b/>
          <w:sz w:val="20"/>
        </w:rPr>
        <w:t>For</w:t>
      </w:r>
      <w:r>
        <w:rPr>
          <w:b/>
          <w:spacing w:val="-2"/>
          <w:sz w:val="20"/>
        </w:rPr>
        <w:t> </w:t>
      </w:r>
      <w:r>
        <w:rPr>
          <w:spacing w:val="-2"/>
          <w:sz w:val="20"/>
        </w:rPr>
        <w:t>loop=1:1000</w:t>
      </w:r>
    </w:p>
    <w:p>
      <w:pPr>
        <w:pStyle w:val="BodyText"/>
        <w:spacing w:before="7"/>
        <w:ind w:left="1151"/>
        <w:jc w:val="both"/>
      </w:pPr>
      <w:r>
        <w:rPr/>
        <w:t>Error</w:t>
      </w:r>
      <w:r>
        <w:rPr>
          <w:spacing w:val="1"/>
        </w:rPr>
        <w:t> </w:t>
      </w:r>
      <w:r>
        <w:rPr/>
        <w:t>(loop)</w:t>
      </w:r>
      <w:r>
        <w:rPr>
          <w:spacing w:val="1"/>
        </w:rPr>
        <w:t> </w:t>
      </w:r>
      <w:r>
        <w:rPr/>
        <w:t>=</w:t>
      </w:r>
      <w:r>
        <w:rPr>
          <w:spacing w:val="1"/>
        </w:rPr>
        <w:t> </w:t>
      </w:r>
      <w:r>
        <w:rPr/>
        <w:t>{Absolute [V</w:t>
      </w:r>
      <w:r>
        <w:rPr>
          <w:vertAlign w:val="subscript"/>
        </w:rPr>
        <w:t>ar</w:t>
      </w:r>
      <w:r>
        <w:rPr>
          <w:vertAlign w:val="baseline"/>
        </w:rPr>
        <w:t>- </w:t>
      </w:r>
      <w:r>
        <w:rPr>
          <w:rFonts w:ascii="FreeSerif" w:hAnsi="FreeSerif" w:cs="FreeSerif" w:eastAsia="FreeSerif"/>
          <w:vertAlign w:val="baseline"/>
        </w:rPr>
        <w:t>ɐ</w:t>
      </w:r>
      <w:r>
        <w:rPr>
          <w:rFonts w:ascii="FreeSerif" w:hAnsi="FreeSerif" w:cs="FreeSerif" w:eastAsia="FreeSerif"/>
          <w:vertAlign w:val="superscript"/>
        </w:rPr>
        <w:t>ଶ</w:t>
      </w:r>
      <w:r>
        <w:rPr>
          <w:rFonts w:ascii="FreeSerif" w:hAnsi="FreeSerif" w:cs="FreeSerif" w:eastAsia="FreeSerif"/>
          <w:spacing w:val="11"/>
          <w:vertAlign w:val="baseline"/>
        </w:rPr>
        <w:t> </w:t>
      </w:r>
      <w:r>
        <w:rPr>
          <w:vertAlign w:val="baseline"/>
        </w:rPr>
        <w:t>]</w:t>
      </w:r>
      <w:r>
        <w:rPr>
          <w:spacing w:val="1"/>
          <w:vertAlign w:val="baseline"/>
        </w:rPr>
        <w:t> </w:t>
      </w:r>
      <w:r>
        <w:rPr>
          <w:spacing w:val="-10"/>
          <w:vertAlign w:val="baseline"/>
        </w:rPr>
        <w:t>}</w:t>
      </w:r>
    </w:p>
    <w:p>
      <w:pPr>
        <w:pStyle w:val="Heading1"/>
        <w:spacing w:line="215" w:lineRule="exact"/>
        <w:ind w:left="431" w:firstLine="0"/>
      </w:pPr>
      <w:r>
        <w:rPr>
          <w:spacing w:val="-5"/>
        </w:rPr>
        <w:t>End</w:t>
      </w:r>
    </w:p>
    <w:p>
      <w:pPr>
        <w:pStyle w:val="BodyText"/>
        <w:spacing w:before="10"/>
        <w:rPr>
          <w:b/>
          <w:sz w:val="13"/>
        </w:rPr>
      </w:pPr>
    </w:p>
    <w:p>
      <w:pPr>
        <w:spacing w:after="0"/>
        <w:rPr>
          <w:sz w:val="13"/>
        </w:rPr>
        <w:sectPr>
          <w:pgSz w:w="10890" w:h="14860"/>
          <w:pgMar w:header="713" w:footer="0" w:top="900" w:bottom="280" w:left="520" w:right="540"/>
        </w:sectPr>
      </w:pPr>
    </w:p>
    <w:p>
      <w:pPr>
        <w:spacing w:line="123" w:lineRule="exact" w:before="82"/>
        <w:ind w:left="0" w:right="0" w:firstLine="0"/>
        <w:jc w:val="right"/>
        <w:rPr>
          <w:rFonts w:ascii="FreeSerif" w:hAnsi="FreeSerif" w:cs="FreeSerif" w:eastAsia="FreeSerif"/>
          <w:sz w:val="12"/>
          <w:szCs w:val="12"/>
        </w:rPr>
      </w:pPr>
      <w:r>
        <w:rPr>
          <w:rFonts w:ascii="FreeSerif" w:hAnsi="FreeSerif" w:cs="FreeSerif" w:eastAsia="FreeSerif"/>
          <w:spacing w:val="-2"/>
          <w:w w:val="105"/>
          <w:position w:val="-5"/>
          <w:sz w:val="14"/>
          <w:szCs w:val="14"/>
        </w:rPr>
        <w:t>σ</w:t>
      </w:r>
      <w:r>
        <w:rPr>
          <w:rFonts w:ascii="FreeSerif" w:hAnsi="FreeSerif" w:cs="FreeSerif" w:eastAsia="FreeSerif"/>
          <w:spacing w:val="-2"/>
          <w:w w:val="105"/>
          <w:sz w:val="12"/>
          <w:szCs w:val="12"/>
        </w:rPr>
        <w:t>૚૙૙૙</w:t>
      </w:r>
    </w:p>
    <w:p>
      <w:pPr>
        <w:spacing w:line="79" w:lineRule="exact" w:before="127"/>
        <w:ind w:left="113" w:right="0" w:firstLine="0"/>
        <w:jc w:val="left"/>
        <w:rPr>
          <w:rFonts w:ascii="FreeSerif" w:hAnsi="FreeSerif" w:cs="FreeSerif" w:eastAsia="FreeSerif"/>
          <w:sz w:val="14"/>
          <w:szCs w:val="14"/>
        </w:rPr>
      </w:pPr>
      <w:r>
        <w:rPr/>
        <w:br w:type="column"/>
      </w:r>
      <w:r>
        <w:rPr>
          <w:rFonts w:ascii="FreeSerif" w:hAnsi="FreeSerif" w:cs="FreeSerif" w:eastAsia="FreeSerif"/>
          <w:spacing w:val="-2"/>
          <w:w w:val="95"/>
          <w:sz w:val="14"/>
          <w:szCs w:val="14"/>
        </w:rPr>
        <w:t>ࡱ࢘࢘࢕࢘ሺ࢒࢕࢕࢖ሻ</w:t>
      </w:r>
    </w:p>
    <w:p>
      <w:pPr>
        <w:spacing w:after="0" w:line="79" w:lineRule="exact"/>
        <w:jc w:val="left"/>
        <w:rPr>
          <w:rFonts w:ascii="FreeSerif" w:hAnsi="FreeSerif" w:cs="FreeSerif" w:eastAsia="FreeSerif"/>
          <w:sz w:val="14"/>
          <w:szCs w:val="14"/>
        </w:rPr>
        <w:sectPr>
          <w:type w:val="continuous"/>
          <w:pgSz w:w="10890" w:h="14860"/>
          <w:pgMar w:header="713" w:footer="0" w:top="780" w:bottom="0" w:left="520" w:right="540"/>
          <w:cols w:num="2" w:equalWidth="0">
            <w:col w:w="2873" w:space="40"/>
            <w:col w:w="6917"/>
          </w:cols>
        </w:sectPr>
      </w:pPr>
    </w:p>
    <w:p>
      <w:pPr>
        <w:tabs>
          <w:tab w:pos="3840" w:val="left" w:leader="none"/>
        </w:tabs>
        <w:spacing w:line="204" w:lineRule="exact" w:before="5"/>
        <w:ind w:left="897" w:right="0" w:firstLine="0"/>
        <w:jc w:val="left"/>
        <w:rPr>
          <w:rFonts w:ascii="FreeSerif" w:hAnsi="FreeSerif" w:cs="FreeSerif" w:eastAsia="FreeSerif"/>
          <w:sz w:val="20"/>
          <w:szCs w:val="20"/>
        </w:rPr>
      </w:pPr>
      <w:r>
        <w:rPr>
          <w:b/>
          <w:bCs/>
          <w:i/>
          <w:iCs/>
          <w:sz w:val="20"/>
          <w:szCs w:val="20"/>
        </w:rPr>
        <w:t>Mean error</w:t>
      </w:r>
      <w:r>
        <w:rPr>
          <w:b/>
          <w:bCs/>
          <w:i/>
          <w:iCs/>
          <w:spacing w:val="1"/>
          <w:sz w:val="20"/>
          <w:szCs w:val="20"/>
        </w:rPr>
        <w:t> </w:t>
      </w:r>
      <w:r>
        <w:rPr>
          <w:b/>
          <w:bCs/>
          <w:i/>
          <w:iCs/>
          <w:sz w:val="20"/>
          <w:szCs w:val="20"/>
        </w:rPr>
        <w:t>(dB) =</w:t>
      </w:r>
      <w:r>
        <w:rPr>
          <w:b/>
          <w:bCs/>
          <w:i/>
          <w:iCs/>
          <w:spacing w:val="-2"/>
          <w:sz w:val="20"/>
          <w:szCs w:val="20"/>
        </w:rPr>
        <w:t> </w:t>
      </w:r>
      <w:r>
        <w:rPr>
          <w:rFonts w:ascii="FreeSerif" w:hAnsi="FreeSerif" w:cs="FreeSerif" w:eastAsia="FreeSerif"/>
          <w:spacing w:val="66"/>
          <w:sz w:val="20"/>
          <w:szCs w:val="20"/>
          <w:u w:val="single"/>
          <w:vertAlign w:val="superscript"/>
        </w:rPr>
        <w:t> </w:t>
      </w:r>
      <w:r>
        <w:rPr>
          <w:rFonts w:ascii="FreeSerif" w:hAnsi="FreeSerif" w:cs="FreeSerif" w:eastAsia="FreeSerif"/>
          <w:spacing w:val="-2"/>
          <w:sz w:val="20"/>
          <w:szCs w:val="20"/>
          <w:u w:val="single"/>
          <w:vertAlign w:val="superscript"/>
        </w:rPr>
        <w:t>࢒࢕࢕࢖స૚</w:t>
      </w:r>
      <w:r>
        <w:rPr>
          <w:rFonts w:ascii="FreeSerif" w:hAnsi="FreeSerif" w:cs="FreeSerif" w:eastAsia="FreeSerif"/>
          <w:sz w:val="20"/>
          <w:szCs w:val="20"/>
          <w:u w:val="single"/>
          <w:vertAlign w:val="baseline"/>
        </w:rPr>
        <w:tab/>
      </w:r>
    </w:p>
    <w:p>
      <w:pPr>
        <w:spacing w:line="125" w:lineRule="exact" w:before="0"/>
        <w:ind w:left="0" w:right="548" w:firstLine="0"/>
        <w:jc w:val="right"/>
        <w:rPr>
          <w:rFonts w:ascii="FreeSerif" w:hAnsi="FreeSerif" w:cs="FreeSerif" w:eastAsia="FreeSerif"/>
          <w:sz w:val="14"/>
          <w:szCs w:val="14"/>
        </w:rPr>
      </w:pPr>
      <w:r>
        <w:rPr>
          <w:rFonts w:ascii="FreeSerif" w:hAnsi="FreeSerif" w:cs="FreeSerif" w:eastAsia="FreeSerif"/>
          <w:spacing w:val="-4"/>
          <w:sz w:val="14"/>
          <w:szCs w:val="14"/>
        </w:rPr>
        <w:t>૚૙૙૙</w:t>
      </w:r>
    </w:p>
    <w:p>
      <w:pPr>
        <w:spacing w:before="5"/>
        <w:ind w:left="897" w:right="0" w:firstLine="0"/>
        <w:jc w:val="left"/>
        <w:rPr>
          <w:i/>
          <w:sz w:val="20"/>
        </w:rPr>
      </w:pPr>
      <w:r>
        <w:rPr/>
        <w:br w:type="column"/>
      </w:r>
      <w:r>
        <w:rPr>
          <w:i/>
          <w:spacing w:val="-5"/>
          <w:sz w:val="20"/>
        </w:rPr>
        <w:t>(2)</w:t>
      </w:r>
    </w:p>
    <w:p>
      <w:pPr>
        <w:spacing w:after="0"/>
        <w:jc w:val="left"/>
        <w:rPr>
          <w:sz w:val="20"/>
        </w:rPr>
        <w:sectPr>
          <w:type w:val="continuous"/>
          <w:pgSz w:w="10890" w:h="14860"/>
          <w:pgMar w:header="713" w:footer="0" w:top="780" w:bottom="0" w:left="520" w:right="540"/>
          <w:cols w:num="2" w:equalWidth="0">
            <w:col w:w="3881" w:space="4332"/>
            <w:col w:w="1617"/>
          </w:cols>
        </w:sectPr>
      </w:pPr>
    </w:p>
    <w:p>
      <w:pPr>
        <w:pStyle w:val="ListParagraph"/>
        <w:numPr>
          <w:ilvl w:val="1"/>
          <w:numId w:val="1"/>
        </w:numPr>
        <w:tabs>
          <w:tab w:pos="782" w:val="left" w:leader="none"/>
        </w:tabs>
        <w:spacing w:line="240" w:lineRule="auto" w:before="205" w:after="0"/>
        <w:ind w:left="782" w:right="0" w:hanging="351"/>
        <w:jc w:val="left"/>
        <w:rPr>
          <w:i/>
          <w:sz w:val="20"/>
        </w:rPr>
      </w:pPr>
      <w:r>
        <w:rPr>
          <w:i/>
          <w:sz w:val="20"/>
        </w:rPr>
        <w:t>Mean</w:t>
      </w:r>
      <w:r>
        <w:rPr>
          <w:i/>
          <w:spacing w:val="-7"/>
          <w:sz w:val="20"/>
        </w:rPr>
        <w:t> </w:t>
      </w:r>
      <w:r>
        <w:rPr>
          <w:i/>
          <w:sz w:val="20"/>
        </w:rPr>
        <w:t>Error</w:t>
      </w:r>
      <w:r>
        <w:rPr>
          <w:i/>
          <w:spacing w:val="-4"/>
          <w:sz w:val="20"/>
        </w:rPr>
        <w:t> </w:t>
      </w:r>
      <w:r>
        <w:rPr>
          <w:i/>
          <w:sz w:val="20"/>
        </w:rPr>
        <w:t>for</w:t>
      </w:r>
      <w:r>
        <w:rPr>
          <w:i/>
          <w:spacing w:val="-4"/>
          <w:sz w:val="20"/>
        </w:rPr>
        <w:t> </w:t>
      </w:r>
      <w:r>
        <w:rPr>
          <w:i/>
          <w:sz w:val="20"/>
        </w:rPr>
        <w:t>Different</w:t>
      </w:r>
      <w:r>
        <w:rPr>
          <w:i/>
          <w:spacing w:val="-4"/>
          <w:sz w:val="20"/>
        </w:rPr>
        <w:t> </w:t>
      </w:r>
      <w:r>
        <w:rPr>
          <w:i/>
          <w:sz w:val="20"/>
        </w:rPr>
        <w:t>SNR</w:t>
      </w:r>
      <w:r>
        <w:rPr>
          <w:i/>
          <w:spacing w:val="-4"/>
          <w:sz w:val="20"/>
        </w:rPr>
        <w:t> </w:t>
      </w:r>
      <w:r>
        <w:rPr>
          <w:i/>
          <w:sz w:val="20"/>
        </w:rPr>
        <w:t>with</w:t>
      </w:r>
      <w:r>
        <w:rPr>
          <w:i/>
          <w:spacing w:val="-5"/>
          <w:sz w:val="20"/>
        </w:rPr>
        <w:t> </w:t>
      </w:r>
      <w:r>
        <w:rPr>
          <w:i/>
          <w:sz w:val="20"/>
        </w:rPr>
        <w:t>Varying</w:t>
      </w:r>
      <w:r>
        <w:rPr>
          <w:i/>
          <w:spacing w:val="-4"/>
          <w:sz w:val="20"/>
        </w:rPr>
        <w:t> </w:t>
      </w:r>
      <w:r>
        <w:rPr>
          <w:i/>
          <w:sz w:val="20"/>
        </w:rPr>
        <w:t>Number</w:t>
      </w:r>
      <w:r>
        <w:rPr>
          <w:i/>
          <w:spacing w:val="-4"/>
          <w:sz w:val="20"/>
        </w:rPr>
        <w:t> </w:t>
      </w:r>
      <w:r>
        <w:rPr>
          <w:i/>
          <w:sz w:val="20"/>
        </w:rPr>
        <w:t>of</w:t>
      </w:r>
      <w:r>
        <w:rPr>
          <w:i/>
          <w:spacing w:val="-4"/>
          <w:sz w:val="20"/>
        </w:rPr>
        <w:t> </w:t>
      </w:r>
      <w:r>
        <w:rPr>
          <w:i/>
          <w:spacing w:val="-2"/>
          <w:sz w:val="20"/>
        </w:rPr>
        <w:t>Samples:</w:t>
      </w:r>
    </w:p>
    <w:p>
      <w:pPr>
        <w:pStyle w:val="BodyText"/>
        <w:spacing w:before="22"/>
        <w:rPr>
          <w:i/>
        </w:rPr>
      </w:pPr>
    </w:p>
    <w:p>
      <w:pPr>
        <w:pStyle w:val="BodyText"/>
        <w:spacing w:line="249" w:lineRule="auto"/>
        <w:ind w:left="431" w:right="542" w:firstLine="237"/>
        <w:jc w:val="both"/>
      </w:pPr>
      <w:r>
        <w:rPr/>
        <w:t>Fig.(1) shows the mean error in decibels (dB) of estimating the noise variance using equation (1) for different values of SNR. The mean error greatly reduces with increasing number of samples taken per measurement. The mean error is also low for high SNR values. Fig.(1) also shows that for different values of SNR, the mean error follows the same trend and it decreases with an increase in number of samples per measurement for all values of SNR. Fig.1(a) shows the mean error for noise estimation using two measurements, i.e. M=2. Fig.1 (b) shows the mean error for noise estimation using four measurements. It is clearly evident that Fig.1 (b) follows the same trends for mean error as found in Fig.1 (a) but the mean error reduces with increasing numbers of measurements, M .</w:t>
      </w:r>
    </w:p>
    <w:p>
      <w:pPr>
        <w:pStyle w:val="BodyText"/>
        <w:spacing w:before="14"/>
      </w:pPr>
    </w:p>
    <w:p>
      <w:pPr>
        <w:pStyle w:val="ListParagraph"/>
        <w:numPr>
          <w:ilvl w:val="1"/>
          <w:numId w:val="1"/>
        </w:numPr>
        <w:tabs>
          <w:tab w:pos="782" w:val="left" w:leader="none"/>
        </w:tabs>
        <w:spacing w:line="240" w:lineRule="auto" w:before="1" w:after="0"/>
        <w:ind w:left="782" w:right="0" w:hanging="351"/>
        <w:jc w:val="left"/>
        <w:rPr>
          <w:i/>
          <w:sz w:val="20"/>
        </w:rPr>
      </w:pPr>
      <w:r>
        <w:rPr>
          <w:i/>
          <w:sz w:val="20"/>
        </w:rPr>
        <w:t>Mean</w:t>
      </w:r>
      <w:r>
        <w:rPr>
          <w:i/>
          <w:spacing w:val="-4"/>
          <w:sz w:val="20"/>
        </w:rPr>
        <w:t> </w:t>
      </w:r>
      <w:r>
        <w:rPr>
          <w:i/>
          <w:sz w:val="20"/>
        </w:rPr>
        <w:t>Error</w:t>
      </w:r>
      <w:r>
        <w:rPr>
          <w:i/>
          <w:spacing w:val="-4"/>
          <w:sz w:val="20"/>
        </w:rPr>
        <w:t> </w:t>
      </w:r>
      <w:r>
        <w:rPr>
          <w:i/>
          <w:sz w:val="20"/>
        </w:rPr>
        <w:t>for</w:t>
      </w:r>
      <w:r>
        <w:rPr>
          <w:i/>
          <w:spacing w:val="-4"/>
          <w:sz w:val="20"/>
        </w:rPr>
        <w:t> </w:t>
      </w:r>
      <w:r>
        <w:rPr>
          <w:i/>
          <w:sz w:val="20"/>
        </w:rPr>
        <w:t>Different</w:t>
      </w:r>
      <w:r>
        <w:rPr>
          <w:i/>
          <w:spacing w:val="-3"/>
          <w:sz w:val="20"/>
        </w:rPr>
        <w:t> </w:t>
      </w:r>
      <w:r>
        <w:rPr>
          <w:i/>
          <w:sz w:val="20"/>
        </w:rPr>
        <w:t>Number</w:t>
      </w:r>
      <w:r>
        <w:rPr>
          <w:i/>
          <w:spacing w:val="-4"/>
          <w:sz w:val="20"/>
        </w:rPr>
        <w:t> </w:t>
      </w:r>
      <w:r>
        <w:rPr>
          <w:i/>
          <w:sz w:val="20"/>
        </w:rPr>
        <w:t>of</w:t>
      </w:r>
      <w:r>
        <w:rPr>
          <w:i/>
          <w:spacing w:val="-7"/>
          <w:sz w:val="20"/>
        </w:rPr>
        <w:t> </w:t>
      </w:r>
      <w:r>
        <w:rPr>
          <w:i/>
          <w:sz w:val="20"/>
        </w:rPr>
        <w:t>Measurements</w:t>
      </w:r>
      <w:r>
        <w:rPr>
          <w:i/>
          <w:spacing w:val="-3"/>
          <w:sz w:val="20"/>
        </w:rPr>
        <w:t> </w:t>
      </w:r>
      <w:r>
        <w:rPr>
          <w:i/>
          <w:sz w:val="20"/>
        </w:rPr>
        <w:t>(M)</w:t>
      </w:r>
      <w:r>
        <w:rPr>
          <w:i/>
          <w:spacing w:val="-6"/>
          <w:sz w:val="20"/>
        </w:rPr>
        <w:t> </w:t>
      </w:r>
      <w:r>
        <w:rPr>
          <w:i/>
          <w:sz w:val="20"/>
        </w:rPr>
        <w:t>with</w:t>
      </w:r>
      <w:r>
        <w:rPr>
          <w:i/>
          <w:spacing w:val="-4"/>
          <w:sz w:val="20"/>
        </w:rPr>
        <w:t> </w:t>
      </w:r>
      <w:r>
        <w:rPr>
          <w:i/>
          <w:sz w:val="20"/>
        </w:rPr>
        <w:t>Varying</w:t>
      </w:r>
      <w:r>
        <w:rPr>
          <w:i/>
          <w:spacing w:val="-4"/>
          <w:sz w:val="20"/>
        </w:rPr>
        <w:t> SNR:</w:t>
      </w:r>
    </w:p>
    <w:p>
      <w:pPr>
        <w:pStyle w:val="BodyText"/>
        <w:spacing w:before="22"/>
        <w:rPr>
          <w:i/>
        </w:rPr>
      </w:pPr>
    </w:p>
    <w:p>
      <w:pPr>
        <w:pStyle w:val="BodyText"/>
        <w:spacing w:line="249" w:lineRule="auto"/>
        <w:ind w:left="431" w:right="540" w:firstLine="237"/>
        <w:jc w:val="both"/>
      </w:pPr>
      <w:r>
        <w:rPr/>
        <w:t>Fig.2 shows the mean error in dB of estimating the</w:t>
      </w:r>
      <w:r>
        <w:rPr>
          <w:spacing w:val="-1"/>
        </w:rPr>
        <w:t> </w:t>
      </w:r>
      <w:r>
        <w:rPr/>
        <w:t>noise variance using equation (1) for different values</w:t>
      </w:r>
      <w:r>
        <w:rPr>
          <w:spacing w:val="-1"/>
        </w:rPr>
        <w:t> </w:t>
      </w:r>
      <w:r>
        <w:rPr/>
        <w:t>of M, i.e. for different numbers of measurements. The mean error greatly reduces with an increase in numbers of measurement sets. The mean error is also low for high SNR values. Fig.2 also shows that for different values of SNR, the mean error follows the same trend and it decreases with increasing SNR for all trends of different numbers of measurements. Fig.2 shows the mean error for 1000 samples per measurement, i.e. N=1000. Fig.3shows the mean error of noise estimation using N=25000. It is clearly evident that Fig.3follows the same trends for mean error as found in Fig.2 but the mean error reduces with increased numbers of samples, N, as also shown in Fig.1.</w:t>
      </w:r>
    </w:p>
    <w:p>
      <w:pPr>
        <w:spacing w:after="0" w:line="249" w:lineRule="auto"/>
        <w:jc w:val="both"/>
        <w:sectPr>
          <w:type w:val="continuous"/>
          <w:pgSz w:w="10890" w:h="14860"/>
          <w:pgMar w:header="713" w:footer="0" w:top="780" w:bottom="0" w:left="520" w:right="540"/>
        </w:sectPr>
      </w:pPr>
    </w:p>
    <w:p>
      <w:pPr>
        <w:pStyle w:val="BodyText"/>
        <w:spacing w:before="83"/>
      </w:pPr>
    </w:p>
    <w:p>
      <w:pPr>
        <w:pStyle w:val="BodyText"/>
        <w:ind w:left="1172"/>
      </w:pPr>
      <w:r>
        <w:rPr/>
        <w:drawing>
          <wp:inline distT="0" distB="0" distL="0" distR="0">
            <wp:extent cx="4836602" cy="3216402"/>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4836602" cy="3216402"/>
                    </a:xfrm>
                    <a:prstGeom prst="rect">
                      <a:avLst/>
                    </a:prstGeom>
                  </pic:spPr>
                </pic:pic>
              </a:graphicData>
            </a:graphic>
          </wp:inline>
        </w:drawing>
      </w:r>
      <w:r>
        <w:rPr/>
      </w:r>
    </w:p>
    <w:p>
      <w:pPr>
        <w:pStyle w:val="BodyText"/>
        <w:spacing w:before="9"/>
        <w:rPr>
          <w:sz w:val="5"/>
        </w:rPr>
      </w:pPr>
      <w:r>
        <w:rPr/>
        <w:drawing>
          <wp:anchor distT="0" distB="0" distL="0" distR="0" allowOverlap="1" layoutInCell="1" locked="0" behindDoc="1" simplePos="0" relativeHeight="487592960">
            <wp:simplePos x="0" y="0"/>
            <wp:positionH relativeFrom="page">
              <wp:posOffset>990635</wp:posOffset>
            </wp:positionH>
            <wp:positionV relativeFrom="paragraph">
              <wp:posOffset>57661</wp:posOffset>
            </wp:positionV>
            <wp:extent cx="4897699" cy="3270504"/>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4897699" cy="3270504"/>
                    </a:xfrm>
                    <a:prstGeom prst="rect">
                      <a:avLst/>
                    </a:prstGeom>
                  </pic:spPr>
                </pic:pic>
              </a:graphicData>
            </a:graphic>
          </wp:anchor>
        </w:drawing>
      </w:r>
    </w:p>
    <w:p>
      <w:pPr>
        <w:pStyle w:val="BodyText"/>
        <w:spacing w:before="166"/>
        <w:rPr>
          <w:sz w:val="16"/>
        </w:rPr>
      </w:pPr>
    </w:p>
    <w:p>
      <w:pPr>
        <w:spacing w:line="314" w:lineRule="auto" w:before="0"/>
        <w:ind w:left="482" w:right="422" w:firstLine="0"/>
        <w:jc w:val="left"/>
        <w:rPr>
          <w:sz w:val="16"/>
        </w:rPr>
      </w:pPr>
      <w:r>
        <w:rPr>
          <w:sz w:val="16"/>
        </w:rPr>
        <w:t>Figure</w:t>
      </w:r>
      <w:r>
        <w:rPr>
          <w:spacing w:val="-3"/>
          <w:sz w:val="16"/>
        </w:rPr>
        <w:t> </w:t>
      </w:r>
      <w:r>
        <w:rPr>
          <w:sz w:val="16"/>
        </w:rPr>
        <w:t>1:Mean</w:t>
      </w:r>
      <w:r>
        <w:rPr>
          <w:spacing w:val="-3"/>
          <w:sz w:val="16"/>
        </w:rPr>
        <w:t> </w:t>
      </w:r>
      <w:r>
        <w:rPr>
          <w:sz w:val="16"/>
        </w:rPr>
        <w:t>Error</w:t>
      </w:r>
      <w:r>
        <w:rPr>
          <w:spacing w:val="-3"/>
          <w:sz w:val="16"/>
        </w:rPr>
        <w:t> </w:t>
      </w:r>
      <w:r>
        <w:rPr>
          <w:sz w:val="16"/>
        </w:rPr>
        <w:t>in</w:t>
      </w:r>
      <w:r>
        <w:rPr>
          <w:spacing w:val="-3"/>
          <w:sz w:val="16"/>
        </w:rPr>
        <w:t> </w:t>
      </w:r>
      <w:r>
        <w:rPr>
          <w:sz w:val="16"/>
        </w:rPr>
        <w:t>Noise</w:t>
      </w:r>
      <w:r>
        <w:rPr>
          <w:spacing w:val="-3"/>
          <w:sz w:val="16"/>
        </w:rPr>
        <w:t> </w:t>
      </w:r>
      <w:r>
        <w:rPr>
          <w:sz w:val="16"/>
        </w:rPr>
        <w:t>Estimation:(a)</w:t>
      </w:r>
      <w:r>
        <w:rPr>
          <w:spacing w:val="-2"/>
          <w:sz w:val="16"/>
        </w:rPr>
        <w:t> </w:t>
      </w:r>
      <w:r>
        <w:rPr>
          <w:sz w:val="16"/>
        </w:rPr>
        <w:t>for</w:t>
      </w:r>
      <w:r>
        <w:rPr>
          <w:spacing w:val="-3"/>
          <w:sz w:val="16"/>
        </w:rPr>
        <w:t> </w:t>
      </w:r>
      <w:r>
        <w:rPr>
          <w:sz w:val="16"/>
        </w:rPr>
        <w:t>Two</w:t>
      </w:r>
      <w:r>
        <w:rPr>
          <w:spacing w:val="-1"/>
          <w:sz w:val="16"/>
        </w:rPr>
        <w:t> </w:t>
      </w:r>
      <w:r>
        <w:rPr>
          <w:sz w:val="16"/>
        </w:rPr>
        <w:t>Measurements,</w:t>
      </w:r>
      <w:r>
        <w:rPr>
          <w:spacing w:val="-4"/>
          <w:sz w:val="16"/>
        </w:rPr>
        <w:t> </w:t>
      </w:r>
      <w:r>
        <w:rPr>
          <w:sz w:val="16"/>
        </w:rPr>
        <w:t>M=2</w:t>
      </w:r>
      <w:r>
        <w:rPr>
          <w:spacing w:val="-2"/>
          <w:sz w:val="16"/>
        </w:rPr>
        <w:t> </w:t>
      </w:r>
      <w:r>
        <w:rPr>
          <w:sz w:val="16"/>
        </w:rPr>
        <w:t>(b)</w:t>
      </w:r>
      <w:r>
        <w:rPr>
          <w:spacing w:val="-3"/>
          <w:sz w:val="16"/>
        </w:rPr>
        <w:t> </w:t>
      </w:r>
      <w:r>
        <w:rPr>
          <w:sz w:val="16"/>
        </w:rPr>
        <w:t>for</w:t>
      </w:r>
      <w:r>
        <w:rPr>
          <w:spacing w:val="-3"/>
          <w:sz w:val="16"/>
        </w:rPr>
        <w:t> </w:t>
      </w:r>
      <w:r>
        <w:rPr>
          <w:sz w:val="16"/>
        </w:rPr>
        <w:t>Four</w:t>
      </w:r>
      <w:r>
        <w:rPr>
          <w:spacing w:val="-3"/>
          <w:sz w:val="16"/>
        </w:rPr>
        <w:t> </w:t>
      </w:r>
      <w:r>
        <w:rPr>
          <w:sz w:val="16"/>
        </w:rPr>
        <w:t>Measurements,</w:t>
      </w:r>
      <w:r>
        <w:rPr>
          <w:spacing w:val="-2"/>
          <w:sz w:val="16"/>
        </w:rPr>
        <w:t> </w:t>
      </w:r>
      <w:r>
        <w:rPr>
          <w:sz w:val="16"/>
        </w:rPr>
        <w:t>M=4</w:t>
      </w:r>
      <w:r>
        <w:rPr>
          <w:spacing w:val="37"/>
          <w:sz w:val="16"/>
        </w:rPr>
        <w:t> </w:t>
      </w:r>
      <w:r>
        <w:rPr>
          <w:sz w:val="16"/>
        </w:rPr>
        <w:t>(c)</w:t>
      </w:r>
      <w:r>
        <w:rPr>
          <w:spacing w:val="-2"/>
          <w:sz w:val="16"/>
        </w:rPr>
        <w:t> </w:t>
      </w:r>
      <w:r>
        <w:rPr>
          <w:sz w:val="16"/>
        </w:rPr>
        <w:t>for</w:t>
      </w:r>
      <w:r>
        <w:rPr>
          <w:spacing w:val="-3"/>
          <w:sz w:val="16"/>
        </w:rPr>
        <w:t> </w:t>
      </w:r>
      <w:r>
        <w:rPr>
          <w:sz w:val="16"/>
        </w:rPr>
        <w:t>Six</w:t>
      </w:r>
      <w:r>
        <w:rPr>
          <w:spacing w:val="-3"/>
          <w:sz w:val="16"/>
        </w:rPr>
        <w:t> </w:t>
      </w:r>
      <w:r>
        <w:rPr>
          <w:sz w:val="16"/>
        </w:rPr>
        <w:t>Measurements,</w:t>
      </w:r>
      <w:r>
        <w:rPr>
          <w:spacing w:val="40"/>
          <w:sz w:val="16"/>
        </w:rPr>
        <w:t> </w:t>
      </w:r>
      <w:r>
        <w:rPr>
          <w:spacing w:val="-4"/>
          <w:sz w:val="16"/>
        </w:rPr>
        <w:t>M=6</w:t>
      </w:r>
    </w:p>
    <w:p>
      <w:pPr>
        <w:spacing w:after="0" w:line="314" w:lineRule="auto"/>
        <w:jc w:val="left"/>
        <w:rPr>
          <w:sz w:val="16"/>
        </w:rPr>
        <w:sectPr>
          <w:pgSz w:w="10890" w:h="14860"/>
          <w:pgMar w:header="713" w:footer="0" w:top="900" w:bottom="280" w:left="520" w:right="540"/>
        </w:sectPr>
      </w:pPr>
    </w:p>
    <w:p>
      <w:pPr>
        <w:pStyle w:val="BodyText"/>
        <w:spacing w:before="124" w:after="1"/>
      </w:pPr>
    </w:p>
    <w:p>
      <w:pPr>
        <w:pStyle w:val="BodyText"/>
        <w:ind w:left="1604"/>
      </w:pPr>
      <w:r>
        <w:rPr/>
        <w:drawing>
          <wp:inline distT="0" distB="0" distL="0" distR="0">
            <wp:extent cx="4503374" cy="293370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4503374" cy="2933700"/>
                    </a:xfrm>
                    <a:prstGeom prst="rect">
                      <a:avLst/>
                    </a:prstGeom>
                  </pic:spPr>
                </pic:pic>
              </a:graphicData>
            </a:graphic>
          </wp:inline>
        </w:drawing>
      </w:r>
      <w:r>
        <w:rPr/>
      </w:r>
    </w:p>
    <w:p>
      <w:pPr>
        <w:pStyle w:val="BodyText"/>
        <w:spacing w:before="93"/>
        <w:rPr>
          <w:sz w:val="16"/>
        </w:rPr>
      </w:pPr>
    </w:p>
    <w:p>
      <w:pPr>
        <w:spacing w:before="1"/>
        <w:ind w:left="712" w:right="0" w:firstLine="0"/>
        <w:jc w:val="left"/>
        <w:rPr>
          <w:sz w:val="16"/>
        </w:rPr>
      </w:pPr>
      <w:r>
        <w:rPr>
          <w:sz w:val="16"/>
        </w:rPr>
        <w:t>Figure</w:t>
      </w:r>
      <w:r>
        <w:rPr>
          <w:spacing w:val="-6"/>
          <w:sz w:val="16"/>
        </w:rPr>
        <w:t> </w:t>
      </w:r>
      <w:r>
        <w:rPr>
          <w:sz w:val="16"/>
        </w:rPr>
        <w:t>2:</w:t>
      </w:r>
      <w:r>
        <w:rPr>
          <w:spacing w:val="-5"/>
          <w:sz w:val="16"/>
        </w:rPr>
        <w:t> </w:t>
      </w:r>
      <w:r>
        <w:rPr>
          <w:sz w:val="16"/>
        </w:rPr>
        <w:t>Mean</w:t>
      </w:r>
      <w:r>
        <w:rPr>
          <w:spacing w:val="-4"/>
          <w:sz w:val="16"/>
        </w:rPr>
        <w:t> </w:t>
      </w:r>
      <w:r>
        <w:rPr>
          <w:sz w:val="16"/>
        </w:rPr>
        <w:t>Error</w:t>
      </w:r>
      <w:r>
        <w:rPr>
          <w:spacing w:val="-5"/>
          <w:sz w:val="16"/>
        </w:rPr>
        <w:t> </w:t>
      </w:r>
      <w:r>
        <w:rPr>
          <w:sz w:val="16"/>
        </w:rPr>
        <w:t>in</w:t>
      </w:r>
      <w:r>
        <w:rPr>
          <w:spacing w:val="-6"/>
          <w:sz w:val="16"/>
        </w:rPr>
        <w:t> </w:t>
      </w:r>
      <w:r>
        <w:rPr>
          <w:sz w:val="16"/>
        </w:rPr>
        <w:t>Noise</w:t>
      </w:r>
      <w:r>
        <w:rPr>
          <w:spacing w:val="-3"/>
          <w:sz w:val="16"/>
        </w:rPr>
        <w:t> </w:t>
      </w:r>
      <w:r>
        <w:rPr>
          <w:sz w:val="16"/>
        </w:rPr>
        <w:t>Estimation</w:t>
      </w:r>
      <w:r>
        <w:rPr>
          <w:spacing w:val="-6"/>
          <w:sz w:val="16"/>
        </w:rPr>
        <w:t> </w:t>
      </w:r>
      <w:r>
        <w:rPr>
          <w:sz w:val="16"/>
        </w:rPr>
        <w:t>for</w:t>
      </w:r>
      <w:r>
        <w:rPr>
          <w:spacing w:val="-5"/>
          <w:sz w:val="16"/>
        </w:rPr>
        <w:t> </w:t>
      </w:r>
      <w:r>
        <w:rPr>
          <w:sz w:val="16"/>
        </w:rPr>
        <w:t>Different</w:t>
      </w:r>
      <w:r>
        <w:rPr>
          <w:spacing w:val="-5"/>
          <w:sz w:val="16"/>
        </w:rPr>
        <w:t> </w:t>
      </w:r>
      <w:r>
        <w:rPr>
          <w:sz w:val="16"/>
        </w:rPr>
        <w:t>Number</w:t>
      </w:r>
      <w:r>
        <w:rPr>
          <w:spacing w:val="-6"/>
          <w:sz w:val="16"/>
        </w:rPr>
        <w:t> </w:t>
      </w:r>
      <w:r>
        <w:rPr>
          <w:sz w:val="16"/>
        </w:rPr>
        <w:t>of</w:t>
      </w:r>
      <w:r>
        <w:rPr>
          <w:spacing w:val="-5"/>
          <w:sz w:val="16"/>
        </w:rPr>
        <w:t> </w:t>
      </w:r>
      <w:r>
        <w:rPr>
          <w:sz w:val="16"/>
        </w:rPr>
        <w:t>Measurements</w:t>
      </w:r>
      <w:r>
        <w:rPr>
          <w:spacing w:val="-5"/>
          <w:sz w:val="16"/>
        </w:rPr>
        <w:t> </w:t>
      </w:r>
      <w:r>
        <w:rPr>
          <w:spacing w:val="-2"/>
          <w:sz w:val="16"/>
        </w:rPr>
        <w:t>(N=1000)</w:t>
      </w:r>
    </w:p>
    <w:p>
      <w:pPr>
        <w:pStyle w:val="BodyText"/>
        <w:spacing w:before="60"/>
      </w:pPr>
      <w:r>
        <w:rPr/>
        <w:drawing>
          <wp:anchor distT="0" distB="0" distL="0" distR="0" allowOverlap="1" layoutInCell="1" locked="0" behindDoc="1" simplePos="0" relativeHeight="487593472">
            <wp:simplePos x="0" y="0"/>
            <wp:positionH relativeFrom="page">
              <wp:posOffset>1374257</wp:posOffset>
            </wp:positionH>
            <wp:positionV relativeFrom="paragraph">
              <wp:posOffset>199398</wp:posOffset>
            </wp:positionV>
            <wp:extent cx="4476684" cy="323850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4476684" cy="3238500"/>
                    </a:xfrm>
                    <a:prstGeom prst="rect">
                      <a:avLst/>
                    </a:prstGeom>
                  </pic:spPr>
                </pic:pic>
              </a:graphicData>
            </a:graphic>
          </wp:anchor>
        </w:drawing>
      </w:r>
    </w:p>
    <w:p>
      <w:pPr>
        <w:pStyle w:val="BodyText"/>
        <w:spacing w:before="22"/>
        <w:rPr>
          <w:sz w:val="16"/>
        </w:rPr>
      </w:pPr>
    </w:p>
    <w:p>
      <w:pPr>
        <w:spacing w:before="0"/>
        <w:ind w:left="712" w:right="0" w:firstLine="0"/>
        <w:jc w:val="left"/>
        <w:rPr>
          <w:sz w:val="16"/>
        </w:rPr>
      </w:pPr>
      <w:r>
        <w:rPr>
          <w:sz w:val="16"/>
        </w:rPr>
        <w:t>Figure</w:t>
      </w:r>
      <w:r>
        <w:rPr>
          <w:spacing w:val="-6"/>
          <w:sz w:val="16"/>
        </w:rPr>
        <w:t> </w:t>
      </w:r>
      <w:r>
        <w:rPr>
          <w:sz w:val="16"/>
        </w:rPr>
        <w:t>3:</w:t>
      </w:r>
      <w:r>
        <w:rPr>
          <w:spacing w:val="-5"/>
          <w:sz w:val="16"/>
        </w:rPr>
        <w:t> </w:t>
      </w:r>
      <w:r>
        <w:rPr>
          <w:sz w:val="16"/>
        </w:rPr>
        <w:t>Mean</w:t>
      </w:r>
      <w:r>
        <w:rPr>
          <w:spacing w:val="-4"/>
          <w:sz w:val="16"/>
        </w:rPr>
        <w:t> </w:t>
      </w:r>
      <w:r>
        <w:rPr>
          <w:sz w:val="16"/>
        </w:rPr>
        <w:t>Error</w:t>
      </w:r>
      <w:r>
        <w:rPr>
          <w:spacing w:val="-5"/>
          <w:sz w:val="16"/>
        </w:rPr>
        <w:t> </w:t>
      </w:r>
      <w:r>
        <w:rPr>
          <w:sz w:val="16"/>
        </w:rPr>
        <w:t>in</w:t>
      </w:r>
      <w:r>
        <w:rPr>
          <w:spacing w:val="-6"/>
          <w:sz w:val="16"/>
        </w:rPr>
        <w:t> </w:t>
      </w:r>
      <w:r>
        <w:rPr>
          <w:sz w:val="16"/>
        </w:rPr>
        <w:t>Noise</w:t>
      </w:r>
      <w:r>
        <w:rPr>
          <w:spacing w:val="-3"/>
          <w:sz w:val="16"/>
        </w:rPr>
        <w:t> </w:t>
      </w:r>
      <w:r>
        <w:rPr>
          <w:sz w:val="16"/>
        </w:rPr>
        <w:t>Estimation</w:t>
      </w:r>
      <w:r>
        <w:rPr>
          <w:spacing w:val="-6"/>
          <w:sz w:val="16"/>
        </w:rPr>
        <w:t> </w:t>
      </w:r>
      <w:r>
        <w:rPr>
          <w:sz w:val="16"/>
        </w:rPr>
        <w:t>for</w:t>
      </w:r>
      <w:r>
        <w:rPr>
          <w:spacing w:val="-5"/>
          <w:sz w:val="16"/>
        </w:rPr>
        <w:t> </w:t>
      </w:r>
      <w:r>
        <w:rPr>
          <w:sz w:val="16"/>
        </w:rPr>
        <w:t>Different</w:t>
      </w:r>
      <w:r>
        <w:rPr>
          <w:spacing w:val="-5"/>
          <w:sz w:val="16"/>
        </w:rPr>
        <w:t> </w:t>
      </w:r>
      <w:r>
        <w:rPr>
          <w:sz w:val="16"/>
        </w:rPr>
        <w:t>Number</w:t>
      </w:r>
      <w:r>
        <w:rPr>
          <w:spacing w:val="-6"/>
          <w:sz w:val="16"/>
        </w:rPr>
        <w:t> </w:t>
      </w:r>
      <w:r>
        <w:rPr>
          <w:sz w:val="16"/>
        </w:rPr>
        <w:t>of</w:t>
      </w:r>
      <w:r>
        <w:rPr>
          <w:spacing w:val="-5"/>
          <w:sz w:val="16"/>
        </w:rPr>
        <w:t> </w:t>
      </w:r>
      <w:r>
        <w:rPr>
          <w:sz w:val="16"/>
        </w:rPr>
        <w:t>Measurements</w:t>
      </w:r>
      <w:r>
        <w:rPr>
          <w:spacing w:val="-5"/>
          <w:sz w:val="16"/>
        </w:rPr>
        <w:t> </w:t>
      </w:r>
      <w:r>
        <w:rPr>
          <w:spacing w:val="-2"/>
          <w:sz w:val="16"/>
        </w:rPr>
        <w:t>(N=10000)</w:t>
      </w:r>
    </w:p>
    <w:p>
      <w:pPr>
        <w:spacing w:after="0"/>
        <w:jc w:val="left"/>
        <w:rPr>
          <w:sz w:val="16"/>
        </w:rPr>
        <w:sectPr>
          <w:pgSz w:w="10890" w:h="14860"/>
          <w:pgMar w:header="713" w:footer="0" w:top="900" w:bottom="280" w:left="520" w:right="540"/>
        </w:sectPr>
      </w:pPr>
    </w:p>
    <w:p>
      <w:pPr>
        <w:pStyle w:val="BodyText"/>
        <w:spacing w:before="82"/>
      </w:pPr>
    </w:p>
    <w:p>
      <w:pPr>
        <w:pStyle w:val="Heading1"/>
        <w:numPr>
          <w:ilvl w:val="0"/>
          <w:numId w:val="1"/>
        </w:numPr>
        <w:tabs>
          <w:tab w:pos="762" w:val="left" w:leader="none"/>
        </w:tabs>
        <w:spacing w:line="240" w:lineRule="auto" w:before="0" w:after="0"/>
        <w:ind w:left="762" w:right="0" w:hanging="204"/>
        <w:jc w:val="both"/>
      </w:pPr>
      <w:r>
        <w:rPr>
          <w:spacing w:val="-2"/>
        </w:rPr>
        <w:t>Conclusion</w:t>
      </w:r>
    </w:p>
    <w:p>
      <w:pPr>
        <w:pStyle w:val="BodyText"/>
        <w:spacing w:before="20"/>
        <w:rPr>
          <w:b/>
        </w:rPr>
      </w:pPr>
    </w:p>
    <w:p>
      <w:pPr>
        <w:pStyle w:val="BodyText"/>
        <w:spacing w:line="249" w:lineRule="auto"/>
        <w:ind w:left="558" w:right="414" w:firstLine="237"/>
        <w:jc w:val="both"/>
      </w:pPr>
      <w:r>
        <w:rPr/>
        <w:t>We have proposed a novel method for estimating the noise variance that can be used in situations where multiple data sets are available. We have also shown that the mean error for estimating the noise variance is very low for higher numbersof measurements, hence making it suitable for energy detection, multi-antenna based spectrum sensing and also for co-operative spectrum sensing. The higher performance of the proposed scheme</w:t>
      </w:r>
      <w:r>
        <w:rPr>
          <w:spacing w:val="-1"/>
        </w:rPr>
        <w:t> </w:t>
      </w:r>
      <w:r>
        <w:rPr/>
        <w:t>in</w:t>
      </w:r>
      <w:r>
        <w:rPr>
          <w:spacing w:val="-1"/>
        </w:rPr>
        <w:t> </w:t>
      </w:r>
      <w:r>
        <w:rPr/>
        <w:t>estimating</w:t>
      </w:r>
      <w:r>
        <w:rPr>
          <w:spacing w:val="-1"/>
        </w:rPr>
        <w:t> </w:t>
      </w:r>
      <w:r>
        <w:rPr/>
        <w:t>the</w:t>
      </w:r>
      <w:r>
        <w:rPr>
          <w:spacing w:val="-1"/>
        </w:rPr>
        <w:t> </w:t>
      </w:r>
      <w:r>
        <w:rPr/>
        <w:t>noise</w:t>
      </w:r>
      <w:r>
        <w:rPr>
          <w:spacing w:val="-1"/>
        </w:rPr>
        <w:t> </w:t>
      </w:r>
      <w:r>
        <w:rPr/>
        <w:t>variance</w:t>
      </w:r>
      <w:r>
        <w:rPr>
          <w:spacing w:val="-1"/>
        </w:rPr>
        <w:t> </w:t>
      </w:r>
      <w:r>
        <w:rPr/>
        <w:t>demonstrates</w:t>
      </w:r>
      <w:r>
        <w:rPr>
          <w:spacing w:val="-1"/>
        </w:rPr>
        <w:t> </w:t>
      </w:r>
      <w:r>
        <w:rPr/>
        <w:t>its</w:t>
      </w:r>
      <w:r>
        <w:rPr>
          <w:spacing w:val="-2"/>
        </w:rPr>
        <w:t> </w:t>
      </w:r>
      <w:r>
        <w:rPr/>
        <w:t>suitability</w:t>
      </w:r>
      <w:r>
        <w:rPr>
          <w:spacing w:val="-1"/>
        </w:rPr>
        <w:t> </w:t>
      </w:r>
      <w:r>
        <w:rPr/>
        <w:t>for</w:t>
      </w:r>
      <w:r>
        <w:rPr>
          <w:spacing w:val="-1"/>
        </w:rPr>
        <w:t> </w:t>
      </w:r>
      <w:r>
        <w:rPr/>
        <w:t>establishing</w:t>
      </w:r>
      <w:r>
        <w:rPr>
          <w:spacing w:val="-1"/>
        </w:rPr>
        <w:t> </w:t>
      </w:r>
      <w:r>
        <w:rPr/>
        <w:t>the</w:t>
      </w:r>
      <w:r>
        <w:rPr>
          <w:spacing w:val="-2"/>
        </w:rPr>
        <w:t> </w:t>
      </w:r>
      <w:r>
        <w:rPr/>
        <w:t>detection</w:t>
      </w:r>
      <w:r>
        <w:rPr>
          <w:spacing w:val="-1"/>
        </w:rPr>
        <w:t> </w:t>
      </w:r>
      <w:r>
        <w:rPr/>
        <w:t>thresholds</w:t>
      </w:r>
      <w:r>
        <w:rPr>
          <w:spacing w:val="-1"/>
        </w:rPr>
        <w:t> </w:t>
      </w:r>
      <w:r>
        <w:rPr/>
        <w:t>in hypothesis testing in energy detection and Marchenko-Pastur law based spectrum sensing and it is the next milestone for our proposed noise estimation scheme to test its performance for the aforementioned spectrum sensing schemes.</w:t>
      </w:r>
    </w:p>
    <w:p>
      <w:pPr>
        <w:pStyle w:val="BodyText"/>
      </w:pPr>
    </w:p>
    <w:p>
      <w:pPr>
        <w:pStyle w:val="BodyText"/>
        <w:spacing w:before="11"/>
      </w:pPr>
    </w:p>
    <w:p>
      <w:pPr>
        <w:pStyle w:val="Heading1"/>
        <w:ind w:left="558" w:firstLine="0"/>
      </w:pPr>
      <w:r>
        <w:rPr>
          <w:spacing w:val="-2"/>
        </w:rPr>
        <w:t>References</w:t>
      </w:r>
    </w:p>
    <w:p>
      <w:pPr>
        <w:pStyle w:val="BodyText"/>
        <w:spacing w:before="198"/>
        <w:ind w:left="558"/>
        <w:jc w:val="both"/>
      </w:pPr>
      <w:r>
        <w:rPr/>
        <w:t>[1]</w:t>
      </w:r>
      <w:r>
        <w:rPr>
          <w:spacing w:val="-7"/>
        </w:rPr>
        <w:t> </w:t>
      </w:r>
      <w:r>
        <w:rPr/>
        <w:t>T.</w:t>
      </w:r>
      <w:r>
        <w:rPr>
          <w:spacing w:val="-5"/>
        </w:rPr>
        <w:t> </w:t>
      </w:r>
      <w:r>
        <w:rPr/>
        <w:t>Yücek</w:t>
      </w:r>
      <w:r>
        <w:rPr>
          <w:spacing w:val="-4"/>
        </w:rPr>
        <w:t> </w:t>
      </w:r>
      <w:r>
        <w:rPr/>
        <w:t>and</w:t>
      </w:r>
      <w:r>
        <w:rPr>
          <w:spacing w:val="-4"/>
        </w:rPr>
        <w:t> </w:t>
      </w:r>
      <w:r>
        <w:rPr/>
        <w:t>H.</w:t>
      </w:r>
      <w:r>
        <w:rPr>
          <w:spacing w:val="-5"/>
        </w:rPr>
        <w:t> </w:t>
      </w:r>
      <w:r>
        <w:rPr/>
        <w:t>Arslan,</w:t>
      </w:r>
      <w:r>
        <w:rPr>
          <w:spacing w:val="-4"/>
        </w:rPr>
        <w:t> </w:t>
      </w:r>
      <w:r>
        <w:rPr/>
        <w:t>"A</w:t>
      </w:r>
      <w:r>
        <w:rPr>
          <w:spacing w:val="-4"/>
        </w:rPr>
        <w:t> </w:t>
      </w:r>
      <w:r>
        <w:rPr/>
        <w:t>Survey</w:t>
      </w:r>
      <w:r>
        <w:rPr>
          <w:spacing w:val="-6"/>
        </w:rPr>
        <w:t> </w:t>
      </w:r>
      <w:r>
        <w:rPr/>
        <w:t>of</w:t>
      </w:r>
      <w:r>
        <w:rPr>
          <w:spacing w:val="-4"/>
        </w:rPr>
        <w:t> </w:t>
      </w:r>
      <w:r>
        <w:rPr/>
        <w:t>Spectrum</w:t>
      </w:r>
      <w:r>
        <w:rPr>
          <w:spacing w:val="-5"/>
        </w:rPr>
        <w:t> </w:t>
      </w:r>
      <w:r>
        <w:rPr/>
        <w:t>Sensing</w:t>
      </w:r>
      <w:r>
        <w:rPr>
          <w:spacing w:val="-4"/>
        </w:rPr>
        <w:t> </w:t>
      </w:r>
      <w:r>
        <w:rPr/>
        <w:t>Algorithms</w:t>
      </w:r>
      <w:r>
        <w:rPr>
          <w:spacing w:val="-4"/>
        </w:rPr>
        <w:t> </w:t>
      </w:r>
      <w:r>
        <w:rPr/>
        <w:t>for</w:t>
      </w:r>
      <w:r>
        <w:rPr>
          <w:spacing w:val="-4"/>
        </w:rPr>
        <w:t> </w:t>
      </w:r>
      <w:r>
        <w:rPr/>
        <w:t>Cognitive</w:t>
      </w:r>
      <w:r>
        <w:rPr>
          <w:spacing w:val="-5"/>
        </w:rPr>
        <w:t> </w:t>
      </w:r>
      <w:r>
        <w:rPr/>
        <w:t>Radio</w:t>
      </w:r>
      <w:r>
        <w:rPr>
          <w:spacing w:val="-5"/>
        </w:rPr>
        <w:t> </w:t>
      </w:r>
      <w:r>
        <w:rPr>
          <w:spacing w:val="-2"/>
        </w:rPr>
        <w:t>Applications",</w:t>
      </w:r>
    </w:p>
    <w:p>
      <w:pPr>
        <w:pStyle w:val="BodyText"/>
        <w:ind w:left="558"/>
        <w:jc w:val="both"/>
      </w:pPr>
      <w:r>
        <w:rPr/>
        <w:t>IEEE</w:t>
      </w:r>
      <w:r>
        <w:rPr>
          <w:spacing w:val="-6"/>
        </w:rPr>
        <w:t> </w:t>
      </w:r>
      <w:r>
        <w:rPr/>
        <w:t>Communications</w:t>
      </w:r>
      <w:r>
        <w:rPr>
          <w:spacing w:val="-6"/>
        </w:rPr>
        <w:t> </w:t>
      </w:r>
      <w:r>
        <w:rPr/>
        <w:t>Surveys</w:t>
      </w:r>
      <w:r>
        <w:rPr>
          <w:spacing w:val="-5"/>
        </w:rPr>
        <w:t> </w:t>
      </w:r>
      <w:r>
        <w:rPr/>
        <w:t>and</w:t>
      </w:r>
      <w:r>
        <w:rPr>
          <w:spacing w:val="-6"/>
        </w:rPr>
        <w:t> </w:t>
      </w:r>
      <w:r>
        <w:rPr/>
        <w:t>Tutorials,</w:t>
      </w:r>
      <w:r>
        <w:rPr>
          <w:spacing w:val="-5"/>
        </w:rPr>
        <w:t> </w:t>
      </w:r>
      <w:r>
        <w:rPr/>
        <w:t>Vol.</w:t>
      </w:r>
      <w:r>
        <w:rPr>
          <w:spacing w:val="-7"/>
        </w:rPr>
        <w:t> </w:t>
      </w:r>
      <w:r>
        <w:rPr/>
        <w:t>11,</w:t>
      </w:r>
      <w:r>
        <w:rPr>
          <w:spacing w:val="-5"/>
        </w:rPr>
        <w:t> </w:t>
      </w:r>
      <w:r>
        <w:rPr/>
        <w:t>No.1,</w:t>
      </w:r>
      <w:r>
        <w:rPr>
          <w:spacing w:val="-7"/>
        </w:rPr>
        <w:t> </w:t>
      </w:r>
      <w:r>
        <w:rPr/>
        <w:t>1Q2009,</w:t>
      </w:r>
      <w:r>
        <w:rPr>
          <w:spacing w:val="-6"/>
        </w:rPr>
        <w:t> </w:t>
      </w:r>
      <w:r>
        <w:rPr/>
        <w:t>pp.</w:t>
      </w:r>
      <w:r>
        <w:rPr>
          <w:spacing w:val="-5"/>
        </w:rPr>
        <w:t> </w:t>
      </w:r>
      <w:r>
        <w:rPr/>
        <w:t>116-</w:t>
      </w:r>
      <w:r>
        <w:rPr>
          <w:spacing w:val="-5"/>
        </w:rPr>
        <w:t>130</w:t>
      </w:r>
    </w:p>
    <w:p>
      <w:pPr>
        <w:pStyle w:val="BodyText"/>
        <w:spacing w:before="1"/>
        <w:ind w:left="558" w:right="1608"/>
        <w:jc w:val="both"/>
      </w:pPr>
      <w:r>
        <w:rPr/>
        <w:t>[2]I.</w:t>
      </w:r>
      <w:r>
        <w:rPr>
          <w:spacing w:val="-2"/>
        </w:rPr>
        <w:t> </w:t>
      </w:r>
      <w:r>
        <w:rPr/>
        <w:t>F.</w:t>
      </w:r>
      <w:r>
        <w:rPr>
          <w:spacing w:val="-2"/>
        </w:rPr>
        <w:t> </w:t>
      </w:r>
      <w:r>
        <w:rPr/>
        <w:t>Akyildiz,</w:t>
      </w:r>
      <w:r>
        <w:rPr>
          <w:spacing w:val="-3"/>
        </w:rPr>
        <w:t> </w:t>
      </w:r>
      <w:r>
        <w:rPr/>
        <w:t>W.Y.Lee,</w:t>
      </w:r>
      <w:r>
        <w:rPr>
          <w:spacing w:val="-2"/>
        </w:rPr>
        <w:t> </w:t>
      </w:r>
      <w:r>
        <w:rPr/>
        <w:t>M.C.</w:t>
      </w:r>
      <w:r>
        <w:rPr>
          <w:spacing w:val="-2"/>
        </w:rPr>
        <w:t> </w:t>
      </w:r>
      <w:r>
        <w:rPr/>
        <w:t>Vuran</w:t>
      </w:r>
      <w:r>
        <w:rPr>
          <w:spacing w:val="-2"/>
        </w:rPr>
        <w:t> </w:t>
      </w:r>
      <w:r>
        <w:rPr/>
        <w:t>and</w:t>
      </w:r>
      <w:r>
        <w:rPr>
          <w:spacing w:val="-4"/>
        </w:rPr>
        <w:t> </w:t>
      </w:r>
      <w:r>
        <w:rPr/>
        <w:t>S.</w:t>
      </w:r>
      <w:r>
        <w:rPr>
          <w:spacing w:val="-2"/>
        </w:rPr>
        <w:t> </w:t>
      </w:r>
      <w:r>
        <w:rPr/>
        <w:t>Mohanty.</w:t>
      </w:r>
      <w:r>
        <w:rPr>
          <w:spacing w:val="-2"/>
        </w:rPr>
        <w:t> </w:t>
      </w:r>
      <w:r>
        <w:rPr/>
        <w:t>“Next</w:t>
      </w:r>
      <w:r>
        <w:rPr>
          <w:spacing w:val="-3"/>
        </w:rPr>
        <w:t> </w:t>
      </w:r>
      <w:r>
        <w:rPr/>
        <w:t>Generation/Dynamic</w:t>
      </w:r>
      <w:r>
        <w:rPr>
          <w:spacing w:val="-2"/>
        </w:rPr>
        <w:t> </w:t>
      </w:r>
      <w:r>
        <w:rPr/>
        <w:t>Spectrum Access/Cognitive</w:t>
      </w:r>
      <w:r>
        <w:rPr>
          <w:spacing w:val="-2"/>
        </w:rPr>
        <w:t> </w:t>
      </w:r>
      <w:r>
        <w:rPr/>
        <w:t>Radio</w:t>
      </w:r>
      <w:r>
        <w:rPr>
          <w:spacing w:val="-3"/>
        </w:rPr>
        <w:t> </w:t>
      </w:r>
      <w:r>
        <w:rPr/>
        <w:t>Wireless</w:t>
      </w:r>
      <w:r>
        <w:rPr>
          <w:spacing w:val="-2"/>
        </w:rPr>
        <w:t> </w:t>
      </w:r>
      <w:r>
        <w:rPr/>
        <w:t>Networks:</w:t>
      </w:r>
      <w:r>
        <w:rPr>
          <w:spacing w:val="-3"/>
        </w:rPr>
        <w:t> </w:t>
      </w:r>
      <w:r>
        <w:rPr/>
        <w:t>A</w:t>
      </w:r>
      <w:r>
        <w:rPr>
          <w:spacing w:val="-2"/>
        </w:rPr>
        <w:t> </w:t>
      </w:r>
      <w:r>
        <w:rPr/>
        <w:t>Survey”,</w:t>
      </w:r>
      <w:r>
        <w:rPr>
          <w:spacing w:val="-2"/>
        </w:rPr>
        <w:t> </w:t>
      </w:r>
      <w:r>
        <w:rPr/>
        <w:t>International</w:t>
      </w:r>
      <w:r>
        <w:rPr>
          <w:spacing w:val="-2"/>
        </w:rPr>
        <w:t> </w:t>
      </w:r>
      <w:r>
        <w:rPr/>
        <w:t>Journal</w:t>
      </w:r>
      <w:r>
        <w:rPr>
          <w:spacing w:val="-2"/>
        </w:rPr>
        <w:t> </w:t>
      </w:r>
      <w:r>
        <w:rPr/>
        <w:t>of</w:t>
      </w:r>
      <w:r>
        <w:rPr>
          <w:spacing w:val="-2"/>
        </w:rPr>
        <w:t> </w:t>
      </w:r>
      <w:r>
        <w:rPr/>
        <w:t>Computer</w:t>
      </w:r>
      <w:r>
        <w:rPr>
          <w:spacing w:val="-2"/>
        </w:rPr>
        <w:t> </w:t>
      </w:r>
      <w:r>
        <w:rPr/>
        <w:t>and Telecommunications Networking, Vol. 50, No. 13, pp. 2127-59, 2006.</w:t>
      </w:r>
    </w:p>
    <w:p>
      <w:pPr>
        <w:pStyle w:val="ListParagraph"/>
        <w:numPr>
          <w:ilvl w:val="0"/>
          <w:numId w:val="3"/>
        </w:numPr>
        <w:tabs>
          <w:tab w:pos="840" w:val="left" w:leader="none"/>
        </w:tabs>
        <w:spacing w:line="240" w:lineRule="auto" w:before="0" w:after="0"/>
        <w:ind w:left="558" w:right="1110" w:firstLine="0"/>
        <w:jc w:val="left"/>
        <w:rPr>
          <w:sz w:val="20"/>
        </w:rPr>
      </w:pPr>
      <w:r>
        <w:rPr>
          <w:sz w:val="20"/>
        </w:rPr>
        <w:t>H.Wang,</w:t>
      </w:r>
      <w:r>
        <w:rPr>
          <w:spacing w:val="-3"/>
          <w:sz w:val="20"/>
        </w:rPr>
        <w:t> </w:t>
      </w:r>
      <w:r>
        <w:rPr>
          <w:sz w:val="20"/>
        </w:rPr>
        <w:t>G.Noh,</w:t>
      </w:r>
      <w:r>
        <w:rPr>
          <w:spacing w:val="-3"/>
          <w:sz w:val="20"/>
        </w:rPr>
        <w:t> </w:t>
      </w:r>
      <w:r>
        <w:rPr>
          <w:sz w:val="20"/>
        </w:rPr>
        <w:t>D.Kim,</w:t>
      </w:r>
      <w:r>
        <w:rPr>
          <w:spacing w:val="-1"/>
          <w:sz w:val="20"/>
        </w:rPr>
        <w:t> </w:t>
      </w:r>
      <w:r>
        <w:rPr>
          <w:sz w:val="20"/>
        </w:rPr>
        <w:t>S.Kim,</w:t>
      </w:r>
      <w:r>
        <w:rPr>
          <w:spacing w:val="-2"/>
          <w:sz w:val="20"/>
        </w:rPr>
        <w:t> </w:t>
      </w:r>
      <w:r>
        <w:rPr>
          <w:sz w:val="20"/>
        </w:rPr>
        <w:t>S.Kong,</w:t>
      </w:r>
      <w:r>
        <w:rPr>
          <w:spacing w:val="-2"/>
          <w:sz w:val="20"/>
        </w:rPr>
        <w:t> </w:t>
      </w:r>
      <w:r>
        <w:rPr>
          <w:sz w:val="20"/>
        </w:rPr>
        <w:t>“Advanced</w:t>
      </w:r>
      <w:r>
        <w:rPr>
          <w:spacing w:val="40"/>
          <w:sz w:val="20"/>
        </w:rPr>
        <w:t> </w:t>
      </w:r>
      <w:r>
        <w:rPr>
          <w:sz w:val="20"/>
        </w:rPr>
        <w:t>Sensing</w:t>
      </w:r>
      <w:r>
        <w:rPr>
          <w:spacing w:val="-2"/>
          <w:sz w:val="20"/>
        </w:rPr>
        <w:t> </w:t>
      </w:r>
      <w:r>
        <w:rPr>
          <w:sz w:val="20"/>
        </w:rPr>
        <w:t>Techniques</w:t>
      </w:r>
      <w:r>
        <w:rPr>
          <w:spacing w:val="-3"/>
          <w:sz w:val="20"/>
        </w:rPr>
        <w:t> </w:t>
      </w:r>
      <w:r>
        <w:rPr>
          <w:sz w:val="20"/>
        </w:rPr>
        <w:t>of</w:t>
      </w:r>
      <w:r>
        <w:rPr>
          <w:spacing w:val="-2"/>
          <w:sz w:val="20"/>
        </w:rPr>
        <w:t> </w:t>
      </w:r>
      <w:r>
        <w:rPr>
          <w:sz w:val="20"/>
        </w:rPr>
        <w:t>Energy</w:t>
      </w:r>
      <w:r>
        <w:rPr>
          <w:spacing w:val="-3"/>
          <w:sz w:val="20"/>
        </w:rPr>
        <w:t> </w:t>
      </w:r>
      <w:r>
        <w:rPr>
          <w:sz w:val="20"/>
        </w:rPr>
        <w:t>Detection</w:t>
      </w:r>
      <w:r>
        <w:rPr>
          <w:spacing w:val="-2"/>
          <w:sz w:val="20"/>
        </w:rPr>
        <w:t> </w:t>
      </w:r>
      <w:r>
        <w:rPr>
          <w:sz w:val="20"/>
        </w:rPr>
        <w:t>in Cognitive Radios”, Journal of Communications and Networks, pp.19-27, Feb 2010</w:t>
      </w:r>
    </w:p>
    <w:p>
      <w:pPr>
        <w:pStyle w:val="ListParagraph"/>
        <w:numPr>
          <w:ilvl w:val="0"/>
          <w:numId w:val="3"/>
        </w:numPr>
        <w:tabs>
          <w:tab w:pos="838" w:val="left" w:leader="none"/>
        </w:tabs>
        <w:spacing w:line="240" w:lineRule="auto" w:before="0" w:after="0"/>
        <w:ind w:left="558" w:right="838" w:firstLine="0"/>
        <w:jc w:val="left"/>
        <w:rPr>
          <w:sz w:val="20"/>
        </w:rPr>
      </w:pPr>
      <w:r>
        <w:rPr>
          <w:sz w:val="20"/>
        </w:rPr>
        <w:t>H. Tang, “Some physical layer issues of wide-band cognitive radio systems,” in Proc. IEEE Int. Symposium</w:t>
      </w:r>
      <w:r>
        <w:rPr>
          <w:spacing w:val="-5"/>
          <w:sz w:val="20"/>
        </w:rPr>
        <w:t> </w:t>
      </w:r>
      <w:r>
        <w:rPr>
          <w:sz w:val="20"/>
        </w:rPr>
        <w:t>on</w:t>
      </w:r>
      <w:r>
        <w:rPr>
          <w:spacing w:val="-3"/>
          <w:sz w:val="20"/>
        </w:rPr>
        <w:t> </w:t>
      </w:r>
      <w:r>
        <w:rPr>
          <w:sz w:val="20"/>
        </w:rPr>
        <w:t>New</w:t>
      </w:r>
      <w:r>
        <w:rPr>
          <w:spacing w:val="-3"/>
          <w:sz w:val="20"/>
        </w:rPr>
        <w:t> </w:t>
      </w:r>
      <w:r>
        <w:rPr>
          <w:sz w:val="20"/>
        </w:rPr>
        <w:t>Frontiers</w:t>
      </w:r>
      <w:r>
        <w:rPr>
          <w:spacing w:val="-3"/>
          <w:sz w:val="20"/>
        </w:rPr>
        <w:t> </w:t>
      </w:r>
      <w:r>
        <w:rPr>
          <w:sz w:val="20"/>
        </w:rPr>
        <w:t>in</w:t>
      </w:r>
      <w:r>
        <w:rPr>
          <w:spacing w:val="-4"/>
          <w:sz w:val="20"/>
        </w:rPr>
        <w:t> </w:t>
      </w:r>
      <w:r>
        <w:rPr>
          <w:sz w:val="20"/>
        </w:rPr>
        <w:t>Dynamic</w:t>
      </w:r>
      <w:r>
        <w:rPr>
          <w:spacing w:val="-3"/>
          <w:sz w:val="20"/>
        </w:rPr>
        <w:t> </w:t>
      </w:r>
      <w:r>
        <w:rPr>
          <w:sz w:val="20"/>
        </w:rPr>
        <w:t>Spectrum</w:t>
      </w:r>
      <w:r>
        <w:rPr>
          <w:spacing w:val="-5"/>
          <w:sz w:val="20"/>
        </w:rPr>
        <w:t> </w:t>
      </w:r>
      <w:r>
        <w:rPr>
          <w:sz w:val="20"/>
        </w:rPr>
        <w:t>Access</w:t>
      </w:r>
      <w:r>
        <w:rPr>
          <w:spacing w:val="-3"/>
          <w:sz w:val="20"/>
        </w:rPr>
        <w:t> </w:t>
      </w:r>
      <w:r>
        <w:rPr>
          <w:sz w:val="20"/>
        </w:rPr>
        <w:t>Networks,</w:t>
      </w:r>
      <w:r>
        <w:rPr>
          <w:spacing w:val="-3"/>
          <w:sz w:val="20"/>
        </w:rPr>
        <w:t> </w:t>
      </w:r>
      <w:r>
        <w:rPr>
          <w:sz w:val="20"/>
        </w:rPr>
        <w:t>Baltimore,</w:t>
      </w:r>
      <w:r>
        <w:rPr>
          <w:spacing w:val="-3"/>
          <w:sz w:val="20"/>
        </w:rPr>
        <w:t> </w:t>
      </w:r>
      <w:r>
        <w:rPr>
          <w:sz w:val="20"/>
        </w:rPr>
        <w:t>Maryland,</w:t>
      </w:r>
      <w:r>
        <w:rPr>
          <w:spacing w:val="-4"/>
          <w:sz w:val="20"/>
        </w:rPr>
        <w:t> </w:t>
      </w:r>
      <w:r>
        <w:rPr>
          <w:sz w:val="20"/>
        </w:rPr>
        <w:t>USA,</w:t>
      </w:r>
      <w:r>
        <w:rPr>
          <w:spacing w:val="-4"/>
          <w:sz w:val="20"/>
        </w:rPr>
        <w:t> </w:t>
      </w:r>
      <w:r>
        <w:rPr>
          <w:sz w:val="20"/>
        </w:rPr>
        <w:t>Nov. 2005, pp. 151–159.</w:t>
      </w:r>
    </w:p>
    <w:p>
      <w:pPr>
        <w:pStyle w:val="ListParagraph"/>
        <w:numPr>
          <w:ilvl w:val="0"/>
          <w:numId w:val="3"/>
        </w:numPr>
        <w:tabs>
          <w:tab w:pos="839" w:val="left" w:leader="none"/>
        </w:tabs>
        <w:spacing w:line="240" w:lineRule="auto" w:before="0" w:after="0"/>
        <w:ind w:left="558" w:right="461" w:firstLine="0"/>
        <w:jc w:val="left"/>
        <w:rPr>
          <w:sz w:val="20"/>
        </w:rPr>
      </w:pPr>
      <w:r>
        <w:rPr>
          <w:sz w:val="20"/>
        </w:rPr>
        <w:t>Radio</w:t>
      </w:r>
      <w:r>
        <w:rPr>
          <w:spacing w:val="-3"/>
          <w:sz w:val="20"/>
        </w:rPr>
        <w:t> </w:t>
      </w:r>
      <w:r>
        <w:rPr>
          <w:sz w:val="20"/>
        </w:rPr>
        <w:t>Communication</w:t>
      </w:r>
      <w:r>
        <w:rPr>
          <w:spacing w:val="-3"/>
          <w:sz w:val="20"/>
        </w:rPr>
        <w:t> </w:t>
      </w:r>
      <w:r>
        <w:rPr>
          <w:sz w:val="20"/>
        </w:rPr>
        <w:t>Study</w:t>
      </w:r>
      <w:r>
        <w:rPr>
          <w:spacing w:val="-3"/>
          <w:sz w:val="20"/>
        </w:rPr>
        <w:t> </w:t>
      </w:r>
      <w:r>
        <w:rPr>
          <w:sz w:val="20"/>
        </w:rPr>
        <w:t>Group,</w:t>
      </w:r>
      <w:r>
        <w:rPr>
          <w:spacing w:val="-4"/>
          <w:sz w:val="20"/>
        </w:rPr>
        <w:t> </w:t>
      </w:r>
      <w:r>
        <w:rPr>
          <w:sz w:val="20"/>
        </w:rPr>
        <w:t>“ITU-R</w:t>
      </w:r>
      <w:r>
        <w:rPr>
          <w:spacing w:val="-4"/>
          <w:sz w:val="20"/>
        </w:rPr>
        <w:t> </w:t>
      </w:r>
      <w:r>
        <w:rPr>
          <w:sz w:val="20"/>
        </w:rPr>
        <w:t>[LMS-CRS2],</w:t>
      </w:r>
      <w:r>
        <w:rPr>
          <w:spacing w:val="-3"/>
          <w:sz w:val="20"/>
        </w:rPr>
        <w:t> </w:t>
      </w:r>
      <w:r>
        <w:rPr>
          <w:sz w:val="20"/>
        </w:rPr>
        <w:t>Cognitive</w:t>
      </w:r>
      <w:r>
        <w:rPr>
          <w:spacing w:val="-4"/>
          <w:sz w:val="20"/>
        </w:rPr>
        <w:t> </w:t>
      </w:r>
      <w:r>
        <w:rPr>
          <w:sz w:val="20"/>
        </w:rPr>
        <w:t>Radio</w:t>
      </w:r>
      <w:r>
        <w:rPr>
          <w:spacing w:val="-4"/>
          <w:sz w:val="20"/>
        </w:rPr>
        <w:t> </w:t>
      </w:r>
      <w:r>
        <w:rPr>
          <w:sz w:val="20"/>
        </w:rPr>
        <w:t>Systems</w:t>
      </w:r>
      <w:r>
        <w:rPr>
          <w:spacing w:val="-3"/>
          <w:sz w:val="20"/>
        </w:rPr>
        <w:t> </w:t>
      </w:r>
      <w:r>
        <w:rPr>
          <w:sz w:val="20"/>
        </w:rPr>
        <w:t>[CRS</w:t>
      </w:r>
      <w:r>
        <w:rPr>
          <w:spacing w:val="-4"/>
          <w:sz w:val="20"/>
        </w:rPr>
        <w:t> </w:t>
      </w:r>
      <w:r>
        <w:rPr>
          <w:sz w:val="20"/>
        </w:rPr>
        <w:t>Applications] in land mobile services”, Documents 5A/TEMP/348 Annex 9</w:t>
      </w:r>
    </w:p>
    <w:p>
      <w:pPr>
        <w:pStyle w:val="ListParagraph"/>
        <w:numPr>
          <w:ilvl w:val="0"/>
          <w:numId w:val="3"/>
        </w:numPr>
        <w:tabs>
          <w:tab w:pos="840" w:val="left" w:leader="none"/>
        </w:tabs>
        <w:spacing w:line="240" w:lineRule="auto" w:before="0" w:after="0"/>
        <w:ind w:left="558" w:right="591" w:firstLine="0"/>
        <w:jc w:val="left"/>
        <w:rPr>
          <w:sz w:val="20"/>
        </w:rPr>
      </w:pPr>
      <w:r>
        <w:rPr>
          <w:sz w:val="20"/>
        </w:rPr>
        <w:t>O.Tirkkonen,</w:t>
      </w:r>
      <w:r>
        <w:rPr>
          <w:spacing w:val="-3"/>
          <w:sz w:val="20"/>
        </w:rPr>
        <w:t> </w:t>
      </w:r>
      <w:r>
        <w:rPr>
          <w:sz w:val="20"/>
        </w:rPr>
        <w:t>L.Wei,</w:t>
      </w:r>
      <w:r>
        <w:rPr>
          <w:spacing w:val="-2"/>
          <w:sz w:val="20"/>
        </w:rPr>
        <w:t> </w:t>
      </w:r>
      <w:r>
        <w:rPr>
          <w:sz w:val="20"/>
        </w:rPr>
        <w:t>“Exact</w:t>
      </w:r>
      <w:r>
        <w:rPr>
          <w:spacing w:val="-2"/>
          <w:sz w:val="20"/>
        </w:rPr>
        <w:t> </w:t>
      </w:r>
      <w:r>
        <w:rPr>
          <w:sz w:val="20"/>
        </w:rPr>
        <w:t>and</w:t>
      </w:r>
      <w:r>
        <w:rPr>
          <w:spacing w:val="-2"/>
          <w:sz w:val="20"/>
        </w:rPr>
        <w:t> </w:t>
      </w:r>
      <w:r>
        <w:rPr>
          <w:sz w:val="20"/>
        </w:rPr>
        <w:t>Asymptotic</w:t>
      </w:r>
      <w:r>
        <w:rPr>
          <w:spacing w:val="-2"/>
          <w:sz w:val="20"/>
        </w:rPr>
        <w:t> </w:t>
      </w:r>
      <w:r>
        <w:rPr>
          <w:sz w:val="20"/>
        </w:rPr>
        <w:t>Analysis</w:t>
      </w:r>
      <w:r>
        <w:rPr>
          <w:spacing w:val="-2"/>
          <w:sz w:val="20"/>
        </w:rPr>
        <w:t> </w:t>
      </w:r>
      <w:r>
        <w:rPr>
          <w:sz w:val="20"/>
        </w:rPr>
        <w:t>of</w:t>
      </w:r>
      <w:r>
        <w:rPr>
          <w:spacing w:val="-2"/>
          <w:sz w:val="20"/>
        </w:rPr>
        <w:t> </w:t>
      </w:r>
      <w:r>
        <w:rPr>
          <w:sz w:val="20"/>
        </w:rPr>
        <w:t>Largest</w:t>
      </w:r>
      <w:r>
        <w:rPr>
          <w:spacing w:val="-3"/>
          <w:sz w:val="20"/>
        </w:rPr>
        <w:t> </w:t>
      </w:r>
      <w:r>
        <w:rPr>
          <w:sz w:val="20"/>
        </w:rPr>
        <w:t>Eigen</w:t>
      </w:r>
      <w:r>
        <w:rPr>
          <w:spacing w:val="-3"/>
          <w:sz w:val="20"/>
        </w:rPr>
        <w:t> </w:t>
      </w:r>
      <w:r>
        <w:rPr>
          <w:sz w:val="20"/>
        </w:rPr>
        <w:t>Value</w:t>
      </w:r>
      <w:r>
        <w:rPr>
          <w:spacing w:val="-2"/>
          <w:sz w:val="20"/>
        </w:rPr>
        <w:t> </w:t>
      </w:r>
      <w:r>
        <w:rPr>
          <w:sz w:val="20"/>
        </w:rPr>
        <w:t>Based</w:t>
      </w:r>
      <w:r>
        <w:rPr>
          <w:spacing w:val="-3"/>
          <w:sz w:val="20"/>
        </w:rPr>
        <w:t> </w:t>
      </w:r>
      <w:r>
        <w:rPr>
          <w:sz w:val="20"/>
        </w:rPr>
        <w:t>Spectrum</w:t>
      </w:r>
      <w:r>
        <w:rPr>
          <w:spacing w:val="-4"/>
          <w:sz w:val="20"/>
        </w:rPr>
        <w:t> </w:t>
      </w:r>
      <w:r>
        <w:rPr>
          <w:sz w:val="20"/>
        </w:rPr>
        <w:t>Sensing” in Foundation of Cognitive Radio Sytems,Samuel Cheng, Ed. Croatia, InTech, March 2012</w:t>
      </w:r>
    </w:p>
    <w:p>
      <w:pPr>
        <w:pStyle w:val="ListParagraph"/>
        <w:numPr>
          <w:ilvl w:val="0"/>
          <w:numId w:val="3"/>
        </w:numPr>
        <w:tabs>
          <w:tab w:pos="838" w:val="left" w:leader="none"/>
        </w:tabs>
        <w:spacing w:line="240" w:lineRule="auto" w:before="0" w:after="0"/>
        <w:ind w:left="558" w:right="701" w:firstLine="0"/>
        <w:jc w:val="left"/>
        <w:rPr>
          <w:sz w:val="20"/>
        </w:rPr>
      </w:pPr>
      <w:r>
        <w:rPr>
          <w:sz w:val="20"/>
        </w:rPr>
        <w:t>Y.</w:t>
      </w:r>
      <w:r>
        <w:rPr>
          <w:spacing w:val="-3"/>
          <w:sz w:val="20"/>
        </w:rPr>
        <w:t> </w:t>
      </w:r>
      <w:r>
        <w:rPr>
          <w:sz w:val="20"/>
        </w:rPr>
        <w:t>Zeng,</w:t>
      </w:r>
      <w:r>
        <w:rPr>
          <w:spacing w:val="-2"/>
          <w:sz w:val="20"/>
        </w:rPr>
        <w:t> </w:t>
      </w:r>
      <w:r>
        <w:rPr>
          <w:sz w:val="20"/>
        </w:rPr>
        <w:t>Y.</w:t>
      </w:r>
      <w:r>
        <w:rPr>
          <w:spacing w:val="-2"/>
          <w:sz w:val="20"/>
        </w:rPr>
        <w:t> </w:t>
      </w:r>
      <w:r>
        <w:rPr>
          <w:sz w:val="20"/>
        </w:rPr>
        <w:t>andY.C.</w:t>
      </w:r>
      <w:r>
        <w:rPr>
          <w:spacing w:val="-2"/>
          <w:sz w:val="20"/>
        </w:rPr>
        <w:t> </w:t>
      </w:r>
      <w:r>
        <w:rPr>
          <w:sz w:val="20"/>
        </w:rPr>
        <w:t>Liang,</w:t>
      </w:r>
      <w:r>
        <w:rPr>
          <w:spacing w:val="-2"/>
          <w:sz w:val="20"/>
        </w:rPr>
        <w:t> </w:t>
      </w:r>
      <w:r>
        <w:rPr>
          <w:sz w:val="20"/>
        </w:rPr>
        <w:t>“Eigenvalue</w:t>
      </w:r>
      <w:r>
        <w:rPr>
          <w:spacing w:val="-3"/>
          <w:sz w:val="20"/>
        </w:rPr>
        <w:t> </w:t>
      </w:r>
      <w:r>
        <w:rPr>
          <w:sz w:val="20"/>
        </w:rPr>
        <w:t>based</w:t>
      </w:r>
      <w:r>
        <w:rPr>
          <w:spacing w:val="-1"/>
          <w:sz w:val="20"/>
        </w:rPr>
        <w:t> </w:t>
      </w:r>
      <w:r>
        <w:rPr>
          <w:sz w:val="20"/>
        </w:rPr>
        <w:t>spectrum</w:t>
      </w:r>
      <w:r>
        <w:rPr>
          <w:spacing w:val="-4"/>
          <w:sz w:val="20"/>
        </w:rPr>
        <w:t> </w:t>
      </w:r>
      <w:r>
        <w:rPr>
          <w:sz w:val="20"/>
        </w:rPr>
        <w:t>sensing</w:t>
      </w:r>
      <w:r>
        <w:rPr>
          <w:spacing w:val="-2"/>
          <w:sz w:val="20"/>
        </w:rPr>
        <w:t> </w:t>
      </w:r>
      <w:r>
        <w:rPr>
          <w:sz w:val="20"/>
        </w:rPr>
        <w:t>algorithms</w:t>
      </w:r>
      <w:r>
        <w:rPr>
          <w:spacing w:val="-2"/>
          <w:sz w:val="20"/>
        </w:rPr>
        <w:t> </w:t>
      </w:r>
      <w:r>
        <w:rPr>
          <w:sz w:val="20"/>
        </w:rPr>
        <w:t>for</w:t>
      </w:r>
      <w:r>
        <w:rPr>
          <w:spacing w:val="-2"/>
          <w:sz w:val="20"/>
        </w:rPr>
        <w:t> </w:t>
      </w:r>
      <w:r>
        <w:rPr>
          <w:sz w:val="20"/>
        </w:rPr>
        <w:t>cognitive</w:t>
      </w:r>
      <w:r>
        <w:rPr>
          <w:spacing w:val="-2"/>
          <w:sz w:val="20"/>
        </w:rPr>
        <w:t> </w:t>
      </w:r>
      <w:r>
        <w:rPr>
          <w:sz w:val="20"/>
        </w:rPr>
        <w:t>radio”.</w:t>
      </w:r>
      <w:r>
        <w:rPr>
          <w:spacing w:val="-3"/>
          <w:sz w:val="20"/>
        </w:rPr>
        <w:t> </w:t>
      </w:r>
      <w:r>
        <w:rPr>
          <w:sz w:val="20"/>
        </w:rPr>
        <w:t>IEEE Transaction on Communications., Vol. 57, no. 6, pp.1784-1793, Jun. 2009.</w:t>
      </w:r>
    </w:p>
    <w:p>
      <w:pPr>
        <w:pStyle w:val="ListParagraph"/>
        <w:numPr>
          <w:ilvl w:val="0"/>
          <w:numId w:val="3"/>
        </w:numPr>
        <w:tabs>
          <w:tab w:pos="841" w:val="left" w:leader="none"/>
        </w:tabs>
        <w:spacing w:line="240" w:lineRule="auto" w:before="0" w:after="0"/>
        <w:ind w:left="558" w:right="367" w:firstLine="0"/>
        <w:jc w:val="left"/>
        <w:rPr>
          <w:sz w:val="20"/>
        </w:rPr>
      </w:pPr>
      <w:r>
        <w:rPr>
          <w:sz w:val="20"/>
        </w:rPr>
        <w:t>F. Penna, , R. Garello, R., and Spirito, M. A. (2009). “Cooperative spectrum sensing based on the limiting Eigenvalue</w:t>
      </w:r>
      <w:r>
        <w:rPr>
          <w:spacing w:val="-3"/>
          <w:sz w:val="20"/>
        </w:rPr>
        <w:t> </w:t>
      </w:r>
      <w:r>
        <w:rPr>
          <w:sz w:val="20"/>
        </w:rPr>
        <w:t>ratio</w:t>
      </w:r>
      <w:r>
        <w:rPr>
          <w:spacing w:val="-2"/>
          <w:sz w:val="20"/>
        </w:rPr>
        <w:t> </w:t>
      </w:r>
      <w:r>
        <w:rPr>
          <w:sz w:val="20"/>
        </w:rPr>
        <w:t>distribution</w:t>
      </w:r>
      <w:r>
        <w:rPr>
          <w:spacing w:val="-1"/>
          <w:sz w:val="20"/>
        </w:rPr>
        <w:t> </w:t>
      </w:r>
      <w:r>
        <w:rPr>
          <w:sz w:val="20"/>
        </w:rPr>
        <w:t>in</w:t>
      </w:r>
      <w:r>
        <w:rPr>
          <w:spacing w:val="-2"/>
          <w:sz w:val="20"/>
        </w:rPr>
        <w:t> </w:t>
      </w:r>
      <w:r>
        <w:rPr>
          <w:sz w:val="20"/>
        </w:rPr>
        <w:t>Wishart</w:t>
      </w:r>
      <w:r>
        <w:rPr>
          <w:spacing w:val="-2"/>
          <w:sz w:val="20"/>
        </w:rPr>
        <w:t> </w:t>
      </w:r>
      <w:r>
        <w:rPr>
          <w:sz w:val="20"/>
        </w:rPr>
        <w:t>matrices”.</w:t>
      </w:r>
      <w:r>
        <w:rPr>
          <w:spacing w:val="-2"/>
          <w:sz w:val="20"/>
        </w:rPr>
        <w:t> </w:t>
      </w:r>
      <w:r>
        <w:rPr>
          <w:sz w:val="20"/>
        </w:rPr>
        <w:t>IEEE</w:t>
      </w:r>
      <w:r>
        <w:rPr>
          <w:spacing w:val="-1"/>
          <w:sz w:val="20"/>
        </w:rPr>
        <w:t> </w:t>
      </w:r>
      <w:r>
        <w:rPr>
          <w:sz w:val="20"/>
        </w:rPr>
        <w:t>Communication</w:t>
      </w:r>
      <w:r>
        <w:rPr>
          <w:spacing w:val="-2"/>
          <w:sz w:val="20"/>
        </w:rPr>
        <w:t> </w:t>
      </w:r>
      <w:r>
        <w:rPr>
          <w:sz w:val="20"/>
        </w:rPr>
        <w:t>Letters,</w:t>
      </w:r>
      <w:r>
        <w:rPr>
          <w:spacing w:val="-2"/>
          <w:sz w:val="20"/>
        </w:rPr>
        <w:t> </w:t>
      </w:r>
      <w:r>
        <w:rPr>
          <w:sz w:val="20"/>
        </w:rPr>
        <w:t>Vol.13,</w:t>
      </w:r>
      <w:r>
        <w:rPr>
          <w:spacing w:val="-2"/>
          <w:sz w:val="20"/>
        </w:rPr>
        <w:t> </w:t>
      </w:r>
      <w:r>
        <w:rPr>
          <w:sz w:val="20"/>
        </w:rPr>
        <w:t>issue</w:t>
      </w:r>
      <w:r>
        <w:rPr>
          <w:spacing w:val="-1"/>
          <w:sz w:val="20"/>
        </w:rPr>
        <w:t> </w:t>
      </w:r>
      <w:r>
        <w:rPr>
          <w:sz w:val="20"/>
        </w:rPr>
        <w:t>7,</w:t>
      </w:r>
      <w:r>
        <w:rPr>
          <w:spacing w:val="-2"/>
          <w:sz w:val="20"/>
        </w:rPr>
        <w:t> </w:t>
      </w:r>
      <w:r>
        <w:rPr>
          <w:sz w:val="20"/>
        </w:rPr>
        <w:t>pp.</w:t>
      </w:r>
      <w:r>
        <w:rPr>
          <w:spacing w:val="-1"/>
          <w:sz w:val="20"/>
        </w:rPr>
        <w:t> </w:t>
      </w:r>
      <w:r>
        <w:rPr>
          <w:sz w:val="20"/>
        </w:rPr>
        <w:t>507-509,</w:t>
      </w:r>
    </w:p>
    <w:p>
      <w:pPr>
        <w:pStyle w:val="BodyText"/>
        <w:spacing w:line="230" w:lineRule="exact"/>
        <w:ind w:left="558"/>
      </w:pPr>
      <w:r>
        <w:rPr/>
        <w:t>Jul.</w:t>
      </w:r>
      <w:r>
        <w:rPr>
          <w:spacing w:val="-5"/>
        </w:rPr>
        <w:t> </w:t>
      </w:r>
      <w:r>
        <w:rPr>
          <w:spacing w:val="-4"/>
        </w:rPr>
        <w:t>2009</w:t>
      </w:r>
    </w:p>
    <w:p>
      <w:pPr>
        <w:pStyle w:val="ListParagraph"/>
        <w:numPr>
          <w:ilvl w:val="0"/>
          <w:numId w:val="3"/>
        </w:numPr>
        <w:tabs>
          <w:tab w:pos="839" w:val="left" w:leader="none"/>
        </w:tabs>
        <w:spacing w:line="240" w:lineRule="auto" w:before="1" w:after="0"/>
        <w:ind w:left="558" w:right="913" w:firstLine="0"/>
        <w:jc w:val="left"/>
        <w:rPr>
          <w:sz w:val="20"/>
        </w:rPr>
      </w:pPr>
      <w:r>
        <w:rPr>
          <w:sz w:val="20"/>
        </w:rPr>
        <w:t>B.</w:t>
      </w:r>
      <w:r>
        <w:rPr>
          <w:spacing w:val="-2"/>
          <w:sz w:val="20"/>
        </w:rPr>
        <w:t> </w:t>
      </w:r>
      <w:r>
        <w:rPr>
          <w:sz w:val="20"/>
        </w:rPr>
        <w:t>Farhang-Boroujeny,</w:t>
      </w:r>
      <w:r>
        <w:rPr>
          <w:spacing w:val="-2"/>
          <w:sz w:val="20"/>
        </w:rPr>
        <w:t> </w:t>
      </w:r>
      <w:r>
        <w:rPr>
          <w:sz w:val="20"/>
        </w:rPr>
        <w:t>”Filter</w:t>
      </w:r>
      <w:r>
        <w:rPr>
          <w:spacing w:val="-2"/>
          <w:sz w:val="20"/>
        </w:rPr>
        <w:t> </w:t>
      </w:r>
      <w:r>
        <w:rPr>
          <w:sz w:val="20"/>
        </w:rPr>
        <w:t>Banks</w:t>
      </w:r>
      <w:r>
        <w:rPr>
          <w:spacing w:val="-2"/>
          <w:sz w:val="20"/>
        </w:rPr>
        <w:t> </w:t>
      </w:r>
      <w:r>
        <w:rPr>
          <w:sz w:val="20"/>
        </w:rPr>
        <w:t>Spectrum</w:t>
      </w:r>
      <w:r>
        <w:rPr>
          <w:spacing w:val="-6"/>
          <w:sz w:val="20"/>
        </w:rPr>
        <w:t> </w:t>
      </w:r>
      <w:r>
        <w:rPr>
          <w:sz w:val="20"/>
        </w:rPr>
        <w:t>Sensing</w:t>
      </w:r>
      <w:r>
        <w:rPr>
          <w:spacing w:val="-3"/>
          <w:sz w:val="20"/>
        </w:rPr>
        <w:t> </w:t>
      </w:r>
      <w:r>
        <w:rPr>
          <w:sz w:val="20"/>
        </w:rPr>
        <w:t>for</w:t>
      </w:r>
      <w:r>
        <w:rPr>
          <w:spacing w:val="-2"/>
          <w:sz w:val="20"/>
        </w:rPr>
        <w:t> </w:t>
      </w:r>
      <w:r>
        <w:rPr>
          <w:sz w:val="20"/>
        </w:rPr>
        <w:t>Cognitive</w:t>
      </w:r>
      <w:r>
        <w:rPr>
          <w:spacing w:val="-3"/>
          <w:sz w:val="20"/>
        </w:rPr>
        <w:t> </w:t>
      </w:r>
      <w:r>
        <w:rPr>
          <w:sz w:val="20"/>
        </w:rPr>
        <w:t>Radios”,</w:t>
      </w:r>
      <w:r>
        <w:rPr>
          <w:spacing w:val="-2"/>
          <w:sz w:val="20"/>
        </w:rPr>
        <w:t> </w:t>
      </w:r>
      <w:r>
        <w:rPr>
          <w:sz w:val="20"/>
        </w:rPr>
        <w:t>IEEE</w:t>
      </w:r>
      <w:r>
        <w:rPr>
          <w:spacing w:val="-3"/>
          <w:sz w:val="20"/>
        </w:rPr>
        <w:t> </w:t>
      </w:r>
      <w:r>
        <w:rPr>
          <w:sz w:val="20"/>
        </w:rPr>
        <w:t>Transaction</w:t>
      </w:r>
      <w:r>
        <w:rPr>
          <w:spacing w:val="-2"/>
          <w:sz w:val="20"/>
        </w:rPr>
        <w:t> </w:t>
      </w:r>
      <w:r>
        <w:rPr>
          <w:sz w:val="20"/>
        </w:rPr>
        <w:t>on Signal Processing, Vol.56, pp. 1801-1811, May 2008.</w:t>
      </w:r>
    </w:p>
    <w:p>
      <w:pPr>
        <w:pStyle w:val="ListParagraph"/>
        <w:numPr>
          <w:ilvl w:val="0"/>
          <w:numId w:val="3"/>
        </w:numPr>
        <w:tabs>
          <w:tab w:pos="938" w:val="left" w:leader="none"/>
        </w:tabs>
        <w:spacing w:line="240" w:lineRule="auto" w:before="0" w:after="0"/>
        <w:ind w:left="558" w:right="794" w:firstLine="0"/>
        <w:jc w:val="both"/>
        <w:rPr>
          <w:sz w:val="20"/>
        </w:rPr>
      </w:pPr>
      <w:r>
        <w:rPr>
          <w:sz w:val="20"/>
        </w:rPr>
        <w:t>L.S.</w:t>
      </w:r>
      <w:r>
        <w:rPr>
          <w:spacing w:val="-2"/>
          <w:sz w:val="20"/>
        </w:rPr>
        <w:t> </w:t>
      </w:r>
      <w:r>
        <w:rPr>
          <w:sz w:val="20"/>
        </w:rPr>
        <w:t>Cardoso,</w:t>
      </w:r>
      <w:r>
        <w:rPr>
          <w:spacing w:val="-2"/>
          <w:sz w:val="20"/>
        </w:rPr>
        <w:t> </w:t>
      </w:r>
      <w:r>
        <w:rPr>
          <w:sz w:val="20"/>
        </w:rPr>
        <w:t>M.Debbah,</w:t>
      </w:r>
      <w:r>
        <w:rPr>
          <w:spacing w:val="-2"/>
          <w:sz w:val="20"/>
        </w:rPr>
        <w:t> </w:t>
      </w:r>
      <w:r>
        <w:rPr>
          <w:sz w:val="20"/>
        </w:rPr>
        <w:t>P.Bianchi,</w:t>
      </w:r>
      <w:r>
        <w:rPr>
          <w:spacing w:val="-2"/>
          <w:sz w:val="20"/>
        </w:rPr>
        <w:t> </w:t>
      </w:r>
      <w:r>
        <w:rPr>
          <w:sz w:val="20"/>
        </w:rPr>
        <w:t>J.Najim,”</w:t>
      </w:r>
      <w:r>
        <w:rPr>
          <w:spacing w:val="-2"/>
          <w:sz w:val="20"/>
        </w:rPr>
        <w:t> </w:t>
      </w:r>
      <w:r>
        <w:rPr>
          <w:sz w:val="20"/>
        </w:rPr>
        <w:t>Cooperative</w:t>
      </w:r>
      <w:r>
        <w:rPr>
          <w:spacing w:val="-2"/>
          <w:sz w:val="20"/>
        </w:rPr>
        <w:t> </w:t>
      </w:r>
      <w:r>
        <w:rPr>
          <w:sz w:val="20"/>
        </w:rPr>
        <w:t>Spectrum</w:t>
      </w:r>
      <w:r>
        <w:rPr>
          <w:spacing w:val="-4"/>
          <w:sz w:val="20"/>
        </w:rPr>
        <w:t> </w:t>
      </w:r>
      <w:r>
        <w:rPr>
          <w:sz w:val="20"/>
        </w:rPr>
        <w:t>Sensing</w:t>
      </w:r>
      <w:r>
        <w:rPr>
          <w:spacing w:val="-3"/>
          <w:sz w:val="20"/>
        </w:rPr>
        <w:t> </w:t>
      </w:r>
      <w:r>
        <w:rPr>
          <w:sz w:val="20"/>
        </w:rPr>
        <w:t>using</w:t>
      </w:r>
      <w:r>
        <w:rPr>
          <w:spacing w:val="-2"/>
          <w:sz w:val="20"/>
        </w:rPr>
        <w:t> </w:t>
      </w:r>
      <w:r>
        <w:rPr>
          <w:sz w:val="20"/>
        </w:rPr>
        <w:t>Random</w:t>
      </w:r>
      <w:r>
        <w:rPr>
          <w:spacing w:val="-4"/>
          <w:sz w:val="20"/>
        </w:rPr>
        <w:t> </w:t>
      </w:r>
      <w:r>
        <w:rPr>
          <w:sz w:val="20"/>
        </w:rPr>
        <w:t>Matrix Theory”,</w:t>
      </w:r>
      <w:r>
        <w:rPr>
          <w:spacing w:val="-4"/>
          <w:sz w:val="20"/>
        </w:rPr>
        <w:t> </w:t>
      </w:r>
      <w:r>
        <w:rPr>
          <w:sz w:val="20"/>
        </w:rPr>
        <w:t>3rd</w:t>
      </w:r>
      <w:r>
        <w:rPr>
          <w:spacing w:val="-3"/>
          <w:sz w:val="20"/>
        </w:rPr>
        <w:t> </w:t>
      </w:r>
      <w:r>
        <w:rPr>
          <w:sz w:val="20"/>
        </w:rPr>
        <w:t>International</w:t>
      </w:r>
      <w:r>
        <w:rPr>
          <w:spacing w:val="-4"/>
          <w:sz w:val="20"/>
        </w:rPr>
        <w:t> </w:t>
      </w:r>
      <w:r>
        <w:rPr>
          <w:sz w:val="20"/>
        </w:rPr>
        <w:t>Symposium</w:t>
      </w:r>
      <w:r>
        <w:rPr>
          <w:spacing w:val="-5"/>
          <w:sz w:val="20"/>
        </w:rPr>
        <w:t> </w:t>
      </w:r>
      <w:r>
        <w:rPr>
          <w:sz w:val="20"/>
        </w:rPr>
        <w:t>on</w:t>
      </w:r>
      <w:r>
        <w:rPr>
          <w:spacing w:val="-4"/>
          <w:sz w:val="20"/>
        </w:rPr>
        <w:t> </w:t>
      </w:r>
      <w:r>
        <w:rPr>
          <w:sz w:val="20"/>
        </w:rPr>
        <w:t>Wireless</w:t>
      </w:r>
      <w:r>
        <w:rPr>
          <w:spacing w:val="-3"/>
          <w:sz w:val="20"/>
        </w:rPr>
        <w:t> </w:t>
      </w:r>
      <w:r>
        <w:rPr>
          <w:sz w:val="20"/>
        </w:rPr>
        <w:t>Pervasive</w:t>
      </w:r>
      <w:r>
        <w:rPr>
          <w:spacing w:val="-3"/>
          <w:sz w:val="20"/>
        </w:rPr>
        <w:t> </w:t>
      </w:r>
      <w:r>
        <w:rPr>
          <w:sz w:val="20"/>
        </w:rPr>
        <w:t>Computing</w:t>
      </w:r>
      <w:r>
        <w:rPr>
          <w:spacing w:val="-4"/>
          <w:sz w:val="20"/>
        </w:rPr>
        <w:t> </w:t>
      </w:r>
      <w:r>
        <w:rPr>
          <w:sz w:val="20"/>
        </w:rPr>
        <w:t>(ISWPC),</w:t>
      </w:r>
      <w:r>
        <w:rPr>
          <w:spacing w:val="-4"/>
          <w:sz w:val="20"/>
        </w:rPr>
        <w:t> </w:t>
      </w:r>
      <w:r>
        <w:rPr>
          <w:sz w:val="20"/>
        </w:rPr>
        <w:t>2008,pp.334-338,7-9 May 2008</w:t>
      </w:r>
    </w:p>
    <w:p>
      <w:pPr>
        <w:pStyle w:val="ListParagraph"/>
        <w:numPr>
          <w:ilvl w:val="0"/>
          <w:numId w:val="3"/>
        </w:numPr>
        <w:tabs>
          <w:tab w:pos="941" w:val="left" w:leader="none"/>
        </w:tabs>
        <w:spacing w:line="240" w:lineRule="auto" w:before="0" w:after="0"/>
        <w:ind w:left="558" w:right="443" w:firstLine="0"/>
        <w:jc w:val="both"/>
        <w:rPr>
          <w:sz w:val="20"/>
        </w:rPr>
      </w:pPr>
      <w:r>
        <w:rPr>
          <w:sz w:val="20"/>
        </w:rPr>
        <w:t>V.A.Marchenko</w:t>
      </w:r>
      <w:r>
        <w:rPr>
          <w:spacing w:val="-2"/>
          <w:sz w:val="20"/>
        </w:rPr>
        <w:t> </w:t>
      </w:r>
      <w:r>
        <w:rPr>
          <w:sz w:val="20"/>
        </w:rPr>
        <w:t>and</w:t>
      </w:r>
      <w:r>
        <w:rPr>
          <w:spacing w:val="-2"/>
          <w:sz w:val="20"/>
        </w:rPr>
        <w:t> </w:t>
      </w:r>
      <w:r>
        <w:rPr>
          <w:sz w:val="20"/>
        </w:rPr>
        <w:t>L.A.Pastur,</w:t>
      </w:r>
      <w:r>
        <w:rPr>
          <w:spacing w:val="-2"/>
          <w:sz w:val="20"/>
        </w:rPr>
        <w:t> </w:t>
      </w:r>
      <w:r>
        <w:rPr>
          <w:sz w:val="20"/>
        </w:rPr>
        <w:t>“Distribution</w:t>
      </w:r>
      <w:r>
        <w:rPr>
          <w:spacing w:val="-3"/>
          <w:sz w:val="20"/>
        </w:rPr>
        <w:t> </w:t>
      </w:r>
      <w:r>
        <w:rPr>
          <w:sz w:val="20"/>
        </w:rPr>
        <w:t>of</w:t>
      </w:r>
      <w:r>
        <w:rPr>
          <w:spacing w:val="-2"/>
          <w:sz w:val="20"/>
        </w:rPr>
        <w:t> </w:t>
      </w:r>
      <w:r>
        <w:rPr>
          <w:sz w:val="20"/>
        </w:rPr>
        <w:t>Eigenvalues</w:t>
      </w:r>
      <w:r>
        <w:rPr>
          <w:spacing w:val="-3"/>
          <w:sz w:val="20"/>
        </w:rPr>
        <w:t> </w:t>
      </w:r>
      <w:r>
        <w:rPr>
          <w:sz w:val="20"/>
        </w:rPr>
        <w:t>for</w:t>
      </w:r>
      <w:r>
        <w:rPr>
          <w:spacing w:val="-3"/>
          <w:sz w:val="20"/>
        </w:rPr>
        <w:t> </w:t>
      </w:r>
      <w:r>
        <w:rPr>
          <w:sz w:val="20"/>
        </w:rPr>
        <w:t>Some</w:t>
      </w:r>
      <w:r>
        <w:rPr>
          <w:spacing w:val="-2"/>
          <w:sz w:val="20"/>
        </w:rPr>
        <w:t> </w:t>
      </w:r>
      <w:r>
        <w:rPr>
          <w:sz w:val="20"/>
        </w:rPr>
        <w:t>Sets</w:t>
      </w:r>
      <w:r>
        <w:rPr>
          <w:spacing w:val="-2"/>
          <w:sz w:val="20"/>
        </w:rPr>
        <w:t> </w:t>
      </w:r>
      <w:r>
        <w:rPr>
          <w:sz w:val="20"/>
        </w:rPr>
        <w:t>of</w:t>
      </w:r>
      <w:r>
        <w:rPr>
          <w:spacing w:val="-2"/>
          <w:sz w:val="20"/>
        </w:rPr>
        <w:t> </w:t>
      </w:r>
      <w:r>
        <w:rPr>
          <w:sz w:val="20"/>
        </w:rPr>
        <w:t>Random</w:t>
      </w:r>
      <w:r>
        <w:rPr>
          <w:spacing w:val="-4"/>
          <w:sz w:val="20"/>
        </w:rPr>
        <w:t> </w:t>
      </w:r>
      <w:r>
        <w:rPr>
          <w:sz w:val="20"/>
        </w:rPr>
        <w:t>Matrices”,</w:t>
      </w:r>
      <w:r>
        <w:rPr>
          <w:spacing w:val="-2"/>
          <w:sz w:val="20"/>
        </w:rPr>
        <w:t> </w:t>
      </w:r>
      <w:r>
        <w:rPr>
          <w:sz w:val="20"/>
        </w:rPr>
        <w:t>Math USSR-Sbornik, 1:457-483, 1967</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FreeSerif">
    <w:altName w:val="FreeSerif"/>
    <w:charset w:val="0"/>
    <w:family w:val="roman"/>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3456">
              <wp:simplePos x="0" y="0"/>
              <wp:positionH relativeFrom="page">
                <wp:posOffset>375899</wp:posOffset>
              </wp:positionH>
              <wp:positionV relativeFrom="page">
                <wp:posOffset>453758</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873024"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3968">
              <wp:simplePos x="0" y="0"/>
              <wp:positionH relativeFrom="page">
                <wp:posOffset>2548006</wp:posOffset>
              </wp:positionH>
              <wp:positionV relativeFrom="page">
                <wp:posOffset>455282</wp:posOffset>
              </wp:positionV>
              <wp:extent cx="223901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239010" cy="137160"/>
                      </a:xfrm>
                      <a:prstGeom prst="rect">
                        <a:avLst/>
                      </a:prstGeom>
                    </wps:spPr>
                    <wps:txbx>
                      <w:txbxContent>
                        <w:p>
                          <w:pPr>
                            <w:spacing w:before="12"/>
                            <w:ind w:left="20" w:right="0" w:firstLine="0"/>
                            <w:jc w:val="left"/>
                            <w:rPr>
                              <w:i/>
                              <w:sz w:val="16"/>
                            </w:rPr>
                          </w:pPr>
                          <w:r>
                            <w:rPr>
                              <w:i/>
                              <w:color w:val="231F20"/>
                              <w:sz w:val="16"/>
                            </w:rPr>
                            <w:t>Adeel</w:t>
                          </w:r>
                          <w:r>
                            <w:rPr>
                              <w:i/>
                              <w:color w:val="231F20"/>
                              <w:spacing w:val="-1"/>
                              <w:sz w:val="16"/>
                            </w:rPr>
                            <w:t> </w:t>
                          </w:r>
                          <w:r>
                            <w:rPr>
                              <w:i/>
                              <w:color w:val="231F20"/>
                              <w:sz w:val="16"/>
                            </w:rPr>
                            <w:t>Ahmed</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37</w:t>
                          </w:r>
                          <w:r>
                            <w:rPr>
                              <w:i/>
                              <w:color w:val="231F20"/>
                              <w:spacing w:val="-1"/>
                              <w:sz w:val="16"/>
                            </w:rPr>
                            <w:t> </w:t>
                          </w:r>
                          <w:r>
                            <w:rPr>
                              <w:i/>
                              <w:color w:val="231F20"/>
                              <w:sz w:val="16"/>
                            </w:rPr>
                            <w:t>– </w:t>
                          </w:r>
                          <w:r>
                            <w:rPr>
                              <w:i/>
                              <w:color w:val="231F20"/>
                              <w:spacing w:val="-5"/>
                              <w:sz w:val="16"/>
                            </w:rPr>
                            <w:t>43</w:t>
                          </w:r>
                        </w:p>
                      </w:txbxContent>
                    </wps:txbx>
                    <wps:bodyPr wrap="square" lIns="0" tIns="0" rIns="0" bIns="0" rtlCol="0">
                      <a:noAutofit/>
                    </wps:bodyPr>
                  </wps:wsp>
                </a:graphicData>
              </a:graphic>
            </wp:anchor>
          </w:drawing>
        </mc:Choice>
        <mc:Fallback>
          <w:pict>
            <v:shape style="position:absolute;margin-left:200.630402pt;margin-top:35.849003pt;width:176.3pt;height:10.8pt;mso-position-horizontal-relative:page;mso-position-vertical-relative:page;z-index:-15872512" type="#_x0000_t202" id="docshape11" filled="false" stroked="false">
              <v:textbox inset="0,0,0,0">
                <w:txbxContent>
                  <w:p>
                    <w:pPr>
                      <w:spacing w:before="12"/>
                      <w:ind w:left="20" w:right="0" w:firstLine="0"/>
                      <w:jc w:val="left"/>
                      <w:rPr>
                        <w:i/>
                        <w:sz w:val="16"/>
                      </w:rPr>
                    </w:pPr>
                    <w:r>
                      <w:rPr>
                        <w:i/>
                        <w:color w:val="231F20"/>
                        <w:sz w:val="16"/>
                      </w:rPr>
                      <w:t>Adeel</w:t>
                    </w:r>
                    <w:r>
                      <w:rPr>
                        <w:i/>
                        <w:color w:val="231F20"/>
                        <w:spacing w:val="-1"/>
                        <w:sz w:val="16"/>
                      </w:rPr>
                      <w:t> </w:t>
                    </w:r>
                    <w:r>
                      <w:rPr>
                        <w:i/>
                        <w:color w:val="231F20"/>
                        <w:sz w:val="16"/>
                      </w:rPr>
                      <w:t>Ahmed</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37</w:t>
                    </w:r>
                    <w:r>
                      <w:rPr>
                        <w:i/>
                        <w:color w:val="231F20"/>
                        <w:spacing w:val="-1"/>
                        <w:sz w:val="16"/>
                      </w:rPr>
                      <w:t> </w:t>
                    </w:r>
                    <w:r>
                      <w:rPr>
                        <w:i/>
                        <w:color w:val="231F20"/>
                        <w:sz w:val="16"/>
                      </w:rPr>
                      <w:t>– </w:t>
                    </w:r>
                    <w:r>
                      <w:rPr>
                        <w:i/>
                        <w:color w:val="231F20"/>
                        <w:spacing w:val="-5"/>
                        <w:sz w:val="16"/>
                      </w:rPr>
                      <w:t>43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4480">
              <wp:simplePos x="0" y="0"/>
              <wp:positionH relativeFrom="page">
                <wp:posOffset>2345372</wp:posOffset>
              </wp:positionH>
              <wp:positionV relativeFrom="page">
                <wp:posOffset>455282</wp:posOffset>
              </wp:positionV>
              <wp:extent cx="223901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239010" cy="137160"/>
                      </a:xfrm>
                      <a:prstGeom prst="rect">
                        <a:avLst/>
                      </a:prstGeom>
                    </wps:spPr>
                    <wps:txbx>
                      <w:txbxContent>
                        <w:p>
                          <w:pPr>
                            <w:spacing w:before="12"/>
                            <w:ind w:left="20" w:right="0" w:firstLine="0"/>
                            <w:jc w:val="left"/>
                            <w:rPr>
                              <w:i/>
                              <w:sz w:val="16"/>
                            </w:rPr>
                          </w:pPr>
                          <w:r>
                            <w:rPr>
                              <w:i/>
                              <w:color w:val="231F20"/>
                              <w:sz w:val="16"/>
                            </w:rPr>
                            <w:t>Adeel</w:t>
                          </w:r>
                          <w:r>
                            <w:rPr>
                              <w:i/>
                              <w:color w:val="231F20"/>
                              <w:spacing w:val="-1"/>
                              <w:sz w:val="16"/>
                            </w:rPr>
                            <w:t> </w:t>
                          </w:r>
                          <w:r>
                            <w:rPr>
                              <w:i/>
                              <w:color w:val="231F20"/>
                              <w:sz w:val="16"/>
                            </w:rPr>
                            <w:t>Ahmed</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37</w:t>
                          </w:r>
                          <w:r>
                            <w:rPr>
                              <w:i/>
                              <w:color w:val="231F20"/>
                              <w:spacing w:val="-1"/>
                              <w:sz w:val="16"/>
                            </w:rPr>
                            <w:t> </w:t>
                          </w:r>
                          <w:r>
                            <w:rPr>
                              <w:i/>
                              <w:color w:val="231F20"/>
                              <w:sz w:val="16"/>
                            </w:rPr>
                            <w:t>– </w:t>
                          </w:r>
                          <w:r>
                            <w:rPr>
                              <w:i/>
                              <w:color w:val="231F20"/>
                              <w:spacing w:val="-5"/>
                              <w:sz w:val="16"/>
                            </w:rPr>
                            <w:t>43</w:t>
                          </w:r>
                        </w:p>
                      </w:txbxContent>
                    </wps:txbx>
                    <wps:bodyPr wrap="square" lIns="0" tIns="0" rIns="0" bIns="0" rtlCol="0">
                      <a:noAutofit/>
                    </wps:bodyPr>
                  </wps:wsp>
                </a:graphicData>
              </a:graphic>
            </wp:anchor>
          </w:drawing>
        </mc:Choice>
        <mc:Fallback>
          <w:pict>
            <v:shape style="position:absolute;margin-left:184.675003pt;margin-top:35.849003pt;width:176.3pt;height:10.8pt;mso-position-horizontal-relative:page;mso-position-vertical-relative:page;z-index:-15872000" type="#_x0000_t202" id="docshape12" filled="false" stroked="false">
              <v:textbox inset="0,0,0,0">
                <w:txbxContent>
                  <w:p>
                    <w:pPr>
                      <w:spacing w:before="12"/>
                      <w:ind w:left="20" w:right="0" w:firstLine="0"/>
                      <w:jc w:val="left"/>
                      <w:rPr>
                        <w:i/>
                        <w:sz w:val="16"/>
                      </w:rPr>
                    </w:pPr>
                    <w:r>
                      <w:rPr>
                        <w:i/>
                        <w:color w:val="231F20"/>
                        <w:sz w:val="16"/>
                      </w:rPr>
                      <w:t>Adeel</w:t>
                    </w:r>
                    <w:r>
                      <w:rPr>
                        <w:i/>
                        <w:color w:val="231F20"/>
                        <w:spacing w:val="-1"/>
                        <w:sz w:val="16"/>
                      </w:rPr>
                      <w:t> </w:t>
                    </w:r>
                    <w:r>
                      <w:rPr>
                        <w:i/>
                        <w:color w:val="231F20"/>
                        <w:sz w:val="16"/>
                      </w:rPr>
                      <w:t>Ahmed</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37</w:t>
                    </w:r>
                    <w:r>
                      <w:rPr>
                        <w:i/>
                        <w:color w:val="231F20"/>
                        <w:spacing w:val="-1"/>
                        <w:sz w:val="16"/>
                      </w:rPr>
                      <w:t> </w:t>
                    </w:r>
                    <w:r>
                      <w:rPr>
                        <w:i/>
                        <w:color w:val="231F20"/>
                        <w:sz w:val="16"/>
                      </w:rPr>
                      <w:t>– </w:t>
                    </w:r>
                    <w:r>
                      <w:rPr>
                        <w:i/>
                        <w:color w:val="231F20"/>
                        <w:spacing w:val="-5"/>
                        <w:sz w:val="16"/>
                      </w:rPr>
                      <w:t>43</w:t>
                    </w:r>
                  </w:p>
                </w:txbxContent>
              </v:textbox>
              <w10:wrap type="none"/>
            </v:shape>
          </w:pict>
        </mc:Fallback>
      </mc:AlternateContent>
    </w:r>
    <w:r>
      <w:rPr/>
      <mc:AlternateContent>
        <mc:Choice Requires="wps">
          <w:drawing>
            <wp:anchor distT="0" distB="0" distL="0" distR="0" allowOverlap="1" layoutInCell="1" locked="0" behindDoc="1" simplePos="0" relativeHeight="487444992">
              <wp:simplePos x="0" y="0"/>
              <wp:positionH relativeFrom="page">
                <wp:posOffset>6348514</wp:posOffset>
              </wp:positionH>
              <wp:positionV relativeFrom="page">
                <wp:posOffset>453656</wp:posOffset>
              </wp:positionV>
              <wp:extent cx="1905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71488" type="#_x0000_t202" id="docshape13"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558" w:hanging="28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486" w:hanging="284"/>
      </w:pPr>
      <w:rPr>
        <w:rFonts w:hint="default"/>
        <w:lang w:val="en-US" w:eastAsia="en-US" w:bidi="ar-SA"/>
      </w:rPr>
    </w:lvl>
    <w:lvl w:ilvl="2">
      <w:start w:val="0"/>
      <w:numFmt w:val="bullet"/>
      <w:lvlText w:val="•"/>
      <w:lvlJc w:val="left"/>
      <w:pPr>
        <w:ind w:left="2413" w:hanging="284"/>
      </w:pPr>
      <w:rPr>
        <w:rFonts w:hint="default"/>
        <w:lang w:val="en-US" w:eastAsia="en-US" w:bidi="ar-SA"/>
      </w:rPr>
    </w:lvl>
    <w:lvl w:ilvl="3">
      <w:start w:val="0"/>
      <w:numFmt w:val="bullet"/>
      <w:lvlText w:val="•"/>
      <w:lvlJc w:val="left"/>
      <w:pPr>
        <w:ind w:left="3339" w:hanging="284"/>
      </w:pPr>
      <w:rPr>
        <w:rFonts w:hint="default"/>
        <w:lang w:val="en-US" w:eastAsia="en-US" w:bidi="ar-SA"/>
      </w:rPr>
    </w:lvl>
    <w:lvl w:ilvl="4">
      <w:start w:val="0"/>
      <w:numFmt w:val="bullet"/>
      <w:lvlText w:val="•"/>
      <w:lvlJc w:val="left"/>
      <w:pPr>
        <w:ind w:left="4266" w:hanging="284"/>
      </w:pPr>
      <w:rPr>
        <w:rFonts w:hint="default"/>
        <w:lang w:val="en-US" w:eastAsia="en-US" w:bidi="ar-SA"/>
      </w:rPr>
    </w:lvl>
    <w:lvl w:ilvl="5">
      <w:start w:val="0"/>
      <w:numFmt w:val="bullet"/>
      <w:lvlText w:val="•"/>
      <w:lvlJc w:val="left"/>
      <w:pPr>
        <w:ind w:left="5192" w:hanging="284"/>
      </w:pPr>
      <w:rPr>
        <w:rFonts w:hint="default"/>
        <w:lang w:val="en-US" w:eastAsia="en-US" w:bidi="ar-SA"/>
      </w:rPr>
    </w:lvl>
    <w:lvl w:ilvl="6">
      <w:start w:val="0"/>
      <w:numFmt w:val="bullet"/>
      <w:lvlText w:val="•"/>
      <w:lvlJc w:val="left"/>
      <w:pPr>
        <w:ind w:left="6119" w:hanging="284"/>
      </w:pPr>
      <w:rPr>
        <w:rFonts w:hint="default"/>
        <w:lang w:val="en-US" w:eastAsia="en-US" w:bidi="ar-SA"/>
      </w:rPr>
    </w:lvl>
    <w:lvl w:ilvl="7">
      <w:start w:val="0"/>
      <w:numFmt w:val="bullet"/>
      <w:lvlText w:val="•"/>
      <w:lvlJc w:val="left"/>
      <w:pPr>
        <w:ind w:left="7045" w:hanging="284"/>
      </w:pPr>
      <w:rPr>
        <w:rFonts w:hint="default"/>
        <w:lang w:val="en-US" w:eastAsia="en-US" w:bidi="ar-SA"/>
      </w:rPr>
    </w:lvl>
    <w:lvl w:ilvl="8">
      <w:start w:val="0"/>
      <w:numFmt w:val="bullet"/>
      <w:lvlText w:val="•"/>
      <w:lvlJc w:val="left"/>
      <w:pPr>
        <w:ind w:left="7972" w:hanging="284"/>
      </w:pPr>
      <w:rPr>
        <w:rFonts w:hint="default"/>
        <w:lang w:val="en-US" w:eastAsia="en-US" w:bidi="ar-SA"/>
      </w:rPr>
    </w:lvl>
  </w:abstractNum>
  <w:abstractNum w:abstractNumId="1">
    <w:multiLevelType w:val="hybridMultilevel"/>
    <w:lvl w:ilvl="0">
      <w:start w:val="0"/>
      <w:numFmt w:val="bullet"/>
      <w:lvlText w:val=""/>
      <w:lvlJc w:val="left"/>
      <w:pPr>
        <w:ind w:left="3644" w:hanging="720"/>
      </w:pPr>
      <w:rPr>
        <w:rFonts w:hint="default" w:ascii="Wingdings" w:hAnsi="Wingdings" w:eastAsia="Wingdings" w:cs="Wingdings"/>
        <w:b w:val="0"/>
        <w:bCs w:val="0"/>
        <w:i w:val="0"/>
        <w:iCs w:val="0"/>
        <w:spacing w:val="0"/>
        <w:w w:val="243"/>
        <w:sz w:val="22"/>
        <w:szCs w:val="22"/>
        <w:lang w:val="en-US" w:eastAsia="en-US" w:bidi="ar-SA"/>
      </w:rPr>
    </w:lvl>
    <w:lvl w:ilvl="1">
      <w:start w:val="0"/>
      <w:numFmt w:val="bullet"/>
      <w:lvlText w:val=""/>
      <w:lvlJc w:val="left"/>
      <w:pPr>
        <w:ind w:left="4333" w:hanging="720"/>
      </w:pPr>
      <w:rPr>
        <w:rFonts w:hint="default" w:ascii="Wingdings" w:hAnsi="Wingdings" w:eastAsia="Wingdings" w:cs="Wingdings"/>
        <w:b w:val="0"/>
        <w:bCs w:val="0"/>
        <w:i w:val="0"/>
        <w:iCs w:val="0"/>
        <w:spacing w:val="0"/>
        <w:w w:val="243"/>
        <w:sz w:val="24"/>
        <w:szCs w:val="24"/>
        <w:lang w:val="en-US" w:eastAsia="en-US" w:bidi="ar-SA"/>
      </w:rPr>
    </w:lvl>
    <w:lvl w:ilvl="2">
      <w:start w:val="0"/>
      <w:numFmt w:val="bullet"/>
      <w:lvlText w:val="•"/>
      <w:lvlJc w:val="left"/>
      <w:pPr>
        <w:ind w:left="4385" w:hanging="720"/>
      </w:pPr>
      <w:rPr>
        <w:rFonts w:hint="default"/>
        <w:lang w:val="en-US" w:eastAsia="en-US" w:bidi="ar-SA"/>
      </w:rPr>
    </w:lvl>
    <w:lvl w:ilvl="3">
      <w:start w:val="0"/>
      <w:numFmt w:val="bullet"/>
      <w:lvlText w:val="•"/>
      <w:lvlJc w:val="left"/>
      <w:pPr>
        <w:ind w:left="4431" w:hanging="720"/>
      </w:pPr>
      <w:rPr>
        <w:rFonts w:hint="default"/>
        <w:lang w:val="en-US" w:eastAsia="en-US" w:bidi="ar-SA"/>
      </w:rPr>
    </w:lvl>
    <w:lvl w:ilvl="4">
      <w:start w:val="0"/>
      <w:numFmt w:val="bullet"/>
      <w:lvlText w:val="•"/>
      <w:lvlJc w:val="left"/>
      <w:pPr>
        <w:ind w:left="4476" w:hanging="720"/>
      </w:pPr>
      <w:rPr>
        <w:rFonts w:hint="default"/>
        <w:lang w:val="en-US" w:eastAsia="en-US" w:bidi="ar-SA"/>
      </w:rPr>
    </w:lvl>
    <w:lvl w:ilvl="5">
      <w:start w:val="0"/>
      <w:numFmt w:val="bullet"/>
      <w:lvlText w:val="•"/>
      <w:lvlJc w:val="left"/>
      <w:pPr>
        <w:ind w:left="4522" w:hanging="720"/>
      </w:pPr>
      <w:rPr>
        <w:rFonts w:hint="default"/>
        <w:lang w:val="en-US" w:eastAsia="en-US" w:bidi="ar-SA"/>
      </w:rPr>
    </w:lvl>
    <w:lvl w:ilvl="6">
      <w:start w:val="0"/>
      <w:numFmt w:val="bullet"/>
      <w:lvlText w:val="•"/>
      <w:lvlJc w:val="left"/>
      <w:pPr>
        <w:ind w:left="4568" w:hanging="720"/>
      </w:pPr>
      <w:rPr>
        <w:rFonts w:hint="default"/>
        <w:lang w:val="en-US" w:eastAsia="en-US" w:bidi="ar-SA"/>
      </w:rPr>
    </w:lvl>
    <w:lvl w:ilvl="7">
      <w:start w:val="0"/>
      <w:numFmt w:val="bullet"/>
      <w:lvlText w:val="•"/>
      <w:lvlJc w:val="left"/>
      <w:pPr>
        <w:ind w:left="4613" w:hanging="720"/>
      </w:pPr>
      <w:rPr>
        <w:rFonts w:hint="default"/>
        <w:lang w:val="en-US" w:eastAsia="en-US" w:bidi="ar-SA"/>
      </w:rPr>
    </w:lvl>
    <w:lvl w:ilvl="8">
      <w:start w:val="0"/>
      <w:numFmt w:val="bullet"/>
      <w:lvlText w:val="•"/>
      <w:lvlJc w:val="left"/>
      <w:pPr>
        <w:ind w:left="4659" w:hanging="720"/>
      </w:pPr>
      <w:rPr>
        <w:rFonts w:hint="default"/>
        <w:lang w:val="en-US" w:eastAsia="en-US" w:bidi="ar-SA"/>
      </w:rPr>
    </w:lvl>
  </w:abstractNum>
  <w:abstractNum w:abstractNumId="0">
    <w:multiLevelType w:val="hybridMultilevel"/>
    <w:lvl w:ilvl="0">
      <w:start w:val="1"/>
      <w:numFmt w:val="decimal"/>
      <w:lvlText w:val="%1."/>
      <w:lvlJc w:val="left"/>
      <w:pPr>
        <w:ind w:left="685" w:hanging="206"/>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86"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785" w:hanging="355"/>
      </w:pPr>
      <w:rPr>
        <w:rFonts w:hint="default"/>
        <w:lang w:val="en-US" w:eastAsia="en-US" w:bidi="ar-SA"/>
      </w:rPr>
    </w:lvl>
    <w:lvl w:ilvl="3">
      <w:start w:val="0"/>
      <w:numFmt w:val="bullet"/>
      <w:lvlText w:val="•"/>
      <w:lvlJc w:val="left"/>
      <w:pPr>
        <w:ind w:left="2790" w:hanging="355"/>
      </w:pPr>
      <w:rPr>
        <w:rFonts w:hint="default"/>
        <w:lang w:val="en-US" w:eastAsia="en-US" w:bidi="ar-SA"/>
      </w:rPr>
    </w:lvl>
    <w:lvl w:ilvl="4">
      <w:start w:val="0"/>
      <w:numFmt w:val="bullet"/>
      <w:lvlText w:val="•"/>
      <w:lvlJc w:val="left"/>
      <w:pPr>
        <w:ind w:left="3795" w:hanging="355"/>
      </w:pPr>
      <w:rPr>
        <w:rFonts w:hint="default"/>
        <w:lang w:val="en-US" w:eastAsia="en-US" w:bidi="ar-SA"/>
      </w:rPr>
    </w:lvl>
    <w:lvl w:ilvl="5">
      <w:start w:val="0"/>
      <w:numFmt w:val="bullet"/>
      <w:lvlText w:val="•"/>
      <w:lvlJc w:val="left"/>
      <w:pPr>
        <w:ind w:left="4800" w:hanging="355"/>
      </w:pPr>
      <w:rPr>
        <w:rFonts w:hint="default"/>
        <w:lang w:val="en-US" w:eastAsia="en-US" w:bidi="ar-SA"/>
      </w:rPr>
    </w:lvl>
    <w:lvl w:ilvl="6">
      <w:start w:val="0"/>
      <w:numFmt w:val="bullet"/>
      <w:lvlText w:val="•"/>
      <w:lvlJc w:val="left"/>
      <w:pPr>
        <w:ind w:left="5805" w:hanging="355"/>
      </w:pPr>
      <w:rPr>
        <w:rFonts w:hint="default"/>
        <w:lang w:val="en-US" w:eastAsia="en-US" w:bidi="ar-SA"/>
      </w:rPr>
    </w:lvl>
    <w:lvl w:ilvl="7">
      <w:start w:val="0"/>
      <w:numFmt w:val="bullet"/>
      <w:lvlText w:val="•"/>
      <w:lvlJc w:val="left"/>
      <w:pPr>
        <w:ind w:left="6810" w:hanging="355"/>
      </w:pPr>
      <w:rPr>
        <w:rFonts w:hint="default"/>
        <w:lang w:val="en-US" w:eastAsia="en-US" w:bidi="ar-SA"/>
      </w:rPr>
    </w:lvl>
    <w:lvl w:ilvl="8">
      <w:start w:val="0"/>
      <w:numFmt w:val="bullet"/>
      <w:lvlText w:val="•"/>
      <w:lvlJc w:val="left"/>
      <w:pPr>
        <w:ind w:left="7815" w:hanging="35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33"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441" w:right="45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5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08&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a.ahmed84@bradford.ac.uk"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Adeel Ahmed</dc:creator>
  <dc:subject>AASRI Procedia, 9 (2014) 37-43. doi:10.1016/j.aasri.2014.09.008</dc:subject>
  <dc:title>Noise Variance Estimation for Spectrum Sensing in Cognitive Radio Networks</dc:title>
  <dcterms:created xsi:type="dcterms:W3CDTF">2023-11-25T06:55:47Z</dcterms:created>
  <dcterms:modified xsi:type="dcterms:W3CDTF">2023-11-25T06:55:47Z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10.1016/j.aasri.2014.09.008</vt:lpwstr>
  </property>
  <property fmtid="{D5CDD505-2E9C-101B-9397-08002B2CF9AE}" pid="12" name="robots">
    <vt:lpwstr>noindex</vt:lpwstr>
  </property>
</Properties>
</file>