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42" w:right="1143"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242" w:right="1153"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242" w:right="1147"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160 –</w:t>
      </w:r>
      <w:r>
        <w:rPr>
          <w:color w:val="231F20"/>
          <w:spacing w:val="-1"/>
          <w:sz w:val="16"/>
        </w:rPr>
        <w:t> </w:t>
      </w:r>
      <w:r>
        <w:rPr>
          <w:color w:val="231F20"/>
          <w:spacing w:val="-5"/>
          <w:sz w:val="16"/>
        </w:rPr>
        <w:t>166</w:t>
      </w:r>
    </w:p>
    <w:p>
      <w:pPr>
        <w:pStyle w:val="BodyText"/>
        <w:rPr>
          <w:sz w:val="24"/>
        </w:rPr>
      </w:pPr>
    </w:p>
    <w:p>
      <w:pPr>
        <w:pStyle w:val="BodyText"/>
        <w:spacing w:before="188"/>
        <w:rPr>
          <w:sz w:val="24"/>
        </w:rPr>
      </w:pPr>
    </w:p>
    <w:p>
      <w:pPr>
        <w:spacing w:before="0"/>
        <w:ind w:left="45" w:right="0" w:firstLine="0"/>
        <w:jc w:val="center"/>
        <w:rPr>
          <w:sz w:val="24"/>
        </w:rPr>
      </w:pPr>
      <w:r>
        <w:rPr>
          <w:color w:val="231F20"/>
          <w:sz w:val="24"/>
        </w:rPr>
        <w:t>2013</w:t>
      </w:r>
      <w:r>
        <w:rPr>
          <w:color w:val="231F20"/>
          <w:spacing w:val="-10"/>
          <w:sz w:val="24"/>
        </w:rPr>
        <w:t> </w:t>
      </w:r>
      <w:r>
        <w:rPr>
          <w:color w:val="231F20"/>
          <w:sz w:val="24"/>
        </w:rPr>
        <w:t>AASRI</w:t>
      </w:r>
      <w:r>
        <w:rPr>
          <w:color w:val="231F20"/>
          <w:spacing w:val="-8"/>
          <w:sz w:val="24"/>
        </w:rPr>
        <w:t> </w:t>
      </w:r>
      <w:r>
        <w:rPr>
          <w:color w:val="231F20"/>
          <w:sz w:val="24"/>
        </w:rPr>
        <w:t>Conference</w:t>
      </w:r>
      <w:r>
        <w:rPr>
          <w:color w:val="231F20"/>
          <w:spacing w:val="-9"/>
          <w:sz w:val="24"/>
        </w:rPr>
        <w:t> </w:t>
      </w:r>
      <w:r>
        <w:rPr>
          <w:color w:val="231F20"/>
          <w:sz w:val="24"/>
        </w:rPr>
        <w:t>on</w:t>
      </w:r>
      <w:r>
        <w:rPr>
          <w:color w:val="231F20"/>
          <w:spacing w:val="-9"/>
          <w:sz w:val="24"/>
        </w:rPr>
        <w:t> </w:t>
      </w:r>
      <w:r>
        <w:rPr>
          <w:color w:val="231F20"/>
          <w:sz w:val="24"/>
        </w:rPr>
        <w:t>Intelligent</w:t>
      </w:r>
      <w:r>
        <w:rPr>
          <w:color w:val="231F20"/>
          <w:spacing w:val="-8"/>
          <w:sz w:val="24"/>
        </w:rPr>
        <w:t> </w:t>
      </w:r>
      <w:r>
        <w:rPr>
          <w:color w:val="231F20"/>
          <w:sz w:val="24"/>
        </w:rPr>
        <w:t>Systems</w:t>
      </w:r>
      <w:r>
        <w:rPr>
          <w:color w:val="231F20"/>
          <w:spacing w:val="-9"/>
          <w:sz w:val="24"/>
        </w:rPr>
        <w:t> </w:t>
      </w:r>
      <w:r>
        <w:rPr>
          <w:color w:val="231F20"/>
          <w:sz w:val="24"/>
        </w:rPr>
        <w:t>and</w:t>
      </w:r>
      <w:r>
        <w:rPr>
          <w:color w:val="231F20"/>
          <w:spacing w:val="-8"/>
          <w:sz w:val="24"/>
        </w:rPr>
        <w:t> </w:t>
      </w:r>
      <w:r>
        <w:rPr>
          <w:color w:val="231F20"/>
          <w:spacing w:val="-2"/>
          <w:sz w:val="24"/>
        </w:rPr>
        <w:t>Control</w:t>
      </w:r>
    </w:p>
    <w:p>
      <w:pPr>
        <w:pStyle w:val="Title"/>
        <w:spacing w:line="244" w:lineRule="auto"/>
      </w:pPr>
      <w:r>
        <w:rPr>
          <w:color w:val="231F20"/>
        </w:rPr>
        <w:t>Optimization</w:t>
      </w:r>
      <w:r>
        <w:rPr>
          <w:color w:val="231F20"/>
          <w:spacing w:val="-6"/>
        </w:rPr>
        <w:t> </w:t>
      </w:r>
      <w:r>
        <w:rPr>
          <w:color w:val="231F20"/>
        </w:rPr>
        <w:t>of</w:t>
      </w:r>
      <w:r>
        <w:rPr>
          <w:color w:val="231F20"/>
          <w:spacing w:val="-6"/>
        </w:rPr>
        <w:t> </w:t>
      </w:r>
      <w:r>
        <w:rPr>
          <w:color w:val="231F20"/>
        </w:rPr>
        <w:t>Semi-Active</w:t>
      </w:r>
      <w:r>
        <w:rPr>
          <w:color w:val="231F20"/>
          <w:spacing w:val="-5"/>
        </w:rPr>
        <w:t> </w:t>
      </w:r>
      <w:r>
        <w:rPr>
          <w:color w:val="231F20"/>
        </w:rPr>
        <w:t>Suspension</w:t>
      </w:r>
      <w:r>
        <w:rPr>
          <w:color w:val="231F20"/>
          <w:spacing w:val="-8"/>
        </w:rPr>
        <w:t> </w:t>
      </w:r>
      <w:r>
        <w:rPr>
          <w:color w:val="231F20"/>
        </w:rPr>
        <w:t>System</w:t>
      </w:r>
      <w:r>
        <w:rPr>
          <w:color w:val="231F20"/>
          <w:spacing w:val="-5"/>
        </w:rPr>
        <w:t> </w:t>
      </w:r>
      <w:r>
        <w:rPr>
          <w:color w:val="231F20"/>
        </w:rPr>
        <w:t>Using</w:t>
      </w:r>
      <w:r>
        <w:rPr>
          <w:color w:val="231F20"/>
          <w:spacing w:val="-5"/>
        </w:rPr>
        <w:t> </w:t>
      </w:r>
      <w:r>
        <w:rPr>
          <w:color w:val="231F20"/>
        </w:rPr>
        <w:t>Particle Swarm Optimization Algorithm</w:t>
      </w:r>
    </w:p>
    <w:p>
      <w:pPr>
        <w:spacing w:before="236"/>
        <w:ind w:left="242" w:right="194" w:firstLine="0"/>
        <w:jc w:val="center"/>
        <w:rPr>
          <w:sz w:val="26"/>
        </w:rPr>
      </w:pPr>
      <w:r>
        <w:rPr>
          <w:color w:val="231F20"/>
          <w:sz w:val="26"/>
        </w:rPr>
        <w:t>Abroon</w:t>
      </w:r>
      <w:r>
        <w:rPr>
          <w:color w:val="231F20"/>
          <w:spacing w:val="-2"/>
          <w:sz w:val="26"/>
        </w:rPr>
        <w:t> </w:t>
      </w:r>
      <w:r>
        <w:rPr>
          <w:color w:val="231F20"/>
          <w:sz w:val="26"/>
        </w:rPr>
        <w:t>Jamal</w:t>
      </w:r>
      <w:r>
        <w:rPr>
          <w:color w:val="231F20"/>
          <w:spacing w:val="-3"/>
          <w:sz w:val="26"/>
        </w:rPr>
        <w:t> </w:t>
      </w:r>
      <w:r>
        <w:rPr>
          <w:color w:val="231F20"/>
          <w:sz w:val="26"/>
        </w:rPr>
        <w:t>Qazi</w:t>
      </w:r>
      <w:r>
        <w:rPr>
          <w:color w:val="231F20"/>
          <w:sz w:val="26"/>
          <w:vertAlign w:val="superscript"/>
        </w:rPr>
        <w:t>a,</w:t>
      </w:r>
      <w:r>
        <w:rPr>
          <w:color w:val="231F20"/>
          <w:sz w:val="26"/>
          <w:vertAlign w:val="baseline"/>
        </w:rPr>
        <w:t>*,</w:t>
      </w:r>
      <w:r>
        <w:rPr>
          <w:color w:val="231F20"/>
          <w:spacing w:val="-2"/>
          <w:sz w:val="26"/>
          <w:vertAlign w:val="baseline"/>
        </w:rPr>
        <w:t> </w:t>
      </w:r>
      <w:r>
        <w:rPr>
          <w:color w:val="231F20"/>
          <w:sz w:val="26"/>
          <w:vertAlign w:val="baseline"/>
        </w:rPr>
        <w:t>Umar</w:t>
      </w:r>
      <w:r>
        <w:rPr>
          <w:color w:val="231F20"/>
          <w:spacing w:val="-2"/>
          <w:sz w:val="26"/>
          <w:vertAlign w:val="baseline"/>
        </w:rPr>
        <w:t> </w:t>
      </w:r>
      <w:r>
        <w:rPr>
          <w:color w:val="231F20"/>
          <w:sz w:val="26"/>
          <w:vertAlign w:val="baseline"/>
        </w:rPr>
        <w:t>A.</w:t>
      </w:r>
      <w:r>
        <w:rPr>
          <w:color w:val="231F20"/>
          <w:spacing w:val="-4"/>
          <w:sz w:val="26"/>
          <w:vertAlign w:val="baseline"/>
        </w:rPr>
        <w:t> </w:t>
      </w:r>
      <w:r>
        <w:rPr>
          <w:color w:val="231F20"/>
          <w:sz w:val="26"/>
          <w:vertAlign w:val="baseline"/>
        </w:rPr>
        <w:t>Farooqui</w:t>
      </w:r>
      <w:r>
        <w:rPr>
          <w:color w:val="231F20"/>
          <w:sz w:val="26"/>
          <w:vertAlign w:val="superscript"/>
        </w:rPr>
        <w:t>b</w:t>
      </w:r>
      <w:r>
        <w:rPr>
          <w:color w:val="231F20"/>
          <w:sz w:val="26"/>
          <w:vertAlign w:val="baseline"/>
        </w:rPr>
        <w:t>,</w:t>
      </w:r>
      <w:r>
        <w:rPr>
          <w:color w:val="231F20"/>
          <w:spacing w:val="-4"/>
          <w:sz w:val="26"/>
          <w:vertAlign w:val="baseline"/>
        </w:rPr>
        <w:t> </w:t>
      </w:r>
      <w:r>
        <w:rPr>
          <w:color w:val="231F20"/>
          <w:sz w:val="26"/>
          <w:vertAlign w:val="baseline"/>
        </w:rPr>
        <w:t>Afzal</w:t>
      </w:r>
      <w:r>
        <w:rPr>
          <w:color w:val="231F20"/>
          <w:spacing w:val="-3"/>
          <w:sz w:val="26"/>
          <w:vertAlign w:val="baseline"/>
        </w:rPr>
        <w:t> </w:t>
      </w:r>
      <w:r>
        <w:rPr>
          <w:color w:val="231F20"/>
          <w:sz w:val="26"/>
          <w:vertAlign w:val="baseline"/>
        </w:rPr>
        <w:t>Khan</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M.</w:t>
      </w:r>
      <w:r>
        <w:rPr>
          <w:color w:val="231F20"/>
          <w:spacing w:val="-3"/>
          <w:sz w:val="26"/>
          <w:vertAlign w:val="baseline"/>
        </w:rPr>
        <w:t> </w:t>
      </w:r>
      <w:r>
        <w:rPr>
          <w:color w:val="231F20"/>
          <w:sz w:val="26"/>
          <w:vertAlign w:val="baseline"/>
        </w:rPr>
        <w:t>Tahir</w:t>
      </w:r>
      <w:r>
        <w:rPr>
          <w:color w:val="231F20"/>
          <w:spacing w:val="-3"/>
          <w:sz w:val="26"/>
          <w:vertAlign w:val="baseline"/>
        </w:rPr>
        <w:t> </w:t>
      </w:r>
      <w:r>
        <w:rPr>
          <w:color w:val="231F20"/>
          <w:sz w:val="26"/>
          <w:vertAlign w:val="baseline"/>
        </w:rPr>
        <w:t>Khan</w:t>
      </w:r>
      <w:r>
        <w:rPr>
          <w:color w:val="231F20"/>
          <w:sz w:val="26"/>
          <w:vertAlign w:val="superscript"/>
        </w:rPr>
        <w:t>a</w:t>
      </w:r>
      <w:r>
        <w:rPr>
          <w:color w:val="231F20"/>
          <w:sz w:val="26"/>
          <w:vertAlign w:val="baseline"/>
        </w:rPr>
        <w:t>,</w:t>
      </w:r>
      <w:r>
        <w:rPr>
          <w:color w:val="231F20"/>
          <w:spacing w:val="-2"/>
          <w:sz w:val="26"/>
          <w:vertAlign w:val="baseline"/>
        </w:rPr>
        <w:t> </w:t>
      </w:r>
      <w:r>
        <w:rPr>
          <w:color w:val="231F20"/>
          <w:sz w:val="26"/>
          <w:vertAlign w:val="baseline"/>
        </w:rPr>
        <w:t>Farrukh Mazhar</w:t>
      </w:r>
      <w:r>
        <w:rPr>
          <w:color w:val="231F20"/>
          <w:sz w:val="26"/>
          <w:vertAlign w:val="superscript"/>
        </w:rPr>
        <w:t>b</w:t>
      </w:r>
      <w:r>
        <w:rPr>
          <w:color w:val="231F20"/>
          <w:sz w:val="26"/>
          <w:vertAlign w:val="baseline"/>
        </w:rPr>
        <w:t>, Ali Fiaz</w:t>
      </w:r>
      <w:r>
        <w:rPr>
          <w:color w:val="231F20"/>
          <w:sz w:val="26"/>
          <w:vertAlign w:val="superscript"/>
        </w:rPr>
        <w:t>a</w:t>
      </w:r>
    </w:p>
    <w:p>
      <w:pPr>
        <w:spacing w:before="176"/>
        <w:ind w:left="44" w:right="0" w:firstLine="0"/>
        <w:jc w:val="center"/>
        <w:rPr>
          <w:i/>
          <w:sz w:val="16"/>
        </w:rPr>
      </w:pPr>
      <w:r>
        <w:rPr>
          <w:i/>
          <w:color w:val="231F20"/>
          <w:sz w:val="16"/>
          <w:vertAlign w:val="superscript"/>
        </w:rPr>
        <w:t>a</w:t>
      </w:r>
      <w:r>
        <w:rPr>
          <w:i/>
          <w:color w:val="231F20"/>
          <w:sz w:val="16"/>
          <w:vertAlign w:val="baseline"/>
        </w:rPr>
        <w:t>Department</w:t>
      </w:r>
      <w:r>
        <w:rPr>
          <w:i/>
          <w:color w:val="231F20"/>
          <w:spacing w:val="-8"/>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Mechanical</w:t>
      </w:r>
      <w:r>
        <w:rPr>
          <w:i/>
          <w:color w:val="231F20"/>
          <w:spacing w:val="-7"/>
          <w:sz w:val="16"/>
          <w:vertAlign w:val="baseline"/>
        </w:rPr>
        <w:t> </w:t>
      </w:r>
      <w:r>
        <w:rPr>
          <w:i/>
          <w:color w:val="231F20"/>
          <w:sz w:val="16"/>
          <w:vertAlign w:val="baseline"/>
        </w:rPr>
        <w:t>Engineering,</w:t>
      </w:r>
      <w:r>
        <w:rPr>
          <w:i/>
          <w:color w:val="231F20"/>
          <w:spacing w:val="-7"/>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Engineering</w:t>
      </w:r>
      <w:r>
        <w:rPr>
          <w:i/>
          <w:color w:val="231F20"/>
          <w:spacing w:val="-6"/>
          <w:sz w:val="16"/>
          <w:vertAlign w:val="baseline"/>
        </w:rPr>
        <w:t> </w:t>
      </w:r>
      <w:r>
        <w:rPr>
          <w:i/>
          <w:color w:val="231F20"/>
          <w:sz w:val="16"/>
          <w:vertAlign w:val="baseline"/>
        </w:rPr>
        <w:t>and</w:t>
      </w:r>
      <w:r>
        <w:rPr>
          <w:i/>
          <w:color w:val="231F20"/>
          <w:spacing w:val="-8"/>
          <w:sz w:val="16"/>
          <w:vertAlign w:val="baseline"/>
        </w:rPr>
        <w:t> </w:t>
      </w:r>
      <w:r>
        <w:rPr>
          <w:i/>
          <w:color w:val="231F20"/>
          <w:sz w:val="16"/>
          <w:vertAlign w:val="baseline"/>
        </w:rPr>
        <w:t>Technology,</w:t>
      </w:r>
      <w:r>
        <w:rPr>
          <w:i/>
          <w:color w:val="231F20"/>
          <w:spacing w:val="-7"/>
          <w:sz w:val="16"/>
          <w:vertAlign w:val="baseline"/>
        </w:rPr>
        <w:t> </w:t>
      </w:r>
      <w:r>
        <w:rPr>
          <w:i/>
          <w:color w:val="231F20"/>
          <w:sz w:val="16"/>
          <w:vertAlign w:val="baseline"/>
        </w:rPr>
        <w:t>Peshawar,</w:t>
      </w:r>
      <w:r>
        <w:rPr>
          <w:i/>
          <w:color w:val="231F20"/>
          <w:spacing w:val="-8"/>
          <w:sz w:val="16"/>
          <w:vertAlign w:val="baseline"/>
        </w:rPr>
        <w:t> </w:t>
      </w:r>
      <w:r>
        <w:rPr>
          <w:i/>
          <w:color w:val="231F20"/>
          <w:spacing w:val="-2"/>
          <w:sz w:val="16"/>
          <w:vertAlign w:val="baseline"/>
        </w:rPr>
        <w:t>Pakistan</w:t>
      </w:r>
    </w:p>
    <w:p>
      <w:pPr>
        <w:spacing w:before="15"/>
        <w:ind w:left="45" w:right="0" w:firstLine="0"/>
        <w:jc w:val="center"/>
        <w:rPr>
          <w:i/>
          <w:sz w:val="16"/>
        </w:rPr>
      </w:pPr>
      <w:r>
        <w:rPr>
          <w:i/>
          <w:color w:val="231F20"/>
          <w:sz w:val="16"/>
          <w:vertAlign w:val="superscript"/>
        </w:rPr>
        <w:t>b</w:t>
      </w:r>
      <w:r>
        <w:rPr>
          <w:i/>
          <w:color w:val="231F20"/>
          <w:sz w:val="16"/>
          <w:vertAlign w:val="baseline"/>
        </w:rPr>
        <w:t>National</w:t>
      </w:r>
      <w:r>
        <w:rPr>
          <w:i/>
          <w:color w:val="231F20"/>
          <w:spacing w:val="-7"/>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Science</w:t>
      </w:r>
      <w:r>
        <w:rPr>
          <w:i/>
          <w:color w:val="231F20"/>
          <w:spacing w:val="-7"/>
          <w:sz w:val="16"/>
          <w:vertAlign w:val="baseline"/>
        </w:rPr>
        <w:t> </w:t>
      </w:r>
      <w:r>
        <w:rPr>
          <w:i/>
          <w:color w:val="231F20"/>
          <w:sz w:val="16"/>
          <w:vertAlign w:val="baseline"/>
        </w:rPr>
        <w:t>and</w:t>
      </w:r>
      <w:r>
        <w:rPr>
          <w:i/>
          <w:color w:val="231F20"/>
          <w:spacing w:val="-7"/>
          <w:sz w:val="16"/>
          <w:vertAlign w:val="baseline"/>
        </w:rPr>
        <w:t> </w:t>
      </w:r>
      <w:r>
        <w:rPr>
          <w:i/>
          <w:color w:val="231F20"/>
          <w:sz w:val="16"/>
          <w:vertAlign w:val="baseline"/>
        </w:rPr>
        <w:t>Technology,</w:t>
      </w:r>
      <w:r>
        <w:rPr>
          <w:i/>
          <w:color w:val="231F20"/>
          <w:spacing w:val="-6"/>
          <w:sz w:val="16"/>
          <w:vertAlign w:val="baseline"/>
        </w:rPr>
        <w:t> </w:t>
      </w:r>
      <w:r>
        <w:rPr>
          <w:i/>
          <w:color w:val="231F20"/>
          <w:sz w:val="16"/>
          <w:vertAlign w:val="baseline"/>
        </w:rPr>
        <w:t>Islamabad,</w:t>
      </w:r>
      <w:r>
        <w:rPr>
          <w:i/>
          <w:color w:val="231F20"/>
          <w:spacing w:val="-7"/>
          <w:sz w:val="16"/>
          <w:vertAlign w:val="baseline"/>
        </w:rPr>
        <w:t> </w:t>
      </w:r>
      <w:r>
        <w:rPr>
          <w:i/>
          <w:color w:val="231F20"/>
          <w:spacing w:val="-2"/>
          <w:sz w:val="16"/>
          <w:vertAlign w:val="baseline"/>
        </w:rPr>
        <w:t>Pakistan</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599084</wp:posOffset>
                </wp:positionH>
                <wp:positionV relativeFrom="paragraph">
                  <wp:posOffset>169319</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2281415" y="0"/>
                              </a:moveTo>
                              <a:lnTo>
                                <a:pt x="1598676" y="0"/>
                              </a:lnTo>
                              <a:lnTo>
                                <a:pt x="915924" y="0"/>
                              </a:lnTo>
                              <a:lnTo>
                                <a:pt x="233172" y="0"/>
                              </a:lnTo>
                              <a:lnTo>
                                <a:pt x="0" y="0"/>
                              </a:lnTo>
                              <a:lnTo>
                                <a:pt x="0" y="6083"/>
                              </a:lnTo>
                              <a:lnTo>
                                <a:pt x="233172" y="6083"/>
                              </a:lnTo>
                              <a:lnTo>
                                <a:pt x="915924" y="6083"/>
                              </a:lnTo>
                              <a:lnTo>
                                <a:pt x="1598676" y="6083"/>
                              </a:lnTo>
                              <a:lnTo>
                                <a:pt x="2281415" y="6083"/>
                              </a:lnTo>
                              <a:lnTo>
                                <a:pt x="2281415" y="0"/>
                              </a:lnTo>
                              <a:close/>
                            </a:path>
                            <a:path w="5655310" h="6350">
                              <a:moveTo>
                                <a:pt x="5654789" y="0"/>
                              </a:moveTo>
                              <a:lnTo>
                                <a:pt x="5654789" y="0"/>
                              </a:lnTo>
                              <a:lnTo>
                                <a:pt x="2281428" y="0"/>
                              </a:lnTo>
                              <a:lnTo>
                                <a:pt x="2281428" y="6083"/>
                              </a:lnTo>
                              <a:lnTo>
                                <a:pt x="5654789" y="6083"/>
                              </a:lnTo>
                              <a:lnTo>
                                <a:pt x="5654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172001pt;margin-top:13.332214pt;width:445.3pt;height:.5pt;mso-position-horizontal-relative:page;mso-position-vertical-relative:paragraph;z-index:-15728640;mso-wrap-distance-left:0;mso-wrap-distance-right:0" id="docshape1" coordorigin="943,267" coordsize="8906,10" path="m4536,267l3461,267,2386,267,1311,267,943,267,943,276,1311,276,2386,276,3461,276,4536,276,4536,267xm9849,267l8837,267,7762,267,6687,267,5611,267,4536,267,4536,276,5611,276,6687,276,7762,276,8837,276,9849,276,9849,267xe" filled="true" fillcolor="#000000" stroked="false">
                <v:path arrowok="t"/>
                <v:fill type="solid"/>
                <w10:wrap type="topAndBottom"/>
              </v:shape>
            </w:pict>
          </mc:Fallback>
        </mc:AlternateContent>
      </w:r>
    </w:p>
    <w:p>
      <w:pPr>
        <w:pStyle w:val="BodyText"/>
        <w:spacing w:before="1"/>
        <w:rPr>
          <w:i/>
          <w:sz w:val="18"/>
        </w:rPr>
      </w:pPr>
    </w:p>
    <w:p>
      <w:pPr>
        <w:spacing w:before="0"/>
        <w:ind w:left="513"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13" w:right="462" w:firstLine="0"/>
        <w:jc w:val="both"/>
        <w:rPr>
          <w:sz w:val="18"/>
        </w:rPr>
      </w:pPr>
      <w:r>
        <w:rPr>
          <w:color w:val="231F20"/>
          <w:sz w:val="18"/>
        </w:rPr>
        <w:t>The paper involves modeling of quarter car models of passive and various semi-active suspension systems. Semi-active suspension is better than the passive and active suspensions based on optimum performance within the constraints of weight and operational cost. Fuzzy logic controllers are incorporated in the design scheme of semi-active models. Fuzzy logic based systems can handle non-linearities through heuristic rules. Particle swarm optimization technique is applied in order to determine the optimized scaling factors keeping the normalized ranges of inputs and output of fuzzy logic controller. The performance of resulting optimized system is compared with different systems based on various control algorithms (including passive system). The models are compared for attributes of road handling and ride comfort. The results clearly manifest supremacy of fuzzy logic based particle swarm optimized semi-active suspension system in relation to all other systems. The research presents an innovative approach of utilizing relative displacement and relative velocity as the input parameters resulting in no overshoot of the suspension displacement.</w:t>
      </w:r>
    </w:p>
    <w:p>
      <w:pPr>
        <w:pStyle w:val="BodyText"/>
        <w:spacing w:before="84"/>
        <w:rPr>
          <w:sz w:val="18"/>
        </w:rPr>
      </w:pPr>
    </w:p>
    <w:p>
      <w:pPr>
        <w:spacing w:line="203" w:lineRule="exact" w:before="0"/>
        <w:ind w:left="515" w:right="0" w:firstLine="0"/>
        <w:jc w:val="left"/>
        <w:rPr>
          <w:sz w:val="14"/>
        </w:rPr>
      </w:pPr>
      <w:r>
        <w:rPr/>
        <mc:AlternateContent>
          <mc:Choice Requires="wps">
            <w:drawing>
              <wp:anchor distT="0" distB="0" distL="0" distR="0" allowOverlap="1" layoutInCell="1" locked="0" behindDoc="1" simplePos="0" relativeHeight="487348736">
                <wp:simplePos x="0" y="0"/>
                <wp:positionH relativeFrom="page">
                  <wp:posOffset>618131</wp:posOffset>
                </wp:positionH>
                <wp:positionV relativeFrom="paragraph">
                  <wp:posOffset>-36907</wp:posOffset>
                </wp:positionV>
                <wp:extent cx="498348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3480" cy="287020"/>
                        </a:xfrm>
                        <a:prstGeom prst="rect">
                          <a:avLst/>
                        </a:prstGeom>
                      </wps:spPr>
                      <wps:txbx>
                        <w:txbxContent>
                          <w:p>
                            <w:pPr>
                              <w:pStyle w:val="BodyText"/>
                              <w:spacing w:line="221" w:lineRule="exac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2"/>
                              </w:rPr>
                              <w:t> </w:t>
                            </w:r>
                            <w:r>
                              <w:rPr>
                                <w:color w:val="231F20"/>
                              </w:rPr>
                              <w:t>Elsevier</w:t>
                            </w:r>
                            <w:r>
                              <w:rPr>
                                <w:color w:val="231F20"/>
                                <w:spacing w:val="-3"/>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671799pt;margin-top:-2.906123pt;width:392.4pt;height:22.6pt;mso-position-horizontal-relative:page;mso-position-vertical-relative:paragraph;z-index:-15967744" type="#_x0000_t202" id="docshape2" filled="false" stroked="false">
                <v:textbox inset="0,0,0,0">
                  <w:txbxContent>
                    <w:p>
                      <w:pPr>
                        <w:pStyle w:val="BodyText"/>
                        <w:spacing w:line="221" w:lineRule="exac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2"/>
                        </w:rPr>
                        <w:t> </w:t>
                      </w:r>
                      <w:r>
                        <w:rPr>
                          <w:color w:val="231F20"/>
                        </w:rPr>
                        <w:t>Elsevier</w:t>
                      </w:r>
                      <w:r>
                        <w:rPr>
                          <w:color w:val="231F20"/>
                          <w:spacing w:val="-3"/>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50272">
                <wp:simplePos x="0" y="0"/>
                <wp:positionH relativeFrom="page">
                  <wp:posOffset>619201</wp:posOffset>
                </wp:positionH>
                <wp:positionV relativeFrom="paragraph">
                  <wp:posOffset>-70753</wp:posOffset>
                </wp:positionV>
                <wp:extent cx="528510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285105" cy="393700"/>
                        </a:xfrm>
                        <a:custGeom>
                          <a:avLst/>
                          <a:gdLst/>
                          <a:ahLst/>
                          <a:cxnLst/>
                          <a:rect l="l" t="t" r="r" b="b"/>
                          <a:pathLst>
                            <a:path w="5285105" h="393700">
                              <a:moveTo>
                                <a:pt x="5284800" y="0"/>
                              </a:moveTo>
                              <a:lnTo>
                                <a:pt x="0" y="0"/>
                              </a:lnTo>
                              <a:lnTo>
                                <a:pt x="0" y="393433"/>
                              </a:lnTo>
                              <a:lnTo>
                                <a:pt x="5284800" y="393433"/>
                              </a:lnTo>
                              <a:lnTo>
                                <a:pt x="52848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756001pt;margin-top:-5.571168pt;width:416.126pt;height:30.979pt;mso-position-horizontal-relative:page;mso-position-vertical-relative:paragraph;z-index:-15966208" id="docshape3"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2013</w:t>
      </w:r>
      <w:r>
        <w:rPr>
          <w:color w:val="231F20"/>
          <w:spacing w:val="-1"/>
          <w:sz w:val="18"/>
        </w:rPr>
        <w:t> </w:t>
      </w:r>
      <w:r>
        <w:rPr>
          <w:color w:val="231F20"/>
          <w:sz w:val="18"/>
        </w:rPr>
        <w:t>The</w:t>
      </w:r>
      <w:r>
        <w:rPr>
          <w:color w:val="231F20"/>
          <w:spacing w:val="-2"/>
          <w:sz w:val="18"/>
        </w:rPr>
        <w:t> </w:t>
      </w:r>
      <w:r>
        <w:rPr>
          <w:color w:val="231F20"/>
          <w:sz w:val="18"/>
        </w:rPr>
        <w:t>Authors.</w:t>
      </w:r>
      <w:r>
        <w:rPr>
          <w:color w:val="231F20"/>
          <w:spacing w:val="-1"/>
          <w:sz w:val="18"/>
        </w:rPr>
        <w:t> </w:t>
      </w:r>
      <w:r>
        <w:rPr>
          <w:color w:val="231F20"/>
          <w:sz w:val="18"/>
        </w:rPr>
        <w:t>Published</w:t>
      </w:r>
      <w:r>
        <w:rPr>
          <w:color w:val="231F20"/>
          <w:spacing w:val="-2"/>
          <w:sz w:val="18"/>
        </w:rPr>
        <w:t> </w:t>
      </w:r>
      <w:r>
        <w:rPr>
          <w:color w:val="231F20"/>
          <w:sz w:val="18"/>
        </w:rPr>
        <w:t>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31"/>
          <w:sz w:val="18"/>
        </w:rPr>
        <w:t> </w:t>
      </w:r>
      <w:r>
        <w:rPr>
          <w:sz w:val="14"/>
        </w:rPr>
        <w:t>Open</w:t>
      </w:r>
      <w:r>
        <w:rPr>
          <w:spacing w:val="3"/>
          <w:sz w:val="14"/>
        </w:rPr>
        <w:t> </w:t>
      </w:r>
      <w:r>
        <w:rPr>
          <w:sz w:val="14"/>
        </w:rPr>
        <w:t>access</w:t>
      </w:r>
      <w:r>
        <w:rPr>
          <w:spacing w:val="3"/>
          <w:sz w:val="14"/>
        </w:rPr>
        <w:t> </w:t>
      </w:r>
      <w:r>
        <w:rPr>
          <w:sz w:val="14"/>
        </w:rPr>
        <w:t>under</w:t>
      </w:r>
      <w:r>
        <w:rPr>
          <w:spacing w:val="2"/>
          <w:sz w:val="14"/>
        </w:rPr>
        <w:t> </w:t>
      </w:r>
      <w:hyperlink r:id="rId9">
        <w:r>
          <w:rPr>
            <w:color w:val="0000FF"/>
            <w:sz w:val="14"/>
          </w:rPr>
          <w:t>CC</w:t>
        </w:r>
        <w:r>
          <w:rPr>
            <w:color w:val="0000FF"/>
            <w:spacing w:val="3"/>
            <w:sz w:val="14"/>
          </w:rPr>
          <w:t> </w:t>
        </w:r>
        <w:r>
          <w:rPr>
            <w:color w:val="0000FF"/>
            <w:sz w:val="14"/>
          </w:rPr>
          <w:t>BY-NC-ND</w:t>
        </w:r>
        <w:r>
          <w:rPr>
            <w:color w:val="0000FF"/>
            <w:spacing w:val="3"/>
            <w:sz w:val="14"/>
          </w:rPr>
          <w:t> </w:t>
        </w:r>
        <w:r>
          <w:rPr>
            <w:color w:val="0000FF"/>
            <w:spacing w:val="-2"/>
            <w:sz w:val="14"/>
          </w:rPr>
          <w:t>license.</w:t>
        </w:r>
      </w:hyperlink>
    </w:p>
    <w:p>
      <w:pPr>
        <w:spacing w:line="203" w:lineRule="exact" w:before="0"/>
        <w:ind w:left="515"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47"/>
        <w:rPr>
          <w:sz w:val="16"/>
        </w:rPr>
      </w:pPr>
    </w:p>
    <w:p>
      <w:pPr>
        <w:spacing w:before="0"/>
        <w:ind w:left="513" w:right="0" w:firstLine="0"/>
        <w:jc w:val="left"/>
        <w:rPr>
          <w:sz w:val="16"/>
        </w:rPr>
      </w:pPr>
      <w:r>
        <w:rPr>
          <w:i/>
          <w:color w:val="231F20"/>
          <w:sz w:val="16"/>
        </w:rPr>
        <w:t>Keywords:</w:t>
      </w:r>
      <w:r>
        <w:rPr>
          <w:i/>
          <w:color w:val="231F20"/>
          <w:spacing w:val="-7"/>
          <w:sz w:val="16"/>
        </w:rPr>
        <w:t> </w:t>
      </w:r>
      <w:r>
        <w:rPr>
          <w:color w:val="231F20"/>
          <w:sz w:val="16"/>
        </w:rPr>
        <w:t>semi-active</w:t>
      </w:r>
      <w:r>
        <w:rPr>
          <w:color w:val="231F20"/>
          <w:spacing w:val="-6"/>
          <w:sz w:val="16"/>
        </w:rPr>
        <w:t> </w:t>
      </w:r>
      <w:r>
        <w:rPr>
          <w:color w:val="231F20"/>
          <w:sz w:val="16"/>
        </w:rPr>
        <w:t>suspension;</w:t>
      </w:r>
      <w:r>
        <w:rPr>
          <w:color w:val="231F20"/>
          <w:spacing w:val="-7"/>
          <w:sz w:val="16"/>
        </w:rPr>
        <w:t> </w:t>
      </w:r>
      <w:r>
        <w:rPr>
          <w:color w:val="231F20"/>
          <w:sz w:val="16"/>
        </w:rPr>
        <w:t>fuzzy</w:t>
      </w:r>
      <w:r>
        <w:rPr>
          <w:color w:val="231F20"/>
          <w:spacing w:val="-6"/>
          <w:sz w:val="16"/>
        </w:rPr>
        <w:t> </w:t>
      </w:r>
      <w:r>
        <w:rPr>
          <w:color w:val="231F20"/>
          <w:sz w:val="16"/>
        </w:rPr>
        <w:t>logic</w:t>
      </w:r>
      <w:r>
        <w:rPr>
          <w:color w:val="231F20"/>
          <w:spacing w:val="-7"/>
          <w:sz w:val="16"/>
        </w:rPr>
        <w:t> </w:t>
      </w:r>
      <w:r>
        <w:rPr>
          <w:color w:val="231F20"/>
          <w:sz w:val="16"/>
        </w:rPr>
        <w:t>controller;</w:t>
      </w:r>
      <w:r>
        <w:rPr>
          <w:color w:val="231F20"/>
          <w:spacing w:val="-6"/>
          <w:sz w:val="16"/>
        </w:rPr>
        <w:t> </w:t>
      </w:r>
      <w:r>
        <w:rPr>
          <w:color w:val="231F20"/>
          <w:sz w:val="16"/>
        </w:rPr>
        <w:t>heuristic</w:t>
      </w:r>
      <w:r>
        <w:rPr>
          <w:color w:val="231F20"/>
          <w:spacing w:val="-5"/>
          <w:sz w:val="16"/>
        </w:rPr>
        <w:t> </w:t>
      </w:r>
      <w:r>
        <w:rPr>
          <w:color w:val="231F20"/>
          <w:sz w:val="16"/>
        </w:rPr>
        <w:t>rules;</w:t>
      </w:r>
      <w:r>
        <w:rPr>
          <w:color w:val="231F20"/>
          <w:spacing w:val="-6"/>
          <w:sz w:val="16"/>
        </w:rPr>
        <w:t> </w:t>
      </w:r>
      <w:r>
        <w:rPr>
          <w:color w:val="231F20"/>
          <w:sz w:val="16"/>
        </w:rPr>
        <w:t>particle</w:t>
      </w:r>
      <w:r>
        <w:rPr>
          <w:color w:val="231F20"/>
          <w:spacing w:val="-6"/>
          <w:sz w:val="16"/>
        </w:rPr>
        <w:t> </w:t>
      </w:r>
      <w:r>
        <w:rPr>
          <w:color w:val="231F20"/>
          <w:sz w:val="16"/>
        </w:rPr>
        <w:t>swarm</w:t>
      </w:r>
      <w:r>
        <w:rPr>
          <w:color w:val="231F20"/>
          <w:spacing w:val="-9"/>
          <w:sz w:val="16"/>
        </w:rPr>
        <w:t> </w:t>
      </w:r>
      <w:r>
        <w:rPr>
          <w:color w:val="231F20"/>
          <w:spacing w:val="-2"/>
          <w:sz w:val="16"/>
        </w:rPr>
        <w:t>optimization</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599084</wp:posOffset>
                </wp:positionH>
                <wp:positionV relativeFrom="paragraph">
                  <wp:posOffset>129873</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2281415" y="0"/>
                              </a:moveTo>
                              <a:lnTo>
                                <a:pt x="1598676" y="0"/>
                              </a:lnTo>
                              <a:lnTo>
                                <a:pt x="915924" y="0"/>
                              </a:lnTo>
                              <a:lnTo>
                                <a:pt x="233172" y="0"/>
                              </a:lnTo>
                              <a:lnTo>
                                <a:pt x="0" y="0"/>
                              </a:lnTo>
                              <a:lnTo>
                                <a:pt x="0" y="6083"/>
                              </a:lnTo>
                              <a:lnTo>
                                <a:pt x="233172" y="6083"/>
                              </a:lnTo>
                              <a:lnTo>
                                <a:pt x="915924" y="6083"/>
                              </a:lnTo>
                              <a:lnTo>
                                <a:pt x="1598676" y="6083"/>
                              </a:lnTo>
                              <a:lnTo>
                                <a:pt x="2281415" y="6083"/>
                              </a:lnTo>
                              <a:lnTo>
                                <a:pt x="2281415" y="0"/>
                              </a:lnTo>
                              <a:close/>
                            </a:path>
                            <a:path w="5655310" h="6350">
                              <a:moveTo>
                                <a:pt x="5654789" y="0"/>
                              </a:moveTo>
                              <a:lnTo>
                                <a:pt x="5654789" y="0"/>
                              </a:lnTo>
                              <a:lnTo>
                                <a:pt x="2281428" y="0"/>
                              </a:lnTo>
                              <a:lnTo>
                                <a:pt x="2281428" y="6083"/>
                              </a:lnTo>
                              <a:lnTo>
                                <a:pt x="5654789" y="6083"/>
                              </a:lnTo>
                              <a:lnTo>
                                <a:pt x="5654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172001pt;margin-top:10.226248pt;width:445.3pt;height:.5pt;mso-position-horizontal-relative:page;mso-position-vertical-relative:paragraph;z-index:-15728128;mso-wrap-distance-left:0;mso-wrap-distance-right:0" id="docshape4" coordorigin="943,205" coordsize="8906,10" path="m4536,205l3461,205,2386,205,1311,205,943,205,943,214,1311,214,2386,214,3461,214,4536,214,4536,205xm9849,205l8837,205,7762,205,6687,205,5611,205,4536,205,4536,214,5611,214,6687,214,7762,214,8837,214,9849,214,9849,205xe" filled="true" fillcolor="#000000" stroked="false">
                <v:path arrowok="t"/>
                <v:fill type="solid"/>
                <w10:wrap type="topAndBottom"/>
              </v:shape>
            </w:pict>
          </mc:Fallback>
        </mc:AlternateContent>
      </w:r>
    </w:p>
    <w:p>
      <w:pPr>
        <w:pStyle w:val="BodyText"/>
      </w:pPr>
    </w:p>
    <w:p>
      <w:pPr>
        <w:pStyle w:val="BodyText"/>
        <w:spacing w:before="156"/>
      </w:pPr>
      <w:r>
        <w:rPr/>
        <mc:AlternateContent>
          <mc:Choice Requires="wps">
            <w:drawing>
              <wp:anchor distT="0" distB="0" distL="0" distR="0" allowOverlap="1" layoutInCell="1" locked="0" behindDoc="1" simplePos="0" relativeHeight="487588864">
                <wp:simplePos x="0" y="0"/>
                <wp:positionH relativeFrom="page">
                  <wp:posOffset>644029</wp:posOffset>
                </wp:positionH>
                <wp:positionV relativeFrom="paragraph">
                  <wp:posOffset>260921</wp:posOffset>
                </wp:positionV>
                <wp:extent cx="542290" cy="762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2290" cy="7620"/>
                        </a:xfrm>
                        <a:custGeom>
                          <a:avLst/>
                          <a:gdLst/>
                          <a:ahLst/>
                          <a:cxnLst/>
                          <a:rect l="l" t="t" r="r" b="b"/>
                          <a:pathLst>
                            <a:path w="542290" h="7620">
                              <a:moveTo>
                                <a:pt x="541782" y="0"/>
                              </a:moveTo>
                              <a:lnTo>
                                <a:pt x="188214" y="0"/>
                              </a:lnTo>
                              <a:lnTo>
                                <a:pt x="0" y="0"/>
                              </a:lnTo>
                              <a:lnTo>
                                <a:pt x="0" y="7518"/>
                              </a:lnTo>
                              <a:lnTo>
                                <a:pt x="188214" y="7518"/>
                              </a:lnTo>
                              <a:lnTo>
                                <a:pt x="541782" y="7518"/>
                              </a:lnTo>
                              <a:lnTo>
                                <a:pt x="541782" y="0"/>
                              </a:lnTo>
                              <a:close/>
                            </a:path>
                          </a:pathLst>
                        </a:custGeom>
                        <a:solidFill>
                          <a:srgbClr val="1F1E20"/>
                        </a:solidFill>
                      </wps:spPr>
                      <wps:bodyPr wrap="square" lIns="0" tIns="0" rIns="0" bIns="0" rtlCol="0">
                        <a:prstTxWarp prst="textNoShape">
                          <a:avLst/>
                        </a:prstTxWarp>
                        <a:noAutofit/>
                      </wps:bodyPr>
                    </wps:wsp>
                  </a:graphicData>
                </a:graphic>
              </wp:anchor>
            </w:drawing>
          </mc:Choice>
          <mc:Fallback>
            <w:pict>
              <v:shape style="position:absolute;margin-left:50.711002pt;margin-top:20.544968pt;width:42.7pt;height:.6pt;mso-position-horizontal-relative:page;mso-position-vertical-relative:paragraph;z-index:-15727616;mso-wrap-distance-left:0;mso-wrap-distance-right:0" id="docshape5" coordorigin="1014,411" coordsize="854,12" path="m1867,411l1311,411,1014,411,1014,423,1311,423,1867,423,1867,411xe" filled="true" fillcolor="#1f1e20" stroked="false">
                <v:path arrowok="t"/>
                <v:fill type="solid"/>
                <w10:wrap type="topAndBottom"/>
              </v:shape>
            </w:pict>
          </mc:Fallback>
        </mc:AlternateContent>
      </w:r>
    </w:p>
    <w:p>
      <w:pPr>
        <w:pStyle w:val="BodyText"/>
        <w:rPr>
          <w:sz w:val="16"/>
        </w:rPr>
      </w:pPr>
    </w:p>
    <w:p>
      <w:pPr>
        <w:pStyle w:val="BodyText"/>
        <w:spacing w:before="121"/>
        <w:rPr>
          <w:sz w:val="16"/>
        </w:rPr>
      </w:pPr>
    </w:p>
    <w:p>
      <w:pPr>
        <w:spacing w:before="0"/>
        <w:ind w:left="753" w:right="0" w:firstLine="0"/>
        <w:jc w:val="left"/>
        <w:rPr>
          <w:sz w:val="16"/>
        </w:rPr>
      </w:pPr>
      <w:r>
        <w:rPr>
          <w:color w:val="231F20"/>
          <w:sz w:val="16"/>
        </w:rPr>
        <w:t>*</w:t>
      </w:r>
      <w:r>
        <w:rPr>
          <w:color w:val="231F20"/>
          <w:spacing w:val="-6"/>
          <w:sz w:val="16"/>
        </w:rPr>
        <w:t> </w:t>
      </w:r>
      <w:r>
        <w:rPr>
          <w:color w:val="231F20"/>
          <w:sz w:val="16"/>
        </w:rPr>
        <w:t>Corresponding</w:t>
      </w:r>
      <w:r>
        <w:rPr>
          <w:color w:val="231F20"/>
          <w:spacing w:val="-5"/>
          <w:sz w:val="16"/>
        </w:rPr>
        <w:t> </w:t>
      </w:r>
      <w:r>
        <w:rPr>
          <w:color w:val="231F20"/>
          <w:sz w:val="16"/>
        </w:rPr>
        <w:t>author.</w:t>
      </w:r>
      <w:r>
        <w:rPr>
          <w:color w:val="231F20"/>
          <w:spacing w:val="-6"/>
          <w:sz w:val="16"/>
        </w:rPr>
        <w:t> </w:t>
      </w:r>
      <w:r>
        <w:rPr>
          <w:color w:val="231F20"/>
          <w:sz w:val="16"/>
        </w:rPr>
        <w:t>Tel.:</w:t>
      </w:r>
      <w:r>
        <w:rPr>
          <w:color w:val="231F20"/>
          <w:spacing w:val="-5"/>
          <w:sz w:val="16"/>
        </w:rPr>
        <w:t> </w:t>
      </w:r>
      <w:r>
        <w:rPr>
          <w:color w:val="231F20"/>
          <w:spacing w:val="-2"/>
          <w:sz w:val="16"/>
        </w:rPr>
        <w:t>+923455420132.</w:t>
      </w:r>
    </w:p>
    <w:p>
      <w:pPr>
        <w:spacing w:before="16"/>
        <w:ind w:left="751" w:right="0" w:firstLine="0"/>
        <w:jc w:val="left"/>
        <w:rPr>
          <w:sz w:val="16"/>
        </w:rPr>
      </w:pPr>
      <w:r>
        <w:rPr>
          <w:i/>
          <w:color w:val="231F20"/>
          <w:sz w:val="16"/>
        </w:rPr>
        <w:t>E-mail</w:t>
      </w:r>
      <w:r>
        <w:rPr>
          <w:i/>
          <w:color w:val="231F20"/>
          <w:spacing w:val="-7"/>
          <w:sz w:val="16"/>
        </w:rPr>
        <w:t> </w:t>
      </w:r>
      <w:r>
        <w:rPr>
          <w:i/>
          <w:color w:val="231F20"/>
          <w:sz w:val="16"/>
        </w:rPr>
        <w:t>address:</w:t>
      </w:r>
      <w:r>
        <w:rPr>
          <w:i/>
          <w:color w:val="231F20"/>
          <w:spacing w:val="-6"/>
          <w:sz w:val="16"/>
        </w:rPr>
        <w:t> </w:t>
      </w:r>
      <w:hyperlink r:id="rId10">
        <w:r>
          <w:rPr>
            <w:color w:val="231F20"/>
            <w:spacing w:val="-2"/>
            <w:sz w:val="16"/>
          </w:rPr>
          <w:t>abroon_qazi@hotmail.com.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1"/>
        <w:rPr>
          <w:sz w:val="16"/>
        </w:rPr>
      </w:pPr>
    </w:p>
    <w:p>
      <w:pPr>
        <w:spacing w:line="261" w:lineRule="auto" w:before="0"/>
        <w:ind w:left="111" w:right="2809"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2013</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29"/>
          <w:sz w:val="16"/>
        </w:rPr>
        <w:t> </w:t>
      </w:r>
      <w:r>
        <w:rPr>
          <w:sz w:val="14"/>
        </w:rPr>
        <w:t>Open</w:t>
      </w:r>
      <w:r>
        <w:rPr>
          <w:spacing w:val="-1"/>
          <w:sz w:val="14"/>
        </w:rPr>
        <w:t> </w:t>
      </w:r>
      <w:r>
        <w:rPr>
          <w:sz w:val="14"/>
        </w:rPr>
        <w:t>access</w:t>
      </w:r>
      <w:r>
        <w:rPr>
          <w:spacing w:val="-1"/>
          <w:sz w:val="14"/>
        </w:rPr>
        <w:t> </w:t>
      </w:r>
      <w:r>
        <w:rPr>
          <w:sz w:val="14"/>
        </w:rPr>
        <w:t>under</w:t>
      </w:r>
      <w:r>
        <w:rPr>
          <w:spacing w:val="-1"/>
          <w:sz w:val="14"/>
        </w:rPr>
        <w:t> </w:t>
      </w:r>
      <w:hyperlink r:id="rId9">
        <w:r>
          <w:rPr>
            <w:color w:val="0000FF"/>
            <w:sz w:val="14"/>
          </w:rPr>
          <w:t>CC</w:t>
        </w:r>
        <w:r>
          <w:rPr>
            <w:color w:val="0000FF"/>
            <w:spacing w:val="-1"/>
            <w:sz w:val="14"/>
          </w:rPr>
          <w:t> </w:t>
        </w:r>
        <w:r>
          <w:rPr>
            <w:color w:val="0000FF"/>
            <w:sz w:val="14"/>
          </w:rPr>
          <w:t>BY-NC-ND</w:t>
        </w:r>
        <w:r>
          <w:rPr>
            <w:color w:val="0000FF"/>
            <w:spacing w:val="-1"/>
            <w:sz w:val="14"/>
          </w:rPr>
          <w:t> </w:t>
        </w:r>
        <w:r>
          <w:rPr>
            <w:color w:val="0000FF"/>
            <w:sz w:val="14"/>
          </w:rPr>
          <w:t>license.</w:t>
        </w:r>
      </w:hyperlink>
      <w:r>
        <w:rPr>
          <w:color w:val="0000FF"/>
          <w:spacing w:val="40"/>
          <w:sz w:val="14"/>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doi:10.1016/j.aasri.2013.10.025</w:t>
      </w:r>
    </w:p>
    <w:p>
      <w:pPr>
        <w:spacing w:after="0" w:line="261" w:lineRule="auto"/>
        <w:jc w:val="left"/>
        <w:rPr>
          <w:sz w:val="16"/>
        </w:rPr>
        <w:sectPr>
          <w:footerReference w:type="even" r:id="rId5"/>
          <w:type w:val="continuous"/>
          <w:pgSz w:w="10890" w:h="14860"/>
          <w:pgMar w:header="0" w:footer="0" w:top="780" w:bottom="280" w:left="460" w:right="600"/>
          <w:pgNumType w:start="160"/>
        </w:sectPr>
      </w:pPr>
    </w:p>
    <w:p>
      <w:pPr>
        <w:pStyle w:val="BodyText"/>
        <w:spacing w:before="121"/>
      </w:pPr>
    </w:p>
    <w:p>
      <w:pPr>
        <w:pStyle w:val="Heading1"/>
        <w:numPr>
          <w:ilvl w:val="0"/>
          <w:numId w:val="1"/>
        </w:numPr>
        <w:tabs>
          <w:tab w:pos="737" w:val="left" w:leader="none"/>
        </w:tabs>
        <w:spacing w:line="240" w:lineRule="auto" w:before="0" w:after="0"/>
        <w:ind w:left="737" w:right="0" w:hanging="204"/>
        <w:jc w:val="left"/>
      </w:pPr>
      <w:r>
        <w:rPr>
          <w:color w:val="231F20"/>
          <w:spacing w:val="-2"/>
        </w:rPr>
        <w:t>Introduction</w:t>
      </w:r>
    </w:p>
    <w:p>
      <w:pPr>
        <w:pStyle w:val="BodyText"/>
        <w:spacing w:before="20"/>
        <w:rPr>
          <w:b/>
        </w:rPr>
      </w:pPr>
    </w:p>
    <w:p>
      <w:pPr>
        <w:pStyle w:val="BodyText"/>
        <w:spacing w:line="249" w:lineRule="auto"/>
        <w:ind w:left="533" w:right="413" w:firstLine="237"/>
        <w:jc w:val="both"/>
      </w:pPr>
      <w:r>
        <w:rPr>
          <w:color w:val="231F20"/>
        </w:rPr>
        <w:t>The main function of a suspension system is to provide the shock absorption in automobiles. Besides carrying the weight of the vehicle, it attempts to minimize or eliminate vibrations that may be induced by a variety of sources including road surface irregularities, aerodynamics forces and non-uniformity of the tire/wheel assembly [1]. The development of electrorheological (ER) and magnetorheological (MR) fluids has materialized the manufacturing of controllable dampers. The use of active and semi-active suspensions has increased because the passive suspension systems cannot meet the conflicting requirements [2].</w:t>
      </w:r>
    </w:p>
    <w:p>
      <w:pPr>
        <w:pStyle w:val="BodyText"/>
        <w:spacing w:line="249" w:lineRule="auto" w:before="5"/>
        <w:ind w:left="533" w:right="411" w:firstLine="237"/>
        <w:jc w:val="both"/>
      </w:pPr>
      <w:r>
        <w:rPr>
          <w:color w:val="231F20"/>
        </w:rPr>
        <w:t>During the last decades, fuzzy logic has implemented very fast since the first paper in fuzzy set theory, which is now considered to be the seminal paper of the subject, was written by Zadeh [3], who is considered the founding father of the field. Mamdani [4] developed Zadeh`s work and demonstrated the application of Fuzzy Logic Control (FLC) for a small model steam engine. It is difficult to control the parameters of the</w:t>
      </w:r>
      <w:r>
        <w:rPr>
          <w:color w:val="231F20"/>
          <w:spacing w:val="40"/>
        </w:rPr>
        <w:t> </w:t>
      </w:r>
      <w:r>
        <w:rPr>
          <w:color w:val="231F20"/>
        </w:rPr>
        <w:t>fuzzy</w:t>
      </w:r>
      <w:r>
        <w:rPr>
          <w:color w:val="231F20"/>
          <w:spacing w:val="-1"/>
        </w:rPr>
        <w:t> </w:t>
      </w:r>
      <w:r>
        <w:rPr>
          <w:color w:val="231F20"/>
        </w:rPr>
        <w:t>logic</w:t>
      </w:r>
      <w:r>
        <w:rPr>
          <w:color w:val="231F20"/>
          <w:spacing w:val="-1"/>
        </w:rPr>
        <w:t> </w:t>
      </w:r>
      <w:r>
        <w:rPr>
          <w:color w:val="231F20"/>
        </w:rPr>
        <w:t>control</w:t>
      </w:r>
      <w:r>
        <w:rPr>
          <w:color w:val="231F20"/>
          <w:spacing w:val="-1"/>
        </w:rPr>
        <w:t> </w:t>
      </w:r>
      <w:r>
        <w:rPr>
          <w:color w:val="231F20"/>
        </w:rPr>
        <w:t>system</w:t>
      </w:r>
      <w:r>
        <w:rPr>
          <w:color w:val="231F20"/>
          <w:spacing w:val="-3"/>
        </w:rPr>
        <w:t> </w:t>
      </w:r>
      <w:r>
        <w:rPr>
          <w:color w:val="231F20"/>
        </w:rPr>
        <w:t>through</w:t>
      </w:r>
      <w:r>
        <w:rPr>
          <w:color w:val="231F20"/>
          <w:spacing w:val="-2"/>
        </w:rPr>
        <w:t> </w:t>
      </w:r>
      <w:r>
        <w:rPr>
          <w:color w:val="231F20"/>
        </w:rPr>
        <w:t>manual</w:t>
      </w:r>
      <w:r>
        <w:rPr>
          <w:color w:val="231F20"/>
          <w:spacing w:val="-2"/>
        </w:rPr>
        <w:t> </w:t>
      </w:r>
      <w:r>
        <w:rPr>
          <w:color w:val="231F20"/>
        </w:rPr>
        <w:t>procedure.</w:t>
      </w:r>
      <w:r>
        <w:rPr>
          <w:color w:val="231F20"/>
          <w:spacing w:val="-1"/>
        </w:rPr>
        <w:t> </w:t>
      </w:r>
      <w:r>
        <w:rPr>
          <w:color w:val="231F20"/>
        </w:rPr>
        <w:t>Therefore,</w:t>
      </w:r>
      <w:r>
        <w:rPr>
          <w:color w:val="231F20"/>
          <w:spacing w:val="-1"/>
        </w:rPr>
        <w:t> </w:t>
      </w:r>
      <w:r>
        <w:rPr>
          <w:color w:val="231F20"/>
        </w:rPr>
        <w:t>important</w:t>
      </w:r>
      <w:r>
        <w:rPr>
          <w:color w:val="231F20"/>
          <w:spacing w:val="-1"/>
        </w:rPr>
        <w:t> </w:t>
      </w:r>
      <w:r>
        <w:rPr>
          <w:color w:val="231F20"/>
        </w:rPr>
        <w:t>scaling</w:t>
      </w:r>
      <w:r>
        <w:rPr>
          <w:color w:val="231F20"/>
          <w:spacing w:val="-1"/>
        </w:rPr>
        <w:t> </w:t>
      </w:r>
      <w:r>
        <w:rPr>
          <w:color w:val="231F20"/>
        </w:rPr>
        <w:t>factors</w:t>
      </w:r>
      <w:r>
        <w:rPr>
          <w:color w:val="231F20"/>
          <w:spacing w:val="-1"/>
        </w:rPr>
        <w:t> </w:t>
      </w:r>
      <w:r>
        <w:rPr>
          <w:color w:val="231F20"/>
        </w:rPr>
        <w:t>are</w:t>
      </w:r>
      <w:r>
        <w:rPr>
          <w:color w:val="231F20"/>
          <w:spacing w:val="-1"/>
        </w:rPr>
        <w:t> </w:t>
      </w:r>
      <w:r>
        <w:rPr>
          <w:color w:val="231F20"/>
        </w:rPr>
        <w:t>tuned</w:t>
      </w:r>
      <w:r>
        <w:rPr>
          <w:color w:val="231F20"/>
          <w:spacing w:val="-2"/>
        </w:rPr>
        <w:t> </w:t>
      </w:r>
      <w:r>
        <w:rPr>
          <w:color w:val="231F20"/>
        </w:rPr>
        <w:t>by</w:t>
      </w:r>
      <w:r>
        <w:rPr>
          <w:color w:val="231F20"/>
          <w:spacing w:val="-1"/>
        </w:rPr>
        <w:t> </w:t>
      </w:r>
      <w:r>
        <w:rPr>
          <w:color w:val="231F20"/>
        </w:rPr>
        <w:t>means of an appropriate optimization technique.</w:t>
      </w:r>
      <w:r>
        <w:rPr>
          <w:color w:val="231F20"/>
          <w:spacing w:val="40"/>
        </w:rPr>
        <w:t> </w:t>
      </w:r>
      <w:r>
        <w:rPr>
          <w:color w:val="231F20"/>
        </w:rPr>
        <w:t>Particle swarm</w:t>
      </w:r>
      <w:r>
        <w:rPr>
          <w:color w:val="231F20"/>
          <w:spacing w:val="-2"/>
        </w:rPr>
        <w:t> </w:t>
      </w:r>
      <w:r>
        <w:rPr>
          <w:color w:val="231F20"/>
        </w:rPr>
        <w:t>optimization (PSO) method</w:t>
      </w:r>
      <w:r>
        <w:rPr>
          <w:color w:val="231F20"/>
          <w:spacing w:val="-1"/>
        </w:rPr>
        <w:t> </w:t>
      </w:r>
      <w:r>
        <w:rPr>
          <w:color w:val="231F20"/>
        </w:rPr>
        <w:t>performs better in terms of convergence and computation time. This technique has been widely used in engineering problems [5].</w:t>
      </w:r>
    </w:p>
    <w:p>
      <w:pPr>
        <w:pStyle w:val="BodyText"/>
        <w:spacing w:line="249" w:lineRule="auto" w:before="6"/>
        <w:ind w:left="533" w:right="410" w:firstLine="237"/>
        <w:jc w:val="both"/>
      </w:pPr>
      <w:r>
        <w:rPr>
          <w:color w:val="231F20"/>
        </w:rPr>
        <w:t>This paper presents quarter car passive and semi-active suspension systems modeled in Simulink. The inputs and output of optimized fuzzy logic controller are normalized and gain factors are incorporated in the system. The gain factors are evaluated by performing off-line tuning method using PSO technique. Based on the optimized parameters, the maximum output of the damper is selected. Various models are designed on the basis</w:t>
      </w:r>
      <w:r>
        <w:rPr>
          <w:color w:val="231F20"/>
          <w:spacing w:val="-2"/>
        </w:rPr>
        <w:t> </w:t>
      </w:r>
      <w:r>
        <w:rPr>
          <w:color w:val="231F20"/>
        </w:rPr>
        <w:t>of</w:t>
      </w:r>
      <w:r>
        <w:rPr>
          <w:color w:val="231F20"/>
          <w:spacing w:val="-3"/>
        </w:rPr>
        <w:t> </w:t>
      </w:r>
      <w:r>
        <w:rPr>
          <w:color w:val="231F20"/>
        </w:rPr>
        <w:t>various</w:t>
      </w:r>
      <w:r>
        <w:rPr>
          <w:color w:val="231F20"/>
          <w:spacing w:val="-1"/>
        </w:rPr>
        <w:t> </w:t>
      </w:r>
      <w:r>
        <w:rPr>
          <w:color w:val="231F20"/>
        </w:rPr>
        <w:t>control</w:t>
      </w:r>
      <w:r>
        <w:rPr>
          <w:color w:val="231F20"/>
          <w:spacing w:val="-1"/>
        </w:rPr>
        <w:t> </w:t>
      </w:r>
      <w:r>
        <w:rPr>
          <w:color w:val="231F20"/>
        </w:rPr>
        <w:t>algorithms.</w:t>
      </w:r>
      <w:r>
        <w:rPr>
          <w:color w:val="231F20"/>
          <w:spacing w:val="-1"/>
        </w:rPr>
        <w:t> </w:t>
      </w:r>
      <w:r>
        <w:rPr>
          <w:color w:val="231F20"/>
        </w:rPr>
        <w:t>All</w:t>
      </w:r>
      <w:r>
        <w:rPr>
          <w:color w:val="231F20"/>
          <w:spacing w:val="-1"/>
        </w:rPr>
        <w:t> </w:t>
      </w:r>
      <w:r>
        <w:rPr>
          <w:color w:val="231F20"/>
        </w:rPr>
        <w:t>the</w:t>
      </w:r>
      <w:r>
        <w:rPr>
          <w:color w:val="231F20"/>
          <w:spacing w:val="-3"/>
        </w:rPr>
        <w:t> </w:t>
      </w:r>
      <w:r>
        <w:rPr>
          <w:color w:val="231F20"/>
        </w:rPr>
        <w:t>models</w:t>
      </w:r>
      <w:r>
        <w:rPr>
          <w:color w:val="231F20"/>
          <w:spacing w:val="-1"/>
        </w:rPr>
        <w:t> </w:t>
      </w:r>
      <w:r>
        <w:rPr>
          <w:color w:val="231F20"/>
        </w:rPr>
        <w:t>are</w:t>
      </w:r>
      <w:r>
        <w:rPr>
          <w:color w:val="231F20"/>
          <w:spacing w:val="-1"/>
        </w:rPr>
        <w:t> </w:t>
      </w:r>
      <w:r>
        <w:rPr>
          <w:color w:val="231F20"/>
        </w:rPr>
        <w:t>compared</w:t>
      </w:r>
      <w:r>
        <w:rPr>
          <w:color w:val="231F20"/>
          <w:spacing w:val="-1"/>
        </w:rPr>
        <w:t> </w:t>
      </w:r>
      <w:r>
        <w:rPr>
          <w:color w:val="231F20"/>
        </w:rPr>
        <w:t>for</w:t>
      </w:r>
      <w:r>
        <w:rPr>
          <w:color w:val="231F20"/>
          <w:spacing w:val="-2"/>
        </w:rPr>
        <w:t> </w:t>
      </w:r>
      <w:r>
        <w:rPr>
          <w:color w:val="231F20"/>
        </w:rPr>
        <w:t>road</w:t>
      </w:r>
      <w:r>
        <w:rPr>
          <w:color w:val="231F20"/>
          <w:spacing w:val="-2"/>
        </w:rPr>
        <w:t> </w:t>
      </w:r>
      <w:r>
        <w:rPr>
          <w:color w:val="231F20"/>
        </w:rPr>
        <w:t>handling</w:t>
      </w:r>
      <w:r>
        <w:rPr>
          <w:color w:val="231F20"/>
          <w:spacing w:val="-1"/>
        </w:rPr>
        <w:t> </w:t>
      </w:r>
      <w:r>
        <w:rPr>
          <w:color w:val="231F20"/>
        </w:rPr>
        <w:t>and</w:t>
      </w:r>
      <w:r>
        <w:rPr>
          <w:color w:val="231F20"/>
          <w:spacing w:val="-1"/>
        </w:rPr>
        <w:t> </w:t>
      </w:r>
      <w:r>
        <w:rPr>
          <w:color w:val="231F20"/>
        </w:rPr>
        <w:t>ride</w:t>
      </w:r>
      <w:r>
        <w:rPr>
          <w:color w:val="231F20"/>
          <w:spacing w:val="-1"/>
        </w:rPr>
        <w:t> </w:t>
      </w:r>
      <w:r>
        <w:rPr>
          <w:color w:val="231F20"/>
        </w:rPr>
        <w:t>comfort.</w:t>
      </w:r>
      <w:r>
        <w:rPr>
          <w:color w:val="231F20"/>
          <w:spacing w:val="-3"/>
        </w:rPr>
        <w:t> </w:t>
      </w:r>
      <w:r>
        <w:rPr>
          <w:color w:val="231F20"/>
        </w:rPr>
        <w:t>Section</w:t>
      </w:r>
      <w:r>
        <w:rPr>
          <w:color w:val="231F20"/>
          <w:spacing w:val="-1"/>
        </w:rPr>
        <w:t> </w:t>
      </w:r>
      <w:r>
        <w:rPr>
          <w:color w:val="231F20"/>
        </w:rPr>
        <w:t>2 describes modeling of the systems along with the implementation of PSO technique. Section 3 discusses the simulation results while Section 4 presents the conclusion.</w:t>
      </w:r>
    </w:p>
    <w:p>
      <w:pPr>
        <w:pStyle w:val="BodyText"/>
        <w:spacing w:before="15"/>
      </w:pPr>
    </w:p>
    <w:p>
      <w:pPr>
        <w:pStyle w:val="Heading1"/>
        <w:numPr>
          <w:ilvl w:val="0"/>
          <w:numId w:val="1"/>
        </w:numPr>
        <w:tabs>
          <w:tab w:pos="737" w:val="left" w:leader="none"/>
        </w:tabs>
        <w:spacing w:line="240" w:lineRule="auto" w:before="0" w:after="0"/>
        <w:ind w:left="737" w:right="0" w:hanging="204"/>
        <w:jc w:val="left"/>
      </w:pPr>
      <w:r>
        <w:rPr>
          <w:color w:val="231F20"/>
        </w:rPr>
        <w:t>Modeling</w:t>
      </w:r>
      <w:r>
        <w:rPr>
          <w:color w:val="231F20"/>
          <w:spacing w:val="-1"/>
        </w:rPr>
        <w:t> </w:t>
      </w:r>
      <w:r>
        <w:rPr>
          <w:color w:val="231F20"/>
        </w:rPr>
        <w:t>of </w:t>
      </w:r>
      <w:r>
        <w:rPr>
          <w:color w:val="231F20"/>
          <w:spacing w:val="-2"/>
        </w:rPr>
        <w:t>Systems</w:t>
      </w:r>
    </w:p>
    <w:p>
      <w:pPr>
        <w:pStyle w:val="BodyText"/>
        <w:spacing w:before="20"/>
        <w:rPr>
          <w:b/>
        </w:rPr>
      </w:pPr>
    </w:p>
    <w:p>
      <w:pPr>
        <w:pStyle w:val="BodyText"/>
        <w:spacing w:line="249" w:lineRule="auto"/>
        <w:ind w:left="533" w:right="436" w:firstLine="237"/>
        <w:jc w:val="both"/>
      </w:pPr>
      <w:r>
        <w:rPr/>
        <mc:AlternateContent>
          <mc:Choice Requires="wps">
            <w:drawing>
              <wp:anchor distT="0" distB="0" distL="0" distR="0" allowOverlap="1" layoutInCell="1" locked="0" behindDoc="1" simplePos="0" relativeHeight="487591424">
                <wp:simplePos x="0" y="0"/>
                <wp:positionH relativeFrom="page">
                  <wp:posOffset>1849323</wp:posOffset>
                </wp:positionH>
                <wp:positionV relativeFrom="paragraph">
                  <wp:posOffset>324715</wp:posOffset>
                </wp:positionV>
                <wp:extent cx="3194050" cy="275653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3194050" cy="2756535"/>
                          <a:chExt cx="3194050" cy="2756535"/>
                        </a:xfrm>
                      </wpg:grpSpPr>
                      <pic:pic>
                        <pic:nvPicPr>
                          <pic:cNvPr id="13" name="Image 13"/>
                          <pic:cNvPicPr/>
                        </pic:nvPicPr>
                        <pic:blipFill>
                          <a:blip r:embed="rId13" cstate="print"/>
                          <a:stretch>
                            <a:fillRect/>
                          </a:stretch>
                        </pic:blipFill>
                        <pic:spPr>
                          <a:xfrm>
                            <a:off x="0" y="0"/>
                            <a:ext cx="3193960" cy="2756154"/>
                          </a:xfrm>
                          <a:prstGeom prst="rect">
                            <a:avLst/>
                          </a:prstGeom>
                        </pic:spPr>
                      </pic:pic>
                      <wps:wsp>
                        <wps:cNvPr id="14" name="Textbox 14"/>
                        <wps:cNvSpPr txBox="1"/>
                        <wps:spPr>
                          <a:xfrm>
                            <a:off x="826777" y="370578"/>
                            <a:ext cx="95250" cy="127000"/>
                          </a:xfrm>
                          <a:prstGeom prst="rect">
                            <a:avLst/>
                          </a:prstGeom>
                        </wps:spPr>
                        <wps:txbx>
                          <w:txbxContent>
                            <w:p>
                              <w:pPr>
                                <w:spacing w:line="199" w:lineRule="exact" w:before="0"/>
                                <w:ind w:left="0" w:right="0" w:firstLine="0"/>
                                <w:jc w:val="left"/>
                                <w:rPr>
                                  <w:sz w:val="18"/>
                                </w:rPr>
                              </w:pPr>
                              <w:r>
                                <w:rPr>
                                  <w:color w:val="231F20"/>
                                  <w:spacing w:val="-10"/>
                                  <w:sz w:val="18"/>
                                </w:rPr>
                                <w:t>A</w:t>
                              </w:r>
                            </w:p>
                          </w:txbxContent>
                        </wps:txbx>
                        <wps:bodyPr wrap="square" lIns="0" tIns="0" rIns="0" bIns="0" rtlCol="0">
                          <a:noAutofit/>
                        </wps:bodyPr>
                      </wps:wsp>
                      <wps:wsp>
                        <wps:cNvPr id="15" name="Textbox 15"/>
                        <wps:cNvSpPr txBox="1"/>
                        <wps:spPr>
                          <a:xfrm>
                            <a:off x="1638307" y="324103"/>
                            <a:ext cx="483870" cy="127000"/>
                          </a:xfrm>
                          <a:prstGeom prst="rect">
                            <a:avLst/>
                          </a:prstGeom>
                        </wps:spPr>
                        <wps:txbx>
                          <w:txbxContent>
                            <w:p>
                              <w:pPr>
                                <w:spacing w:line="199" w:lineRule="exact" w:before="0"/>
                                <w:ind w:left="0" w:right="0" w:firstLine="0"/>
                                <w:jc w:val="left"/>
                                <w:rPr>
                                  <w:sz w:val="18"/>
                                </w:rPr>
                              </w:pPr>
                              <w:r>
                                <w:rPr>
                                  <w:color w:val="231F20"/>
                                  <w:spacing w:val="-2"/>
                                  <w:sz w:val="18"/>
                                </w:rPr>
                                <w:t>Controller</w:t>
                              </w:r>
                            </w:p>
                          </w:txbxContent>
                        </wps:txbx>
                        <wps:bodyPr wrap="square" lIns="0" tIns="0" rIns="0" bIns="0" rtlCol="0">
                          <a:noAutofit/>
                        </wps:bodyPr>
                      </wps:wsp>
                      <wps:wsp>
                        <wps:cNvPr id="16" name="Textbox 16"/>
                        <wps:cNvSpPr txBox="1"/>
                        <wps:spPr>
                          <a:xfrm>
                            <a:off x="679704" y="610628"/>
                            <a:ext cx="356870" cy="260350"/>
                          </a:xfrm>
                          <a:prstGeom prst="rect">
                            <a:avLst/>
                          </a:prstGeom>
                        </wps:spPr>
                        <wps:txbx>
                          <w:txbxContent>
                            <w:p>
                              <w:pPr>
                                <w:spacing w:line="242" w:lineRule="auto" w:before="0"/>
                                <w:ind w:left="0" w:right="18" w:firstLine="0"/>
                                <w:jc w:val="left"/>
                                <w:rPr>
                                  <w:sz w:val="18"/>
                                </w:rPr>
                              </w:pPr>
                              <w:r>
                                <w:rPr>
                                  <w:color w:val="231F20"/>
                                  <w:spacing w:val="-2"/>
                                  <w:sz w:val="18"/>
                                </w:rPr>
                                <w:t>Scaling Factor</w:t>
                              </w:r>
                            </w:p>
                          </w:txbxContent>
                        </wps:txbx>
                        <wps:bodyPr wrap="square" lIns="0" tIns="0" rIns="0" bIns="0" rtlCol="0">
                          <a:noAutofit/>
                        </wps:bodyPr>
                      </wps:wsp>
                      <wps:wsp>
                        <wps:cNvPr id="17" name="Textbox 17"/>
                        <wps:cNvSpPr txBox="1"/>
                        <wps:spPr>
                          <a:xfrm>
                            <a:off x="2321821" y="695955"/>
                            <a:ext cx="89535" cy="127000"/>
                          </a:xfrm>
                          <a:prstGeom prst="rect">
                            <a:avLst/>
                          </a:prstGeom>
                        </wps:spPr>
                        <wps:txbx>
                          <w:txbxContent>
                            <w:p>
                              <w:pPr>
                                <w:spacing w:line="199" w:lineRule="exact" w:before="0"/>
                                <w:ind w:left="0" w:right="0" w:firstLine="0"/>
                                <w:jc w:val="left"/>
                                <w:rPr>
                                  <w:sz w:val="18"/>
                                </w:rPr>
                              </w:pPr>
                              <w:r>
                                <w:rPr>
                                  <w:color w:val="231F20"/>
                                  <w:spacing w:val="-10"/>
                                  <w:sz w:val="18"/>
                                </w:rPr>
                                <w:t>C</w:t>
                              </w:r>
                            </w:p>
                          </w:txbxContent>
                        </wps:txbx>
                        <wps:bodyPr wrap="square" lIns="0" tIns="0" rIns="0" bIns="0" rtlCol="0">
                          <a:noAutofit/>
                        </wps:bodyPr>
                      </wps:wsp>
                      <wps:wsp>
                        <wps:cNvPr id="18" name="Textbox 18"/>
                        <wps:cNvSpPr txBox="1"/>
                        <wps:spPr>
                          <a:xfrm>
                            <a:off x="2544329" y="596892"/>
                            <a:ext cx="76835" cy="127000"/>
                          </a:xfrm>
                          <a:prstGeom prst="rect">
                            <a:avLst/>
                          </a:prstGeom>
                        </wps:spPr>
                        <wps:txbx>
                          <w:txbxContent>
                            <w:p>
                              <w:pPr>
                                <w:spacing w:line="199" w:lineRule="exact" w:before="0"/>
                                <w:ind w:left="0" w:right="0" w:firstLine="0"/>
                                <w:jc w:val="left"/>
                                <w:rPr>
                                  <w:sz w:val="18"/>
                                </w:rPr>
                              </w:pPr>
                              <w:r>
                                <w:rPr>
                                  <w:color w:val="231F20"/>
                                  <w:spacing w:val="-10"/>
                                  <w:sz w:val="18"/>
                                </w:rPr>
                                <w:t>F</w:t>
                              </w:r>
                            </w:p>
                          </w:txbxContent>
                        </wps:txbx>
                        <wps:bodyPr wrap="square" lIns="0" tIns="0" rIns="0" bIns="0" rtlCol="0">
                          <a:noAutofit/>
                        </wps:bodyPr>
                      </wps:wsp>
                      <wps:wsp>
                        <wps:cNvPr id="19" name="Textbox 19"/>
                        <wps:cNvSpPr txBox="1"/>
                        <wps:spPr>
                          <a:xfrm>
                            <a:off x="725423" y="930659"/>
                            <a:ext cx="1934210" cy="574040"/>
                          </a:xfrm>
                          <a:prstGeom prst="rect">
                            <a:avLst/>
                          </a:prstGeom>
                        </wps:spPr>
                        <wps:txbx>
                          <w:txbxContent>
                            <w:p>
                              <w:pPr>
                                <w:spacing w:line="175" w:lineRule="exact" w:before="0"/>
                                <w:ind w:left="0" w:right="18" w:firstLine="0"/>
                                <w:jc w:val="right"/>
                                <w:rPr>
                                  <w:sz w:val="18"/>
                                </w:rPr>
                              </w:pPr>
                              <w:r>
                                <w:rPr>
                                  <w:color w:val="231F20"/>
                                  <w:spacing w:val="-2"/>
                                  <w:sz w:val="18"/>
                                </w:rPr>
                                <w:t>Scaling</w:t>
                              </w:r>
                            </w:p>
                            <w:p>
                              <w:pPr>
                                <w:tabs>
                                  <w:tab w:pos="1365" w:val="left" w:leader="none"/>
                                  <w:tab w:pos="2483" w:val="left" w:leader="none"/>
                                </w:tabs>
                                <w:spacing w:line="232" w:lineRule="exact" w:before="0"/>
                                <w:ind w:left="183" w:right="0" w:firstLine="0"/>
                                <w:jc w:val="left"/>
                                <w:rPr>
                                  <w:sz w:val="18"/>
                                </w:rPr>
                              </w:pPr>
                              <w:r>
                                <w:rPr>
                                  <w:color w:val="231F20"/>
                                  <w:spacing w:val="-10"/>
                                  <w:position w:val="2"/>
                                  <w:sz w:val="18"/>
                                </w:rPr>
                                <w:t>B</w:t>
                              </w:r>
                              <w:r>
                                <w:rPr>
                                  <w:color w:val="231F20"/>
                                  <w:position w:val="2"/>
                                  <w:sz w:val="18"/>
                                </w:rPr>
                                <w:tab/>
                              </w:r>
                              <w:r>
                                <w:rPr>
                                  <w:color w:val="231F20"/>
                                  <w:spacing w:val="-2"/>
                                  <w:sz w:val="18"/>
                                </w:rPr>
                                <w:t>Normalized</w:t>
                              </w:r>
                              <w:r>
                                <w:rPr>
                                  <w:color w:val="231F20"/>
                                  <w:sz w:val="18"/>
                                </w:rPr>
                                <w:tab/>
                              </w:r>
                              <w:r>
                                <w:rPr>
                                  <w:color w:val="231F20"/>
                                  <w:spacing w:val="-2"/>
                                  <w:position w:val="-2"/>
                                  <w:sz w:val="18"/>
                                </w:rPr>
                                <w:t>Factor</w:t>
                              </w:r>
                            </w:p>
                            <w:p>
                              <w:pPr>
                                <w:spacing w:before="83"/>
                                <w:ind w:left="0" w:right="2500" w:firstLine="0"/>
                                <w:jc w:val="left"/>
                                <w:rPr>
                                  <w:sz w:val="18"/>
                                </w:rPr>
                              </w:pPr>
                              <w:r>
                                <w:rPr>
                                  <w:color w:val="231F20"/>
                                  <w:spacing w:val="-2"/>
                                  <w:sz w:val="18"/>
                                </w:rPr>
                                <w:t>Scaling Factor</w:t>
                              </w:r>
                            </w:p>
                          </w:txbxContent>
                        </wps:txbx>
                        <wps:bodyPr wrap="square" lIns="0" tIns="0" rIns="0" bIns="0" rtlCol="0">
                          <a:noAutofit/>
                        </wps:bodyPr>
                      </wps:wsp>
                    </wpg:wgp>
                  </a:graphicData>
                </a:graphic>
              </wp:anchor>
            </w:drawing>
          </mc:Choice>
          <mc:Fallback>
            <w:pict>
              <v:group style="position:absolute;margin-left:145.615997pt;margin-top:25.568172pt;width:251.5pt;height:217.05pt;mso-position-horizontal-relative:page;mso-position-vertical-relative:paragraph;z-index:-15725056;mso-wrap-distance-left:0;mso-wrap-distance-right:0" id="docshapegroup10" coordorigin="2912,511" coordsize="5030,4341">
                <v:shape style="position:absolute;left:2912;top:511;width:5030;height:4341" type="#_x0000_t75" id="docshape11" stroked="false">
                  <v:imagedata r:id="rId13" o:title=""/>
                </v:shape>
                <v:shape style="position:absolute;left:4214;top:1094;width:150;height:200" type="#_x0000_t202" id="docshape12" filled="false" stroked="false">
                  <v:textbox inset="0,0,0,0">
                    <w:txbxContent>
                      <w:p>
                        <w:pPr>
                          <w:spacing w:line="199" w:lineRule="exact" w:before="0"/>
                          <w:ind w:left="0" w:right="0" w:firstLine="0"/>
                          <w:jc w:val="left"/>
                          <w:rPr>
                            <w:sz w:val="18"/>
                          </w:rPr>
                        </w:pPr>
                        <w:r>
                          <w:rPr>
                            <w:color w:val="231F20"/>
                            <w:spacing w:val="-10"/>
                            <w:sz w:val="18"/>
                          </w:rPr>
                          <w:t>A</w:t>
                        </w:r>
                      </w:p>
                    </w:txbxContent>
                  </v:textbox>
                  <w10:wrap type="none"/>
                </v:shape>
                <v:shape style="position:absolute;left:5492;top:1021;width:762;height:200" type="#_x0000_t202" id="docshape13" filled="false" stroked="false">
                  <v:textbox inset="0,0,0,0">
                    <w:txbxContent>
                      <w:p>
                        <w:pPr>
                          <w:spacing w:line="199" w:lineRule="exact" w:before="0"/>
                          <w:ind w:left="0" w:right="0" w:firstLine="0"/>
                          <w:jc w:val="left"/>
                          <w:rPr>
                            <w:sz w:val="18"/>
                          </w:rPr>
                        </w:pPr>
                        <w:r>
                          <w:rPr>
                            <w:color w:val="231F20"/>
                            <w:spacing w:val="-2"/>
                            <w:sz w:val="18"/>
                          </w:rPr>
                          <w:t>Controller</w:t>
                        </w:r>
                      </w:p>
                    </w:txbxContent>
                  </v:textbox>
                  <w10:wrap type="none"/>
                </v:shape>
                <v:shape style="position:absolute;left:3982;top:1472;width:562;height:410" type="#_x0000_t202" id="docshape14" filled="false" stroked="false">
                  <v:textbox inset="0,0,0,0">
                    <w:txbxContent>
                      <w:p>
                        <w:pPr>
                          <w:spacing w:line="242" w:lineRule="auto" w:before="0"/>
                          <w:ind w:left="0" w:right="18" w:firstLine="0"/>
                          <w:jc w:val="left"/>
                          <w:rPr>
                            <w:sz w:val="18"/>
                          </w:rPr>
                        </w:pPr>
                        <w:r>
                          <w:rPr>
                            <w:color w:val="231F20"/>
                            <w:spacing w:val="-2"/>
                            <w:sz w:val="18"/>
                          </w:rPr>
                          <w:t>Scaling Factor</w:t>
                        </w:r>
                      </w:p>
                    </w:txbxContent>
                  </v:textbox>
                  <w10:wrap type="none"/>
                </v:shape>
                <v:shape style="position:absolute;left:6568;top:1607;width:141;height:200" type="#_x0000_t202" id="docshape15" filled="false" stroked="false">
                  <v:textbox inset="0,0,0,0">
                    <w:txbxContent>
                      <w:p>
                        <w:pPr>
                          <w:spacing w:line="199" w:lineRule="exact" w:before="0"/>
                          <w:ind w:left="0" w:right="0" w:firstLine="0"/>
                          <w:jc w:val="left"/>
                          <w:rPr>
                            <w:sz w:val="18"/>
                          </w:rPr>
                        </w:pPr>
                        <w:r>
                          <w:rPr>
                            <w:color w:val="231F20"/>
                            <w:spacing w:val="-10"/>
                            <w:sz w:val="18"/>
                          </w:rPr>
                          <w:t>C</w:t>
                        </w:r>
                      </w:p>
                    </w:txbxContent>
                  </v:textbox>
                  <w10:wrap type="none"/>
                </v:shape>
                <v:shape style="position:absolute;left:6919;top:1451;width:121;height:200" type="#_x0000_t202" id="docshape16" filled="false" stroked="false">
                  <v:textbox inset="0,0,0,0">
                    <w:txbxContent>
                      <w:p>
                        <w:pPr>
                          <w:spacing w:line="199" w:lineRule="exact" w:before="0"/>
                          <w:ind w:left="0" w:right="0" w:firstLine="0"/>
                          <w:jc w:val="left"/>
                          <w:rPr>
                            <w:sz w:val="18"/>
                          </w:rPr>
                        </w:pPr>
                        <w:r>
                          <w:rPr>
                            <w:color w:val="231F20"/>
                            <w:spacing w:val="-10"/>
                            <w:sz w:val="18"/>
                          </w:rPr>
                          <w:t>F</w:t>
                        </w:r>
                      </w:p>
                    </w:txbxContent>
                  </v:textbox>
                  <w10:wrap type="none"/>
                </v:shape>
                <v:shape style="position:absolute;left:4054;top:1976;width:3046;height:904" type="#_x0000_t202" id="docshape17" filled="false" stroked="false">
                  <v:textbox inset="0,0,0,0">
                    <w:txbxContent>
                      <w:p>
                        <w:pPr>
                          <w:spacing w:line="175" w:lineRule="exact" w:before="0"/>
                          <w:ind w:left="0" w:right="18" w:firstLine="0"/>
                          <w:jc w:val="right"/>
                          <w:rPr>
                            <w:sz w:val="18"/>
                          </w:rPr>
                        </w:pPr>
                        <w:r>
                          <w:rPr>
                            <w:color w:val="231F20"/>
                            <w:spacing w:val="-2"/>
                            <w:sz w:val="18"/>
                          </w:rPr>
                          <w:t>Scaling</w:t>
                        </w:r>
                      </w:p>
                      <w:p>
                        <w:pPr>
                          <w:tabs>
                            <w:tab w:pos="1365" w:val="left" w:leader="none"/>
                            <w:tab w:pos="2483" w:val="left" w:leader="none"/>
                          </w:tabs>
                          <w:spacing w:line="232" w:lineRule="exact" w:before="0"/>
                          <w:ind w:left="183" w:right="0" w:firstLine="0"/>
                          <w:jc w:val="left"/>
                          <w:rPr>
                            <w:sz w:val="18"/>
                          </w:rPr>
                        </w:pPr>
                        <w:r>
                          <w:rPr>
                            <w:color w:val="231F20"/>
                            <w:spacing w:val="-10"/>
                            <w:position w:val="2"/>
                            <w:sz w:val="18"/>
                          </w:rPr>
                          <w:t>B</w:t>
                        </w:r>
                        <w:r>
                          <w:rPr>
                            <w:color w:val="231F20"/>
                            <w:position w:val="2"/>
                            <w:sz w:val="18"/>
                          </w:rPr>
                          <w:tab/>
                        </w:r>
                        <w:r>
                          <w:rPr>
                            <w:color w:val="231F20"/>
                            <w:spacing w:val="-2"/>
                            <w:sz w:val="18"/>
                          </w:rPr>
                          <w:t>Normalized</w:t>
                        </w:r>
                        <w:r>
                          <w:rPr>
                            <w:color w:val="231F20"/>
                            <w:sz w:val="18"/>
                          </w:rPr>
                          <w:tab/>
                        </w:r>
                        <w:r>
                          <w:rPr>
                            <w:color w:val="231F20"/>
                            <w:spacing w:val="-2"/>
                            <w:position w:val="-2"/>
                            <w:sz w:val="18"/>
                          </w:rPr>
                          <w:t>Factor</w:t>
                        </w:r>
                      </w:p>
                      <w:p>
                        <w:pPr>
                          <w:spacing w:before="83"/>
                          <w:ind w:left="0" w:right="2500" w:firstLine="0"/>
                          <w:jc w:val="left"/>
                          <w:rPr>
                            <w:sz w:val="18"/>
                          </w:rPr>
                        </w:pPr>
                        <w:r>
                          <w:rPr>
                            <w:color w:val="231F20"/>
                            <w:spacing w:val="-2"/>
                            <w:sz w:val="18"/>
                          </w:rPr>
                          <w:t>Scaling Factor</w:t>
                        </w:r>
                      </w:p>
                    </w:txbxContent>
                  </v:textbox>
                  <w10:wrap type="none"/>
                </v:shape>
                <w10:wrap type="topAndBottom"/>
              </v:group>
            </w:pict>
          </mc:Fallback>
        </mc:AlternateContent>
      </w:r>
      <w:r>
        <w:rPr>
          <w:color w:val="231F20"/>
        </w:rPr>
        <w:t>This</w:t>
      </w:r>
      <w:r>
        <w:rPr>
          <w:color w:val="231F20"/>
          <w:spacing w:val="-1"/>
        </w:rPr>
        <w:t> </w:t>
      </w:r>
      <w:r>
        <w:rPr>
          <w:color w:val="231F20"/>
        </w:rPr>
        <w:t>section</w:t>
      </w:r>
      <w:r>
        <w:rPr>
          <w:color w:val="231F20"/>
          <w:spacing w:val="-1"/>
        </w:rPr>
        <w:t> </w:t>
      </w:r>
      <w:r>
        <w:rPr>
          <w:color w:val="231F20"/>
        </w:rPr>
        <w:t>explains</w:t>
      </w:r>
      <w:r>
        <w:rPr>
          <w:color w:val="231F20"/>
          <w:spacing w:val="-1"/>
        </w:rPr>
        <w:t> </w:t>
      </w:r>
      <w:r>
        <w:rPr>
          <w:color w:val="231F20"/>
        </w:rPr>
        <w:t>the</w:t>
      </w:r>
      <w:r>
        <w:rPr>
          <w:color w:val="231F20"/>
          <w:spacing w:val="-1"/>
        </w:rPr>
        <w:t> </w:t>
      </w:r>
      <w:r>
        <w:rPr>
          <w:color w:val="231F20"/>
        </w:rPr>
        <w:t>modeling</w:t>
      </w:r>
      <w:r>
        <w:rPr>
          <w:color w:val="231F20"/>
          <w:spacing w:val="-1"/>
        </w:rPr>
        <w:t> </w:t>
      </w:r>
      <w:r>
        <w:rPr>
          <w:color w:val="231F20"/>
        </w:rPr>
        <w:t>of systems.</w:t>
      </w:r>
      <w:r>
        <w:rPr>
          <w:color w:val="231F20"/>
          <w:spacing w:val="-1"/>
        </w:rPr>
        <w:t> </w:t>
      </w:r>
      <w:r>
        <w:rPr>
          <w:color w:val="231F20"/>
        </w:rPr>
        <w:t>The</w:t>
      </w:r>
      <w:r>
        <w:rPr>
          <w:color w:val="231F20"/>
          <w:spacing w:val="-1"/>
        </w:rPr>
        <w:t> </w:t>
      </w:r>
      <w:r>
        <w:rPr>
          <w:color w:val="231F20"/>
        </w:rPr>
        <w:t>block</w:t>
      </w:r>
      <w:r>
        <w:rPr>
          <w:color w:val="231F20"/>
          <w:spacing w:val="-1"/>
        </w:rPr>
        <w:t> </w:t>
      </w:r>
      <w:r>
        <w:rPr>
          <w:color w:val="231F20"/>
        </w:rPr>
        <w:t>diagram</w:t>
      </w:r>
      <w:r>
        <w:rPr>
          <w:color w:val="231F20"/>
          <w:spacing w:val="-2"/>
        </w:rPr>
        <w:t> </w:t>
      </w:r>
      <w:r>
        <w:rPr>
          <w:color w:val="231F20"/>
        </w:rPr>
        <w:t>of</w:t>
      </w:r>
      <w:r>
        <w:rPr>
          <w:color w:val="231F20"/>
          <w:spacing w:val="-1"/>
        </w:rPr>
        <w:t> </w:t>
      </w:r>
      <w:r>
        <w:rPr>
          <w:color w:val="231F20"/>
        </w:rPr>
        <w:t>PSO</w:t>
      </w:r>
      <w:r>
        <w:rPr>
          <w:color w:val="231F20"/>
          <w:spacing w:val="-2"/>
        </w:rPr>
        <w:t> </w:t>
      </w:r>
      <w:r>
        <w:rPr>
          <w:color w:val="231F20"/>
        </w:rPr>
        <w:t>tuned</w:t>
      </w:r>
      <w:r>
        <w:rPr>
          <w:color w:val="231F20"/>
          <w:spacing w:val="-1"/>
        </w:rPr>
        <w:t> </w:t>
      </w:r>
      <w:r>
        <w:rPr>
          <w:color w:val="231F20"/>
        </w:rPr>
        <w:t>fuzzy</w:t>
      </w:r>
      <w:r>
        <w:rPr>
          <w:color w:val="231F20"/>
          <w:spacing w:val="-1"/>
        </w:rPr>
        <w:t> </w:t>
      </w:r>
      <w:r>
        <w:rPr>
          <w:color w:val="231F20"/>
        </w:rPr>
        <w:t>logic</w:t>
      </w:r>
      <w:r>
        <w:rPr>
          <w:color w:val="231F20"/>
          <w:spacing w:val="-1"/>
        </w:rPr>
        <w:t> </w:t>
      </w:r>
      <w:r>
        <w:rPr>
          <w:color w:val="231F20"/>
        </w:rPr>
        <w:t>control</w:t>
      </w:r>
      <w:r>
        <w:rPr>
          <w:color w:val="231F20"/>
          <w:spacing w:val="-1"/>
        </w:rPr>
        <w:t> </w:t>
      </w:r>
      <w:r>
        <w:rPr>
          <w:color w:val="231F20"/>
        </w:rPr>
        <w:t>system is described in Fig. 1.</w:t>
      </w:r>
    </w:p>
    <w:p>
      <w:pPr>
        <w:spacing w:before="114"/>
        <w:ind w:left="533" w:right="0" w:firstLine="0"/>
        <w:jc w:val="left"/>
        <w:rPr>
          <w:sz w:val="16"/>
        </w:rPr>
      </w:pPr>
      <w:r>
        <w:rPr>
          <w:color w:val="231F20"/>
          <w:sz w:val="16"/>
        </w:rPr>
        <w:t>Fig.</w:t>
      </w:r>
      <w:r>
        <w:rPr>
          <w:color w:val="231F20"/>
          <w:spacing w:val="-5"/>
          <w:sz w:val="16"/>
        </w:rPr>
        <w:t> </w:t>
      </w:r>
      <w:r>
        <w:rPr>
          <w:color w:val="231F20"/>
          <w:sz w:val="16"/>
        </w:rPr>
        <w:t>1.</w:t>
      </w:r>
      <w:r>
        <w:rPr>
          <w:color w:val="231F20"/>
          <w:spacing w:val="-4"/>
          <w:sz w:val="16"/>
        </w:rPr>
        <w:t> </w:t>
      </w:r>
      <w:r>
        <w:rPr>
          <w:color w:val="231F20"/>
          <w:sz w:val="16"/>
        </w:rPr>
        <w:t>Block</w:t>
      </w:r>
      <w:r>
        <w:rPr>
          <w:color w:val="231F20"/>
          <w:spacing w:val="-4"/>
          <w:sz w:val="16"/>
        </w:rPr>
        <w:t> </w:t>
      </w:r>
      <w:r>
        <w:rPr>
          <w:color w:val="231F20"/>
          <w:sz w:val="16"/>
        </w:rPr>
        <w:t>diagram</w:t>
      </w:r>
      <w:r>
        <w:rPr>
          <w:color w:val="231F20"/>
          <w:spacing w:val="-6"/>
          <w:sz w:val="16"/>
        </w:rPr>
        <w:t> </w:t>
      </w:r>
      <w:r>
        <w:rPr>
          <w:color w:val="231F20"/>
          <w:sz w:val="16"/>
        </w:rPr>
        <w:t>of</w:t>
      </w:r>
      <w:r>
        <w:rPr>
          <w:color w:val="231F20"/>
          <w:spacing w:val="-4"/>
          <w:sz w:val="16"/>
        </w:rPr>
        <w:t> </w:t>
      </w:r>
      <w:r>
        <w:rPr>
          <w:color w:val="231F20"/>
          <w:sz w:val="16"/>
        </w:rPr>
        <w:t>PSO</w:t>
      </w:r>
      <w:r>
        <w:rPr>
          <w:color w:val="231F20"/>
          <w:spacing w:val="-4"/>
          <w:sz w:val="16"/>
        </w:rPr>
        <w:t> </w:t>
      </w:r>
      <w:r>
        <w:rPr>
          <w:color w:val="231F20"/>
          <w:sz w:val="16"/>
        </w:rPr>
        <w:t>tuned</w:t>
      </w:r>
      <w:r>
        <w:rPr>
          <w:color w:val="231F20"/>
          <w:spacing w:val="-5"/>
          <w:sz w:val="16"/>
        </w:rPr>
        <w:t> </w:t>
      </w:r>
      <w:r>
        <w:rPr>
          <w:color w:val="231F20"/>
          <w:sz w:val="16"/>
        </w:rPr>
        <w:t>fuzzy</w:t>
      </w:r>
      <w:r>
        <w:rPr>
          <w:color w:val="231F20"/>
          <w:spacing w:val="-4"/>
          <w:sz w:val="16"/>
        </w:rPr>
        <w:t> </w:t>
      </w:r>
      <w:r>
        <w:rPr>
          <w:color w:val="231F20"/>
          <w:sz w:val="16"/>
        </w:rPr>
        <w:t>logic</w:t>
      </w:r>
      <w:r>
        <w:rPr>
          <w:color w:val="231F20"/>
          <w:spacing w:val="-4"/>
          <w:sz w:val="16"/>
        </w:rPr>
        <w:t> </w:t>
      </w:r>
      <w:r>
        <w:rPr>
          <w:color w:val="231F20"/>
          <w:sz w:val="16"/>
        </w:rPr>
        <w:t>control</w:t>
      </w:r>
      <w:r>
        <w:rPr>
          <w:color w:val="231F20"/>
          <w:spacing w:val="-2"/>
          <w:sz w:val="16"/>
        </w:rPr>
        <w:t> system</w:t>
      </w:r>
    </w:p>
    <w:p>
      <w:pPr>
        <w:spacing w:after="0"/>
        <w:jc w:val="left"/>
        <w:rPr>
          <w:sz w:val="16"/>
        </w:rPr>
        <w:sectPr>
          <w:headerReference w:type="default" r:id="rId11"/>
          <w:headerReference w:type="even" r:id="rId12"/>
          <w:pgSz w:w="10890" w:h="14860"/>
          <w:pgMar w:header="713" w:footer="0" w:top="900" w:bottom="280" w:left="460" w:right="600"/>
          <w:pgNumType w:start="161"/>
        </w:sectPr>
      </w:pPr>
    </w:p>
    <w:p>
      <w:pPr>
        <w:pStyle w:val="BodyText"/>
        <w:spacing w:before="110"/>
      </w:pPr>
    </w:p>
    <w:p>
      <w:pPr>
        <w:pStyle w:val="ListParagraph"/>
        <w:numPr>
          <w:ilvl w:val="1"/>
          <w:numId w:val="1"/>
        </w:numPr>
        <w:tabs>
          <w:tab w:pos="801" w:val="left" w:leader="none"/>
        </w:tabs>
        <w:spacing w:line="240" w:lineRule="auto" w:before="0" w:after="0"/>
        <w:ind w:left="801" w:right="0" w:hanging="353"/>
        <w:jc w:val="left"/>
        <w:rPr>
          <w:i/>
          <w:sz w:val="20"/>
        </w:rPr>
      </w:pPr>
      <w:r>
        <w:rPr>
          <w:i/>
          <w:color w:val="231F20"/>
          <w:sz w:val="20"/>
        </w:rPr>
        <w:t>Quarter</w:t>
      </w:r>
      <w:r>
        <w:rPr>
          <w:i/>
          <w:color w:val="231F20"/>
          <w:spacing w:val="-5"/>
          <w:sz w:val="20"/>
        </w:rPr>
        <w:t> </w:t>
      </w:r>
      <w:r>
        <w:rPr>
          <w:i/>
          <w:color w:val="231F20"/>
          <w:sz w:val="20"/>
        </w:rPr>
        <w:t>Car</w:t>
      </w:r>
      <w:r>
        <w:rPr>
          <w:i/>
          <w:color w:val="231F20"/>
          <w:spacing w:val="-5"/>
          <w:sz w:val="20"/>
        </w:rPr>
        <w:t> </w:t>
      </w:r>
      <w:r>
        <w:rPr>
          <w:i/>
          <w:color w:val="231F20"/>
          <w:sz w:val="20"/>
        </w:rPr>
        <w:t>Parameters</w:t>
      </w:r>
      <w:r>
        <w:rPr>
          <w:i/>
          <w:color w:val="231F20"/>
          <w:spacing w:val="-6"/>
          <w:sz w:val="20"/>
        </w:rPr>
        <w:t> </w:t>
      </w:r>
      <w:r>
        <w:rPr>
          <w:i/>
          <w:color w:val="231F20"/>
          <w:sz w:val="20"/>
        </w:rPr>
        <w:t>and</w:t>
      </w:r>
      <w:r>
        <w:rPr>
          <w:i/>
          <w:color w:val="231F20"/>
          <w:spacing w:val="-5"/>
          <w:sz w:val="20"/>
        </w:rPr>
        <w:t> </w:t>
      </w:r>
      <w:r>
        <w:rPr>
          <w:i/>
          <w:color w:val="231F20"/>
          <w:sz w:val="20"/>
        </w:rPr>
        <w:t>Road</w:t>
      </w:r>
      <w:r>
        <w:rPr>
          <w:i/>
          <w:color w:val="231F20"/>
          <w:spacing w:val="-4"/>
          <w:sz w:val="20"/>
        </w:rPr>
        <w:t> </w:t>
      </w:r>
      <w:r>
        <w:rPr>
          <w:i/>
          <w:color w:val="231F20"/>
          <w:spacing w:val="-2"/>
          <w:sz w:val="20"/>
        </w:rPr>
        <w:t>Profile</w:t>
      </w:r>
    </w:p>
    <w:p>
      <w:pPr>
        <w:pStyle w:val="BodyText"/>
        <w:spacing w:before="20"/>
        <w:rPr>
          <w:i/>
        </w:rPr>
      </w:pPr>
    </w:p>
    <w:p>
      <w:pPr>
        <w:pStyle w:val="BodyText"/>
        <w:spacing w:line="249" w:lineRule="auto"/>
        <w:ind w:left="448" w:right="525" w:firstLine="237"/>
        <w:jc w:val="both"/>
      </w:pPr>
      <w:r>
        <w:rPr>
          <w:color w:val="231F20"/>
        </w:rPr>
        <w:t>The</w:t>
      </w:r>
      <w:r>
        <w:rPr>
          <w:color w:val="231F20"/>
          <w:spacing w:val="-1"/>
        </w:rPr>
        <w:t> </w:t>
      </w:r>
      <w:r>
        <w:rPr>
          <w:color w:val="231F20"/>
        </w:rPr>
        <w:t>quarter car model has</w:t>
      </w:r>
      <w:r>
        <w:rPr>
          <w:color w:val="231F20"/>
          <w:spacing w:val="-1"/>
        </w:rPr>
        <w:t> </w:t>
      </w:r>
      <w:r>
        <w:rPr>
          <w:color w:val="231F20"/>
        </w:rPr>
        <w:t>two degrees</w:t>
      </w:r>
      <w:r>
        <w:rPr>
          <w:color w:val="231F20"/>
          <w:spacing w:val="-1"/>
        </w:rPr>
        <w:t> </w:t>
      </w:r>
      <w:r>
        <w:rPr>
          <w:color w:val="231F20"/>
        </w:rPr>
        <w:t>of freedom. In order to simulate the systems, quarter car</w:t>
      </w:r>
      <w:r>
        <w:rPr>
          <w:color w:val="231F20"/>
          <w:spacing w:val="-1"/>
        </w:rPr>
        <w:t> </w:t>
      </w:r>
      <w:r>
        <w:rPr>
          <w:color w:val="231F20"/>
        </w:rPr>
        <w:t>parameters have been taken from reference data [6]. Road disturbance profile comprising a pulse is modeled for carrying out a comparison between passive and fuzzy logic based suspension systems as shown in Fig. 2.</w:t>
      </w:r>
    </w:p>
    <w:p>
      <w:pPr>
        <w:pStyle w:val="BodyText"/>
        <w:spacing w:before="7"/>
        <w:rPr>
          <w:sz w:val="18"/>
        </w:rPr>
      </w:pPr>
      <w:r>
        <w:rPr/>
        <w:drawing>
          <wp:anchor distT="0" distB="0" distL="0" distR="0" allowOverlap="1" layoutInCell="1" locked="0" behindDoc="1" simplePos="0" relativeHeight="487591936">
            <wp:simplePos x="0" y="0"/>
            <wp:positionH relativeFrom="page">
              <wp:posOffset>1705203</wp:posOffset>
            </wp:positionH>
            <wp:positionV relativeFrom="paragraph">
              <wp:posOffset>151396</wp:posOffset>
            </wp:positionV>
            <wp:extent cx="3393088" cy="2610421"/>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4" cstate="print"/>
                    <a:stretch>
                      <a:fillRect/>
                    </a:stretch>
                  </pic:blipFill>
                  <pic:spPr>
                    <a:xfrm>
                      <a:off x="0" y="0"/>
                      <a:ext cx="3393088" cy="2610421"/>
                    </a:xfrm>
                    <a:prstGeom prst="rect">
                      <a:avLst/>
                    </a:prstGeom>
                  </pic:spPr>
                </pic:pic>
              </a:graphicData>
            </a:graphic>
          </wp:anchor>
        </w:drawing>
      </w:r>
    </w:p>
    <w:p>
      <w:pPr>
        <w:spacing w:before="194"/>
        <w:ind w:left="448" w:right="0" w:firstLine="0"/>
        <w:jc w:val="left"/>
        <w:rPr>
          <w:sz w:val="16"/>
        </w:rPr>
      </w:pPr>
      <w:r>
        <w:rPr>
          <w:color w:val="231F20"/>
          <w:sz w:val="16"/>
        </w:rPr>
        <w:t>Fig.</w:t>
      </w:r>
      <w:r>
        <w:rPr>
          <w:color w:val="231F20"/>
          <w:spacing w:val="-5"/>
          <w:sz w:val="16"/>
        </w:rPr>
        <w:t> </w:t>
      </w:r>
      <w:r>
        <w:rPr>
          <w:color w:val="231F20"/>
          <w:sz w:val="16"/>
        </w:rPr>
        <w:t>2.</w:t>
      </w:r>
      <w:r>
        <w:rPr>
          <w:color w:val="231F20"/>
          <w:spacing w:val="-5"/>
          <w:sz w:val="16"/>
        </w:rPr>
        <w:t> </w:t>
      </w:r>
      <w:r>
        <w:rPr>
          <w:color w:val="231F20"/>
          <w:sz w:val="16"/>
        </w:rPr>
        <w:t>Road</w:t>
      </w:r>
      <w:r>
        <w:rPr>
          <w:color w:val="231F20"/>
          <w:spacing w:val="-4"/>
          <w:sz w:val="16"/>
        </w:rPr>
        <w:t> </w:t>
      </w:r>
      <w:r>
        <w:rPr>
          <w:color w:val="231F20"/>
          <w:sz w:val="16"/>
        </w:rPr>
        <w:t>disturbance</w:t>
      </w:r>
      <w:r>
        <w:rPr>
          <w:color w:val="231F20"/>
          <w:spacing w:val="-5"/>
          <w:sz w:val="16"/>
        </w:rPr>
        <w:t> </w:t>
      </w:r>
      <w:r>
        <w:rPr>
          <w:color w:val="231F20"/>
          <w:spacing w:val="-2"/>
          <w:sz w:val="16"/>
        </w:rPr>
        <w:t>profile</w:t>
      </w:r>
    </w:p>
    <w:p>
      <w:pPr>
        <w:pStyle w:val="BodyText"/>
        <w:spacing w:before="66"/>
        <w:rPr>
          <w:sz w:val="16"/>
        </w:rPr>
      </w:pPr>
    </w:p>
    <w:p>
      <w:pPr>
        <w:pStyle w:val="ListParagraph"/>
        <w:numPr>
          <w:ilvl w:val="1"/>
          <w:numId w:val="1"/>
        </w:numPr>
        <w:tabs>
          <w:tab w:pos="801" w:val="left" w:leader="none"/>
        </w:tabs>
        <w:spacing w:line="240" w:lineRule="auto" w:before="0" w:after="0"/>
        <w:ind w:left="801" w:right="0" w:hanging="353"/>
        <w:jc w:val="left"/>
        <w:rPr>
          <w:i/>
          <w:sz w:val="20"/>
        </w:rPr>
      </w:pPr>
      <w:r>
        <w:rPr>
          <w:i/>
          <w:color w:val="231F20"/>
          <w:sz w:val="20"/>
        </w:rPr>
        <w:t>Optimized</w:t>
      </w:r>
      <w:r>
        <w:rPr>
          <w:i/>
          <w:color w:val="231F20"/>
          <w:spacing w:val="-6"/>
          <w:sz w:val="20"/>
        </w:rPr>
        <w:t> </w:t>
      </w:r>
      <w:r>
        <w:rPr>
          <w:i/>
          <w:color w:val="231F20"/>
          <w:sz w:val="20"/>
        </w:rPr>
        <w:t>Fuzzy</w:t>
      </w:r>
      <w:r>
        <w:rPr>
          <w:i/>
          <w:color w:val="231F20"/>
          <w:spacing w:val="-5"/>
          <w:sz w:val="20"/>
        </w:rPr>
        <w:t> </w:t>
      </w:r>
      <w:r>
        <w:rPr>
          <w:i/>
          <w:color w:val="231F20"/>
          <w:sz w:val="20"/>
        </w:rPr>
        <w:t>Logic</w:t>
      </w:r>
      <w:r>
        <w:rPr>
          <w:i/>
          <w:color w:val="231F20"/>
          <w:spacing w:val="-5"/>
          <w:sz w:val="20"/>
        </w:rPr>
        <w:t> </w:t>
      </w:r>
      <w:r>
        <w:rPr>
          <w:i/>
          <w:color w:val="231F20"/>
          <w:spacing w:val="-2"/>
          <w:sz w:val="20"/>
        </w:rPr>
        <w:t>Controller</w:t>
      </w:r>
    </w:p>
    <w:p>
      <w:pPr>
        <w:pStyle w:val="BodyText"/>
        <w:spacing w:before="20"/>
        <w:rPr>
          <w:i/>
        </w:rPr>
      </w:pPr>
    </w:p>
    <w:p>
      <w:pPr>
        <w:pStyle w:val="BodyText"/>
        <w:spacing w:line="249" w:lineRule="auto"/>
        <w:ind w:left="448" w:right="527" w:firstLine="237"/>
        <w:jc w:val="both"/>
      </w:pPr>
      <w:r>
        <w:rPr>
          <w:color w:val="231F20"/>
        </w:rPr>
        <w:t>For a semi-active suspension model, the damping coefficient needs to be varied. In order to incorporate the modulation of damping coefficient, a fuzzy logic controller is incorporated in the design scheme.</w:t>
      </w:r>
      <w:r>
        <w:rPr>
          <w:color w:val="231F20"/>
          <w:spacing w:val="40"/>
        </w:rPr>
        <w:t> </w:t>
      </w:r>
      <w:r>
        <w:rPr>
          <w:color w:val="231F20"/>
        </w:rPr>
        <w:t>Fuzzification interface, fuzzy rule base, decision making logic and defuzzification interface are the main blocks of a fuzzy logic system..</w:t>
      </w:r>
    </w:p>
    <w:p>
      <w:pPr>
        <w:pStyle w:val="BodyText"/>
        <w:spacing w:line="249" w:lineRule="auto" w:before="3"/>
        <w:ind w:left="448" w:right="525" w:firstLine="237"/>
        <w:jc w:val="both"/>
      </w:pPr>
      <w:r>
        <w:rPr>
          <w:color w:val="231F20"/>
        </w:rPr>
        <w:t>Fuzzification involves transformation of crisp values into linguistic variables that are further manipulated by fuzzy rule base and decision making process. Defuzzification transforms the linguistic variables back to crisp values that are fed into the plant again. In current research, the proposed fuzzy logic controller takes two inputs; relative displacement and relative velocity, while output of the controller is desired damping coefficient. Each of the inputs comprises three membership functions; N (triangular), Z (singleton) and P (triangular), while the output variable consists of three membership functions; S (triangular), M (Gaussian) and L (triangular).</w:t>
      </w:r>
    </w:p>
    <w:p>
      <w:pPr>
        <w:pStyle w:val="BodyText"/>
        <w:spacing w:line="249" w:lineRule="auto" w:before="6"/>
        <w:ind w:left="448" w:right="527" w:firstLine="237"/>
        <w:jc w:val="both"/>
      </w:pPr>
      <w:r>
        <w:rPr>
          <w:color w:val="231F20"/>
        </w:rPr>
        <w:t>Based on the three membership functions of each input variable, a total of nine rules are formulated. All</w:t>
      </w:r>
      <w:r>
        <w:rPr>
          <w:color w:val="231F20"/>
          <w:spacing w:val="40"/>
        </w:rPr>
        <w:t> </w:t>
      </w:r>
      <w:r>
        <w:rPr>
          <w:color w:val="231F20"/>
        </w:rPr>
        <w:t>the input and output variables have been normalized having ranges of [-1,1] and [0,1] respectively. Mamdani inference system is selected employing centroid defuzzification method.</w:t>
      </w:r>
    </w:p>
    <w:p>
      <w:pPr>
        <w:pStyle w:val="BodyText"/>
        <w:spacing w:before="12"/>
      </w:pPr>
    </w:p>
    <w:p>
      <w:pPr>
        <w:pStyle w:val="ListParagraph"/>
        <w:numPr>
          <w:ilvl w:val="1"/>
          <w:numId w:val="1"/>
        </w:numPr>
        <w:tabs>
          <w:tab w:pos="801" w:val="left" w:leader="none"/>
        </w:tabs>
        <w:spacing w:line="240" w:lineRule="auto" w:before="1" w:after="0"/>
        <w:ind w:left="801" w:right="0" w:hanging="353"/>
        <w:jc w:val="left"/>
        <w:rPr>
          <w:i/>
          <w:sz w:val="20"/>
        </w:rPr>
      </w:pPr>
      <w:r>
        <w:rPr>
          <w:i/>
          <w:color w:val="231F20"/>
          <w:sz w:val="20"/>
        </w:rPr>
        <w:t>Particle</w:t>
      </w:r>
      <w:r>
        <w:rPr>
          <w:i/>
          <w:color w:val="231F20"/>
          <w:spacing w:val="-2"/>
          <w:sz w:val="20"/>
        </w:rPr>
        <w:t> </w:t>
      </w:r>
      <w:r>
        <w:rPr>
          <w:i/>
          <w:color w:val="231F20"/>
          <w:sz w:val="20"/>
        </w:rPr>
        <w:t>Swarm</w:t>
      </w:r>
      <w:r>
        <w:rPr>
          <w:i/>
          <w:color w:val="231F20"/>
          <w:spacing w:val="-2"/>
          <w:sz w:val="20"/>
        </w:rPr>
        <w:t> </w:t>
      </w:r>
      <w:r>
        <w:rPr>
          <w:i/>
          <w:color w:val="231F20"/>
          <w:sz w:val="20"/>
        </w:rPr>
        <w:t>Optimization</w:t>
      </w:r>
      <w:r>
        <w:rPr>
          <w:i/>
          <w:color w:val="231F20"/>
          <w:spacing w:val="-1"/>
          <w:sz w:val="20"/>
        </w:rPr>
        <w:t> </w:t>
      </w:r>
      <w:r>
        <w:rPr>
          <w:i/>
          <w:color w:val="231F20"/>
          <w:spacing w:val="-2"/>
          <w:sz w:val="20"/>
        </w:rPr>
        <w:t>(PSO)</w:t>
      </w:r>
    </w:p>
    <w:p>
      <w:pPr>
        <w:pStyle w:val="BodyText"/>
        <w:spacing w:before="19"/>
        <w:rPr>
          <w:i/>
        </w:rPr>
      </w:pPr>
    </w:p>
    <w:p>
      <w:pPr>
        <w:pStyle w:val="BodyText"/>
        <w:spacing w:line="249" w:lineRule="auto" w:before="1"/>
        <w:ind w:left="448" w:right="527" w:firstLine="237"/>
        <w:jc w:val="both"/>
      </w:pPr>
      <w:r>
        <w:rPr>
          <w:color w:val="231F20"/>
        </w:rPr>
        <w:t>PSO is a bio-inspired technique based on the behavior exhibited by swarms of birds and schools of fish. The</w:t>
      </w:r>
      <w:r>
        <w:rPr>
          <w:color w:val="231F20"/>
          <w:spacing w:val="24"/>
        </w:rPr>
        <w:t> </w:t>
      </w:r>
      <w:r>
        <w:rPr>
          <w:color w:val="231F20"/>
        </w:rPr>
        <w:t>algorithm</w:t>
      </w:r>
      <w:r>
        <w:rPr>
          <w:color w:val="231F20"/>
          <w:spacing w:val="23"/>
        </w:rPr>
        <w:t> </w:t>
      </w:r>
      <w:r>
        <w:rPr>
          <w:color w:val="231F20"/>
        </w:rPr>
        <w:t>searches</w:t>
      </w:r>
      <w:r>
        <w:rPr>
          <w:color w:val="231F20"/>
          <w:spacing w:val="24"/>
        </w:rPr>
        <w:t> </w:t>
      </w:r>
      <w:r>
        <w:rPr>
          <w:color w:val="231F20"/>
        </w:rPr>
        <w:t>through</w:t>
      </w:r>
      <w:r>
        <w:rPr>
          <w:color w:val="231F20"/>
          <w:spacing w:val="24"/>
        </w:rPr>
        <w:t> </w:t>
      </w:r>
      <w:r>
        <w:rPr>
          <w:color w:val="231F20"/>
        </w:rPr>
        <w:t>an</w:t>
      </w:r>
      <w:r>
        <w:rPr>
          <w:color w:val="231F20"/>
          <w:spacing w:val="25"/>
        </w:rPr>
        <w:t> </w:t>
      </w:r>
      <w:r>
        <w:rPr>
          <w:color w:val="231F20"/>
        </w:rPr>
        <w:t>n-dimensional</w:t>
      </w:r>
      <w:r>
        <w:rPr>
          <w:color w:val="231F20"/>
          <w:spacing w:val="24"/>
        </w:rPr>
        <w:t> </w:t>
      </w:r>
      <w:r>
        <w:rPr>
          <w:color w:val="231F20"/>
        </w:rPr>
        <w:t>problem</w:t>
      </w:r>
      <w:r>
        <w:rPr>
          <w:color w:val="231F20"/>
          <w:spacing w:val="23"/>
        </w:rPr>
        <w:t> </w:t>
      </w:r>
      <w:r>
        <w:rPr>
          <w:color w:val="231F20"/>
        </w:rPr>
        <w:t>in</w:t>
      </w:r>
      <w:r>
        <w:rPr>
          <w:color w:val="231F20"/>
          <w:spacing w:val="24"/>
        </w:rPr>
        <w:t> </w:t>
      </w:r>
      <w:r>
        <w:rPr>
          <w:color w:val="231F20"/>
        </w:rPr>
        <w:t>order</w:t>
      </w:r>
      <w:r>
        <w:rPr>
          <w:color w:val="231F20"/>
          <w:spacing w:val="24"/>
        </w:rPr>
        <w:t> </w:t>
      </w:r>
      <w:r>
        <w:rPr>
          <w:color w:val="231F20"/>
        </w:rPr>
        <w:t>to</w:t>
      </w:r>
      <w:r>
        <w:rPr>
          <w:color w:val="231F20"/>
          <w:spacing w:val="23"/>
        </w:rPr>
        <w:t> </w:t>
      </w:r>
      <w:r>
        <w:rPr>
          <w:color w:val="231F20"/>
        </w:rPr>
        <w:t>optimize</w:t>
      </w:r>
      <w:r>
        <w:rPr>
          <w:color w:val="231F20"/>
          <w:spacing w:val="24"/>
        </w:rPr>
        <w:t> </w:t>
      </w:r>
      <w:r>
        <w:rPr>
          <w:color w:val="231F20"/>
        </w:rPr>
        <w:t>an</w:t>
      </w:r>
      <w:r>
        <w:rPr>
          <w:color w:val="231F20"/>
          <w:spacing w:val="24"/>
        </w:rPr>
        <w:t> </w:t>
      </w:r>
      <w:r>
        <w:rPr>
          <w:color w:val="231F20"/>
        </w:rPr>
        <w:t>objective</w:t>
      </w:r>
      <w:r>
        <w:rPr>
          <w:color w:val="231F20"/>
          <w:spacing w:val="24"/>
        </w:rPr>
        <w:t> </w:t>
      </w:r>
      <w:r>
        <w:rPr>
          <w:color w:val="231F20"/>
        </w:rPr>
        <w:t>function.</w:t>
      </w:r>
      <w:r>
        <w:rPr>
          <w:color w:val="231F20"/>
          <w:spacing w:val="24"/>
        </w:rPr>
        <w:t> </w:t>
      </w:r>
      <w:r>
        <w:rPr>
          <w:color w:val="231F20"/>
        </w:rPr>
        <w:t>The</w:t>
      </w:r>
    </w:p>
    <w:p>
      <w:pPr>
        <w:spacing w:after="0" w:line="249" w:lineRule="auto"/>
        <w:jc w:val="both"/>
        <w:sectPr>
          <w:pgSz w:w="10890" w:h="14860"/>
          <w:pgMar w:header="713" w:footer="0" w:top="900" w:bottom="280" w:left="460" w:right="600"/>
        </w:sectPr>
      </w:pPr>
    </w:p>
    <w:p>
      <w:pPr>
        <w:pStyle w:val="BodyText"/>
        <w:spacing w:before="121"/>
      </w:pPr>
    </w:p>
    <w:p>
      <w:pPr>
        <w:pStyle w:val="BodyText"/>
        <w:spacing w:line="249" w:lineRule="auto"/>
        <w:ind w:left="548" w:right="423"/>
        <w:jc w:val="both"/>
      </w:pPr>
      <w:r>
        <w:rPr>
          <w:color w:val="231F20"/>
        </w:rPr>
        <w:t>strength of this technique is attributed to its relative simplicity and better convergence to reasonable solutions with avoidance of local minima. The swarm comprises a fixed number of particles that develop a</w:t>
      </w:r>
      <w:r>
        <w:rPr>
          <w:color w:val="231F20"/>
          <w:spacing w:val="80"/>
        </w:rPr>
        <w:t> </w:t>
      </w:r>
      <w:r>
        <w:rPr>
          <w:color w:val="231F20"/>
        </w:rPr>
        <w:t>collaborative search of an optimal solution.</w:t>
      </w:r>
    </w:p>
    <w:p>
      <w:pPr>
        <w:pStyle w:val="BodyText"/>
        <w:spacing w:line="249" w:lineRule="auto" w:before="2"/>
        <w:ind w:left="548" w:right="428" w:firstLine="237"/>
        <w:jc w:val="both"/>
      </w:pPr>
      <w:r>
        <w:rPr>
          <w:color w:val="231F20"/>
        </w:rPr>
        <w:t>Each particle optimizes a set of three scaling factors; A, B and C. </w:t>
      </w:r>
      <w:r>
        <w:rPr>
          <w:i/>
          <w:color w:val="231F20"/>
        </w:rPr>
        <w:t>L</w:t>
      </w:r>
      <w:r>
        <w:rPr>
          <w:i/>
          <w:color w:val="231F20"/>
          <w:vertAlign w:val="subscript"/>
        </w:rPr>
        <w:t>i</w:t>
      </w:r>
      <w:r>
        <w:rPr>
          <w:i/>
          <w:color w:val="231F20"/>
          <w:vertAlign w:val="baseline"/>
        </w:rPr>
        <w:t>best </w:t>
      </w:r>
      <w:r>
        <w:rPr>
          <w:color w:val="231F20"/>
          <w:vertAlign w:val="baseline"/>
        </w:rPr>
        <w:t>indicates the best known position for each particle while </w:t>
      </w:r>
      <w:r>
        <w:rPr>
          <w:i/>
          <w:color w:val="231F20"/>
          <w:vertAlign w:val="baseline"/>
        </w:rPr>
        <w:t>Gbest </w:t>
      </w:r>
      <w:r>
        <w:rPr>
          <w:color w:val="231F20"/>
          <w:vertAlign w:val="baseline"/>
        </w:rPr>
        <w:t>denotes the corresponding best known position for the complete swarm. The position of each particle (</w:t>
      </w:r>
      <w:r>
        <w:rPr>
          <w:i/>
          <w:color w:val="231F20"/>
          <w:vertAlign w:val="baseline"/>
        </w:rPr>
        <w:t>p</w:t>
      </w:r>
      <w:r>
        <w:rPr>
          <w:i/>
          <w:color w:val="231F20"/>
          <w:vertAlign w:val="subscript"/>
        </w:rPr>
        <w:t>i</w:t>
      </w:r>
      <w:r>
        <w:rPr>
          <w:color w:val="231F20"/>
          <w:vertAlign w:val="baseline"/>
        </w:rPr>
        <w:t>) is updated by velocity (</w:t>
      </w:r>
      <w:r>
        <w:rPr>
          <w:i/>
          <w:color w:val="231F20"/>
          <w:vertAlign w:val="baseline"/>
        </w:rPr>
        <w:t>v</w:t>
      </w:r>
      <w:r>
        <w:rPr>
          <w:i/>
          <w:color w:val="231F20"/>
          <w:vertAlign w:val="subscript"/>
        </w:rPr>
        <w:t>i</w:t>
      </w:r>
      <w:r>
        <w:rPr>
          <w:color w:val="231F20"/>
          <w:vertAlign w:val="baseline"/>
        </w:rPr>
        <w:t>) in the </w:t>
      </w:r>
      <w:r>
        <w:rPr>
          <w:i/>
          <w:color w:val="231F20"/>
          <w:vertAlign w:val="baseline"/>
        </w:rPr>
        <w:t>k+1 </w:t>
      </w:r>
      <w:r>
        <w:rPr>
          <w:color w:val="231F20"/>
          <w:vertAlign w:val="baseline"/>
        </w:rPr>
        <w:t>iteration, as given by (1) and (2).</w:t>
      </w:r>
    </w:p>
    <w:p>
      <w:pPr>
        <w:pStyle w:val="BodyText"/>
        <w:spacing w:before="1"/>
        <w:rPr>
          <w:sz w:val="14"/>
        </w:rPr>
      </w:pPr>
    </w:p>
    <w:p>
      <w:pPr>
        <w:spacing w:after="0"/>
        <w:rPr>
          <w:sz w:val="14"/>
        </w:rPr>
        <w:sectPr>
          <w:pgSz w:w="10890" w:h="14860"/>
          <w:pgMar w:header="713" w:footer="0" w:top="900" w:bottom="280" w:left="460" w:right="600"/>
        </w:sectPr>
      </w:pPr>
    </w:p>
    <w:p>
      <w:pPr>
        <w:spacing w:before="96"/>
        <w:ind w:left="0" w:right="0" w:firstLine="0"/>
        <w:jc w:val="right"/>
        <w:rPr>
          <w:sz w:val="22"/>
        </w:rPr>
      </w:pPr>
      <w:r>
        <w:rPr/>
        <mc:AlternateContent>
          <mc:Choice Requires="wps">
            <w:drawing>
              <wp:anchor distT="0" distB="0" distL="0" distR="0" allowOverlap="1" layoutInCell="1" locked="0" behindDoc="0" simplePos="0" relativeHeight="15735296">
                <wp:simplePos x="0" y="0"/>
                <wp:positionH relativeFrom="page">
                  <wp:posOffset>1755025</wp:posOffset>
                </wp:positionH>
                <wp:positionV relativeFrom="paragraph">
                  <wp:posOffset>138414</wp:posOffset>
                </wp:positionV>
                <wp:extent cx="73660" cy="3302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3660" cy="33020"/>
                        </a:xfrm>
                        <a:custGeom>
                          <a:avLst/>
                          <a:gdLst/>
                          <a:ahLst/>
                          <a:cxnLst/>
                          <a:rect l="l" t="t" r="r" b="b"/>
                          <a:pathLst>
                            <a:path w="73660" h="33020">
                              <a:moveTo>
                                <a:pt x="73446" y="0"/>
                              </a:moveTo>
                              <a:lnTo>
                                <a:pt x="0" y="0"/>
                              </a:lnTo>
                              <a:lnTo>
                                <a:pt x="0" y="6784"/>
                              </a:lnTo>
                              <a:lnTo>
                                <a:pt x="73446" y="6784"/>
                              </a:lnTo>
                              <a:lnTo>
                                <a:pt x="73446" y="0"/>
                              </a:lnTo>
                              <a:close/>
                            </a:path>
                            <a:path w="73660" h="33020">
                              <a:moveTo>
                                <a:pt x="73446" y="26085"/>
                              </a:moveTo>
                              <a:lnTo>
                                <a:pt x="0" y="26085"/>
                              </a:lnTo>
                              <a:lnTo>
                                <a:pt x="0" y="33010"/>
                              </a:lnTo>
                              <a:lnTo>
                                <a:pt x="73446" y="33010"/>
                              </a:lnTo>
                              <a:lnTo>
                                <a:pt x="73446" y="2608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8.190994pt;margin-top:10.898754pt;width:5.8pt;height:2.6pt;mso-position-horizontal-relative:page;mso-position-vertical-relative:paragraph;z-index:15735296" id="docshape18" coordorigin="2764,218" coordsize="116,52" path="m2879,218l2764,218,2764,229,2879,229,2879,218xm2879,259l2764,259,2764,270,2879,270,2879,259xe" filled="true" fillcolor="#231f20" stroked="false">
                <v:path arrowok="t"/>
                <v:fill type="solid"/>
                <w10:wrap type="none"/>
              </v:shape>
            </w:pict>
          </mc:Fallback>
        </mc:AlternateContent>
      </w:r>
      <w:r>
        <w:rPr>
          <w:i/>
          <w:color w:val="231F20"/>
          <w:sz w:val="22"/>
        </w:rPr>
        <w:t>v</w:t>
      </w:r>
      <w:r>
        <w:rPr>
          <w:i/>
          <w:color w:val="231F20"/>
          <w:position w:val="-5"/>
          <w:sz w:val="13"/>
        </w:rPr>
        <w:t>i</w:t>
      </w:r>
      <w:r>
        <w:rPr>
          <w:i/>
          <w:color w:val="231F20"/>
          <w:spacing w:val="9"/>
          <w:position w:val="-5"/>
          <w:sz w:val="13"/>
        </w:rPr>
        <w:t> </w:t>
      </w:r>
      <w:r>
        <w:rPr>
          <w:color w:val="231F20"/>
          <w:sz w:val="22"/>
        </w:rPr>
        <w:t>(</w:t>
      </w:r>
      <w:r>
        <w:rPr>
          <w:i/>
          <w:color w:val="231F20"/>
          <w:sz w:val="22"/>
        </w:rPr>
        <w:t>k</w:t>
      </w:r>
      <w:r>
        <w:rPr>
          <w:i/>
          <w:color w:val="231F20"/>
          <w:spacing w:val="19"/>
          <w:sz w:val="22"/>
        </w:rPr>
        <w:t> </w:t>
      </w:r>
      <w:r>
        <w:rPr>
          <w:i/>
          <w:color w:val="231F20"/>
          <w:spacing w:val="9"/>
          <w:sz w:val="22"/>
        </w:rPr>
        <w:drawing>
          <wp:inline distT="0" distB="0" distL="0" distR="0">
            <wp:extent cx="73444" cy="73444"/>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73444" cy="73444"/>
                    </a:xfrm>
                    <a:prstGeom prst="rect">
                      <a:avLst/>
                    </a:prstGeom>
                  </pic:spPr>
                </pic:pic>
              </a:graphicData>
            </a:graphic>
          </wp:inline>
        </w:drawing>
      </w:r>
      <w:r>
        <w:rPr>
          <w:i/>
          <w:color w:val="231F20"/>
          <w:spacing w:val="9"/>
          <w:sz w:val="22"/>
        </w:rPr>
      </w:r>
      <w:r>
        <w:rPr>
          <w:color w:val="231F20"/>
          <w:spacing w:val="-5"/>
          <w:sz w:val="22"/>
        </w:rPr>
        <w:t>1)</w:t>
      </w:r>
    </w:p>
    <w:p>
      <w:pPr>
        <w:spacing w:before="96"/>
        <w:ind w:left="205" w:right="0" w:firstLine="0"/>
        <w:jc w:val="left"/>
        <w:rPr>
          <w:sz w:val="13"/>
        </w:rPr>
      </w:pPr>
      <w:r>
        <w:rPr/>
        <w:br w:type="column"/>
      </w:r>
      <w:r>
        <w:rPr>
          <w:i/>
          <w:color w:val="231F20"/>
          <w:sz w:val="22"/>
        </w:rPr>
        <w:t>w</w:t>
      </w:r>
      <w:r>
        <w:rPr>
          <w:i/>
          <w:color w:val="231F20"/>
          <w:spacing w:val="-12"/>
          <w:sz w:val="22"/>
        </w:rPr>
        <w:t> </w:t>
      </w:r>
      <w:r>
        <w:rPr>
          <w:i/>
          <w:color w:val="231F20"/>
          <w:spacing w:val="-17"/>
          <w:position w:val="1"/>
          <w:sz w:val="22"/>
        </w:rPr>
        <w:drawing>
          <wp:inline distT="0" distB="0" distL="0" distR="0">
            <wp:extent cx="61772" cy="6162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61772" cy="61620"/>
                    </a:xfrm>
                    <a:prstGeom prst="rect">
                      <a:avLst/>
                    </a:prstGeom>
                  </pic:spPr>
                </pic:pic>
              </a:graphicData>
            </a:graphic>
          </wp:inline>
        </w:drawing>
      </w:r>
      <w:r>
        <w:rPr>
          <w:i/>
          <w:color w:val="231F20"/>
          <w:spacing w:val="-17"/>
          <w:position w:val="1"/>
          <w:sz w:val="22"/>
        </w:rPr>
      </w:r>
      <w:r>
        <w:rPr>
          <w:color w:val="231F20"/>
          <w:spacing w:val="19"/>
          <w:sz w:val="22"/>
        </w:rPr>
        <w:t> </w:t>
      </w:r>
      <w:r>
        <w:rPr>
          <w:i/>
          <w:color w:val="231F20"/>
          <w:sz w:val="22"/>
        </w:rPr>
        <w:t>v</w:t>
      </w:r>
      <w:r>
        <w:rPr>
          <w:i/>
          <w:color w:val="231F20"/>
          <w:position w:val="-5"/>
          <w:sz w:val="13"/>
        </w:rPr>
        <w:t>i</w:t>
      </w:r>
      <w:r>
        <w:rPr>
          <w:i/>
          <w:color w:val="231F20"/>
          <w:spacing w:val="10"/>
          <w:position w:val="-5"/>
          <w:sz w:val="13"/>
        </w:rPr>
        <w:t> </w:t>
      </w:r>
      <w:r>
        <w:rPr>
          <w:color w:val="231F20"/>
          <w:sz w:val="22"/>
        </w:rPr>
        <w:t>(</w:t>
      </w:r>
      <w:r>
        <w:rPr>
          <w:i/>
          <w:color w:val="231F20"/>
          <w:sz w:val="22"/>
        </w:rPr>
        <w:t>k</w:t>
      </w:r>
      <w:r>
        <w:rPr>
          <w:color w:val="231F20"/>
          <w:sz w:val="22"/>
        </w:rPr>
        <w:t>) </w:t>
      </w:r>
      <w:r>
        <w:rPr>
          <w:color w:val="231F20"/>
          <w:spacing w:val="-7"/>
          <w:sz w:val="22"/>
        </w:rPr>
        <w:drawing>
          <wp:inline distT="0" distB="0" distL="0" distR="0">
            <wp:extent cx="73444" cy="73444"/>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73444" cy="73444"/>
                    </a:xfrm>
                    <a:prstGeom prst="rect">
                      <a:avLst/>
                    </a:prstGeom>
                  </pic:spPr>
                </pic:pic>
              </a:graphicData>
            </a:graphic>
          </wp:inline>
        </w:drawing>
      </w:r>
      <w:r>
        <w:rPr>
          <w:color w:val="231F20"/>
          <w:spacing w:val="-7"/>
          <w:sz w:val="22"/>
        </w:rPr>
      </w:r>
      <w:r>
        <w:rPr>
          <w:color w:val="231F20"/>
          <w:spacing w:val="10"/>
          <w:sz w:val="22"/>
        </w:rPr>
        <w:t> </w:t>
      </w:r>
      <w:r>
        <w:rPr>
          <w:i/>
          <w:color w:val="231F20"/>
          <w:spacing w:val="-16"/>
          <w:sz w:val="22"/>
        </w:rPr>
        <w:t>c</w:t>
      </w:r>
      <w:r>
        <w:rPr>
          <w:color w:val="231F20"/>
          <w:spacing w:val="-16"/>
          <w:position w:val="-5"/>
          <w:sz w:val="13"/>
        </w:rPr>
        <w:t>1</w:t>
      </w:r>
    </w:p>
    <w:p>
      <w:pPr>
        <w:spacing w:before="96"/>
        <w:ind w:left="22" w:right="0" w:firstLine="0"/>
        <w:jc w:val="left"/>
        <w:rPr>
          <w:sz w:val="22"/>
        </w:rPr>
      </w:pPr>
      <w:r>
        <w:rPr/>
        <w:br w:type="column"/>
      </w:r>
      <w:r>
        <w:rPr>
          <w:position w:val="1"/>
        </w:rPr>
        <w:drawing>
          <wp:inline distT="0" distB="0" distL="0" distR="0">
            <wp:extent cx="61772" cy="6162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6" cstate="print"/>
                    <a:stretch>
                      <a:fillRect/>
                    </a:stretch>
                  </pic:blipFill>
                  <pic:spPr>
                    <a:xfrm>
                      <a:off x="0" y="0"/>
                      <a:ext cx="61772" cy="61620"/>
                    </a:xfrm>
                    <a:prstGeom prst="rect">
                      <a:avLst/>
                    </a:prstGeom>
                  </pic:spPr>
                </pic:pic>
              </a:graphicData>
            </a:graphic>
          </wp:inline>
        </w:drawing>
      </w:r>
      <w:r>
        <w:rPr>
          <w:position w:val="1"/>
        </w:rPr>
      </w:r>
      <w:r>
        <w:rPr>
          <w:spacing w:val="-12"/>
          <w:sz w:val="20"/>
        </w:rPr>
        <w:t> </w:t>
      </w:r>
      <w:r>
        <w:rPr>
          <w:i/>
          <w:color w:val="231F20"/>
          <w:spacing w:val="-4"/>
          <w:sz w:val="22"/>
        </w:rPr>
        <w:t>r</w:t>
      </w:r>
      <w:r>
        <w:rPr>
          <w:color w:val="231F20"/>
          <w:spacing w:val="-4"/>
          <w:position w:val="-5"/>
          <w:sz w:val="13"/>
        </w:rPr>
        <w:t>1</w:t>
      </w:r>
      <w:r>
        <w:rPr>
          <w:color w:val="231F20"/>
          <w:spacing w:val="-11"/>
          <w:position w:val="-5"/>
          <w:sz w:val="13"/>
        </w:rPr>
        <w:t> </w:t>
      </w:r>
      <w:r>
        <w:rPr>
          <w:color w:val="231F20"/>
          <w:spacing w:val="-4"/>
          <w:sz w:val="22"/>
        </w:rPr>
        <w:t>(</w:t>
      </w:r>
      <w:r>
        <w:rPr>
          <w:i/>
          <w:color w:val="231F20"/>
          <w:spacing w:val="-4"/>
          <w:sz w:val="22"/>
        </w:rPr>
        <w:t>k</w:t>
      </w:r>
      <w:r>
        <w:rPr>
          <w:i/>
          <w:color w:val="231F20"/>
          <w:spacing w:val="-36"/>
          <w:sz w:val="22"/>
        </w:rPr>
        <w:t> </w:t>
      </w:r>
      <w:r>
        <w:rPr>
          <w:color w:val="231F20"/>
          <w:spacing w:val="-4"/>
          <w:sz w:val="22"/>
        </w:rPr>
        <w:t>)</w:t>
      </w:r>
    </w:p>
    <w:p>
      <w:pPr>
        <w:spacing w:before="96"/>
        <w:ind w:left="3" w:right="0" w:firstLine="0"/>
        <w:jc w:val="left"/>
        <w:rPr>
          <w:i/>
          <w:sz w:val="22"/>
        </w:rPr>
      </w:pPr>
      <w:r>
        <w:rPr/>
        <w:br w:type="column"/>
      </w:r>
      <w:r>
        <w:rPr>
          <w:position w:val="1"/>
        </w:rPr>
        <w:drawing>
          <wp:inline distT="0" distB="0" distL="0" distR="0">
            <wp:extent cx="61772" cy="6162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6" cstate="print"/>
                    <a:stretch>
                      <a:fillRect/>
                    </a:stretch>
                  </pic:blipFill>
                  <pic:spPr>
                    <a:xfrm>
                      <a:off x="0" y="0"/>
                      <a:ext cx="61772" cy="61620"/>
                    </a:xfrm>
                    <a:prstGeom prst="rect">
                      <a:avLst/>
                    </a:prstGeom>
                  </pic:spPr>
                </pic:pic>
              </a:graphicData>
            </a:graphic>
          </wp:inline>
        </w:drawing>
      </w:r>
      <w:r>
        <w:rPr>
          <w:position w:val="1"/>
        </w:rPr>
      </w:r>
      <w:r>
        <w:rPr>
          <w:spacing w:val="-3"/>
          <w:sz w:val="20"/>
        </w:rPr>
        <w:t> </w:t>
      </w:r>
      <w:r>
        <w:rPr>
          <w:color w:val="231F20"/>
          <w:sz w:val="22"/>
        </w:rPr>
        <w:t>(</w:t>
      </w:r>
      <w:r>
        <w:rPr>
          <w:i/>
          <w:color w:val="231F20"/>
          <w:sz w:val="22"/>
        </w:rPr>
        <w:t>L</w:t>
      </w:r>
      <w:r>
        <w:rPr>
          <w:i/>
          <w:color w:val="231F20"/>
          <w:position w:val="-5"/>
          <w:sz w:val="13"/>
        </w:rPr>
        <w:t>i</w:t>
      </w:r>
      <w:r>
        <w:rPr>
          <w:i/>
          <w:color w:val="231F20"/>
          <w:sz w:val="22"/>
        </w:rPr>
        <w:t>best</w:t>
      </w:r>
    </w:p>
    <w:p>
      <w:pPr>
        <w:spacing w:before="96"/>
        <w:ind w:left="210" w:right="0" w:firstLine="0"/>
        <w:jc w:val="left"/>
        <w:rPr>
          <w:sz w:val="13"/>
        </w:rPr>
      </w:pPr>
      <w:r>
        <w:rPr/>
        <w:br w:type="column"/>
      </w:r>
      <w:r>
        <w:rPr>
          <w:i/>
          <w:color w:val="231F20"/>
          <w:sz w:val="22"/>
        </w:rPr>
        <w:t>p</w:t>
      </w:r>
      <w:r>
        <w:rPr>
          <w:i/>
          <w:color w:val="231F20"/>
          <w:position w:val="-5"/>
          <w:sz w:val="13"/>
        </w:rPr>
        <w:t>i</w:t>
      </w:r>
      <w:r>
        <w:rPr>
          <w:i/>
          <w:color w:val="231F20"/>
          <w:spacing w:val="8"/>
          <w:position w:val="-5"/>
          <w:sz w:val="13"/>
        </w:rPr>
        <w:t> </w:t>
      </w:r>
      <w:r>
        <w:rPr>
          <w:color w:val="231F20"/>
          <w:sz w:val="22"/>
        </w:rPr>
        <w:t>(</w:t>
      </w:r>
      <w:r>
        <w:rPr>
          <w:i/>
          <w:color w:val="231F20"/>
          <w:sz w:val="22"/>
        </w:rPr>
        <w:t>k</w:t>
      </w:r>
      <w:r>
        <w:rPr>
          <w:i/>
          <w:color w:val="231F20"/>
          <w:spacing w:val="-34"/>
          <w:sz w:val="22"/>
        </w:rPr>
        <w:t> </w:t>
      </w:r>
      <w:r>
        <w:rPr>
          <w:color w:val="231F20"/>
          <w:sz w:val="22"/>
        </w:rPr>
        <w:t>))</w:t>
      </w:r>
      <w:r>
        <w:rPr>
          <w:color w:val="231F20"/>
          <w:spacing w:val="-2"/>
          <w:sz w:val="22"/>
        </w:rPr>
        <w:t> </w:t>
      </w:r>
      <w:r>
        <w:rPr>
          <w:color w:val="231F20"/>
          <w:spacing w:val="-8"/>
          <w:sz w:val="22"/>
        </w:rPr>
        <w:drawing>
          <wp:inline distT="0" distB="0" distL="0" distR="0">
            <wp:extent cx="73444" cy="73444"/>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73444" cy="73444"/>
                    </a:xfrm>
                    <a:prstGeom prst="rect">
                      <a:avLst/>
                    </a:prstGeom>
                  </pic:spPr>
                </pic:pic>
              </a:graphicData>
            </a:graphic>
          </wp:inline>
        </w:drawing>
      </w:r>
      <w:r>
        <w:rPr>
          <w:color w:val="231F20"/>
          <w:spacing w:val="-8"/>
          <w:sz w:val="22"/>
        </w:rPr>
      </w:r>
      <w:r>
        <w:rPr>
          <w:color w:val="231F20"/>
          <w:spacing w:val="8"/>
          <w:sz w:val="22"/>
        </w:rPr>
        <w:t> </w:t>
      </w:r>
      <w:r>
        <w:rPr>
          <w:i/>
          <w:color w:val="231F20"/>
          <w:spacing w:val="-5"/>
          <w:sz w:val="22"/>
        </w:rPr>
        <w:t>c</w:t>
      </w:r>
      <w:r>
        <w:rPr>
          <w:color w:val="231F20"/>
          <w:spacing w:val="-5"/>
          <w:position w:val="-5"/>
          <w:sz w:val="13"/>
        </w:rPr>
        <w:t>2</w:t>
      </w:r>
    </w:p>
    <w:p>
      <w:pPr>
        <w:spacing w:before="96"/>
        <w:ind w:left="33" w:right="0" w:firstLine="0"/>
        <w:jc w:val="left"/>
        <w:rPr>
          <w:sz w:val="22"/>
        </w:rPr>
      </w:pPr>
      <w:r>
        <w:rPr/>
        <w:br w:type="column"/>
      </w:r>
      <w:r>
        <w:rPr>
          <w:position w:val="1"/>
        </w:rPr>
        <w:drawing>
          <wp:inline distT="0" distB="0" distL="0" distR="0">
            <wp:extent cx="61772" cy="6162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6" cstate="print"/>
                    <a:stretch>
                      <a:fillRect/>
                    </a:stretch>
                  </pic:blipFill>
                  <pic:spPr>
                    <a:xfrm>
                      <a:off x="0" y="0"/>
                      <a:ext cx="61772" cy="61620"/>
                    </a:xfrm>
                    <a:prstGeom prst="rect">
                      <a:avLst/>
                    </a:prstGeom>
                  </pic:spPr>
                </pic:pic>
              </a:graphicData>
            </a:graphic>
          </wp:inline>
        </w:drawing>
      </w:r>
      <w:r>
        <w:rPr>
          <w:position w:val="1"/>
        </w:rPr>
      </w:r>
      <w:r>
        <w:rPr>
          <w:spacing w:val="-4"/>
          <w:sz w:val="20"/>
        </w:rPr>
        <w:t> </w:t>
      </w:r>
      <w:r>
        <w:rPr>
          <w:i/>
          <w:color w:val="231F20"/>
          <w:spacing w:val="-4"/>
          <w:sz w:val="22"/>
        </w:rPr>
        <w:t>r</w:t>
      </w:r>
      <w:r>
        <w:rPr>
          <w:color w:val="231F20"/>
          <w:spacing w:val="-4"/>
          <w:position w:val="-5"/>
          <w:sz w:val="13"/>
        </w:rPr>
        <w:t>2</w:t>
      </w:r>
      <w:r>
        <w:rPr>
          <w:color w:val="231F20"/>
          <w:spacing w:val="-5"/>
          <w:position w:val="-5"/>
          <w:sz w:val="13"/>
        </w:rPr>
        <w:t> </w:t>
      </w:r>
      <w:r>
        <w:rPr>
          <w:color w:val="231F20"/>
          <w:sz w:val="22"/>
        </w:rPr>
        <w:t>(</w:t>
      </w:r>
      <w:r>
        <w:rPr>
          <w:i/>
          <w:color w:val="231F20"/>
          <w:sz w:val="22"/>
        </w:rPr>
        <w:t>k</w:t>
      </w:r>
      <w:r>
        <w:rPr>
          <w:color w:val="231F20"/>
          <w:sz w:val="22"/>
        </w:rPr>
        <w:t>)</w:t>
      </w:r>
    </w:p>
    <w:p>
      <w:pPr>
        <w:spacing w:before="96"/>
        <w:ind w:left="3" w:right="0" w:firstLine="0"/>
        <w:jc w:val="left"/>
        <w:rPr>
          <w:i/>
          <w:sz w:val="22"/>
        </w:rPr>
      </w:pPr>
      <w:r>
        <w:rPr/>
        <w:br w:type="column"/>
      </w:r>
      <w:r>
        <w:rPr>
          <w:position w:val="1"/>
        </w:rPr>
        <w:drawing>
          <wp:inline distT="0" distB="0" distL="0" distR="0">
            <wp:extent cx="61772" cy="6162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6" cstate="print"/>
                    <a:stretch>
                      <a:fillRect/>
                    </a:stretch>
                  </pic:blipFill>
                  <pic:spPr>
                    <a:xfrm>
                      <a:off x="0" y="0"/>
                      <a:ext cx="61772" cy="61620"/>
                    </a:xfrm>
                    <a:prstGeom prst="rect">
                      <a:avLst/>
                    </a:prstGeom>
                  </pic:spPr>
                </pic:pic>
              </a:graphicData>
            </a:graphic>
          </wp:inline>
        </w:drawing>
      </w:r>
      <w:r>
        <w:rPr>
          <w:position w:val="1"/>
        </w:rPr>
      </w:r>
      <w:r>
        <w:rPr>
          <w:spacing w:val="-13"/>
          <w:sz w:val="20"/>
        </w:rPr>
        <w:t> </w:t>
      </w:r>
      <w:r>
        <w:rPr>
          <w:color w:val="231F20"/>
          <w:sz w:val="22"/>
        </w:rPr>
        <w:t>(</w:t>
      </w:r>
      <w:r>
        <w:rPr>
          <w:i/>
          <w:color w:val="231F20"/>
          <w:sz w:val="22"/>
        </w:rPr>
        <w:t>Gbest</w:t>
      </w:r>
    </w:p>
    <w:p>
      <w:pPr>
        <w:spacing w:before="96"/>
        <w:ind w:left="209" w:right="0" w:firstLine="0"/>
        <w:jc w:val="left"/>
        <w:rPr>
          <w:sz w:val="22"/>
        </w:rPr>
      </w:pPr>
      <w:r>
        <w:rPr/>
        <w:br w:type="column"/>
      </w:r>
      <w:r>
        <w:rPr>
          <w:i/>
          <w:color w:val="231F20"/>
          <w:sz w:val="22"/>
        </w:rPr>
        <w:t>p</w:t>
      </w:r>
      <w:r>
        <w:rPr>
          <w:i/>
          <w:color w:val="231F20"/>
          <w:position w:val="-5"/>
          <w:sz w:val="13"/>
        </w:rPr>
        <w:t>i</w:t>
      </w:r>
      <w:r>
        <w:rPr>
          <w:i/>
          <w:color w:val="231F20"/>
          <w:spacing w:val="14"/>
          <w:position w:val="-5"/>
          <w:sz w:val="13"/>
        </w:rPr>
        <w:t> </w:t>
      </w:r>
      <w:r>
        <w:rPr>
          <w:color w:val="231F20"/>
          <w:sz w:val="22"/>
        </w:rPr>
        <w:t>(</w:t>
      </w:r>
      <w:r>
        <w:rPr>
          <w:i/>
          <w:color w:val="231F20"/>
          <w:sz w:val="22"/>
        </w:rPr>
        <w:t>k</w:t>
      </w:r>
      <w:r>
        <w:rPr>
          <w:i/>
          <w:color w:val="231F20"/>
          <w:spacing w:val="-31"/>
          <w:sz w:val="22"/>
        </w:rPr>
        <w:t> </w:t>
      </w:r>
      <w:r>
        <w:rPr>
          <w:color w:val="231F20"/>
          <w:spacing w:val="-5"/>
          <w:sz w:val="22"/>
        </w:rPr>
        <w:t>))</w:t>
      </w:r>
    </w:p>
    <w:p>
      <w:pPr>
        <w:spacing w:before="121"/>
        <w:ind w:left="625" w:right="0" w:firstLine="0"/>
        <w:jc w:val="left"/>
        <w:rPr>
          <w:i/>
          <w:sz w:val="20"/>
        </w:rPr>
      </w:pPr>
      <w:r>
        <w:rPr/>
        <w:br w:type="column"/>
      </w:r>
      <w:r>
        <w:rPr>
          <w:i/>
          <w:color w:val="231F20"/>
          <w:spacing w:val="-5"/>
          <w:sz w:val="20"/>
        </w:rPr>
        <w:t>(1)</w:t>
      </w:r>
    </w:p>
    <w:p>
      <w:pPr>
        <w:spacing w:after="0"/>
        <w:jc w:val="left"/>
        <w:rPr>
          <w:sz w:val="20"/>
        </w:rPr>
        <w:sectPr>
          <w:type w:val="continuous"/>
          <w:pgSz w:w="10890" w:h="14860"/>
          <w:pgMar w:header="713" w:footer="0" w:top="780" w:bottom="280" w:left="460" w:right="600"/>
          <w:cols w:num="9" w:equalWidth="0">
            <w:col w:w="2241" w:space="40"/>
            <w:col w:w="1365" w:space="39"/>
            <w:col w:w="597" w:space="39"/>
            <w:col w:w="774" w:space="40"/>
            <w:col w:w="1139" w:space="40"/>
            <w:col w:w="632" w:space="39"/>
            <w:col w:w="749" w:space="40"/>
            <w:col w:w="753" w:space="40"/>
            <w:col w:w="1263"/>
          </w:cols>
        </w:sectPr>
      </w:pPr>
    </w:p>
    <w:p>
      <w:pPr>
        <w:spacing w:before="42"/>
        <w:ind w:left="1538" w:right="0" w:firstLine="0"/>
        <w:jc w:val="left"/>
        <w:rPr>
          <w:sz w:val="24"/>
        </w:rPr>
      </w:pPr>
      <w:r>
        <w:rPr/>
        <mc:AlternateContent>
          <mc:Choice Requires="wps">
            <w:drawing>
              <wp:anchor distT="0" distB="0" distL="0" distR="0" allowOverlap="1" layoutInCell="1" locked="0" behindDoc="0" simplePos="0" relativeHeight="15734272">
                <wp:simplePos x="0" y="0"/>
                <wp:positionH relativeFrom="page">
                  <wp:posOffset>5239664</wp:posOffset>
                </wp:positionH>
                <wp:positionV relativeFrom="paragraph">
                  <wp:posOffset>-96127</wp:posOffset>
                </wp:positionV>
                <wp:extent cx="73660" cy="698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3660" cy="6985"/>
                        </a:xfrm>
                        <a:custGeom>
                          <a:avLst/>
                          <a:gdLst/>
                          <a:ahLst/>
                          <a:cxnLst/>
                          <a:rect l="l" t="t" r="r" b="b"/>
                          <a:pathLst>
                            <a:path w="73660" h="6985">
                              <a:moveTo>
                                <a:pt x="73446" y="0"/>
                              </a:moveTo>
                              <a:lnTo>
                                <a:pt x="0" y="0"/>
                              </a:lnTo>
                              <a:lnTo>
                                <a:pt x="0" y="6925"/>
                              </a:lnTo>
                              <a:lnTo>
                                <a:pt x="73446" y="6925"/>
                              </a:lnTo>
                              <a:lnTo>
                                <a:pt x="7344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12.571991pt;margin-top:-7.569073pt;width:5.7832pt;height:.545290pt;mso-position-horizontal-relative:page;mso-position-vertical-relative:paragraph;z-index:15734272" id="docshape19"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34784">
                <wp:simplePos x="0" y="0"/>
                <wp:positionH relativeFrom="page">
                  <wp:posOffset>3564788</wp:posOffset>
                </wp:positionH>
                <wp:positionV relativeFrom="paragraph">
                  <wp:posOffset>-96127</wp:posOffset>
                </wp:positionV>
                <wp:extent cx="73660" cy="698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3660" cy="6985"/>
                        </a:xfrm>
                        <a:custGeom>
                          <a:avLst/>
                          <a:gdLst/>
                          <a:ahLst/>
                          <a:cxnLst/>
                          <a:rect l="l" t="t" r="r" b="b"/>
                          <a:pathLst>
                            <a:path w="73660" h="6985">
                              <a:moveTo>
                                <a:pt x="73446" y="0"/>
                              </a:moveTo>
                              <a:lnTo>
                                <a:pt x="0" y="0"/>
                              </a:lnTo>
                              <a:lnTo>
                                <a:pt x="0" y="6925"/>
                              </a:lnTo>
                              <a:lnTo>
                                <a:pt x="73446" y="6925"/>
                              </a:lnTo>
                              <a:lnTo>
                                <a:pt x="7344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80.691986pt;margin-top:-7.569073pt;width:5.7832pt;height:.545290pt;mso-position-horizontal-relative:page;mso-position-vertical-relative:paragraph;z-index:15734784" id="docshape20" filled="true" fillcolor="#231f20" stroked="false">
                <v:fill type="solid"/>
                <w10:wrap type="none"/>
              </v:rect>
            </w:pict>
          </mc:Fallback>
        </mc:AlternateContent>
      </w:r>
      <w:r>
        <w:rPr>
          <w:i/>
          <w:color w:val="231F20"/>
          <w:sz w:val="24"/>
        </w:rPr>
        <w:t>p</w:t>
      </w:r>
      <w:r>
        <w:rPr>
          <w:i/>
          <w:color w:val="231F20"/>
          <w:position w:val="-5"/>
          <w:sz w:val="14"/>
        </w:rPr>
        <w:t>i</w:t>
      </w:r>
      <w:r>
        <w:rPr>
          <w:i/>
          <w:color w:val="231F20"/>
          <w:spacing w:val="6"/>
          <w:position w:val="-5"/>
          <w:sz w:val="14"/>
        </w:rPr>
        <w:t> </w:t>
      </w:r>
      <w:r>
        <w:rPr>
          <w:color w:val="231F20"/>
          <w:sz w:val="24"/>
        </w:rPr>
        <w:t>(</w:t>
      </w:r>
      <w:r>
        <w:rPr>
          <w:i/>
          <w:color w:val="231F20"/>
          <w:sz w:val="24"/>
        </w:rPr>
        <w:t>k</w:t>
      </w:r>
      <w:r>
        <w:rPr>
          <w:i/>
          <w:color w:val="231F20"/>
          <w:spacing w:val="17"/>
          <w:sz w:val="24"/>
        </w:rPr>
        <w:t> </w:t>
      </w:r>
      <w:r>
        <w:rPr>
          <w:i/>
          <w:color w:val="231F20"/>
          <w:spacing w:val="9"/>
          <w:sz w:val="24"/>
        </w:rPr>
        <w:drawing>
          <wp:inline distT="0" distB="0" distL="0" distR="0">
            <wp:extent cx="78663" cy="78651"/>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8" cstate="print"/>
                    <a:stretch>
                      <a:fillRect/>
                    </a:stretch>
                  </pic:blipFill>
                  <pic:spPr>
                    <a:xfrm>
                      <a:off x="0" y="0"/>
                      <a:ext cx="78663" cy="78651"/>
                    </a:xfrm>
                    <a:prstGeom prst="rect">
                      <a:avLst/>
                    </a:prstGeom>
                  </pic:spPr>
                </pic:pic>
              </a:graphicData>
            </a:graphic>
          </wp:inline>
        </w:drawing>
      </w:r>
      <w:r>
        <w:rPr>
          <w:i/>
          <w:color w:val="231F20"/>
          <w:spacing w:val="9"/>
          <w:sz w:val="24"/>
        </w:rPr>
      </w:r>
      <w:r>
        <w:rPr>
          <w:color w:val="231F20"/>
          <w:spacing w:val="-5"/>
          <w:sz w:val="24"/>
        </w:rPr>
        <w:t>1)</w:t>
      </w:r>
    </w:p>
    <w:p>
      <w:pPr>
        <w:spacing w:before="42"/>
        <w:ind w:left="247" w:right="0" w:firstLine="0"/>
        <w:jc w:val="left"/>
        <w:rPr>
          <w:sz w:val="24"/>
        </w:rPr>
      </w:pPr>
      <w:r>
        <w:rPr/>
        <w:br w:type="column"/>
      </w:r>
      <w:r>
        <w:rPr>
          <w:i/>
          <w:color w:val="231F20"/>
          <w:sz w:val="24"/>
        </w:rPr>
        <w:t>p</w:t>
      </w:r>
      <w:r>
        <w:rPr>
          <w:i/>
          <w:color w:val="231F20"/>
          <w:position w:val="-5"/>
          <w:sz w:val="14"/>
        </w:rPr>
        <w:t>i</w:t>
      </w:r>
      <w:r>
        <w:rPr>
          <w:i/>
          <w:color w:val="231F20"/>
          <w:spacing w:val="10"/>
          <w:position w:val="-5"/>
          <w:sz w:val="14"/>
        </w:rPr>
        <w:t> </w:t>
      </w:r>
      <w:r>
        <w:rPr>
          <w:color w:val="231F20"/>
          <w:spacing w:val="-5"/>
          <w:sz w:val="24"/>
        </w:rPr>
        <w:t>(</w:t>
      </w:r>
      <w:r>
        <w:rPr>
          <w:i/>
          <w:color w:val="231F20"/>
          <w:spacing w:val="-5"/>
          <w:sz w:val="24"/>
        </w:rPr>
        <w:t>k</w:t>
      </w:r>
      <w:r>
        <w:rPr>
          <w:color w:val="231F20"/>
          <w:spacing w:val="-5"/>
          <w:sz w:val="24"/>
        </w:rPr>
        <w:t>)</w:t>
      </w:r>
    </w:p>
    <w:p>
      <w:pPr>
        <w:spacing w:before="42"/>
        <w:ind w:left="12" w:right="0" w:firstLine="0"/>
        <w:jc w:val="left"/>
        <w:rPr>
          <w:sz w:val="24"/>
        </w:rPr>
      </w:pPr>
      <w:r>
        <w:rPr/>
        <w:br w:type="column"/>
      </w:r>
      <w:r>
        <w:rPr/>
        <w:drawing>
          <wp:inline distT="0" distB="0" distL="0" distR="0">
            <wp:extent cx="78663" cy="78651"/>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9" cstate="print"/>
                    <a:stretch>
                      <a:fillRect/>
                    </a:stretch>
                  </pic:blipFill>
                  <pic:spPr>
                    <a:xfrm>
                      <a:off x="0" y="0"/>
                      <a:ext cx="78663" cy="78651"/>
                    </a:xfrm>
                    <a:prstGeom prst="rect">
                      <a:avLst/>
                    </a:prstGeom>
                  </pic:spPr>
                </pic:pic>
              </a:graphicData>
            </a:graphic>
          </wp:inline>
        </w:drawing>
      </w:r>
      <w:r>
        <w:rPr/>
      </w:r>
      <w:r>
        <w:rPr>
          <w:sz w:val="20"/>
        </w:rPr>
        <w:t> </w:t>
      </w:r>
      <w:r>
        <w:rPr>
          <w:i/>
          <w:color w:val="231F20"/>
          <w:sz w:val="24"/>
        </w:rPr>
        <w:t>v</w:t>
      </w:r>
      <w:r>
        <w:rPr>
          <w:i/>
          <w:color w:val="231F20"/>
          <w:position w:val="-5"/>
          <w:sz w:val="14"/>
        </w:rPr>
        <w:t>i</w:t>
      </w:r>
      <w:r>
        <w:rPr>
          <w:i/>
          <w:color w:val="231F20"/>
          <w:spacing w:val="8"/>
          <w:position w:val="-5"/>
          <w:sz w:val="14"/>
        </w:rPr>
        <w:t> </w:t>
      </w:r>
      <w:r>
        <w:rPr>
          <w:color w:val="231F20"/>
          <w:sz w:val="24"/>
        </w:rPr>
        <w:t>(</w:t>
      </w:r>
      <w:r>
        <w:rPr>
          <w:i/>
          <w:color w:val="231F20"/>
          <w:sz w:val="24"/>
        </w:rPr>
        <w:t>k</w:t>
      </w:r>
      <w:r>
        <w:rPr>
          <w:i/>
          <w:color w:val="231F20"/>
          <w:spacing w:val="-39"/>
          <w:sz w:val="24"/>
        </w:rPr>
        <w:t> </w:t>
      </w:r>
      <w:r>
        <w:rPr>
          <w:color w:val="231F20"/>
          <w:sz w:val="24"/>
        </w:rPr>
        <w:t>)</w:t>
      </w:r>
    </w:p>
    <w:p>
      <w:pPr>
        <w:spacing w:before="81"/>
        <w:ind w:left="0" w:right="399" w:firstLine="0"/>
        <w:jc w:val="right"/>
        <w:rPr>
          <w:i/>
          <w:sz w:val="20"/>
        </w:rPr>
      </w:pPr>
      <w:r>
        <w:rPr/>
        <w:br w:type="column"/>
      </w:r>
      <w:r>
        <w:rPr>
          <w:i/>
          <w:color w:val="231F20"/>
          <w:spacing w:val="-5"/>
          <w:sz w:val="20"/>
        </w:rPr>
        <w:t>(2)</w:t>
      </w:r>
    </w:p>
    <w:p>
      <w:pPr>
        <w:spacing w:after="0"/>
        <w:jc w:val="right"/>
        <w:rPr>
          <w:sz w:val="20"/>
        </w:rPr>
        <w:sectPr>
          <w:type w:val="continuous"/>
          <w:pgSz w:w="10890" w:h="14860"/>
          <w:pgMar w:header="713" w:footer="0" w:top="780" w:bottom="280" w:left="460" w:right="600"/>
          <w:cols w:num="4" w:equalWidth="0">
            <w:col w:w="2344" w:space="40"/>
            <w:col w:w="748" w:space="39"/>
            <w:col w:w="712" w:space="3768"/>
            <w:col w:w="2179"/>
          </w:cols>
        </w:sectPr>
      </w:pPr>
    </w:p>
    <w:p>
      <w:pPr>
        <w:pStyle w:val="BodyText"/>
        <w:spacing w:line="249" w:lineRule="auto" w:before="36"/>
        <w:ind w:left="548" w:right="424"/>
        <w:jc w:val="both"/>
      </w:pPr>
      <w:r>
        <w:rPr/>
        <mc:AlternateContent>
          <mc:Choice Requires="wps">
            <w:drawing>
              <wp:anchor distT="0" distB="0" distL="0" distR="0" allowOverlap="1" layoutInCell="1" locked="0" behindDoc="0" simplePos="0" relativeHeight="15735808">
                <wp:simplePos x="0" y="0"/>
                <wp:positionH relativeFrom="page">
                  <wp:posOffset>1822272</wp:posOffset>
                </wp:positionH>
                <wp:positionV relativeFrom="paragraph">
                  <wp:posOffset>-114186</wp:posOffset>
                </wp:positionV>
                <wp:extent cx="78740" cy="3556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8740" cy="35560"/>
                        </a:xfrm>
                        <a:custGeom>
                          <a:avLst/>
                          <a:gdLst/>
                          <a:ahLst/>
                          <a:cxnLst/>
                          <a:rect l="l" t="t" r="r" b="b"/>
                          <a:pathLst>
                            <a:path w="78740" h="35560">
                              <a:moveTo>
                                <a:pt x="78654" y="0"/>
                              </a:moveTo>
                              <a:lnTo>
                                <a:pt x="0" y="0"/>
                              </a:lnTo>
                              <a:lnTo>
                                <a:pt x="0" y="7266"/>
                              </a:lnTo>
                              <a:lnTo>
                                <a:pt x="78654" y="7266"/>
                              </a:lnTo>
                              <a:lnTo>
                                <a:pt x="78654" y="0"/>
                              </a:lnTo>
                              <a:close/>
                            </a:path>
                            <a:path w="78740" h="35560">
                              <a:moveTo>
                                <a:pt x="78654" y="27940"/>
                              </a:moveTo>
                              <a:lnTo>
                                <a:pt x="0" y="27940"/>
                              </a:lnTo>
                              <a:lnTo>
                                <a:pt x="0" y="35355"/>
                              </a:lnTo>
                              <a:lnTo>
                                <a:pt x="78654" y="35355"/>
                              </a:lnTo>
                              <a:lnTo>
                                <a:pt x="78654" y="2794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3.485992pt;margin-top:-8.991068pt;width:6.2pt;height:2.8pt;mso-position-horizontal-relative:page;mso-position-vertical-relative:paragraph;z-index:15735808" id="docshape21" coordorigin="2870,-180" coordsize="124,56" path="m2994,-180l2870,-180,2870,-168,2994,-168,2994,-180xm2994,-136l2870,-136,2870,-124,2994,-124,2994,-136xe" filled="true" fillcolor="#231f20" stroked="false">
                <v:path arrowok="t"/>
                <v:fill type="solid"/>
                <w10:wrap type="none"/>
              </v:shape>
            </w:pict>
          </mc:Fallback>
        </mc:AlternateContent>
      </w:r>
      <w:r>
        <w:rPr>
          <w:color w:val="231F20"/>
        </w:rPr>
        <w:t>where </w:t>
      </w:r>
      <w:r>
        <w:rPr>
          <w:i/>
          <w:color w:val="231F20"/>
        </w:rPr>
        <w:t>c</w:t>
      </w:r>
      <w:r>
        <w:rPr>
          <w:i/>
          <w:color w:val="231F20"/>
          <w:vertAlign w:val="subscript"/>
        </w:rPr>
        <w:t>1</w:t>
      </w:r>
      <w:r>
        <w:rPr>
          <w:i/>
          <w:color w:val="231F20"/>
          <w:vertAlign w:val="baseline"/>
        </w:rPr>
        <w:t> </w:t>
      </w:r>
      <w:r>
        <w:rPr>
          <w:color w:val="231F20"/>
          <w:vertAlign w:val="baseline"/>
        </w:rPr>
        <w:t>and </w:t>
      </w:r>
      <w:r>
        <w:rPr>
          <w:i/>
          <w:color w:val="231F20"/>
          <w:vertAlign w:val="baseline"/>
        </w:rPr>
        <w:t>c</w:t>
      </w:r>
      <w:r>
        <w:rPr>
          <w:i/>
          <w:color w:val="231F20"/>
          <w:vertAlign w:val="subscript"/>
        </w:rPr>
        <w:t>2</w:t>
      </w:r>
      <w:r>
        <w:rPr>
          <w:i/>
          <w:color w:val="231F20"/>
          <w:vertAlign w:val="baseline"/>
        </w:rPr>
        <w:t> </w:t>
      </w:r>
      <w:r>
        <w:rPr>
          <w:color w:val="231F20"/>
          <w:vertAlign w:val="baseline"/>
        </w:rPr>
        <w:t>indicate cognitive and social accelerations for the local best and global best positions respectively, w is the inertial weight constant and </w:t>
      </w:r>
      <w:r>
        <w:rPr>
          <w:i/>
          <w:color w:val="231F20"/>
          <w:vertAlign w:val="baseline"/>
        </w:rPr>
        <w:t>r</w:t>
      </w:r>
      <w:r>
        <w:rPr>
          <w:i/>
          <w:color w:val="231F20"/>
          <w:vertAlign w:val="subscript"/>
        </w:rPr>
        <w:t>1</w:t>
      </w:r>
      <w:r>
        <w:rPr>
          <w:i/>
          <w:color w:val="231F20"/>
          <w:vertAlign w:val="baseline"/>
        </w:rPr>
        <w:t>(k) </w:t>
      </w:r>
      <w:r>
        <w:rPr>
          <w:color w:val="231F20"/>
          <w:vertAlign w:val="baseline"/>
        </w:rPr>
        <w:t>and </w:t>
      </w:r>
      <w:r>
        <w:rPr>
          <w:i/>
          <w:color w:val="231F20"/>
          <w:vertAlign w:val="baseline"/>
        </w:rPr>
        <w:t>r</w:t>
      </w:r>
      <w:r>
        <w:rPr>
          <w:i/>
          <w:color w:val="231F20"/>
          <w:vertAlign w:val="subscript"/>
        </w:rPr>
        <w:t>2</w:t>
      </w:r>
      <w:r>
        <w:rPr>
          <w:i/>
          <w:color w:val="231F20"/>
          <w:vertAlign w:val="baseline"/>
        </w:rPr>
        <w:t>(k) </w:t>
      </w:r>
      <w:r>
        <w:rPr>
          <w:color w:val="231F20"/>
          <w:vertAlign w:val="baseline"/>
        </w:rPr>
        <w:t>denote random numbers generated in the uniform distribution domain of [0,1].</w:t>
      </w:r>
    </w:p>
    <w:p>
      <w:pPr>
        <w:pStyle w:val="BodyText"/>
        <w:spacing w:before="12"/>
      </w:pPr>
    </w:p>
    <w:p>
      <w:pPr>
        <w:pStyle w:val="Heading1"/>
        <w:numPr>
          <w:ilvl w:val="0"/>
          <w:numId w:val="1"/>
        </w:numPr>
        <w:tabs>
          <w:tab w:pos="752" w:val="left" w:leader="none"/>
        </w:tabs>
        <w:spacing w:line="240" w:lineRule="auto" w:before="0" w:after="0"/>
        <w:ind w:left="752" w:right="0" w:hanging="204"/>
        <w:jc w:val="left"/>
      </w:pPr>
      <w:r>
        <w:rPr>
          <w:color w:val="231F20"/>
        </w:rPr>
        <w:t>Simulation</w:t>
      </w:r>
      <w:r>
        <w:rPr>
          <w:color w:val="231F20"/>
          <w:spacing w:val="-5"/>
        </w:rPr>
        <w:t> </w:t>
      </w:r>
      <w:r>
        <w:rPr>
          <w:color w:val="231F20"/>
        </w:rPr>
        <w:t>Results</w:t>
      </w:r>
      <w:r>
        <w:rPr>
          <w:color w:val="231F20"/>
          <w:spacing w:val="-5"/>
        </w:rPr>
        <w:t> </w:t>
      </w:r>
      <w:r>
        <w:rPr>
          <w:color w:val="231F20"/>
        </w:rPr>
        <w:t>and</w:t>
      </w:r>
      <w:r>
        <w:rPr>
          <w:color w:val="231F20"/>
          <w:spacing w:val="-4"/>
        </w:rPr>
        <w:t> </w:t>
      </w:r>
      <w:r>
        <w:rPr>
          <w:color w:val="231F20"/>
          <w:spacing w:val="-2"/>
        </w:rPr>
        <w:t>Discussion</w:t>
      </w:r>
    </w:p>
    <w:p>
      <w:pPr>
        <w:pStyle w:val="BodyText"/>
        <w:spacing w:before="20"/>
        <w:rPr>
          <w:b/>
        </w:rPr>
      </w:pPr>
    </w:p>
    <w:p>
      <w:pPr>
        <w:pStyle w:val="BodyText"/>
        <w:spacing w:line="249" w:lineRule="auto"/>
        <w:ind w:left="548" w:right="428" w:firstLine="237"/>
        <w:jc w:val="both"/>
      </w:pPr>
      <w:r>
        <w:rPr>
          <w:color w:val="231F20"/>
        </w:rPr>
        <w:t>This section describes the simulation results followed by a detailed discussion. The fuzzy logic controller</w:t>
      </w:r>
      <w:r>
        <w:rPr>
          <w:color w:val="231F20"/>
          <w:spacing w:val="80"/>
        </w:rPr>
        <w:t> </w:t>
      </w:r>
      <w:r>
        <w:rPr>
          <w:color w:val="231F20"/>
        </w:rPr>
        <w:t>is designed in Matlab Fuzzy Tool Box while simulations are performed in Simulink. The PSO algorithm is programmed in Matlab and executed to determine the three optimized gain factors. Parameters used for PSO algorithm are described in Table 1.</w:t>
      </w:r>
    </w:p>
    <w:p>
      <w:pPr>
        <w:spacing w:before="209"/>
        <w:ind w:left="548" w:right="0" w:firstLine="0"/>
        <w:jc w:val="both"/>
        <w:rPr>
          <w:sz w:val="16"/>
        </w:rPr>
      </w:pPr>
      <w:r>
        <w:rPr>
          <w:color w:val="231F20"/>
          <w:sz w:val="16"/>
        </w:rPr>
        <w:t>Table</w:t>
      </w:r>
      <w:r>
        <w:rPr>
          <w:color w:val="231F20"/>
          <w:spacing w:val="-5"/>
          <w:sz w:val="16"/>
        </w:rPr>
        <w:t> </w:t>
      </w:r>
      <w:r>
        <w:rPr>
          <w:color w:val="231F20"/>
          <w:sz w:val="16"/>
        </w:rPr>
        <w:t>1.</w:t>
      </w:r>
      <w:r>
        <w:rPr>
          <w:color w:val="231F20"/>
          <w:spacing w:val="-4"/>
          <w:sz w:val="16"/>
        </w:rPr>
        <w:t> </w:t>
      </w:r>
      <w:r>
        <w:rPr>
          <w:color w:val="231F20"/>
          <w:sz w:val="16"/>
        </w:rPr>
        <w:t>PSO</w:t>
      </w:r>
      <w:r>
        <w:rPr>
          <w:color w:val="231F20"/>
          <w:spacing w:val="-4"/>
          <w:sz w:val="16"/>
        </w:rPr>
        <w:t> </w:t>
      </w:r>
      <w:r>
        <w:rPr>
          <w:color w:val="231F20"/>
          <w:sz w:val="16"/>
        </w:rPr>
        <w:t>algorithm</w:t>
      </w:r>
      <w:r>
        <w:rPr>
          <w:color w:val="231F20"/>
          <w:spacing w:val="-6"/>
          <w:sz w:val="16"/>
        </w:rPr>
        <w:t> </w:t>
      </w:r>
      <w:r>
        <w:rPr>
          <w:color w:val="231F20"/>
          <w:spacing w:val="-2"/>
          <w:sz w:val="16"/>
        </w:rPr>
        <w:t>parameters</w:t>
      </w:r>
    </w:p>
    <w:p>
      <w:pPr>
        <w:pStyle w:val="BodyText"/>
        <w:spacing w:before="4"/>
        <w:rPr>
          <w:sz w:val="19"/>
        </w:rPr>
      </w:pPr>
      <w:r>
        <w:rPr/>
        <mc:AlternateContent>
          <mc:Choice Requires="wps">
            <w:drawing>
              <wp:anchor distT="0" distB="0" distL="0" distR="0" allowOverlap="1" layoutInCell="1" locked="0" behindDoc="1" simplePos="0" relativeHeight="487592448">
                <wp:simplePos x="0" y="0"/>
                <wp:positionH relativeFrom="page">
                  <wp:posOffset>2066391</wp:posOffset>
                </wp:positionH>
                <wp:positionV relativeFrom="paragraph">
                  <wp:posOffset>156562</wp:posOffset>
                </wp:positionV>
                <wp:extent cx="2765425" cy="635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2765425" cy="6350"/>
                        </a:xfrm>
                        <a:custGeom>
                          <a:avLst/>
                          <a:gdLst/>
                          <a:ahLst/>
                          <a:cxnLst/>
                          <a:rect l="l" t="t" r="r" b="b"/>
                          <a:pathLst>
                            <a:path w="2765425" h="6350">
                              <a:moveTo>
                                <a:pt x="2765297" y="0"/>
                              </a:moveTo>
                              <a:lnTo>
                                <a:pt x="0" y="0"/>
                              </a:lnTo>
                              <a:lnTo>
                                <a:pt x="0" y="6095"/>
                              </a:lnTo>
                              <a:lnTo>
                                <a:pt x="2765297" y="6095"/>
                              </a:lnTo>
                              <a:lnTo>
                                <a:pt x="27652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2.707993pt;margin-top:12.327772pt;width:217.74pt;height:.47998pt;mso-position-horizontal-relative:page;mso-position-vertical-relative:paragraph;z-index:-15724032;mso-wrap-distance-left:0;mso-wrap-distance-right:0" id="docshape22" filled="true" fillcolor="#000000" stroked="false">
                <v:fill type="solid"/>
                <w10:wrap type="topAndBottom"/>
              </v:rect>
            </w:pict>
          </mc:Fallback>
        </mc:AlternateContent>
      </w:r>
    </w:p>
    <w:p>
      <w:pPr>
        <w:tabs>
          <w:tab w:pos="6098" w:val="left" w:leader="none"/>
        </w:tabs>
        <w:spacing w:before="51"/>
        <w:ind w:left="2902" w:right="0" w:firstLine="0"/>
        <w:jc w:val="left"/>
        <w:rPr>
          <w:b/>
          <w:sz w:val="16"/>
        </w:rPr>
      </w:pPr>
      <w:r>
        <w:rPr>
          <w:b/>
          <w:color w:val="231F20"/>
          <w:spacing w:val="-2"/>
          <w:sz w:val="16"/>
        </w:rPr>
        <w:t>Parameter</w:t>
      </w:r>
      <w:r>
        <w:rPr>
          <w:b/>
          <w:color w:val="231F20"/>
          <w:sz w:val="16"/>
        </w:rPr>
        <w:tab/>
      </w:r>
      <w:r>
        <w:rPr>
          <w:b/>
          <w:color w:val="231F20"/>
          <w:spacing w:val="-2"/>
          <w:sz w:val="16"/>
        </w:rPr>
        <w:t>Symbol</w:t>
      </w:r>
    </w:p>
    <w:p>
      <w:pPr>
        <w:tabs>
          <w:tab w:pos="6436" w:val="right" w:leader="none"/>
        </w:tabs>
        <w:spacing w:before="111"/>
        <w:ind w:left="2902" w:right="0" w:firstLine="0"/>
        <w:jc w:val="left"/>
        <w:rPr>
          <w:sz w:val="16"/>
        </w:rPr>
      </w:pPr>
      <w:r>
        <w:rPr/>
        <mc:AlternateContent>
          <mc:Choice Requires="wps">
            <w:drawing>
              <wp:anchor distT="0" distB="0" distL="0" distR="0" allowOverlap="1" layoutInCell="1" locked="0" behindDoc="0" simplePos="0" relativeHeight="15736320">
                <wp:simplePos x="0" y="0"/>
                <wp:positionH relativeFrom="page">
                  <wp:posOffset>2066391</wp:posOffset>
                </wp:positionH>
                <wp:positionV relativeFrom="paragraph">
                  <wp:posOffset>33664</wp:posOffset>
                </wp:positionV>
                <wp:extent cx="2765425" cy="635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765425" cy="6350"/>
                        </a:xfrm>
                        <a:custGeom>
                          <a:avLst/>
                          <a:gdLst/>
                          <a:ahLst/>
                          <a:cxnLst/>
                          <a:rect l="l" t="t" r="r" b="b"/>
                          <a:pathLst>
                            <a:path w="2765425" h="6350">
                              <a:moveTo>
                                <a:pt x="2765297" y="0"/>
                              </a:moveTo>
                              <a:lnTo>
                                <a:pt x="0" y="0"/>
                              </a:lnTo>
                              <a:lnTo>
                                <a:pt x="0" y="6096"/>
                              </a:lnTo>
                              <a:lnTo>
                                <a:pt x="2765297" y="6096"/>
                              </a:lnTo>
                              <a:lnTo>
                                <a:pt x="27652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2.707993pt;margin-top:2.650741pt;width:217.74pt;height:.48004pt;mso-position-horizontal-relative:page;mso-position-vertical-relative:paragraph;z-index:15736320" id="docshape23" filled="true" fillcolor="#000000" stroked="false">
                <v:fill type="solid"/>
                <w10:wrap type="none"/>
              </v:rect>
            </w:pict>
          </mc:Fallback>
        </mc:AlternateContent>
      </w:r>
      <w:r>
        <w:rPr>
          <w:color w:val="231F20"/>
          <w:sz w:val="16"/>
        </w:rPr>
        <w:t>Swarm</w:t>
      </w:r>
      <w:r>
        <w:rPr>
          <w:color w:val="231F20"/>
          <w:spacing w:val="-9"/>
          <w:sz w:val="16"/>
        </w:rPr>
        <w:t> </w:t>
      </w:r>
      <w:r>
        <w:rPr>
          <w:color w:val="231F20"/>
          <w:spacing w:val="-4"/>
          <w:sz w:val="16"/>
        </w:rPr>
        <w:t>Size</w:t>
      </w:r>
      <w:r>
        <w:rPr>
          <w:color w:val="231F20"/>
          <w:sz w:val="16"/>
        </w:rPr>
        <w:tab/>
      </w:r>
      <w:r>
        <w:rPr>
          <w:color w:val="231F20"/>
          <w:spacing w:val="-5"/>
          <w:sz w:val="16"/>
        </w:rPr>
        <w:t>30</w:t>
      </w:r>
    </w:p>
    <w:p>
      <w:pPr>
        <w:tabs>
          <w:tab w:pos="6437" w:val="right" w:leader="none"/>
        </w:tabs>
        <w:spacing w:before="104"/>
        <w:ind w:left="2902" w:right="0" w:firstLine="0"/>
        <w:jc w:val="left"/>
        <w:rPr>
          <w:sz w:val="16"/>
        </w:rPr>
      </w:pPr>
      <w:r>
        <w:rPr>
          <w:color w:val="231F20"/>
          <w:sz w:val="16"/>
        </w:rPr>
        <w:t>Number</w:t>
      </w:r>
      <w:r>
        <w:rPr>
          <w:color w:val="231F20"/>
          <w:spacing w:val="-6"/>
          <w:sz w:val="16"/>
        </w:rPr>
        <w:t> </w:t>
      </w:r>
      <w:r>
        <w:rPr>
          <w:color w:val="231F20"/>
          <w:sz w:val="16"/>
        </w:rPr>
        <w:t>of</w:t>
      </w:r>
      <w:r>
        <w:rPr>
          <w:color w:val="231F20"/>
          <w:spacing w:val="-4"/>
          <w:sz w:val="16"/>
        </w:rPr>
        <w:t> </w:t>
      </w:r>
      <w:r>
        <w:rPr>
          <w:color w:val="231F20"/>
          <w:spacing w:val="-2"/>
          <w:sz w:val="16"/>
        </w:rPr>
        <w:t>Iterations</w:t>
      </w:r>
      <w:r>
        <w:rPr>
          <w:color w:val="231F20"/>
          <w:sz w:val="16"/>
        </w:rPr>
        <w:tab/>
      </w:r>
      <w:r>
        <w:rPr>
          <w:color w:val="231F20"/>
          <w:spacing w:val="-5"/>
          <w:sz w:val="16"/>
        </w:rPr>
        <w:t>30</w:t>
      </w:r>
    </w:p>
    <w:p>
      <w:pPr>
        <w:tabs>
          <w:tab w:pos="6396" w:val="right" w:leader="none"/>
        </w:tabs>
        <w:spacing w:before="104"/>
        <w:ind w:left="2902" w:right="0" w:firstLine="0"/>
        <w:jc w:val="left"/>
        <w:rPr>
          <w:sz w:val="16"/>
        </w:rPr>
      </w:pPr>
      <w:r>
        <w:rPr>
          <w:color w:val="231F20"/>
          <w:sz w:val="16"/>
        </w:rPr>
        <w:t>Unknown</w:t>
      </w:r>
      <w:r>
        <w:rPr>
          <w:color w:val="231F20"/>
          <w:spacing w:val="-8"/>
          <w:sz w:val="16"/>
        </w:rPr>
        <w:t> </w:t>
      </w:r>
      <w:r>
        <w:rPr>
          <w:color w:val="231F20"/>
          <w:spacing w:val="-2"/>
          <w:sz w:val="16"/>
        </w:rPr>
        <w:t>Variables</w:t>
      </w:r>
      <w:r>
        <w:rPr>
          <w:color w:val="231F20"/>
          <w:sz w:val="16"/>
        </w:rPr>
        <w:tab/>
      </w:r>
      <w:r>
        <w:rPr>
          <w:color w:val="231F20"/>
          <w:spacing w:val="-10"/>
          <w:sz w:val="16"/>
        </w:rPr>
        <w:t>3</w:t>
      </w:r>
    </w:p>
    <w:p>
      <w:pPr>
        <w:tabs>
          <w:tab w:pos="6457" w:val="right" w:leader="none"/>
        </w:tabs>
        <w:spacing w:before="104"/>
        <w:ind w:left="2902" w:right="0" w:firstLine="0"/>
        <w:jc w:val="left"/>
        <w:rPr>
          <w:sz w:val="16"/>
        </w:rPr>
      </w:pPr>
      <w:r>
        <w:rPr>
          <w:color w:val="231F20"/>
          <w:sz w:val="16"/>
        </w:rPr>
        <w:t>Cognitive</w:t>
      </w:r>
      <w:r>
        <w:rPr>
          <w:color w:val="231F20"/>
          <w:spacing w:val="-8"/>
          <w:sz w:val="16"/>
        </w:rPr>
        <w:t> </w:t>
      </w:r>
      <w:r>
        <w:rPr>
          <w:color w:val="231F20"/>
          <w:spacing w:val="-2"/>
          <w:sz w:val="16"/>
        </w:rPr>
        <w:t>Acceleration</w:t>
      </w:r>
      <w:r>
        <w:rPr>
          <w:color w:val="231F20"/>
          <w:sz w:val="16"/>
        </w:rPr>
        <w:tab/>
      </w:r>
      <w:r>
        <w:rPr>
          <w:color w:val="231F20"/>
          <w:spacing w:val="-5"/>
          <w:sz w:val="16"/>
        </w:rPr>
        <w:t>1.5</w:t>
      </w:r>
    </w:p>
    <w:p>
      <w:pPr>
        <w:tabs>
          <w:tab w:pos="6457" w:val="right" w:leader="none"/>
        </w:tabs>
        <w:spacing w:before="104"/>
        <w:ind w:left="2902" w:right="0" w:firstLine="0"/>
        <w:jc w:val="left"/>
        <w:rPr>
          <w:sz w:val="16"/>
        </w:rPr>
      </w:pPr>
      <w:r>
        <w:rPr>
          <w:color w:val="231F20"/>
          <w:sz w:val="16"/>
        </w:rPr>
        <w:t>Social</w:t>
      </w:r>
      <w:r>
        <w:rPr>
          <w:color w:val="231F20"/>
          <w:spacing w:val="-5"/>
          <w:sz w:val="16"/>
        </w:rPr>
        <w:t> </w:t>
      </w:r>
      <w:r>
        <w:rPr>
          <w:color w:val="231F20"/>
          <w:spacing w:val="-2"/>
          <w:sz w:val="16"/>
        </w:rPr>
        <w:t>Acceleration</w:t>
      </w:r>
      <w:r>
        <w:rPr>
          <w:color w:val="231F20"/>
          <w:sz w:val="16"/>
        </w:rPr>
        <w:tab/>
      </w:r>
      <w:r>
        <w:rPr>
          <w:color w:val="231F20"/>
          <w:spacing w:val="-5"/>
          <w:sz w:val="16"/>
        </w:rPr>
        <w:t>1.8</w:t>
      </w:r>
    </w:p>
    <w:p>
      <w:pPr>
        <w:tabs>
          <w:tab w:pos="6457" w:val="right" w:leader="none"/>
        </w:tabs>
        <w:spacing w:before="104"/>
        <w:ind w:left="2902" w:right="0" w:firstLine="0"/>
        <w:jc w:val="left"/>
        <w:rPr>
          <w:sz w:val="16"/>
        </w:rPr>
      </w:pPr>
      <w:r>
        <w:rPr/>
        <mc:AlternateContent>
          <mc:Choice Requires="wps">
            <w:drawing>
              <wp:anchor distT="0" distB="0" distL="0" distR="0" allowOverlap="1" layoutInCell="1" locked="0" behindDoc="1" simplePos="0" relativeHeight="487592960">
                <wp:simplePos x="0" y="0"/>
                <wp:positionH relativeFrom="page">
                  <wp:posOffset>2057247</wp:posOffset>
                </wp:positionH>
                <wp:positionV relativeFrom="paragraph">
                  <wp:posOffset>219007</wp:posOffset>
                </wp:positionV>
                <wp:extent cx="2774950" cy="635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2774950" cy="6350"/>
                        </a:xfrm>
                        <a:custGeom>
                          <a:avLst/>
                          <a:gdLst/>
                          <a:ahLst/>
                          <a:cxnLst/>
                          <a:rect l="l" t="t" r="r" b="b"/>
                          <a:pathLst>
                            <a:path w="2774950" h="6350">
                              <a:moveTo>
                                <a:pt x="2774442" y="0"/>
                              </a:moveTo>
                              <a:lnTo>
                                <a:pt x="1767078" y="0"/>
                              </a:lnTo>
                              <a:lnTo>
                                <a:pt x="1757934" y="0"/>
                              </a:lnTo>
                              <a:lnTo>
                                <a:pt x="0" y="0"/>
                              </a:lnTo>
                              <a:lnTo>
                                <a:pt x="0" y="6096"/>
                              </a:lnTo>
                              <a:lnTo>
                                <a:pt x="1757934" y="6096"/>
                              </a:lnTo>
                              <a:lnTo>
                                <a:pt x="1767078" y="6096"/>
                              </a:lnTo>
                              <a:lnTo>
                                <a:pt x="2774442" y="6096"/>
                              </a:lnTo>
                              <a:lnTo>
                                <a:pt x="27744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1.988007pt;margin-top:17.244673pt;width:218.5pt;height:.5pt;mso-position-horizontal-relative:page;mso-position-vertical-relative:paragraph;z-index:-15723520;mso-wrap-distance-left:0;mso-wrap-distance-right:0" id="docshape24" coordorigin="3240,345" coordsize="4370,10" path="m7609,345l6023,345,6008,345,3240,345,3240,354,6008,354,6023,354,7609,354,7609,345xe" filled="true" fillcolor="#000000" stroked="false">
                <v:path arrowok="t"/>
                <v:fill type="solid"/>
                <w10:wrap type="topAndBottom"/>
              </v:shape>
            </w:pict>
          </mc:Fallback>
        </mc:AlternateContent>
      </w:r>
      <w:r>
        <w:rPr>
          <w:color w:val="231F20"/>
          <w:sz w:val="16"/>
        </w:rPr>
        <w:t>Inertial</w:t>
      </w:r>
      <w:r>
        <w:rPr>
          <w:color w:val="231F20"/>
          <w:spacing w:val="-4"/>
          <w:sz w:val="16"/>
        </w:rPr>
        <w:t> </w:t>
      </w:r>
      <w:r>
        <w:rPr>
          <w:color w:val="231F20"/>
          <w:spacing w:val="-2"/>
          <w:sz w:val="16"/>
        </w:rPr>
        <w:t>Weight</w:t>
      </w:r>
      <w:r>
        <w:rPr>
          <w:color w:val="231F20"/>
          <w:sz w:val="16"/>
        </w:rPr>
        <w:tab/>
      </w:r>
      <w:r>
        <w:rPr>
          <w:color w:val="231F20"/>
          <w:spacing w:val="-5"/>
          <w:sz w:val="16"/>
        </w:rPr>
        <w:t>0.6</w:t>
      </w:r>
    </w:p>
    <w:p>
      <w:pPr>
        <w:pStyle w:val="BodyText"/>
        <w:spacing w:before="15"/>
      </w:pPr>
    </w:p>
    <w:p>
      <w:pPr>
        <w:pStyle w:val="BodyText"/>
        <w:spacing w:line="249" w:lineRule="auto"/>
        <w:ind w:left="548" w:right="428" w:firstLine="237"/>
        <w:jc w:val="both"/>
      </w:pPr>
      <w:r>
        <w:rPr>
          <w:color w:val="231F20"/>
        </w:rPr>
        <w:t>Optimized scaling factors obtained through PSO algorithm for the optimized fuzzy based semi-active suspension system are A = 24.39, B = 15.46, and C = 3954.3.</w:t>
      </w:r>
    </w:p>
    <w:p>
      <w:pPr>
        <w:pStyle w:val="BodyText"/>
      </w:pPr>
    </w:p>
    <w:p>
      <w:pPr>
        <w:pStyle w:val="BodyText"/>
        <w:spacing w:before="11"/>
      </w:pPr>
    </w:p>
    <w:p>
      <w:pPr>
        <w:pStyle w:val="ListParagraph"/>
        <w:numPr>
          <w:ilvl w:val="1"/>
          <w:numId w:val="1"/>
        </w:numPr>
        <w:tabs>
          <w:tab w:pos="901" w:val="left" w:leader="none"/>
        </w:tabs>
        <w:spacing w:line="240" w:lineRule="auto" w:before="0" w:after="0"/>
        <w:ind w:left="901" w:right="0" w:hanging="353"/>
        <w:jc w:val="left"/>
        <w:rPr>
          <w:i/>
          <w:sz w:val="20"/>
        </w:rPr>
      </w:pPr>
      <w:r>
        <w:rPr>
          <w:i/>
          <w:color w:val="231F20"/>
          <w:sz w:val="20"/>
        </w:rPr>
        <w:t>Systems</w:t>
      </w:r>
      <w:r>
        <w:rPr>
          <w:i/>
          <w:color w:val="231F20"/>
          <w:spacing w:val="-5"/>
          <w:sz w:val="20"/>
        </w:rPr>
        <w:t> </w:t>
      </w:r>
      <w:r>
        <w:rPr>
          <w:i/>
          <w:color w:val="231F20"/>
          <w:sz w:val="20"/>
        </w:rPr>
        <w:t>based</w:t>
      </w:r>
      <w:r>
        <w:rPr>
          <w:i/>
          <w:color w:val="231F20"/>
          <w:spacing w:val="-4"/>
          <w:sz w:val="20"/>
        </w:rPr>
        <w:t> </w:t>
      </w:r>
      <w:r>
        <w:rPr>
          <w:i/>
          <w:color w:val="231F20"/>
          <w:sz w:val="20"/>
        </w:rPr>
        <w:t>on</w:t>
      </w:r>
      <w:r>
        <w:rPr>
          <w:i/>
          <w:color w:val="231F20"/>
          <w:spacing w:val="-4"/>
          <w:sz w:val="20"/>
        </w:rPr>
        <w:t> </w:t>
      </w:r>
      <w:r>
        <w:rPr>
          <w:i/>
          <w:color w:val="231F20"/>
          <w:sz w:val="20"/>
        </w:rPr>
        <w:t>Various</w:t>
      </w:r>
      <w:r>
        <w:rPr>
          <w:i/>
          <w:color w:val="231F20"/>
          <w:spacing w:val="-3"/>
          <w:sz w:val="20"/>
        </w:rPr>
        <w:t> </w:t>
      </w:r>
      <w:r>
        <w:rPr>
          <w:i/>
          <w:color w:val="231F20"/>
          <w:sz w:val="20"/>
        </w:rPr>
        <w:t>Control</w:t>
      </w:r>
      <w:r>
        <w:rPr>
          <w:i/>
          <w:color w:val="231F20"/>
          <w:spacing w:val="-3"/>
          <w:sz w:val="20"/>
        </w:rPr>
        <w:t> </w:t>
      </w:r>
      <w:r>
        <w:rPr>
          <w:i/>
          <w:color w:val="231F20"/>
          <w:spacing w:val="-2"/>
          <w:sz w:val="20"/>
        </w:rPr>
        <w:t>Algorithms</w:t>
      </w:r>
    </w:p>
    <w:p>
      <w:pPr>
        <w:pStyle w:val="BodyText"/>
        <w:spacing w:before="20"/>
        <w:rPr>
          <w:i/>
        </w:rPr>
      </w:pPr>
    </w:p>
    <w:p>
      <w:pPr>
        <w:pStyle w:val="BodyText"/>
        <w:spacing w:line="249" w:lineRule="auto"/>
        <w:ind w:left="548" w:right="426" w:firstLine="237"/>
        <w:jc w:val="both"/>
      </w:pPr>
      <w:r>
        <w:rPr>
          <w:color w:val="231F20"/>
        </w:rPr>
        <w:t>In order to evaluate the performance of the fuzzy logic based semi-active suspension systems, fuzzy based skyhook, groundhook and hybrid systems have been developed and simulated. The skyhook system is based on the strategy of minimizing the vibrations of suspension, groundhook system controls the vibrations experienced by the tire and the hybrid system is designed on the combined strategies of both the systems.</w:t>
      </w:r>
    </w:p>
    <w:p>
      <w:pPr>
        <w:pStyle w:val="BodyText"/>
        <w:spacing w:line="249" w:lineRule="auto" w:before="3"/>
        <w:ind w:left="548" w:right="425" w:firstLine="237"/>
        <w:jc w:val="both"/>
      </w:pPr>
      <w:r>
        <w:rPr>
          <w:color w:val="231F20"/>
        </w:rPr>
        <w:t>Fig. 3 and Fig. 4 depict the performance results of various systems based on control algorithms in response to pulse road disturbance. Tire displacement is a good indicator of road handling while suspension displacement is a measure of ride comfort.</w:t>
      </w:r>
    </w:p>
    <w:p>
      <w:pPr>
        <w:spacing w:after="0" w:line="249" w:lineRule="auto"/>
        <w:jc w:val="both"/>
        <w:sectPr>
          <w:type w:val="continuous"/>
          <w:pgSz w:w="10890" w:h="14860"/>
          <w:pgMar w:header="713" w:footer="0" w:top="780" w:bottom="280" w:left="460" w:right="600"/>
        </w:sectPr>
      </w:pPr>
    </w:p>
    <w:p>
      <w:pPr>
        <w:pStyle w:val="BodyText"/>
      </w:pPr>
    </w:p>
    <w:p>
      <w:pPr>
        <w:pStyle w:val="BodyText"/>
        <w:spacing w:before="5"/>
      </w:pPr>
    </w:p>
    <w:p>
      <w:pPr>
        <w:pStyle w:val="BodyText"/>
        <w:ind w:left="2273"/>
      </w:pPr>
      <w:r>
        <w:rPr/>
        <w:drawing>
          <wp:inline distT="0" distB="0" distL="0" distR="0">
            <wp:extent cx="3376793" cy="2623947"/>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0" cstate="print"/>
                    <a:stretch>
                      <a:fillRect/>
                    </a:stretch>
                  </pic:blipFill>
                  <pic:spPr>
                    <a:xfrm>
                      <a:off x="0" y="0"/>
                      <a:ext cx="3376793" cy="2623947"/>
                    </a:xfrm>
                    <a:prstGeom prst="rect">
                      <a:avLst/>
                    </a:prstGeom>
                  </pic:spPr>
                </pic:pic>
              </a:graphicData>
            </a:graphic>
          </wp:inline>
        </w:drawing>
      </w:r>
      <w:r>
        <w:rPr/>
      </w:r>
    </w:p>
    <w:p>
      <w:pPr>
        <w:pStyle w:val="BodyText"/>
        <w:spacing w:before="38"/>
        <w:rPr>
          <w:sz w:val="16"/>
        </w:rPr>
      </w:pPr>
    </w:p>
    <w:p>
      <w:pPr>
        <w:spacing w:before="0"/>
        <w:ind w:left="504" w:right="0" w:firstLine="0"/>
        <w:jc w:val="left"/>
        <w:rPr>
          <w:sz w:val="16"/>
        </w:rPr>
      </w:pPr>
      <w:r>
        <w:rPr>
          <w:color w:val="231F20"/>
          <w:sz w:val="16"/>
        </w:rPr>
        <w:t>Fig.</w:t>
      </w:r>
      <w:r>
        <w:rPr>
          <w:color w:val="231F20"/>
          <w:spacing w:val="-5"/>
          <w:sz w:val="16"/>
        </w:rPr>
        <w:t> </w:t>
      </w:r>
      <w:r>
        <w:rPr>
          <w:color w:val="231F20"/>
          <w:sz w:val="16"/>
        </w:rPr>
        <w:t>3.</w:t>
      </w:r>
      <w:r>
        <w:rPr>
          <w:color w:val="231F20"/>
          <w:spacing w:val="-5"/>
          <w:sz w:val="16"/>
        </w:rPr>
        <w:t> </w:t>
      </w:r>
      <w:r>
        <w:rPr>
          <w:color w:val="231F20"/>
          <w:sz w:val="16"/>
        </w:rPr>
        <w:t>Tire</w:t>
      </w:r>
      <w:r>
        <w:rPr>
          <w:color w:val="231F20"/>
          <w:spacing w:val="-5"/>
          <w:sz w:val="16"/>
        </w:rPr>
        <w:t> </w:t>
      </w:r>
      <w:r>
        <w:rPr>
          <w:color w:val="231F20"/>
          <w:sz w:val="16"/>
        </w:rPr>
        <w:t>displacement</w:t>
      </w:r>
      <w:r>
        <w:rPr>
          <w:color w:val="231F20"/>
          <w:spacing w:val="-5"/>
          <w:sz w:val="16"/>
        </w:rPr>
        <w:t> </w:t>
      </w:r>
      <w:r>
        <w:rPr>
          <w:color w:val="231F20"/>
          <w:sz w:val="16"/>
        </w:rPr>
        <w:t>for</w:t>
      </w:r>
      <w:r>
        <w:rPr>
          <w:color w:val="231F20"/>
          <w:spacing w:val="-5"/>
          <w:sz w:val="16"/>
        </w:rPr>
        <w:t> </w:t>
      </w:r>
      <w:r>
        <w:rPr>
          <w:color w:val="231F20"/>
          <w:sz w:val="16"/>
        </w:rPr>
        <w:t>various</w:t>
      </w:r>
      <w:r>
        <w:rPr>
          <w:color w:val="231F20"/>
          <w:spacing w:val="-3"/>
          <w:sz w:val="16"/>
        </w:rPr>
        <w:t> </w:t>
      </w:r>
      <w:r>
        <w:rPr>
          <w:color w:val="231F20"/>
          <w:sz w:val="16"/>
        </w:rPr>
        <w:t>control</w:t>
      </w:r>
      <w:r>
        <w:rPr>
          <w:color w:val="231F20"/>
          <w:spacing w:val="-4"/>
          <w:sz w:val="16"/>
        </w:rPr>
        <w:t> </w:t>
      </w:r>
      <w:r>
        <w:rPr>
          <w:color w:val="231F20"/>
          <w:spacing w:val="-2"/>
          <w:sz w:val="16"/>
        </w:rPr>
        <w:t>algorithms</w:t>
      </w:r>
    </w:p>
    <w:p>
      <w:pPr>
        <w:pStyle w:val="BodyText"/>
        <w:spacing w:before="4"/>
        <w:rPr>
          <w:sz w:val="19"/>
        </w:rPr>
      </w:pPr>
      <w:r>
        <w:rPr/>
        <w:drawing>
          <wp:anchor distT="0" distB="0" distL="0" distR="0" allowOverlap="1" layoutInCell="1" locked="0" behindDoc="1" simplePos="0" relativeHeight="487596032">
            <wp:simplePos x="0" y="0"/>
            <wp:positionH relativeFrom="page">
              <wp:posOffset>1741195</wp:posOffset>
            </wp:positionH>
            <wp:positionV relativeFrom="paragraph">
              <wp:posOffset>156610</wp:posOffset>
            </wp:positionV>
            <wp:extent cx="3379470" cy="2647188"/>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21" cstate="print"/>
                    <a:stretch>
                      <a:fillRect/>
                    </a:stretch>
                  </pic:blipFill>
                  <pic:spPr>
                    <a:xfrm>
                      <a:off x="0" y="0"/>
                      <a:ext cx="3379470" cy="2647188"/>
                    </a:xfrm>
                    <a:prstGeom prst="rect">
                      <a:avLst/>
                    </a:prstGeom>
                  </pic:spPr>
                </pic:pic>
              </a:graphicData>
            </a:graphic>
          </wp:anchor>
        </w:drawing>
      </w:r>
    </w:p>
    <w:p>
      <w:pPr>
        <w:pStyle w:val="BodyText"/>
        <w:spacing w:before="26"/>
        <w:rPr>
          <w:sz w:val="16"/>
        </w:rPr>
      </w:pPr>
    </w:p>
    <w:p>
      <w:pPr>
        <w:spacing w:before="0"/>
        <w:ind w:left="504" w:right="0" w:firstLine="0"/>
        <w:jc w:val="left"/>
        <w:rPr>
          <w:sz w:val="16"/>
        </w:rPr>
      </w:pPr>
      <w:r>
        <w:rPr>
          <w:color w:val="231F20"/>
          <w:sz w:val="16"/>
        </w:rPr>
        <w:t>Fig.</w:t>
      </w:r>
      <w:r>
        <w:rPr>
          <w:color w:val="231F20"/>
          <w:spacing w:val="-6"/>
          <w:sz w:val="16"/>
        </w:rPr>
        <w:t> </w:t>
      </w:r>
      <w:r>
        <w:rPr>
          <w:color w:val="231F20"/>
          <w:sz w:val="16"/>
        </w:rPr>
        <w:t>4.</w:t>
      </w:r>
      <w:r>
        <w:rPr>
          <w:color w:val="231F20"/>
          <w:spacing w:val="-6"/>
          <w:sz w:val="16"/>
        </w:rPr>
        <w:t> </w:t>
      </w:r>
      <w:r>
        <w:rPr>
          <w:color w:val="231F20"/>
          <w:sz w:val="16"/>
        </w:rPr>
        <w:t>Suspension</w:t>
      </w:r>
      <w:r>
        <w:rPr>
          <w:color w:val="231F20"/>
          <w:spacing w:val="-5"/>
          <w:sz w:val="16"/>
        </w:rPr>
        <w:t> </w:t>
      </w:r>
      <w:r>
        <w:rPr>
          <w:color w:val="231F20"/>
          <w:sz w:val="16"/>
        </w:rPr>
        <w:t>displacement</w:t>
      </w:r>
      <w:r>
        <w:rPr>
          <w:color w:val="231F20"/>
          <w:spacing w:val="-6"/>
          <w:sz w:val="16"/>
        </w:rPr>
        <w:t> </w:t>
      </w:r>
      <w:r>
        <w:rPr>
          <w:color w:val="231F20"/>
          <w:sz w:val="16"/>
        </w:rPr>
        <w:t>for</w:t>
      </w:r>
      <w:r>
        <w:rPr>
          <w:color w:val="231F20"/>
          <w:spacing w:val="-6"/>
          <w:sz w:val="16"/>
        </w:rPr>
        <w:t> </w:t>
      </w:r>
      <w:r>
        <w:rPr>
          <w:color w:val="231F20"/>
          <w:sz w:val="16"/>
        </w:rPr>
        <w:t>various</w:t>
      </w:r>
      <w:r>
        <w:rPr>
          <w:color w:val="231F20"/>
          <w:spacing w:val="-5"/>
          <w:sz w:val="16"/>
        </w:rPr>
        <w:t> </w:t>
      </w:r>
      <w:r>
        <w:rPr>
          <w:color w:val="231F20"/>
          <w:sz w:val="16"/>
        </w:rPr>
        <w:t>control</w:t>
      </w:r>
      <w:r>
        <w:rPr>
          <w:color w:val="231F20"/>
          <w:spacing w:val="-6"/>
          <w:sz w:val="16"/>
        </w:rPr>
        <w:t> </w:t>
      </w:r>
      <w:r>
        <w:rPr>
          <w:color w:val="231F20"/>
          <w:spacing w:val="-2"/>
          <w:sz w:val="16"/>
        </w:rPr>
        <w:t>algorithms</w:t>
      </w:r>
    </w:p>
    <w:p>
      <w:pPr>
        <w:pStyle w:val="BodyText"/>
        <w:spacing w:before="68"/>
        <w:rPr>
          <w:sz w:val="16"/>
        </w:rPr>
      </w:pPr>
    </w:p>
    <w:p>
      <w:pPr>
        <w:pStyle w:val="BodyText"/>
        <w:spacing w:line="249" w:lineRule="auto"/>
        <w:ind w:left="504" w:right="470" w:firstLine="237"/>
        <w:jc w:val="both"/>
      </w:pPr>
      <w:r>
        <w:rPr>
          <w:color w:val="231F20"/>
        </w:rPr>
        <w:t>Values of important performance parameters of various control algorithms have been tabulated in Table 2 in relation to pulse road disturbance. The shaded values indicate percent overshoot while the non-shaded values indicate the stabilizing time expressed in seconds. Furthermore, top two values in each grid relate to</w:t>
      </w:r>
      <w:r>
        <w:rPr>
          <w:color w:val="231F20"/>
          <w:spacing w:val="40"/>
        </w:rPr>
        <w:t> </w:t>
      </w:r>
      <w:r>
        <w:rPr>
          <w:color w:val="231F20"/>
        </w:rPr>
        <w:t>the initial disturbance and the bottom ones correspond to the second part of the disturbance.</w:t>
      </w:r>
    </w:p>
    <w:p>
      <w:pPr>
        <w:spacing w:after="0" w:line="249" w:lineRule="auto"/>
        <w:jc w:val="both"/>
        <w:sectPr>
          <w:pgSz w:w="10890" w:h="14860"/>
          <w:pgMar w:header="713" w:footer="0" w:top="900" w:bottom="280" w:left="460" w:right="600"/>
        </w:sectPr>
      </w:pPr>
    </w:p>
    <w:p>
      <w:pPr>
        <w:pStyle w:val="BodyText"/>
        <w:spacing w:before="172"/>
        <w:rPr>
          <w:sz w:val="16"/>
        </w:rPr>
      </w:pPr>
    </w:p>
    <w:p>
      <w:pPr>
        <w:spacing w:before="0"/>
        <w:ind w:left="549" w:right="0" w:firstLine="0"/>
        <w:jc w:val="left"/>
        <w:rPr>
          <w:sz w:val="16"/>
        </w:rPr>
      </w:pPr>
      <w:r>
        <w:rPr>
          <w:color w:val="231F20"/>
          <w:sz w:val="16"/>
        </w:rPr>
        <w:t>Table</w:t>
      </w:r>
      <w:r>
        <w:rPr>
          <w:color w:val="231F20"/>
          <w:spacing w:val="-6"/>
          <w:sz w:val="16"/>
        </w:rPr>
        <w:t> </w:t>
      </w:r>
      <w:r>
        <w:rPr>
          <w:color w:val="231F20"/>
          <w:sz w:val="16"/>
        </w:rPr>
        <w:t>2.</w:t>
      </w:r>
      <w:r>
        <w:rPr>
          <w:color w:val="231F20"/>
          <w:spacing w:val="-5"/>
          <w:sz w:val="16"/>
        </w:rPr>
        <w:t> </w:t>
      </w:r>
      <w:r>
        <w:rPr>
          <w:color w:val="231F20"/>
          <w:sz w:val="16"/>
        </w:rPr>
        <w:t>Performance</w:t>
      </w:r>
      <w:r>
        <w:rPr>
          <w:color w:val="231F20"/>
          <w:spacing w:val="-6"/>
          <w:sz w:val="16"/>
        </w:rPr>
        <w:t> </w:t>
      </w:r>
      <w:r>
        <w:rPr>
          <w:color w:val="231F20"/>
          <w:sz w:val="16"/>
        </w:rPr>
        <w:t>comparison</w:t>
      </w:r>
      <w:r>
        <w:rPr>
          <w:color w:val="231F20"/>
          <w:spacing w:val="-5"/>
          <w:sz w:val="16"/>
        </w:rPr>
        <w:t> </w:t>
      </w:r>
      <w:r>
        <w:rPr>
          <w:color w:val="231F20"/>
          <w:sz w:val="16"/>
        </w:rPr>
        <w:t>of</w:t>
      </w:r>
      <w:r>
        <w:rPr>
          <w:color w:val="231F20"/>
          <w:spacing w:val="-5"/>
          <w:sz w:val="16"/>
        </w:rPr>
        <w:t> </w:t>
      </w:r>
      <w:r>
        <w:rPr>
          <w:color w:val="231F20"/>
          <w:sz w:val="16"/>
        </w:rPr>
        <w:t>various</w:t>
      </w:r>
      <w:r>
        <w:rPr>
          <w:color w:val="231F20"/>
          <w:spacing w:val="-6"/>
          <w:sz w:val="16"/>
        </w:rPr>
        <w:t> </w:t>
      </w:r>
      <w:r>
        <w:rPr>
          <w:color w:val="231F20"/>
          <w:sz w:val="16"/>
        </w:rPr>
        <w:t>control</w:t>
      </w:r>
      <w:r>
        <w:rPr>
          <w:color w:val="231F20"/>
          <w:spacing w:val="-5"/>
          <w:sz w:val="16"/>
        </w:rPr>
        <w:t> </w:t>
      </w:r>
      <w:r>
        <w:rPr>
          <w:color w:val="231F20"/>
          <w:sz w:val="16"/>
        </w:rPr>
        <w:t>techniques</w:t>
      </w:r>
      <w:r>
        <w:rPr>
          <w:color w:val="231F20"/>
          <w:spacing w:val="-6"/>
          <w:sz w:val="16"/>
        </w:rPr>
        <w:t> </w:t>
      </w:r>
      <w:r>
        <w:rPr>
          <w:color w:val="231F20"/>
          <w:sz w:val="16"/>
        </w:rPr>
        <w:t>for</w:t>
      </w:r>
      <w:r>
        <w:rPr>
          <w:color w:val="231F20"/>
          <w:spacing w:val="-6"/>
          <w:sz w:val="16"/>
        </w:rPr>
        <w:t> </w:t>
      </w:r>
      <w:r>
        <w:rPr>
          <w:color w:val="231F20"/>
          <w:sz w:val="16"/>
        </w:rPr>
        <w:t>pulse</w:t>
      </w:r>
      <w:r>
        <w:rPr>
          <w:color w:val="231F20"/>
          <w:spacing w:val="-5"/>
          <w:sz w:val="16"/>
        </w:rPr>
        <w:t> </w:t>
      </w:r>
      <w:r>
        <w:rPr>
          <w:color w:val="231F20"/>
          <w:sz w:val="16"/>
        </w:rPr>
        <w:t>road</w:t>
      </w:r>
      <w:r>
        <w:rPr>
          <w:color w:val="231F20"/>
          <w:spacing w:val="-5"/>
          <w:sz w:val="16"/>
        </w:rPr>
        <w:t> </w:t>
      </w:r>
      <w:r>
        <w:rPr>
          <w:color w:val="231F20"/>
          <w:spacing w:val="-2"/>
          <w:sz w:val="16"/>
        </w:rPr>
        <w:t>profile</w:t>
      </w:r>
    </w:p>
    <w:p>
      <w:pPr>
        <w:pStyle w:val="BodyText"/>
        <w:spacing w:before="15"/>
      </w:pPr>
    </w:p>
    <w:tbl>
      <w:tblPr>
        <w:tblW w:w="0" w:type="auto"/>
        <w:jc w:val="left"/>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1"/>
        <w:gridCol w:w="781"/>
        <w:gridCol w:w="722"/>
        <w:gridCol w:w="756"/>
        <w:gridCol w:w="804"/>
        <w:gridCol w:w="786"/>
        <w:gridCol w:w="722"/>
        <w:gridCol w:w="852"/>
        <w:gridCol w:w="948"/>
        <w:gridCol w:w="803"/>
        <w:gridCol w:w="805"/>
      </w:tblGrid>
      <w:tr>
        <w:trPr>
          <w:trHeight w:val="575" w:hRule="atLeast"/>
        </w:trPr>
        <w:tc>
          <w:tcPr>
            <w:tcW w:w="1081" w:type="dxa"/>
            <w:vMerge w:val="restart"/>
            <w:tcBorders>
              <w:top w:val="single" w:sz="4" w:space="0" w:color="000000"/>
              <w:bottom w:val="single" w:sz="4" w:space="0" w:color="000000"/>
            </w:tcBorders>
            <w:shd w:val="clear" w:color="auto" w:fill="BFBFBF"/>
            <w:textDirection w:val="btLr"/>
          </w:tcPr>
          <w:p>
            <w:pPr>
              <w:pStyle w:val="TableParagraph"/>
              <w:rPr>
                <w:sz w:val="16"/>
              </w:rPr>
            </w:pPr>
          </w:p>
          <w:p>
            <w:pPr>
              <w:pStyle w:val="TableParagraph"/>
              <w:spacing w:before="80"/>
              <w:rPr>
                <w:sz w:val="16"/>
              </w:rPr>
            </w:pPr>
          </w:p>
          <w:p>
            <w:pPr>
              <w:pStyle w:val="TableParagraph"/>
              <w:ind w:left="184"/>
              <w:rPr>
                <w:b/>
                <w:sz w:val="16"/>
              </w:rPr>
            </w:pPr>
            <w:r>
              <w:rPr>
                <w:b/>
                <w:color w:val="231F20"/>
                <w:spacing w:val="-2"/>
                <w:sz w:val="16"/>
              </w:rPr>
              <w:t>Parameters</w:t>
            </w:r>
          </w:p>
        </w:tc>
        <w:tc>
          <w:tcPr>
            <w:tcW w:w="7979" w:type="dxa"/>
            <w:gridSpan w:val="10"/>
            <w:tcBorders>
              <w:top w:val="single" w:sz="4" w:space="0" w:color="000000"/>
              <w:bottom w:val="single" w:sz="4" w:space="0" w:color="000000"/>
            </w:tcBorders>
            <w:shd w:val="clear" w:color="auto" w:fill="BFBFBF"/>
          </w:tcPr>
          <w:p>
            <w:pPr>
              <w:pStyle w:val="TableParagraph"/>
              <w:spacing w:before="12"/>
              <w:rPr>
                <w:sz w:val="16"/>
              </w:rPr>
            </w:pPr>
          </w:p>
          <w:p>
            <w:pPr>
              <w:pStyle w:val="TableParagraph"/>
              <w:ind w:right="1"/>
              <w:jc w:val="center"/>
              <w:rPr>
                <w:b/>
                <w:sz w:val="16"/>
              </w:rPr>
            </w:pPr>
            <w:r>
              <w:rPr>
                <w:b/>
                <w:color w:val="231F20"/>
                <w:sz w:val="16"/>
              </w:rPr>
              <w:t>Control</w:t>
            </w:r>
            <w:r>
              <w:rPr>
                <w:b/>
                <w:color w:val="231F20"/>
                <w:spacing w:val="-7"/>
                <w:sz w:val="16"/>
              </w:rPr>
              <w:t> </w:t>
            </w:r>
            <w:r>
              <w:rPr>
                <w:b/>
                <w:color w:val="231F20"/>
                <w:spacing w:val="-2"/>
                <w:sz w:val="16"/>
              </w:rPr>
              <w:t>Algorithms</w:t>
            </w:r>
          </w:p>
        </w:tc>
      </w:tr>
      <w:tr>
        <w:trPr>
          <w:trHeight w:val="576" w:hRule="atLeast"/>
        </w:trPr>
        <w:tc>
          <w:tcPr>
            <w:tcW w:w="1081" w:type="dxa"/>
            <w:vMerge/>
            <w:tcBorders>
              <w:top w:val="nil"/>
              <w:bottom w:val="single" w:sz="4" w:space="0" w:color="000000"/>
            </w:tcBorders>
            <w:shd w:val="clear" w:color="auto" w:fill="BFBFBF"/>
            <w:textDirection w:val="btLr"/>
          </w:tcPr>
          <w:p>
            <w:pPr>
              <w:rPr>
                <w:sz w:val="2"/>
                <w:szCs w:val="2"/>
              </w:rPr>
            </w:pPr>
          </w:p>
        </w:tc>
        <w:tc>
          <w:tcPr>
            <w:tcW w:w="7979" w:type="dxa"/>
            <w:gridSpan w:val="10"/>
            <w:tcBorders>
              <w:top w:val="single" w:sz="4" w:space="0" w:color="000000"/>
              <w:bottom w:val="single" w:sz="4" w:space="0" w:color="000000"/>
            </w:tcBorders>
            <w:shd w:val="clear" w:color="auto" w:fill="D9D9D9"/>
          </w:tcPr>
          <w:p>
            <w:pPr>
              <w:pStyle w:val="TableParagraph"/>
              <w:spacing w:before="12"/>
              <w:rPr>
                <w:sz w:val="16"/>
              </w:rPr>
            </w:pPr>
          </w:p>
          <w:p>
            <w:pPr>
              <w:pStyle w:val="TableParagraph"/>
              <w:tabs>
                <w:tab w:pos="2038" w:val="left" w:leader="none"/>
                <w:tab w:pos="3318" w:val="left" w:leader="none"/>
                <w:tab w:pos="4833" w:val="left" w:leader="none"/>
                <w:tab w:pos="6728" w:val="left" w:leader="none"/>
              </w:tabs>
              <w:ind w:left="203"/>
              <w:rPr>
                <w:b/>
                <w:i/>
                <w:sz w:val="16"/>
              </w:rPr>
            </w:pPr>
            <w:r>
              <w:rPr>
                <w:b/>
                <w:i/>
                <w:color w:val="231F20"/>
                <w:sz w:val="16"/>
              </w:rPr>
              <w:t>Optimized</w:t>
            </w:r>
            <w:r>
              <w:rPr>
                <w:b/>
                <w:i/>
                <w:color w:val="231F20"/>
                <w:spacing w:val="-8"/>
                <w:sz w:val="16"/>
              </w:rPr>
              <w:t> </w:t>
            </w:r>
            <w:r>
              <w:rPr>
                <w:b/>
                <w:i/>
                <w:color w:val="231F20"/>
                <w:spacing w:val="-2"/>
                <w:sz w:val="16"/>
              </w:rPr>
              <w:t>Fuzzy</w:t>
            </w:r>
            <w:r>
              <w:rPr>
                <w:b/>
                <w:i/>
                <w:color w:val="231F20"/>
                <w:sz w:val="16"/>
              </w:rPr>
              <w:tab/>
            </w:r>
            <w:r>
              <w:rPr>
                <w:b/>
                <w:i/>
                <w:color w:val="231F20"/>
                <w:spacing w:val="-2"/>
                <w:sz w:val="16"/>
              </w:rPr>
              <w:t>Passive</w:t>
            </w:r>
            <w:r>
              <w:rPr>
                <w:b/>
                <w:i/>
                <w:color w:val="231F20"/>
                <w:sz w:val="16"/>
              </w:rPr>
              <w:tab/>
              <w:t>Fuzzy</w:t>
            </w:r>
            <w:r>
              <w:rPr>
                <w:b/>
                <w:i/>
                <w:color w:val="231F20"/>
                <w:spacing w:val="-5"/>
                <w:sz w:val="16"/>
              </w:rPr>
              <w:t> </w:t>
            </w:r>
            <w:r>
              <w:rPr>
                <w:b/>
                <w:i/>
                <w:color w:val="231F20"/>
                <w:spacing w:val="-2"/>
                <w:sz w:val="16"/>
              </w:rPr>
              <w:t>Skyhook</w:t>
            </w:r>
            <w:r>
              <w:rPr>
                <w:b/>
                <w:i/>
                <w:color w:val="231F20"/>
                <w:sz w:val="16"/>
              </w:rPr>
              <w:tab/>
              <w:t>Fuzzy</w:t>
            </w:r>
            <w:r>
              <w:rPr>
                <w:b/>
                <w:i/>
                <w:color w:val="231F20"/>
                <w:spacing w:val="-5"/>
                <w:sz w:val="16"/>
              </w:rPr>
              <w:t> </w:t>
            </w:r>
            <w:r>
              <w:rPr>
                <w:b/>
                <w:i/>
                <w:color w:val="231F20"/>
                <w:spacing w:val="-2"/>
                <w:sz w:val="16"/>
              </w:rPr>
              <w:t>Groundhook</w:t>
            </w:r>
            <w:r>
              <w:rPr>
                <w:b/>
                <w:i/>
                <w:color w:val="231F20"/>
                <w:sz w:val="16"/>
              </w:rPr>
              <w:tab/>
              <w:t>Fuzzy</w:t>
            </w:r>
            <w:r>
              <w:rPr>
                <w:b/>
                <w:i/>
                <w:color w:val="231F20"/>
                <w:spacing w:val="-5"/>
                <w:sz w:val="16"/>
              </w:rPr>
              <w:t> </w:t>
            </w:r>
            <w:r>
              <w:rPr>
                <w:b/>
                <w:i/>
                <w:color w:val="231F20"/>
                <w:spacing w:val="-2"/>
                <w:sz w:val="16"/>
              </w:rPr>
              <w:t>Hybrid</w:t>
            </w:r>
          </w:p>
        </w:tc>
      </w:tr>
      <w:tr>
        <w:trPr>
          <w:trHeight w:val="575" w:hRule="atLeast"/>
        </w:trPr>
        <w:tc>
          <w:tcPr>
            <w:tcW w:w="1081" w:type="dxa"/>
            <w:vMerge w:val="restart"/>
            <w:tcBorders>
              <w:top w:val="single" w:sz="4" w:space="0" w:color="000000"/>
              <w:bottom w:val="single" w:sz="4" w:space="0" w:color="000000"/>
            </w:tcBorders>
            <w:shd w:val="clear" w:color="auto" w:fill="D9D9D9"/>
            <w:textDirection w:val="btLr"/>
          </w:tcPr>
          <w:p>
            <w:pPr>
              <w:pStyle w:val="TableParagraph"/>
              <w:spacing w:before="169"/>
              <w:rPr>
                <w:sz w:val="16"/>
              </w:rPr>
            </w:pPr>
          </w:p>
          <w:p>
            <w:pPr>
              <w:pStyle w:val="TableParagraph"/>
              <w:spacing w:line="247" w:lineRule="auto"/>
              <w:ind w:left="131" w:right="130" w:firstLine="310"/>
              <w:rPr>
                <w:b/>
                <w:i/>
                <w:sz w:val="16"/>
              </w:rPr>
            </w:pPr>
            <w:r>
              <w:rPr>
                <w:b/>
                <w:i/>
                <w:color w:val="231F20"/>
                <w:spacing w:val="-4"/>
                <w:sz w:val="16"/>
              </w:rPr>
              <w:t>Tire</w:t>
            </w:r>
            <w:r>
              <w:rPr>
                <w:b/>
                <w:i/>
                <w:color w:val="231F20"/>
                <w:spacing w:val="40"/>
                <w:sz w:val="16"/>
              </w:rPr>
              <w:t> </w:t>
            </w:r>
            <w:r>
              <w:rPr>
                <w:b/>
                <w:i/>
                <w:color w:val="231F20"/>
                <w:spacing w:val="-2"/>
                <w:sz w:val="16"/>
              </w:rPr>
              <w:t>Displacement</w:t>
            </w:r>
          </w:p>
        </w:tc>
        <w:tc>
          <w:tcPr>
            <w:tcW w:w="781" w:type="dxa"/>
            <w:tcBorders>
              <w:top w:val="single" w:sz="4" w:space="0" w:color="000000"/>
              <w:bottom w:val="single" w:sz="4" w:space="0" w:color="000000"/>
            </w:tcBorders>
            <w:shd w:val="clear" w:color="auto" w:fill="F1F1F1"/>
          </w:tcPr>
          <w:p>
            <w:pPr>
              <w:pStyle w:val="TableParagraph"/>
              <w:spacing w:before="7"/>
              <w:rPr>
                <w:sz w:val="16"/>
              </w:rPr>
            </w:pPr>
          </w:p>
          <w:p>
            <w:pPr>
              <w:pStyle w:val="TableParagraph"/>
              <w:ind w:left="1"/>
              <w:jc w:val="center"/>
              <w:rPr>
                <w:sz w:val="16"/>
              </w:rPr>
            </w:pPr>
            <w:r>
              <w:rPr>
                <w:color w:val="231F20"/>
                <w:spacing w:val="-5"/>
                <w:sz w:val="16"/>
              </w:rPr>
              <w:t>20</w:t>
            </w:r>
          </w:p>
        </w:tc>
        <w:tc>
          <w:tcPr>
            <w:tcW w:w="722" w:type="dxa"/>
            <w:tcBorders>
              <w:top w:val="single" w:sz="4" w:space="0" w:color="000000"/>
              <w:bottom w:val="single" w:sz="4" w:space="0" w:color="000000"/>
            </w:tcBorders>
          </w:tcPr>
          <w:p>
            <w:pPr>
              <w:pStyle w:val="TableParagraph"/>
              <w:spacing w:before="7"/>
              <w:rPr>
                <w:sz w:val="16"/>
              </w:rPr>
            </w:pPr>
          </w:p>
          <w:p>
            <w:pPr>
              <w:pStyle w:val="TableParagraph"/>
              <w:ind w:left="4" w:right="1"/>
              <w:jc w:val="center"/>
              <w:rPr>
                <w:sz w:val="16"/>
              </w:rPr>
            </w:pPr>
            <w:r>
              <w:rPr>
                <w:color w:val="231F20"/>
                <w:spacing w:val="-4"/>
                <w:sz w:val="16"/>
              </w:rPr>
              <w:t>0.25</w:t>
            </w:r>
          </w:p>
        </w:tc>
        <w:tc>
          <w:tcPr>
            <w:tcW w:w="756" w:type="dxa"/>
            <w:tcBorders>
              <w:top w:val="single" w:sz="4" w:space="0" w:color="000000"/>
              <w:bottom w:val="single" w:sz="4" w:space="0" w:color="000000"/>
            </w:tcBorders>
            <w:shd w:val="clear" w:color="auto" w:fill="F1F1F1"/>
          </w:tcPr>
          <w:p>
            <w:pPr>
              <w:pStyle w:val="TableParagraph"/>
              <w:spacing w:before="7"/>
              <w:rPr>
                <w:sz w:val="16"/>
              </w:rPr>
            </w:pPr>
          </w:p>
          <w:p>
            <w:pPr>
              <w:pStyle w:val="TableParagraph"/>
              <w:ind w:left="1"/>
              <w:jc w:val="center"/>
              <w:rPr>
                <w:sz w:val="16"/>
              </w:rPr>
            </w:pPr>
            <w:r>
              <w:rPr>
                <w:color w:val="231F20"/>
                <w:spacing w:val="-5"/>
                <w:sz w:val="16"/>
              </w:rPr>
              <w:t>40</w:t>
            </w:r>
          </w:p>
        </w:tc>
        <w:tc>
          <w:tcPr>
            <w:tcW w:w="804" w:type="dxa"/>
            <w:tcBorders>
              <w:top w:val="single" w:sz="4" w:space="0" w:color="000000"/>
              <w:bottom w:val="single" w:sz="4" w:space="0" w:color="000000"/>
            </w:tcBorders>
          </w:tcPr>
          <w:p>
            <w:pPr>
              <w:pStyle w:val="TableParagraph"/>
              <w:spacing w:before="7"/>
              <w:rPr>
                <w:sz w:val="16"/>
              </w:rPr>
            </w:pPr>
          </w:p>
          <w:p>
            <w:pPr>
              <w:pStyle w:val="TableParagraph"/>
              <w:jc w:val="center"/>
              <w:rPr>
                <w:sz w:val="16"/>
              </w:rPr>
            </w:pPr>
            <w:r>
              <w:rPr>
                <w:color w:val="231F20"/>
                <w:spacing w:val="-10"/>
                <w:sz w:val="16"/>
              </w:rPr>
              <w:t>-</w:t>
            </w:r>
          </w:p>
        </w:tc>
        <w:tc>
          <w:tcPr>
            <w:tcW w:w="786" w:type="dxa"/>
            <w:tcBorders>
              <w:top w:val="single" w:sz="4" w:space="0" w:color="000000"/>
              <w:bottom w:val="single" w:sz="4" w:space="0" w:color="000000"/>
            </w:tcBorders>
            <w:shd w:val="clear" w:color="auto" w:fill="F1F1F1"/>
          </w:tcPr>
          <w:p>
            <w:pPr>
              <w:pStyle w:val="TableParagraph"/>
              <w:spacing w:before="7"/>
              <w:rPr>
                <w:sz w:val="16"/>
              </w:rPr>
            </w:pPr>
          </w:p>
          <w:p>
            <w:pPr>
              <w:pStyle w:val="TableParagraph"/>
              <w:ind w:left="2"/>
              <w:jc w:val="center"/>
              <w:rPr>
                <w:sz w:val="16"/>
              </w:rPr>
            </w:pPr>
            <w:r>
              <w:rPr>
                <w:color w:val="231F20"/>
                <w:spacing w:val="-5"/>
                <w:sz w:val="16"/>
              </w:rPr>
              <w:t>20</w:t>
            </w:r>
          </w:p>
        </w:tc>
        <w:tc>
          <w:tcPr>
            <w:tcW w:w="722" w:type="dxa"/>
            <w:tcBorders>
              <w:top w:val="single" w:sz="4" w:space="0" w:color="000000"/>
              <w:bottom w:val="single" w:sz="4" w:space="0" w:color="000000"/>
            </w:tcBorders>
          </w:tcPr>
          <w:p>
            <w:pPr>
              <w:pStyle w:val="TableParagraph"/>
              <w:spacing w:before="7"/>
              <w:rPr>
                <w:sz w:val="16"/>
              </w:rPr>
            </w:pPr>
          </w:p>
          <w:p>
            <w:pPr>
              <w:pStyle w:val="TableParagraph"/>
              <w:ind w:left="4" w:right="2"/>
              <w:jc w:val="center"/>
              <w:rPr>
                <w:sz w:val="16"/>
              </w:rPr>
            </w:pPr>
            <w:r>
              <w:rPr>
                <w:color w:val="231F20"/>
                <w:spacing w:val="-5"/>
                <w:sz w:val="16"/>
              </w:rPr>
              <w:t>0.5</w:t>
            </w:r>
          </w:p>
        </w:tc>
        <w:tc>
          <w:tcPr>
            <w:tcW w:w="852" w:type="dxa"/>
            <w:tcBorders>
              <w:top w:val="single" w:sz="4" w:space="0" w:color="000000"/>
              <w:bottom w:val="single" w:sz="4" w:space="0" w:color="000000"/>
            </w:tcBorders>
            <w:shd w:val="clear" w:color="auto" w:fill="F1F1F1"/>
          </w:tcPr>
          <w:p>
            <w:pPr>
              <w:pStyle w:val="TableParagraph"/>
              <w:spacing w:before="7"/>
              <w:rPr>
                <w:sz w:val="16"/>
              </w:rPr>
            </w:pPr>
          </w:p>
          <w:p>
            <w:pPr>
              <w:pStyle w:val="TableParagraph"/>
              <w:ind w:left="2" w:right="1"/>
              <w:jc w:val="center"/>
              <w:rPr>
                <w:sz w:val="16"/>
              </w:rPr>
            </w:pPr>
            <w:r>
              <w:rPr>
                <w:color w:val="231F20"/>
                <w:spacing w:val="-4"/>
                <w:sz w:val="16"/>
              </w:rPr>
              <w:t>16.7</w:t>
            </w:r>
          </w:p>
        </w:tc>
        <w:tc>
          <w:tcPr>
            <w:tcW w:w="948" w:type="dxa"/>
            <w:tcBorders>
              <w:top w:val="single" w:sz="4" w:space="0" w:color="000000"/>
              <w:bottom w:val="single" w:sz="4" w:space="0" w:color="000000"/>
            </w:tcBorders>
          </w:tcPr>
          <w:p>
            <w:pPr>
              <w:pStyle w:val="TableParagraph"/>
              <w:spacing w:before="7"/>
              <w:rPr>
                <w:sz w:val="16"/>
              </w:rPr>
            </w:pPr>
          </w:p>
          <w:p>
            <w:pPr>
              <w:pStyle w:val="TableParagraph"/>
              <w:ind w:left="2" w:right="2"/>
              <w:jc w:val="center"/>
              <w:rPr>
                <w:sz w:val="16"/>
              </w:rPr>
            </w:pPr>
            <w:r>
              <w:rPr>
                <w:color w:val="231F20"/>
                <w:spacing w:val="-5"/>
                <w:sz w:val="16"/>
              </w:rPr>
              <w:t>0.4</w:t>
            </w:r>
          </w:p>
        </w:tc>
        <w:tc>
          <w:tcPr>
            <w:tcW w:w="803" w:type="dxa"/>
            <w:tcBorders>
              <w:top w:val="single" w:sz="4" w:space="0" w:color="000000"/>
              <w:bottom w:val="single" w:sz="4" w:space="0" w:color="000000"/>
            </w:tcBorders>
            <w:shd w:val="clear" w:color="auto" w:fill="F1F1F1"/>
          </w:tcPr>
          <w:p>
            <w:pPr>
              <w:pStyle w:val="TableParagraph"/>
              <w:spacing w:before="7"/>
              <w:rPr>
                <w:sz w:val="16"/>
              </w:rPr>
            </w:pPr>
          </w:p>
          <w:p>
            <w:pPr>
              <w:pStyle w:val="TableParagraph"/>
              <w:ind w:left="2"/>
              <w:jc w:val="center"/>
              <w:rPr>
                <w:sz w:val="16"/>
              </w:rPr>
            </w:pPr>
            <w:r>
              <w:rPr>
                <w:color w:val="231F20"/>
                <w:spacing w:val="-4"/>
                <w:sz w:val="16"/>
              </w:rPr>
              <w:t>21.3</w:t>
            </w:r>
          </w:p>
        </w:tc>
        <w:tc>
          <w:tcPr>
            <w:tcW w:w="805" w:type="dxa"/>
            <w:tcBorders>
              <w:top w:val="single" w:sz="4" w:space="0" w:color="000000"/>
              <w:bottom w:val="single" w:sz="4" w:space="0" w:color="000000"/>
            </w:tcBorders>
          </w:tcPr>
          <w:p>
            <w:pPr>
              <w:pStyle w:val="TableParagraph"/>
              <w:spacing w:before="7"/>
              <w:rPr>
                <w:sz w:val="16"/>
              </w:rPr>
            </w:pPr>
          </w:p>
          <w:p>
            <w:pPr>
              <w:pStyle w:val="TableParagraph"/>
              <w:ind w:left="1"/>
              <w:jc w:val="center"/>
              <w:rPr>
                <w:sz w:val="16"/>
              </w:rPr>
            </w:pPr>
            <w:r>
              <w:rPr>
                <w:color w:val="231F20"/>
                <w:spacing w:val="-5"/>
                <w:sz w:val="16"/>
              </w:rPr>
              <w:t>0.3</w:t>
            </w:r>
          </w:p>
        </w:tc>
      </w:tr>
      <w:tr>
        <w:trPr>
          <w:trHeight w:val="575" w:hRule="atLeast"/>
        </w:trPr>
        <w:tc>
          <w:tcPr>
            <w:tcW w:w="1081" w:type="dxa"/>
            <w:vMerge/>
            <w:tcBorders>
              <w:top w:val="nil"/>
              <w:bottom w:val="single" w:sz="4" w:space="0" w:color="000000"/>
            </w:tcBorders>
            <w:shd w:val="clear" w:color="auto" w:fill="D9D9D9"/>
            <w:textDirection w:val="btLr"/>
          </w:tcPr>
          <w:p>
            <w:pPr>
              <w:rPr>
                <w:sz w:val="2"/>
                <w:szCs w:val="2"/>
              </w:rPr>
            </w:pPr>
          </w:p>
        </w:tc>
        <w:tc>
          <w:tcPr>
            <w:tcW w:w="781" w:type="dxa"/>
            <w:tcBorders>
              <w:top w:val="single" w:sz="4" w:space="0" w:color="000000"/>
              <w:bottom w:val="single" w:sz="4" w:space="0" w:color="000000"/>
            </w:tcBorders>
            <w:shd w:val="clear" w:color="auto" w:fill="F1F1F1"/>
          </w:tcPr>
          <w:p>
            <w:pPr>
              <w:pStyle w:val="TableParagraph"/>
              <w:spacing w:before="8"/>
              <w:rPr>
                <w:sz w:val="16"/>
              </w:rPr>
            </w:pPr>
          </w:p>
          <w:p>
            <w:pPr>
              <w:pStyle w:val="TableParagraph"/>
              <w:ind w:left="1" w:right="1"/>
              <w:jc w:val="center"/>
              <w:rPr>
                <w:sz w:val="16"/>
              </w:rPr>
            </w:pPr>
            <w:r>
              <w:rPr>
                <w:color w:val="231F20"/>
                <w:spacing w:val="-2"/>
                <w:sz w:val="16"/>
              </w:rPr>
              <w:t>-</w:t>
            </w:r>
            <w:r>
              <w:rPr>
                <w:color w:val="231F20"/>
                <w:spacing w:val="-5"/>
                <w:sz w:val="16"/>
              </w:rPr>
              <w:t>2.9</w:t>
            </w:r>
          </w:p>
        </w:tc>
        <w:tc>
          <w:tcPr>
            <w:tcW w:w="722" w:type="dxa"/>
            <w:tcBorders>
              <w:top w:val="single" w:sz="4" w:space="0" w:color="000000"/>
              <w:bottom w:val="single" w:sz="4" w:space="0" w:color="000000"/>
            </w:tcBorders>
          </w:tcPr>
          <w:p>
            <w:pPr>
              <w:pStyle w:val="TableParagraph"/>
              <w:spacing w:before="8"/>
              <w:rPr>
                <w:sz w:val="16"/>
              </w:rPr>
            </w:pPr>
          </w:p>
          <w:p>
            <w:pPr>
              <w:pStyle w:val="TableParagraph"/>
              <w:ind w:left="4" w:right="1"/>
              <w:jc w:val="center"/>
              <w:rPr>
                <w:sz w:val="16"/>
              </w:rPr>
            </w:pPr>
            <w:r>
              <w:rPr>
                <w:color w:val="231F20"/>
                <w:spacing w:val="-4"/>
                <w:sz w:val="16"/>
              </w:rPr>
              <w:t>1.75</w:t>
            </w:r>
          </w:p>
        </w:tc>
        <w:tc>
          <w:tcPr>
            <w:tcW w:w="756" w:type="dxa"/>
            <w:tcBorders>
              <w:top w:val="single" w:sz="4" w:space="0" w:color="000000"/>
              <w:bottom w:val="single" w:sz="4" w:space="0" w:color="000000"/>
            </w:tcBorders>
            <w:shd w:val="clear" w:color="auto" w:fill="F1F1F1"/>
          </w:tcPr>
          <w:p>
            <w:pPr>
              <w:pStyle w:val="TableParagraph"/>
              <w:spacing w:before="8"/>
              <w:rPr>
                <w:sz w:val="16"/>
              </w:rPr>
            </w:pPr>
          </w:p>
          <w:p>
            <w:pPr>
              <w:pStyle w:val="TableParagraph"/>
              <w:ind w:left="1" w:right="1"/>
              <w:jc w:val="center"/>
              <w:rPr>
                <w:sz w:val="16"/>
              </w:rPr>
            </w:pPr>
            <w:r>
              <w:rPr>
                <w:color w:val="231F20"/>
                <w:spacing w:val="-2"/>
                <w:sz w:val="16"/>
              </w:rPr>
              <w:t>-</w:t>
            </w:r>
            <w:r>
              <w:rPr>
                <w:color w:val="231F20"/>
                <w:spacing w:val="-5"/>
                <w:sz w:val="16"/>
              </w:rPr>
              <w:t>6.4</w:t>
            </w:r>
          </w:p>
        </w:tc>
        <w:tc>
          <w:tcPr>
            <w:tcW w:w="804" w:type="dxa"/>
            <w:tcBorders>
              <w:top w:val="single" w:sz="4" w:space="0" w:color="000000"/>
              <w:bottom w:val="single" w:sz="4" w:space="0" w:color="000000"/>
            </w:tcBorders>
          </w:tcPr>
          <w:p>
            <w:pPr>
              <w:pStyle w:val="TableParagraph"/>
              <w:spacing w:before="8"/>
              <w:rPr>
                <w:sz w:val="16"/>
              </w:rPr>
            </w:pPr>
          </w:p>
          <w:p>
            <w:pPr>
              <w:pStyle w:val="TableParagraph"/>
              <w:jc w:val="center"/>
              <w:rPr>
                <w:sz w:val="16"/>
              </w:rPr>
            </w:pPr>
            <w:r>
              <w:rPr>
                <w:color w:val="231F20"/>
                <w:spacing w:val="-10"/>
                <w:sz w:val="16"/>
              </w:rPr>
              <w:t>-</w:t>
            </w:r>
          </w:p>
        </w:tc>
        <w:tc>
          <w:tcPr>
            <w:tcW w:w="786" w:type="dxa"/>
            <w:tcBorders>
              <w:top w:val="single" w:sz="4" w:space="0" w:color="000000"/>
              <w:bottom w:val="single" w:sz="4" w:space="0" w:color="000000"/>
            </w:tcBorders>
            <w:shd w:val="clear" w:color="auto" w:fill="F1F1F1"/>
          </w:tcPr>
          <w:p>
            <w:pPr>
              <w:pStyle w:val="TableParagraph"/>
              <w:spacing w:before="8"/>
              <w:rPr>
                <w:sz w:val="16"/>
              </w:rPr>
            </w:pPr>
          </w:p>
          <w:p>
            <w:pPr>
              <w:pStyle w:val="TableParagraph"/>
              <w:ind w:left="2" w:right="2"/>
              <w:jc w:val="center"/>
              <w:rPr>
                <w:sz w:val="16"/>
              </w:rPr>
            </w:pPr>
            <w:r>
              <w:rPr>
                <w:color w:val="231F20"/>
                <w:spacing w:val="-2"/>
                <w:sz w:val="16"/>
              </w:rPr>
              <w:t>-</w:t>
            </w:r>
            <w:r>
              <w:rPr>
                <w:color w:val="231F20"/>
                <w:spacing w:val="-10"/>
                <w:sz w:val="16"/>
              </w:rPr>
              <w:t>4</w:t>
            </w:r>
          </w:p>
        </w:tc>
        <w:tc>
          <w:tcPr>
            <w:tcW w:w="722" w:type="dxa"/>
            <w:tcBorders>
              <w:top w:val="single" w:sz="4" w:space="0" w:color="000000"/>
              <w:bottom w:val="single" w:sz="4" w:space="0" w:color="000000"/>
            </w:tcBorders>
          </w:tcPr>
          <w:p>
            <w:pPr>
              <w:pStyle w:val="TableParagraph"/>
              <w:spacing w:before="8"/>
              <w:rPr>
                <w:sz w:val="16"/>
              </w:rPr>
            </w:pPr>
          </w:p>
          <w:p>
            <w:pPr>
              <w:pStyle w:val="TableParagraph"/>
              <w:ind w:left="4" w:right="2"/>
              <w:jc w:val="center"/>
              <w:rPr>
                <w:sz w:val="16"/>
              </w:rPr>
            </w:pPr>
            <w:r>
              <w:rPr>
                <w:color w:val="231F20"/>
                <w:spacing w:val="-5"/>
                <w:sz w:val="16"/>
              </w:rPr>
              <w:t>1.8</w:t>
            </w:r>
          </w:p>
        </w:tc>
        <w:tc>
          <w:tcPr>
            <w:tcW w:w="852" w:type="dxa"/>
            <w:tcBorders>
              <w:top w:val="single" w:sz="4" w:space="0" w:color="000000"/>
              <w:bottom w:val="single" w:sz="4" w:space="0" w:color="000000"/>
            </w:tcBorders>
            <w:shd w:val="clear" w:color="auto" w:fill="F1F1F1"/>
          </w:tcPr>
          <w:p>
            <w:pPr>
              <w:pStyle w:val="TableParagraph"/>
              <w:spacing w:before="8"/>
              <w:rPr>
                <w:sz w:val="16"/>
              </w:rPr>
            </w:pPr>
          </w:p>
          <w:p>
            <w:pPr>
              <w:pStyle w:val="TableParagraph"/>
              <w:ind w:left="2" w:right="2"/>
              <w:jc w:val="center"/>
              <w:rPr>
                <w:sz w:val="16"/>
              </w:rPr>
            </w:pPr>
            <w:r>
              <w:rPr>
                <w:color w:val="231F20"/>
                <w:spacing w:val="-2"/>
                <w:sz w:val="16"/>
              </w:rPr>
              <w:t>-</w:t>
            </w:r>
            <w:r>
              <w:rPr>
                <w:color w:val="231F20"/>
                <w:spacing w:val="-5"/>
                <w:sz w:val="16"/>
              </w:rPr>
              <w:t>2.5</w:t>
            </w:r>
          </w:p>
        </w:tc>
        <w:tc>
          <w:tcPr>
            <w:tcW w:w="948" w:type="dxa"/>
            <w:tcBorders>
              <w:top w:val="single" w:sz="4" w:space="0" w:color="000000"/>
              <w:bottom w:val="single" w:sz="4" w:space="0" w:color="000000"/>
            </w:tcBorders>
          </w:tcPr>
          <w:p>
            <w:pPr>
              <w:pStyle w:val="TableParagraph"/>
              <w:spacing w:before="8"/>
              <w:rPr>
                <w:sz w:val="16"/>
              </w:rPr>
            </w:pPr>
          </w:p>
          <w:p>
            <w:pPr>
              <w:pStyle w:val="TableParagraph"/>
              <w:ind w:left="2" w:right="2"/>
              <w:jc w:val="center"/>
              <w:rPr>
                <w:sz w:val="16"/>
              </w:rPr>
            </w:pPr>
            <w:r>
              <w:rPr>
                <w:color w:val="231F20"/>
                <w:spacing w:val="-10"/>
                <w:sz w:val="16"/>
              </w:rPr>
              <w:t>2</w:t>
            </w:r>
          </w:p>
        </w:tc>
        <w:tc>
          <w:tcPr>
            <w:tcW w:w="803" w:type="dxa"/>
            <w:tcBorders>
              <w:top w:val="single" w:sz="4" w:space="0" w:color="000000"/>
              <w:bottom w:val="single" w:sz="4" w:space="0" w:color="000000"/>
            </w:tcBorders>
            <w:shd w:val="clear" w:color="auto" w:fill="F1F1F1"/>
          </w:tcPr>
          <w:p>
            <w:pPr>
              <w:pStyle w:val="TableParagraph"/>
              <w:spacing w:before="8"/>
              <w:rPr>
                <w:sz w:val="16"/>
              </w:rPr>
            </w:pPr>
          </w:p>
          <w:p>
            <w:pPr>
              <w:pStyle w:val="TableParagraph"/>
              <w:ind w:left="2" w:right="1"/>
              <w:jc w:val="center"/>
              <w:rPr>
                <w:sz w:val="16"/>
              </w:rPr>
            </w:pPr>
            <w:r>
              <w:rPr>
                <w:color w:val="231F20"/>
                <w:spacing w:val="-2"/>
                <w:sz w:val="16"/>
              </w:rPr>
              <w:t>-</w:t>
            </w:r>
            <w:r>
              <w:rPr>
                <w:color w:val="231F20"/>
                <w:spacing w:val="-10"/>
                <w:sz w:val="16"/>
              </w:rPr>
              <w:t>3</w:t>
            </w:r>
          </w:p>
        </w:tc>
        <w:tc>
          <w:tcPr>
            <w:tcW w:w="805" w:type="dxa"/>
            <w:tcBorders>
              <w:top w:val="single" w:sz="4" w:space="0" w:color="000000"/>
              <w:bottom w:val="single" w:sz="4" w:space="0" w:color="000000"/>
            </w:tcBorders>
          </w:tcPr>
          <w:p>
            <w:pPr>
              <w:pStyle w:val="TableParagraph"/>
              <w:spacing w:before="8"/>
              <w:rPr>
                <w:sz w:val="16"/>
              </w:rPr>
            </w:pPr>
          </w:p>
          <w:p>
            <w:pPr>
              <w:pStyle w:val="TableParagraph"/>
              <w:ind w:left="1"/>
              <w:jc w:val="center"/>
              <w:rPr>
                <w:sz w:val="16"/>
              </w:rPr>
            </w:pPr>
            <w:r>
              <w:rPr>
                <w:color w:val="231F20"/>
                <w:spacing w:val="-5"/>
                <w:sz w:val="16"/>
              </w:rPr>
              <w:t>1.8</w:t>
            </w:r>
          </w:p>
        </w:tc>
      </w:tr>
      <w:tr>
        <w:trPr>
          <w:trHeight w:val="576" w:hRule="atLeast"/>
        </w:trPr>
        <w:tc>
          <w:tcPr>
            <w:tcW w:w="1081" w:type="dxa"/>
            <w:vMerge w:val="restart"/>
            <w:tcBorders>
              <w:top w:val="single" w:sz="4" w:space="0" w:color="000000"/>
              <w:bottom w:val="single" w:sz="4" w:space="0" w:color="000000"/>
            </w:tcBorders>
            <w:shd w:val="clear" w:color="auto" w:fill="D9D9D9"/>
            <w:textDirection w:val="btLr"/>
          </w:tcPr>
          <w:p>
            <w:pPr>
              <w:pStyle w:val="TableParagraph"/>
              <w:spacing w:before="169"/>
              <w:rPr>
                <w:sz w:val="16"/>
              </w:rPr>
            </w:pPr>
          </w:p>
          <w:p>
            <w:pPr>
              <w:pStyle w:val="TableParagraph"/>
              <w:spacing w:line="247" w:lineRule="auto"/>
              <w:ind w:left="131" w:firstLine="70"/>
              <w:rPr>
                <w:b/>
                <w:i/>
                <w:sz w:val="16"/>
              </w:rPr>
            </w:pPr>
            <w:r>
              <w:rPr>
                <w:b/>
                <w:i/>
                <w:color w:val="231F20"/>
                <w:spacing w:val="-2"/>
                <w:sz w:val="16"/>
              </w:rPr>
              <w:t>Suspension</w:t>
            </w:r>
            <w:r>
              <w:rPr>
                <w:b/>
                <w:i/>
                <w:color w:val="231F20"/>
                <w:spacing w:val="40"/>
                <w:sz w:val="16"/>
              </w:rPr>
              <w:t> </w:t>
            </w:r>
            <w:r>
              <w:rPr>
                <w:b/>
                <w:i/>
                <w:color w:val="231F20"/>
                <w:spacing w:val="-2"/>
                <w:sz w:val="16"/>
              </w:rPr>
              <w:t>Displacement</w:t>
            </w:r>
          </w:p>
        </w:tc>
        <w:tc>
          <w:tcPr>
            <w:tcW w:w="781" w:type="dxa"/>
            <w:tcBorders>
              <w:top w:val="single" w:sz="4" w:space="0" w:color="000000"/>
              <w:bottom w:val="single" w:sz="4" w:space="0" w:color="000000"/>
            </w:tcBorders>
            <w:shd w:val="clear" w:color="auto" w:fill="F1F1F1"/>
          </w:tcPr>
          <w:p>
            <w:pPr>
              <w:pStyle w:val="TableParagraph"/>
              <w:spacing w:before="8"/>
              <w:rPr>
                <w:sz w:val="16"/>
              </w:rPr>
            </w:pPr>
          </w:p>
          <w:p>
            <w:pPr>
              <w:pStyle w:val="TableParagraph"/>
              <w:ind w:left="1" w:right="1"/>
              <w:jc w:val="center"/>
              <w:rPr>
                <w:sz w:val="16"/>
              </w:rPr>
            </w:pPr>
            <w:r>
              <w:rPr>
                <w:color w:val="231F20"/>
                <w:spacing w:val="-10"/>
                <w:sz w:val="16"/>
              </w:rPr>
              <w:t>0</w:t>
            </w:r>
          </w:p>
        </w:tc>
        <w:tc>
          <w:tcPr>
            <w:tcW w:w="722" w:type="dxa"/>
            <w:tcBorders>
              <w:top w:val="single" w:sz="4" w:space="0" w:color="000000"/>
              <w:bottom w:val="single" w:sz="4" w:space="0" w:color="000000"/>
            </w:tcBorders>
          </w:tcPr>
          <w:p>
            <w:pPr>
              <w:pStyle w:val="TableParagraph"/>
              <w:spacing w:before="8"/>
              <w:rPr>
                <w:sz w:val="16"/>
              </w:rPr>
            </w:pPr>
          </w:p>
          <w:p>
            <w:pPr>
              <w:pStyle w:val="TableParagraph"/>
              <w:ind w:left="4" w:right="1"/>
              <w:jc w:val="center"/>
              <w:rPr>
                <w:sz w:val="16"/>
              </w:rPr>
            </w:pPr>
            <w:r>
              <w:rPr>
                <w:color w:val="231F20"/>
                <w:spacing w:val="-4"/>
                <w:sz w:val="16"/>
              </w:rPr>
              <w:t>0.25</w:t>
            </w:r>
          </w:p>
        </w:tc>
        <w:tc>
          <w:tcPr>
            <w:tcW w:w="756" w:type="dxa"/>
            <w:tcBorders>
              <w:top w:val="single" w:sz="4" w:space="0" w:color="000000"/>
              <w:bottom w:val="single" w:sz="4" w:space="0" w:color="000000"/>
            </w:tcBorders>
            <w:shd w:val="clear" w:color="auto" w:fill="F1F1F1"/>
          </w:tcPr>
          <w:p>
            <w:pPr>
              <w:pStyle w:val="TableParagraph"/>
              <w:spacing w:before="8"/>
              <w:rPr>
                <w:sz w:val="16"/>
              </w:rPr>
            </w:pPr>
          </w:p>
          <w:p>
            <w:pPr>
              <w:pStyle w:val="TableParagraph"/>
              <w:ind w:left="1"/>
              <w:jc w:val="center"/>
              <w:rPr>
                <w:sz w:val="16"/>
              </w:rPr>
            </w:pPr>
            <w:r>
              <w:rPr>
                <w:color w:val="231F20"/>
                <w:spacing w:val="-5"/>
                <w:sz w:val="16"/>
              </w:rPr>
              <w:t>60</w:t>
            </w:r>
          </w:p>
        </w:tc>
        <w:tc>
          <w:tcPr>
            <w:tcW w:w="804" w:type="dxa"/>
            <w:tcBorders>
              <w:top w:val="single" w:sz="4" w:space="0" w:color="000000"/>
              <w:bottom w:val="single" w:sz="4" w:space="0" w:color="000000"/>
            </w:tcBorders>
          </w:tcPr>
          <w:p>
            <w:pPr>
              <w:pStyle w:val="TableParagraph"/>
              <w:spacing w:before="8"/>
              <w:rPr>
                <w:sz w:val="16"/>
              </w:rPr>
            </w:pPr>
          </w:p>
          <w:p>
            <w:pPr>
              <w:pStyle w:val="TableParagraph"/>
              <w:jc w:val="center"/>
              <w:rPr>
                <w:sz w:val="16"/>
              </w:rPr>
            </w:pPr>
            <w:r>
              <w:rPr>
                <w:color w:val="231F20"/>
                <w:spacing w:val="-10"/>
                <w:sz w:val="16"/>
              </w:rPr>
              <w:t>-</w:t>
            </w:r>
          </w:p>
        </w:tc>
        <w:tc>
          <w:tcPr>
            <w:tcW w:w="786" w:type="dxa"/>
            <w:tcBorders>
              <w:top w:val="single" w:sz="4" w:space="0" w:color="000000"/>
              <w:bottom w:val="single" w:sz="4" w:space="0" w:color="000000"/>
            </w:tcBorders>
            <w:shd w:val="clear" w:color="auto" w:fill="F1F1F1"/>
          </w:tcPr>
          <w:p>
            <w:pPr>
              <w:pStyle w:val="TableParagraph"/>
              <w:spacing w:before="8"/>
              <w:rPr>
                <w:sz w:val="16"/>
              </w:rPr>
            </w:pPr>
          </w:p>
          <w:p>
            <w:pPr>
              <w:pStyle w:val="TableParagraph"/>
              <w:ind w:left="2" w:right="1"/>
              <w:jc w:val="center"/>
              <w:rPr>
                <w:sz w:val="16"/>
              </w:rPr>
            </w:pPr>
            <w:r>
              <w:rPr>
                <w:color w:val="231F20"/>
                <w:spacing w:val="-10"/>
                <w:sz w:val="16"/>
              </w:rPr>
              <w:t>0</w:t>
            </w:r>
          </w:p>
        </w:tc>
        <w:tc>
          <w:tcPr>
            <w:tcW w:w="722" w:type="dxa"/>
            <w:tcBorders>
              <w:top w:val="single" w:sz="4" w:space="0" w:color="000000"/>
              <w:bottom w:val="single" w:sz="4" w:space="0" w:color="000000"/>
            </w:tcBorders>
          </w:tcPr>
          <w:p>
            <w:pPr>
              <w:pStyle w:val="TableParagraph"/>
              <w:spacing w:before="8"/>
              <w:rPr>
                <w:sz w:val="16"/>
              </w:rPr>
            </w:pPr>
          </w:p>
          <w:p>
            <w:pPr>
              <w:pStyle w:val="TableParagraph"/>
              <w:ind w:left="4"/>
              <w:jc w:val="center"/>
              <w:rPr>
                <w:sz w:val="16"/>
              </w:rPr>
            </w:pPr>
            <w:r>
              <w:rPr>
                <w:color w:val="231F20"/>
                <w:spacing w:val="-4"/>
                <w:sz w:val="16"/>
              </w:rPr>
              <w:t>1.25</w:t>
            </w:r>
          </w:p>
        </w:tc>
        <w:tc>
          <w:tcPr>
            <w:tcW w:w="852" w:type="dxa"/>
            <w:tcBorders>
              <w:top w:val="single" w:sz="4" w:space="0" w:color="000000"/>
              <w:bottom w:val="single" w:sz="4" w:space="0" w:color="000000"/>
            </w:tcBorders>
            <w:shd w:val="clear" w:color="auto" w:fill="F1F1F1"/>
          </w:tcPr>
          <w:p>
            <w:pPr>
              <w:pStyle w:val="TableParagraph"/>
              <w:spacing w:before="8"/>
              <w:rPr>
                <w:sz w:val="16"/>
              </w:rPr>
            </w:pPr>
          </w:p>
          <w:p>
            <w:pPr>
              <w:pStyle w:val="TableParagraph"/>
              <w:ind w:left="2"/>
              <w:jc w:val="center"/>
              <w:rPr>
                <w:sz w:val="16"/>
              </w:rPr>
            </w:pPr>
            <w:r>
              <w:rPr>
                <w:color w:val="231F20"/>
                <w:spacing w:val="-5"/>
                <w:sz w:val="16"/>
              </w:rPr>
              <w:t>28</w:t>
            </w:r>
          </w:p>
        </w:tc>
        <w:tc>
          <w:tcPr>
            <w:tcW w:w="948" w:type="dxa"/>
            <w:tcBorders>
              <w:top w:val="single" w:sz="4" w:space="0" w:color="000000"/>
              <w:bottom w:val="single" w:sz="4" w:space="0" w:color="000000"/>
            </w:tcBorders>
          </w:tcPr>
          <w:p>
            <w:pPr>
              <w:pStyle w:val="TableParagraph"/>
              <w:spacing w:before="8"/>
              <w:rPr>
                <w:sz w:val="16"/>
              </w:rPr>
            </w:pPr>
          </w:p>
          <w:p>
            <w:pPr>
              <w:pStyle w:val="TableParagraph"/>
              <w:ind w:left="2"/>
              <w:jc w:val="center"/>
              <w:rPr>
                <w:sz w:val="16"/>
              </w:rPr>
            </w:pPr>
            <w:r>
              <w:rPr>
                <w:color w:val="231F20"/>
                <w:spacing w:val="-4"/>
                <w:sz w:val="16"/>
              </w:rPr>
              <w:t>1.25</w:t>
            </w:r>
          </w:p>
        </w:tc>
        <w:tc>
          <w:tcPr>
            <w:tcW w:w="803" w:type="dxa"/>
            <w:tcBorders>
              <w:top w:val="single" w:sz="4" w:space="0" w:color="000000"/>
              <w:bottom w:val="single" w:sz="4" w:space="0" w:color="000000"/>
            </w:tcBorders>
            <w:shd w:val="clear" w:color="auto" w:fill="F1F1F1"/>
          </w:tcPr>
          <w:p>
            <w:pPr>
              <w:pStyle w:val="TableParagraph"/>
              <w:spacing w:before="8"/>
              <w:rPr>
                <w:sz w:val="16"/>
              </w:rPr>
            </w:pPr>
          </w:p>
          <w:p>
            <w:pPr>
              <w:pStyle w:val="TableParagraph"/>
              <w:ind w:left="2"/>
              <w:jc w:val="center"/>
              <w:rPr>
                <w:sz w:val="16"/>
              </w:rPr>
            </w:pPr>
            <w:r>
              <w:rPr>
                <w:color w:val="231F20"/>
                <w:spacing w:val="-4"/>
                <w:sz w:val="16"/>
              </w:rPr>
              <w:t>13.3</w:t>
            </w:r>
          </w:p>
        </w:tc>
        <w:tc>
          <w:tcPr>
            <w:tcW w:w="805" w:type="dxa"/>
            <w:tcBorders>
              <w:top w:val="single" w:sz="4" w:space="0" w:color="000000"/>
              <w:bottom w:val="single" w:sz="4" w:space="0" w:color="000000"/>
            </w:tcBorders>
          </w:tcPr>
          <w:p>
            <w:pPr>
              <w:pStyle w:val="TableParagraph"/>
              <w:spacing w:before="8"/>
              <w:rPr>
                <w:sz w:val="16"/>
              </w:rPr>
            </w:pPr>
          </w:p>
          <w:p>
            <w:pPr>
              <w:pStyle w:val="TableParagraph"/>
              <w:ind w:left="1"/>
              <w:jc w:val="center"/>
              <w:rPr>
                <w:sz w:val="16"/>
              </w:rPr>
            </w:pPr>
            <w:r>
              <w:rPr>
                <w:color w:val="231F20"/>
                <w:spacing w:val="-10"/>
                <w:sz w:val="16"/>
              </w:rPr>
              <w:t>1</w:t>
            </w:r>
          </w:p>
        </w:tc>
      </w:tr>
      <w:tr>
        <w:trPr>
          <w:trHeight w:val="575" w:hRule="atLeast"/>
        </w:trPr>
        <w:tc>
          <w:tcPr>
            <w:tcW w:w="1081" w:type="dxa"/>
            <w:vMerge/>
            <w:tcBorders>
              <w:top w:val="nil"/>
              <w:bottom w:val="single" w:sz="4" w:space="0" w:color="000000"/>
            </w:tcBorders>
            <w:shd w:val="clear" w:color="auto" w:fill="D9D9D9"/>
            <w:textDirection w:val="btLr"/>
          </w:tcPr>
          <w:p>
            <w:pPr>
              <w:rPr>
                <w:sz w:val="2"/>
                <w:szCs w:val="2"/>
              </w:rPr>
            </w:pPr>
          </w:p>
        </w:tc>
        <w:tc>
          <w:tcPr>
            <w:tcW w:w="781" w:type="dxa"/>
            <w:tcBorders>
              <w:top w:val="single" w:sz="4" w:space="0" w:color="000000"/>
              <w:bottom w:val="single" w:sz="4" w:space="0" w:color="000000"/>
            </w:tcBorders>
            <w:shd w:val="clear" w:color="auto" w:fill="F1F1F1"/>
          </w:tcPr>
          <w:p>
            <w:pPr>
              <w:pStyle w:val="TableParagraph"/>
              <w:spacing w:before="7"/>
              <w:rPr>
                <w:sz w:val="16"/>
              </w:rPr>
            </w:pPr>
          </w:p>
          <w:p>
            <w:pPr>
              <w:pStyle w:val="TableParagraph"/>
              <w:ind w:left="1" w:right="1"/>
              <w:jc w:val="center"/>
              <w:rPr>
                <w:sz w:val="16"/>
              </w:rPr>
            </w:pPr>
            <w:r>
              <w:rPr>
                <w:color w:val="231F20"/>
                <w:spacing w:val="-10"/>
                <w:sz w:val="16"/>
              </w:rPr>
              <w:t>0</w:t>
            </w:r>
          </w:p>
        </w:tc>
        <w:tc>
          <w:tcPr>
            <w:tcW w:w="722" w:type="dxa"/>
            <w:tcBorders>
              <w:top w:val="single" w:sz="4" w:space="0" w:color="000000"/>
              <w:bottom w:val="single" w:sz="4" w:space="0" w:color="000000"/>
            </w:tcBorders>
          </w:tcPr>
          <w:p>
            <w:pPr>
              <w:pStyle w:val="TableParagraph"/>
              <w:spacing w:before="7"/>
              <w:rPr>
                <w:sz w:val="16"/>
              </w:rPr>
            </w:pPr>
          </w:p>
          <w:p>
            <w:pPr>
              <w:pStyle w:val="TableParagraph"/>
              <w:ind w:left="4" w:right="1"/>
              <w:jc w:val="center"/>
              <w:rPr>
                <w:sz w:val="16"/>
              </w:rPr>
            </w:pPr>
            <w:r>
              <w:rPr>
                <w:color w:val="231F20"/>
                <w:spacing w:val="-4"/>
                <w:sz w:val="16"/>
              </w:rPr>
              <w:t>1.75</w:t>
            </w:r>
          </w:p>
        </w:tc>
        <w:tc>
          <w:tcPr>
            <w:tcW w:w="756" w:type="dxa"/>
            <w:tcBorders>
              <w:top w:val="single" w:sz="4" w:space="0" w:color="000000"/>
              <w:bottom w:val="single" w:sz="4" w:space="0" w:color="000000"/>
            </w:tcBorders>
            <w:shd w:val="clear" w:color="auto" w:fill="F1F1F1"/>
          </w:tcPr>
          <w:p>
            <w:pPr>
              <w:pStyle w:val="TableParagraph"/>
              <w:spacing w:before="7"/>
              <w:rPr>
                <w:sz w:val="16"/>
              </w:rPr>
            </w:pPr>
          </w:p>
          <w:p>
            <w:pPr>
              <w:pStyle w:val="TableParagraph"/>
              <w:ind w:left="1"/>
              <w:jc w:val="center"/>
              <w:rPr>
                <w:sz w:val="16"/>
              </w:rPr>
            </w:pPr>
            <w:r>
              <w:rPr>
                <w:color w:val="231F20"/>
                <w:spacing w:val="-2"/>
                <w:sz w:val="16"/>
              </w:rPr>
              <w:t>-</w:t>
            </w:r>
            <w:r>
              <w:rPr>
                <w:color w:val="231F20"/>
                <w:spacing w:val="-5"/>
                <w:sz w:val="16"/>
              </w:rPr>
              <w:t>10</w:t>
            </w:r>
          </w:p>
        </w:tc>
        <w:tc>
          <w:tcPr>
            <w:tcW w:w="804" w:type="dxa"/>
            <w:tcBorders>
              <w:top w:val="single" w:sz="4" w:space="0" w:color="000000"/>
              <w:bottom w:val="single" w:sz="4" w:space="0" w:color="000000"/>
            </w:tcBorders>
          </w:tcPr>
          <w:p>
            <w:pPr>
              <w:pStyle w:val="TableParagraph"/>
              <w:spacing w:before="7"/>
              <w:rPr>
                <w:sz w:val="16"/>
              </w:rPr>
            </w:pPr>
          </w:p>
          <w:p>
            <w:pPr>
              <w:pStyle w:val="TableParagraph"/>
              <w:jc w:val="center"/>
              <w:rPr>
                <w:sz w:val="16"/>
              </w:rPr>
            </w:pPr>
            <w:r>
              <w:rPr>
                <w:color w:val="231F20"/>
                <w:spacing w:val="-10"/>
                <w:sz w:val="16"/>
              </w:rPr>
              <w:t>-</w:t>
            </w:r>
          </w:p>
        </w:tc>
        <w:tc>
          <w:tcPr>
            <w:tcW w:w="786" w:type="dxa"/>
            <w:tcBorders>
              <w:top w:val="single" w:sz="4" w:space="0" w:color="000000"/>
              <w:bottom w:val="single" w:sz="4" w:space="0" w:color="000000"/>
            </w:tcBorders>
            <w:shd w:val="clear" w:color="auto" w:fill="F1F1F1"/>
          </w:tcPr>
          <w:p>
            <w:pPr>
              <w:pStyle w:val="TableParagraph"/>
              <w:spacing w:before="7"/>
              <w:rPr>
                <w:sz w:val="16"/>
              </w:rPr>
            </w:pPr>
          </w:p>
          <w:p>
            <w:pPr>
              <w:pStyle w:val="TableParagraph"/>
              <w:ind w:left="2" w:right="1"/>
              <w:jc w:val="center"/>
              <w:rPr>
                <w:sz w:val="16"/>
              </w:rPr>
            </w:pPr>
            <w:r>
              <w:rPr>
                <w:color w:val="231F20"/>
                <w:spacing w:val="-10"/>
                <w:sz w:val="16"/>
              </w:rPr>
              <w:t>0</w:t>
            </w:r>
          </w:p>
        </w:tc>
        <w:tc>
          <w:tcPr>
            <w:tcW w:w="722" w:type="dxa"/>
            <w:tcBorders>
              <w:top w:val="single" w:sz="4" w:space="0" w:color="000000"/>
              <w:bottom w:val="single" w:sz="4" w:space="0" w:color="000000"/>
            </w:tcBorders>
          </w:tcPr>
          <w:p>
            <w:pPr>
              <w:pStyle w:val="TableParagraph"/>
              <w:spacing w:before="7"/>
              <w:rPr>
                <w:sz w:val="16"/>
              </w:rPr>
            </w:pPr>
          </w:p>
          <w:p>
            <w:pPr>
              <w:pStyle w:val="TableParagraph"/>
              <w:ind w:left="4"/>
              <w:jc w:val="center"/>
              <w:rPr>
                <w:sz w:val="16"/>
              </w:rPr>
            </w:pPr>
            <w:r>
              <w:rPr>
                <w:color w:val="231F20"/>
                <w:spacing w:val="-4"/>
                <w:sz w:val="16"/>
              </w:rPr>
              <w:t>2.75</w:t>
            </w:r>
          </w:p>
        </w:tc>
        <w:tc>
          <w:tcPr>
            <w:tcW w:w="852" w:type="dxa"/>
            <w:tcBorders>
              <w:top w:val="single" w:sz="4" w:space="0" w:color="000000"/>
              <w:bottom w:val="single" w:sz="4" w:space="0" w:color="000000"/>
            </w:tcBorders>
            <w:shd w:val="clear" w:color="auto" w:fill="F1F1F1"/>
          </w:tcPr>
          <w:p>
            <w:pPr>
              <w:pStyle w:val="TableParagraph"/>
              <w:spacing w:before="7"/>
              <w:rPr>
                <w:sz w:val="16"/>
              </w:rPr>
            </w:pPr>
          </w:p>
          <w:p>
            <w:pPr>
              <w:pStyle w:val="TableParagraph"/>
              <w:ind w:left="2" w:right="2"/>
              <w:jc w:val="center"/>
              <w:rPr>
                <w:sz w:val="16"/>
              </w:rPr>
            </w:pPr>
            <w:r>
              <w:rPr>
                <w:color w:val="231F20"/>
                <w:spacing w:val="-2"/>
                <w:sz w:val="16"/>
              </w:rPr>
              <w:t>-</w:t>
            </w:r>
            <w:r>
              <w:rPr>
                <w:color w:val="231F20"/>
                <w:spacing w:val="-5"/>
                <w:sz w:val="16"/>
              </w:rPr>
              <w:t>4.3</w:t>
            </w:r>
          </w:p>
        </w:tc>
        <w:tc>
          <w:tcPr>
            <w:tcW w:w="948" w:type="dxa"/>
            <w:tcBorders>
              <w:top w:val="single" w:sz="4" w:space="0" w:color="000000"/>
              <w:bottom w:val="single" w:sz="4" w:space="0" w:color="000000"/>
            </w:tcBorders>
          </w:tcPr>
          <w:p>
            <w:pPr>
              <w:pStyle w:val="TableParagraph"/>
              <w:spacing w:before="7"/>
              <w:rPr>
                <w:sz w:val="16"/>
              </w:rPr>
            </w:pPr>
          </w:p>
          <w:p>
            <w:pPr>
              <w:pStyle w:val="TableParagraph"/>
              <w:ind w:left="2"/>
              <w:jc w:val="center"/>
              <w:rPr>
                <w:sz w:val="16"/>
              </w:rPr>
            </w:pPr>
            <w:r>
              <w:rPr>
                <w:color w:val="231F20"/>
                <w:spacing w:val="-4"/>
                <w:sz w:val="16"/>
              </w:rPr>
              <w:t>2.75</w:t>
            </w:r>
          </w:p>
        </w:tc>
        <w:tc>
          <w:tcPr>
            <w:tcW w:w="803" w:type="dxa"/>
            <w:tcBorders>
              <w:top w:val="single" w:sz="4" w:space="0" w:color="000000"/>
              <w:bottom w:val="single" w:sz="4" w:space="0" w:color="000000"/>
            </w:tcBorders>
            <w:shd w:val="clear" w:color="auto" w:fill="F1F1F1"/>
          </w:tcPr>
          <w:p>
            <w:pPr>
              <w:pStyle w:val="TableParagraph"/>
              <w:spacing w:before="7"/>
              <w:rPr>
                <w:sz w:val="16"/>
              </w:rPr>
            </w:pPr>
          </w:p>
          <w:p>
            <w:pPr>
              <w:pStyle w:val="TableParagraph"/>
              <w:ind w:left="2" w:right="1"/>
              <w:jc w:val="center"/>
              <w:rPr>
                <w:sz w:val="16"/>
              </w:rPr>
            </w:pPr>
            <w:r>
              <w:rPr>
                <w:color w:val="231F20"/>
                <w:spacing w:val="-2"/>
                <w:sz w:val="16"/>
              </w:rPr>
              <w:t>-</w:t>
            </w:r>
            <w:r>
              <w:rPr>
                <w:color w:val="231F20"/>
                <w:spacing w:val="-5"/>
                <w:sz w:val="16"/>
              </w:rPr>
              <w:t>0.4</w:t>
            </w:r>
          </w:p>
        </w:tc>
        <w:tc>
          <w:tcPr>
            <w:tcW w:w="805" w:type="dxa"/>
            <w:tcBorders>
              <w:top w:val="single" w:sz="4" w:space="0" w:color="000000"/>
              <w:bottom w:val="single" w:sz="4" w:space="0" w:color="000000"/>
            </w:tcBorders>
          </w:tcPr>
          <w:p>
            <w:pPr>
              <w:pStyle w:val="TableParagraph"/>
              <w:spacing w:before="7"/>
              <w:rPr>
                <w:sz w:val="16"/>
              </w:rPr>
            </w:pPr>
          </w:p>
          <w:p>
            <w:pPr>
              <w:pStyle w:val="TableParagraph"/>
              <w:ind w:left="1"/>
              <w:jc w:val="center"/>
              <w:rPr>
                <w:sz w:val="16"/>
              </w:rPr>
            </w:pPr>
            <w:r>
              <w:rPr>
                <w:color w:val="231F20"/>
                <w:spacing w:val="-5"/>
                <w:sz w:val="16"/>
              </w:rPr>
              <w:t>1.8</w:t>
            </w:r>
          </w:p>
        </w:tc>
      </w:tr>
    </w:tbl>
    <w:p>
      <w:pPr>
        <w:spacing w:before="59"/>
        <w:ind w:left="6132" w:right="0" w:firstLine="507"/>
        <w:jc w:val="left"/>
        <w:rPr>
          <w:sz w:val="16"/>
        </w:rPr>
      </w:pPr>
      <w:r>
        <w:rPr>
          <w:color w:val="231F20"/>
          <w:sz w:val="16"/>
        </w:rPr>
        <w:t>Shaded</w:t>
      </w:r>
      <w:r>
        <w:rPr>
          <w:color w:val="231F20"/>
          <w:spacing w:val="-8"/>
          <w:sz w:val="16"/>
        </w:rPr>
        <w:t> </w:t>
      </w:r>
      <w:r>
        <w:rPr>
          <w:color w:val="231F20"/>
          <w:sz w:val="16"/>
        </w:rPr>
        <w:t>cells</w:t>
      </w:r>
      <w:r>
        <w:rPr>
          <w:color w:val="231F20"/>
          <w:spacing w:val="-8"/>
          <w:sz w:val="16"/>
        </w:rPr>
        <w:t> </w:t>
      </w:r>
      <w:r>
        <w:rPr>
          <w:color w:val="231F20"/>
          <w:sz w:val="16"/>
        </w:rPr>
        <w:t>indicate</w:t>
      </w:r>
      <w:r>
        <w:rPr>
          <w:color w:val="231F20"/>
          <w:spacing w:val="-8"/>
          <w:sz w:val="16"/>
        </w:rPr>
        <w:t> </w:t>
      </w:r>
      <w:r>
        <w:rPr>
          <w:color w:val="231F20"/>
          <w:sz w:val="16"/>
        </w:rPr>
        <w:t>percentage</w:t>
      </w:r>
      <w:r>
        <w:rPr>
          <w:color w:val="231F20"/>
          <w:spacing w:val="-8"/>
          <w:sz w:val="16"/>
        </w:rPr>
        <w:t> </w:t>
      </w:r>
      <w:r>
        <w:rPr>
          <w:color w:val="231F20"/>
          <w:sz w:val="16"/>
        </w:rPr>
        <w:t>overshoot</w:t>
      </w:r>
      <w:r>
        <w:rPr>
          <w:color w:val="231F20"/>
          <w:spacing w:val="40"/>
          <w:sz w:val="16"/>
        </w:rPr>
        <w:t> </w:t>
      </w:r>
      <w:r>
        <w:rPr>
          <w:color w:val="231F20"/>
          <w:sz w:val="16"/>
        </w:rPr>
        <w:t>Unshaded</w:t>
      </w:r>
      <w:r>
        <w:rPr>
          <w:color w:val="231F20"/>
          <w:spacing w:val="-6"/>
          <w:sz w:val="16"/>
        </w:rPr>
        <w:t> </w:t>
      </w:r>
      <w:r>
        <w:rPr>
          <w:color w:val="231F20"/>
          <w:sz w:val="16"/>
        </w:rPr>
        <w:t>cells</w:t>
      </w:r>
      <w:r>
        <w:rPr>
          <w:color w:val="231F20"/>
          <w:spacing w:val="-5"/>
          <w:sz w:val="16"/>
        </w:rPr>
        <w:t> </w:t>
      </w:r>
      <w:r>
        <w:rPr>
          <w:color w:val="231F20"/>
          <w:sz w:val="16"/>
        </w:rPr>
        <w:t>indicate</w:t>
      </w:r>
      <w:r>
        <w:rPr>
          <w:color w:val="231F20"/>
          <w:spacing w:val="-6"/>
          <w:sz w:val="16"/>
        </w:rPr>
        <w:t> </w:t>
      </w:r>
      <w:r>
        <w:rPr>
          <w:color w:val="231F20"/>
          <w:sz w:val="16"/>
        </w:rPr>
        <w:t>stabilizing</w:t>
      </w:r>
      <w:r>
        <w:rPr>
          <w:color w:val="231F20"/>
          <w:spacing w:val="-5"/>
          <w:sz w:val="16"/>
        </w:rPr>
        <w:t> </w:t>
      </w:r>
      <w:r>
        <w:rPr>
          <w:color w:val="231F20"/>
          <w:sz w:val="16"/>
        </w:rPr>
        <w:t>time</w:t>
      </w:r>
      <w:r>
        <w:rPr>
          <w:color w:val="231F20"/>
          <w:spacing w:val="-4"/>
          <w:sz w:val="16"/>
        </w:rPr>
        <w:t> </w:t>
      </w:r>
      <w:r>
        <w:rPr>
          <w:color w:val="231F20"/>
          <w:sz w:val="16"/>
        </w:rPr>
        <w:t>in</w:t>
      </w:r>
      <w:r>
        <w:rPr>
          <w:color w:val="231F20"/>
          <w:spacing w:val="-6"/>
          <w:sz w:val="16"/>
        </w:rPr>
        <w:t> </w:t>
      </w:r>
      <w:r>
        <w:rPr>
          <w:color w:val="231F20"/>
          <w:spacing w:val="-2"/>
          <w:sz w:val="16"/>
        </w:rPr>
        <w:t>seconds</w:t>
      </w:r>
    </w:p>
    <w:p>
      <w:pPr>
        <w:pStyle w:val="BodyText"/>
        <w:spacing w:line="249" w:lineRule="auto" w:before="10"/>
        <w:ind w:left="549" w:right="424" w:firstLine="243"/>
        <w:jc w:val="both"/>
      </w:pPr>
      <w:r>
        <w:rPr>
          <w:color w:val="231F20"/>
        </w:rPr>
        <w:t>The optimized fuzzy system outperforms all other systems in the domain of suspension displacement.</w:t>
      </w:r>
      <w:r>
        <w:rPr>
          <w:color w:val="231F20"/>
          <w:spacing w:val="40"/>
        </w:rPr>
        <w:t> </w:t>
      </w:r>
      <w:r>
        <w:rPr>
          <w:color w:val="231F20"/>
        </w:rPr>
        <w:t>There is no overshoot and the system gets stabilized rapidly in relation to other systems in comparison. Therefore, the optimized fuzzy system gives the best ride comfort among all the control algorithms. Passive system does not stabilize at all in case of suspension displacement. Fuzzy hybrid combines the strategies of skyhook and groundhook control algorithms. In terms of tire displacement, the best stabilizing time periods</w:t>
      </w:r>
      <w:r>
        <w:rPr>
          <w:color w:val="231F20"/>
          <w:spacing w:val="40"/>
        </w:rPr>
        <w:t> </w:t>
      </w:r>
      <w:r>
        <w:rPr>
          <w:color w:val="231F20"/>
        </w:rPr>
        <w:t>are depicted by the optimized fuzzy logic system while groundhook offers the minimum percent overshoot. However, optimized fuzzy system is still comparable with the groundhook system in vehicle handling.</w:t>
      </w:r>
    </w:p>
    <w:p>
      <w:pPr>
        <w:pStyle w:val="BodyText"/>
        <w:spacing w:before="16"/>
      </w:pPr>
    </w:p>
    <w:p>
      <w:pPr>
        <w:pStyle w:val="Heading1"/>
        <w:numPr>
          <w:ilvl w:val="0"/>
          <w:numId w:val="1"/>
        </w:numPr>
        <w:tabs>
          <w:tab w:pos="753" w:val="left" w:leader="none"/>
        </w:tabs>
        <w:spacing w:line="240" w:lineRule="auto" w:before="0" w:after="0"/>
        <w:ind w:left="753" w:right="0" w:hanging="204"/>
        <w:jc w:val="left"/>
      </w:pPr>
      <w:r>
        <w:rPr>
          <w:color w:val="231F20"/>
          <w:spacing w:val="-2"/>
        </w:rPr>
        <w:t>Conclusion</w:t>
      </w:r>
    </w:p>
    <w:p>
      <w:pPr>
        <w:pStyle w:val="BodyText"/>
        <w:spacing w:before="20"/>
        <w:rPr>
          <w:b/>
        </w:rPr>
      </w:pPr>
    </w:p>
    <w:p>
      <w:pPr>
        <w:pStyle w:val="BodyText"/>
        <w:spacing w:line="249" w:lineRule="auto"/>
        <w:ind w:left="549" w:right="424" w:firstLine="237"/>
        <w:jc w:val="both"/>
      </w:pPr>
      <w:r>
        <w:rPr>
          <w:color w:val="231F20"/>
        </w:rPr>
        <w:t>The paper has demonstrated successful application of hybrid artificial intelligence techniques in designing</w:t>
      </w:r>
      <w:r>
        <w:rPr>
          <w:color w:val="231F20"/>
          <w:spacing w:val="40"/>
        </w:rPr>
        <w:t> </w:t>
      </w:r>
      <w:r>
        <w:rPr>
          <w:color w:val="231F20"/>
        </w:rPr>
        <w:t>a semi-active suspension system. Both passive and semi-active suspension systems have been modeled in Simulink. The input and output membership functions of optimized fuzzy system have been normalized because</w:t>
      </w:r>
      <w:r>
        <w:rPr>
          <w:color w:val="231F20"/>
          <w:spacing w:val="-2"/>
        </w:rPr>
        <w:t> </w:t>
      </w:r>
      <w:r>
        <w:rPr>
          <w:color w:val="231F20"/>
        </w:rPr>
        <w:t>of</w:t>
      </w:r>
      <w:r>
        <w:rPr>
          <w:color w:val="231F20"/>
          <w:spacing w:val="-1"/>
        </w:rPr>
        <w:t> </w:t>
      </w:r>
      <w:r>
        <w:rPr>
          <w:color w:val="231F20"/>
        </w:rPr>
        <w:t>the</w:t>
      </w:r>
      <w:r>
        <w:rPr>
          <w:color w:val="231F20"/>
          <w:spacing w:val="-3"/>
        </w:rPr>
        <w:t> </w:t>
      </w:r>
      <w:r>
        <w:rPr>
          <w:color w:val="231F20"/>
        </w:rPr>
        <w:t>incorporation</w:t>
      </w:r>
      <w:r>
        <w:rPr>
          <w:color w:val="231F20"/>
          <w:spacing w:val="-2"/>
        </w:rPr>
        <w:t> </w:t>
      </w:r>
      <w:r>
        <w:rPr>
          <w:color w:val="231F20"/>
        </w:rPr>
        <w:t>of</w:t>
      </w:r>
      <w:r>
        <w:rPr>
          <w:color w:val="231F20"/>
          <w:spacing w:val="-1"/>
        </w:rPr>
        <w:t> </w:t>
      </w:r>
      <w:r>
        <w:rPr>
          <w:color w:val="231F20"/>
        </w:rPr>
        <w:t>scaling</w:t>
      </w:r>
      <w:r>
        <w:rPr>
          <w:color w:val="231F20"/>
          <w:spacing w:val="-2"/>
        </w:rPr>
        <w:t> </w:t>
      </w:r>
      <w:r>
        <w:rPr>
          <w:color w:val="231F20"/>
        </w:rPr>
        <w:t>factors.</w:t>
      </w:r>
      <w:r>
        <w:rPr>
          <w:color w:val="231F20"/>
          <w:spacing w:val="-1"/>
        </w:rPr>
        <w:t> </w:t>
      </w:r>
      <w:r>
        <w:rPr>
          <w:color w:val="231F20"/>
        </w:rPr>
        <w:t>The</w:t>
      </w:r>
      <w:r>
        <w:rPr>
          <w:color w:val="231F20"/>
          <w:spacing w:val="-2"/>
        </w:rPr>
        <w:t> </w:t>
      </w:r>
      <w:r>
        <w:rPr>
          <w:color w:val="231F20"/>
        </w:rPr>
        <w:t>performance</w:t>
      </w:r>
      <w:r>
        <w:rPr>
          <w:color w:val="231F20"/>
          <w:spacing w:val="-1"/>
        </w:rPr>
        <w:t> </w:t>
      </w:r>
      <w:r>
        <w:rPr>
          <w:color w:val="231F20"/>
        </w:rPr>
        <w:t>of</w:t>
      </w:r>
      <w:r>
        <w:rPr>
          <w:color w:val="231F20"/>
          <w:spacing w:val="-2"/>
        </w:rPr>
        <w:t> </w:t>
      </w:r>
      <w:r>
        <w:rPr>
          <w:color w:val="231F20"/>
        </w:rPr>
        <w:t>optimized</w:t>
      </w:r>
      <w:r>
        <w:rPr>
          <w:color w:val="231F20"/>
          <w:spacing w:val="-1"/>
        </w:rPr>
        <w:t> </w:t>
      </w:r>
      <w:r>
        <w:rPr>
          <w:color w:val="231F20"/>
        </w:rPr>
        <w:t>fuzzy</w:t>
      </w:r>
      <w:r>
        <w:rPr>
          <w:color w:val="231F20"/>
          <w:spacing w:val="-1"/>
        </w:rPr>
        <w:t> </w:t>
      </w:r>
      <w:r>
        <w:rPr>
          <w:color w:val="231F20"/>
        </w:rPr>
        <w:t>logic</w:t>
      </w:r>
      <w:r>
        <w:rPr>
          <w:color w:val="231F20"/>
          <w:spacing w:val="-1"/>
        </w:rPr>
        <w:t> </w:t>
      </w:r>
      <w:r>
        <w:rPr>
          <w:color w:val="231F20"/>
        </w:rPr>
        <w:t>controlled</w:t>
      </w:r>
      <w:r>
        <w:rPr>
          <w:color w:val="231F20"/>
          <w:spacing w:val="-2"/>
        </w:rPr>
        <w:t> </w:t>
      </w:r>
      <w:r>
        <w:rPr>
          <w:color w:val="231F20"/>
        </w:rPr>
        <w:t>system</w:t>
      </w:r>
      <w:r>
        <w:rPr>
          <w:color w:val="231F20"/>
          <w:spacing w:val="-3"/>
        </w:rPr>
        <w:t> </w:t>
      </w:r>
      <w:r>
        <w:rPr>
          <w:color w:val="231F20"/>
        </w:rPr>
        <w:t>is much better in comparison with the passive system and other control schemes in terms of road handling and ride comfort.</w:t>
      </w:r>
    </w:p>
    <w:p>
      <w:pPr>
        <w:pStyle w:val="BodyText"/>
      </w:pPr>
    </w:p>
    <w:p>
      <w:pPr>
        <w:pStyle w:val="BodyText"/>
        <w:spacing w:before="9"/>
      </w:pPr>
    </w:p>
    <w:p>
      <w:pPr>
        <w:pStyle w:val="Heading1"/>
        <w:ind w:left="549" w:firstLine="0"/>
      </w:pPr>
      <w:r>
        <w:rPr>
          <w:color w:val="231F20"/>
          <w:spacing w:val="-2"/>
        </w:rPr>
        <w:t>References</w:t>
      </w:r>
    </w:p>
    <w:p>
      <w:pPr>
        <w:pStyle w:val="ListParagraph"/>
        <w:numPr>
          <w:ilvl w:val="0"/>
          <w:numId w:val="2"/>
        </w:numPr>
        <w:tabs>
          <w:tab w:pos="849" w:val="left" w:leader="none"/>
        </w:tabs>
        <w:spacing w:line="240" w:lineRule="auto" w:before="197" w:after="0"/>
        <w:ind w:left="549" w:right="425" w:firstLine="0"/>
        <w:jc w:val="left"/>
        <w:rPr>
          <w:sz w:val="20"/>
        </w:rPr>
      </w:pPr>
      <w:r>
        <w:rPr>
          <w:color w:val="231F20"/>
          <w:sz w:val="20"/>
        </w:rPr>
        <w:t>Anil Shirahatt, Pravin Panzade and Kulkarni M M. Optimal design of passenger car suspension for ride</w:t>
      </w:r>
      <w:r>
        <w:rPr>
          <w:color w:val="231F20"/>
          <w:spacing w:val="80"/>
          <w:sz w:val="20"/>
        </w:rPr>
        <w:t> </w:t>
      </w:r>
      <w:r>
        <w:rPr>
          <w:color w:val="231F20"/>
          <w:sz w:val="20"/>
        </w:rPr>
        <w:t>and road holding . Journal of Brazilian Society of Mechanical Science &amp; Engineering, 2008, 30(1): 66-76.</w:t>
      </w:r>
    </w:p>
    <w:p>
      <w:pPr>
        <w:pStyle w:val="ListParagraph"/>
        <w:numPr>
          <w:ilvl w:val="0"/>
          <w:numId w:val="2"/>
        </w:numPr>
        <w:tabs>
          <w:tab w:pos="885" w:val="left" w:leader="none"/>
        </w:tabs>
        <w:spacing w:line="240" w:lineRule="auto" w:before="0" w:after="0"/>
        <w:ind w:left="549" w:right="427" w:firstLine="0"/>
        <w:jc w:val="left"/>
        <w:rPr>
          <w:sz w:val="20"/>
        </w:rPr>
      </w:pPr>
      <w:r>
        <w:rPr>
          <w:color w:val="231F20"/>
          <w:sz w:val="20"/>
        </w:rPr>
        <w:t>Martins</w:t>
      </w:r>
      <w:r>
        <w:rPr>
          <w:color w:val="231F20"/>
          <w:spacing w:val="40"/>
          <w:sz w:val="20"/>
        </w:rPr>
        <w:t> </w:t>
      </w:r>
      <w:r>
        <w:rPr>
          <w:color w:val="231F20"/>
          <w:sz w:val="20"/>
        </w:rPr>
        <w:t>I,</w:t>
      </w:r>
      <w:r>
        <w:rPr>
          <w:color w:val="231F20"/>
          <w:spacing w:val="40"/>
          <w:sz w:val="20"/>
        </w:rPr>
        <w:t> </w:t>
      </w:r>
      <w:r>
        <w:rPr>
          <w:color w:val="231F20"/>
          <w:sz w:val="20"/>
        </w:rPr>
        <w:t>Esteves</w:t>
      </w:r>
      <w:r>
        <w:rPr>
          <w:color w:val="231F20"/>
          <w:spacing w:val="40"/>
          <w:sz w:val="20"/>
        </w:rPr>
        <w:t> </w:t>
      </w:r>
      <w:r>
        <w:rPr>
          <w:color w:val="231F20"/>
          <w:sz w:val="20"/>
        </w:rPr>
        <w:t>M,</w:t>
      </w:r>
      <w:r>
        <w:rPr>
          <w:color w:val="231F20"/>
          <w:spacing w:val="40"/>
          <w:sz w:val="20"/>
        </w:rPr>
        <w:t> </w:t>
      </w:r>
      <w:r>
        <w:rPr>
          <w:color w:val="231F20"/>
          <w:sz w:val="20"/>
        </w:rPr>
        <w:t>Pina</w:t>
      </w:r>
      <w:r>
        <w:rPr>
          <w:color w:val="231F20"/>
          <w:spacing w:val="40"/>
          <w:sz w:val="20"/>
        </w:rPr>
        <w:t> </w:t>
      </w:r>
      <w:r>
        <w:rPr>
          <w:color w:val="231F20"/>
          <w:sz w:val="20"/>
        </w:rPr>
        <w:t>da</w:t>
      </w:r>
      <w:r>
        <w:rPr>
          <w:color w:val="231F20"/>
          <w:spacing w:val="40"/>
          <w:sz w:val="20"/>
        </w:rPr>
        <w:t> </w:t>
      </w:r>
      <w:r>
        <w:rPr>
          <w:color w:val="231F20"/>
          <w:sz w:val="20"/>
        </w:rPr>
        <w:t>Silva</w:t>
      </w:r>
      <w:r>
        <w:rPr>
          <w:color w:val="231F20"/>
          <w:spacing w:val="40"/>
          <w:sz w:val="20"/>
        </w:rPr>
        <w:t> </w:t>
      </w:r>
      <w:r>
        <w:rPr>
          <w:color w:val="231F20"/>
          <w:sz w:val="20"/>
        </w:rPr>
        <w:t>F,</w:t>
      </w:r>
      <w:r>
        <w:rPr>
          <w:color w:val="231F20"/>
          <w:spacing w:val="40"/>
          <w:sz w:val="20"/>
        </w:rPr>
        <w:t> </w:t>
      </w:r>
      <w:r>
        <w:rPr>
          <w:color w:val="231F20"/>
          <w:sz w:val="20"/>
        </w:rPr>
        <w:t>Verdelho</w:t>
      </w:r>
      <w:r>
        <w:rPr>
          <w:color w:val="231F20"/>
          <w:spacing w:val="40"/>
          <w:sz w:val="20"/>
        </w:rPr>
        <w:t> </w:t>
      </w:r>
      <w:r>
        <w:rPr>
          <w:color w:val="231F20"/>
          <w:sz w:val="20"/>
        </w:rPr>
        <w:t>P.</w:t>
      </w:r>
      <w:r>
        <w:rPr>
          <w:color w:val="231F20"/>
          <w:spacing w:val="40"/>
          <w:sz w:val="20"/>
        </w:rPr>
        <w:t> </w:t>
      </w:r>
      <w:r>
        <w:rPr>
          <w:color w:val="231F20"/>
          <w:sz w:val="20"/>
        </w:rPr>
        <w:t>Electromagnetic</w:t>
      </w:r>
      <w:r>
        <w:rPr>
          <w:color w:val="231F20"/>
          <w:spacing w:val="40"/>
          <w:sz w:val="20"/>
        </w:rPr>
        <w:t> </w:t>
      </w:r>
      <w:r>
        <w:rPr>
          <w:color w:val="231F20"/>
          <w:sz w:val="20"/>
        </w:rPr>
        <w:t>hybrid</w:t>
      </w:r>
      <w:r>
        <w:rPr>
          <w:color w:val="231F20"/>
          <w:spacing w:val="40"/>
          <w:sz w:val="20"/>
        </w:rPr>
        <w:t> </w:t>
      </w:r>
      <w:r>
        <w:rPr>
          <w:color w:val="231F20"/>
          <w:sz w:val="20"/>
        </w:rPr>
        <w:t>active-passive</w:t>
      </w:r>
      <w:r>
        <w:rPr>
          <w:color w:val="231F20"/>
          <w:spacing w:val="40"/>
          <w:sz w:val="20"/>
        </w:rPr>
        <w:t> </w:t>
      </w:r>
      <w:r>
        <w:rPr>
          <w:color w:val="231F20"/>
          <w:sz w:val="20"/>
        </w:rPr>
        <w:t>vehicle suspension system. 49th</w:t>
      </w:r>
      <w:r>
        <w:rPr>
          <w:color w:val="231F20"/>
          <w:spacing w:val="40"/>
          <w:sz w:val="20"/>
        </w:rPr>
        <w:t> </w:t>
      </w:r>
      <w:r>
        <w:rPr>
          <w:color w:val="231F20"/>
          <w:sz w:val="20"/>
        </w:rPr>
        <w:t>IEEE Vehicular Technology Conference, Houston, USA, 1999, 3:</w:t>
      </w:r>
      <w:r>
        <w:rPr>
          <w:color w:val="231F20"/>
          <w:spacing w:val="40"/>
          <w:sz w:val="20"/>
        </w:rPr>
        <w:t> </w:t>
      </w:r>
      <w:r>
        <w:rPr>
          <w:color w:val="231F20"/>
          <w:sz w:val="20"/>
        </w:rPr>
        <w:t>2273-2277.</w:t>
      </w:r>
    </w:p>
    <w:p>
      <w:pPr>
        <w:pStyle w:val="ListParagraph"/>
        <w:numPr>
          <w:ilvl w:val="0"/>
          <w:numId w:val="2"/>
        </w:numPr>
        <w:tabs>
          <w:tab w:pos="831" w:val="left" w:leader="none"/>
        </w:tabs>
        <w:spacing w:line="230" w:lineRule="exact" w:before="1" w:after="0"/>
        <w:ind w:left="831" w:right="0" w:hanging="282"/>
        <w:jc w:val="left"/>
        <w:rPr>
          <w:sz w:val="20"/>
        </w:rPr>
      </w:pPr>
      <w:r>
        <w:rPr>
          <w:color w:val="231F20"/>
          <w:sz w:val="20"/>
        </w:rPr>
        <w:t>Zadeh</w:t>
      </w:r>
      <w:r>
        <w:rPr>
          <w:color w:val="231F20"/>
          <w:spacing w:val="-4"/>
          <w:sz w:val="20"/>
        </w:rPr>
        <w:t> </w:t>
      </w:r>
      <w:r>
        <w:rPr>
          <w:color w:val="231F20"/>
          <w:sz w:val="20"/>
        </w:rPr>
        <w:t>L</w:t>
      </w:r>
      <w:r>
        <w:rPr>
          <w:color w:val="231F20"/>
          <w:spacing w:val="-2"/>
          <w:sz w:val="20"/>
        </w:rPr>
        <w:t> </w:t>
      </w:r>
      <w:r>
        <w:rPr>
          <w:color w:val="231F20"/>
          <w:sz w:val="20"/>
        </w:rPr>
        <w:t>A.</w:t>
      </w:r>
      <w:r>
        <w:rPr>
          <w:color w:val="231F20"/>
          <w:spacing w:val="-2"/>
          <w:sz w:val="20"/>
        </w:rPr>
        <w:t> </w:t>
      </w:r>
      <w:r>
        <w:rPr>
          <w:color w:val="231F20"/>
          <w:sz w:val="20"/>
        </w:rPr>
        <w:t>Fuzzy</w:t>
      </w:r>
      <w:r>
        <w:rPr>
          <w:color w:val="231F20"/>
          <w:spacing w:val="-3"/>
          <w:sz w:val="20"/>
        </w:rPr>
        <w:t> </w:t>
      </w:r>
      <w:r>
        <w:rPr>
          <w:color w:val="231F20"/>
          <w:sz w:val="20"/>
        </w:rPr>
        <w:t>sets.</w:t>
      </w:r>
      <w:r>
        <w:rPr>
          <w:color w:val="231F20"/>
          <w:spacing w:val="-2"/>
          <w:sz w:val="20"/>
        </w:rPr>
        <w:t> </w:t>
      </w:r>
      <w:r>
        <w:rPr>
          <w:color w:val="231F20"/>
          <w:sz w:val="20"/>
        </w:rPr>
        <w:t>Information</w:t>
      </w:r>
      <w:r>
        <w:rPr>
          <w:color w:val="231F20"/>
          <w:spacing w:val="-1"/>
          <w:sz w:val="20"/>
        </w:rPr>
        <w:t> </w:t>
      </w:r>
      <w:r>
        <w:rPr>
          <w:color w:val="231F20"/>
          <w:sz w:val="20"/>
        </w:rPr>
        <w:t>and</w:t>
      </w:r>
      <w:r>
        <w:rPr>
          <w:color w:val="231F20"/>
          <w:spacing w:val="-3"/>
          <w:sz w:val="20"/>
        </w:rPr>
        <w:t> </w:t>
      </w:r>
      <w:r>
        <w:rPr>
          <w:color w:val="231F20"/>
          <w:sz w:val="20"/>
        </w:rPr>
        <w:t>Control,</w:t>
      </w:r>
      <w:r>
        <w:rPr>
          <w:color w:val="231F20"/>
          <w:spacing w:val="-2"/>
          <w:sz w:val="20"/>
        </w:rPr>
        <w:t> </w:t>
      </w:r>
      <w:r>
        <w:rPr>
          <w:color w:val="231F20"/>
          <w:sz w:val="20"/>
        </w:rPr>
        <w:t>1965,</w:t>
      </w:r>
      <w:r>
        <w:rPr>
          <w:color w:val="231F20"/>
          <w:spacing w:val="-3"/>
          <w:sz w:val="20"/>
        </w:rPr>
        <w:t> </w:t>
      </w:r>
      <w:r>
        <w:rPr>
          <w:color w:val="231F20"/>
          <w:sz w:val="20"/>
        </w:rPr>
        <w:t>8(3):</w:t>
      </w:r>
      <w:r>
        <w:rPr>
          <w:color w:val="231F20"/>
          <w:spacing w:val="-2"/>
          <w:sz w:val="20"/>
        </w:rPr>
        <w:t> </w:t>
      </w:r>
      <w:r>
        <w:rPr>
          <w:color w:val="231F20"/>
          <w:sz w:val="20"/>
        </w:rPr>
        <w:t>338-</w:t>
      </w:r>
      <w:r>
        <w:rPr>
          <w:color w:val="231F20"/>
          <w:spacing w:val="-4"/>
          <w:sz w:val="20"/>
        </w:rPr>
        <w:t>353.</w:t>
      </w:r>
    </w:p>
    <w:p>
      <w:pPr>
        <w:pStyle w:val="ListParagraph"/>
        <w:numPr>
          <w:ilvl w:val="0"/>
          <w:numId w:val="2"/>
        </w:numPr>
        <w:tabs>
          <w:tab w:pos="895" w:val="left" w:leader="none"/>
        </w:tabs>
        <w:spacing w:line="240" w:lineRule="auto" w:before="0" w:after="0"/>
        <w:ind w:left="549" w:right="427" w:firstLine="0"/>
        <w:jc w:val="left"/>
        <w:rPr>
          <w:sz w:val="20"/>
        </w:rPr>
      </w:pPr>
      <w:r>
        <w:rPr>
          <w:color w:val="231F20"/>
          <w:sz w:val="20"/>
        </w:rPr>
        <w:t>Mamdani</w:t>
      </w:r>
      <w:r>
        <w:rPr>
          <w:color w:val="231F20"/>
          <w:spacing w:val="40"/>
          <w:sz w:val="20"/>
        </w:rPr>
        <w:t> </w:t>
      </w:r>
      <w:r>
        <w:rPr>
          <w:color w:val="231F20"/>
          <w:sz w:val="20"/>
        </w:rPr>
        <w:t>E</w:t>
      </w:r>
      <w:r>
        <w:rPr>
          <w:color w:val="231F20"/>
          <w:spacing w:val="40"/>
          <w:sz w:val="20"/>
        </w:rPr>
        <w:t> </w:t>
      </w:r>
      <w:r>
        <w:rPr>
          <w:color w:val="231F20"/>
          <w:sz w:val="20"/>
        </w:rPr>
        <w:t>and</w:t>
      </w:r>
      <w:r>
        <w:rPr>
          <w:color w:val="231F20"/>
          <w:spacing w:val="40"/>
          <w:sz w:val="20"/>
        </w:rPr>
        <w:t> </w:t>
      </w:r>
      <w:r>
        <w:rPr>
          <w:color w:val="231F20"/>
          <w:sz w:val="20"/>
        </w:rPr>
        <w:t>Assilian</w:t>
      </w:r>
      <w:r>
        <w:rPr>
          <w:color w:val="231F20"/>
          <w:spacing w:val="40"/>
          <w:sz w:val="20"/>
        </w:rPr>
        <w:t> </w:t>
      </w:r>
      <w:r>
        <w:rPr>
          <w:color w:val="231F20"/>
          <w:sz w:val="20"/>
        </w:rPr>
        <w:t>S.</w:t>
      </w:r>
      <w:r>
        <w:rPr>
          <w:color w:val="231F20"/>
          <w:spacing w:val="40"/>
          <w:sz w:val="20"/>
        </w:rPr>
        <w:t> </w:t>
      </w:r>
      <w:r>
        <w:rPr>
          <w:color w:val="231F20"/>
          <w:sz w:val="20"/>
        </w:rPr>
        <w:t>An</w:t>
      </w:r>
      <w:r>
        <w:rPr>
          <w:color w:val="231F20"/>
          <w:spacing w:val="40"/>
          <w:sz w:val="20"/>
        </w:rPr>
        <w:t> </w:t>
      </w:r>
      <w:r>
        <w:rPr>
          <w:color w:val="231F20"/>
          <w:sz w:val="20"/>
        </w:rPr>
        <w:t>experiment</w:t>
      </w:r>
      <w:r>
        <w:rPr>
          <w:color w:val="231F20"/>
          <w:spacing w:val="40"/>
          <w:sz w:val="20"/>
        </w:rPr>
        <w:t> </w:t>
      </w:r>
      <w:r>
        <w:rPr>
          <w:color w:val="231F20"/>
          <w:sz w:val="20"/>
        </w:rPr>
        <w:t>in</w:t>
      </w:r>
      <w:r>
        <w:rPr>
          <w:color w:val="231F20"/>
          <w:spacing w:val="40"/>
          <w:sz w:val="20"/>
        </w:rPr>
        <w:t> </w:t>
      </w:r>
      <w:r>
        <w:rPr>
          <w:color w:val="231F20"/>
          <w:sz w:val="20"/>
        </w:rPr>
        <w:t>linguistic</w:t>
      </w:r>
      <w:r>
        <w:rPr>
          <w:color w:val="231F20"/>
          <w:spacing w:val="40"/>
          <w:sz w:val="20"/>
        </w:rPr>
        <w:t> </w:t>
      </w:r>
      <w:r>
        <w:rPr>
          <w:color w:val="231F20"/>
          <w:sz w:val="20"/>
        </w:rPr>
        <w:t>synthesis</w:t>
      </w:r>
      <w:r>
        <w:rPr>
          <w:color w:val="231F20"/>
          <w:spacing w:val="40"/>
          <w:sz w:val="20"/>
        </w:rPr>
        <w:t> </w:t>
      </w:r>
      <w:r>
        <w:rPr>
          <w:color w:val="231F20"/>
          <w:sz w:val="20"/>
        </w:rPr>
        <w:t>with</w:t>
      </w:r>
      <w:r>
        <w:rPr>
          <w:color w:val="231F20"/>
          <w:spacing w:val="40"/>
          <w:sz w:val="20"/>
        </w:rPr>
        <w:t> </w:t>
      </w:r>
      <w:r>
        <w:rPr>
          <w:color w:val="231F20"/>
          <w:sz w:val="20"/>
        </w:rPr>
        <w:t>a</w:t>
      </w:r>
      <w:r>
        <w:rPr>
          <w:color w:val="231F20"/>
          <w:spacing w:val="40"/>
          <w:sz w:val="20"/>
        </w:rPr>
        <w:t> </w:t>
      </w:r>
      <w:r>
        <w:rPr>
          <w:color w:val="231F20"/>
          <w:sz w:val="20"/>
        </w:rPr>
        <w:t>fuzzy</w:t>
      </w:r>
      <w:r>
        <w:rPr>
          <w:color w:val="231F20"/>
          <w:spacing w:val="40"/>
          <w:sz w:val="20"/>
        </w:rPr>
        <w:t> </w:t>
      </w:r>
      <w:r>
        <w:rPr>
          <w:color w:val="231F20"/>
          <w:sz w:val="20"/>
        </w:rPr>
        <w:t>logic</w:t>
      </w:r>
      <w:r>
        <w:rPr>
          <w:color w:val="231F20"/>
          <w:spacing w:val="40"/>
          <w:sz w:val="20"/>
        </w:rPr>
        <w:t> </w:t>
      </w:r>
      <w:r>
        <w:rPr>
          <w:color w:val="231F20"/>
          <w:sz w:val="20"/>
        </w:rPr>
        <w:t>controller.</w:t>
      </w:r>
      <w:r>
        <w:rPr>
          <w:color w:val="231F20"/>
          <w:spacing w:val="80"/>
          <w:sz w:val="20"/>
        </w:rPr>
        <w:t> </w:t>
      </w:r>
      <w:r>
        <w:rPr>
          <w:color w:val="231F20"/>
          <w:sz w:val="20"/>
        </w:rPr>
        <w:t>International Journal of Man-Machine Studies, 1975, 7(1): 1-13.</w:t>
      </w:r>
    </w:p>
    <w:p>
      <w:pPr>
        <w:pStyle w:val="ListParagraph"/>
        <w:numPr>
          <w:ilvl w:val="0"/>
          <w:numId w:val="2"/>
        </w:numPr>
        <w:tabs>
          <w:tab w:pos="872" w:val="left" w:leader="none"/>
        </w:tabs>
        <w:spacing w:line="240" w:lineRule="auto" w:before="0" w:after="0"/>
        <w:ind w:left="549" w:right="423" w:firstLine="0"/>
        <w:jc w:val="left"/>
        <w:rPr>
          <w:sz w:val="20"/>
        </w:rPr>
      </w:pPr>
      <w:r>
        <w:rPr>
          <w:color w:val="231F20"/>
          <w:sz w:val="20"/>
        </w:rPr>
        <w:t>Rini</w:t>
      </w:r>
      <w:r>
        <w:rPr>
          <w:color w:val="231F20"/>
          <w:spacing w:val="38"/>
          <w:sz w:val="20"/>
        </w:rPr>
        <w:t> </w:t>
      </w:r>
      <w:r>
        <w:rPr>
          <w:color w:val="231F20"/>
          <w:sz w:val="20"/>
        </w:rPr>
        <w:t>D</w:t>
      </w:r>
      <w:r>
        <w:rPr>
          <w:color w:val="231F20"/>
          <w:spacing w:val="38"/>
          <w:sz w:val="20"/>
        </w:rPr>
        <w:t> </w:t>
      </w:r>
      <w:r>
        <w:rPr>
          <w:color w:val="231F20"/>
          <w:sz w:val="20"/>
        </w:rPr>
        <w:t>P,</w:t>
      </w:r>
      <w:r>
        <w:rPr>
          <w:color w:val="231F20"/>
          <w:spacing w:val="38"/>
          <w:sz w:val="20"/>
        </w:rPr>
        <w:t> </w:t>
      </w:r>
      <w:r>
        <w:rPr>
          <w:color w:val="231F20"/>
          <w:sz w:val="20"/>
        </w:rPr>
        <w:t>Shamsuddin</w:t>
      </w:r>
      <w:r>
        <w:rPr>
          <w:color w:val="231F20"/>
          <w:spacing w:val="38"/>
          <w:sz w:val="20"/>
        </w:rPr>
        <w:t> </w:t>
      </w:r>
      <w:r>
        <w:rPr>
          <w:color w:val="231F20"/>
          <w:sz w:val="20"/>
        </w:rPr>
        <w:t>S</w:t>
      </w:r>
      <w:r>
        <w:rPr>
          <w:color w:val="231F20"/>
          <w:spacing w:val="39"/>
          <w:sz w:val="20"/>
        </w:rPr>
        <w:t> </w:t>
      </w:r>
      <w:r>
        <w:rPr>
          <w:color w:val="231F20"/>
          <w:sz w:val="20"/>
        </w:rPr>
        <w:t>M,</w:t>
      </w:r>
      <w:r>
        <w:rPr>
          <w:color w:val="231F20"/>
          <w:spacing w:val="38"/>
          <w:sz w:val="20"/>
        </w:rPr>
        <w:t> </w:t>
      </w:r>
      <w:r>
        <w:rPr>
          <w:color w:val="231F20"/>
          <w:sz w:val="20"/>
        </w:rPr>
        <w:t>and</w:t>
      </w:r>
      <w:r>
        <w:rPr>
          <w:color w:val="231F20"/>
          <w:spacing w:val="38"/>
          <w:sz w:val="20"/>
        </w:rPr>
        <w:t> </w:t>
      </w:r>
      <w:r>
        <w:rPr>
          <w:color w:val="231F20"/>
          <w:sz w:val="20"/>
        </w:rPr>
        <w:t>Yuhaniz</w:t>
      </w:r>
      <w:r>
        <w:rPr>
          <w:color w:val="231F20"/>
          <w:spacing w:val="37"/>
          <w:sz w:val="20"/>
        </w:rPr>
        <w:t> </w:t>
      </w:r>
      <w:r>
        <w:rPr>
          <w:color w:val="231F20"/>
          <w:sz w:val="20"/>
        </w:rPr>
        <w:t>S</w:t>
      </w:r>
      <w:r>
        <w:rPr>
          <w:color w:val="231F20"/>
          <w:spacing w:val="38"/>
          <w:sz w:val="20"/>
        </w:rPr>
        <w:t> </w:t>
      </w:r>
      <w:r>
        <w:rPr>
          <w:color w:val="231F20"/>
          <w:sz w:val="20"/>
        </w:rPr>
        <w:t>S.</w:t>
      </w:r>
      <w:r>
        <w:rPr>
          <w:color w:val="231F20"/>
          <w:spacing w:val="38"/>
          <w:sz w:val="20"/>
        </w:rPr>
        <w:t> </w:t>
      </w:r>
      <w:r>
        <w:rPr>
          <w:color w:val="231F20"/>
          <w:sz w:val="20"/>
        </w:rPr>
        <w:t>Particle</w:t>
      </w:r>
      <w:r>
        <w:rPr>
          <w:color w:val="231F20"/>
          <w:spacing w:val="39"/>
          <w:sz w:val="20"/>
        </w:rPr>
        <w:t> </w:t>
      </w:r>
      <w:r>
        <w:rPr>
          <w:color w:val="231F20"/>
          <w:sz w:val="20"/>
        </w:rPr>
        <w:t>swarm</w:t>
      </w:r>
      <w:r>
        <w:rPr>
          <w:color w:val="231F20"/>
          <w:spacing w:val="37"/>
          <w:sz w:val="20"/>
        </w:rPr>
        <w:t> </w:t>
      </w:r>
      <w:r>
        <w:rPr>
          <w:color w:val="231F20"/>
          <w:sz w:val="20"/>
        </w:rPr>
        <w:t>optimization:</w:t>
      </w:r>
      <w:r>
        <w:rPr>
          <w:color w:val="231F20"/>
          <w:spacing w:val="39"/>
          <w:sz w:val="20"/>
        </w:rPr>
        <w:t> </w:t>
      </w:r>
      <w:r>
        <w:rPr>
          <w:color w:val="231F20"/>
          <w:sz w:val="20"/>
        </w:rPr>
        <w:t>Technique,</w:t>
      </w:r>
      <w:r>
        <w:rPr>
          <w:color w:val="231F20"/>
          <w:spacing w:val="38"/>
          <w:sz w:val="20"/>
        </w:rPr>
        <w:t> </w:t>
      </w:r>
      <w:r>
        <w:rPr>
          <w:color w:val="231F20"/>
          <w:sz w:val="20"/>
        </w:rPr>
        <w:t>system</w:t>
      </w:r>
      <w:r>
        <w:rPr>
          <w:color w:val="231F20"/>
          <w:spacing w:val="37"/>
          <w:sz w:val="20"/>
        </w:rPr>
        <w:t> </w:t>
      </w:r>
      <w:r>
        <w:rPr>
          <w:color w:val="231F20"/>
          <w:sz w:val="20"/>
        </w:rPr>
        <w:t>and challenges. International Journal of Computer Applications, 2011, 14(1): 19–26.</w:t>
      </w:r>
    </w:p>
    <w:p>
      <w:pPr>
        <w:spacing w:after="0" w:line="240" w:lineRule="auto"/>
        <w:jc w:val="left"/>
        <w:rPr>
          <w:sz w:val="20"/>
        </w:rPr>
        <w:sectPr>
          <w:pgSz w:w="10890" w:h="14860"/>
          <w:pgMar w:header="713" w:footer="0" w:top="900" w:bottom="280" w:left="460" w:right="600"/>
        </w:sectPr>
      </w:pPr>
    </w:p>
    <w:p>
      <w:pPr>
        <w:pStyle w:val="BodyText"/>
        <w:spacing w:before="137"/>
      </w:pPr>
    </w:p>
    <w:p>
      <w:pPr>
        <w:pStyle w:val="ListParagraph"/>
        <w:numPr>
          <w:ilvl w:val="0"/>
          <w:numId w:val="2"/>
        </w:numPr>
        <w:tabs>
          <w:tab w:pos="682" w:val="left" w:leader="none"/>
        </w:tabs>
        <w:spacing w:line="240" w:lineRule="auto" w:before="0" w:after="0"/>
        <w:ind w:left="391" w:right="587" w:firstLine="0"/>
        <w:jc w:val="left"/>
        <w:rPr>
          <w:sz w:val="20"/>
        </w:rPr>
      </w:pPr>
      <w:r>
        <w:rPr>
          <w:color w:val="231F20"/>
          <w:sz w:val="20"/>
        </w:rPr>
        <w:t>Abu-Khudhair A, Muresan R and Yang S X. Fuzzy control of semi-active automotive suspensions. IEEE International Conference on Mechatronics and Automation, Changchun, China, Aug 2009, 2118-2122.</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7200">
              <wp:simplePos x="0" y="0"/>
              <wp:positionH relativeFrom="page">
                <wp:posOffset>2170153</wp:posOffset>
              </wp:positionH>
              <wp:positionV relativeFrom="page">
                <wp:posOffset>455282</wp:posOffset>
              </wp:positionV>
              <wp:extent cx="258953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589530" cy="137160"/>
                      </a:xfrm>
                      <a:prstGeom prst="rect">
                        <a:avLst/>
                      </a:prstGeom>
                    </wps:spPr>
                    <wps:txbx>
                      <w:txbxContent>
                        <w:p>
                          <w:pPr>
                            <w:spacing w:before="12"/>
                            <w:ind w:left="20" w:right="0" w:firstLine="0"/>
                            <w:jc w:val="left"/>
                            <w:rPr>
                              <w:i/>
                              <w:sz w:val="16"/>
                            </w:rPr>
                          </w:pPr>
                          <w:r>
                            <w:rPr>
                              <w:i/>
                              <w:color w:val="231F20"/>
                              <w:sz w:val="16"/>
                            </w:rPr>
                            <w:t>Abroon</w:t>
                          </w:r>
                          <w:r>
                            <w:rPr>
                              <w:i/>
                              <w:color w:val="231F20"/>
                              <w:spacing w:val="-4"/>
                              <w:sz w:val="16"/>
                            </w:rPr>
                            <w:t> </w:t>
                          </w:r>
                          <w:r>
                            <w:rPr>
                              <w:i/>
                              <w:color w:val="231F20"/>
                              <w:sz w:val="16"/>
                            </w:rPr>
                            <w:t>Jamal</w:t>
                          </w:r>
                          <w:r>
                            <w:rPr>
                              <w:i/>
                              <w:color w:val="231F20"/>
                              <w:spacing w:val="-2"/>
                              <w:sz w:val="16"/>
                            </w:rPr>
                            <w:t> </w:t>
                          </w:r>
                          <w:r>
                            <w:rPr>
                              <w:i/>
                              <w:color w:val="231F20"/>
                              <w:sz w:val="16"/>
                            </w:rPr>
                            <w:t>Qazi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160</w:t>
                          </w:r>
                          <w:r>
                            <w:rPr>
                              <w:i/>
                              <w:color w:val="231F20"/>
                              <w:spacing w:val="-2"/>
                              <w:sz w:val="16"/>
                            </w:rPr>
                            <w:t> </w:t>
                          </w:r>
                          <w:r>
                            <w:rPr>
                              <w:i/>
                              <w:color w:val="231F20"/>
                              <w:sz w:val="16"/>
                            </w:rPr>
                            <w:t>–</w:t>
                          </w:r>
                          <w:r>
                            <w:rPr>
                              <w:i/>
                              <w:color w:val="231F20"/>
                              <w:spacing w:val="-1"/>
                              <w:sz w:val="16"/>
                            </w:rPr>
                            <w:t> </w:t>
                          </w:r>
                          <w:r>
                            <w:rPr>
                              <w:i/>
                              <w:color w:val="231F20"/>
                              <w:spacing w:val="-5"/>
                              <w:sz w:val="16"/>
                            </w:rPr>
                            <w:t>166</w:t>
                          </w:r>
                        </w:p>
                      </w:txbxContent>
                    </wps:txbx>
                    <wps:bodyPr wrap="square" lIns="0" tIns="0" rIns="0" bIns="0" rtlCol="0">
                      <a:noAutofit/>
                    </wps:bodyPr>
                  </wps:wsp>
                </a:graphicData>
              </a:graphic>
            </wp:anchor>
          </w:drawing>
        </mc:Choice>
        <mc:Fallback>
          <w:pict>
            <v:shape style="position:absolute;margin-left:170.878204pt;margin-top:35.849003pt;width:203.9pt;height:10.8pt;mso-position-horizontal-relative:page;mso-position-vertical-relative:page;z-index:-15969280" type="#_x0000_t202" id="docshape6" filled="false" stroked="false">
              <v:textbox inset="0,0,0,0">
                <w:txbxContent>
                  <w:p>
                    <w:pPr>
                      <w:spacing w:before="12"/>
                      <w:ind w:left="20" w:right="0" w:firstLine="0"/>
                      <w:jc w:val="left"/>
                      <w:rPr>
                        <w:i/>
                        <w:sz w:val="16"/>
                      </w:rPr>
                    </w:pPr>
                    <w:r>
                      <w:rPr>
                        <w:i/>
                        <w:color w:val="231F20"/>
                        <w:sz w:val="16"/>
                      </w:rPr>
                      <w:t>Abroon</w:t>
                    </w:r>
                    <w:r>
                      <w:rPr>
                        <w:i/>
                        <w:color w:val="231F20"/>
                        <w:spacing w:val="-4"/>
                        <w:sz w:val="16"/>
                      </w:rPr>
                      <w:t> </w:t>
                    </w:r>
                    <w:r>
                      <w:rPr>
                        <w:i/>
                        <w:color w:val="231F20"/>
                        <w:sz w:val="16"/>
                      </w:rPr>
                      <w:t>Jamal</w:t>
                    </w:r>
                    <w:r>
                      <w:rPr>
                        <w:i/>
                        <w:color w:val="231F20"/>
                        <w:spacing w:val="-2"/>
                        <w:sz w:val="16"/>
                      </w:rPr>
                      <w:t> </w:t>
                    </w:r>
                    <w:r>
                      <w:rPr>
                        <w:i/>
                        <w:color w:val="231F20"/>
                        <w:sz w:val="16"/>
                      </w:rPr>
                      <w:t>Qazi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160</w:t>
                    </w:r>
                    <w:r>
                      <w:rPr>
                        <w:i/>
                        <w:color w:val="231F20"/>
                        <w:spacing w:val="-2"/>
                        <w:sz w:val="16"/>
                      </w:rPr>
                      <w:t> </w:t>
                    </w:r>
                    <w:r>
                      <w:rPr>
                        <w:i/>
                        <w:color w:val="231F20"/>
                        <w:sz w:val="16"/>
                      </w:rPr>
                      <w:t>–</w:t>
                    </w:r>
                    <w:r>
                      <w:rPr>
                        <w:i/>
                        <w:color w:val="231F20"/>
                        <w:spacing w:val="-1"/>
                        <w:sz w:val="16"/>
                      </w:rPr>
                      <w:t> </w:t>
                    </w:r>
                    <w:r>
                      <w:rPr>
                        <w:i/>
                        <w:color w:val="231F20"/>
                        <w:spacing w:val="-5"/>
                        <w:sz w:val="16"/>
                      </w:rPr>
                      <w:t>166</w:t>
                    </w:r>
                  </w:p>
                </w:txbxContent>
              </v:textbox>
              <w10:wrap type="none"/>
            </v:shape>
          </w:pict>
        </mc:Fallback>
      </mc:AlternateContent>
    </w:r>
    <w:r>
      <w:rPr/>
      <mc:AlternateContent>
        <mc:Choice Requires="wps">
          <w:drawing>
            <wp:anchor distT="0" distB="0" distL="0" distR="0" allowOverlap="1" layoutInCell="1" locked="0" behindDoc="1" simplePos="0" relativeHeight="48734771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6876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822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6825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8736">
              <wp:simplePos x="0" y="0"/>
              <wp:positionH relativeFrom="page">
                <wp:posOffset>2372746</wp:posOffset>
              </wp:positionH>
              <wp:positionV relativeFrom="page">
                <wp:posOffset>455282</wp:posOffset>
              </wp:positionV>
              <wp:extent cx="258953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589530" cy="137160"/>
                      </a:xfrm>
                      <a:prstGeom prst="rect">
                        <a:avLst/>
                      </a:prstGeom>
                    </wps:spPr>
                    <wps:txbx>
                      <w:txbxContent>
                        <w:p>
                          <w:pPr>
                            <w:spacing w:before="12"/>
                            <w:ind w:left="20" w:right="0" w:firstLine="0"/>
                            <w:jc w:val="left"/>
                            <w:rPr>
                              <w:i/>
                              <w:sz w:val="16"/>
                            </w:rPr>
                          </w:pPr>
                          <w:r>
                            <w:rPr>
                              <w:i/>
                              <w:color w:val="231F20"/>
                              <w:sz w:val="16"/>
                            </w:rPr>
                            <w:t>Abroon</w:t>
                          </w:r>
                          <w:r>
                            <w:rPr>
                              <w:i/>
                              <w:color w:val="231F20"/>
                              <w:spacing w:val="-4"/>
                              <w:sz w:val="16"/>
                            </w:rPr>
                            <w:t> </w:t>
                          </w:r>
                          <w:r>
                            <w:rPr>
                              <w:i/>
                              <w:color w:val="231F20"/>
                              <w:sz w:val="16"/>
                            </w:rPr>
                            <w:t>Jamal</w:t>
                          </w:r>
                          <w:r>
                            <w:rPr>
                              <w:i/>
                              <w:color w:val="231F20"/>
                              <w:spacing w:val="-2"/>
                              <w:sz w:val="16"/>
                            </w:rPr>
                            <w:t> </w:t>
                          </w:r>
                          <w:r>
                            <w:rPr>
                              <w:i/>
                              <w:color w:val="231F20"/>
                              <w:sz w:val="16"/>
                            </w:rPr>
                            <w:t>Qazi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160</w:t>
                          </w:r>
                          <w:r>
                            <w:rPr>
                              <w:i/>
                              <w:color w:val="231F20"/>
                              <w:spacing w:val="-2"/>
                              <w:sz w:val="16"/>
                            </w:rPr>
                            <w:t> </w:t>
                          </w:r>
                          <w:r>
                            <w:rPr>
                              <w:i/>
                              <w:color w:val="231F20"/>
                              <w:sz w:val="16"/>
                            </w:rPr>
                            <w:t>–</w:t>
                          </w:r>
                          <w:r>
                            <w:rPr>
                              <w:i/>
                              <w:color w:val="231F20"/>
                              <w:spacing w:val="-1"/>
                              <w:sz w:val="16"/>
                            </w:rPr>
                            <w:t> </w:t>
                          </w:r>
                          <w:r>
                            <w:rPr>
                              <w:i/>
                              <w:color w:val="231F20"/>
                              <w:spacing w:val="-5"/>
                              <w:sz w:val="16"/>
                            </w:rPr>
                            <w:t>166</w:t>
                          </w:r>
                        </w:p>
                      </w:txbxContent>
                    </wps:txbx>
                    <wps:bodyPr wrap="square" lIns="0" tIns="0" rIns="0" bIns="0" rtlCol="0">
                      <a:noAutofit/>
                    </wps:bodyPr>
                  </wps:wsp>
                </a:graphicData>
              </a:graphic>
            </wp:anchor>
          </w:drawing>
        </mc:Choice>
        <mc:Fallback>
          <w:pict>
            <v:shape style="position:absolute;margin-left:186.830399pt;margin-top:35.849003pt;width:203.9pt;height:10.8pt;mso-position-horizontal-relative:page;mso-position-vertical-relative:page;z-index:-15967744" type="#_x0000_t202" id="docshape9" filled="false" stroked="false">
              <v:textbox inset="0,0,0,0">
                <w:txbxContent>
                  <w:p>
                    <w:pPr>
                      <w:spacing w:before="12"/>
                      <w:ind w:left="20" w:right="0" w:firstLine="0"/>
                      <w:jc w:val="left"/>
                      <w:rPr>
                        <w:i/>
                        <w:sz w:val="16"/>
                      </w:rPr>
                    </w:pPr>
                    <w:r>
                      <w:rPr>
                        <w:i/>
                        <w:color w:val="231F20"/>
                        <w:sz w:val="16"/>
                      </w:rPr>
                      <w:t>Abroon</w:t>
                    </w:r>
                    <w:r>
                      <w:rPr>
                        <w:i/>
                        <w:color w:val="231F20"/>
                        <w:spacing w:val="-4"/>
                        <w:sz w:val="16"/>
                      </w:rPr>
                      <w:t> </w:t>
                    </w:r>
                    <w:r>
                      <w:rPr>
                        <w:i/>
                        <w:color w:val="231F20"/>
                        <w:sz w:val="16"/>
                      </w:rPr>
                      <w:t>Jamal</w:t>
                    </w:r>
                    <w:r>
                      <w:rPr>
                        <w:i/>
                        <w:color w:val="231F20"/>
                        <w:spacing w:val="-2"/>
                        <w:sz w:val="16"/>
                      </w:rPr>
                      <w:t> </w:t>
                    </w:r>
                    <w:r>
                      <w:rPr>
                        <w:i/>
                        <w:color w:val="231F20"/>
                        <w:sz w:val="16"/>
                      </w:rPr>
                      <w:t>Qazi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160</w:t>
                    </w:r>
                    <w:r>
                      <w:rPr>
                        <w:i/>
                        <w:color w:val="231F20"/>
                        <w:spacing w:val="-2"/>
                        <w:sz w:val="16"/>
                      </w:rPr>
                      <w:t> </w:t>
                    </w:r>
                    <w:r>
                      <w:rPr>
                        <w:i/>
                        <w:color w:val="231F20"/>
                        <w:sz w:val="16"/>
                      </w:rPr>
                      <w:t>–</w:t>
                    </w:r>
                    <w:r>
                      <w:rPr>
                        <w:i/>
                        <w:color w:val="231F20"/>
                        <w:spacing w:val="-1"/>
                        <w:sz w:val="16"/>
                      </w:rPr>
                      <w:t> </w:t>
                    </w:r>
                    <w:r>
                      <w:rPr>
                        <w:i/>
                        <w:color w:val="231F20"/>
                        <w:spacing w:val="-5"/>
                        <w:sz w:val="16"/>
                      </w:rPr>
                      <w:t>166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49" w:hanging="302"/>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468" w:hanging="302"/>
      </w:pPr>
      <w:rPr>
        <w:rFonts w:hint="default"/>
        <w:lang w:val="en-US" w:eastAsia="en-US" w:bidi="ar-SA"/>
      </w:rPr>
    </w:lvl>
    <w:lvl w:ilvl="2">
      <w:start w:val="0"/>
      <w:numFmt w:val="bullet"/>
      <w:lvlText w:val="•"/>
      <w:lvlJc w:val="left"/>
      <w:pPr>
        <w:ind w:left="2397" w:hanging="302"/>
      </w:pPr>
      <w:rPr>
        <w:rFonts w:hint="default"/>
        <w:lang w:val="en-US" w:eastAsia="en-US" w:bidi="ar-SA"/>
      </w:rPr>
    </w:lvl>
    <w:lvl w:ilvl="3">
      <w:start w:val="0"/>
      <w:numFmt w:val="bullet"/>
      <w:lvlText w:val="•"/>
      <w:lvlJc w:val="left"/>
      <w:pPr>
        <w:ind w:left="3325" w:hanging="302"/>
      </w:pPr>
      <w:rPr>
        <w:rFonts w:hint="default"/>
        <w:lang w:val="en-US" w:eastAsia="en-US" w:bidi="ar-SA"/>
      </w:rPr>
    </w:lvl>
    <w:lvl w:ilvl="4">
      <w:start w:val="0"/>
      <w:numFmt w:val="bullet"/>
      <w:lvlText w:val="•"/>
      <w:lvlJc w:val="left"/>
      <w:pPr>
        <w:ind w:left="4254" w:hanging="302"/>
      </w:pPr>
      <w:rPr>
        <w:rFonts w:hint="default"/>
        <w:lang w:val="en-US" w:eastAsia="en-US" w:bidi="ar-SA"/>
      </w:rPr>
    </w:lvl>
    <w:lvl w:ilvl="5">
      <w:start w:val="0"/>
      <w:numFmt w:val="bullet"/>
      <w:lvlText w:val="•"/>
      <w:lvlJc w:val="left"/>
      <w:pPr>
        <w:ind w:left="5182" w:hanging="302"/>
      </w:pPr>
      <w:rPr>
        <w:rFonts w:hint="default"/>
        <w:lang w:val="en-US" w:eastAsia="en-US" w:bidi="ar-SA"/>
      </w:rPr>
    </w:lvl>
    <w:lvl w:ilvl="6">
      <w:start w:val="0"/>
      <w:numFmt w:val="bullet"/>
      <w:lvlText w:val="•"/>
      <w:lvlJc w:val="left"/>
      <w:pPr>
        <w:ind w:left="6111" w:hanging="302"/>
      </w:pPr>
      <w:rPr>
        <w:rFonts w:hint="default"/>
        <w:lang w:val="en-US" w:eastAsia="en-US" w:bidi="ar-SA"/>
      </w:rPr>
    </w:lvl>
    <w:lvl w:ilvl="7">
      <w:start w:val="0"/>
      <w:numFmt w:val="bullet"/>
      <w:lvlText w:val="•"/>
      <w:lvlJc w:val="left"/>
      <w:pPr>
        <w:ind w:left="7039" w:hanging="302"/>
      </w:pPr>
      <w:rPr>
        <w:rFonts w:hint="default"/>
        <w:lang w:val="en-US" w:eastAsia="en-US" w:bidi="ar-SA"/>
      </w:rPr>
    </w:lvl>
    <w:lvl w:ilvl="8">
      <w:start w:val="0"/>
      <w:numFmt w:val="bullet"/>
      <w:lvlText w:val="•"/>
      <w:lvlJc w:val="left"/>
      <w:pPr>
        <w:ind w:left="7968" w:hanging="302"/>
      </w:pPr>
      <w:rPr>
        <w:rFonts w:hint="default"/>
        <w:lang w:val="en-US" w:eastAsia="en-US" w:bidi="ar-SA"/>
      </w:rPr>
    </w:lvl>
  </w:abstractNum>
  <w:abstractNum w:abstractNumId="0">
    <w:multiLevelType w:val="hybridMultilevel"/>
    <w:lvl w:ilvl="0">
      <w:start w:val="1"/>
      <w:numFmt w:val="decimal"/>
      <w:lvlText w:val="%1."/>
      <w:lvlJc w:val="left"/>
      <w:pPr>
        <w:ind w:left="738"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03"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900" w:hanging="356"/>
      </w:pPr>
      <w:rPr>
        <w:rFonts w:hint="default"/>
        <w:lang w:val="en-US" w:eastAsia="en-US" w:bidi="ar-SA"/>
      </w:rPr>
    </w:lvl>
    <w:lvl w:ilvl="3">
      <w:start w:val="0"/>
      <w:numFmt w:val="bullet"/>
      <w:lvlText w:val="•"/>
      <w:lvlJc w:val="left"/>
      <w:pPr>
        <w:ind w:left="2015" w:hanging="356"/>
      </w:pPr>
      <w:rPr>
        <w:rFonts w:hint="default"/>
        <w:lang w:val="en-US" w:eastAsia="en-US" w:bidi="ar-SA"/>
      </w:rPr>
    </w:lvl>
    <w:lvl w:ilvl="4">
      <w:start w:val="0"/>
      <w:numFmt w:val="bullet"/>
      <w:lvlText w:val="•"/>
      <w:lvlJc w:val="left"/>
      <w:pPr>
        <w:ind w:left="3131" w:hanging="356"/>
      </w:pPr>
      <w:rPr>
        <w:rFonts w:hint="default"/>
        <w:lang w:val="en-US" w:eastAsia="en-US" w:bidi="ar-SA"/>
      </w:rPr>
    </w:lvl>
    <w:lvl w:ilvl="5">
      <w:start w:val="0"/>
      <w:numFmt w:val="bullet"/>
      <w:lvlText w:val="•"/>
      <w:lvlJc w:val="left"/>
      <w:pPr>
        <w:ind w:left="4246" w:hanging="356"/>
      </w:pPr>
      <w:rPr>
        <w:rFonts w:hint="default"/>
        <w:lang w:val="en-US" w:eastAsia="en-US" w:bidi="ar-SA"/>
      </w:rPr>
    </w:lvl>
    <w:lvl w:ilvl="6">
      <w:start w:val="0"/>
      <w:numFmt w:val="bullet"/>
      <w:lvlText w:val="•"/>
      <w:lvlJc w:val="left"/>
      <w:pPr>
        <w:ind w:left="5362" w:hanging="356"/>
      </w:pPr>
      <w:rPr>
        <w:rFonts w:hint="default"/>
        <w:lang w:val="en-US" w:eastAsia="en-US" w:bidi="ar-SA"/>
      </w:rPr>
    </w:lvl>
    <w:lvl w:ilvl="7">
      <w:start w:val="0"/>
      <w:numFmt w:val="bullet"/>
      <w:lvlText w:val="•"/>
      <w:lvlJc w:val="left"/>
      <w:pPr>
        <w:ind w:left="6478" w:hanging="356"/>
      </w:pPr>
      <w:rPr>
        <w:rFonts w:hint="default"/>
        <w:lang w:val="en-US" w:eastAsia="en-US" w:bidi="ar-SA"/>
      </w:rPr>
    </w:lvl>
    <w:lvl w:ilvl="8">
      <w:start w:val="0"/>
      <w:numFmt w:val="bullet"/>
      <w:lvlText w:val="•"/>
      <w:lvlJc w:val="left"/>
      <w:pPr>
        <w:ind w:left="7593"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37"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242" w:right="194"/>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4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abroon_qazi@hotmail.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Abroon Jamal Qazi</dc:creator>
  <dc:subject>AASRI Procedia, 4 (2013) 160-166. doi:10.1016/j.aasri.2013.10.025</dc:subject>
  <dc:title>Optimization of Semi-active Suspension System Using Particle Swarm Optimization Algorithm</dc:title>
  <dcterms:created xsi:type="dcterms:W3CDTF">2023-11-25T07:03:00Z</dcterms:created>
  <dcterms:modified xsi:type="dcterms:W3CDTF">2023-11-25T07:03:00Z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10.1016/j.aasri.2013.10.025</vt:lpwstr>
  </property>
  <property fmtid="{D5CDD505-2E9C-101B-9397-08002B2CF9AE}" pid="8" name="robots">
    <vt:lpwstr>noindex</vt:lpwstr>
  </property>
</Properties>
</file>