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1</w:t>
        </w:r>
        <w:r>
          <w:rPr>
            <w:color w:val="0080AC"/>
            <w:spacing w:val="6"/>
            <w:w w:val="110"/>
            <w:sz w:val="14"/>
          </w:rPr>
          <w:t> </w:t>
        </w:r>
        <w:r>
          <w:rPr>
            <w:color w:val="0080AC"/>
            <w:w w:val="110"/>
            <w:sz w:val="14"/>
          </w:rPr>
          <w:t>(2021)</w:t>
        </w:r>
        <w:r>
          <w:rPr>
            <w:color w:val="0080AC"/>
            <w:spacing w:val="5"/>
            <w:w w:val="110"/>
            <w:sz w:val="14"/>
          </w:rPr>
          <w:t> </w:t>
        </w:r>
        <w:r>
          <w:rPr>
            <w:color w:val="0080AC"/>
            <w:spacing w:val="-2"/>
            <w:w w:val="110"/>
            <w:sz w:val="14"/>
          </w:rPr>
          <w:t>100004</w:t>
        </w:r>
      </w:hyperlink>
    </w:p>
    <w:p>
      <w:pPr>
        <w:pStyle w:val="BodyText"/>
        <w:spacing w:before="14"/>
        <w:ind w:left="0"/>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ind w:left="0"/>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ind w:left="0"/>
        <w:rPr>
          <w:sz w:val="14"/>
        </w:rPr>
      </w:pPr>
    </w:p>
    <w:p>
      <w:pPr>
        <w:pStyle w:val="BodyText"/>
        <w:ind w:left="0"/>
        <w:rPr>
          <w:sz w:val="14"/>
        </w:rPr>
      </w:pPr>
    </w:p>
    <w:p>
      <w:pPr>
        <w:pStyle w:val="BodyText"/>
        <w:spacing w:before="79"/>
        <w:ind w:left="0"/>
        <w:rPr>
          <w:sz w:val="14"/>
        </w:rPr>
      </w:pPr>
    </w:p>
    <w:p>
      <w:pPr>
        <w:spacing w:line="266" w:lineRule="auto" w:before="1"/>
        <w:ind w:left="118" w:right="793"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Quantifying sources of uncertainty in dr" w:id="1"/>
      <w:bookmarkEnd w:id="1"/>
      <w:r>
        <w:rPr/>
      </w:r>
      <w:r>
        <w:rPr>
          <w:w w:val="110"/>
          <w:sz w:val="27"/>
        </w:rPr>
        <w:t>Quantifying</w:t>
      </w:r>
      <w:r>
        <w:rPr>
          <w:spacing w:val="-1"/>
          <w:w w:val="110"/>
          <w:sz w:val="27"/>
        </w:rPr>
        <w:t> </w:t>
      </w:r>
      <w:r>
        <w:rPr>
          <w:w w:val="110"/>
          <w:sz w:val="27"/>
        </w:rPr>
        <w:t>sources</w:t>
      </w:r>
      <w:r>
        <w:rPr>
          <w:spacing w:val="-1"/>
          <w:w w:val="110"/>
          <w:sz w:val="27"/>
        </w:rPr>
        <w:t> </w:t>
      </w:r>
      <w:r>
        <w:rPr>
          <w:w w:val="110"/>
          <w:sz w:val="27"/>
        </w:rPr>
        <w:t>of</w:t>
      </w:r>
      <w:r>
        <w:rPr>
          <w:spacing w:val="-1"/>
          <w:w w:val="110"/>
          <w:sz w:val="27"/>
        </w:rPr>
        <w:t> </w:t>
      </w:r>
      <w:r>
        <w:rPr>
          <w:w w:val="110"/>
          <w:sz w:val="27"/>
        </w:rPr>
        <w:t>uncertainty</w:t>
      </w:r>
      <w:r>
        <w:rPr>
          <w:spacing w:val="-1"/>
          <w:w w:val="110"/>
          <w:sz w:val="27"/>
        </w:rPr>
        <w:t> </w:t>
      </w:r>
      <w:r>
        <w:rPr>
          <w:w w:val="110"/>
          <w:sz w:val="27"/>
        </w:rPr>
        <w:t>in drug</w:t>
      </w:r>
      <w:r>
        <w:rPr>
          <w:spacing w:val="-1"/>
          <w:w w:val="110"/>
          <w:sz w:val="27"/>
        </w:rPr>
        <w:t> </w:t>
      </w:r>
      <w:r>
        <w:rPr>
          <w:w w:val="110"/>
          <w:sz w:val="27"/>
        </w:rPr>
        <w:t>discovery</w:t>
      </w:r>
      <w:r>
        <w:rPr>
          <w:spacing w:val="-1"/>
          <w:w w:val="110"/>
          <w:sz w:val="27"/>
        </w:rPr>
        <w:t> </w:t>
      </w:r>
      <w:r>
        <w:rPr>
          <w:w w:val="110"/>
          <w:sz w:val="27"/>
        </w:rPr>
        <w:t>predictions</w:t>
      </w:r>
      <w:r>
        <w:rPr>
          <w:spacing w:val="-1"/>
          <w:w w:val="110"/>
          <w:sz w:val="27"/>
        </w:rPr>
        <w:t> </w:t>
      </w:r>
      <w:r>
        <w:rPr>
          <w:w w:val="110"/>
          <w:sz w:val="27"/>
        </w:rPr>
        <w:t>with probabilistic models</w:t>
      </w:r>
    </w:p>
    <w:p>
      <w:pPr>
        <w:spacing w:line="484" w:lineRule="exact" w:before="0"/>
        <w:ind w:left="118" w:right="0" w:firstLine="0"/>
        <w:jc w:val="left"/>
        <w:rPr>
          <w:sz w:val="21"/>
        </w:rPr>
      </w:pPr>
      <w:r>
        <w:rPr>
          <w:w w:val="110"/>
          <w:sz w:val="21"/>
        </w:rPr>
        <w:t>Stanley</w:t>
      </w:r>
      <w:r>
        <w:rPr>
          <w:spacing w:val="-4"/>
          <w:w w:val="110"/>
          <w:sz w:val="21"/>
        </w:rPr>
        <w:t> </w:t>
      </w:r>
      <w:r>
        <w:rPr>
          <w:w w:val="110"/>
          <w:sz w:val="21"/>
        </w:rPr>
        <w:t>E.</w:t>
      </w:r>
      <w:r>
        <w:rPr>
          <w:spacing w:val="-4"/>
          <w:w w:val="110"/>
          <w:sz w:val="21"/>
        </w:rPr>
        <w:t> </w:t>
      </w:r>
      <w:r>
        <w:rPr>
          <w:w w:val="110"/>
          <w:sz w:val="21"/>
        </w:rPr>
        <w:t>Lazic</w:t>
      </w:r>
      <w:hyperlink w:history="true" w:anchor="_bookmark0">
        <w:r>
          <w:rPr>
            <w:color w:val="0080AC"/>
            <w:w w:val="110"/>
            <w:sz w:val="21"/>
            <w:vertAlign w:val="superscript"/>
          </w:rPr>
          <w:t>a</w:t>
        </w:r>
      </w:hyperlink>
      <w:r>
        <w:rPr>
          <w:w w:val="110"/>
          <w:sz w:val="21"/>
          <w:vertAlign w:val="superscript"/>
        </w:rPr>
        <w:t>,</w:t>
      </w:r>
      <w:hyperlink w:history="true" w:anchor="_bookmark2">
        <w:r>
          <w:rPr>
            <w:rFonts w:ascii="STIX Math" w:hAnsi="STIX Math"/>
            <w:color w:val="0080AC"/>
            <w:w w:val="110"/>
            <w:sz w:val="21"/>
            <w:vertAlign w:val="superscript"/>
          </w:rPr>
          <w:t>∗</w:t>
        </w:r>
      </w:hyperlink>
      <w:r>
        <w:rPr>
          <w:w w:val="110"/>
          <w:sz w:val="21"/>
          <w:vertAlign w:val="baseline"/>
        </w:rPr>
        <w:t>,</w:t>
      </w:r>
      <w:r>
        <w:rPr>
          <w:spacing w:val="-2"/>
          <w:w w:val="110"/>
          <w:sz w:val="21"/>
          <w:vertAlign w:val="baseline"/>
        </w:rPr>
        <w:t> </w:t>
      </w:r>
      <w:r>
        <w:rPr>
          <w:w w:val="110"/>
          <w:sz w:val="21"/>
          <w:vertAlign w:val="baseline"/>
        </w:rPr>
        <w:t>Dominic</w:t>
      </w:r>
      <w:r>
        <w:rPr>
          <w:spacing w:val="-3"/>
          <w:w w:val="110"/>
          <w:sz w:val="21"/>
          <w:vertAlign w:val="baseline"/>
        </w:rPr>
        <w:t> </w:t>
      </w:r>
      <w:r>
        <w:rPr>
          <w:w w:val="110"/>
          <w:sz w:val="21"/>
          <w:vertAlign w:val="baseline"/>
        </w:rPr>
        <w:t>P.</w:t>
      </w:r>
      <w:r>
        <w:rPr>
          <w:spacing w:val="-4"/>
          <w:w w:val="110"/>
          <w:sz w:val="21"/>
          <w:vertAlign w:val="baseline"/>
        </w:rPr>
        <w:t> </w:t>
      </w:r>
      <w:r>
        <w:rPr>
          <w:spacing w:val="-2"/>
          <w:w w:val="110"/>
          <w:sz w:val="21"/>
          <w:vertAlign w:val="baseline"/>
        </w:rPr>
        <w:t>Williams</w:t>
      </w:r>
      <w:hyperlink w:history="true" w:anchor="_bookmark1">
        <w:r>
          <w:rPr>
            <w:color w:val="0080AC"/>
            <w:spacing w:val="-2"/>
            <w:w w:val="110"/>
            <w:sz w:val="21"/>
            <w:vertAlign w:val="superscript"/>
          </w:rPr>
          <w:t>b</w:t>
        </w:r>
      </w:hyperlink>
    </w:p>
    <w:p>
      <w:pPr>
        <w:spacing w:before="71"/>
        <w:ind w:left="118" w:right="0" w:firstLine="0"/>
        <w:jc w:val="left"/>
        <w:rPr>
          <w:rFonts w:ascii="Times New Roman" w:hAnsi="Times New Roman"/>
          <w:i/>
          <w:sz w:val="12"/>
        </w:rPr>
      </w:pPr>
      <w:bookmarkStart w:name="_bookmark0" w:id="2"/>
      <w:bookmarkEnd w:id="2"/>
      <w:r>
        <w:rPr/>
      </w:r>
      <w:bookmarkStart w:name="_bookmark1" w:id="3"/>
      <w:bookmarkEnd w:id="3"/>
      <w:r>
        <w:rPr/>
      </w:r>
      <w:r>
        <w:rPr>
          <w:w w:val="110"/>
          <w:position w:val="4"/>
          <w:sz w:val="9"/>
        </w:rPr>
        <w:t>a</w:t>
      </w:r>
      <w:r>
        <w:rPr>
          <w:spacing w:val="-3"/>
          <w:w w:val="110"/>
          <w:position w:val="4"/>
          <w:sz w:val="9"/>
        </w:rPr>
        <w:t> </w:t>
      </w:r>
      <w:r>
        <w:rPr>
          <w:rFonts w:ascii="Times New Roman" w:hAnsi="Times New Roman"/>
          <w:i/>
          <w:w w:val="110"/>
          <w:sz w:val="12"/>
        </w:rPr>
        <w:t>Prioris.ai</w:t>
      </w:r>
      <w:r>
        <w:rPr>
          <w:rFonts w:ascii="Times New Roman" w:hAnsi="Times New Roman"/>
          <w:i/>
          <w:spacing w:val="2"/>
          <w:w w:val="110"/>
          <w:sz w:val="12"/>
        </w:rPr>
        <w:t> </w:t>
      </w:r>
      <w:r>
        <w:rPr>
          <w:rFonts w:ascii="Times New Roman" w:hAnsi="Times New Roman"/>
          <w:i/>
          <w:w w:val="110"/>
          <w:sz w:val="12"/>
        </w:rPr>
        <w:t>Inc.,</w:t>
      </w:r>
      <w:r>
        <w:rPr>
          <w:rFonts w:ascii="Times New Roman" w:hAnsi="Times New Roman"/>
          <w:i/>
          <w:spacing w:val="4"/>
          <w:w w:val="110"/>
          <w:sz w:val="12"/>
        </w:rPr>
        <w:t> </w:t>
      </w:r>
      <w:r>
        <w:rPr>
          <w:rFonts w:ascii="Times New Roman" w:hAnsi="Times New Roman"/>
          <w:i/>
          <w:w w:val="110"/>
          <w:sz w:val="12"/>
        </w:rPr>
        <w:t>459–207</w:t>
      </w:r>
      <w:r>
        <w:rPr>
          <w:rFonts w:ascii="Times New Roman" w:hAnsi="Times New Roman"/>
          <w:i/>
          <w:spacing w:val="3"/>
          <w:w w:val="110"/>
          <w:sz w:val="12"/>
        </w:rPr>
        <w:t> </w:t>
      </w:r>
      <w:r>
        <w:rPr>
          <w:rFonts w:ascii="Times New Roman" w:hAnsi="Times New Roman"/>
          <w:i/>
          <w:w w:val="110"/>
          <w:sz w:val="12"/>
        </w:rPr>
        <w:t>Bank</w:t>
      </w:r>
      <w:r>
        <w:rPr>
          <w:rFonts w:ascii="Times New Roman" w:hAnsi="Times New Roman"/>
          <w:i/>
          <w:spacing w:val="3"/>
          <w:w w:val="110"/>
          <w:sz w:val="12"/>
        </w:rPr>
        <w:t> </w:t>
      </w:r>
      <w:r>
        <w:rPr>
          <w:rFonts w:ascii="Times New Roman" w:hAnsi="Times New Roman"/>
          <w:i/>
          <w:w w:val="110"/>
          <w:sz w:val="12"/>
        </w:rPr>
        <w:t>Street,</w:t>
      </w:r>
      <w:r>
        <w:rPr>
          <w:rFonts w:ascii="Times New Roman" w:hAnsi="Times New Roman"/>
          <w:i/>
          <w:spacing w:val="2"/>
          <w:w w:val="110"/>
          <w:sz w:val="12"/>
        </w:rPr>
        <w:t> </w:t>
      </w:r>
      <w:r>
        <w:rPr>
          <w:rFonts w:ascii="Times New Roman" w:hAnsi="Times New Roman"/>
          <w:i/>
          <w:w w:val="110"/>
          <w:sz w:val="12"/>
        </w:rPr>
        <w:t>Ottawa,</w:t>
      </w:r>
      <w:r>
        <w:rPr>
          <w:rFonts w:ascii="Times New Roman" w:hAnsi="Times New Roman"/>
          <w:i/>
          <w:spacing w:val="3"/>
          <w:w w:val="110"/>
          <w:sz w:val="12"/>
        </w:rPr>
        <w:t> </w:t>
      </w:r>
      <w:r>
        <w:rPr>
          <w:rFonts w:ascii="Times New Roman" w:hAnsi="Times New Roman"/>
          <w:i/>
          <w:w w:val="110"/>
          <w:sz w:val="12"/>
        </w:rPr>
        <w:t>K2P</w:t>
      </w:r>
      <w:r>
        <w:rPr>
          <w:rFonts w:ascii="Times New Roman" w:hAnsi="Times New Roman"/>
          <w:i/>
          <w:spacing w:val="3"/>
          <w:w w:val="110"/>
          <w:sz w:val="12"/>
        </w:rPr>
        <w:t> </w:t>
      </w:r>
      <w:r>
        <w:rPr>
          <w:rFonts w:ascii="Times New Roman" w:hAnsi="Times New Roman"/>
          <w:i/>
          <w:w w:val="110"/>
          <w:sz w:val="12"/>
        </w:rPr>
        <w:t>2N2,</w:t>
      </w:r>
      <w:r>
        <w:rPr>
          <w:rFonts w:ascii="Times New Roman" w:hAnsi="Times New Roman"/>
          <w:i/>
          <w:spacing w:val="2"/>
          <w:w w:val="110"/>
          <w:sz w:val="12"/>
        </w:rPr>
        <w:t> </w:t>
      </w:r>
      <w:r>
        <w:rPr>
          <w:rFonts w:ascii="Times New Roman" w:hAnsi="Times New Roman"/>
          <w:i/>
          <w:spacing w:val="-2"/>
          <w:w w:val="110"/>
          <w:sz w:val="12"/>
        </w:rPr>
        <w:t>Canada</w:t>
      </w:r>
    </w:p>
    <w:p>
      <w:pPr>
        <w:spacing w:before="22"/>
        <w:ind w:left="118" w:right="0" w:firstLine="0"/>
        <w:jc w:val="left"/>
        <w:rPr>
          <w:rFonts w:ascii="Times New Roman"/>
          <w:i/>
          <w:sz w:val="12"/>
        </w:rPr>
      </w:pPr>
      <w:r>
        <w:rPr>
          <w:w w:val="110"/>
          <w:position w:val="4"/>
          <w:sz w:val="9"/>
        </w:rPr>
        <w:t>b</w:t>
      </w:r>
      <w:r>
        <w:rPr>
          <w:spacing w:val="-7"/>
          <w:w w:val="110"/>
          <w:position w:val="4"/>
          <w:sz w:val="9"/>
        </w:rPr>
        <w:t> </w:t>
      </w:r>
      <w:r>
        <w:rPr>
          <w:rFonts w:ascii="Times New Roman"/>
          <w:i/>
          <w:w w:val="110"/>
          <w:sz w:val="12"/>
        </w:rPr>
        <w:t>Functional</w:t>
      </w:r>
      <w:r>
        <w:rPr>
          <w:rFonts w:ascii="Times New Roman"/>
          <w:i/>
          <w:spacing w:val="-7"/>
          <w:w w:val="110"/>
          <w:sz w:val="12"/>
        </w:rPr>
        <w:t> </w:t>
      </w:r>
      <w:r>
        <w:rPr>
          <w:rFonts w:ascii="Times New Roman"/>
          <w:i/>
          <w:w w:val="110"/>
          <w:sz w:val="12"/>
        </w:rPr>
        <w:t>and</w:t>
      </w:r>
      <w:r>
        <w:rPr>
          <w:rFonts w:ascii="Times New Roman"/>
          <w:i/>
          <w:spacing w:val="-7"/>
          <w:w w:val="110"/>
          <w:sz w:val="12"/>
        </w:rPr>
        <w:t> </w:t>
      </w:r>
      <w:r>
        <w:rPr>
          <w:rFonts w:ascii="Times New Roman"/>
          <w:i/>
          <w:w w:val="110"/>
          <w:sz w:val="12"/>
        </w:rPr>
        <w:t>Mechanistic</w:t>
      </w:r>
      <w:r>
        <w:rPr>
          <w:rFonts w:ascii="Times New Roman"/>
          <w:i/>
          <w:spacing w:val="-7"/>
          <w:w w:val="110"/>
          <w:sz w:val="12"/>
        </w:rPr>
        <w:t> </w:t>
      </w:r>
      <w:r>
        <w:rPr>
          <w:rFonts w:ascii="Times New Roman"/>
          <w:i/>
          <w:w w:val="110"/>
          <w:sz w:val="12"/>
        </w:rPr>
        <w:t>Safety,</w:t>
      </w:r>
      <w:r>
        <w:rPr>
          <w:rFonts w:ascii="Times New Roman"/>
          <w:i/>
          <w:spacing w:val="-6"/>
          <w:w w:val="110"/>
          <w:sz w:val="12"/>
        </w:rPr>
        <w:t> </w:t>
      </w:r>
      <w:r>
        <w:rPr>
          <w:rFonts w:ascii="Times New Roman"/>
          <w:i/>
          <w:w w:val="110"/>
          <w:sz w:val="12"/>
        </w:rPr>
        <w:t>Clinical</w:t>
      </w:r>
      <w:r>
        <w:rPr>
          <w:rFonts w:ascii="Times New Roman"/>
          <w:i/>
          <w:spacing w:val="-7"/>
          <w:w w:val="110"/>
          <w:sz w:val="12"/>
        </w:rPr>
        <w:t> </w:t>
      </w:r>
      <w:r>
        <w:rPr>
          <w:rFonts w:ascii="Times New Roman"/>
          <w:i/>
          <w:w w:val="110"/>
          <w:sz w:val="12"/>
        </w:rPr>
        <w:t>Pharmacology</w:t>
      </w:r>
      <w:r>
        <w:rPr>
          <w:rFonts w:ascii="Times New Roman"/>
          <w:i/>
          <w:spacing w:val="-6"/>
          <w:w w:val="110"/>
          <w:sz w:val="12"/>
        </w:rPr>
        <w:t> </w:t>
      </w:r>
      <w:r>
        <w:rPr>
          <w:rFonts w:ascii="Times New Roman"/>
          <w:i/>
          <w:w w:val="110"/>
          <w:sz w:val="12"/>
        </w:rPr>
        <w:t>and</w:t>
      </w:r>
      <w:r>
        <w:rPr>
          <w:rFonts w:ascii="Times New Roman"/>
          <w:i/>
          <w:spacing w:val="-7"/>
          <w:w w:val="110"/>
          <w:sz w:val="12"/>
        </w:rPr>
        <w:t> </w:t>
      </w:r>
      <w:r>
        <w:rPr>
          <w:rFonts w:ascii="Times New Roman"/>
          <w:i/>
          <w:w w:val="110"/>
          <w:sz w:val="12"/>
        </w:rPr>
        <w:t>Safety</w:t>
      </w:r>
      <w:r>
        <w:rPr>
          <w:rFonts w:ascii="Times New Roman"/>
          <w:i/>
          <w:spacing w:val="-6"/>
          <w:w w:val="110"/>
          <w:sz w:val="12"/>
        </w:rPr>
        <w:t> </w:t>
      </w:r>
      <w:r>
        <w:rPr>
          <w:rFonts w:ascii="Times New Roman"/>
          <w:i/>
          <w:w w:val="110"/>
          <w:sz w:val="12"/>
        </w:rPr>
        <w:t>Sciences,</w:t>
      </w:r>
      <w:r>
        <w:rPr>
          <w:rFonts w:ascii="Times New Roman"/>
          <w:i/>
          <w:spacing w:val="-6"/>
          <w:w w:val="110"/>
          <w:sz w:val="12"/>
        </w:rPr>
        <w:t> </w:t>
      </w:r>
      <w:r>
        <w:rPr>
          <w:rFonts w:ascii="Times New Roman"/>
          <w:i/>
          <w:w w:val="110"/>
          <w:sz w:val="12"/>
        </w:rPr>
        <w:t>AstraZeneca,</w:t>
      </w:r>
      <w:r>
        <w:rPr>
          <w:rFonts w:ascii="Times New Roman"/>
          <w:i/>
          <w:spacing w:val="-7"/>
          <w:w w:val="110"/>
          <w:sz w:val="12"/>
        </w:rPr>
        <w:t> </w:t>
      </w:r>
      <w:r>
        <w:rPr>
          <w:rFonts w:ascii="Times New Roman"/>
          <w:i/>
          <w:w w:val="110"/>
          <w:sz w:val="12"/>
        </w:rPr>
        <w:t>R&amp;D,</w:t>
      </w:r>
      <w:r>
        <w:rPr>
          <w:rFonts w:ascii="Times New Roman"/>
          <w:i/>
          <w:spacing w:val="-7"/>
          <w:w w:val="110"/>
          <w:sz w:val="12"/>
        </w:rPr>
        <w:t> </w:t>
      </w:r>
      <w:r>
        <w:rPr>
          <w:rFonts w:ascii="Times New Roman"/>
          <w:i/>
          <w:w w:val="110"/>
          <w:sz w:val="12"/>
        </w:rPr>
        <w:t>Cambridge</w:t>
      </w:r>
      <w:r>
        <w:rPr>
          <w:rFonts w:ascii="Times New Roman"/>
          <w:i/>
          <w:spacing w:val="-6"/>
          <w:w w:val="110"/>
          <w:sz w:val="12"/>
        </w:rPr>
        <w:t> </w:t>
      </w:r>
      <w:r>
        <w:rPr>
          <w:rFonts w:ascii="Times New Roman"/>
          <w:i/>
          <w:w w:val="110"/>
          <w:sz w:val="12"/>
        </w:rPr>
        <w:t>CB4</w:t>
      </w:r>
      <w:r>
        <w:rPr>
          <w:rFonts w:ascii="Times New Roman"/>
          <w:i/>
          <w:spacing w:val="-6"/>
          <w:w w:val="110"/>
          <w:sz w:val="12"/>
        </w:rPr>
        <w:t> </w:t>
      </w:r>
      <w:r>
        <w:rPr>
          <w:rFonts w:ascii="Times New Roman"/>
          <w:i/>
          <w:w w:val="110"/>
          <w:sz w:val="12"/>
        </w:rPr>
        <w:t>0WG,</w:t>
      </w:r>
      <w:r>
        <w:rPr>
          <w:rFonts w:ascii="Times New Roman"/>
          <w:i/>
          <w:spacing w:val="-7"/>
          <w:w w:val="110"/>
          <w:sz w:val="12"/>
        </w:rPr>
        <w:t> </w:t>
      </w:r>
      <w:r>
        <w:rPr>
          <w:rFonts w:ascii="Times New Roman"/>
          <w:i/>
          <w:spacing w:val="-5"/>
          <w:w w:val="110"/>
          <w:sz w:val="12"/>
        </w:rPr>
        <w:t>UK</w:t>
      </w:r>
    </w:p>
    <w:p>
      <w:pPr>
        <w:pStyle w:val="BodyText"/>
        <w:spacing w:before="8"/>
        <w:ind w:left="0"/>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137171</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00944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ind w:left="0"/>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ind w:left="0"/>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4"/>
        <w:ind w:left="118" w:right="750" w:firstLine="0"/>
        <w:jc w:val="left"/>
        <w:rPr>
          <w:sz w:val="12"/>
        </w:rPr>
      </w:pPr>
      <w:r>
        <w:rPr>
          <w:spacing w:val="-2"/>
          <w:w w:val="115"/>
          <w:sz w:val="12"/>
        </w:rPr>
        <w:t>Bayesian</w:t>
      </w:r>
      <w:r>
        <w:rPr>
          <w:spacing w:val="40"/>
          <w:w w:val="115"/>
          <w:sz w:val="12"/>
        </w:rPr>
        <w:t> </w:t>
      </w:r>
      <w:r>
        <w:rPr>
          <w:spacing w:val="-2"/>
          <w:w w:val="115"/>
          <w:sz w:val="12"/>
        </w:rPr>
        <w:t>Prediction</w:t>
      </w:r>
    </w:p>
    <w:p>
      <w:pPr>
        <w:spacing w:line="297" w:lineRule="auto" w:before="0"/>
        <w:ind w:left="118" w:right="0" w:firstLine="0"/>
        <w:jc w:val="left"/>
        <w:rPr>
          <w:sz w:val="12"/>
        </w:rPr>
      </w:pPr>
      <w:r>
        <w:rPr>
          <w:w w:val="115"/>
          <w:sz w:val="12"/>
        </w:rPr>
        <w:t>Probabilistic machine </w:t>
      </w:r>
      <w:r>
        <w:rPr>
          <w:w w:val="115"/>
          <w:sz w:val="12"/>
        </w:rPr>
        <w:t>learning</w:t>
      </w:r>
      <w:r>
        <w:rPr>
          <w:spacing w:val="40"/>
          <w:w w:val="115"/>
          <w:sz w:val="12"/>
        </w:rPr>
        <w:t> </w:t>
      </w:r>
      <w:r>
        <w:rPr>
          <w:spacing w:val="-2"/>
          <w:w w:val="115"/>
          <w:sz w:val="12"/>
        </w:rPr>
        <w:t>Toxicity</w:t>
      </w:r>
    </w:p>
    <w:p>
      <w:pPr>
        <w:spacing w:before="1"/>
        <w:ind w:left="118" w:right="0" w:firstLine="0"/>
        <w:jc w:val="left"/>
        <w:rPr>
          <w:sz w:val="12"/>
        </w:rPr>
      </w:pPr>
      <w:r>
        <w:rPr>
          <w:w w:val="115"/>
          <w:sz w:val="12"/>
        </w:rPr>
        <w:t>Uncertainty</w:t>
      </w:r>
      <w:r>
        <w:rPr>
          <w:spacing w:val="12"/>
          <w:w w:val="120"/>
          <w:sz w:val="12"/>
        </w:rPr>
        <w:t> </w:t>
      </w:r>
      <w:r>
        <w:rPr>
          <w:spacing w:val="-2"/>
          <w:w w:val="120"/>
          <w:sz w:val="12"/>
        </w:rPr>
        <w:t>quantification</w:t>
      </w:r>
    </w:p>
    <w:p>
      <w:pPr>
        <w:spacing w:line="285" w:lineRule="auto" w:before="37"/>
        <w:ind w:left="118" w:right="110" w:firstLine="0"/>
        <w:jc w:val="both"/>
        <w:rPr>
          <w:sz w:val="14"/>
        </w:rPr>
      </w:pPr>
      <w:r>
        <w:rPr/>
        <w:br w:type="column"/>
      </w:r>
      <w:r>
        <w:rPr>
          <w:w w:val="110"/>
          <w:sz w:val="14"/>
        </w:rPr>
        <w:t>Knowing the uncertainty in a prediction is critical when making expensive investment decisions and when patient</w:t>
      </w:r>
      <w:r>
        <w:rPr>
          <w:w w:val="115"/>
          <w:sz w:val="14"/>
        </w:rPr>
        <w:t> safety</w:t>
      </w:r>
      <w:r>
        <w:rPr>
          <w:w w:val="115"/>
          <w:sz w:val="14"/>
        </w:rPr>
        <w:t> is</w:t>
      </w:r>
      <w:r>
        <w:rPr>
          <w:w w:val="115"/>
          <w:sz w:val="14"/>
        </w:rPr>
        <w:t> paramount,</w:t>
      </w:r>
      <w:r>
        <w:rPr>
          <w:w w:val="115"/>
          <w:sz w:val="14"/>
        </w:rPr>
        <w:t> but</w:t>
      </w:r>
      <w:r>
        <w:rPr>
          <w:w w:val="115"/>
          <w:sz w:val="14"/>
        </w:rPr>
        <w:t> machine</w:t>
      </w:r>
      <w:r>
        <w:rPr>
          <w:w w:val="115"/>
          <w:sz w:val="14"/>
        </w:rPr>
        <w:t> learning</w:t>
      </w:r>
      <w:r>
        <w:rPr>
          <w:w w:val="115"/>
          <w:sz w:val="14"/>
        </w:rPr>
        <w:t> (ML)</w:t>
      </w:r>
      <w:r>
        <w:rPr>
          <w:w w:val="115"/>
          <w:sz w:val="14"/>
        </w:rPr>
        <w:t> models</w:t>
      </w:r>
      <w:r>
        <w:rPr>
          <w:w w:val="115"/>
          <w:sz w:val="14"/>
        </w:rPr>
        <w:t> in</w:t>
      </w:r>
      <w:r>
        <w:rPr>
          <w:w w:val="115"/>
          <w:sz w:val="14"/>
        </w:rPr>
        <w:t> drug</w:t>
      </w:r>
      <w:r>
        <w:rPr>
          <w:w w:val="115"/>
          <w:sz w:val="14"/>
        </w:rPr>
        <w:t> discovery</w:t>
      </w:r>
      <w:r>
        <w:rPr>
          <w:w w:val="115"/>
          <w:sz w:val="14"/>
        </w:rPr>
        <w:t> typically only</w:t>
      </w:r>
      <w:r>
        <w:rPr>
          <w:w w:val="115"/>
          <w:sz w:val="14"/>
        </w:rPr>
        <w:t> provide</w:t>
      </w:r>
      <w:r>
        <w:rPr>
          <w:w w:val="115"/>
          <w:sz w:val="14"/>
        </w:rPr>
        <w:t> a</w:t>
      </w:r>
      <w:r>
        <w:rPr>
          <w:w w:val="115"/>
          <w:sz w:val="14"/>
        </w:rPr>
        <w:t> single</w:t>
      </w:r>
      <w:r>
        <w:rPr>
          <w:w w:val="115"/>
          <w:sz w:val="14"/>
        </w:rPr>
        <w:t> best estimate</w:t>
      </w:r>
      <w:r>
        <w:rPr>
          <w:spacing w:val="-2"/>
          <w:w w:val="115"/>
          <w:sz w:val="14"/>
        </w:rPr>
        <w:t> </w:t>
      </w:r>
      <w:r>
        <w:rPr>
          <w:w w:val="115"/>
          <w:sz w:val="14"/>
        </w:rPr>
        <w:t>and</w:t>
      </w:r>
      <w:r>
        <w:rPr>
          <w:spacing w:val="-3"/>
          <w:w w:val="115"/>
          <w:sz w:val="14"/>
        </w:rPr>
        <w:t> </w:t>
      </w:r>
      <w:r>
        <w:rPr>
          <w:w w:val="115"/>
          <w:sz w:val="14"/>
        </w:rPr>
        <w:t>ignore</w:t>
      </w:r>
      <w:r>
        <w:rPr>
          <w:spacing w:val="-2"/>
          <w:w w:val="115"/>
          <w:sz w:val="14"/>
        </w:rPr>
        <w:t> </w:t>
      </w:r>
      <w:r>
        <w:rPr>
          <w:w w:val="115"/>
          <w:sz w:val="14"/>
        </w:rPr>
        <w:t>all</w:t>
      </w:r>
      <w:r>
        <w:rPr>
          <w:spacing w:val="-2"/>
          <w:w w:val="115"/>
          <w:sz w:val="14"/>
        </w:rPr>
        <w:t> </w:t>
      </w:r>
      <w:r>
        <w:rPr>
          <w:w w:val="115"/>
          <w:sz w:val="14"/>
        </w:rPr>
        <w:t>sources</w:t>
      </w:r>
      <w:r>
        <w:rPr>
          <w:spacing w:val="-2"/>
          <w:w w:val="115"/>
          <w:sz w:val="14"/>
        </w:rPr>
        <w:t> </w:t>
      </w:r>
      <w:r>
        <w:rPr>
          <w:w w:val="115"/>
          <w:sz w:val="14"/>
        </w:rPr>
        <w:t>of</w:t>
      </w:r>
      <w:r>
        <w:rPr>
          <w:spacing w:val="-2"/>
          <w:w w:val="115"/>
          <w:sz w:val="14"/>
        </w:rPr>
        <w:t> </w:t>
      </w:r>
      <w:r>
        <w:rPr>
          <w:w w:val="115"/>
          <w:sz w:val="14"/>
        </w:rPr>
        <w:t>uncertainty.</w:t>
      </w:r>
      <w:r>
        <w:rPr>
          <w:spacing w:val="-3"/>
          <w:w w:val="115"/>
          <w:sz w:val="14"/>
        </w:rPr>
        <w:t> </w:t>
      </w:r>
      <w:r>
        <w:rPr>
          <w:w w:val="115"/>
          <w:sz w:val="14"/>
        </w:rPr>
        <w:t>Predictions</w:t>
      </w:r>
      <w:r>
        <w:rPr>
          <w:spacing w:val="-3"/>
          <w:w w:val="115"/>
          <w:sz w:val="14"/>
        </w:rPr>
        <w:t> </w:t>
      </w:r>
      <w:r>
        <w:rPr>
          <w:w w:val="115"/>
          <w:sz w:val="14"/>
        </w:rPr>
        <w:t>from</w:t>
      </w:r>
      <w:r>
        <w:rPr>
          <w:spacing w:val="-2"/>
          <w:w w:val="115"/>
          <w:sz w:val="14"/>
        </w:rPr>
        <w:t> </w:t>
      </w:r>
      <w:r>
        <w:rPr>
          <w:w w:val="115"/>
          <w:sz w:val="14"/>
        </w:rPr>
        <w:t>these</w:t>
      </w:r>
      <w:r>
        <w:rPr>
          <w:spacing w:val="-2"/>
          <w:w w:val="115"/>
          <w:sz w:val="14"/>
        </w:rPr>
        <w:t> </w:t>
      </w:r>
      <w:r>
        <w:rPr>
          <w:w w:val="115"/>
          <w:sz w:val="14"/>
        </w:rPr>
        <w:t>models</w:t>
      </w:r>
      <w:r>
        <w:rPr>
          <w:spacing w:val="-3"/>
          <w:w w:val="115"/>
          <w:sz w:val="14"/>
        </w:rPr>
        <w:t> </w:t>
      </w:r>
      <w:r>
        <w:rPr>
          <w:w w:val="115"/>
          <w:sz w:val="14"/>
        </w:rPr>
        <w:t>may</w:t>
      </w:r>
      <w:r>
        <w:rPr>
          <w:spacing w:val="-3"/>
          <w:w w:val="115"/>
          <w:sz w:val="14"/>
        </w:rPr>
        <w:t> </w:t>
      </w:r>
      <w:r>
        <w:rPr>
          <w:w w:val="115"/>
          <w:sz w:val="14"/>
        </w:rPr>
        <w:t>therefore</w:t>
      </w:r>
      <w:r>
        <w:rPr>
          <w:spacing w:val="-2"/>
          <w:w w:val="115"/>
          <w:sz w:val="14"/>
        </w:rPr>
        <w:t> </w:t>
      </w:r>
      <w:r>
        <w:rPr>
          <w:w w:val="115"/>
          <w:sz w:val="14"/>
        </w:rPr>
        <w:t>be</w:t>
      </w:r>
      <w:r>
        <w:rPr>
          <w:spacing w:val="-2"/>
          <w:w w:val="115"/>
          <w:sz w:val="14"/>
        </w:rPr>
        <w:t> </w:t>
      </w:r>
      <w:r>
        <w:rPr>
          <w:w w:val="115"/>
          <w:sz w:val="14"/>
        </w:rPr>
        <w:t>over-confident, </w:t>
      </w:r>
      <w:r>
        <w:rPr>
          <w:w w:val="110"/>
          <w:sz w:val="14"/>
        </w:rPr>
        <w:t>which can put patients at risk and waste resources when compounds that are destined to fail are further developed.</w:t>
      </w:r>
      <w:r>
        <w:rPr>
          <w:w w:val="115"/>
          <w:sz w:val="14"/>
        </w:rPr>
        <w:t> Probabilistic</w:t>
      </w:r>
      <w:r>
        <w:rPr>
          <w:spacing w:val="-4"/>
          <w:w w:val="115"/>
          <w:sz w:val="14"/>
        </w:rPr>
        <w:t> </w:t>
      </w:r>
      <w:r>
        <w:rPr>
          <w:w w:val="115"/>
          <w:sz w:val="14"/>
        </w:rPr>
        <w:t>predictive</w:t>
      </w:r>
      <w:r>
        <w:rPr>
          <w:spacing w:val="-4"/>
          <w:w w:val="115"/>
          <w:sz w:val="14"/>
        </w:rPr>
        <w:t> </w:t>
      </w:r>
      <w:r>
        <w:rPr>
          <w:w w:val="115"/>
          <w:sz w:val="14"/>
        </w:rPr>
        <w:t>models</w:t>
      </w:r>
      <w:r>
        <w:rPr>
          <w:spacing w:val="-4"/>
          <w:w w:val="115"/>
          <w:sz w:val="14"/>
        </w:rPr>
        <w:t> </w:t>
      </w:r>
      <w:r>
        <w:rPr>
          <w:w w:val="115"/>
          <w:sz w:val="14"/>
        </w:rPr>
        <w:t>(PPMs)</w:t>
      </w:r>
      <w:r>
        <w:rPr>
          <w:spacing w:val="-4"/>
          <w:w w:val="115"/>
          <w:sz w:val="14"/>
        </w:rPr>
        <w:t> </w:t>
      </w:r>
      <w:r>
        <w:rPr>
          <w:w w:val="115"/>
          <w:sz w:val="14"/>
        </w:rPr>
        <w:t>can</w:t>
      </w:r>
      <w:r>
        <w:rPr>
          <w:spacing w:val="-4"/>
          <w:w w:val="115"/>
          <w:sz w:val="14"/>
        </w:rPr>
        <w:t> </w:t>
      </w:r>
      <w:r>
        <w:rPr>
          <w:w w:val="115"/>
          <w:sz w:val="14"/>
        </w:rPr>
        <w:t>incorporate</w:t>
      </w:r>
      <w:r>
        <w:rPr>
          <w:spacing w:val="-4"/>
          <w:w w:val="115"/>
          <w:sz w:val="14"/>
        </w:rPr>
        <w:t> </w:t>
      </w:r>
      <w:r>
        <w:rPr>
          <w:w w:val="115"/>
          <w:sz w:val="14"/>
        </w:rPr>
        <w:t>all</w:t>
      </w:r>
      <w:r>
        <w:rPr>
          <w:spacing w:val="-4"/>
          <w:w w:val="115"/>
          <w:sz w:val="14"/>
        </w:rPr>
        <w:t> </w:t>
      </w:r>
      <w:r>
        <w:rPr>
          <w:w w:val="115"/>
          <w:sz w:val="14"/>
        </w:rPr>
        <w:t>sources</w:t>
      </w:r>
      <w:r>
        <w:rPr>
          <w:spacing w:val="-4"/>
          <w:w w:val="115"/>
          <w:sz w:val="14"/>
        </w:rPr>
        <w:t> </w:t>
      </w:r>
      <w:r>
        <w:rPr>
          <w:w w:val="115"/>
          <w:sz w:val="14"/>
        </w:rPr>
        <w:t>of</w:t>
      </w:r>
      <w:r>
        <w:rPr>
          <w:spacing w:val="-4"/>
          <w:w w:val="115"/>
          <w:sz w:val="14"/>
        </w:rPr>
        <w:t> </w:t>
      </w:r>
      <w:r>
        <w:rPr>
          <w:w w:val="115"/>
          <w:sz w:val="14"/>
        </w:rPr>
        <w:t>uncertainty</w:t>
      </w:r>
      <w:r>
        <w:rPr>
          <w:spacing w:val="-4"/>
          <w:w w:val="115"/>
          <w:sz w:val="14"/>
        </w:rPr>
        <w:t> </w:t>
      </w:r>
      <w:r>
        <w:rPr>
          <w:w w:val="115"/>
          <w:sz w:val="14"/>
        </w:rPr>
        <w:t>and</w:t>
      </w:r>
      <w:r>
        <w:rPr>
          <w:spacing w:val="-4"/>
          <w:w w:val="115"/>
          <w:sz w:val="14"/>
        </w:rPr>
        <w:t> </w:t>
      </w:r>
      <w:r>
        <w:rPr>
          <w:w w:val="115"/>
          <w:sz w:val="14"/>
        </w:rPr>
        <w:t>they</w:t>
      </w:r>
      <w:r>
        <w:rPr>
          <w:spacing w:val="-4"/>
          <w:w w:val="115"/>
          <w:sz w:val="14"/>
        </w:rPr>
        <w:t> </w:t>
      </w:r>
      <w:r>
        <w:rPr>
          <w:w w:val="115"/>
          <w:sz w:val="14"/>
        </w:rPr>
        <w:t>return</w:t>
      </w:r>
      <w:r>
        <w:rPr>
          <w:spacing w:val="-4"/>
          <w:w w:val="115"/>
          <w:sz w:val="14"/>
        </w:rPr>
        <w:t> </w:t>
      </w:r>
      <w:r>
        <w:rPr>
          <w:w w:val="115"/>
          <w:sz w:val="14"/>
        </w:rPr>
        <w:t>a</w:t>
      </w:r>
      <w:r>
        <w:rPr>
          <w:spacing w:val="-4"/>
          <w:w w:val="115"/>
          <w:sz w:val="14"/>
        </w:rPr>
        <w:t> </w:t>
      </w:r>
      <w:r>
        <w:rPr>
          <w:w w:val="115"/>
          <w:sz w:val="14"/>
        </w:rPr>
        <w:t>distribution of predicted values that represents the uncertainty in the prediction. We describe seven sources of uncertainty in</w:t>
      </w:r>
      <w:r>
        <w:rPr>
          <w:spacing w:val="-4"/>
          <w:w w:val="115"/>
          <w:sz w:val="14"/>
        </w:rPr>
        <w:t> </w:t>
      </w:r>
      <w:r>
        <w:rPr>
          <w:w w:val="115"/>
          <w:sz w:val="14"/>
        </w:rPr>
        <w:t>PPMs:</w:t>
      </w:r>
      <w:r>
        <w:rPr>
          <w:spacing w:val="-4"/>
          <w:w w:val="115"/>
          <w:sz w:val="14"/>
        </w:rPr>
        <w:t> </w:t>
      </w:r>
      <w:r>
        <w:rPr>
          <w:w w:val="115"/>
          <w:sz w:val="14"/>
        </w:rPr>
        <w:t>data,</w:t>
      </w:r>
      <w:r>
        <w:rPr>
          <w:spacing w:val="-5"/>
          <w:w w:val="115"/>
          <w:sz w:val="14"/>
        </w:rPr>
        <w:t> </w:t>
      </w:r>
      <w:r>
        <w:rPr>
          <w:w w:val="115"/>
          <w:sz w:val="14"/>
        </w:rPr>
        <w:t>distribution</w:t>
      </w:r>
      <w:r>
        <w:rPr>
          <w:spacing w:val="-5"/>
          <w:w w:val="115"/>
          <w:sz w:val="14"/>
        </w:rPr>
        <w:t> </w:t>
      </w:r>
      <w:r>
        <w:rPr>
          <w:w w:val="115"/>
          <w:sz w:val="14"/>
        </w:rPr>
        <w:t>function,</w:t>
      </w:r>
      <w:r>
        <w:rPr>
          <w:spacing w:val="-5"/>
          <w:w w:val="115"/>
          <w:sz w:val="14"/>
        </w:rPr>
        <w:t> </w:t>
      </w:r>
      <w:r>
        <w:rPr>
          <w:w w:val="115"/>
          <w:sz w:val="14"/>
        </w:rPr>
        <w:t>mean</w:t>
      </w:r>
      <w:r>
        <w:rPr>
          <w:spacing w:val="-5"/>
          <w:w w:val="115"/>
          <w:sz w:val="14"/>
        </w:rPr>
        <w:t> </w:t>
      </w:r>
      <w:r>
        <w:rPr>
          <w:w w:val="115"/>
          <w:sz w:val="14"/>
        </w:rPr>
        <w:t>function,</w:t>
      </w:r>
      <w:r>
        <w:rPr>
          <w:spacing w:val="-5"/>
          <w:w w:val="115"/>
          <w:sz w:val="14"/>
        </w:rPr>
        <w:t> </w:t>
      </w:r>
      <w:r>
        <w:rPr>
          <w:w w:val="115"/>
          <w:sz w:val="14"/>
        </w:rPr>
        <w:t>variance</w:t>
      </w:r>
      <w:r>
        <w:rPr>
          <w:spacing w:val="-4"/>
          <w:w w:val="115"/>
          <w:sz w:val="14"/>
        </w:rPr>
        <w:t> </w:t>
      </w:r>
      <w:r>
        <w:rPr>
          <w:w w:val="115"/>
          <w:sz w:val="14"/>
        </w:rPr>
        <w:t>function,</w:t>
      </w:r>
      <w:r>
        <w:rPr>
          <w:spacing w:val="-5"/>
          <w:w w:val="115"/>
          <w:sz w:val="14"/>
        </w:rPr>
        <w:t> </w:t>
      </w:r>
      <w:r>
        <w:rPr>
          <w:w w:val="115"/>
          <w:sz w:val="14"/>
        </w:rPr>
        <w:t>link</w:t>
      </w:r>
      <w:r>
        <w:rPr>
          <w:spacing w:val="-4"/>
          <w:w w:val="115"/>
          <w:sz w:val="14"/>
        </w:rPr>
        <w:t> </w:t>
      </w:r>
      <w:r>
        <w:rPr>
          <w:w w:val="115"/>
          <w:sz w:val="14"/>
        </w:rPr>
        <w:t>function(s),</w:t>
      </w:r>
      <w:r>
        <w:rPr>
          <w:spacing w:val="-5"/>
          <w:w w:val="115"/>
          <w:sz w:val="14"/>
        </w:rPr>
        <w:t> </w:t>
      </w:r>
      <w:r>
        <w:rPr>
          <w:w w:val="115"/>
          <w:sz w:val="14"/>
        </w:rPr>
        <w:t>parameters,</w:t>
      </w:r>
      <w:r>
        <w:rPr>
          <w:spacing w:val="-5"/>
          <w:w w:val="115"/>
          <w:sz w:val="14"/>
        </w:rPr>
        <w:t> </w:t>
      </w:r>
      <w:r>
        <w:rPr>
          <w:w w:val="115"/>
          <w:sz w:val="14"/>
        </w:rPr>
        <w:t>and</w:t>
      </w:r>
      <w:r>
        <w:rPr>
          <w:spacing w:val="-4"/>
          <w:w w:val="115"/>
          <w:sz w:val="14"/>
        </w:rPr>
        <w:t> </w:t>
      </w:r>
      <w:r>
        <w:rPr>
          <w:w w:val="115"/>
          <w:sz w:val="14"/>
        </w:rPr>
        <w:t>hyper- parameters.</w:t>
      </w:r>
      <w:r>
        <w:rPr>
          <w:w w:val="115"/>
          <w:sz w:val="14"/>
        </w:rPr>
        <w:t> We</w:t>
      </w:r>
      <w:r>
        <w:rPr>
          <w:w w:val="115"/>
          <w:sz w:val="14"/>
        </w:rPr>
        <w:t> use</w:t>
      </w:r>
      <w:r>
        <w:rPr>
          <w:w w:val="115"/>
          <w:sz w:val="14"/>
        </w:rPr>
        <w:t> toxicity</w:t>
      </w:r>
      <w:r>
        <w:rPr>
          <w:w w:val="115"/>
          <w:sz w:val="14"/>
        </w:rPr>
        <w:t> prediction</w:t>
      </w:r>
      <w:r>
        <w:rPr>
          <w:w w:val="115"/>
          <w:sz w:val="14"/>
        </w:rPr>
        <w:t> as</w:t>
      </w:r>
      <w:r>
        <w:rPr>
          <w:w w:val="115"/>
          <w:sz w:val="14"/>
        </w:rPr>
        <w:t> a</w:t>
      </w:r>
      <w:r>
        <w:rPr>
          <w:w w:val="115"/>
          <w:sz w:val="14"/>
        </w:rPr>
        <w:t> running</w:t>
      </w:r>
      <w:r>
        <w:rPr>
          <w:w w:val="115"/>
          <w:sz w:val="14"/>
        </w:rPr>
        <w:t> example,</w:t>
      </w:r>
      <w:r>
        <w:rPr>
          <w:w w:val="115"/>
          <w:sz w:val="14"/>
        </w:rPr>
        <w:t> but</w:t>
      </w:r>
      <w:r>
        <w:rPr>
          <w:w w:val="115"/>
          <w:sz w:val="14"/>
        </w:rPr>
        <w:t> the</w:t>
      </w:r>
      <w:r>
        <w:rPr>
          <w:w w:val="115"/>
          <w:sz w:val="14"/>
        </w:rPr>
        <w:t> same</w:t>
      </w:r>
      <w:r>
        <w:rPr>
          <w:w w:val="115"/>
          <w:sz w:val="14"/>
        </w:rPr>
        <w:t> principles</w:t>
      </w:r>
      <w:r>
        <w:rPr>
          <w:w w:val="115"/>
          <w:sz w:val="14"/>
        </w:rPr>
        <w:t> apply</w:t>
      </w:r>
      <w:r>
        <w:rPr>
          <w:w w:val="115"/>
          <w:sz w:val="14"/>
        </w:rPr>
        <w:t> for</w:t>
      </w:r>
      <w:r>
        <w:rPr>
          <w:w w:val="115"/>
          <w:sz w:val="14"/>
        </w:rPr>
        <w:t> all</w:t>
      </w:r>
      <w:r>
        <w:rPr>
          <w:w w:val="115"/>
          <w:sz w:val="14"/>
        </w:rPr>
        <w:t> prediction </w:t>
      </w:r>
      <w:r>
        <w:rPr>
          <w:w w:val="110"/>
          <w:sz w:val="14"/>
        </w:rPr>
        <w:t>models. The consequences of ignoring uncertainty and how PPMs account for uncertainty are also described. We</w:t>
      </w:r>
      <w:r>
        <w:rPr>
          <w:w w:val="115"/>
          <w:sz w:val="14"/>
        </w:rPr>
        <w:t> aim to make the discussion accessible to a broad non-mathematical audience. Equations are provided to make ideas</w:t>
      </w:r>
      <w:r>
        <w:rPr>
          <w:spacing w:val="-10"/>
          <w:w w:val="115"/>
          <w:sz w:val="14"/>
        </w:rPr>
        <w:t> </w:t>
      </w:r>
      <w:r>
        <w:rPr>
          <w:w w:val="115"/>
          <w:sz w:val="14"/>
        </w:rPr>
        <w:t>concrete</w:t>
      </w:r>
      <w:r>
        <w:rPr>
          <w:spacing w:val="-10"/>
          <w:w w:val="115"/>
          <w:sz w:val="14"/>
        </w:rPr>
        <w:t> </w:t>
      </w:r>
      <w:r>
        <w:rPr>
          <w:w w:val="115"/>
          <w:sz w:val="14"/>
        </w:rPr>
        <w:t>for</w:t>
      </w:r>
      <w:r>
        <w:rPr>
          <w:spacing w:val="-10"/>
          <w:w w:val="115"/>
          <w:sz w:val="14"/>
        </w:rPr>
        <w:t> </w:t>
      </w:r>
      <w:r>
        <w:rPr>
          <w:w w:val="115"/>
          <w:sz w:val="14"/>
        </w:rPr>
        <w:t>mathematical</w:t>
      </w:r>
      <w:r>
        <w:rPr>
          <w:spacing w:val="-11"/>
          <w:w w:val="115"/>
          <w:sz w:val="14"/>
        </w:rPr>
        <w:t> </w:t>
      </w:r>
      <w:r>
        <w:rPr>
          <w:w w:val="115"/>
          <w:sz w:val="14"/>
        </w:rPr>
        <w:t>readers</w:t>
      </w:r>
      <w:r>
        <w:rPr>
          <w:spacing w:val="-9"/>
          <w:w w:val="115"/>
          <w:sz w:val="14"/>
        </w:rPr>
        <w:t> </w:t>
      </w:r>
      <w:r>
        <w:rPr>
          <w:w w:val="115"/>
          <w:sz w:val="14"/>
        </w:rPr>
        <w:t>(but</w:t>
      </w:r>
      <w:r>
        <w:rPr>
          <w:spacing w:val="-10"/>
          <w:w w:val="115"/>
          <w:sz w:val="14"/>
        </w:rPr>
        <w:t> </w:t>
      </w:r>
      <w:r>
        <w:rPr>
          <w:w w:val="115"/>
          <w:sz w:val="14"/>
        </w:rPr>
        <w:t>can</w:t>
      </w:r>
      <w:r>
        <w:rPr>
          <w:spacing w:val="-10"/>
          <w:w w:val="115"/>
          <w:sz w:val="14"/>
        </w:rPr>
        <w:t> </w:t>
      </w:r>
      <w:r>
        <w:rPr>
          <w:w w:val="115"/>
          <w:sz w:val="14"/>
        </w:rPr>
        <w:t>be</w:t>
      </w:r>
      <w:r>
        <w:rPr>
          <w:spacing w:val="-10"/>
          <w:w w:val="115"/>
          <w:sz w:val="14"/>
        </w:rPr>
        <w:t> </w:t>
      </w:r>
      <w:r>
        <w:rPr>
          <w:w w:val="115"/>
          <w:sz w:val="14"/>
        </w:rPr>
        <w:t>skipped</w:t>
      </w:r>
      <w:r>
        <w:rPr>
          <w:spacing w:val="-10"/>
          <w:w w:val="115"/>
          <w:sz w:val="14"/>
        </w:rPr>
        <w:t> </w:t>
      </w:r>
      <w:r>
        <w:rPr>
          <w:w w:val="115"/>
          <w:sz w:val="14"/>
        </w:rPr>
        <w:t>without</w:t>
      </w:r>
      <w:r>
        <w:rPr>
          <w:spacing w:val="-10"/>
          <w:w w:val="115"/>
          <w:sz w:val="14"/>
        </w:rPr>
        <w:t> </w:t>
      </w:r>
      <w:r>
        <w:rPr>
          <w:w w:val="115"/>
          <w:sz w:val="14"/>
        </w:rPr>
        <w:t>loss</w:t>
      </w:r>
      <w:r>
        <w:rPr>
          <w:spacing w:val="-10"/>
          <w:w w:val="115"/>
          <w:sz w:val="14"/>
        </w:rPr>
        <w:t> </w:t>
      </w:r>
      <w:r>
        <w:rPr>
          <w:w w:val="115"/>
          <w:sz w:val="14"/>
        </w:rPr>
        <w:t>of</w:t>
      </w:r>
      <w:r>
        <w:rPr>
          <w:spacing w:val="-10"/>
          <w:w w:val="115"/>
          <w:sz w:val="14"/>
        </w:rPr>
        <w:t> </w:t>
      </w:r>
      <w:r>
        <w:rPr>
          <w:w w:val="115"/>
          <w:sz w:val="14"/>
        </w:rPr>
        <w:t>understanding)</w:t>
      </w:r>
      <w:r>
        <w:rPr>
          <w:spacing w:val="-10"/>
          <w:w w:val="115"/>
          <w:sz w:val="14"/>
        </w:rPr>
        <w:t> </w:t>
      </w:r>
      <w:r>
        <w:rPr>
          <w:w w:val="115"/>
          <w:sz w:val="14"/>
        </w:rPr>
        <w:t>and</w:t>
      </w:r>
      <w:r>
        <w:rPr>
          <w:spacing w:val="-10"/>
          <w:w w:val="115"/>
          <w:sz w:val="14"/>
        </w:rPr>
        <w:t> </w:t>
      </w:r>
      <w:r>
        <w:rPr>
          <w:w w:val="115"/>
          <w:sz w:val="14"/>
        </w:rPr>
        <w:t>code</w:t>
      </w:r>
      <w:r>
        <w:rPr>
          <w:spacing w:val="-10"/>
          <w:w w:val="115"/>
          <w:sz w:val="14"/>
        </w:rPr>
        <w:t> </w:t>
      </w:r>
      <w:r>
        <w:rPr>
          <w:w w:val="115"/>
          <w:sz w:val="14"/>
        </w:rPr>
        <w:t>is</w:t>
      </w:r>
      <w:r>
        <w:rPr>
          <w:spacing w:val="-10"/>
          <w:w w:val="115"/>
          <w:sz w:val="14"/>
        </w:rPr>
        <w:t> </w:t>
      </w:r>
      <w:r>
        <w:rPr>
          <w:w w:val="115"/>
          <w:sz w:val="14"/>
        </w:rPr>
        <w:t>available for computational researchers (</w:t>
      </w:r>
      <w:hyperlink r:id="rId11">
        <w:r>
          <w:rPr>
            <w:color w:val="0080AC"/>
            <w:w w:val="115"/>
            <w:sz w:val="14"/>
          </w:rPr>
          <w:t>https://github.com/stanlazic/ML_uncertainty_quantification</w:t>
        </w:r>
      </w:hyperlink>
      <w:r>
        <w:rPr>
          <w:w w:val="115"/>
          <w:sz w:val="14"/>
        </w:rPr>
        <w:t>).</w:t>
      </w:r>
    </w:p>
    <w:p>
      <w:pPr>
        <w:spacing w:after="0" w:line="285" w:lineRule="auto"/>
        <w:jc w:val="both"/>
        <w:rPr>
          <w:sz w:val="14"/>
        </w:rPr>
        <w:sectPr>
          <w:type w:val="continuous"/>
          <w:pgSz w:w="11910" w:h="15880"/>
          <w:pgMar w:top="620" w:bottom="280" w:left="640" w:right="620"/>
          <w:cols w:num="2" w:equalWidth="0">
            <w:col w:w="1886" w:space="1402"/>
            <w:col w:w="7362"/>
          </w:cols>
        </w:sectPr>
      </w:pPr>
    </w:p>
    <w:p>
      <w:pPr>
        <w:pStyle w:val="BodyText"/>
        <w:spacing w:before="1"/>
        <w:ind w:left="0"/>
      </w:pPr>
    </w:p>
    <w:p>
      <w:pPr>
        <w:pStyle w:val="BodyText"/>
        <w:spacing w:line="20" w:lineRule="exact"/>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ind w:left="0"/>
        <w:rPr>
          <w:sz w:val="15"/>
        </w:rPr>
      </w:pPr>
    </w:p>
    <w:p>
      <w:pPr>
        <w:spacing w:after="0"/>
        <w:rPr>
          <w:sz w:val="15"/>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4"/>
      <w:bookmarkEnd w:id="4"/>
      <w:r>
        <w:rPr>
          <w:b w:val="0"/>
        </w:rPr>
      </w:r>
      <w:r>
        <w:rPr>
          <w:spacing w:val="-2"/>
          <w:w w:val="110"/>
        </w:rPr>
        <w:t>Introduction</w:t>
      </w:r>
    </w:p>
    <w:p>
      <w:pPr>
        <w:pStyle w:val="BodyText"/>
        <w:spacing w:before="51"/>
        <w:ind w:left="0"/>
        <w:rPr>
          <w:rFonts w:ascii="Times New Roman"/>
          <w:b/>
        </w:rPr>
      </w:pPr>
    </w:p>
    <w:p>
      <w:pPr>
        <w:pStyle w:val="BodyText"/>
        <w:spacing w:line="273" w:lineRule="auto"/>
        <w:ind w:right="38" w:firstLine="239"/>
        <w:jc w:val="both"/>
      </w:pPr>
      <w:r>
        <w:rPr>
          <w:w w:val="110"/>
        </w:rPr>
        <w:t>At</w:t>
      </w:r>
      <w:r>
        <w:rPr>
          <w:spacing w:val="29"/>
          <w:w w:val="110"/>
        </w:rPr>
        <w:t> </w:t>
      </w:r>
      <w:r>
        <w:rPr>
          <w:w w:val="110"/>
        </w:rPr>
        <w:t>each</w:t>
      </w:r>
      <w:r>
        <w:rPr>
          <w:spacing w:val="29"/>
          <w:w w:val="110"/>
        </w:rPr>
        <w:t> </w:t>
      </w:r>
      <w:r>
        <w:rPr>
          <w:w w:val="110"/>
        </w:rPr>
        <w:t>stage</w:t>
      </w:r>
      <w:r>
        <w:rPr>
          <w:spacing w:val="29"/>
          <w:w w:val="110"/>
        </w:rPr>
        <w:t> </w:t>
      </w:r>
      <w:r>
        <w:rPr>
          <w:w w:val="110"/>
        </w:rPr>
        <w:t>of</w:t>
      </w:r>
      <w:r>
        <w:rPr>
          <w:spacing w:val="29"/>
          <w:w w:val="110"/>
        </w:rPr>
        <w:t> </w:t>
      </w:r>
      <w:r>
        <w:rPr>
          <w:w w:val="110"/>
        </w:rPr>
        <w:t>the</w:t>
      </w:r>
      <w:r>
        <w:rPr>
          <w:spacing w:val="29"/>
          <w:w w:val="110"/>
        </w:rPr>
        <w:t> </w:t>
      </w:r>
      <w:r>
        <w:rPr>
          <w:w w:val="110"/>
        </w:rPr>
        <w:t>drug</w:t>
      </w:r>
      <w:r>
        <w:rPr>
          <w:spacing w:val="29"/>
          <w:w w:val="110"/>
        </w:rPr>
        <w:t> </w:t>
      </w:r>
      <w:r>
        <w:rPr>
          <w:w w:val="110"/>
        </w:rPr>
        <w:t>discovery</w:t>
      </w:r>
      <w:r>
        <w:rPr>
          <w:spacing w:val="29"/>
          <w:w w:val="110"/>
        </w:rPr>
        <w:t> </w:t>
      </w:r>
      <w:r>
        <w:rPr>
          <w:w w:val="110"/>
        </w:rPr>
        <w:t>pipeline,</w:t>
      </w:r>
      <w:r>
        <w:rPr>
          <w:spacing w:val="28"/>
          <w:w w:val="110"/>
        </w:rPr>
        <w:t> </w:t>
      </w:r>
      <w:r>
        <w:rPr>
          <w:w w:val="110"/>
        </w:rPr>
        <w:t>researchers</w:t>
      </w:r>
      <w:r>
        <w:rPr>
          <w:spacing w:val="29"/>
          <w:w w:val="110"/>
        </w:rPr>
        <w:t> </w:t>
      </w:r>
      <w:r>
        <w:rPr>
          <w:w w:val="110"/>
        </w:rPr>
        <w:t>decide to</w:t>
      </w:r>
      <w:r>
        <w:rPr>
          <w:w w:val="110"/>
        </w:rPr>
        <w:t> progress</w:t>
      </w:r>
      <w:r>
        <w:rPr>
          <w:w w:val="110"/>
        </w:rPr>
        <w:t> or</w:t>
      </w:r>
      <w:r>
        <w:rPr>
          <w:w w:val="110"/>
        </w:rPr>
        <w:t> halt</w:t>
      </w:r>
      <w:r>
        <w:rPr>
          <w:w w:val="110"/>
        </w:rPr>
        <w:t> compounds</w:t>
      </w:r>
      <w:r>
        <w:rPr>
          <w:w w:val="110"/>
        </w:rPr>
        <w:t> using</w:t>
      </w:r>
      <w:r>
        <w:rPr>
          <w:w w:val="110"/>
        </w:rPr>
        <w:t> both</w:t>
      </w:r>
      <w:r>
        <w:rPr>
          <w:w w:val="110"/>
        </w:rPr>
        <w:t> qualitative</w:t>
      </w:r>
      <w:r>
        <w:rPr>
          <w:w w:val="110"/>
        </w:rPr>
        <w:t> judgements and quantitative</w:t>
      </w:r>
      <w:r>
        <w:rPr>
          <w:w w:val="110"/>
        </w:rPr>
        <w:t> methods.</w:t>
      </w:r>
      <w:r>
        <w:rPr>
          <w:w w:val="110"/>
        </w:rPr>
        <w:t> This</w:t>
      </w:r>
      <w:r>
        <w:rPr>
          <w:w w:val="110"/>
        </w:rPr>
        <w:t> is</w:t>
      </w:r>
      <w:r>
        <w:rPr>
          <w:w w:val="110"/>
        </w:rPr>
        <w:t> formally</w:t>
      </w:r>
      <w:r>
        <w:rPr>
          <w:w w:val="110"/>
        </w:rPr>
        <w:t> a</w:t>
      </w:r>
      <w:r>
        <w:rPr>
          <w:w w:val="110"/>
        </w:rPr>
        <w:t> prediction</w:t>
      </w:r>
      <w:r>
        <w:rPr>
          <w:w w:val="110"/>
        </w:rPr>
        <w:t> problem,</w:t>
      </w:r>
      <w:r>
        <w:rPr>
          <w:w w:val="110"/>
        </w:rPr>
        <w:t> where, given</w:t>
      </w:r>
      <w:r>
        <w:rPr>
          <w:w w:val="110"/>
        </w:rPr>
        <w:t> some</w:t>
      </w:r>
      <w:r>
        <w:rPr>
          <w:w w:val="110"/>
        </w:rPr>
        <w:t> information,</w:t>
      </w:r>
      <w:r>
        <w:rPr>
          <w:w w:val="110"/>
        </w:rPr>
        <w:t> a</w:t>
      </w:r>
      <w:r>
        <w:rPr>
          <w:w w:val="110"/>
        </w:rPr>
        <w:t> prediction</w:t>
      </w:r>
      <w:r>
        <w:rPr>
          <w:w w:val="110"/>
        </w:rPr>
        <w:t> is</w:t>
      </w:r>
      <w:r>
        <w:rPr>
          <w:w w:val="110"/>
        </w:rPr>
        <w:t> made</w:t>
      </w:r>
      <w:r>
        <w:rPr>
          <w:w w:val="110"/>
        </w:rPr>
        <w:t> about</w:t>
      </w:r>
      <w:r>
        <w:rPr>
          <w:w w:val="110"/>
        </w:rPr>
        <w:t> a</w:t>
      </w:r>
      <w:r>
        <w:rPr>
          <w:w w:val="110"/>
        </w:rPr>
        <w:t> future</w:t>
      </w:r>
      <w:r>
        <w:rPr>
          <w:w w:val="110"/>
        </w:rPr>
        <w:t> observ- able outcome. Standard predictive or machine learning models such as random</w:t>
      </w:r>
      <w:r>
        <w:rPr>
          <w:spacing w:val="-11"/>
          <w:w w:val="110"/>
        </w:rPr>
        <w:t> </w:t>
      </w:r>
      <w:r>
        <w:rPr>
          <w:w w:val="110"/>
        </w:rPr>
        <w:t>forests,</w:t>
      </w:r>
      <w:r>
        <w:rPr>
          <w:spacing w:val="-11"/>
          <w:w w:val="110"/>
        </w:rPr>
        <w:t> </w:t>
      </w:r>
      <w:r>
        <w:rPr>
          <w:w w:val="110"/>
        </w:rPr>
        <w:t>support</w:t>
      </w:r>
      <w:r>
        <w:rPr>
          <w:spacing w:val="-11"/>
          <w:w w:val="110"/>
        </w:rPr>
        <w:t> </w:t>
      </w:r>
      <w:r>
        <w:rPr>
          <w:w w:val="110"/>
        </w:rPr>
        <w:t>vector</w:t>
      </w:r>
      <w:r>
        <w:rPr>
          <w:spacing w:val="-10"/>
          <w:w w:val="110"/>
        </w:rPr>
        <w:t> </w:t>
      </w:r>
      <w:r>
        <w:rPr>
          <w:w w:val="110"/>
        </w:rPr>
        <w:t>machines,</w:t>
      </w:r>
      <w:r>
        <w:rPr>
          <w:spacing w:val="-11"/>
          <w:w w:val="110"/>
        </w:rPr>
        <w:t> </w:t>
      </w:r>
      <w:r>
        <w:rPr>
          <w:w w:val="110"/>
        </w:rPr>
        <w:t>or</w:t>
      </w:r>
      <w:r>
        <w:rPr>
          <w:spacing w:val="-11"/>
          <w:w w:val="110"/>
        </w:rPr>
        <w:t> </w:t>
      </w:r>
      <w:r>
        <w:rPr>
          <w:w w:val="110"/>
        </w:rPr>
        <w:t>neural</w:t>
      </w:r>
      <w:r>
        <w:rPr>
          <w:spacing w:val="-11"/>
          <w:w w:val="110"/>
        </w:rPr>
        <w:t> </w:t>
      </w:r>
      <w:r>
        <w:rPr>
          <w:w w:val="110"/>
        </w:rPr>
        <w:t>networks</w:t>
      </w:r>
      <w:r>
        <w:rPr>
          <w:spacing w:val="-11"/>
          <w:w w:val="110"/>
        </w:rPr>
        <w:t> </w:t>
      </w:r>
      <w:r>
        <w:rPr>
          <w:w w:val="110"/>
        </w:rPr>
        <w:t>only</w:t>
      </w:r>
      <w:r>
        <w:rPr>
          <w:spacing w:val="-11"/>
          <w:w w:val="110"/>
        </w:rPr>
        <w:t> </w:t>
      </w:r>
      <w:r>
        <w:rPr>
          <w:w w:val="110"/>
        </w:rPr>
        <w:t>report point-estimates, or a single “best” value for a prediction; they provide no information on the uncertainty of the prediction. Prediction uncer- tainty is important when (1) the range of plausible values is as impor- tant as the best estimate, (2) users need to know that the model cannot confidently make a prediction, (3) users need to reliability distinguish between ranked items, or (4) the cost of an incorrect decision is large; for</w:t>
      </w:r>
      <w:r>
        <w:rPr>
          <w:spacing w:val="-3"/>
          <w:w w:val="110"/>
        </w:rPr>
        <w:t> </w:t>
      </w:r>
      <w:r>
        <w:rPr>
          <w:w w:val="110"/>
        </w:rPr>
        <w:t>example,</w:t>
      </w:r>
      <w:r>
        <w:rPr>
          <w:spacing w:val="-3"/>
          <w:w w:val="110"/>
        </w:rPr>
        <w:t> </w:t>
      </w:r>
      <w:r>
        <w:rPr>
          <w:w w:val="110"/>
        </w:rPr>
        <w:t>when</w:t>
      </w:r>
      <w:r>
        <w:rPr>
          <w:spacing w:val="-3"/>
          <w:w w:val="110"/>
        </w:rPr>
        <w:t> </w:t>
      </w:r>
      <w:r>
        <w:rPr>
          <w:w w:val="110"/>
        </w:rPr>
        <w:t>making</w:t>
      </w:r>
      <w:r>
        <w:rPr>
          <w:spacing w:val="-3"/>
          <w:w w:val="110"/>
        </w:rPr>
        <w:t> </w:t>
      </w:r>
      <w:r>
        <w:rPr>
          <w:w w:val="110"/>
        </w:rPr>
        <w:t>expensive</w:t>
      </w:r>
      <w:r>
        <w:rPr>
          <w:spacing w:val="-2"/>
          <w:w w:val="110"/>
        </w:rPr>
        <w:t> </w:t>
      </w:r>
      <w:r>
        <w:rPr>
          <w:w w:val="110"/>
        </w:rPr>
        <w:t>investment</w:t>
      </w:r>
      <w:r>
        <w:rPr>
          <w:spacing w:val="-3"/>
          <w:w w:val="110"/>
        </w:rPr>
        <w:t> </w:t>
      </w:r>
      <w:r>
        <w:rPr>
          <w:w w:val="110"/>
        </w:rPr>
        <w:t>decisions</w:t>
      </w:r>
      <w:r>
        <w:rPr>
          <w:spacing w:val="-3"/>
          <w:w w:val="110"/>
        </w:rPr>
        <w:t> </w:t>
      </w:r>
      <w:r>
        <w:rPr>
          <w:w w:val="110"/>
        </w:rPr>
        <w:t>or</w:t>
      </w:r>
      <w:r>
        <w:rPr>
          <w:spacing w:val="-3"/>
          <w:w w:val="110"/>
        </w:rPr>
        <w:t> </w:t>
      </w:r>
      <w:r>
        <w:rPr>
          <w:w w:val="110"/>
        </w:rPr>
        <w:t>when</w:t>
      </w:r>
      <w:r>
        <w:rPr>
          <w:spacing w:val="-3"/>
          <w:w w:val="110"/>
        </w:rPr>
        <w:t> </w:t>
      </w:r>
      <w:r>
        <w:rPr>
          <w:w w:val="110"/>
        </w:rPr>
        <w:t>as- sessing patient safety.</w:t>
      </w:r>
    </w:p>
    <w:p>
      <w:pPr>
        <w:pStyle w:val="BodyText"/>
        <w:spacing w:line="273" w:lineRule="auto"/>
        <w:ind w:right="39" w:firstLine="239"/>
        <w:jc w:val="both"/>
      </w:pPr>
      <w:r>
        <w:rPr>
          <w:w w:val="110"/>
        </w:rPr>
        <w:t>To illustrate the importance of prediction uncertainty, </w:t>
      </w:r>
      <w:hyperlink w:history="true" w:anchor="_bookmark3">
        <w:r>
          <w:rPr>
            <w:color w:val="0080AC"/>
            <w:w w:val="110"/>
          </w:rPr>
          <w:t>Fig. 1</w:t>
        </w:r>
      </w:hyperlink>
      <w:r>
        <w:rPr>
          <w:color w:val="0080AC"/>
          <w:w w:val="110"/>
        </w:rPr>
        <w:t> </w:t>
      </w:r>
      <w:r>
        <w:rPr>
          <w:w w:val="110"/>
        </w:rPr>
        <w:t>shows predicted</w:t>
      </w:r>
      <w:r>
        <w:rPr>
          <w:spacing w:val="-1"/>
          <w:w w:val="110"/>
        </w:rPr>
        <w:t> </w:t>
      </w:r>
      <w:r>
        <w:rPr>
          <w:w w:val="110"/>
        </w:rPr>
        <w:t>clinical</w:t>
      </w:r>
      <w:r>
        <w:rPr>
          <w:spacing w:val="-1"/>
          <w:w w:val="110"/>
        </w:rPr>
        <w:t> </w:t>
      </w:r>
      <w:r>
        <w:rPr>
          <w:w w:val="110"/>
        </w:rPr>
        <w:t>blood</w:t>
      </w:r>
      <w:r>
        <w:rPr>
          <w:spacing w:val="-1"/>
          <w:w w:val="110"/>
        </w:rPr>
        <w:t> </w:t>
      </w:r>
      <w:r>
        <w:rPr>
          <w:w w:val="110"/>
        </w:rPr>
        <w:t>alanine</w:t>
      </w:r>
      <w:r>
        <w:rPr>
          <w:spacing w:val="-1"/>
          <w:w w:val="110"/>
        </w:rPr>
        <w:t> </w:t>
      </w:r>
      <w:r>
        <w:rPr>
          <w:w w:val="110"/>
        </w:rPr>
        <w:t>aminotransferase</w:t>
      </w:r>
      <w:r>
        <w:rPr>
          <w:spacing w:val="-1"/>
          <w:w w:val="110"/>
        </w:rPr>
        <w:t> </w:t>
      </w:r>
      <w:r>
        <w:rPr>
          <w:w w:val="110"/>
        </w:rPr>
        <w:t>(ALT)</w:t>
      </w:r>
      <w:r>
        <w:rPr>
          <w:spacing w:val="-1"/>
          <w:w w:val="110"/>
        </w:rPr>
        <w:t> </w:t>
      </w:r>
      <w:r>
        <w:rPr>
          <w:w w:val="110"/>
        </w:rPr>
        <w:t>levels</w:t>
      </w:r>
      <w:r>
        <w:rPr>
          <w:spacing w:val="-1"/>
          <w:w w:val="110"/>
        </w:rPr>
        <w:t> </w:t>
      </w:r>
      <w:r>
        <w:rPr>
          <w:w w:val="110"/>
        </w:rPr>
        <w:t>–</w:t>
      </w:r>
      <w:r>
        <w:rPr>
          <w:spacing w:val="-2"/>
          <w:w w:val="110"/>
        </w:rPr>
        <w:t> </w:t>
      </w:r>
      <w:r>
        <w:rPr>
          <w:w w:val="110"/>
        </w:rPr>
        <w:t>an</w:t>
      </w:r>
      <w:r>
        <w:rPr>
          <w:spacing w:val="-1"/>
          <w:w w:val="110"/>
        </w:rPr>
        <w:t> </w:t>
      </w:r>
      <w:r>
        <w:rPr>
          <w:w w:val="110"/>
        </w:rPr>
        <w:t>in- dicator</w:t>
      </w:r>
      <w:r>
        <w:rPr>
          <w:spacing w:val="-6"/>
          <w:w w:val="110"/>
        </w:rPr>
        <w:t> </w:t>
      </w:r>
      <w:r>
        <w:rPr>
          <w:w w:val="110"/>
        </w:rPr>
        <w:t>of</w:t>
      </w:r>
      <w:r>
        <w:rPr>
          <w:spacing w:val="-6"/>
          <w:w w:val="110"/>
        </w:rPr>
        <w:t> </w:t>
      </w:r>
      <w:r>
        <w:rPr>
          <w:w w:val="110"/>
        </w:rPr>
        <w:t>liver</w:t>
      </w:r>
      <w:r>
        <w:rPr>
          <w:spacing w:val="-6"/>
          <w:w w:val="110"/>
        </w:rPr>
        <w:t> </w:t>
      </w:r>
      <w:r>
        <w:rPr>
          <w:w w:val="110"/>
        </w:rPr>
        <w:t>toxicity</w:t>
      </w:r>
      <w:r>
        <w:rPr>
          <w:spacing w:val="-7"/>
          <w:w w:val="110"/>
        </w:rPr>
        <w:t> </w:t>
      </w:r>
      <w:r>
        <w:rPr>
          <w:w w:val="110"/>
        </w:rPr>
        <w:t>–</w:t>
      </w:r>
      <w:r>
        <w:rPr>
          <w:spacing w:val="-7"/>
          <w:w w:val="110"/>
        </w:rPr>
        <w:t> </w:t>
      </w:r>
      <w:r>
        <w:rPr>
          <w:w w:val="110"/>
        </w:rPr>
        <w:t>for</w:t>
      </w:r>
      <w:r>
        <w:rPr>
          <w:spacing w:val="-6"/>
          <w:w w:val="110"/>
        </w:rPr>
        <w:t> </w:t>
      </w:r>
      <w:r>
        <w:rPr>
          <w:w w:val="110"/>
        </w:rPr>
        <w:t>two</w:t>
      </w:r>
      <w:r>
        <w:rPr>
          <w:spacing w:val="-7"/>
          <w:w w:val="110"/>
        </w:rPr>
        <w:t> </w:t>
      </w:r>
      <w:r>
        <w:rPr>
          <w:w w:val="110"/>
        </w:rPr>
        <w:t>hypothetical</w:t>
      </w:r>
      <w:r>
        <w:rPr>
          <w:spacing w:val="-7"/>
          <w:w w:val="110"/>
        </w:rPr>
        <w:t> </w:t>
      </w:r>
      <w:r>
        <w:rPr>
          <w:w w:val="110"/>
        </w:rPr>
        <w:t>compounds.</w:t>
      </w:r>
      <w:r>
        <w:rPr>
          <w:spacing w:val="-7"/>
          <w:w w:val="110"/>
        </w:rPr>
        <w:t> </w:t>
      </w:r>
      <w:r>
        <w:rPr>
          <w:w w:val="110"/>
        </w:rPr>
        <w:t>Assume</w:t>
      </w:r>
      <w:r>
        <w:rPr>
          <w:spacing w:val="-6"/>
          <w:w w:val="110"/>
        </w:rPr>
        <w:t> </w:t>
      </w:r>
      <w:r>
        <w:rPr>
          <w:w w:val="110"/>
        </w:rPr>
        <w:t>that levels below 8 (arbitrary units) are considered safe, and that only one compound</w:t>
      </w:r>
      <w:r>
        <w:rPr>
          <w:w w:val="110"/>
        </w:rPr>
        <w:t> can</w:t>
      </w:r>
      <w:r>
        <w:rPr>
          <w:w w:val="110"/>
        </w:rPr>
        <w:t> be</w:t>
      </w:r>
      <w:r>
        <w:rPr>
          <w:w w:val="110"/>
        </w:rPr>
        <w:t> taken</w:t>
      </w:r>
      <w:r>
        <w:rPr>
          <w:w w:val="110"/>
        </w:rPr>
        <w:t> forward</w:t>
      </w:r>
      <w:r>
        <w:rPr>
          <w:w w:val="110"/>
        </w:rPr>
        <w:t> for</w:t>
      </w:r>
      <w:r>
        <w:rPr>
          <w:w w:val="110"/>
        </w:rPr>
        <w:t> clinical</w:t>
      </w:r>
      <w:r>
        <w:rPr>
          <w:w w:val="110"/>
        </w:rPr>
        <w:t> trials.</w:t>
      </w:r>
      <w:r>
        <w:rPr>
          <w:w w:val="110"/>
        </w:rPr>
        <w:t> Based</w:t>
      </w:r>
      <w:r>
        <w:rPr>
          <w:w w:val="110"/>
        </w:rPr>
        <w:t> only</w:t>
      </w:r>
      <w:r>
        <w:rPr>
          <w:w w:val="110"/>
        </w:rPr>
        <w:t> on</w:t>
      </w:r>
      <w:r>
        <w:rPr>
          <w:w w:val="110"/>
        </w:rPr>
        <w:t> the best</w:t>
      </w:r>
      <w:r>
        <w:rPr>
          <w:spacing w:val="-2"/>
          <w:w w:val="110"/>
        </w:rPr>
        <w:t> </w:t>
      </w:r>
      <w:r>
        <w:rPr>
          <w:w w:val="110"/>
        </w:rPr>
        <w:t>estimate,</w:t>
      </w:r>
      <w:r>
        <w:rPr>
          <w:spacing w:val="-2"/>
          <w:w w:val="110"/>
        </w:rPr>
        <w:t> </w:t>
      </w:r>
      <w:r>
        <w:rPr>
          <w:w w:val="110"/>
        </w:rPr>
        <w:t>compound</w:t>
      </w:r>
      <w:r>
        <w:rPr>
          <w:spacing w:val="-2"/>
          <w:w w:val="110"/>
        </w:rPr>
        <w:t> </w:t>
      </w:r>
      <w:r>
        <w:rPr>
          <w:w w:val="110"/>
        </w:rPr>
        <w:t>A</w:t>
      </w:r>
      <w:r>
        <w:rPr>
          <w:spacing w:val="-2"/>
          <w:w w:val="110"/>
        </w:rPr>
        <w:t> </w:t>
      </w:r>
      <w:r>
        <w:rPr>
          <w:w w:val="110"/>
        </w:rPr>
        <w:t>(blue)</w:t>
      </w:r>
      <w:r>
        <w:rPr>
          <w:spacing w:val="-2"/>
          <w:w w:val="110"/>
        </w:rPr>
        <w:t> </w:t>
      </w:r>
      <w:r>
        <w:rPr>
          <w:w w:val="110"/>
        </w:rPr>
        <w:t>is</w:t>
      </w:r>
      <w:r>
        <w:rPr>
          <w:spacing w:val="-2"/>
          <w:w w:val="110"/>
        </w:rPr>
        <w:t> </w:t>
      </w:r>
      <w:r>
        <w:rPr>
          <w:w w:val="110"/>
        </w:rPr>
        <w:t>preferable</w:t>
      </w:r>
      <w:r>
        <w:rPr>
          <w:spacing w:val="-2"/>
          <w:w w:val="110"/>
        </w:rPr>
        <w:t> </w:t>
      </w:r>
      <w:r>
        <w:rPr>
          <w:w w:val="110"/>
        </w:rPr>
        <w:t>(</w:t>
      </w:r>
      <w:hyperlink w:history="true" w:anchor="_bookmark3">
        <w:r>
          <w:rPr>
            <w:color w:val="0080AC"/>
            <w:w w:val="110"/>
          </w:rPr>
          <w:t>Fig.</w:t>
        </w:r>
        <w:r>
          <w:rPr>
            <w:color w:val="0080AC"/>
            <w:spacing w:val="-2"/>
            <w:w w:val="110"/>
          </w:rPr>
          <w:t> </w:t>
        </w:r>
        <w:r>
          <w:rPr>
            <w:color w:val="0080AC"/>
            <w:w w:val="110"/>
          </w:rPr>
          <w:t>1</w:t>
        </w:r>
      </w:hyperlink>
      <w:r>
        <w:rPr>
          <w:w w:val="110"/>
        </w:rPr>
        <w:t>A).</w:t>
      </w:r>
      <w:r>
        <w:rPr>
          <w:spacing w:val="-2"/>
          <w:w w:val="110"/>
        </w:rPr>
        <w:t> </w:t>
      </w:r>
      <w:r>
        <w:rPr>
          <w:w w:val="110"/>
        </w:rPr>
        <w:t>Knowing</w:t>
      </w:r>
      <w:r>
        <w:rPr>
          <w:spacing w:val="-2"/>
          <w:w w:val="110"/>
        </w:rPr>
        <w:t> </w:t>
      </w:r>
      <w:r>
        <w:rPr>
          <w:w w:val="110"/>
        </w:rPr>
        <w:t>the prediction</w:t>
      </w:r>
      <w:r>
        <w:rPr>
          <w:spacing w:val="-4"/>
          <w:w w:val="110"/>
        </w:rPr>
        <w:t> </w:t>
      </w:r>
      <w:r>
        <w:rPr>
          <w:w w:val="110"/>
        </w:rPr>
        <w:t>uncertainty</w:t>
      </w:r>
      <w:r>
        <w:rPr>
          <w:spacing w:val="-4"/>
          <w:w w:val="110"/>
        </w:rPr>
        <w:t> </w:t>
      </w:r>
      <w:r>
        <w:rPr>
          <w:w w:val="110"/>
        </w:rPr>
        <w:t>changes</w:t>
      </w:r>
      <w:r>
        <w:rPr>
          <w:spacing w:val="-3"/>
          <w:w w:val="110"/>
        </w:rPr>
        <w:t> </w:t>
      </w:r>
      <w:r>
        <w:rPr>
          <w:w w:val="110"/>
        </w:rPr>
        <w:t>the</w:t>
      </w:r>
      <w:r>
        <w:rPr>
          <w:spacing w:val="-4"/>
          <w:w w:val="110"/>
        </w:rPr>
        <w:t> </w:t>
      </w:r>
      <w:r>
        <w:rPr>
          <w:w w:val="110"/>
        </w:rPr>
        <w:t>picture</w:t>
      </w:r>
      <w:r>
        <w:rPr>
          <w:spacing w:val="-3"/>
          <w:w w:val="110"/>
        </w:rPr>
        <w:t> </w:t>
      </w:r>
      <w:r>
        <w:rPr>
          <w:w w:val="110"/>
        </w:rPr>
        <w:t>(</w:t>
      </w:r>
      <w:hyperlink w:history="true" w:anchor="_bookmark3">
        <w:r>
          <w:rPr>
            <w:color w:val="0080AC"/>
            <w:w w:val="110"/>
          </w:rPr>
          <w:t>Fig.</w:t>
        </w:r>
        <w:r>
          <w:rPr>
            <w:color w:val="0080AC"/>
            <w:spacing w:val="-4"/>
            <w:w w:val="110"/>
          </w:rPr>
          <w:t> </w:t>
        </w:r>
        <w:r>
          <w:rPr>
            <w:color w:val="0080AC"/>
            <w:w w:val="110"/>
          </w:rPr>
          <w:t>1</w:t>
        </w:r>
      </w:hyperlink>
      <w:r>
        <w:rPr>
          <w:w w:val="110"/>
        </w:rPr>
        <w:t>B).</w:t>
      </w:r>
      <w:r>
        <w:rPr>
          <w:spacing w:val="-3"/>
          <w:w w:val="110"/>
        </w:rPr>
        <w:t> </w:t>
      </w:r>
      <w:r>
        <w:rPr>
          <w:w w:val="110"/>
        </w:rPr>
        <w:t>14%</w:t>
      </w:r>
      <w:r>
        <w:rPr>
          <w:spacing w:val="-4"/>
          <w:w w:val="110"/>
        </w:rPr>
        <w:t> </w:t>
      </w:r>
      <w:r>
        <w:rPr>
          <w:w w:val="110"/>
        </w:rPr>
        <w:t>of</w:t>
      </w:r>
      <w:r>
        <w:rPr>
          <w:spacing w:val="-3"/>
          <w:w w:val="110"/>
        </w:rPr>
        <w:t> </w:t>
      </w:r>
      <w:r>
        <w:rPr>
          <w:spacing w:val="-2"/>
          <w:w w:val="110"/>
        </w:rPr>
        <w:t>compound</w:t>
      </w:r>
    </w:p>
    <w:p>
      <w:pPr>
        <w:spacing w:before="154"/>
        <w:ind w:left="235" w:right="0" w:firstLine="0"/>
        <w:jc w:val="both"/>
        <w:rPr>
          <w:sz w:val="14"/>
        </w:rPr>
      </w:pPr>
      <w:r>
        <w:rPr/>
        <mc:AlternateContent>
          <mc:Choice Requires="wps">
            <w:drawing>
              <wp:anchor distT="0" distB="0" distL="0" distR="0" allowOverlap="1" layoutInCell="1" locked="0" behindDoc="1" simplePos="0" relativeHeight="486538752">
                <wp:simplePos x="0" y="0"/>
                <wp:positionH relativeFrom="page">
                  <wp:posOffset>481469</wp:posOffset>
                </wp:positionH>
                <wp:positionV relativeFrom="paragraph">
                  <wp:posOffset>168757</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7728" from="37.910999pt,13.287998pt" to="73.784999pt,13.287998pt" stroked="true" strokeweight=".252pt" strokecolor="#000000">
                <v:stroke dashstyle="solid"/>
                <w10:wrap type="none"/>
              </v:line>
            </w:pict>
          </mc:Fallback>
        </mc:AlternateContent>
      </w:r>
      <w:bookmarkStart w:name="_bookmark2" w:id="5"/>
      <w:bookmarkEnd w:id="5"/>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Times New Roman"/>
          <w:i/>
          <w:spacing w:val="2"/>
          <w:sz w:val="14"/>
        </w:rPr>
        <w:t>E-mail</w:t>
      </w:r>
      <w:r>
        <w:rPr>
          <w:rFonts w:ascii="Times New Roman"/>
          <w:i/>
          <w:spacing w:val="31"/>
          <w:sz w:val="14"/>
        </w:rPr>
        <w:t> </w:t>
      </w:r>
      <w:r>
        <w:rPr>
          <w:rFonts w:ascii="Times New Roman"/>
          <w:i/>
          <w:spacing w:val="2"/>
          <w:sz w:val="14"/>
        </w:rPr>
        <w:t>address:</w:t>
      </w:r>
      <w:r>
        <w:rPr>
          <w:rFonts w:ascii="Times New Roman"/>
          <w:i/>
          <w:spacing w:val="31"/>
          <w:sz w:val="14"/>
        </w:rPr>
        <w:t> </w:t>
      </w:r>
      <w:hyperlink r:id="rId12">
        <w:r>
          <w:rPr>
            <w:color w:val="0080AC"/>
            <w:spacing w:val="2"/>
            <w:sz w:val="14"/>
          </w:rPr>
          <w:t>stan.lazic@cantab.net</w:t>
        </w:r>
      </w:hyperlink>
      <w:r>
        <w:rPr>
          <w:color w:val="0080AC"/>
          <w:spacing w:val="29"/>
          <w:sz w:val="14"/>
        </w:rPr>
        <w:t> </w:t>
      </w:r>
      <w:r>
        <w:rPr>
          <w:spacing w:val="2"/>
          <w:sz w:val="14"/>
        </w:rPr>
        <w:t>(S.E.</w:t>
      </w:r>
      <w:r>
        <w:rPr>
          <w:spacing w:val="32"/>
          <w:sz w:val="14"/>
        </w:rPr>
        <w:t> </w:t>
      </w:r>
      <w:r>
        <w:rPr>
          <w:spacing w:val="-2"/>
          <w:sz w:val="14"/>
        </w:rPr>
        <w:t>Lazic).</w:t>
      </w:r>
    </w:p>
    <w:p>
      <w:pPr>
        <w:pStyle w:val="BodyText"/>
        <w:spacing w:line="273" w:lineRule="auto" w:before="91"/>
        <w:ind w:right="116"/>
        <w:jc w:val="both"/>
      </w:pPr>
      <w:r>
        <w:rPr/>
        <w:br w:type="column"/>
      </w:r>
      <w:r>
        <w:rPr>
          <w:w w:val="110"/>
        </w:rPr>
        <w:t>A’s distribution is in the unsafe shaded region, while only 2% of com- pound B’s distribution is in the unsafe region. Based on these distribu- tions,</w:t>
      </w:r>
      <w:r>
        <w:rPr>
          <w:w w:val="110"/>
        </w:rPr>
        <w:t> compound</w:t>
      </w:r>
      <w:r>
        <w:rPr>
          <w:w w:val="110"/>
        </w:rPr>
        <w:t> B</w:t>
      </w:r>
      <w:r>
        <w:rPr>
          <w:w w:val="110"/>
        </w:rPr>
        <w:t> maybe</w:t>
      </w:r>
      <w:r>
        <w:rPr>
          <w:w w:val="110"/>
        </w:rPr>
        <w:t> the</w:t>
      </w:r>
      <w:r>
        <w:rPr>
          <w:w w:val="110"/>
        </w:rPr>
        <w:t> better</w:t>
      </w:r>
      <w:r>
        <w:rPr>
          <w:w w:val="110"/>
        </w:rPr>
        <w:t> candidate</w:t>
      </w:r>
      <w:r>
        <w:rPr>
          <w:w w:val="110"/>
        </w:rPr>
        <w:t> to</w:t>
      </w:r>
      <w:r>
        <w:rPr>
          <w:w w:val="110"/>
        </w:rPr>
        <w:t> progress</w:t>
      </w:r>
      <w:r>
        <w:rPr>
          <w:w w:val="110"/>
        </w:rPr>
        <w:t> to</w:t>
      </w:r>
      <w:r>
        <w:rPr>
          <w:w w:val="110"/>
        </w:rPr>
        <w:t> clinical trials; or a project team may decide to run more experiments to reduce compound A’s uncertainty.</w:t>
      </w:r>
    </w:p>
    <w:p>
      <w:pPr>
        <w:pStyle w:val="BodyText"/>
        <w:spacing w:line="273" w:lineRule="auto"/>
        <w:ind w:right="117" w:firstLine="239"/>
        <w:jc w:val="both"/>
      </w:pPr>
      <w:r>
        <w:rPr>
          <w:w w:val="110"/>
        </w:rPr>
        <w:t>We</w:t>
      </w:r>
      <w:r>
        <w:rPr>
          <w:w w:val="110"/>
        </w:rPr>
        <w:t> define</w:t>
      </w:r>
      <w:r>
        <w:rPr>
          <w:w w:val="110"/>
        </w:rPr>
        <w:t> a</w:t>
      </w:r>
      <w:r>
        <w:rPr>
          <w:w w:val="110"/>
        </w:rPr>
        <w:t> probabilistic</w:t>
      </w:r>
      <w:r>
        <w:rPr>
          <w:w w:val="110"/>
        </w:rPr>
        <w:t> predictive</w:t>
      </w:r>
      <w:r>
        <w:rPr>
          <w:w w:val="110"/>
        </w:rPr>
        <w:t> model</w:t>
      </w:r>
      <w:r>
        <w:rPr>
          <w:w w:val="110"/>
        </w:rPr>
        <w:t> (PPM)</w:t>
      </w:r>
      <w:r>
        <w:rPr>
          <w:w w:val="110"/>
        </w:rPr>
        <w:t> as</w:t>
      </w:r>
      <w:r>
        <w:rPr>
          <w:w w:val="110"/>
        </w:rPr>
        <w:t> any</w:t>
      </w:r>
      <w:r>
        <w:rPr>
          <w:w w:val="110"/>
        </w:rPr>
        <w:t> machine learning</w:t>
      </w:r>
      <w:r>
        <w:rPr>
          <w:spacing w:val="-1"/>
          <w:w w:val="110"/>
        </w:rPr>
        <w:t> </w:t>
      </w:r>
      <w:r>
        <w:rPr>
          <w:w w:val="110"/>
        </w:rPr>
        <w:t>model</w:t>
      </w:r>
      <w:r>
        <w:rPr>
          <w:spacing w:val="-1"/>
          <w:w w:val="110"/>
        </w:rPr>
        <w:t> </w:t>
      </w:r>
      <w:r>
        <w:rPr>
          <w:w w:val="110"/>
        </w:rPr>
        <w:t>that</w:t>
      </w:r>
      <w:r>
        <w:rPr>
          <w:spacing w:val="-1"/>
          <w:w w:val="110"/>
        </w:rPr>
        <w:t> </w:t>
      </w:r>
      <w:r>
        <w:rPr>
          <w:w w:val="110"/>
        </w:rPr>
        <w:t>returns</w:t>
      </w:r>
      <w:r>
        <w:rPr>
          <w:spacing w:val="-1"/>
          <w:w w:val="110"/>
        </w:rPr>
        <w:t> </w:t>
      </w:r>
      <w:r>
        <w:rPr>
          <w:w w:val="110"/>
        </w:rPr>
        <w:t>a</w:t>
      </w:r>
      <w:r>
        <w:rPr>
          <w:spacing w:val="-1"/>
          <w:w w:val="110"/>
        </w:rPr>
        <w:t> </w:t>
      </w:r>
      <w:r>
        <w:rPr>
          <w:w w:val="110"/>
        </w:rPr>
        <w:t>distribution</w:t>
      </w:r>
      <w:r>
        <w:rPr>
          <w:spacing w:val="-1"/>
          <w:w w:val="110"/>
        </w:rPr>
        <w:t> </w:t>
      </w:r>
      <w:r>
        <w:rPr>
          <w:w w:val="110"/>
        </w:rPr>
        <w:t>for</w:t>
      </w:r>
      <w:r>
        <w:rPr>
          <w:spacing w:val="-1"/>
          <w:w w:val="110"/>
        </w:rPr>
        <w:t> </w:t>
      </w:r>
      <w:r>
        <w:rPr>
          <w:w w:val="110"/>
        </w:rPr>
        <w:t>the</w:t>
      </w:r>
      <w:r>
        <w:rPr>
          <w:spacing w:val="-1"/>
          <w:w w:val="110"/>
        </w:rPr>
        <w:t> </w:t>
      </w:r>
      <w:r>
        <w:rPr>
          <w:w w:val="110"/>
        </w:rPr>
        <w:t>prediction</w:t>
      </w:r>
      <w:r>
        <w:rPr>
          <w:spacing w:val="-1"/>
          <w:w w:val="110"/>
        </w:rPr>
        <w:t> </w:t>
      </w:r>
      <w:r>
        <w:rPr>
          <w:w w:val="110"/>
        </w:rPr>
        <w:t>instead</w:t>
      </w:r>
      <w:r>
        <w:rPr>
          <w:spacing w:val="-1"/>
          <w:w w:val="110"/>
        </w:rPr>
        <w:t> </w:t>
      </w:r>
      <w:r>
        <w:rPr>
          <w:w w:val="110"/>
        </w:rPr>
        <w:t>of</w:t>
      </w:r>
      <w:r>
        <w:rPr>
          <w:spacing w:val="-1"/>
          <w:w w:val="110"/>
        </w:rPr>
        <w:t> </w:t>
      </w:r>
      <w:r>
        <w:rPr>
          <w:w w:val="110"/>
        </w:rPr>
        <w:t>a single</w:t>
      </w:r>
      <w:r>
        <w:rPr>
          <w:spacing w:val="-9"/>
          <w:w w:val="110"/>
        </w:rPr>
        <w:t> </w:t>
      </w:r>
      <w:r>
        <w:rPr>
          <w:w w:val="110"/>
        </w:rPr>
        <w:t>value.</w:t>
      </w:r>
      <w:r>
        <w:rPr>
          <w:spacing w:val="-10"/>
          <w:w w:val="110"/>
        </w:rPr>
        <w:t> </w:t>
      </w:r>
      <w:r>
        <w:rPr>
          <w:w w:val="110"/>
        </w:rPr>
        <w:t>PPMs</w:t>
      </w:r>
      <w:r>
        <w:rPr>
          <w:spacing w:val="-10"/>
          <w:w w:val="110"/>
        </w:rPr>
        <w:t> </w:t>
      </w:r>
      <w:r>
        <w:rPr>
          <w:w w:val="110"/>
        </w:rPr>
        <w:t>differ</w:t>
      </w:r>
      <w:r>
        <w:rPr>
          <w:spacing w:val="-9"/>
          <w:w w:val="110"/>
        </w:rPr>
        <w:t> </w:t>
      </w:r>
      <w:r>
        <w:rPr>
          <w:w w:val="110"/>
        </w:rPr>
        <w:t>in</w:t>
      </w:r>
      <w:r>
        <w:rPr>
          <w:spacing w:val="-10"/>
          <w:w w:val="110"/>
        </w:rPr>
        <w:t> </w:t>
      </w:r>
      <w:r>
        <w:rPr>
          <w:w w:val="110"/>
        </w:rPr>
        <w:t>how</w:t>
      </w:r>
      <w:r>
        <w:rPr>
          <w:spacing w:val="-9"/>
          <w:w w:val="110"/>
        </w:rPr>
        <w:t> </w:t>
      </w:r>
      <w:r>
        <w:rPr>
          <w:w w:val="110"/>
        </w:rPr>
        <w:t>they</w:t>
      </w:r>
      <w:r>
        <w:rPr>
          <w:spacing w:val="-9"/>
          <w:w w:val="110"/>
        </w:rPr>
        <w:t> </w:t>
      </w:r>
      <w:r>
        <w:rPr>
          <w:w w:val="110"/>
        </w:rPr>
        <w:t>represent</w:t>
      </w:r>
      <w:r>
        <w:rPr>
          <w:spacing w:val="-10"/>
          <w:w w:val="110"/>
        </w:rPr>
        <w:t> </w:t>
      </w:r>
      <w:r>
        <w:rPr>
          <w:w w:val="110"/>
        </w:rPr>
        <w:t>uncertainty.</w:t>
      </w:r>
      <w:r>
        <w:rPr>
          <w:spacing w:val="-10"/>
          <w:w w:val="110"/>
        </w:rPr>
        <w:t> </w:t>
      </w:r>
      <w:r>
        <w:rPr>
          <w:w w:val="110"/>
        </w:rPr>
        <w:t>At</w:t>
      </w:r>
      <w:r>
        <w:rPr>
          <w:spacing w:val="-10"/>
          <w:w w:val="110"/>
        </w:rPr>
        <w:t> </w:t>
      </w:r>
      <w:r>
        <w:rPr>
          <w:w w:val="110"/>
        </w:rPr>
        <w:t>one</w:t>
      </w:r>
      <w:r>
        <w:rPr>
          <w:spacing w:val="-9"/>
          <w:w w:val="110"/>
        </w:rPr>
        <w:t> </w:t>
      </w:r>
      <w:r>
        <w:rPr>
          <w:w w:val="110"/>
        </w:rPr>
        <w:t>end, fully</w:t>
      </w:r>
      <w:r>
        <w:rPr>
          <w:w w:val="110"/>
        </w:rPr>
        <w:t> probabilistic</w:t>
      </w:r>
      <w:r>
        <w:rPr>
          <w:w w:val="110"/>
        </w:rPr>
        <w:t> Bayesian</w:t>
      </w:r>
      <w:r>
        <w:rPr>
          <w:w w:val="110"/>
        </w:rPr>
        <w:t> models</w:t>
      </w:r>
      <w:r>
        <w:rPr>
          <w:w w:val="110"/>
        </w:rPr>
        <w:t> specify</w:t>
      </w:r>
      <w:r>
        <w:rPr>
          <w:w w:val="110"/>
        </w:rPr>
        <w:t> a</w:t>
      </w:r>
      <w:r>
        <w:rPr>
          <w:w w:val="110"/>
        </w:rPr>
        <w:t> distribution</w:t>
      </w:r>
      <w:r>
        <w:rPr>
          <w:w w:val="110"/>
        </w:rPr>
        <w:t> for</w:t>
      </w:r>
      <w:r>
        <w:rPr>
          <w:w w:val="110"/>
        </w:rPr>
        <w:t> the</w:t>
      </w:r>
      <w:r>
        <w:rPr>
          <w:w w:val="110"/>
        </w:rPr>
        <w:t> out- come and for all unknown parameters in the model. These models are the gold-standard for quantifying uncertainty but they can be compu- tationally expensive. At the other end are methods that return multiple predicted</w:t>
      </w:r>
      <w:r>
        <w:rPr>
          <w:w w:val="110"/>
        </w:rPr>
        <w:t> values</w:t>
      </w:r>
      <w:r>
        <w:rPr>
          <w:w w:val="110"/>
        </w:rPr>
        <w:t> without</w:t>
      </w:r>
      <w:r>
        <w:rPr>
          <w:w w:val="110"/>
        </w:rPr>
        <w:t> specifying</w:t>
      </w:r>
      <w:r>
        <w:rPr>
          <w:w w:val="110"/>
        </w:rPr>
        <w:t> a</w:t>
      </w:r>
      <w:r>
        <w:rPr>
          <w:w w:val="110"/>
        </w:rPr>
        <w:t> probability</w:t>
      </w:r>
      <w:r>
        <w:rPr>
          <w:w w:val="110"/>
        </w:rPr>
        <w:t> distribution.</w:t>
      </w:r>
      <w:r>
        <w:rPr>
          <w:w w:val="110"/>
        </w:rPr>
        <w:t> Exam- ples include fitting the same model on multiple bootstrapped datasets, or</w:t>
      </w:r>
      <w:r>
        <w:rPr>
          <w:spacing w:val="-9"/>
          <w:w w:val="110"/>
        </w:rPr>
        <w:t> </w:t>
      </w:r>
      <w:r>
        <w:rPr>
          <w:w w:val="110"/>
        </w:rPr>
        <w:t>for</w:t>
      </w:r>
      <w:r>
        <w:rPr>
          <w:spacing w:val="-9"/>
          <w:w w:val="110"/>
        </w:rPr>
        <w:t> </w:t>
      </w:r>
      <w:r>
        <w:rPr>
          <w:w w:val="110"/>
        </w:rPr>
        <w:t>models</w:t>
      </w:r>
      <w:r>
        <w:rPr>
          <w:spacing w:val="-9"/>
          <w:w w:val="110"/>
        </w:rPr>
        <w:t> </w:t>
      </w:r>
      <w:r>
        <w:rPr>
          <w:w w:val="110"/>
        </w:rPr>
        <w:t>with</w:t>
      </w:r>
      <w:r>
        <w:rPr>
          <w:spacing w:val="-9"/>
          <w:w w:val="110"/>
        </w:rPr>
        <w:t> </w:t>
      </w:r>
      <w:r>
        <w:rPr>
          <w:w w:val="110"/>
        </w:rPr>
        <w:t>a</w:t>
      </w:r>
      <w:r>
        <w:rPr>
          <w:spacing w:val="-9"/>
          <w:w w:val="110"/>
        </w:rPr>
        <w:t> </w:t>
      </w:r>
      <w:r>
        <w:rPr>
          <w:w w:val="110"/>
        </w:rPr>
        <w:t>stochastic</w:t>
      </w:r>
      <w:r>
        <w:rPr>
          <w:spacing w:val="-9"/>
          <w:w w:val="110"/>
        </w:rPr>
        <w:t> </w:t>
      </w:r>
      <w:r>
        <w:rPr>
          <w:w w:val="110"/>
        </w:rPr>
        <w:t>component,</w:t>
      </w:r>
      <w:r>
        <w:rPr>
          <w:spacing w:val="-9"/>
          <w:w w:val="110"/>
        </w:rPr>
        <w:t> </w:t>
      </w:r>
      <w:r>
        <w:rPr>
          <w:w w:val="110"/>
        </w:rPr>
        <w:t>fitting</w:t>
      </w:r>
      <w:r>
        <w:rPr>
          <w:spacing w:val="-9"/>
          <w:w w:val="110"/>
        </w:rPr>
        <w:t> </w:t>
      </w:r>
      <w:r>
        <w:rPr>
          <w:w w:val="110"/>
        </w:rPr>
        <w:t>the</w:t>
      </w:r>
      <w:r>
        <w:rPr>
          <w:spacing w:val="-8"/>
          <w:w w:val="110"/>
        </w:rPr>
        <w:t> </w:t>
      </w:r>
      <w:r>
        <w:rPr>
          <w:w w:val="110"/>
        </w:rPr>
        <w:t>same</w:t>
      </w:r>
      <w:r>
        <w:rPr>
          <w:spacing w:val="-9"/>
          <w:w w:val="110"/>
        </w:rPr>
        <w:t> </w:t>
      </w:r>
      <w:r>
        <w:rPr>
          <w:w w:val="110"/>
        </w:rPr>
        <w:t>model</w:t>
      </w:r>
      <w:r>
        <w:rPr>
          <w:spacing w:val="-9"/>
          <w:w w:val="110"/>
        </w:rPr>
        <w:t> </w:t>
      </w:r>
      <w:r>
        <w:rPr>
          <w:w w:val="110"/>
        </w:rPr>
        <w:t>using different random number generator seeds </w:t>
      </w:r>
      <w:hyperlink w:history="true" w:anchor="_bookmark37">
        <w:r>
          <w:rPr>
            <w:color w:val="0080AC"/>
            <w:w w:val="110"/>
          </w:rPr>
          <w:t>[31]</w:t>
        </w:r>
      </w:hyperlink>
      <w:r>
        <w:rPr>
          <w:w w:val="110"/>
        </w:rPr>
        <w:t>. Although these models are</w:t>
      </w:r>
      <w:r>
        <w:rPr>
          <w:w w:val="110"/>
        </w:rPr>
        <w:t> often</w:t>
      </w:r>
      <w:r>
        <w:rPr>
          <w:w w:val="110"/>
        </w:rPr>
        <w:t> computationally</w:t>
      </w:r>
      <w:r>
        <w:rPr>
          <w:w w:val="110"/>
        </w:rPr>
        <w:t> tractable,</w:t>
      </w:r>
      <w:r>
        <w:rPr>
          <w:w w:val="110"/>
        </w:rPr>
        <w:t> the</w:t>
      </w:r>
      <w:r>
        <w:rPr>
          <w:w w:val="110"/>
        </w:rPr>
        <w:t> connection</w:t>
      </w:r>
      <w:r>
        <w:rPr>
          <w:w w:val="110"/>
        </w:rPr>
        <w:t> between</w:t>
      </w:r>
      <w:r>
        <w:rPr>
          <w:w w:val="110"/>
        </w:rPr>
        <w:t> the</w:t>
      </w:r>
      <w:r>
        <w:rPr>
          <w:w w:val="110"/>
        </w:rPr>
        <w:t> dis- tribution of predicted values and uncertainty is unclear. For example, does</w:t>
      </w:r>
      <w:r>
        <w:rPr>
          <w:w w:val="110"/>
        </w:rPr>
        <w:t> varying</w:t>
      </w:r>
      <w:r>
        <w:rPr>
          <w:w w:val="110"/>
        </w:rPr>
        <w:t> something</w:t>
      </w:r>
      <w:r>
        <w:rPr>
          <w:w w:val="110"/>
        </w:rPr>
        <w:t> trivial</w:t>
      </w:r>
      <w:r>
        <w:rPr>
          <w:w w:val="110"/>
        </w:rPr>
        <w:t> such</w:t>
      </w:r>
      <w:r>
        <w:rPr>
          <w:w w:val="110"/>
        </w:rPr>
        <w:t> as</w:t>
      </w:r>
      <w:r>
        <w:rPr>
          <w:w w:val="110"/>
        </w:rPr>
        <w:t> the</w:t>
      </w:r>
      <w:r>
        <w:rPr>
          <w:w w:val="110"/>
        </w:rPr>
        <w:t> random</w:t>
      </w:r>
      <w:r>
        <w:rPr>
          <w:w w:val="110"/>
        </w:rPr>
        <w:t> number</w:t>
      </w:r>
      <w:r>
        <w:rPr>
          <w:w w:val="110"/>
        </w:rPr>
        <w:t> generator seed</w:t>
      </w:r>
      <w:r>
        <w:rPr>
          <w:spacing w:val="-1"/>
          <w:w w:val="110"/>
        </w:rPr>
        <w:t> </w:t>
      </w:r>
      <w:r>
        <w:rPr>
          <w:w w:val="110"/>
        </w:rPr>
        <w:t>adequately</w:t>
      </w:r>
      <w:r>
        <w:rPr>
          <w:spacing w:val="-2"/>
          <w:w w:val="110"/>
        </w:rPr>
        <w:t> </w:t>
      </w:r>
      <w:r>
        <w:rPr>
          <w:w w:val="110"/>
        </w:rPr>
        <w:t>capture</w:t>
      </w:r>
      <w:r>
        <w:rPr>
          <w:spacing w:val="-1"/>
          <w:w w:val="110"/>
        </w:rPr>
        <w:t> </w:t>
      </w:r>
      <w:r>
        <w:rPr>
          <w:w w:val="110"/>
        </w:rPr>
        <w:t>our</w:t>
      </w:r>
      <w:r>
        <w:rPr>
          <w:spacing w:val="-1"/>
          <w:w w:val="110"/>
        </w:rPr>
        <w:t> </w:t>
      </w:r>
      <w:r>
        <w:rPr>
          <w:w w:val="110"/>
        </w:rPr>
        <w:t>uncertainty</w:t>
      </w:r>
      <w:r>
        <w:rPr>
          <w:spacing w:val="-2"/>
          <w:w w:val="110"/>
        </w:rPr>
        <w:t> </w:t>
      </w:r>
      <w:r>
        <w:rPr>
          <w:w w:val="110"/>
        </w:rPr>
        <w:t>in</w:t>
      </w:r>
      <w:r>
        <w:rPr>
          <w:spacing w:val="-1"/>
          <w:w w:val="110"/>
        </w:rPr>
        <w:t> </w:t>
      </w:r>
      <w:r>
        <w:rPr>
          <w:w w:val="110"/>
        </w:rPr>
        <w:t>a</w:t>
      </w:r>
      <w:r>
        <w:rPr>
          <w:spacing w:val="-1"/>
          <w:w w:val="110"/>
        </w:rPr>
        <w:t> </w:t>
      </w:r>
      <w:r>
        <w:rPr>
          <w:w w:val="110"/>
        </w:rPr>
        <w:t>prediction?</w:t>
      </w:r>
      <w:r>
        <w:rPr>
          <w:spacing w:val="-1"/>
          <w:w w:val="110"/>
        </w:rPr>
        <w:t> </w:t>
      </w:r>
      <w:r>
        <w:rPr>
          <w:w w:val="110"/>
        </w:rPr>
        <w:t>Between</w:t>
      </w:r>
      <w:r>
        <w:rPr>
          <w:spacing w:val="-1"/>
          <w:w w:val="110"/>
        </w:rPr>
        <w:t> </w:t>
      </w:r>
      <w:r>
        <w:rPr>
          <w:w w:val="110"/>
        </w:rPr>
        <w:t>these extremes are approaches that try to obtain the benefits of fully proba- bilistic</w:t>
      </w:r>
      <w:r>
        <w:rPr>
          <w:spacing w:val="-2"/>
          <w:w w:val="110"/>
        </w:rPr>
        <w:t> </w:t>
      </w:r>
      <w:r>
        <w:rPr>
          <w:w w:val="110"/>
        </w:rPr>
        <w:t>models</w:t>
      </w:r>
      <w:r>
        <w:rPr>
          <w:spacing w:val="-2"/>
          <w:w w:val="110"/>
        </w:rPr>
        <w:t> </w:t>
      </w:r>
      <w:r>
        <w:rPr>
          <w:w w:val="110"/>
        </w:rPr>
        <w:t>using</w:t>
      </w:r>
      <w:r>
        <w:rPr>
          <w:spacing w:val="-2"/>
          <w:w w:val="110"/>
        </w:rPr>
        <w:t> </w:t>
      </w:r>
      <w:r>
        <w:rPr>
          <w:w w:val="110"/>
        </w:rPr>
        <w:t>approximations,</w:t>
      </w:r>
      <w:r>
        <w:rPr>
          <w:spacing w:val="-2"/>
          <w:w w:val="110"/>
        </w:rPr>
        <w:t> </w:t>
      </w:r>
      <w:r>
        <w:rPr>
          <w:w w:val="110"/>
        </w:rPr>
        <w:t>reformulations,</w:t>
      </w:r>
      <w:r>
        <w:rPr>
          <w:spacing w:val="-3"/>
          <w:w w:val="110"/>
        </w:rPr>
        <w:t> </w:t>
      </w:r>
      <w:r>
        <w:rPr>
          <w:w w:val="110"/>
        </w:rPr>
        <w:t>or</w:t>
      </w:r>
      <w:r>
        <w:rPr>
          <w:spacing w:val="-2"/>
          <w:w w:val="110"/>
        </w:rPr>
        <w:t> </w:t>
      </w:r>
      <w:r>
        <w:rPr>
          <w:w w:val="110"/>
        </w:rPr>
        <w:t>computational shortcuts.</w:t>
      </w:r>
      <w:r>
        <w:rPr>
          <w:spacing w:val="13"/>
          <w:w w:val="110"/>
        </w:rPr>
        <w:t> </w:t>
      </w:r>
      <w:r>
        <w:rPr>
          <w:w w:val="110"/>
        </w:rPr>
        <w:t>For</w:t>
      </w:r>
      <w:r>
        <w:rPr>
          <w:spacing w:val="13"/>
          <w:w w:val="110"/>
        </w:rPr>
        <w:t> </w:t>
      </w:r>
      <w:r>
        <w:rPr>
          <w:w w:val="110"/>
        </w:rPr>
        <w:t>example,</w:t>
      </w:r>
      <w:r>
        <w:rPr>
          <w:spacing w:val="13"/>
          <w:w w:val="110"/>
        </w:rPr>
        <w:t> </w:t>
      </w:r>
      <w:r>
        <w:rPr>
          <w:w w:val="110"/>
        </w:rPr>
        <w:t>instead</w:t>
      </w:r>
      <w:r>
        <w:rPr>
          <w:spacing w:val="13"/>
          <w:w w:val="110"/>
        </w:rPr>
        <w:t> </w:t>
      </w:r>
      <w:r>
        <w:rPr>
          <w:w w:val="110"/>
        </w:rPr>
        <w:t>of</w:t>
      </w:r>
      <w:r>
        <w:rPr>
          <w:spacing w:val="13"/>
          <w:w w:val="110"/>
        </w:rPr>
        <w:t> </w:t>
      </w:r>
      <w:r>
        <w:rPr>
          <w:w w:val="110"/>
        </w:rPr>
        <w:t>using</w:t>
      </w:r>
      <w:r>
        <w:rPr>
          <w:spacing w:val="13"/>
          <w:w w:val="110"/>
        </w:rPr>
        <w:t> </w:t>
      </w:r>
      <w:r>
        <w:rPr>
          <w:w w:val="110"/>
        </w:rPr>
        <w:t>a</w:t>
      </w:r>
      <w:r>
        <w:rPr>
          <w:spacing w:val="13"/>
          <w:w w:val="110"/>
        </w:rPr>
        <w:t> </w:t>
      </w:r>
      <w:r>
        <w:rPr>
          <w:w w:val="110"/>
        </w:rPr>
        <w:t>fully</w:t>
      </w:r>
      <w:r>
        <w:rPr>
          <w:spacing w:val="13"/>
          <w:w w:val="110"/>
        </w:rPr>
        <w:t> </w:t>
      </w:r>
      <w:r>
        <w:rPr>
          <w:w w:val="110"/>
        </w:rPr>
        <w:t>Bayesian</w:t>
      </w:r>
      <w:r>
        <w:rPr>
          <w:spacing w:val="13"/>
          <w:w w:val="110"/>
        </w:rPr>
        <w:t> </w:t>
      </w:r>
      <w:r>
        <w:rPr>
          <w:w w:val="110"/>
        </w:rPr>
        <w:t>deep</w:t>
      </w:r>
      <w:r>
        <w:rPr>
          <w:spacing w:val="13"/>
          <w:w w:val="110"/>
        </w:rPr>
        <w:t> </w:t>
      </w:r>
      <w:r>
        <w:rPr>
          <w:spacing w:val="-2"/>
          <w:w w:val="110"/>
        </w:rPr>
        <w:t>neural</w:t>
      </w:r>
    </w:p>
    <w:p>
      <w:pPr>
        <w:spacing w:after="0" w:line="273" w:lineRule="auto"/>
        <w:jc w:val="both"/>
        <w:sectPr>
          <w:type w:val="continuous"/>
          <w:pgSz w:w="11910" w:h="15880"/>
          <w:pgMar w:top="620" w:bottom="280" w:left="640" w:right="620"/>
          <w:cols w:num="2" w:equalWidth="0">
            <w:col w:w="5187" w:space="192"/>
            <w:col w:w="5271"/>
          </w:cols>
        </w:sectPr>
      </w:pPr>
    </w:p>
    <w:p>
      <w:pPr>
        <w:pStyle w:val="BodyText"/>
        <w:spacing w:before="23"/>
        <w:ind w:left="0"/>
        <w:rPr>
          <w:sz w:val="14"/>
        </w:rPr>
      </w:pPr>
    </w:p>
    <w:p>
      <w:pPr>
        <w:spacing w:before="0"/>
        <w:ind w:left="118" w:right="0" w:firstLine="0"/>
        <w:jc w:val="left"/>
        <w:rPr>
          <w:sz w:val="14"/>
        </w:rPr>
      </w:pPr>
      <w:hyperlink r:id="rId5">
        <w:r>
          <w:rPr>
            <w:color w:val="0080AC"/>
            <w:spacing w:val="-2"/>
            <w:w w:val="120"/>
            <w:sz w:val="14"/>
          </w:rPr>
          <w:t>https://doi.org/10.1016/j.ailsci.2021.100004</w:t>
        </w:r>
      </w:hyperlink>
    </w:p>
    <w:p>
      <w:pPr>
        <w:spacing w:before="30"/>
        <w:ind w:left="118" w:right="0" w:firstLine="0"/>
        <w:jc w:val="left"/>
        <w:rPr>
          <w:sz w:val="14"/>
        </w:rPr>
      </w:pPr>
      <w:r>
        <w:rPr>
          <w:w w:val="110"/>
          <w:sz w:val="14"/>
        </w:rPr>
        <w:t>Received</w:t>
      </w:r>
      <w:r>
        <w:rPr>
          <w:spacing w:val="4"/>
          <w:w w:val="110"/>
          <w:sz w:val="14"/>
        </w:rPr>
        <w:t> </w:t>
      </w:r>
      <w:r>
        <w:rPr>
          <w:w w:val="110"/>
          <w:sz w:val="14"/>
        </w:rPr>
        <w:t>17</w:t>
      </w:r>
      <w:r>
        <w:rPr>
          <w:spacing w:val="5"/>
          <w:w w:val="110"/>
          <w:sz w:val="14"/>
        </w:rPr>
        <w:t> </w:t>
      </w:r>
      <w:r>
        <w:rPr>
          <w:w w:val="110"/>
          <w:sz w:val="14"/>
        </w:rPr>
        <w:t>May</w:t>
      </w:r>
      <w:r>
        <w:rPr>
          <w:spacing w:val="5"/>
          <w:w w:val="110"/>
          <w:sz w:val="14"/>
        </w:rPr>
        <w:t> </w:t>
      </w:r>
      <w:r>
        <w:rPr>
          <w:w w:val="110"/>
          <w:sz w:val="14"/>
        </w:rPr>
        <w:t>2021;</w:t>
      </w:r>
      <w:r>
        <w:rPr>
          <w:spacing w:val="4"/>
          <w:w w:val="110"/>
          <w:sz w:val="14"/>
        </w:rPr>
        <w:t> </w:t>
      </w:r>
      <w:r>
        <w:rPr>
          <w:w w:val="110"/>
          <w:sz w:val="14"/>
        </w:rPr>
        <w:t>Received</w:t>
      </w:r>
      <w:r>
        <w:rPr>
          <w:spacing w:val="5"/>
          <w:w w:val="110"/>
          <w:sz w:val="14"/>
        </w:rPr>
        <w:t> </w:t>
      </w:r>
      <w:r>
        <w:rPr>
          <w:w w:val="110"/>
          <w:sz w:val="14"/>
        </w:rPr>
        <w:t>in</w:t>
      </w:r>
      <w:r>
        <w:rPr>
          <w:spacing w:val="5"/>
          <w:w w:val="110"/>
          <w:sz w:val="14"/>
        </w:rPr>
        <w:t> </w:t>
      </w:r>
      <w:r>
        <w:rPr>
          <w:w w:val="110"/>
          <w:sz w:val="14"/>
        </w:rPr>
        <w:t>revised</w:t>
      </w:r>
      <w:r>
        <w:rPr>
          <w:spacing w:val="4"/>
          <w:w w:val="110"/>
          <w:sz w:val="14"/>
        </w:rPr>
        <w:t> </w:t>
      </w:r>
      <w:r>
        <w:rPr>
          <w:w w:val="110"/>
          <w:sz w:val="14"/>
        </w:rPr>
        <w:t>form</w:t>
      </w:r>
      <w:r>
        <w:rPr>
          <w:spacing w:val="5"/>
          <w:w w:val="110"/>
          <w:sz w:val="14"/>
        </w:rPr>
        <w:t> </w:t>
      </w:r>
      <w:r>
        <w:rPr>
          <w:w w:val="110"/>
          <w:sz w:val="14"/>
        </w:rPr>
        <w:t>24</w:t>
      </w:r>
      <w:r>
        <w:rPr>
          <w:spacing w:val="5"/>
          <w:w w:val="110"/>
          <w:sz w:val="14"/>
        </w:rPr>
        <w:t> </w:t>
      </w:r>
      <w:r>
        <w:rPr>
          <w:w w:val="110"/>
          <w:sz w:val="14"/>
        </w:rPr>
        <w:t>May</w:t>
      </w:r>
      <w:r>
        <w:rPr>
          <w:spacing w:val="4"/>
          <w:w w:val="110"/>
          <w:sz w:val="14"/>
        </w:rPr>
        <w:t> </w:t>
      </w:r>
      <w:r>
        <w:rPr>
          <w:w w:val="110"/>
          <w:sz w:val="14"/>
        </w:rPr>
        <w:t>2021;</w:t>
      </w:r>
      <w:r>
        <w:rPr>
          <w:spacing w:val="5"/>
          <w:w w:val="110"/>
          <w:sz w:val="14"/>
        </w:rPr>
        <w:t> </w:t>
      </w:r>
      <w:r>
        <w:rPr>
          <w:w w:val="110"/>
          <w:sz w:val="14"/>
        </w:rPr>
        <w:t>Accepted</w:t>
      </w:r>
      <w:r>
        <w:rPr>
          <w:spacing w:val="5"/>
          <w:w w:val="110"/>
          <w:sz w:val="14"/>
        </w:rPr>
        <w:t> </w:t>
      </w:r>
      <w:r>
        <w:rPr>
          <w:w w:val="110"/>
          <w:sz w:val="14"/>
        </w:rPr>
        <w:t>25</w:t>
      </w:r>
      <w:r>
        <w:rPr>
          <w:spacing w:val="4"/>
          <w:w w:val="110"/>
          <w:sz w:val="14"/>
        </w:rPr>
        <w:t> </w:t>
      </w:r>
      <w:r>
        <w:rPr>
          <w:w w:val="110"/>
          <w:sz w:val="14"/>
        </w:rPr>
        <w:t>May</w:t>
      </w:r>
      <w:r>
        <w:rPr>
          <w:spacing w:val="5"/>
          <w:w w:val="110"/>
          <w:sz w:val="14"/>
        </w:rPr>
        <w:t> </w:t>
      </w:r>
      <w:r>
        <w:rPr>
          <w:spacing w:val="-4"/>
          <w:w w:val="110"/>
          <w:sz w:val="14"/>
        </w:rPr>
        <w:t>2021</w:t>
      </w:r>
    </w:p>
    <w:p>
      <w:pPr>
        <w:spacing w:before="31"/>
        <w:ind w:left="118" w:right="0" w:firstLine="0"/>
        <w:jc w:val="left"/>
        <w:rPr>
          <w:sz w:val="14"/>
        </w:rPr>
      </w:pPr>
      <w:r>
        <w:rPr>
          <w:w w:val="110"/>
          <w:sz w:val="14"/>
        </w:rPr>
        <w:t>Available</w:t>
      </w:r>
      <w:r>
        <w:rPr>
          <w:spacing w:val="4"/>
          <w:w w:val="110"/>
          <w:sz w:val="14"/>
        </w:rPr>
        <w:t> </w:t>
      </w:r>
      <w:r>
        <w:rPr>
          <w:w w:val="110"/>
          <w:sz w:val="14"/>
        </w:rPr>
        <w:t>online</w:t>
      </w:r>
      <w:r>
        <w:rPr>
          <w:spacing w:val="5"/>
          <w:w w:val="110"/>
          <w:sz w:val="14"/>
        </w:rPr>
        <w:t> </w:t>
      </w:r>
      <w:r>
        <w:rPr>
          <w:w w:val="110"/>
          <w:sz w:val="14"/>
        </w:rPr>
        <w:t>26</w:t>
      </w:r>
      <w:r>
        <w:rPr>
          <w:spacing w:val="4"/>
          <w:w w:val="110"/>
          <w:sz w:val="14"/>
        </w:rPr>
        <w:t> </w:t>
      </w:r>
      <w:r>
        <w:rPr>
          <w:w w:val="110"/>
          <w:sz w:val="14"/>
        </w:rPr>
        <w:t>May</w:t>
      </w:r>
      <w:r>
        <w:rPr>
          <w:spacing w:val="5"/>
          <w:w w:val="110"/>
          <w:sz w:val="14"/>
        </w:rPr>
        <w:t> </w:t>
      </w:r>
      <w:r>
        <w:rPr>
          <w:spacing w:val="-4"/>
          <w:w w:val="110"/>
          <w:sz w:val="14"/>
        </w:rPr>
        <w:t>2021</w:t>
      </w:r>
    </w:p>
    <w:p>
      <w:pPr>
        <w:spacing w:line="285" w:lineRule="auto" w:before="30"/>
        <w:ind w:left="118" w:right="2760" w:firstLine="0"/>
        <w:jc w:val="left"/>
        <w:rPr>
          <w:sz w:val="14"/>
        </w:rPr>
      </w:pPr>
      <w:r>
        <w:rPr>
          <w:w w:val="110"/>
          <w:sz w:val="14"/>
        </w:rPr>
        <w:t>2667-3185/© 2021 The Authors. Published by Elsevier B.V. This is an open access article under the CC BY-NC-ND license</w:t>
      </w:r>
      <w:r>
        <w:rPr>
          <w:spacing w:val="40"/>
          <w:w w:val="110"/>
          <w:sz w:val="14"/>
        </w:rPr>
        <w:t> </w:t>
      </w:r>
      <w:r>
        <w:rPr>
          <w:spacing w:val="-2"/>
          <w:w w:val="110"/>
          <w:sz w:val="14"/>
        </w:rPr>
        <w:t>(</w:t>
      </w:r>
      <w:hyperlink r:id="rId13">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91"/>
        <w:ind w:left="0"/>
        <w:rPr>
          <w:sz w:val="14"/>
        </w:rPr>
      </w:pPr>
    </w:p>
    <w:p>
      <w:pPr>
        <w:spacing w:line="285" w:lineRule="auto" w:before="0"/>
        <w:ind w:left="6597" w:right="118" w:firstLine="0"/>
        <w:jc w:val="both"/>
        <w:rPr>
          <w:sz w:val="14"/>
        </w:rPr>
      </w:pPr>
      <w:r>
        <w:rPr/>
        <w:drawing>
          <wp:anchor distT="0" distB="0" distL="0" distR="0" allowOverlap="1" layoutInCell="1" locked="0" behindDoc="0" simplePos="0" relativeHeight="15733248">
            <wp:simplePos x="0" y="0"/>
            <wp:positionH relativeFrom="page">
              <wp:posOffset>481469</wp:posOffset>
            </wp:positionH>
            <wp:positionV relativeFrom="paragraph">
              <wp:posOffset>16440</wp:posOffset>
            </wp:positionV>
            <wp:extent cx="1920989" cy="2031225"/>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1920989" cy="2031225"/>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2522766</wp:posOffset>
            </wp:positionH>
            <wp:positionV relativeFrom="paragraph">
              <wp:posOffset>16440</wp:posOffset>
            </wp:positionV>
            <wp:extent cx="1921103" cy="2031225"/>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1921103" cy="2031225"/>
                    </a:xfrm>
                    <a:prstGeom prst="rect">
                      <a:avLst/>
                    </a:prstGeom>
                  </pic:spPr>
                </pic:pic>
              </a:graphicData>
            </a:graphic>
          </wp:anchor>
        </w:drawing>
      </w:r>
      <w:bookmarkStart w:name="_bookmark3" w:id="6"/>
      <w:bookmarkEnd w:id="6"/>
      <w:r>
        <w:rPr/>
      </w:r>
      <w:r>
        <w:rPr>
          <w:rFonts w:ascii="Times New Roman"/>
          <w:b/>
          <w:w w:val="110"/>
          <w:sz w:val="14"/>
        </w:rPr>
        <w:t>Fig. 1.</w:t>
      </w:r>
      <w:r>
        <w:rPr>
          <w:rFonts w:ascii="Times New Roman"/>
          <w:b/>
          <w:spacing w:val="40"/>
          <w:w w:val="110"/>
          <w:sz w:val="14"/>
        </w:rPr>
        <w:t> </w:t>
      </w:r>
      <w:r>
        <w:rPr>
          <w:w w:val="110"/>
          <w:sz w:val="14"/>
        </w:rPr>
        <w:t>Prediction uncertainty. Predicted blood ALT levels for</w:t>
      </w:r>
      <w:r>
        <w:rPr>
          <w:spacing w:val="40"/>
          <w:w w:val="110"/>
          <w:sz w:val="14"/>
        </w:rPr>
        <w:t> </w:t>
      </w:r>
      <w:r>
        <w:rPr>
          <w:w w:val="110"/>
          <w:sz w:val="14"/>
        </w:rPr>
        <w:t>two</w:t>
      </w:r>
      <w:r>
        <w:rPr>
          <w:spacing w:val="-3"/>
          <w:w w:val="110"/>
          <w:sz w:val="14"/>
        </w:rPr>
        <w:t> </w:t>
      </w:r>
      <w:r>
        <w:rPr>
          <w:w w:val="110"/>
          <w:sz w:val="14"/>
        </w:rPr>
        <w:t>compounds,</w:t>
      </w:r>
      <w:r>
        <w:rPr>
          <w:spacing w:val="-4"/>
          <w:w w:val="110"/>
          <w:sz w:val="14"/>
        </w:rPr>
        <w:t> </w:t>
      </w:r>
      <w:r>
        <w:rPr>
          <w:w w:val="110"/>
          <w:sz w:val="14"/>
        </w:rPr>
        <w:t>with</w:t>
      </w:r>
      <w:r>
        <w:rPr>
          <w:spacing w:val="-3"/>
          <w:w w:val="110"/>
          <w:sz w:val="14"/>
        </w:rPr>
        <w:t> </w:t>
      </w:r>
      <w:r>
        <w:rPr>
          <w:w w:val="110"/>
          <w:sz w:val="14"/>
        </w:rPr>
        <w:t>Compound</w:t>
      </w:r>
      <w:r>
        <w:rPr>
          <w:spacing w:val="-3"/>
          <w:w w:val="110"/>
          <w:sz w:val="14"/>
        </w:rPr>
        <w:t> </w:t>
      </w:r>
      <w:r>
        <w:rPr>
          <w:w w:val="110"/>
          <w:sz w:val="14"/>
        </w:rPr>
        <w:t>A</w:t>
      </w:r>
      <w:r>
        <w:rPr>
          <w:spacing w:val="-3"/>
          <w:w w:val="110"/>
          <w:sz w:val="14"/>
        </w:rPr>
        <w:t> </w:t>
      </w:r>
      <w:r>
        <w:rPr>
          <w:w w:val="110"/>
          <w:sz w:val="14"/>
        </w:rPr>
        <w:t>appearing</w:t>
      </w:r>
      <w:r>
        <w:rPr>
          <w:spacing w:val="-4"/>
          <w:w w:val="110"/>
          <w:sz w:val="14"/>
        </w:rPr>
        <w:t> </w:t>
      </w:r>
      <w:r>
        <w:rPr>
          <w:w w:val="110"/>
          <w:sz w:val="14"/>
        </w:rPr>
        <w:t>better</w:t>
      </w:r>
      <w:r>
        <w:rPr>
          <w:spacing w:val="-3"/>
          <w:w w:val="110"/>
          <w:sz w:val="14"/>
        </w:rPr>
        <w:t> </w:t>
      </w:r>
      <w:r>
        <w:rPr>
          <w:w w:val="110"/>
          <w:sz w:val="14"/>
        </w:rPr>
        <w:t>(A).</w:t>
      </w:r>
      <w:r>
        <w:rPr>
          <w:spacing w:val="-3"/>
          <w:w w:val="110"/>
          <w:sz w:val="14"/>
        </w:rPr>
        <w:t> </w:t>
      </w:r>
      <w:r>
        <w:rPr>
          <w:w w:val="110"/>
          <w:sz w:val="14"/>
        </w:rPr>
        <w:t>Com-</w:t>
      </w:r>
      <w:r>
        <w:rPr>
          <w:spacing w:val="40"/>
          <w:w w:val="110"/>
          <w:sz w:val="14"/>
        </w:rPr>
        <w:t> </w:t>
      </w:r>
      <w:r>
        <w:rPr>
          <w:w w:val="110"/>
          <w:sz w:val="14"/>
        </w:rPr>
        <w:t>pounds</w:t>
      </w:r>
      <w:r>
        <w:rPr>
          <w:w w:val="110"/>
          <w:sz w:val="14"/>
        </w:rPr>
        <w:t> with</w:t>
      </w:r>
      <w:r>
        <w:rPr>
          <w:w w:val="110"/>
          <w:sz w:val="14"/>
        </w:rPr>
        <w:t> values</w:t>
      </w:r>
      <w:r>
        <w:rPr>
          <w:w w:val="110"/>
          <w:sz w:val="14"/>
        </w:rPr>
        <w:t> above</w:t>
      </w:r>
      <w:r>
        <w:rPr>
          <w:w w:val="110"/>
          <w:sz w:val="14"/>
        </w:rPr>
        <w:t> the</w:t>
      </w:r>
      <w:r>
        <w:rPr>
          <w:w w:val="110"/>
          <w:sz w:val="14"/>
        </w:rPr>
        <w:t> safety</w:t>
      </w:r>
      <w:r>
        <w:rPr>
          <w:w w:val="110"/>
          <w:sz w:val="14"/>
        </w:rPr>
        <w:t> threshold</w:t>
      </w:r>
      <w:r>
        <w:rPr>
          <w:w w:val="110"/>
          <w:sz w:val="14"/>
        </w:rPr>
        <w:t> of</w:t>
      </w:r>
      <w:r>
        <w:rPr>
          <w:w w:val="110"/>
          <w:sz w:val="14"/>
        </w:rPr>
        <w:t> 8</w:t>
      </w:r>
      <w:r>
        <w:rPr>
          <w:w w:val="110"/>
          <w:sz w:val="14"/>
        </w:rPr>
        <w:t> (grey</w:t>
      </w:r>
      <w:r>
        <w:rPr>
          <w:spacing w:val="40"/>
          <w:w w:val="110"/>
          <w:sz w:val="14"/>
        </w:rPr>
        <w:t> </w:t>
      </w:r>
      <w:r>
        <w:rPr>
          <w:w w:val="110"/>
          <w:sz w:val="14"/>
        </w:rPr>
        <w:t>shaded</w:t>
      </w:r>
      <w:r>
        <w:rPr>
          <w:w w:val="110"/>
          <w:sz w:val="14"/>
        </w:rPr>
        <w:t> region)</w:t>
      </w:r>
      <w:r>
        <w:rPr>
          <w:w w:val="110"/>
          <w:sz w:val="14"/>
        </w:rPr>
        <w:t> will</w:t>
      </w:r>
      <w:r>
        <w:rPr>
          <w:w w:val="110"/>
          <w:sz w:val="14"/>
        </w:rPr>
        <w:t> not</w:t>
      </w:r>
      <w:r>
        <w:rPr>
          <w:w w:val="110"/>
          <w:sz w:val="14"/>
        </w:rPr>
        <w:t> be</w:t>
      </w:r>
      <w:r>
        <w:rPr>
          <w:w w:val="110"/>
          <w:sz w:val="14"/>
        </w:rPr>
        <w:t> progressed.</w:t>
      </w:r>
      <w:r>
        <w:rPr>
          <w:w w:val="110"/>
          <w:sz w:val="14"/>
        </w:rPr>
        <w:t> Reporting</w:t>
      </w:r>
      <w:r>
        <w:rPr>
          <w:w w:val="110"/>
          <w:sz w:val="14"/>
        </w:rPr>
        <w:t> prediction</w:t>
      </w:r>
      <w:r>
        <w:rPr>
          <w:spacing w:val="40"/>
          <w:w w:val="110"/>
          <w:sz w:val="14"/>
        </w:rPr>
        <w:t> </w:t>
      </w:r>
      <w:r>
        <w:rPr>
          <w:w w:val="110"/>
          <w:sz w:val="14"/>
        </w:rPr>
        <w:t>uncertainty</w:t>
      </w:r>
      <w:r>
        <w:rPr>
          <w:w w:val="110"/>
          <w:sz w:val="14"/>
        </w:rPr>
        <w:t> shows</w:t>
      </w:r>
      <w:r>
        <w:rPr>
          <w:w w:val="110"/>
          <w:sz w:val="14"/>
        </w:rPr>
        <w:t> that</w:t>
      </w:r>
      <w:r>
        <w:rPr>
          <w:w w:val="110"/>
          <w:sz w:val="14"/>
        </w:rPr>
        <w:t> 18%</w:t>
      </w:r>
      <w:r>
        <w:rPr>
          <w:w w:val="110"/>
          <w:sz w:val="14"/>
        </w:rPr>
        <w:t> of</w:t>
      </w:r>
      <w:r>
        <w:rPr>
          <w:w w:val="110"/>
          <w:sz w:val="14"/>
        </w:rPr>
        <w:t> Compound</w:t>
      </w:r>
      <w:r>
        <w:rPr>
          <w:w w:val="110"/>
          <w:sz w:val="14"/>
        </w:rPr>
        <w:t> A</w:t>
      </w:r>
      <w:r>
        <w:rPr>
          <w:w w:val="110"/>
          <w:sz w:val="14"/>
        </w:rPr>
        <w:t> is</w:t>
      </w:r>
      <w:r>
        <w:rPr>
          <w:w w:val="110"/>
          <w:sz w:val="14"/>
        </w:rPr>
        <w:t> above</w:t>
      </w:r>
      <w:r>
        <w:rPr>
          <w:w w:val="110"/>
          <w:sz w:val="14"/>
        </w:rPr>
        <w:t> the</w:t>
      </w:r>
      <w:r>
        <w:rPr>
          <w:spacing w:val="40"/>
          <w:w w:val="110"/>
          <w:sz w:val="14"/>
        </w:rPr>
        <w:t> </w:t>
      </w:r>
      <w:r>
        <w:rPr>
          <w:w w:val="110"/>
          <w:sz w:val="14"/>
        </w:rPr>
        <w:t>threshold</w:t>
      </w:r>
      <w:r>
        <w:rPr>
          <w:spacing w:val="18"/>
          <w:w w:val="110"/>
          <w:sz w:val="14"/>
        </w:rPr>
        <w:t> </w:t>
      </w:r>
      <w:r>
        <w:rPr>
          <w:w w:val="110"/>
          <w:sz w:val="14"/>
        </w:rPr>
        <w:t>but</w:t>
      </w:r>
      <w:r>
        <w:rPr>
          <w:spacing w:val="19"/>
          <w:w w:val="110"/>
          <w:sz w:val="14"/>
        </w:rPr>
        <w:t> </w:t>
      </w:r>
      <w:r>
        <w:rPr>
          <w:w w:val="110"/>
          <w:sz w:val="14"/>
        </w:rPr>
        <w:t>only</w:t>
      </w:r>
      <w:r>
        <w:rPr>
          <w:spacing w:val="19"/>
          <w:w w:val="110"/>
          <w:sz w:val="14"/>
        </w:rPr>
        <w:t> </w:t>
      </w:r>
      <w:r>
        <w:rPr>
          <w:w w:val="110"/>
          <w:sz w:val="14"/>
        </w:rPr>
        <w:t>2%</w:t>
      </w:r>
      <w:r>
        <w:rPr>
          <w:spacing w:val="18"/>
          <w:w w:val="110"/>
          <w:sz w:val="14"/>
        </w:rPr>
        <w:t> </w:t>
      </w:r>
      <w:r>
        <w:rPr>
          <w:w w:val="110"/>
          <w:sz w:val="14"/>
        </w:rPr>
        <w:t>of</w:t>
      </w:r>
      <w:r>
        <w:rPr>
          <w:spacing w:val="19"/>
          <w:w w:val="110"/>
          <w:sz w:val="14"/>
        </w:rPr>
        <w:t> </w:t>
      </w:r>
      <w:r>
        <w:rPr>
          <w:w w:val="110"/>
          <w:sz w:val="14"/>
        </w:rPr>
        <w:t>Compound</w:t>
      </w:r>
      <w:r>
        <w:rPr>
          <w:spacing w:val="19"/>
          <w:w w:val="110"/>
          <w:sz w:val="14"/>
        </w:rPr>
        <w:t> </w:t>
      </w:r>
      <w:r>
        <w:rPr>
          <w:w w:val="110"/>
          <w:sz w:val="14"/>
        </w:rPr>
        <w:t>B,</w:t>
      </w:r>
      <w:r>
        <w:rPr>
          <w:spacing w:val="19"/>
          <w:w w:val="110"/>
          <w:sz w:val="14"/>
        </w:rPr>
        <w:t> </w:t>
      </w:r>
      <w:r>
        <w:rPr>
          <w:w w:val="110"/>
          <w:sz w:val="14"/>
        </w:rPr>
        <w:t>indicating</w:t>
      </w:r>
      <w:r>
        <w:rPr>
          <w:spacing w:val="18"/>
          <w:w w:val="110"/>
          <w:sz w:val="14"/>
        </w:rPr>
        <w:t> </w:t>
      </w:r>
      <w:r>
        <w:rPr>
          <w:w w:val="110"/>
          <w:sz w:val="14"/>
        </w:rPr>
        <w:t>that</w:t>
      </w:r>
      <w:r>
        <w:rPr>
          <w:spacing w:val="19"/>
          <w:w w:val="110"/>
          <w:sz w:val="14"/>
        </w:rPr>
        <w:t> </w:t>
      </w:r>
      <w:r>
        <w:rPr>
          <w:spacing w:val="-4"/>
          <w:w w:val="110"/>
          <w:sz w:val="14"/>
        </w:rPr>
        <w:t>Com-</w:t>
      </w:r>
    </w:p>
    <w:p>
      <w:pPr>
        <w:spacing w:line="196" w:lineRule="exact" w:before="0"/>
        <w:ind w:left="6597" w:right="0" w:firstLine="0"/>
        <w:jc w:val="both"/>
        <w:rPr>
          <w:rFonts w:ascii="STIX Math"/>
          <w:sz w:val="14"/>
        </w:rPr>
      </w:pPr>
      <w:r>
        <w:rPr>
          <w:w w:val="105"/>
          <w:sz w:val="14"/>
        </w:rPr>
        <w:t>pound</w:t>
      </w:r>
      <w:r>
        <w:rPr>
          <w:spacing w:val="24"/>
          <w:w w:val="105"/>
          <w:sz w:val="14"/>
        </w:rPr>
        <w:t> </w:t>
      </w:r>
      <w:r>
        <w:rPr>
          <w:w w:val="105"/>
          <w:sz w:val="14"/>
        </w:rPr>
        <w:t>B</w:t>
      </w:r>
      <w:r>
        <w:rPr>
          <w:spacing w:val="24"/>
          <w:w w:val="105"/>
          <w:sz w:val="14"/>
        </w:rPr>
        <w:t> </w:t>
      </w:r>
      <w:r>
        <w:rPr>
          <w:w w:val="105"/>
          <w:sz w:val="14"/>
        </w:rPr>
        <w:t>is</w:t>
      </w:r>
      <w:r>
        <w:rPr>
          <w:spacing w:val="24"/>
          <w:w w:val="105"/>
          <w:sz w:val="14"/>
        </w:rPr>
        <w:t> </w:t>
      </w:r>
      <w:r>
        <w:rPr>
          <w:w w:val="105"/>
          <w:sz w:val="14"/>
        </w:rPr>
        <w:t>better</w:t>
      </w:r>
      <w:r>
        <w:rPr>
          <w:spacing w:val="25"/>
          <w:w w:val="105"/>
          <w:sz w:val="14"/>
        </w:rPr>
        <w:t> </w:t>
      </w:r>
      <w:r>
        <w:rPr>
          <w:w w:val="105"/>
          <w:sz w:val="14"/>
        </w:rPr>
        <w:t>(B).</w:t>
      </w:r>
      <w:r>
        <w:rPr>
          <w:spacing w:val="24"/>
          <w:w w:val="105"/>
          <w:sz w:val="14"/>
        </w:rPr>
        <w:t> </w:t>
      </w:r>
      <w:r>
        <w:rPr>
          <w:w w:val="105"/>
          <w:sz w:val="14"/>
        </w:rPr>
        <w:t>ALT</w:t>
      </w:r>
      <w:r>
        <w:rPr>
          <w:spacing w:val="24"/>
          <w:w w:val="105"/>
          <w:sz w:val="14"/>
        </w:rPr>
        <w:t> </w:t>
      </w:r>
      <w:r>
        <w:rPr>
          <w:rFonts w:ascii="STIX Math"/>
          <w:w w:val="105"/>
          <w:sz w:val="14"/>
        </w:rPr>
        <w:t>=</w:t>
      </w:r>
      <w:r>
        <w:rPr>
          <w:rFonts w:ascii="STIX Math"/>
          <w:spacing w:val="24"/>
          <w:w w:val="105"/>
          <w:sz w:val="14"/>
        </w:rPr>
        <w:t> </w:t>
      </w:r>
      <w:r>
        <w:rPr>
          <w:w w:val="105"/>
          <w:sz w:val="14"/>
        </w:rPr>
        <w:t>alanine</w:t>
      </w:r>
      <w:r>
        <w:rPr>
          <w:spacing w:val="25"/>
          <w:w w:val="105"/>
          <w:sz w:val="14"/>
        </w:rPr>
        <w:t> </w:t>
      </w:r>
      <w:r>
        <w:rPr>
          <w:w w:val="105"/>
          <w:sz w:val="14"/>
        </w:rPr>
        <w:t>aminotransferase;</w:t>
      </w:r>
      <w:r>
        <w:rPr>
          <w:spacing w:val="22"/>
          <w:w w:val="105"/>
          <w:sz w:val="14"/>
        </w:rPr>
        <w:t> </w:t>
      </w:r>
      <w:r>
        <w:rPr>
          <w:w w:val="105"/>
          <w:sz w:val="14"/>
        </w:rPr>
        <w:t>a.u.</w:t>
      </w:r>
      <w:r>
        <w:rPr>
          <w:spacing w:val="25"/>
          <w:w w:val="105"/>
          <w:sz w:val="14"/>
        </w:rPr>
        <w:t> </w:t>
      </w:r>
      <w:r>
        <w:rPr>
          <w:rFonts w:ascii="STIX Math"/>
          <w:spacing w:val="-10"/>
          <w:w w:val="105"/>
          <w:sz w:val="14"/>
        </w:rPr>
        <w:t>=</w:t>
      </w:r>
    </w:p>
    <w:p>
      <w:pPr>
        <w:spacing w:line="155" w:lineRule="exact" w:before="0"/>
        <w:ind w:left="6597" w:right="0" w:firstLine="0"/>
        <w:jc w:val="both"/>
        <w:rPr>
          <w:sz w:val="14"/>
        </w:rPr>
      </w:pPr>
      <w:r>
        <w:rPr>
          <w:w w:val="115"/>
          <w:sz w:val="14"/>
        </w:rPr>
        <w:t>arbitrary</w:t>
      </w:r>
      <w:r>
        <w:rPr>
          <w:spacing w:val="6"/>
          <w:w w:val="115"/>
          <w:sz w:val="14"/>
        </w:rPr>
        <w:t> </w:t>
      </w:r>
      <w:r>
        <w:rPr>
          <w:spacing w:val="-2"/>
          <w:w w:val="115"/>
          <w:sz w:val="14"/>
        </w:rPr>
        <w:t>units.</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9"/>
        <w:ind w:left="0"/>
        <w:rPr>
          <w:sz w:val="20"/>
        </w:rPr>
      </w:pPr>
    </w:p>
    <w:p>
      <w:pPr>
        <w:spacing w:after="0"/>
        <w:rPr>
          <w:sz w:val="20"/>
        </w:rPr>
        <w:sectPr>
          <w:headerReference w:type="default" r:id="rId14"/>
          <w:footerReference w:type="default" r:id="rId15"/>
          <w:pgSz w:w="11910" w:h="15880"/>
          <w:pgMar w:header="668" w:footer="485" w:top="860" w:bottom="680" w:left="640" w:right="620"/>
          <w:pgNumType w:start="2"/>
        </w:sectPr>
      </w:pPr>
    </w:p>
    <w:p>
      <w:pPr>
        <w:pStyle w:val="BodyText"/>
        <w:spacing w:line="273" w:lineRule="auto" w:before="91"/>
        <w:ind w:right="31"/>
      </w:pPr>
      <w:r>
        <w:rPr>
          <w:w w:val="110"/>
        </w:rPr>
        <w:t>network,</w:t>
      </w:r>
      <w:r>
        <w:rPr>
          <w:w w:val="110"/>
        </w:rPr>
        <w:t> Kristiadi</w:t>
      </w:r>
      <w:r>
        <w:rPr>
          <w:w w:val="110"/>
        </w:rPr>
        <w:t> et</w:t>
      </w:r>
      <w:r>
        <w:rPr>
          <w:w w:val="110"/>
        </w:rPr>
        <w:t> al.</w:t>
      </w:r>
      <w:r>
        <w:rPr>
          <w:w w:val="110"/>
        </w:rPr>
        <w:t> were</w:t>
      </w:r>
      <w:r>
        <w:rPr>
          <w:w w:val="110"/>
        </w:rPr>
        <w:t> able</w:t>
      </w:r>
      <w:r>
        <w:rPr>
          <w:w w:val="110"/>
        </w:rPr>
        <w:t> to</w:t>
      </w:r>
      <w:r>
        <w:rPr>
          <w:w w:val="110"/>
        </w:rPr>
        <w:t> obtain</w:t>
      </w:r>
      <w:r>
        <w:rPr>
          <w:w w:val="110"/>
        </w:rPr>
        <w:t> many</w:t>
      </w:r>
      <w:r>
        <w:rPr>
          <w:w w:val="110"/>
        </w:rPr>
        <w:t> of</w:t>
      </w:r>
      <w:r>
        <w:rPr>
          <w:w w:val="110"/>
        </w:rPr>
        <w:t> the</w:t>
      </w:r>
      <w:r>
        <w:rPr>
          <w:w w:val="110"/>
        </w:rPr>
        <w:t> benefits</w:t>
      </w:r>
      <w:r>
        <w:rPr>
          <w:w w:val="110"/>
        </w:rPr>
        <w:t> by</w:t>
      </w:r>
      <w:r>
        <w:rPr>
          <w:spacing w:val="80"/>
          <w:w w:val="110"/>
        </w:rPr>
        <w:t> </w:t>
      </w:r>
      <w:r>
        <w:rPr>
          <w:w w:val="110"/>
        </w:rPr>
        <w:t>making only the final layer of the network Bayesian </w:t>
      </w:r>
      <w:hyperlink w:history="true" w:anchor="_bookmark38">
        <w:r>
          <w:rPr>
            <w:color w:val="0080AC"/>
            <w:w w:val="110"/>
          </w:rPr>
          <w:t>[29]</w:t>
        </w:r>
      </w:hyperlink>
      <w:r>
        <w:rPr>
          <w:w w:val="110"/>
        </w:rPr>
        <w:t>. Also in the neural</w:t>
      </w:r>
      <w:r>
        <w:rPr>
          <w:w w:val="110"/>
        </w:rPr>
        <w:t> network</w:t>
      </w:r>
      <w:r>
        <w:rPr>
          <w:w w:val="110"/>
        </w:rPr>
        <w:t> literature,</w:t>
      </w:r>
      <w:r>
        <w:rPr>
          <w:w w:val="110"/>
        </w:rPr>
        <w:t> Gal</w:t>
      </w:r>
      <w:r>
        <w:rPr>
          <w:w w:val="110"/>
        </w:rPr>
        <w:t> and</w:t>
      </w:r>
      <w:r>
        <w:rPr>
          <w:w w:val="110"/>
        </w:rPr>
        <w:t> Ghahramani</w:t>
      </w:r>
      <w:r>
        <w:rPr>
          <w:w w:val="110"/>
        </w:rPr>
        <w:t> approximated</w:t>
      </w:r>
      <w:r>
        <w:rPr>
          <w:w w:val="110"/>
        </w:rPr>
        <w:t> param- eter uncertainty by randomly inactivating nodes at prediction time </w:t>
      </w:r>
      <w:r>
        <w:rPr>
          <w:spacing w:val="11"/>
          <w:w w:val="110"/>
        </w:rPr>
        <w:t>–</w:t>
      </w:r>
      <w:r>
        <w:rPr>
          <w:spacing w:val="1"/>
          <w:w w:val="110"/>
        </w:rPr>
        <w:t> </w:t>
      </w:r>
      <w:r>
        <w:rPr>
          <w:w w:val="110"/>
        </w:rPr>
        <w:t>a procedure</w:t>
      </w:r>
      <w:r>
        <w:rPr>
          <w:spacing w:val="-6"/>
          <w:w w:val="110"/>
        </w:rPr>
        <w:t> </w:t>
      </w:r>
      <w:r>
        <w:rPr>
          <w:w w:val="110"/>
        </w:rPr>
        <w:t>known</w:t>
      </w:r>
      <w:r>
        <w:rPr>
          <w:spacing w:val="-7"/>
          <w:w w:val="110"/>
        </w:rPr>
        <w:t> </w:t>
      </w:r>
      <w:r>
        <w:rPr>
          <w:w w:val="110"/>
        </w:rPr>
        <w:t>as</w:t>
      </w:r>
      <w:r>
        <w:rPr>
          <w:spacing w:val="-7"/>
          <w:w w:val="110"/>
        </w:rPr>
        <w:t> </w:t>
      </w:r>
      <w:r>
        <w:rPr>
          <w:w w:val="110"/>
        </w:rPr>
        <w:t>Monte</w:t>
      </w:r>
      <w:r>
        <w:rPr>
          <w:spacing w:val="-7"/>
          <w:w w:val="110"/>
        </w:rPr>
        <w:t> </w:t>
      </w:r>
      <w:r>
        <w:rPr>
          <w:w w:val="110"/>
        </w:rPr>
        <w:t>Carlo</w:t>
      </w:r>
      <w:r>
        <w:rPr>
          <w:spacing w:val="-7"/>
          <w:w w:val="110"/>
        </w:rPr>
        <w:t> </w:t>
      </w:r>
      <w:r>
        <w:rPr>
          <w:w w:val="110"/>
        </w:rPr>
        <w:t>dropout</w:t>
      </w:r>
      <w:r>
        <w:rPr>
          <w:spacing w:val="-7"/>
          <w:w w:val="110"/>
        </w:rPr>
        <w:t> </w:t>
      </w:r>
      <w:hyperlink w:history="true" w:anchor="_bookmark21">
        <w:r>
          <w:rPr>
            <w:color w:val="0080AC"/>
            <w:w w:val="110"/>
          </w:rPr>
          <w:t>[15]</w:t>
        </w:r>
      </w:hyperlink>
      <w:r>
        <w:rPr>
          <w:w w:val="110"/>
        </w:rPr>
        <w:t>,</w:t>
      </w:r>
      <w:r>
        <w:rPr>
          <w:spacing w:val="-7"/>
          <w:w w:val="110"/>
        </w:rPr>
        <w:t> </w:t>
      </w:r>
      <w:r>
        <w:rPr>
          <w:w w:val="110"/>
        </w:rPr>
        <w:t>and</w:t>
      </w:r>
      <w:r>
        <w:rPr>
          <w:spacing w:val="-7"/>
          <w:w w:val="110"/>
        </w:rPr>
        <w:t> </w:t>
      </w:r>
      <w:r>
        <w:rPr>
          <w:w w:val="110"/>
        </w:rPr>
        <w:t>Teye</w:t>
      </w:r>
      <w:r>
        <w:rPr>
          <w:spacing w:val="-7"/>
          <w:w w:val="110"/>
        </w:rPr>
        <w:t> </w:t>
      </w:r>
      <w:r>
        <w:rPr>
          <w:w w:val="110"/>
        </w:rPr>
        <w:t>and</w:t>
      </w:r>
      <w:r>
        <w:rPr>
          <w:spacing w:val="-7"/>
          <w:w w:val="110"/>
        </w:rPr>
        <w:t> </w:t>
      </w:r>
      <w:r>
        <w:rPr>
          <w:w w:val="110"/>
        </w:rPr>
        <w:t>colleagues used the mean and variances calculated from batch normalisation steps for</w:t>
      </w:r>
      <w:r>
        <w:rPr>
          <w:w w:val="110"/>
        </w:rPr>
        <w:t> the</w:t>
      </w:r>
      <w:r>
        <w:rPr>
          <w:w w:val="110"/>
        </w:rPr>
        <w:t> same</w:t>
      </w:r>
      <w:r>
        <w:rPr>
          <w:w w:val="110"/>
        </w:rPr>
        <w:t> purpose</w:t>
      </w:r>
      <w:r>
        <w:rPr>
          <w:w w:val="110"/>
        </w:rPr>
        <w:t> </w:t>
      </w:r>
      <w:hyperlink w:history="true" w:anchor="_bookmark45">
        <w:r>
          <w:rPr>
            <w:color w:val="0080AC"/>
            <w:w w:val="110"/>
          </w:rPr>
          <w:t>[63]</w:t>
        </w:r>
      </w:hyperlink>
      <w:r>
        <w:rPr>
          <w:w w:val="110"/>
        </w:rPr>
        <w:t>.</w:t>
      </w:r>
      <w:r>
        <w:rPr>
          <w:w w:val="110"/>
        </w:rPr>
        <w:t> These</w:t>
      </w:r>
      <w:r>
        <w:rPr>
          <w:w w:val="110"/>
        </w:rPr>
        <w:t> approximate</w:t>
      </w:r>
      <w:r>
        <w:rPr>
          <w:w w:val="110"/>
        </w:rPr>
        <w:t> methods</w:t>
      </w:r>
      <w:r>
        <w:rPr>
          <w:w w:val="110"/>
        </w:rPr>
        <w:t> are</w:t>
      </w:r>
      <w:r>
        <w:rPr>
          <w:w w:val="110"/>
        </w:rPr>
        <w:t> an</w:t>
      </w:r>
      <w:r>
        <w:rPr>
          <w:w w:val="110"/>
        </w:rPr>
        <w:t> active area</w:t>
      </w:r>
      <w:r>
        <w:rPr>
          <w:spacing w:val="29"/>
          <w:w w:val="110"/>
        </w:rPr>
        <w:t> </w:t>
      </w:r>
      <w:r>
        <w:rPr>
          <w:w w:val="110"/>
        </w:rPr>
        <w:t>of</w:t>
      </w:r>
      <w:r>
        <w:rPr>
          <w:spacing w:val="29"/>
          <w:w w:val="110"/>
        </w:rPr>
        <w:t> </w:t>
      </w:r>
      <w:r>
        <w:rPr>
          <w:w w:val="110"/>
        </w:rPr>
        <w:t>research</w:t>
      </w:r>
      <w:r>
        <w:rPr>
          <w:spacing w:val="30"/>
          <w:w w:val="110"/>
        </w:rPr>
        <w:t> </w:t>
      </w:r>
      <w:hyperlink w:history="true" w:anchor="_bookmark34">
        <w:r>
          <w:rPr>
            <w:color w:val="0080AC"/>
            <w:w w:val="110"/>
          </w:rPr>
          <w:t>[3,27,46,70]</w:t>
        </w:r>
      </w:hyperlink>
      <w:r>
        <w:rPr>
          <w:color w:val="0080AC"/>
          <w:spacing w:val="28"/>
          <w:w w:val="110"/>
        </w:rPr>
        <w:t> </w:t>
      </w:r>
      <w:r>
        <w:rPr>
          <w:w w:val="110"/>
        </w:rPr>
        <w:t>(see</w:t>
      </w:r>
      <w:r>
        <w:rPr>
          <w:spacing w:val="30"/>
          <w:w w:val="110"/>
        </w:rPr>
        <w:t> </w:t>
      </w:r>
      <w:r>
        <w:rPr>
          <w:w w:val="110"/>
        </w:rPr>
        <w:t>Mervin</w:t>
      </w:r>
      <w:r>
        <w:rPr>
          <w:spacing w:val="29"/>
          <w:w w:val="110"/>
        </w:rPr>
        <w:t> </w:t>
      </w:r>
      <w:r>
        <w:rPr>
          <w:w w:val="110"/>
        </w:rPr>
        <w:t>et</w:t>
      </w:r>
      <w:r>
        <w:rPr>
          <w:spacing w:val="30"/>
          <w:w w:val="110"/>
        </w:rPr>
        <w:t> </w:t>
      </w:r>
      <w:r>
        <w:rPr>
          <w:w w:val="110"/>
        </w:rPr>
        <w:t>al.,</w:t>
      </w:r>
      <w:r>
        <w:rPr>
          <w:spacing w:val="29"/>
          <w:w w:val="110"/>
        </w:rPr>
        <w:t> </w:t>
      </w:r>
      <w:r>
        <w:rPr>
          <w:w w:val="110"/>
        </w:rPr>
        <w:t>for</w:t>
      </w:r>
      <w:r>
        <w:rPr>
          <w:spacing w:val="29"/>
          <w:w w:val="110"/>
        </w:rPr>
        <w:t> </w:t>
      </w:r>
      <w:r>
        <w:rPr>
          <w:w w:val="110"/>
        </w:rPr>
        <w:t>a</w:t>
      </w:r>
      <w:r>
        <w:rPr>
          <w:spacing w:val="29"/>
          <w:w w:val="110"/>
        </w:rPr>
        <w:t> </w:t>
      </w:r>
      <w:r>
        <w:rPr>
          <w:w w:val="110"/>
        </w:rPr>
        <w:t>recent</w:t>
      </w:r>
      <w:r>
        <w:rPr>
          <w:spacing w:val="29"/>
          <w:w w:val="110"/>
        </w:rPr>
        <w:t> </w:t>
      </w:r>
      <w:r>
        <w:rPr>
          <w:w w:val="110"/>
        </w:rPr>
        <w:t>review </w:t>
      </w:r>
      <w:hyperlink w:history="true" w:anchor="_bookmark44">
        <w:r>
          <w:rPr>
            <w:color w:val="0080AC"/>
            <w:w w:val="110"/>
          </w:rPr>
          <w:t>[40]</w:t>
        </w:r>
      </w:hyperlink>
      <w:r>
        <w:rPr>
          <w:w w:val="110"/>
        </w:rPr>
        <w:t>), and will be critical for making PPMs more widely adopted, but here we focus on fully probabilistic models as they better highlight the key areas of uncertainty.</w:t>
      </w:r>
    </w:p>
    <w:p>
      <w:pPr>
        <w:pStyle w:val="BodyText"/>
        <w:spacing w:line="113" w:lineRule="exact"/>
        <w:ind w:left="357"/>
      </w:pPr>
      <w:r>
        <w:rPr>
          <w:w w:val="110"/>
        </w:rPr>
        <w:t>All prediction</w:t>
      </w:r>
      <w:r>
        <w:rPr>
          <w:spacing w:val="1"/>
          <w:w w:val="110"/>
        </w:rPr>
        <w:t> </w:t>
      </w:r>
      <w:r>
        <w:rPr>
          <w:w w:val="110"/>
        </w:rPr>
        <w:t>models</w:t>
      </w:r>
      <w:r>
        <w:rPr>
          <w:spacing w:val="1"/>
          <w:w w:val="110"/>
        </w:rPr>
        <w:t> </w:t>
      </w:r>
      <w:r>
        <w:rPr>
          <w:w w:val="110"/>
        </w:rPr>
        <w:t>can be</w:t>
      </w:r>
      <w:r>
        <w:rPr>
          <w:spacing w:val="1"/>
          <w:w w:val="110"/>
        </w:rPr>
        <w:t> </w:t>
      </w:r>
      <w:r>
        <w:rPr>
          <w:w w:val="110"/>
        </w:rPr>
        <w:t>written </w:t>
      </w:r>
      <w:r>
        <w:rPr>
          <w:spacing w:val="-5"/>
          <w:w w:val="110"/>
        </w:rPr>
        <w:t>as</w:t>
      </w:r>
    </w:p>
    <w:p>
      <w:pPr>
        <w:tabs>
          <w:tab w:pos="4954" w:val="left" w:leader="none"/>
        </w:tabs>
        <w:spacing w:line="339" w:lineRule="exact" w:before="0"/>
        <w:ind w:left="118" w:right="0" w:firstLine="0"/>
        <w:jc w:val="left"/>
        <w:rPr>
          <w:rFonts w:ascii="STIX" w:eastAsia="STIX"/>
          <w:sz w:val="16"/>
        </w:rPr>
      </w:pPr>
      <w:r>
        <w:rPr/>
        <mc:AlternateContent>
          <mc:Choice Requires="wps">
            <w:drawing>
              <wp:anchor distT="0" distB="0" distL="0" distR="0" allowOverlap="1" layoutInCell="1" locked="0" behindDoc="1" simplePos="0" relativeHeight="486541312">
                <wp:simplePos x="0" y="0"/>
                <wp:positionH relativeFrom="page">
                  <wp:posOffset>548901</wp:posOffset>
                </wp:positionH>
                <wp:positionV relativeFrom="paragraph">
                  <wp:posOffset>143166</wp:posOffset>
                </wp:positionV>
                <wp:extent cx="32384" cy="3187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2384" cy="318770"/>
                        </a:xfrm>
                        <a:prstGeom prst="rect">
                          <a:avLst/>
                        </a:prstGeom>
                      </wps:spPr>
                      <wps:txbx>
                        <w:txbxContent>
                          <w:p>
                            <w:pPr>
                              <w:spacing w:line="153" w:lineRule="exact" w:before="0"/>
                              <w:ind w:left="0" w:right="0" w:firstLine="0"/>
                              <w:jc w:val="left"/>
                              <w:rPr>
                                <w:rFonts w:ascii="Verdana"/>
                                <w:sz w:val="16"/>
                              </w:rPr>
                            </w:pPr>
                            <w:r>
                              <w:rPr>
                                <w:rFonts w:ascii="Verdana"/>
                                <w:spacing w:val="-10"/>
                                <w:w w:val="70"/>
                                <w:sz w:val="16"/>
                              </w:rPr>
                              <w:t>|</w:t>
                            </w:r>
                          </w:p>
                        </w:txbxContent>
                      </wps:txbx>
                      <wps:bodyPr wrap="square" lIns="0" tIns="0" rIns="0" bIns="0" rtlCol="0">
                        <a:noAutofit/>
                      </wps:bodyPr>
                    </wps:wsp>
                  </a:graphicData>
                </a:graphic>
              </wp:anchor>
            </w:drawing>
          </mc:Choice>
          <mc:Fallback>
            <w:pict>
              <v:shape style="position:absolute;margin-left:43.2206pt;margin-top:11.272973pt;width:2.550pt;height:25.1pt;mso-position-horizontal-relative:page;mso-position-vertical-relative:paragraph;z-index:-16775168" type="#_x0000_t202" id="docshape11" filled="false" stroked="false">
                <v:textbox inset="0,0,0,0">
                  <w:txbxContent>
                    <w:p>
                      <w:pPr>
                        <w:spacing w:line="153" w:lineRule="exact" w:before="0"/>
                        <w:ind w:left="0" w:right="0" w:firstLine="0"/>
                        <w:jc w:val="left"/>
                        <w:rPr>
                          <w:rFonts w:ascii="Verdana"/>
                          <w:sz w:val="16"/>
                        </w:rPr>
                      </w:pPr>
                      <w:r>
                        <w:rPr>
                          <w:rFonts w:ascii="Verdana"/>
                          <w:spacing w:val="-10"/>
                          <w:w w:val="70"/>
                          <w:sz w:val="16"/>
                        </w:rPr>
                        <w:t>|</w:t>
                      </w:r>
                    </w:p>
                  </w:txbxContent>
                </v:textbox>
                <w10:wrap type="none"/>
              </v:shape>
            </w:pict>
          </mc:Fallback>
        </mc:AlternateContent>
      </w:r>
      <w:r>
        <w:rPr>
          <w:rFonts w:ascii="STIX Math" w:eastAsia="STIX Math"/>
          <w:i/>
          <w:w w:val="175"/>
          <w:sz w:val="16"/>
        </w:rPr>
        <w:t>𝑦</w:t>
      </w:r>
      <w:r>
        <w:rPr>
          <w:rFonts w:ascii="STIX Math" w:eastAsia="STIX Math"/>
          <w:i/>
          <w:spacing w:val="42"/>
          <w:w w:val="175"/>
          <w:sz w:val="16"/>
        </w:rPr>
        <w:t> </w:t>
      </w:r>
      <w:r>
        <w:rPr>
          <w:rFonts w:ascii="STIX Math" w:eastAsia="STIX Math"/>
          <w:i/>
          <w:spacing w:val="-10"/>
          <w:w w:val="110"/>
          <w:sz w:val="16"/>
        </w:rPr>
        <w:t>𝑥</w:t>
      </w:r>
      <w:r>
        <w:rPr>
          <w:rFonts w:ascii="STIX Math" w:eastAsia="STIX Math"/>
          <w:i/>
          <w:sz w:val="16"/>
        </w:rPr>
        <w:tab/>
      </w:r>
      <w:r>
        <w:rPr>
          <w:rFonts w:ascii="STIX" w:eastAsia="STIX"/>
          <w:spacing w:val="-5"/>
          <w:w w:val="110"/>
          <w:sz w:val="16"/>
        </w:rPr>
        <w:t>(1)</w:t>
      </w:r>
    </w:p>
    <w:p>
      <w:pPr>
        <w:pStyle w:val="BodyText"/>
        <w:spacing w:line="100" w:lineRule="auto" w:before="148"/>
        <w:ind w:right="85"/>
        <w:jc w:val="both"/>
      </w:pPr>
      <w:r>
        <w:rPr>
          <w:w w:val="110"/>
        </w:rPr>
        <w:t>and read as “</w:t>
      </w:r>
      <w:r>
        <w:rPr>
          <w:rFonts w:ascii="STIX Math" w:hAnsi="STIX Math" w:eastAsia="STIX Math"/>
          <w:i/>
          <w:w w:val="110"/>
        </w:rPr>
        <w:t>𝑦 </w:t>
      </w:r>
      <w:r>
        <w:rPr>
          <w:w w:val="110"/>
        </w:rPr>
        <w:t>given </w:t>
      </w:r>
      <w:r>
        <w:rPr>
          <w:rFonts w:ascii="STIX Math" w:hAnsi="STIX Math" w:eastAsia="STIX Math"/>
          <w:i/>
          <w:w w:val="110"/>
        </w:rPr>
        <w:t>𝑥</w:t>
      </w:r>
      <w:r>
        <w:rPr>
          <w:w w:val="110"/>
        </w:rPr>
        <w:t>” – where </w:t>
      </w:r>
      <w:r>
        <w:rPr>
          <w:rFonts w:ascii="STIX Math" w:hAnsi="STIX Math" w:eastAsia="STIX Math"/>
          <w:i/>
          <w:w w:val="110"/>
        </w:rPr>
        <w:t>𝑦 </w:t>
      </w:r>
      <w:r>
        <w:rPr>
          <w:w w:val="110"/>
        </w:rPr>
        <w:t>is the outcome to be predicted and </w:t>
      </w:r>
      <w:r>
        <w:rPr>
          <w:rFonts w:ascii="STIX Math" w:hAnsi="STIX Math" w:eastAsia="STIX Math"/>
          <w:i/>
          <w:w w:val="110"/>
        </w:rPr>
        <w:t>𝑥</w:t>
      </w:r>
      <w:r>
        <w:rPr>
          <w:rFonts w:ascii="STIX Math" w:hAnsi="STIX Math" w:eastAsia="STIX Math"/>
          <w:i/>
          <w:spacing w:val="40"/>
          <w:w w:val="110"/>
        </w:rPr>
        <w:t> </w:t>
      </w:r>
      <w:r>
        <w:rPr>
          <w:w w:val="110"/>
        </w:rPr>
        <w:t>are one or more variables used to predict </w:t>
      </w:r>
      <w:r>
        <w:rPr>
          <w:rFonts w:ascii="STIX Math" w:hAnsi="STIX Math" w:eastAsia="STIX Math"/>
          <w:i/>
          <w:w w:val="110"/>
        </w:rPr>
        <w:t>𝑦</w:t>
      </w:r>
      <w:r>
        <w:rPr>
          <w:w w:val="110"/>
        </w:rPr>
        <w:t>. Both </w:t>
      </w:r>
      <w:r>
        <w:rPr>
          <w:rFonts w:ascii="STIX Math" w:hAnsi="STIX Math" w:eastAsia="STIX Math"/>
          <w:i/>
          <w:w w:val="110"/>
        </w:rPr>
        <w:t>𝑥 </w:t>
      </w:r>
      <w:r>
        <w:rPr>
          <w:w w:val="110"/>
        </w:rPr>
        <w:t>and </w:t>
      </w:r>
      <w:r>
        <w:rPr>
          <w:rFonts w:ascii="STIX Math" w:hAnsi="STIX Math" w:eastAsia="STIX Math"/>
          <w:i/>
          <w:w w:val="110"/>
        </w:rPr>
        <w:t>𝑦 </w:t>
      </w:r>
      <w:r>
        <w:rPr>
          <w:w w:val="110"/>
        </w:rPr>
        <w:t>are available when</w:t>
      </w:r>
      <w:r>
        <w:rPr>
          <w:w w:val="110"/>
        </w:rPr>
        <w:t> training</w:t>
      </w:r>
      <w:r>
        <w:rPr>
          <w:w w:val="110"/>
        </w:rPr>
        <w:t> a</w:t>
      </w:r>
      <w:r>
        <w:rPr>
          <w:w w:val="110"/>
        </w:rPr>
        <w:t> model,</w:t>
      </w:r>
      <w:r>
        <w:rPr>
          <w:w w:val="110"/>
        </w:rPr>
        <w:t> and</w:t>
      </w:r>
      <w:r>
        <w:rPr>
          <w:w w:val="110"/>
        </w:rPr>
        <w:t> when</w:t>
      </w:r>
      <w:r>
        <w:rPr>
          <w:w w:val="110"/>
        </w:rPr>
        <w:t> a</w:t>
      </w:r>
      <w:r>
        <w:rPr>
          <w:w w:val="110"/>
        </w:rPr>
        <w:t> model</w:t>
      </w:r>
      <w:r>
        <w:rPr>
          <w:w w:val="110"/>
        </w:rPr>
        <w:t> is</w:t>
      </w:r>
      <w:r>
        <w:rPr>
          <w:w w:val="110"/>
        </w:rPr>
        <w:t> deployed,</w:t>
      </w:r>
      <w:r>
        <w:rPr>
          <w:w w:val="110"/>
        </w:rPr>
        <w:t> new</w:t>
      </w:r>
      <w:r>
        <w:rPr>
          <w:w w:val="110"/>
        </w:rPr>
        <w:t> </w:t>
      </w:r>
      <w:r>
        <w:rPr>
          <w:rFonts w:ascii="STIX Math" w:hAnsi="STIX Math" w:eastAsia="STIX Math"/>
          <w:i/>
          <w:w w:val="110"/>
        </w:rPr>
        <w:t>𝑥</w:t>
      </w:r>
      <w:r>
        <w:rPr>
          <w:rFonts w:ascii="STIX Math" w:hAnsi="STIX Math" w:eastAsia="STIX Math"/>
          <w:i/>
          <w:w w:val="110"/>
        </w:rPr>
        <w:t> </w:t>
      </w:r>
      <w:r>
        <w:rPr>
          <w:w w:val="110"/>
        </w:rPr>
        <w:t>values</w:t>
      </w:r>
      <w:r>
        <w:rPr>
          <w:spacing w:val="80"/>
          <w:w w:val="110"/>
        </w:rPr>
        <w:t> </w:t>
      </w:r>
      <w:r>
        <w:rPr>
          <w:w w:val="110"/>
        </w:rPr>
        <w:t>are</w:t>
      </w:r>
      <w:r>
        <w:rPr>
          <w:w w:val="110"/>
        </w:rPr>
        <w:t> observed</w:t>
      </w:r>
      <w:r>
        <w:rPr>
          <w:w w:val="110"/>
        </w:rPr>
        <w:t> and</w:t>
      </w:r>
      <w:r>
        <w:rPr>
          <w:w w:val="110"/>
        </w:rPr>
        <w:t> used</w:t>
      </w:r>
      <w:r>
        <w:rPr>
          <w:w w:val="110"/>
        </w:rPr>
        <w:t> to</w:t>
      </w:r>
      <w:r>
        <w:rPr>
          <w:w w:val="110"/>
        </w:rPr>
        <w:t> predict</w:t>
      </w:r>
      <w:r>
        <w:rPr>
          <w:w w:val="110"/>
        </w:rPr>
        <w:t> the</w:t>
      </w:r>
      <w:r>
        <w:rPr>
          <w:w w:val="110"/>
        </w:rPr>
        <w:t> unknown</w:t>
      </w:r>
      <w:r>
        <w:rPr>
          <w:w w:val="110"/>
        </w:rPr>
        <w:t> </w:t>
      </w:r>
      <w:r>
        <w:rPr>
          <w:rFonts w:ascii="STIX Math" w:hAnsi="STIX Math" w:eastAsia="STIX Math"/>
          <w:i/>
          <w:w w:val="110"/>
        </w:rPr>
        <w:t>𝑦</w:t>
      </w:r>
      <w:r>
        <w:rPr>
          <w:w w:val="110"/>
        </w:rPr>
        <w:t>’s.</w:t>
      </w:r>
      <w:r>
        <w:rPr>
          <w:w w:val="110"/>
        </w:rPr>
        <w:t> PPMs</w:t>
      </w:r>
      <w:r>
        <w:rPr>
          <w:w w:val="110"/>
        </w:rPr>
        <w:t> additionally provide a probability distribution for </w:t>
      </w:r>
      <w:r>
        <w:rPr>
          <w:rFonts w:ascii="STIX Math" w:hAnsi="STIX Math" w:eastAsia="STIX Math"/>
          <w:i/>
          <w:w w:val="110"/>
        </w:rPr>
        <w:t>𝑦</w:t>
      </w:r>
      <w:r>
        <w:rPr>
          <w:w w:val="110"/>
        </w:rPr>
        <w:t>, denoted as</w:t>
      </w:r>
    </w:p>
    <w:p>
      <w:pPr>
        <w:tabs>
          <w:tab w:pos="4956" w:val="left" w:leader="none"/>
        </w:tabs>
        <w:spacing w:line="279" w:lineRule="exact" w:before="0"/>
        <w:ind w:left="118" w:right="0" w:firstLine="0"/>
        <w:jc w:val="both"/>
        <w:rPr>
          <w:rFonts w:ascii="STIX" w:eastAsia="STIX"/>
          <w:sz w:val="16"/>
        </w:rPr>
      </w:pPr>
      <w:r>
        <w:rPr/>
        <mc:AlternateContent>
          <mc:Choice Requires="wps">
            <w:drawing>
              <wp:anchor distT="0" distB="0" distL="0" distR="0" allowOverlap="1" layoutInCell="1" locked="0" behindDoc="1" simplePos="0" relativeHeight="486540288">
                <wp:simplePos x="0" y="0"/>
                <wp:positionH relativeFrom="page">
                  <wp:posOffset>658619</wp:posOffset>
                </wp:positionH>
                <wp:positionV relativeFrom="paragraph">
                  <wp:posOffset>105279</wp:posOffset>
                </wp:positionV>
                <wp:extent cx="32384" cy="3187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2384" cy="318770"/>
                        </a:xfrm>
                        <a:prstGeom prst="rect">
                          <a:avLst/>
                        </a:prstGeom>
                      </wps:spPr>
                      <wps:txbx>
                        <w:txbxContent>
                          <w:p>
                            <w:pPr>
                              <w:spacing w:line="153" w:lineRule="exact" w:before="0"/>
                              <w:ind w:left="0" w:right="0" w:firstLine="0"/>
                              <w:jc w:val="left"/>
                              <w:rPr>
                                <w:rFonts w:ascii="Verdana"/>
                                <w:sz w:val="16"/>
                              </w:rPr>
                            </w:pPr>
                            <w:r>
                              <w:rPr>
                                <w:rFonts w:ascii="Verdana"/>
                                <w:spacing w:val="-10"/>
                                <w:w w:val="70"/>
                                <w:sz w:val="16"/>
                              </w:rPr>
                              <w:t>|</w:t>
                            </w:r>
                          </w:p>
                        </w:txbxContent>
                      </wps:txbx>
                      <wps:bodyPr wrap="square" lIns="0" tIns="0" rIns="0" bIns="0" rtlCol="0">
                        <a:noAutofit/>
                      </wps:bodyPr>
                    </wps:wsp>
                  </a:graphicData>
                </a:graphic>
              </wp:anchor>
            </w:drawing>
          </mc:Choice>
          <mc:Fallback>
            <w:pict>
              <v:shape style="position:absolute;margin-left:51.859798pt;margin-top:8.289701pt;width:2.550pt;height:25.1pt;mso-position-horizontal-relative:page;mso-position-vertical-relative:paragraph;z-index:-16776192" type="#_x0000_t202" id="docshape12" filled="false" stroked="false">
                <v:textbox inset="0,0,0,0">
                  <w:txbxContent>
                    <w:p>
                      <w:pPr>
                        <w:spacing w:line="153" w:lineRule="exact" w:before="0"/>
                        <w:ind w:left="0" w:right="0" w:firstLine="0"/>
                        <w:jc w:val="left"/>
                        <w:rPr>
                          <w:rFonts w:ascii="Verdana"/>
                          <w:sz w:val="16"/>
                        </w:rPr>
                      </w:pPr>
                      <w:r>
                        <w:rPr>
                          <w:rFonts w:ascii="Verdana"/>
                          <w:spacing w:val="-10"/>
                          <w:w w:val="70"/>
                          <w:sz w:val="16"/>
                        </w:rPr>
                        <w:t>|</w:t>
                      </w:r>
                    </w:p>
                  </w:txbxContent>
                </v:textbox>
                <w10:wrap type="none"/>
              </v:shape>
            </w:pict>
          </mc:Fallback>
        </mc:AlternateContent>
      </w:r>
      <w:bookmarkStart w:name="_bookmark4" w:id="7"/>
      <w:bookmarkEnd w:id="7"/>
      <w:r>
        <w:rPr/>
      </w:r>
      <w:r>
        <w:rPr>
          <w:rFonts w:ascii="STIX Math" w:eastAsia="STIX Math"/>
          <w:i/>
          <w:sz w:val="16"/>
        </w:rPr>
        <w:t>𝑃</w:t>
      </w:r>
      <w:r>
        <w:rPr>
          <w:rFonts w:ascii="STIX Math" w:eastAsia="STIX Math"/>
          <w:i/>
          <w:spacing w:val="-16"/>
          <w:sz w:val="16"/>
        </w:rPr>
        <w:t> </w:t>
      </w:r>
      <w:r>
        <w:rPr>
          <w:rFonts w:ascii="STIX Math" w:eastAsia="STIX Math"/>
          <w:sz w:val="16"/>
        </w:rPr>
        <w:t>(</w:t>
      </w:r>
      <w:r>
        <w:rPr>
          <w:rFonts w:ascii="STIX Math" w:eastAsia="STIX Math"/>
          <w:i/>
          <w:sz w:val="16"/>
        </w:rPr>
        <w:t>𝑦</w:t>
      </w:r>
      <w:r>
        <w:rPr>
          <w:rFonts w:ascii="STIX Math" w:eastAsia="STIX Math"/>
          <w:i/>
          <w:spacing w:val="62"/>
          <w:sz w:val="16"/>
        </w:rPr>
        <w:t> </w:t>
      </w:r>
      <w:r>
        <w:rPr>
          <w:rFonts w:ascii="STIX Math" w:eastAsia="STIX Math"/>
          <w:i/>
          <w:spacing w:val="-5"/>
          <w:sz w:val="16"/>
        </w:rPr>
        <w:t>𝑥</w:t>
      </w:r>
      <w:r>
        <w:rPr>
          <w:rFonts w:ascii="STIX Math" w:eastAsia="STIX Math"/>
          <w:spacing w:val="-5"/>
          <w:sz w:val="16"/>
        </w:rPr>
        <w:t>)</w:t>
      </w:r>
      <w:r>
        <w:rPr>
          <w:rFonts w:ascii="STIX Math" w:eastAsia="STIX Math"/>
          <w:sz w:val="16"/>
        </w:rPr>
        <w:tab/>
      </w:r>
      <w:r>
        <w:rPr>
          <w:rFonts w:ascii="STIX" w:eastAsia="STIX"/>
          <w:spacing w:val="-5"/>
          <w:sz w:val="16"/>
        </w:rPr>
        <w:t>(2)</w:t>
      </w:r>
    </w:p>
    <w:p>
      <w:pPr>
        <w:pStyle w:val="BodyText"/>
        <w:spacing w:line="100" w:lineRule="auto" w:before="148"/>
        <w:ind w:right="157"/>
      </w:pPr>
      <w:r>
        <w:rPr>
          <w:w w:val="110"/>
        </w:rPr>
        <w:t>and read as “the probability of </w:t>
      </w:r>
      <w:r>
        <w:rPr>
          <w:rFonts w:ascii="STIX Math" w:hAnsi="STIX Math" w:eastAsia="STIX Math"/>
          <w:i/>
          <w:w w:val="110"/>
        </w:rPr>
        <w:t>𝑦 </w:t>
      </w:r>
      <w:r>
        <w:rPr>
          <w:w w:val="110"/>
        </w:rPr>
        <w:t>given </w:t>
      </w:r>
      <w:r>
        <w:rPr>
          <w:rFonts w:ascii="STIX Math" w:hAnsi="STIX Math" w:eastAsia="STIX Math"/>
          <w:i/>
          <w:w w:val="110"/>
        </w:rPr>
        <w:t>𝑥</w:t>
      </w:r>
      <w:r>
        <w:rPr>
          <w:w w:val="110"/>
        </w:rPr>
        <w:t>”. A distribution for </w:t>
      </w:r>
      <w:r>
        <w:rPr>
          <w:rFonts w:ascii="STIX Math" w:hAnsi="STIX Math" w:eastAsia="STIX Math"/>
          <w:i/>
          <w:w w:val="110"/>
        </w:rPr>
        <w:t>𝑦 </w:t>
      </w:r>
      <w:r>
        <w:rPr>
          <w:w w:val="110"/>
        </w:rPr>
        <w:t>enables</w:t>
      </w:r>
      <w:r>
        <w:rPr>
          <w:spacing w:val="80"/>
          <w:w w:val="110"/>
        </w:rPr>
        <w:t> </w:t>
      </w:r>
      <w:r>
        <w:rPr>
          <w:w w:val="110"/>
        </w:rPr>
        <w:t>us to calculate any metric of interest, such as the best guess for </w:t>
      </w:r>
      <w:r>
        <w:rPr>
          <w:rFonts w:ascii="STIX Math" w:hAnsi="STIX Math" w:eastAsia="STIX Math"/>
          <w:i/>
          <w:w w:val="110"/>
        </w:rPr>
        <w:t>𝑦 </w:t>
      </w:r>
      <w:r>
        <w:rPr>
          <w:w w:val="110"/>
        </w:rPr>
        <w:t>(e.g.</w:t>
      </w:r>
    </w:p>
    <w:p>
      <w:pPr>
        <w:pStyle w:val="BodyText"/>
        <w:spacing w:line="273" w:lineRule="auto" w:before="26"/>
        <w:ind w:right="31"/>
      </w:pPr>
      <w:bookmarkStart w:name="_bookmark5" w:id="8"/>
      <w:bookmarkEnd w:id="8"/>
      <w:r>
        <w:rPr/>
      </w:r>
      <w:r>
        <w:rPr>
          <w:w w:val="110"/>
        </w:rPr>
        <w:t>mean,</w:t>
      </w:r>
      <w:r>
        <w:rPr>
          <w:w w:val="110"/>
        </w:rPr>
        <w:t> median,</w:t>
      </w:r>
      <w:r>
        <w:rPr>
          <w:w w:val="110"/>
        </w:rPr>
        <w:t> or</w:t>
      </w:r>
      <w:r>
        <w:rPr>
          <w:w w:val="110"/>
        </w:rPr>
        <w:t> mode),</w:t>
      </w:r>
      <w:r>
        <w:rPr>
          <w:w w:val="110"/>
        </w:rPr>
        <w:t> thereby</w:t>
      </w:r>
      <w:r>
        <w:rPr>
          <w:w w:val="110"/>
        </w:rPr>
        <w:t> providing</w:t>
      </w:r>
      <w:r>
        <w:rPr>
          <w:w w:val="110"/>
        </w:rPr>
        <w:t> the</w:t>
      </w:r>
      <w:r>
        <w:rPr>
          <w:w w:val="110"/>
        </w:rPr>
        <w:t> same</w:t>
      </w:r>
      <w:r>
        <w:rPr>
          <w:w w:val="110"/>
        </w:rPr>
        <w:t> information</w:t>
      </w:r>
      <w:r>
        <w:rPr>
          <w:w w:val="110"/>
        </w:rPr>
        <w:t> as</w:t>
      </w:r>
      <w:r>
        <w:rPr>
          <w:spacing w:val="40"/>
          <w:w w:val="110"/>
        </w:rPr>
        <w:t> </w:t>
      </w:r>
      <w:r>
        <w:rPr>
          <w:w w:val="110"/>
        </w:rPr>
        <w:t>standard</w:t>
      </w:r>
      <w:r>
        <w:rPr>
          <w:spacing w:val="4"/>
          <w:w w:val="110"/>
        </w:rPr>
        <w:t> </w:t>
      </w:r>
      <w:r>
        <w:rPr>
          <w:w w:val="110"/>
        </w:rPr>
        <w:t>methods.</w:t>
      </w:r>
      <w:r>
        <w:rPr>
          <w:spacing w:val="5"/>
          <w:w w:val="110"/>
        </w:rPr>
        <w:t> </w:t>
      </w:r>
      <w:r>
        <w:rPr>
          <w:w w:val="110"/>
        </w:rPr>
        <w:t>But</w:t>
      </w:r>
      <w:r>
        <w:rPr>
          <w:spacing w:val="4"/>
          <w:w w:val="110"/>
        </w:rPr>
        <w:t> </w:t>
      </w:r>
      <w:r>
        <w:rPr>
          <w:w w:val="110"/>
        </w:rPr>
        <w:t>in</w:t>
      </w:r>
      <w:r>
        <w:rPr>
          <w:spacing w:val="5"/>
          <w:w w:val="110"/>
        </w:rPr>
        <w:t> </w:t>
      </w:r>
      <w:r>
        <w:rPr>
          <w:w w:val="110"/>
        </w:rPr>
        <w:t>addition,</w:t>
      </w:r>
      <w:r>
        <w:rPr>
          <w:spacing w:val="5"/>
          <w:w w:val="110"/>
        </w:rPr>
        <w:t> </w:t>
      </w:r>
      <w:r>
        <w:rPr>
          <w:w w:val="110"/>
        </w:rPr>
        <w:t>prediction</w:t>
      </w:r>
      <w:r>
        <w:rPr>
          <w:spacing w:val="4"/>
          <w:w w:val="110"/>
        </w:rPr>
        <w:t> </w:t>
      </w:r>
      <w:r>
        <w:rPr>
          <w:w w:val="110"/>
        </w:rPr>
        <w:t>intervals</w:t>
      </w:r>
      <w:r>
        <w:rPr>
          <w:spacing w:val="5"/>
          <w:w w:val="110"/>
        </w:rPr>
        <w:t> </w:t>
      </w:r>
      <w:r>
        <w:rPr>
          <w:w w:val="110"/>
        </w:rPr>
        <w:t>(PI)</w:t>
      </w:r>
      <w:r>
        <w:rPr>
          <w:spacing w:val="4"/>
          <w:w w:val="110"/>
        </w:rPr>
        <w:t> </w:t>
      </w:r>
      <w:r>
        <w:rPr>
          <w:w w:val="110"/>
        </w:rPr>
        <w:t>can</w:t>
      </w:r>
      <w:r>
        <w:rPr>
          <w:spacing w:val="5"/>
          <w:w w:val="110"/>
        </w:rPr>
        <w:t> </w:t>
      </w:r>
      <w:r>
        <w:rPr>
          <w:w w:val="110"/>
        </w:rPr>
        <w:t>be</w:t>
      </w:r>
      <w:r>
        <w:rPr>
          <w:spacing w:val="5"/>
          <w:w w:val="110"/>
        </w:rPr>
        <w:t> </w:t>
      </w:r>
      <w:r>
        <w:rPr>
          <w:spacing w:val="-4"/>
          <w:w w:val="110"/>
        </w:rPr>
        <w:t>cal-</w:t>
      </w:r>
    </w:p>
    <w:p>
      <w:pPr>
        <w:pStyle w:val="BodyText"/>
        <w:spacing w:line="220" w:lineRule="exact"/>
      </w:pPr>
      <w:r>
        <w:rPr>
          <w:w w:val="110"/>
        </w:rPr>
        <w:t>culated</w:t>
      </w:r>
      <w:r>
        <w:rPr>
          <w:spacing w:val="26"/>
          <w:w w:val="110"/>
        </w:rPr>
        <w:t> </w:t>
      </w:r>
      <w:r>
        <w:rPr>
          <w:w w:val="110"/>
        </w:rPr>
        <w:t>around</w:t>
      </w:r>
      <w:r>
        <w:rPr>
          <w:spacing w:val="26"/>
          <w:w w:val="110"/>
        </w:rPr>
        <w:t> </w:t>
      </w:r>
      <w:r>
        <w:rPr>
          <w:w w:val="110"/>
        </w:rPr>
        <w:t>the</w:t>
      </w:r>
      <w:r>
        <w:rPr>
          <w:spacing w:val="27"/>
          <w:w w:val="110"/>
        </w:rPr>
        <w:t> </w:t>
      </w:r>
      <w:r>
        <w:rPr>
          <w:w w:val="110"/>
        </w:rPr>
        <w:t>best</w:t>
      </w:r>
      <w:r>
        <w:rPr>
          <w:spacing w:val="26"/>
          <w:w w:val="110"/>
        </w:rPr>
        <w:t> </w:t>
      </w:r>
      <w:r>
        <w:rPr>
          <w:w w:val="110"/>
        </w:rPr>
        <w:t>estimate,</w:t>
      </w:r>
      <w:r>
        <w:rPr>
          <w:spacing w:val="27"/>
          <w:w w:val="110"/>
        </w:rPr>
        <w:t> </w:t>
      </w:r>
      <w:r>
        <w:rPr>
          <w:w w:val="110"/>
        </w:rPr>
        <w:t>or</w:t>
      </w:r>
      <w:r>
        <w:rPr>
          <w:spacing w:val="26"/>
          <w:w w:val="110"/>
        </w:rPr>
        <w:t> </w:t>
      </w:r>
      <w:r>
        <w:rPr>
          <w:w w:val="110"/>
        </w:rPr>
        <w:t>the</w:t>
      </w:r>
      <w:r>
        <w:rPr>
          <w:spacing w:val="27"/>
          <w:w w:val="110"/>
        </w:rPr>
        <w:t> </w:t>
      </w:r>
      <w:r>
        <w:rPr>
          <w:w w:val="110"/>
        </w:rPr>
        <w:t>probability</w:t>
      </w:r>
      <w:r>
        <w:rPr>
          <w:spacing w:val="25"/>
          <w:w w:val="110"/>
        </w:rPr>
        <w:t> </w:t>
      </w:r>
      <w:r>
        <w:rPr>
          <w:w w:val="110"/>
        </w:rPr>
        <w:t>that</w:t>
      </w:r>
      <w:r>
        <w:rPr>
          <w:spacing w:val="27"/>
          <w:w w:val="110"/>
        </w:rPr>
        <w:t> </w:t>
      </w:r>
      <w:r>
        <w:rPr>
          <w:rFonts w:ascii="STIX Math" w:eastAsia="STIX Math"/>
          <w:i/>
          <w:w w:val="110"/>
        </w:rPr>
        <w:t>𝑦</w:t>
      </w:r>
      <w:r>
        <w:rPr>
          <w:rFonts w:ascii="STIX Math" w:eastAsia="STIX Math"/>
          <w:i/>
          <w:spacing w:val="26"/>
          <w:w w:val="110"/>
        </w:rPr>
        <w:t> </w:t>
      </w:r>
      <w:r>
        <w:rPr>
          <w:w w:val="110"/>
        </w:rPr>
        <w:t>is</w:t>
      </w:r>
      <w:r>
        <w:rPr>
          <w:spacing w:val="27"/>
          <w:w w:val="110"/>
        </w:rPr>
        <w:t> </w:t>
      </w:r>
      <w:r>
        <w:rPr>
          <w:spacing w:val="-2"/>
          <w:w w:val="110"/>
        </w:rPr>
        <w:t>greater</w:t>
      </w:r>
    </w:p>
    <w:p>
      <w:pPr>
        <w:pStyle w:val="BodyText"/>
        <w:spacing w:line="172" w:lineRule="exact"/>
      </w:pPr>
      <w:r>
        <w:rPr>
          <w:w w:val="110"/>
        </w:rPr>
        <w:t>or</w:t>
      </w:r>
      <w:r>
        <w:rPr>
          <w:spacing w:val="15"/>
          <w:w w:val="110"/>
        </w:rPr>
        <w:t> </w:t>
      </w:r>
      <w:r>
        <w:rPr>
          <w:w w:val="110"/>
        </w:rPr>
        <w:t>less</w:t>
      </w:r>
      <w:r>
        <w:rPr>
          <w:spacing w:val="15"/>
          <w:w w:val="110"/>
        </w:rPr>
        <w:t> </w:t>
      </w:r>
      <w:r>
        <w:rPr>
          <w:w w:val="110"/>
        </w:rPr>
        <w:t>than</w:t>
      </w:r>
      <w:r>
        <w:rPr>
          <w:spacing w:val="16"/>
          <w:w w:val="110"/>
        </w:rPr>
        <w:t> </w:t>
      </w:r>
      <w:r>
        <w:rPr>
          <w:w w:val="110"/>
        </w:rPr>
        <w:t>a</w:t>
      </w:r>
      <w:r>
        <w:rPr>
          <w:spacing w:val="15"/>
          <w:w w:val="110"/>
        </w:rPr>
        <w:t> </w:t>
      </w:r>
      <w:r>
        <w:rPr>
          <w:w w:val="110"/>
        </w:rPr>
        <w:t>predefined</w:t>
      </w:r>
      <w:r>
        <w:rPr>
          <w:spacing w:val="16"/>
          <w:w w:val="110"/>
        </w:rPr>
        <w:t> </w:t>
      </w:r>
      <w:r>
        <w:rPr>
          <w:w w:val="110"/>
        </w:rPr>
        <w:t>threshold</w:t>
      </w:r>
      <w:r>
        <w:rPr>
          <w:spacing w:val="15"/>
          <w:w w:val="110"/>
        </w:rPr>
        <w:t> </w:t>
      </w:r>
      <w:r>
        <w:rPr>
          <w:w w:val="110"/>
        </w:rPr>
        <w:t>can</w:t>
      </w:r>
      <w:r>
        <w:rPr>
          <w:spacing w:val="16"/>
          <w:w w:val="110"/>
        </w:rPr>
        <w:t> </w:t>
      </w:r>
      <w:r>
        <w:rPr>
          <w:w w:val="110"/>
        </w:rPr>
        <w:t>be</w:t>
      </w:r>
      <w:r>
        <w:rPr>
          <w:spacing w:val="15"/>
          <w:w w:val="110"/>
        </w:rPr>
        <w:t> </w:t>
      </w:r>
      <w:r>
        <w:rPr>
          <w:w w:val="110"/>
        </w:rPr>
        <w:t>calculated,</w:t>
      </w:r>
      <w:r>
        <w:rPr>
          <w:spacing w:val="14"/>
          <w:w w:val="110"/>
        </w:rPr>
        <w:t> </w:t>
      </w:r>
      <w:r>
        <w:rPr>
          <w:w w:val="110"/>
        </w:rPr>
        <w:t>as</w:t>
      </w:r>
      <w:r>
        <w:rPr>
          <w:spacing w:val="16"/>
          <w:w w:val="110"/>
        </w:rPr>
        <w:t> </w:t>
      </w:r>
      <w:r>
        <w:rPr>
          <w:w w:val="110"/>
        </w:rPr>
        <w:t>was</w:t>
      </w:r>
      <w:r>
        <w:rPr>
          <w:spacing w:val="14"/>
          <w:w w:val="110"/>
        </w:rPr>
        <w:t> </w:t>
      </w:r>
      <w:r>
        <w:rPr>
          <w:w w:val="110"/>
        </w:rPr>
        <w:t>done</w:t>
      </w:r>
      <w:r>
        <w:rPr>
          <w:spacing w:val="16"/>
          <w:w w:val="110"/>
        </w:rPr>
        <w:t> </w:t>
      </w:r>
      <w:r>
        <w:rPr>
          <w:spacing w:val="-5"/>
          <w:w w:val="110"/>
        </w:rPr>
        <w:t>in</w:t>
      </w:r>
    </w:p>
    <w:p>
      <w:pPr>
        <w:pStyle w:val="BodyText"/>
        <w:spacing w:before="25"/>
      </w:pPr>
      <w:hyperlink w:history="true" w:anchor="_bookmark3">
        <w:r>
          <w:rPr>
            <w:color w:val="0080AC"/>
          </w:rPr>
          <w:t>Fig.</w:t>
        </w:r>
        <w:r>
          <w:rPr>
            <w:color w:val="0080AC"/>
            <w:spacing w:val="14"/>
          </w:rPr>
          <w:t> </w:t>
        </w:r>
        <w:r>
          <w:rPr>
            <w:color w:val="0080AC"/>
            <w:spacing w:val="-5"/>
          </w:rPr>
          <w:t>1</w:t>
        </w:r>
      </w:hyperlink>
      <w:r>
        <w:rPr>
          <w:spacing w:val="-5"/>
        </w:rPr>
        <w:t>B.</w:t>
      </w:r>
    </w:p>
    <w:p>
      <w:pPr>
        <w:pStyle w:val="BodyText"/>
        <w:spacing w:line="273" w:lineRule="auto" w:before="25"/>
        <w:ind w:right="87" w:firstLine="239"/>
        <w:jc w:val="both"/>
      </w:pPr>
      <w:r>
        <w:rPr>
          <w:w w:val="110"/>
        </w:rPr>
        <w:t>Below</w:t>
      </w:r>
      <w:r>
        <w:rPr>
          <w:w w:val="110"/>
        </w:rPr>
        <w:t> we</w:t>
      </w:r>
      <w:r>
        <w:rPr>
          <w:w w:val="110"/>
        </w:rPr>
        <w:t> describe</w:t>
      </w:r>
      <w:r>
        <w:rPr>
          <w:w w:val="110"/>
        </w:rPr>
        <w:t> the</w:t>
      </w:r>
      <w:r>
        <w:rPr>
          <w:w w:val="110"/>
        </w:rPr>
        <w:t> sources</w:t>
      </w:r>
      <w:r>
        <w:rPr>
          <w:w w:val="110"/>
        </w:rPr>
        <w:t> of</w:t>
      </w:r>
      <w:r>
        <w:rPr>
          <w:w w:val="110"/>
        </w:rPr>
        <w:t> uncertainty</w:t>
      </w:r>
      <w:r>
        <w:rPr>
          <w:w w:val="110"/>
        </w:rPr>
        <w:t> and</w:t>
      </w:r>
      <w:r>
        <w:rPr>
          <w:w w:val="110"/>
        </w:rPr>
        <w:t> the</w:t>
      </w:r>
      <w:r>
        <w:rPr>
          <w:w w:val="110"/>
        </w:rPr>
        <w:t> advantages</w:t>
      </w:r>
      <w:r>
        <w:rPr>
          <w:spacing w:val="80"/>
          <w:w w:val="110"/>
        </w:rPr>
        <w:t> </w:t>
      </w:r>
      <w:r>
        <w:rPr>
          <w:w w:val="110"/>
        </w:rPr>
        <w:t>of</w:t>
      </w:r>
      <w:r>
        <w:rPr>
          <w:w w:val="110"/>
        </w:rPr>
        <w:t> PPMs.</w:t>
      </w:r>
      <w:r>
        <w:rPr>
          <w:w w:val="110"/>
        </w:rPr>
        <w:t> We</w:t>
      </w:r>
      <w:r>
        <w:rPr>
          <w:w w:val="110"/>
        </w:rPr>
        <w:t> aim</w:t>
      </w:r>
      <w:r>
        <w:rPr>
          <w:w w:val="110"/>
        </w:rPr>
        <w:t> to</w:t>
      </w:r>
      <w:r>
        <w:rPr>
          <w:w w:val="110"/>
        </w:rPr>
        <w:t> make</w:t>
      </w:r>
      <w:r>
        <w:rPr>
          <w:w w:val="110"/>
        </w:rPr>
        <w:t> the</w:t>
      </w:r>
      <w:r>
        <w:rPr>
          <w:w w:val="110"/>
        </w:rPr>
        <w:t> discussion</w:t>
      </w:r>
      <w:r>
        <w:rPr>
          <w:w w:val="110"/>
        </w:rPr>
        <w:t> accessible</w:t>
      </w:r>
      <w:r>
        <w:rPr>
          <w:w w:val="110"/>
        </w:rPr>
        <w:t> to</w:t>
      </w:r>
      <w:r>
        <w:rPr>
          <w:w w:val="110"/>
        </w:rPr>
        <w:t> a</w:t>
      </w:r>
      <w:r>
        <w:rPr>
          <w:w w:val="110"/>
        </w:rPr>
        <w:t> broad</w:t>
      </w:r>
      <w:r>
        <w:rPr>
          <w:w w:val="110"/>
        </w:rPr>
        <w:t> non- mathematical</w:t>
      </w:r>
      <w:r>
        <w:rPr>
          <w:spacing w:val="-1"/>
          <w:w w:val="110"/>
        </w:rPr>
        <w:t> </w:t>
      </w:r>
      <w:r>
        <w:rPr>
          <w:w w:val="110"/>
        </w:rPr>
        <w:t>audience. Equations</w:t>
      </w:r>
      <w:r>
        <w:rPr>
          <w:spacing w:val="-1"/>
          <w:w w:val="110"/>
        </w:rPr>
        <w:t> </w:t>
      </w:r>
      <w:r>
        <w:rPr>
          <w:w w:val="110"/>
        </w:rPr>
        <w:t>are provided to make ideas concrete for</w:t>
      </w:r>
      <w:r>
        <w:rPr>
          <w:w w:val="110"/>
        </w:rPr>
        <w:t> mathematical</w:t>
      </w:r>
      <w:r>
        <w:rPr>
          <w:w w:val="110"/>
        </w:rPr>
        <w:t> readers,</w:t>
      </w:r>
      <w:r>
        <w:rPr>
          <w:w w:val="110"/>
        </w:rPr>
        <w:t> but</w:t>
      </w:r>
      <w:r>
        <w:rPr>
          <w:w w:val="110"/>
        </w:rPr>
        <w:t> can</w:t>
      </w:r>
      <w:r>
        <w:rPr>
          <w:w w:val="110"/>
        </w:rPr>
        <w:t> be</w:t>
      </w:r>
      <w:r>
        <w:rPr>
          <w:w w:val="110"/>
        </w:rPr>
        <w:t> skipped</w:t>
      </w:r>
      <w:r>
        <w:rPr>
          <w:w w:val="110"/>
        </w:rPr>
        <w:t> without</w:t>
      </w:r>
      <w:r>
        <w:rPr>
          <w:w w:val="110"/>
        </w:rPr>
        <w:t> loss</w:t>
      </w:r>
      <w:r>
        <w:rPr>
          <w:w w:val="110"/>
        </w:rPr>
        <w:t> of</w:t>
      </w:r>
      <w:r>
        <w:rPr>
          <w:w w:val="110"/>
        </w:rPr>
        <w:t> </w:t>
      </w:r>
      <w:r>
        <w:rPr>
          <w:w w:val="110"/>
        </w:rPr>
        <w:t>under- standing of the remaining text. In addition, code is provided for com- </w:t>
      </w:r>
      <w:hyperlink r:id="rId11">
        <w:r>
          <w:rPr>
            <w:w w:val="110"/>
          </w:rPr>
          <w:t>putational</w:t>
        </w:r>
        <w:r>
          <w:rPr>
            <w:w w:val="110"/>
          </w:rPr>
          <w:t> researchers</w:t>
        </w:r>
        <w:r>
          <w:rPr>
            <w:w w:val="110"/>
          </w:rPr>
          <w:t> (</w:t>
        </w:r>
        <w:r>
          <w:rPr>
            <w:color w:val="0080AC"/>
            <w:w w:val="110"/>
          </w:rPr>
          <w:t>https://github.com/stanlazic/ML_uncertainty_ </w:t>
        </w:r>
        <w:bookmarkStart w:name="2 Sources of uncertainty" w:id="9"/>
        <w:bookmarkEnd w:id="9"/>
        <w:r>
          <w:rPr>
            <w:color w:val="0080AC"/>
            <w:w w:val="110"/>
          </w:rPr>
          <w:t>quantification</w:t>
        </w:r>
        <w:r>
          <w:rPr>
            <w:w w:val="110"/>
          </w:rPr>
          <w:t>) and implemented in Julia using Turing</w:t>
        </w:r>
      </w:hyperlink>
      <w:r>
        <w:rPr>
          <w:w w:val="110"/>
        </w:rPr>
        <w:t> </w:t>
      </w:r>
      <w:hyperlink w:history="true" w:anchor="_bookmark30">
        <w:r>
          <w:rPr>
            <w:color w:val="0080AC"/>
            <w:w w:val="110"/>
          </w:rPr>
          <w:t>[1,16]</w:t>
        </w:r>
      </w:hyperlink>
      <w:hyperlink r:id="rId11">
        <w:r>
          <w:rPr>
            <w:w w:val="110"/>
          </w:rPr>
          <w:t>.</w:t>
        </w:r>
      </w:hyperlink>
    </w:p>
    <w:p>
      <w:pPr>
        <w:pStyle w:val="BodyText"/>
        <w:spacing w:before="23"/>
        <w:ind w:left="0"/>
      </w:pPr>
    </w:p>
    <w:p>
      <w:pPr>
        <w:pStyle w:val="Heading1"/>
        <w:numPr>
          <w:ilvl w:val="0"/>
          <w:numId w:val="1"/>
        </w:numPr>
        <w:tabs>
          <w:tab w:pos="342" w:val="left" w:leader="none"/>
        </w:tabs>
        <w:spacing w:line="240" w:lineRule="auto" w:before="1" w:after="0"/>
        <w:ind w:left="342" w:right="0" w:hanging="224"/>
        <w:jc w:val="left"/>
      </w:pPr>
      <w:r>
        <w:rPr>
          <w:w w:val="110"/>
        </w:rPr>
        <w:t>Sources of</w:t>
      </w:r>
      <w:r>
        <w:rPr>
          <w:spacing w:val="1"/>
          <w:w w:val="110"/>
        </w:rPr>
        <w:t> </w:t>
      </w:r>
      <w:r>
        <w:rPr>
          <w:spacing w:val="-2"/>
          <w:w w:val="110"/>
        </w:rPr>
        <w:t>uncertainty</w:t>
      </w:r>
    </w:p>
    <w:p>
      <w:pPr>
        <w:pStyle w:val="BodyText"/>
        <w:spacing w:before="50"/>
        <w:ind w:left="0"/>
        <w:rPr>
          <w:rFonts w:ascii="Times New Roman"/>
          <w:b/>
        </w:rPr>
      </w:pPr>
    </w:p>
    <w:p>
      <w:pPr>
        <w:pStyle w:val="BodyText"/>
        <w:spacing w:line="273" w:lineRule="auto"/>
        <w:ind w:right="88" w:firstLine="239"/>
        <w:jc w:val="both"/>
      </w:pPr>
      <w:r>
        <w:rPr>
          <w:w w:val="110"/>
        </w:rPr>
        <w:t>The</w:t>
      </w:r>
      <w:r>
        <w:rPr>
          <w:w w:val="110"/>
        </w:rPr>
        <w:t> definition</w:t>
      </w:r>
      <w:r>
        <w:rPr>
          <w:w w:val="110"/>
        </w:rPr>
        <w:t> of</w:t>
      </w:r>
      <w:r>
        <w:rPr>
          <w:w w:val="110"/>
        </w:rPr>
        <w:t> a</w:t>
      </w:r>
      <w:r>
        <w:rPr>
          <w:w w:val="110"/>
        </w:rPr>
        <w:t> probabilistic</w:t>
      </w:r>
      <w:r>
        <w:rPr>
          <w:w w:val="110"/>
        </w:rPr>
        <w:t> model</w:t>
      </w:r>
      <w:r>
        <w:rPr>
          <w:w w:val="110"/>
        </w:rPr>
        <w:t> in</w:t>
      </w:r>
      <w:r>
        <w:rPr>
          <w:w w:val="110"/>
        </w:rPr>
        <w:t> </w:t>
      </w:r>
      <w:hyperlink w:history="true" w:anchor="_bookmark4">
        <w:r>
          <w:rPr>
            <w:color w:val="0080AC"/>
            <w:w w:val="110"/>
          </w:rPr>
          <w:t>Eq.</w:t>
        </w:r>
        <w:r>
          <w:rPr>
            <w:color w:val="0080AC"/>
            <w:w w:val="110"/>
          </w:rPr>
          <w:t> (2)</w:t>
        </w:r>
      </w:hyperlink>
      <w:r>
        <w:rPr>
          <w:color w:val="0080AC"/>
          <w:w w:val="110"/>
        </w:rPr>
        <w:t> </w:t>
      </w:r>
      <w:r>
        <w:rPr>
          <w:w w:val="110"/>
        </w:rPr>
        <w:t>lacked</w:t>
      </w:r>
      <w:r>
        <w:rPr>
          <w:w w:val="110"/>
        </w:rPr>
        <w:t> a</w:t>
      </w:r>
      <w:r>
        <w:rPr>
          <w:w w:val="110"/>
        </w:rPr>
        <w:t> crucial component, which is the model itself:</w:t>
      </w:r>
    </w:p>
    <w:p>
      <w:pPr>
        <w:tabs>
          <w:tab w:pos="4956" w:val="left" w:leader="none"/>
        </w:tabs>
        <w:spacing w:line="337" w:lineRule="exact" w:before="0"/>
        <w:ind w:left="118" w:right="0" w:firstLine="0"/>
        <w:jc w:val="both"/>
        <w:rPr>
          <w:rFonts w:ascii="STIX" w:eastAsia="STIX"/>
          <w:sz w:val="16"/>
        </w:rPr>
      </w:pPr>
      <w:r>
        <w:rPr/>
        <mc:AlternateContent>
          <mc:Choice Requires="wps">
            <w:drawing>
              <wp:anchor distT="0" distB="0" distL="0" distR="0" allowOverlap="1" layoutInCell="1" locked="0" behindDoc="1" simplePos="0" relativeHeight="486540800">
                <wp:simplePos x="0" y="0"/>
                <wp:positionH relativeFrom="page">
                  <wp:posOffset>658619</wp:posOffset>
                </wp:positionH>
                <wp:positionV relativeFrom="paragraph">
                  <wp:posOffset>85281</wp:posOffset>
                </wp:positionV>
                <wp:extent cx="32384" cy="3187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2384" cy="318770"/>
                        </a:xfrm>
                        <a:prstGeom prst="rect">
                          <a:avLst/>
                        </a:prstGeom>
                      </wps:spPr>
                      <wps:txbx>
                        <w:txbxContent>
                          <w:p>
                            <w:pPr>
                              <w:spacing w:line="153" w:lineRule="exact" w:before="0"/>
                              <w:ind w:left="0" w:right="0" w:firstLine="0"/>
                              <w:jc w:val="left"/>
                              <w:rPr>
                                <w:rFonts w:ascii="Verdana"/>
                                <w:sz w:val="16"/>
                              </w:rPr>
                            </w:pPr>
                            <w:r>
                              <w:rPr>
                                <w:rFonts w:ascii="Verdana"/>
                                <w:spacing w:val="-10"/>
                                <w:w w:val="70"/>
                                <w:sz w:val="16"/>
                              </w:rPr>
                              <w:t>|</w:t>
                            </w:r>
                          </w:p>
                        </w:txbxContent>
                      </wps:txbx>
                      <wps:bodyPr wrap="square" lIns="0" tIns="0" rIns="0" bIns="0" rtlCol="0">
                        <a:noAutofit/>
                      </wps:bodyPr>
                    </wps:wsp>
                  </a:graphicData>
                </a:graphic>
              </wp:anchor>
            </w:drawing>
          </mc:Choice>
          <mc:Fallback>
            <w:pict>
              <v:shape style="position:absolute;margin-left:51.859798pt;margin-top:6.715063pt;width:2.550pt;height:25.1pt;mso-position-horizontal-relative:page;mso-position-vertical-relative:paragraph;z-index:-16775680" type="#_x0000_t202" id="docshape13" filled="false" stroked="false">
                <v:textbox inset="0,0,0,0">
                  <w:txbxContent>
                    <w:p>
                      <w:pPr>
                        <w:spacing w:line="153" w:lineRule="exact" w:before="0"/>
                        <w:ind w:left="0" w:right="0" w:firstLine="0"/>
                        <w:jc w:val="left"/>
                        <w:rPr>
                          <w:rFonts w:ascii="Verdana"/>
                          <w:sz w:val="16"/>
                        </w:rPr>
                      </w:pPr>
                      <w:r>
                        <w:rPr>
                          <w:rFonts w:ascii="Verdana"/>
                          <w:spacing w:val="-10"/>
                          <w:w w:val="70"/>
                          <w:sz w:val="16"/>
                        </w:rPr>
                        <w:t>|</w:t>
                      </w:r>
                    </w:p>
                  </w:txbxContent>
                </v:textbox>
                <w10:wrap type="none"/>
              </v:shape>
            </w:pict>
          </mc:Fallback>
        </mc:AlternateContent>
      </w:r>
      <w:r>
        <w:rPr>
          <w:rFonts w:ascii="STIX Math" w:eastAsia="STIX Math"/>
          <w:i/>
          <w:sz w:val="16"/>
        </w:rPr>
        <w:t>𝑃</w:t>
      </w:r>
      <w:r>
        <w:rPr>
          <w:rFonts w:ascii="STIX Math" w:eastAsia="STIX Math"/>
          <w:i/>
          <w:spacing w:val="-16"/>
          <w:sz w:val="16"/>
        </w:rPr>
        <w:t> </w:t>
      </w:r>
      <w:r>
        <w:rPr>
          <w:rFonts w:ascii="STIX Math" w:eastAsia="STIX Math"/>
          <w:sz w:val="16"/>
        </w:rPr>
        <w:t>(</w:t>
      </w:r>
      <w:r>
        <w:rPr>
          <w:rFonts w:ascii="STIX Math" w:eastAsia="STIX Math"/>
          <w:i/>
          <w:sz w:val="16"/>
        </w:rPr>
        <w:t>𝑦</w:t>
      </w:r>
      <w:r>
        <w:rPr>
          <w:rFonts w:ascii="STIX Math" w:eastAsia="STIX Math"/>
          <w:i/>
          <w:spacing w:val="60"/>
          <w:sz w:val="16"/>
        </w:rPr>
        <w:t> </w:t>
      </w:r>
      <w:r>
        <w:rPr>
          <w:rFonts w:ascii="STIX Math" w:eastAsia="STIX Math"/>
          <w:i/>
          <w:sz w:val="16"/>
        </w:rPr>
        <w:t>𝑥,</w:t>
      </w:r>
      <w:r>
        <w:rPr>
          <w:rFonts w:ascii="STIX Math" w:eastAsia="STIX Math"/>
          <w:i/>
          <w:spacing w:val="-13"/>
          <w:sz w:val="16"/>
        </w:rPr>
        <w:t> </w:t>
      </w:r>
      <w:r>
        <w:rPr>
          <w:rFonts w:ascii="STIX Math" w:eastAsia="STIX Math"/>
          <w:spacing w:val="-2"/>
          <w:sz w:val="16"/>
        </w:rPr>
        <w:t>Model)</w:t>
      </w:r>
      <w:r>
        <w:rPr>
          <w:rFonts w:ascii="STIX Math" w:eastAsia="STIX Math"/>
          <w:i/>
          <w:spacing w:val="-2"/>
          <w:sz w:val="16"/>
        </w:rPr>
        <w:t>.</w:t>
      </w:r>
      <w:r>
        <w:rPr>
          <w:rFonts w:ascii="STIX Math" w:eastAsia="STIX Math"/>
          <w:i/>
          <w:sz w:val="16"/>
        </w:rPr>
        <w:tab/>
      </w:r>
      <w:r>
        <w:rPr>
          <w:rFonts w:ascii="STIX" w:eastAsia="STIX"/>
          <w:spacing w:val="-5"/>
          <w:sz w:val="16"/>
        </w:rPr>
        <w:t>(3)</w:t>
      </w:r>
    </w:p>
    <w:p>
      <w:pPr>
        <w:pStyle w:val="BodyText"/>
        <w:spacing w:line="108" w:lineRule="auto" w:before="163"/>
        <w:ind w:right="83" w:firstLine="239"/>
        <w:jc w:val="both"/>
      </w:pPr>
      <w:r>
        <w:rPr>
          <w:w w:val="110"/>
        </w:rPr>
        <w:t>(</w:t>
      </w:r>
      <w:r>
        <w:rPr>
          <w:rFonts w:ascii="STIX Math" w:eastAsia="STIX Math"/>
          <w:i/>
          <w:w w:val="110"/>
        </w:rPr>
        <w:t>𝑥</w:t>
      </w:r>
      <w:r>
        <w:rPr>
          <w:w w:val="110"/>
        </w:rPr>
        <w:t>,</w:t>
      </w:r>
      <w:r>
        <w:rPr>
          <w:spacing w:val="-4"/>
          <w:w w:val="110"/>
        </w:rPr>
        <w:t> </w:t>
      </w:r>
      <w:r>
        <w:rPr>
          <w:rFonts w:ascii="STIX Math" w:eastAsia="STIX Math"/>
          <w:i/>
          <w:w w:val="110"/>
        </w:rPr>
        <w:t>𝑦</w:t>
      </w:r>
      <w:r>
        <w:rPr>
          <w:w w:val="110"/>
        </w:rPr>
        <w:t>)</w:t>
      </w:r>
      <w:r>
        <w:rPr>
          <w:spacing w:val="-4"/>
          <w:w w:val="110"/>
        </w:rPr>
        <w:t> </w:t>
      </w:r>
      <w:r>
        <w:rPr>
          <w:w w:val="110"/>
        </w:rPr>
        <w:t>or</w:t>
      </w:r>
      <w:r>
        <w:rPr>
          <w:spacing w:val="-4"/>
          <w:w w:val="110"/>
        </w:rPr>
        <w:t> </w:t>
      </w:r>
      <w:r>
        <w:rPr>
          <w:w w:val="110"/>
        </w:rPr>
        <w:t>in</w:t>
      </w:r>
      <w:r>
        <w:rPr>
          <w:spacing w:val="-4"/>
          <w:w w:val="110"/>
        </w:rPr>
        <w:t> </w:t>
      </w:r>
      <w:r>
        <w:rPr>
          <w:w w:val="110"/>
        </w:rPr>
        <w:t>the</w:t>
      </w:r>
      <w:r>
        <w:rPr>
          <w:spacing w:val="-4"/>
          <w:w w:val="110"/>
        </w:rPr>
        <w:t> </w:t>
      </w:r>
      <w:r>
        <w:rPr>
          <w:w w:val="110"/>
        </w:rPr>
        <w:t>model.</w:t>
      </w:r>
      <w:r>
        <w:rPr>
          <w:spacing w:val="-4"/>
          <w:w w:val="110"/>
        </w:rPr>
        <w:t> </w:t>
      </w:r>
      <w:r>
        <w:rPr>
          <w:w w:val="110"/>
        </w:rPr>
        <w:t>A</w:t>
      </w:r>
      <w:r>
        <w:rPr>
          <w:spacing w:val="-4"/>
          <w:w w:val="110"/>
        </w:rPr>
        <w:t> </w:t>
      </w:r>
      <w:r>
        <w:rPr>
          <w:w w:val="110"/>
        </w:rPr>
        <w:t>prediction</w:t>
      </w:r>
      <w:r>
        <w:rPr>
          <w:spacing w:val="-4"/>
          <w:w w:val="110"/>
        </w:rPr>
        <w:t> </w:t>
      </w:r>
      <w:r>
        <w:rPr>
          <w:w w:val="110"/>
        </w:rPr>
        <w:t>for</w:t>
      </w:r>
      <w:r>
        <w:rPr>
          <w:spacing w:val="-4"/>
          <w:w w:val="110"/>
        </w:rPr>
        <w:t> </w:t>
      </w:r>
      <w:r>
        <w:rPr>
          <w:rFonts w:ascii="STIX Math" w:eastAsia="STIX Math"/>
          <w:i/>
          <w:w w:val="110"/>
        </w:rPr>
        <w:t>𝑦</w:t>
      </w:r>
      <w:r>
        <w:rPr>
          <w:rFonts w:ascii="STIX Math" w:eastAsia="STIX Math"/>
          <w:i/>
          <w:spacing w:val="-4"/>
          <w:w w:val="110"/>
        </w:rPr>
        <w:t> </w:t>
      </w:r>
      <w:r>
        <w:rPr>
          <w:w w:val="110"/>
        </w:rPr>
        <w:t>not</w:t>
      </w:r>
      <w:r>
        <w:rPr>
          <w:spacing w:val="-4"/>
          <w:w w:val="110"/>
        </w:rPr>
        <w:t> </w:t>
      </w:r>
      <w:r>
        <w:rPr>
          <w:w w:val="110"/>
        </w:rPr>
        <w:t>only</w:t>
      </w:r>
      <w:r>
        <w:rPr>
          <w:spacing w:val="-4"/>
          <w:w w:val="110"/>
        </w:rPr>
        <w:t> </w:t>
      </w:r>
      <w:r>
        <w:rPr>
          <w:w w:val="110"/>
        </w:rPr>
        <w:t>depends</w:t>
      </w:r>
      <w:r>
        <w:rPr>
          <w:spacing w:val="-4"/>
          <w:w w:val="110"/>
        </w:rPr>
        <w:t> </w:t>
      </w:r>
      <w:r>
        <w:rPr>
          <w:w w:val="110"/>
        </w:rPr>
        <w:t>on</w:t>
      </w:r>
      <w:r>
        <w:rPr>
          <w:spacing w:val="-4"/>
          <w:w w:val="110"/>
        </w:rPr>
        <w:t> </w:t>
      </w:r>
      <w:r>
        <w:rPr>
          <w:rFonts w:ascii="STIX Math" w:eastAsia="STIX Math"/>
          <w:i/>
          <w:w w:val="110"/>
        </w:rPr>
        <w:t>𝑥</w:t>
      </w:r>
      <w:r>
        <w:rPr>
          <w:w w:val="110"/>
        </w:rPr>
        <w:t>,</w:t>
      </w:r>
      <w:r>
        <w:rPr>
          <w:spacing w:val="-4"/>
          <w:w w:val="110"/>
        </w:rPr>
        <w:t> </w:t>
      </w:r>
      <w:r>
        <w:rPr>
          <w:w w:val="110"/>
        </w:rPr>
        <w:t>but</w:t>
      </w:r>
      <w:r>
        <w:rPr>
          <w:spacing w:val="-4"/>
          <w:w w:val="110"/>
        </w:rPr>
        <w:t> </w:t>
      </w:r>
      <w:r>
        <w:rPr>
          <w:w w:val="110"/>
        </w:rPr>
        <w:t>on The sources of uncertainty are now clear: they can reside in the data</w:t>
      </w:r>
      <w:r>
        <w:rPr>
          <w:spacing w:val="40"/>
          <w:w w:val="110"/>
        </w:rPr>
        <w:t> </w:t>
      </w:r>
      <w:r>
        <w:rPr>
          <w:w w:val="110"/>
        </w:rPr>
        <w:t>the</w:t>
      </w:r>
      <w:r>
        <w:rPr>
          <w:spacing w:val="-4"/>
          <w:w w:val="110"/>
        </w:rPr>
        <w:t> </w:t>
      </w:r>
      <w:r>
        <w:rPr>
          <w:w w:val="110"/>
        </w:rPr>
        <w:t>model</w:t>
      </w:r>
      <w:r>
        <w:rPr>
          <w:spacing w:val="-4"/>
          <w:w w:val="110"/>
        </w:rPr>
        <w:t> </w:t>
      </w:r>
      <w:r>
        <w:rPr>
          <w:w w:val="110"/>
        </w:rPr>
        <w:t>used</w:t>
      </w:r>
      <w:r>
        <w:rPr>
          <w:spacing w:val="-4"/>
          <w:w w:val="110"/>
        </w:rPr>
        <w:t> </w:t>
      </w:r>
      <w:r>
        <w:rPr>
          <w:w w:val="110"/>
        </w:rPr>
        <w:t>to</w:t>
      </w:r>
      <w:r>
        <w:rPr>
          <w:spacing w:val="-4"/>
          <w:w w:val="110"/>
        </w:rPr>
        <w:t> </w:t>
      </w:r>
      <w:r>
        <w:rPr>
          <w:w w:val="110"/>
        </w:rPr>
        <w:t>connect</w:t>
      </w:r>
      <w:r>
        <w:rPr>
          <w:spacing w:val="-4"/>
          <w:w w:val="110"/>
        </w:rPr>
        <w:t> </w:t>
      </w:r>
      <w:r>
        <w:rPr>
          <w:rFonts w:ascii="STIX Math" w:eastAsia="STIX Math"/>
          <w:i/>
          <w:w w:val="110"/>
        </w:rPr>
        <w:t>𝑥</w:t>
      </w:r>
      <w:r>
        <w:rPr>
          <w:rFonts w:ascii="STIX Math" w:eastAsia="STIX Math"/>
          <w:i/>
          <w:spacing w:val="-4"/>
          <w:w w:val="110"/>
        </w:rPr>
        <w:t> </w:t>
      </w:r>
      <w:r>
        <w:rPr>
          <w:w w:val="110"/>
        </w:rPr>
        <w:t>and</w:t>
      </w:r>
      <w:r>
        <w:rPr>
          <w:spacing w:val="-4"/>
          <w:w w:val="110"/>
        </w:rPr>
        <w:t> </w:t>
      </w:r>
      <w:r>
        <w:rPr>
          <w:rFonts w:ascii="STIX Math" w:eastAsia="STIX Math"/>
          <w:i/>
          <w:w w:val="110"/>
        </w:rPr>
        <w:t>𝑦</w:t>
      </w:r>
      <w:r>
        <w:rPr>
          <w:w w:val="110"/>
        </w:rPr>
        <w:t>.</w:t>
      </w:r>
      <w:r>
        <w:rPr>
          <w:spacing w:val="-4"/>
          <w:w w:val="110"/>
        </w:rPr>
        <w:t> </w:t>
      </w:r>
      <w:r>
        <w:rPr>
          <w:w w:val="110"/>
        </w:rPr>
        <w:t>Hence,</w:t>
      </w:r>
      <w:r>
        <w:rPr>
          <w:spacing w:val="-4"/>
          <w:w w:val="110"/>
        </w:rPr>
        <w:t> </w:t>
      </w:r>
      <w:r>
        <w:rPr>
          <w:w w:val="110"/>
        </w:rPr>
        <w:t>predictions</w:t>
      </w:r>
      <w:r>
        <w:rPr>
          <w:spacing w:val="-4"/>
          <w:w w:val="110"/>
        </w:rPr>
        <w:t> </w:t>
      </w:r>
      <w:r>
        <w:rPr>
          <w:w w:val="110"/>
        </w:rPr>
        <w:t>are</w:t>
      </w:r>
      <w:r>
        <w:rPr>
          <w:spacing w:val="-4"/>
          <w:w w:val="110"/>
        </w:rPr>
        <w:t> </w:t>
      </w:r>
      <w:r>
        <w:rPr>
          <w:w w:val="110"/>
        </w:rPr>
        <w:t>conditional</w:t>
      </w:r>
      <w:r>
        <w:rPr>
          <w:spacing w:val="-4"/>
          <w:w w:val="110"/>
        </w:rPr>
        <w:t> </w:t>
      </w:r>
      <w:r>
        <w:rPr>
          <w:w w:val="110"/>
        </w:rPr>
        <w:t>on</w:t>
      </w:r>
    </w:p>
    <w:p>
      <w:pPr>
        <w:pStyle w:val="BodyText"/>
        <w:spacing w:line="273" w:lineRule="auto" w:before="18"/>
        <w:ind w:right="87"/>
        <w:jc w:val="both"/>
      </w:pPr>
      <w:r>
        <w:rPr>
          <w:w w:val="110"/>
        </w:rPr>
        <w:t>a</w:t>
      </w:r>
      <w:r>
        <w:rPr>
          <w:spacing w:val="-7"/>
          <w:w w:val="110"/>
        </w:rPr>
        <w:t> </w:t>
      </w:r>
      <w:r>
        <w:rPr>
          <w:w w:val="110"/>
        </w:rPr>
        <w:t>model,</w:t>
      </w:r>
      <w:r>
        <w:rPr>
          <w:spacing w:val="-7"/>
          <w:w w:val="110"/>
        </w:rPr>
        <w:t> </w:t>
      </w:r>
      <w:r>
        <w:rPr>
          <w:w w:val="110"/>
        </w:rPr>
        <w:t>and</w:t>
      </w:r>
      <w:r>
        <w:rPr>
          <w:spacing w:val="-7"/>
          <w:w w:val="110"/>
        </w:rPr>
        <w:t> </w:t>
      </w:r>
      <w:r>
        <w:rPr>
          <w:w w:val="110"/>
        </w:rPr>
        <w:t>uncertainty</w:t>
      </w:r>
      <w:r>
        <w:rPr>
          <w:spacing w:val="-8"/>
          <w:w w:val="110"/>
        </w:rPr>
        <w:t> </w:t>
      </w:r>
      <w:r>
        <w:rPr>
          <w:w w:val="110"/>
        </w:rPr>
        <w:t>in</w:t>
      </w:r>
      <w:r>
        <w:rPr>
          <w:spacing w:val="-7"/>
          <w:w w:val="110"/>
        </w:rPr>
        <w:t> </w:t>
      </w:r>
      <w:r>
        <w:rPr>
          <w:w w:val="110"/>
        </w:rPr>
        <w:t>the</w:t>
      </w:r>
      <w:r>
        <w:rPr>
          <w:spacing w:val="-7"/>
          <w:w w:val="110"/>
        </w:rPr>
        <w:t> </w:t>
      </w:r>
      <w:r>
        <w:rPr>
          <w:w w:val="110"/>
        </w:rPr>
        <w:t>model</w:t>
      </w:r>
      <w:r>
        <w:rPr>
          <w:spacing w:val="-7"/>
          <w:w w:val="110"/>
        </w:rPr>
        <w:t> </w:t>
      </w:r>
      <w:r>
        <w:rPr>
          <w:w w:val="110"/>
        </w:rPr>
        <w:t>should</w:t>
      </w:r>
      <w:r>
        <w:rPr>
          <w:spacing w:val="-7"/>
          <w:w w:val="110"/>
        </w:rPr>
        <w:t> </w:t>
      </w:r>
      <w:r>
        <w:rPr>
          <w:w w:val="110"/>
        </w:rPr>
        <w:t>lead</w:t>
      </w:r>
      <w:r>
        <w:rPr>
          <w:spacing w:val="-7"/>
          <w:w w:val="110"/>
        </w:rPr>
        <w:t> </w:t>
      </w:r>
      <w:r>
        <w:rPr>
          <w:w w:val="110"/>
        </w:rPr>
        <w:t>to</w:t>
      </w:r>
      <w:r>
        <w:rPr>
          <w:spacing w:val="-7"/>
          <w:w w:val="110"/>
        </w:rPr>
        <w:t> </w:t>
      </w:r>
      <w:r>
        <w:rPr>
          <w:w w:val="110"/>
        </w:rPr>
        <w:t>greater</w:t>
      </w:r>
      <w:r>
        <w:rPr>
          <w:spacing w:val="-7"/>
          <w:w w:val="110"/>
        </w:rPr>
        <w:t> </w:t>
      </w:r>
      <w:r>
        <w:rPr>
          <w:w w:val="110"/>
        </w:rPr>
        <w:t>uncertainty in</w:t>
      </w:r>
      <w:r>
        <w:rPr>
          <w:w w:val="110"/>
        </w:rPr>
        <w:t> the</w:t>
      </w:r>
      <w:r>
        <w:rPr>
          <w:w w:val="110"/>
        </w:rPr>
        <w:t> prediction.</w:t>
      </w:r>
      <w:r>
        <w:rPr>
          <w:w w:val="110"/>
        </w:rPr>
        <w:t> Models</w:t>
      </w:r>
      <w:r>
        <w:rPr>
          <w:w w:val="110"/>
        </w:rPr>
        <w:t> are</w:t>
      </w:r>
      <w:r>
        <w:rPr>
          <w:w w:val="110"/>
        </w:rPr>
        <w:t> composed</w:t>
      </w:r>
      <w:r>
        <w:rPr>
          <w:w w:val="110"/>
        </w:rPr>
        <w:t> of</w:t>
      </w:r>
      <w:r>
        <w:rPr>
          <w:w w:val="110"/>
        </w:rPr>
        <w:t> the</w:t>
      </w:r>
      <w:r>
        <w:rPr>
          <w:w w:val="110"/>
        </w:rPr>
        <w:t> following components, which we discuss in greater detail below:</w:t>
      </w:r>
    </w:p>
    <w:p>
      <w:pPr>
        <w:pStyle w:val="BodyText"/>
        <w:spacing w:line="312" w:lineRule="exact"/>
        <w:ind w:left="153"/>
      </w:pPr>
      <w:r>
        <w:rPr/>
        <w:br w:type="column"/>
      </w:r>
      <w:r>
        <w:rPr>
          <w:w w:val="110"/>
        </w:rPr>
        <w:t>1.</w:t>
      </w:r>
      <w:r>
        <w:rPr>
          <w:spacing w:val="34"/>
          <w:w w:val="110"/>
        </w:rPr>
        <w:t> </w:t>
      </w:r>
      <w:r>
        <w:rPr>
          <w:rFonts w:ascii="Times New Roman" w:eastAsia="Times New Roman"/>
          <w:b/>
          <w:w w:val="110"/>
        </w:rPr>
        <w:t>Data.</w:t>
      </w:r>
      <w:r>
        <w:rPr>
          <w:rFonts w:ascii="Times New Roman" w:eastAsia="Times New Roman"/>
          <w:b/>
          <w:spacing w:val="3"/>
          <w:w w:val="110"/>
        </w:rPr>
        <w:t> </w:t>
      </w:r>
      <w:r>
        <w:rPr>
          <w:w w:val="110"/>
        </w:rPr>
        <w:t>The</w:t>
      </w:r>
      <w:r>
        <w:rPr>
          <w:spacing w:val="3"/>
          <w:w w:val="110"/>
        </w:rPr>
        <w:t> </w:t>
      </w:r>
      <w:r>
        <w:rPr>
          <w:w w:val="110"/>
        </w:rPr>
        <w:t>outcome</w:t>
      </w:r>
      <w:r>
        <w:rPr>
          <w:spacing w:val="2"/>
          <w:w w:val="110"/>
        </w:rPr>
        <w:t> </w:t>
      </w:r>
      <w:r>
        <w:rPr>
          <w:rFonts w:ascii="STIX Math" w:eastAsia="STIX Math"/>
          <w:i/>
          <w:w w:val="110"/>
        </w:rPr>
        <w:t>𝑦</w:t>
      </w:r>
      <w:r>
        <w:rPr>
          <w:rFonts w:ascii="STIX Math" w:eastAsia="STIX Math"/>
          <w:i/>
          <w:spacing w:val="3"/>
          <w:w w:val="110"/>
        </w:rPr>
        <w:t> </w:t>
      </w:r>
      <w:r>
        <w:rPr>
          <w:w w:val="110"/>
        </w:rPr>
        <w:t>and</w:t>
      </w:r>
      <w:r>
        <w:rPr>
          <w:spacing w:val="3"/>
          <w:w w:val="110"/>
        </w:rPr>
        <w:t> </w:t>
      </w:r>
      <w:r>
        <w:rPr>
          <w:w w:val="110"/>
        </w:rPr>
        <w:t>the</w:t>
      </w:r>
      <w:r>
        <w:rPr>
          <w:spacing w:val="3"/>
          <w:w w:val="110"/>
        </w:rPr>
        <w:t> </w:t>
      </w:r>
      <w:r>
        <w:rPr>
          <w:w w:val="110"/>
        </w:rPr>
        <w:t>predictor</w:t>
      </w:r>
      <w:r>
        <w:rPr>
          <w:spacing w:val="2"/>
          <w:w w:val="110"/>
        </w:rPr>
        <w:t> </w:t>
      </w:r>
      <w:r>
        <w:rPr>
          <w:w w:val="110"/>
        </w:rPr>
        <w:t>or</w:t>
      </w:r>
      <w:r>
        <w:rPr>
          <w:spacing w:val="3"/>
          <w:w w:val="110"/>
        </w:rPr>
        <w:t> </w:t>
      </w:r>
      <w:r>
        <w:rPr>
          <w:w w:val="110"/>
        </w:rPr>
        <w:t>input</w:t>
      </w:r>
      <w:r>
        <w:rPr>
          <w:spacing w:val="3"/>
          <w:w w:val="110"/>
        </w:rPr>
        <w:t> </w:t>
      </w:r>
      <w:r>
        <w:rPr>
          <w:w w:val="110"/>
        </w:rPr>
        <w:t>variables</w:t>
      </w:r>
      <w:r>
        <w:rPr>
          <w:spacing w:val="2"/>
          <w:w w:val="110"/>
        </w:rPr>
        <w:t> </w:t>
      </w:r>
      <w:r>
        <w:rPr>
          <w:rFonts w:ascii="STIX Math" w:eastAsia="STIX Math"/>
          <w:i/>
          <w:spacing w:val="-5"/>
          <w:w w:val="110"/>
        </w:rPr>
        <w:t>𝑥</w:t>
      </w:r>
      <w:r>
        <w:rPr>
          <w:spacing w:val="-5"/>
          <w:w w:val="110"/>
        </w:rPr>
        <w:t>.</w:t>
      </w:r>
    </w:p>
    <w:p>
      <w:pPr>
        <w:pStyle w:val="BodyText"/>
        <w:spacing w:line="112" w:lineRule="auto" w:before="67"/>
        <w:ind w:left="367" w:right="114" w:hanging="215"/>
      </w:pPr>
      <w:r>
        <w:rPr>
          <w:w w:val="110"/>
        </w:rPr>
        <w:t>tainty</w:t>
      </w:r>
      <w:r>
        <w:rPr>
          <w:spacing w:val="14"/>
          <w:w w:val="110"/>
        </w:rPr>
        <w:t> </w:t>
      </w:r>
      <w:r>
        <w:rPr>
          <w:w w:val="110"/>
        </w:rPr>
        <w:t>in</w:t>
      </w:r>
      <w:r>
        <w:rPr>
          <w:spacing w:val="14"/>
          <w:w w:val="110"/>
        </w:rPr>
        <w:t> </w:t>
      </w:r>
      <w:r>
        <w:rPr>
          <w:rFonts w:ascii="STIX Math" w:eastAsia="STIX Math"/>
          <w:i/>
          <w:w w:val="110"/>
        </w:rPr>
        <w:t>𝑦</w:t>
      </w:r>
      <w:r>
        <w:rPr>
          <w:w w:val="110"/>
        </w:rPr>
        <w:t>,</w:t>
      </w:r>
      <w:r>
        <w:rPr>
          <w:spacing w:val="14"/>
          <w:w w:val="110"/>
        </w:rPr>
        <w:t> </w:t>
      </w:r>
      <w:r>
        <w:rPr>
          <w:w w:val="110"/>
        </w:rPr>
        <w:t>also</w:t>
      </w:r>
      <w:r>
        <w:rPr>
          <w:spacing w:val="14"/>
          <w:w w:val="110"/>
        </w:rPr>
        <w:t> </w:t>
      </w:r>
      <w:r>
        <w:rPr>
          <w:w w:val="110"/>
        </w:rPr>
        <w:t>called</w:t>
      </w:r>
      <w:r>
        <w:rPr>
          <w:spacing w:val="14"/>
          <w:w w:val="110"/>
        </w:rPr>
        <w:t> </w:t>
      </w:r>
      <w:r>
        <w:rPr>
          <w:w w:val="110"/>
        </w:rPr>
        <w:t>the</w:t>
      </w:r>
      <w:r>
        <w:rPr>
          <w:spacing w:val="14"/>
          <w:w w:val="110"/>
        </w:rPr>
        <w:t> </w:t>
      </w:r>
      <w:r>
        <w:rPr>
          <w:w w:val="110"/>
        </w:rPr>
        <w:t>likelihood</w:t>
      </w:r>
      <w:r>
        <w:rPr>
          <w:spacing w:val="14"/>
          <w:w w:val="110"/>
        </w:rPr>
        <w:t> </w:t>
      </w:r>
      <w:r>
        <w:rPr>
          <w:w w:val="110"/>
        </w:rPr>
        <w:t>or</w:t>
      </w:r>
      <w:r>
        <w:rPr>
          <w:spacing w:val="14"/>
          <w:w w:val="110"/>
        </w:rPr>
        <w:t> </w:t>
      </w:r>
      <w:r>
        <w:rPr>
          <w:w w:val="110"/>
        </w:rPr>
        <w:t>data</w:t>
      </w:r>
      <w:r>
        <w:rPr>
          <w:spacing w:val="14"/>
          <w:w w:val="110"/>
        </w:rPr>
        <w:t> </w:t>
      </w:r>
      <w:r>
        <w:rPr>
          <w:w w:val="110"/>
        </w:rPr>
        <w:t>generating</w:t>
      </w:r>
      <w:r>
        <w:rPr>
          <w:spacing w:val="14"/>
          <w:w w:val="110"/>
        </w:rPr>
        <w:t> </w:t>
      </w:r>
      <w:r>
        <w:rPr>
          <w:w w:val="110"/>
        </w:rPr>
        <w:t>distribution:</w:t>
      </w:r>
      <w:r>
        <w:rPr>
          <w:w w:val="110"/>
        </w:rPr>
        <w:t> 2.</w:t>
      </w:r>
      <w:r>
        <w:rPr>
          <w:spacing w:val="7"/>
          <w:w w:val="110"/>
        </w:rPr>
        <w:t> </w:t>
      </w:r>
      <w:r>
        <w:rPr>
          <w:rFonts w:ascii="Times New Roman" w:eastAsia="Times New Roman"/>
          <w:b/>
          <w:w w:val="110"/>
        </w:rPr>
        <w:t>Distribution</w:t>
      </w:r>
      <w:r>
        <w:rPr>
          <w:rFonts w:ascii="Times New Roman" w:eastAsia="Times New Roman"/>
          <w:b/>
          <w:spacing w:val="-8"/>
          <w:w w:val="110"/>
        </w:rPr>
        <w:t> </w:t>
      </w:r>
      <w:r>
        <w:rPr>
          <w:rFonts w:ascii="Times New Roman" w:eastAsia="Times New Roman"/>
          <w:b/>
          <w:w w:val="110"/>
        </w:rPr>
        <w:t>function.</w:t>
      </w:r>
      <w:r>
        <w:rPr>
          <w:rFonts w:ascii="Times New Roman" w:eastAsia="Times New Roman"/>
          <w:b/>
          <w:spacing w:val="-9"/>
          <w:w w:val="110"/>
        </w:rPr>
        <w:t> </w:t>
      </w:r>
      <w:r>
        <w:rPr>
          <w:w w:val="110"/>
        </w:rPr>
        <w:t>The</w:t>
      </w:r>
      <w:r>
        <w:rPr>
          <w:spacing w:val="-8"/>
          <w:w w:val="110"/>
        </w:rPr>
        <w:t> </w:t>
      </w:r>
      <w:r>
        <w:rPr>
          <w:w w:val="110"/>
        </w:rPr>
        <w:t>distribution</w:t>
      </w:r>
      <w:r>
        <w:rPr>
          <w:spacing w:val="-8"/>
          <w:w w:val="110"/>
        </w:rPr>
        <w:t> </w:t>
      </w:r>
      <w:r>
        <w:rPr>
          <w:w w:val="110"/>
        </w:rPr>
        <w:t>that</w:t>
      </w:r>
      <w:r>
        <w:rPr>
          <w:spacing w:val="-8"/>
          <w:w w:val="110"/>
        </w:rPr>
        <w:t> </w:t>
      </w:r>
      <w:r>
        <w:rPr>
          <w:w w:val="110"/>
        </w:rPr>
        <w:t>represents</w:t>
      </w:r>
      <w:r>
        <w:rPr>
          <w:spacing w:val="-9"/>
          <w:w w:val="110"/>
        </w:rPr>
        <w:t> </w:t>
      </w:r>
      <w:r>
        <w:rPr>
          <w:w w:val="110"/>
        </w:rPr>
        <w:t>our</w:t>
      </w:r>
      <w:r>
        <w:rPr>
          <w:spacing w:val="-8"/>
          <w:w w:val="110"/>
        </w:rPr>
        <w:t> </w:t>
      </w:r>
      <w:r>
        <w:rPr>
          <w:w w:val="110"/>
        </w:rPr>
        <w:t>uncer-</w:t>
      </w:r>
    </w:p>
    <w:p>
      <w:pPr>
        <w:spacing w:line="242" w:lineRule="exact" w:before="0"/>
        <w:ind w:left="367" w:right="0" w:firstLine="0"/>
        <w:jc w:val="left"/>
        <w:rPr>
          <w:sz w:val="16"/>
        </w:rPr>
      </w:pPr>
      <w:r>
        <w:rPr>
          <w:rFonts w:ascii="STIX Math" w:hAnsi="STIX Math" w:eastAsia="STIX Math"/>
          <w:i/>
          <w:spacing w:val="-4"/>
          <w:sz w:val="16"/>
        </w:rPr>
        <w:t>𝐺</w:t>
      </w:r>
      <w:r>
        <w:rPr>
          <w:rFonts w:ascii="STIX Math" w:hAnsi="STIX Math" w:eastAsia="STIX Math"/>
          <w:spacing w:val="-4"/>
          <w:sz w:val="16"/>
        </w:rPr>
        <w:t>(</w:t>
      </w:r>
      <w:r>
        <w:rPr>
          <w:rFonts w:ascii="FreeSans" w:hAnsi="FreeSans" w:eastAsia="FreeSans"/>
          <w:spacing w:val="-4"/>
          <w:sz w:val="16"/>
        </w:rPr>
        <w:t>⋅</w:t>
      </w:r>
      <w:r>
        <w:rPr>
          <w:rFonts w:ascii="STIX Math" w:hAnsi="STIX Math" w:eastAsia="STIX Math"/>
          <w:spacing w:val="-4"/>
          <w:sz w:val="16"/>
        </w:rPr>
        <w:t>)</w:t>
      </w:r>
      <w:r>
        <w:rPr>
          <w:spacing w:val="-4"/>
          <w:sz w:val="16"/>
        </w:rPr>
        <w:t>.</w:t>
      </w:r>
    </w:p>
    <w:p>
      <w:pPr>
        <w:spacing w:line="112" w:lineRule="auto" w:before="67"/>
        <w:ind w:left="367" w:right="118" w:hanging="215"/>
        <w:jc w:val="left"/>
        <w:rPr>
          <w:sz w:val="16"/>
        </w:rPr>
      </w:pPr>
      <w:r>
        <w:rPr>
          <w:w w:val="110"/>
          <w:sz w:val="16"/>
        </w:rPr>
        <w:t>scribing</w:t>
      </w:r>
      <w:r>
        <w:rPr>
          <w:spacing w:val="57"/>
          <w:w w:val="110"/>
          <w:sz w:val="16"/>
        </w:rPr>
        <w:t>   </w:t>
      </w:r>
      <w:r>
        <w:rPr>
          <w:w w:val="110"/>
          <w:sz w:val="16"/>
        </w:rPr>
        <w:t>how</w:t>
      </w:r>
      <w:r>
        <w:rPr>
          <w:spacing w:val="57"/>
          <w:w w:val="110"/>
          <w:sz w:val="16"/>
        </w:rPr>
        <w:t>   </w:t>
      </w:r>
      <w:r>
        <w:rPr>
          <w:rFonts w:ascii="STIX Math" w:hAnsi="STIX Math" w:eastAsia="STIX Math"/>
          <w:i/>
          <w:w w:val="110"/>
          <w:sz w:val="16"/>
        </w:rPr>
        <w:t>𝑦</w:t>
      </w:r>
      <w:r>
        <w:rPr>
          <w:rFonts w:ascii="STIX Math" w:hAnsi="STIX Math" w:eastAsia="STIX Math"/>
          <w:i/>
          <w:spacing w:val="57"/>
          <w:w w:val="110"/>
          <w:sz w:val="16"/>
        </w:rPr>
        <w:t>   </w:t>
      </w:r>
      <w:r>
        <w:rPr>
          <w:w w:val="110"/>
          <w:sz w:val="16"/>
        </w:rPr>
        <w:t>changes</w:t>
      </w:r>
      <w:r>
        <w:rPr>
          <w:spacing w:val="57"/>
          <w:w w:val="110"/>
          <w:sz w:val="16"/>
        </w:rPr>
        <w:t>   </w:t>
      </w:r>
      <w:r>
        <w:rPr>
          <w:w w:val="110"/>
          <w:sz w:val="16"/>
        </w:rPr>
        <w:t>as</w:t>
      </w:r>
      <w:r>
        <w:rPr>
          <w:spacing w:val="58"/>
          <w:w w:val="110"/>
          <w:sz w:val="16"/>
        </w:rPr>
        <w:t>   </w:t>
      </w:r>
      <w:r>
        <w:rPr>
          <w:rFonts w:ascii="STIX Math" w:hAnsi="STIX Math" w:eastAsia="STIX Math"/>
          <w:i/>
          <w:w w:val="110"/>
          <w:sz w:val="16"/>
        </w:rPr>
        <w:t>𝑥</w:t>
      </w:r>
      <w:r>
        <w:rPr>
          <w:rFonts w:ascii="STIX Math" w:hAnsi="STIX Math" w:eastAsia="STIX Math"/>
          <w:i/>
          <w:spacing w:val="57"/>
          <w:w w:val="110"/>
          <w:sz w:val="16"/>
        </w:rPr>
        <w:t>   </w:t>
      </w:r>
      <w:r>
        <w:rPr>
          <w:w w:val="110"/>
          <w:sz w:val="16"/>
        </w:rPr>
        <w:t>changes:</w:t>
      </w:r>
      <w:r>
        <w:rPr>
          <w:spacing w:val="57"/>
          <w:w w:val="110"/>
          <w:sz w:val="16"/>
        </w:rPr>
        <w:t>   </w:t>
      </w:r>
      <w:r>
        <w:rPr>
          <w:rFonts w:ascii="STIX Math" w:hAnsi="STIX Math" w:eastAsia="STIX Math"/>
          <w:i/>
          <w:w w:val="110"/>
          <w:sz w:val="16"/>
        </w:rPr>
        <w:t>𝑓</w:t>
      </w:r>
      <w:r>
        <w:rPr>
          <w:rFonts w:ascii="STIX Math" w:hAnsi="STIX Math" w:eastAsia="STIX Math"/>
          <w:i/>
          <w:w w:val="110"/>
          <w:position w:val="-3"/>
          <w:sz w:val="12"/>
        </w:rPr>
        <w:t>𝜇</w:t>
      </w:r>
      <w:r>
        <w:rPr>
          <w:rFonts w:ascii="STIX Math" w:hAnsi="STIX Math" w:eastAsia="STIX Math"/>
          <w:i/>
          <w:spacing w:val="53"/>
          <w:w w:val="110"/>
          <w:position w:val="-3"/>
          <w:sz w:val="12"/>
        </w:rPr>
        <w:t> </w:t>
      </w:r>
      <w:r>
        <w:rPr>
          <w:rFonts w:ascii="STIX Math" w:hAnsi="STIX Math" w:eastAsia="STIX Math"/>
          <w:w w:val="110"/>
          <w:sz w:val="16"/>
        </w:rPr>
        <w:t>(</w:t>
      </w:r>
      <w:r>
        <w:rPr>
          <w:rFonts w:ascii="FreeSans" w:hAnsi="FreeSans" w:eastAsia="FreeSans"/>
          <w:w w:val="110"/>
          <w:sz w:val="16"/>
        </w:rPr>
        <w:t>⋅</w:t>
      </w:r>
      <w:r>
        <w:rPr>
          <w:rFonts w:ascii="STIX Math" w:hAnsi="STIX Math" w:eastAsia="STIX Math"/>
          <w:w w:val="110"/>
          <w:sz w:val="16"/>
        </w:rPr>
        <w:t>)</w:t>
      </w:r>
      <w:r>
        <w:rPr>
          <w:w w:val="110"/>
          <w:sz w:val="16"/>
        </w:rPr>
        <w:t>.</w:t>
      </w:r>
      <w:r>
        <w:rPr>
          <w:spacing w:val="80"/>
          <w:w w:val="110"/>
          <w:sz w:val="16"/>
        </w:rPr>
        <w:t> </w:t>
      </w:r>
      <w:r>
        <w:rPr>
          <w:w w:val="110"/>
          <w:sz w:val="16"/>
        </w:rPr>
        <w:t>3.</w:t>
      </w:r>
      <w:r>
        <w:rPr>
          <w:spacing w:val="33"/>
          <w:w w:val="110"/>
          <w:sz w:val="16"/>
        </w:rPr>
        <w:t> </w:t>
      </w:r>
      <w:r>
        <w:rPr>
          <w:rFonts w:ascii="Times New Roman" w:hAnsi="Times New Roman" w:eastAsia="Times New Roman"/>
          <w:b/>
          <w:w w:val="110"/>
          <w:sz w:val="16"/>
        </w:rPr>
        <w:t>Mean</w:t>
      </w:r>
      <w:r>
        <w:rPr>
          <w:rFonts w:ascii="Times New Roman" w:hAnsi="Times New Roman" w:eastAsia="Times New Roman"/>
          <w:b/>
          <w:spacing w:val="5"/>
          <w:w w:val="110"/>
          <w:sz w:val="16"/>
        </w:rPr>
        <w:t> </w:t>
      </w:r>
      <w:r>
        <w:rPr>
          <w:rFonts w:ascii="Times New Roman" w:hAnsi="Times New Roman" w:eastAsia="Times New Roman"/>
          <w:b/>
          <w:w w:val="110"/>
          <w:sz w:val="16"/>
        </w:rPr>
        <w:t>function.</w:t>
      </w:r>
      <w:r>
        <w:rPr>
          <w:rFonts w:ascii="Times New Roman" w:hAnsi="Times New Roman" w:eastAsia="Times New Roman"/>
          <w:b/>
          <w:spacing w:val="4"/>
          <w:w w:val="110"/>
          <w:sz w:val="16"/>
        </w:rPr>
        <w:t> </w:t>
      </w:r>
      <w:r>
        <w:rPr>
          <w:w w:val="110"/>
          <w:sz w:val="16"/>
        </w:rPr>
        <w:t>The</w:t>
      </w:r>
      <w:r>
        <w:rPr>
          <w:spacing w:val="5"/>
          <w:w w:val="110"/>
          <w:sz w:val="16"/>
        </w:rPr>
        <w:t> </w:t>
      </w:r>
      <w:r>
        <w:rPr>
          <w:w w:val="110"/>
          <w:sz w:val="16"/>
        </w:rPr>
        <w:t>functional</w:t>
      </w:r>
      <w:r>
        <w:rPr>
          <w:spacing w:val="5"/>
          <w:w w:val="110"/>
          <w:sz w:val="16"/>
        </w:rPr>
        <w:t> </w:t>
      </w:r>
      <w:r>
        <w:rPr>
          <w:w w:val="110"/>
          <w:sz w:val="16"/>
        </w:rPr>
        <w:t>or</w:t>
      </w:r>
      <w:r>
        <w:rPr>
          <w:spacing w:val="5"/>
          <w:w w:val="110"/>
          <w:sz w:val="16"/>
        </w:rPr>
        <w:t> </w:t>
      </w:r>
      <w:r>
        <w:rPr>
          <w:w w:val="110"/>
          <w:sz w:val="16"/>
        </w:rPr>
        <w:t>structural</w:t>
      </w:r>
      <w:r>
        <w:rPr>
          <w:spacing w:val="5"/>
          <w:w w:val="110"/>
          <w:sz w:val="16"/>
        </w:rPr>
        <w:t> </w:t>
      </w:r>
      <w:r>
        <w:rPr>
          <w:w w:val="110"/>
          <w:sz w:val="16"/>
        </w:rPr>
        <w:t>form</w:t>
      </w:r>
      <w:r>
        <w:rPr>
          <w:spacing w:val="5"/>
          <w:w w:val="110"/>
          <w:sz w:val="16"/>
        </w:rPr>
        <w:t> </w:t>
      </w:r>
      <w:r>
        <w:rPr>
          <w:w w:val="110"/>
          <w:sz w:val="16"/>
        </w:rPr>
        <w:t>of</w:t>
      </w:r>
      <w:r>
        <w:rPr>
          <w:spacing w:val="5"/>
          <w:w w:val="110"/>
          <w:sz w:val="16"/>
        </w:rPr>
        <w:t> </w:t>
      </w:r>
      <w:r>
        <w:rPr>
          <w:w w:val="110"/>
          <w:sz w:val="16"/>
        </w:rPr>
        <w:t>the</w:t>
      </w:r>
      <w:r>
        <w:rPr>
          <w:spacing w:val="5"/>
          <w:w w:val="110"/>
          <w:sz w:val="16"/>
        </w:rPr>
        <w:t> </w:t>
      </w:r>
      <w:r>
        <w:rPr>
          <w:w w:val="110"/>
          <w:sz w:val="16"/>
        </w:rPr>
        <w:t>model</w:t>
      </w:r>
      <w:r>
        <w:rPr>
          <w:spacing w:val="4"/>
          <w:w w:val="110"/>
          <w:sz w:val="16"/>
        </w:rPr>
        <w:t> </w:t>
      </w:r>
      <w:r>
        <w:rPr>
          <w:spacing w:val="-77"/>
          <w:w w:val="110"/>
          <w:sz w:val="16"/>
        </w:rPr>
        <w:t>de-</w:t>
      </w:r>
    </w:p>
    <w:p>
      <w:pPr>
        <w:pStyle w:val="ListParagraph"/>
        <w:numPr>
          <w:ilvl w:val="0"/>
          <w:numId w:val="2"/>
        </w:numPr>
        <w:tabs>
          <w:tab w:pos="366" w:val="left" w:leader="none"/>
        </w:tabs>
        <w:spacing w:line="92" w:lineRule="exact" w:before="0" w:after="0"/>
        <w:ind w:left="366" w:right="0" w:hanging="213"/>
        <w:jc w:val="left"/>
        <w:rPr>
          <w:sz w:val="16"/>
        </w:rPr>
      </w:pPr>
      <w:r>
        <w:rPr>
          <w:rFonts w:ascii="Times New Roman" w:eastAsia="Times New Roman"/>
          <w:b/>
          <w:w w:val="110"/>
          <w:sz w:val="16"/>
        </w:rPr>
        <w:t>Variance</w:t>
      </w:r>
      <w:r>
        <w:rPr>
          <w:rFonts w:ascii="Times New Roman" w:eastAsia="Times New Roman"/>
          <w:b/>
          <w:spacing w:val="4"/>
          <w:w w:val="110"/>
          <w:sz w:val="16"/>
        </w:rPr>
        <w:t> </w:t>
      </w:r>
      <w:r>
        <w:rPr>
          <w:rFonts w:ascii="Times New Roman" w:eastAsia="Times New Roman"/>
          <w:b/>
          <w:w w:val="110"/>
          <w:sz w:val="16"/>
        </w:rPr>
        <w:t>function.</w:t>
      </w:r>
      <w:r>
        <w:rPr>
          <w:rFonts w:ascii="Times New Roman" w:eastAsia="Times New Roman"/>
          <w:b/>
          <w:spacing w:val="4"/>
          <w:w w:val="110"/>
          <w:sz w:val="16"/>
        </w:rPr>
        <w:t> </w:t>
      </w:r>
      <w:r>
        <w:rPr>
          <w:w w:val="110"/>
          <w:sz w:val="16"/>
        </w:rPr>
        <w:t>Describes</w:t>
      </w:r>
      <w:r>
        <w:rPr>
          <w:spacing w:val="4"/>
          <w:w w:val="110"/>
          <w:sz w:val="16"/>
        </w:rPr>
        <w:t> </w:t>
      </w:r>
      <w:r>
        <w:rPr>
          <w:w w:val="110"/>
          <w:sz w:val="16"/>
        </w:rPr>
        <w:t>how</w:t>
      </w:r>
      <w:r>
        <w:rPr>
          <w:spacing w:val="4"/>
          <w:w w:val="110"/>
          <w:sz w:val="16"/>
        </w:rPr>
        <w:t> </w:t>
      </w:r>
      <w:r>
        <w:rPr>
          <w:w w:val="110"/>
          <w:sz w:val="16"/>
        </w:rPr>
        <w:t>the</w:t>
      </w:r>
      <w:r>
        <w:rPr>
          <w:spacing w:val="4"/>
          <w:w w:val="110"/>
          <w:sz w:val="16"/>
        </w:rPr>
        <w:t> </w:t>
      </w:r>
      <w:r>
        <w:rPr>
          <w:w w:val="110"/>
          <w:sz w:val="16"/>
        </w:rPr>
        <w:t>uncertainty</w:t>
      </w:r>
      <w:r>
        <w:rPr>
          <w:spacing w:val="4"/>
          <w:w w:val="110"/>
          <w:sz w:val="16"/>
        </w:rPr>
        <w:t> </w:t>
      </w:r>
      <w:r>
        <w:rPr>
          <w:w w:val="110"/>
          <w:sz w:val="16"/>
        </w:rPr>
        <w:t>in</w:t>
      </w:r>
      <w:r>
        <w:rPr>
          <w:spacing w:val="4"/>
          <w:w w:val="110"/>
          <w:sz w:val="16"/>
        </w:rPr>
        <w:t> </w:t>
      </w:r>
      <w:r>
        <w:rPr>
          <w:rFonts w:ascii="STIX Math" w:eastAsia="STIX Math"/>
          <w:i/>
          <w:w w:val="110"/>
          <w:sz w:val="16"/>
        </w:rPr>
        <w:t>𝑦</w:t>
      </w:r>
      <w:r>
        <w:rPr>
          <w:rFonts w:ascii="STIX Math" w:eastAsia="STIX Math"/>
          <w:i/>
          <w:spacing w:val="4"/>
          <w:w w:val="110"/>
          <w:sz w:val="16"/>
        </w:rPr>
        <w:t> </w:t>
      </w:r>
      <w:r>
        <w:rPr>
          <w:w w:val="110"/>
          <w:sz w:val="16"/>
        </w:rPr>
        <w:t>varies</w:t>
      </w:r>
      <w:r>
        <w:rPr>
          <w:spacing w:val="4"/>
          <w:w w:val="110"/>
          <w:sz w:val="16"/>
        </w:rPr>
        <w:t> </w:t>
      </w:r>
      <w:r>
        <w:rPr>
          <w:spacing w:val="-4"/>
          <w:w w:val="110"/>
          <w:sz w:val="16"/>
        </w:rPr>
        <w:t>with</w:t>
      </w:r>
    </w:p>
    <w:p>
      <w:pPr>
        <w:spacing w:line="219" w:lineRule="exact" w:before="0"/>
        <w:ind w:left="367" w:right="0" w:firstLine="0"/>
        <w:jc w:val="left"/>
        <w:rPr>
          <w:sz w:val="16"/>
        </w:rPr>
      </w:pPr>
      <w:r>
        <w:rPr>
          <w:rFonts w:ascii="STIX Math" w:hAnsi="STIX Math" w:eastAsia="STIX Math"/>
          <w:i/>
          <w:sz w:val="16"/>
        </w:rPr>
        <w:t>𝑥</w:t>
      </w:r>
      <w:r>
        <w:rPr>
          <w:sz w:val="16"/>
        </w:rPr>
        <w:t>:</w:t>
      </w:r>
      <w:r>
        <w:rPr>
          <w:spacing w:val="5"/>
          <w:sz w:val="16"/>
        </w:rPr>
        <w:t> </w:t>
      </w:r>
      <w:r>
        <w:rPr>
          <w:rFonts w:ascii="STIX Math" w:hAnsi="STIX Math" w:eastAsia="STIX Math"/>
          <w:i/>
          <w:sz w:val="16"/>
        </w:rPr>
        <w:t>𝑓</w:t>
      </w:r>
      <w:r>
        <w:rPr>
          <w:rFonts w:ascii="STIX Math" w:hAnsi="STIX Math" w:eastAsia="STIX Math"/>
          <w:i/>
          <w:position w:val="-3"/>
          <w:sz w:val="12"/>
        </w:rPr>
        <w:t>𝜎</w:t>
      </w:r>
      <w:r>
        <w:rPr>
          <w:rFonts w:ascii="STIX Math" w:hAnsi="STIX Math" w:eastAsia="STIX Math"/>
          <w:i/>
          <w:spacing w:val="-14"/>
          <w:position w:val="-3"/>
          <w:sz w:val="12"/>
        </w:rPr>
        <w:t> </w:t>
      </w:r>
      <w:r>
        <w:rPr>
          <w:rFonts w:ascii="STIX Math" w:hAnsi="STIX Math" w:eastAsia="STIX Math"/>
          <w:spacing w:val="-4"/>
          <w:sz w:val="16"/>
        </w:rPr>
        <w:t>(</w:t>
      </w:r>
      <w:r>
        <w:rPr>
          <w:rFonts w:ascii="FreeSans" w:hAnsi="FreeSans" w:eastAsia="FreeSans"/>
          <w:spacing w:val="-4"/>
          <w:sz w:val="16"/>
        </w:rPr>
        <w:t>⋅</w:t>
      </w:r>
      <w:r>
        <w:rPr>
          <w:rFonts w:ascii="STIX Math" w:hAnsi="STIX Math" w:eastAsia="STIX Math"/>
          <w:spacing w:val="-4"/>
          <w:sz w:val="16"/>
        </w:rPr>
        <w:t>)</w:t>
      </w:r>
      <w:r>
        <w:rPr>
          <w:spacing w:val="-4"/>
          <w:sz w:val="16"/>
        </w:rPr>
        <w:t>.</w:t>
      </w:r>
    </w:p>
    <w:p>
      <w:pPr>
        <w:pStyle w:val="ListParagraph"/>
        <w:numPr>
          <w:ilvl w:val="0"/>
          <w:numId w:val="2"/>
        </w:numPr>
        <w:tabs>
          <w:tab w:pos="365" w:val="left" w:leader="none"/>
          <w:tab w:pos="367" w:val="left" w:leader="none"/>
        </w:tabs>
        <w:spacing w:line="98" w:lineRule="auto" w:before="79" w:after="0"/>
        <w:ind w:left="367" w:right="118" w:hanging="215"/>
        <w:jc w:val="left"/>
        <w:rPr>
          <w:sz w:val="16"/>
        </w:rPr>
      </w:pPr>
      <w:r>
        <w:rPr>
          <w:rFonts w:ascii="Times New Roman" w:hAnsi="Times New Roman" w:eastAsia="Times New Roman"/>
          <w:b/>
          <w:w w:val="110"/>
          <w:sz w:val="16"/>
        </w:rPr>
        <w:t>Parameters. </w:t>
      </w:r>
      <w:r>
        <w:rPr>
          <w:w w:val="110"/>
          <w:sz w:val="16"/>
        </w:rPr>
        <w:t>The unknown coeﬃcients or weights for the mean (</w:t>
      </w:r>
      <w:r>
        <w:rPr>
          <w:rFonts w:ascii="STIX Math" w:hAnsi="STIX Math" w:eastAsia="STIX Math"/>
          <w:i/>
          <w:w w:val="110"/>
          <w:sz w:val="16"/>
        </w:rPr>
        <w:t>𝜃</w:t>
      </w:r>
      <w:r>
        <w:rPr>
          <w:rFonts w:ascii="STIX Math" w:hAnsi="STIX Math" w:eastAsia="STIX Math"/>
          <w:i/>
          <w:w w:val="110"/>
          <w:position w:val="-3"/>
          <w:sz w:val="12"/>
        </w:rPr>
        <w:t>𝜇</w:t>
      </w:r>
      <w:r>
        <w:rPr>
          <w:rFonts w:ascii="STIX Math" w:hAnsi="STIX Math" w:eastAsia="STIX Math"/>
          <w:i/>
          <w:spacing w:val="-19"/>
          <w:w w:val="110"/>
          <w:position w:val="-3"/>
          <w:sz w:val="12"/>
        </w:rPr>
        <w:t> </w:t>
      </w:r>
      <w:r>
        <w:rPr>
          <w:w w:val="110"/>
          <w:sz w:val="16"/>
        </w:rPr>
        <w:t>) and variance (</w:t>
      </w:r>
      <w:r>
        <w:rPr>
          <w:rFonts w:ascii="STIX Math" w:hAnsi="STIX Math" w:eastAsia="STIX Math"/>
          <w:i/>
          <w:w w:val="110"/>
          <w:sz w:val="16"/>
        </w:rPr>
        <w:t>𝜃</w:t>
      </w:r>
      <w:r>
        <w:rPr>
          <w:rFonts w:ascii="STIX Math" w:hAnsi="STIX Math" w:eastAsia="STIX Math"/>
          <w:i/>
          <w:w w:val="110"/>
          <w:position w:val="-3"/>
          <w:sz w:val="12"/>
        </w:rPr>
        <w:t>𝜎</w:t>
      </w:r>
      <w:r>
        <w:rPr>
          <w:rFonts w:ascii="STIX Math" w:hAnsi="STIX Math" w:eastAsia="STIX Math"/>
          <w:i/>
          <w:spacing w:val="-12"/>
          <w:w w:val="110"/>
          <w:position w:val="-3"/>
          <w:sz w:val="12"/>
        </w:rPr>
        <w:t> </w:t>
      </w:r>
      <w:r>
        <w:rPr>
          <w:w w:val="110"/>
          <w:sz w:val="16"/>
        </w:rPr>
        <w:t>) functions that are estimated from the data.</w:t>
      </w:r>
    </w:p>
    <w:p>
      <w:pPr>
        <w:pStyle w:val="ListParagraph"/>
        <w:numPr>
          <w:ilvl w:val="0"/>
          <w:numId w:val="2"/>
        </w:numPr>
        <w:tabs>
          <w:tab w:pos="365" w:val="left" w:leader="none"/>
          <w:tab w:pos="367" w:val="left" w:leader="none"/>
        </w:tabs>
        <w:spacing w:line="273" w:lineRule="auto" w:before="5" w:after="0"/>
        <w:ind w:left="367" w:right="117" w:hanging="215"/>
        <w:jc w:val="left"/>
        <w:rPr>
          <w:sz w:val="16"/>
        </w:rPr>
      </w:pPr>
      <w:r>
        <w:rPr>
          <w:rFonts w:ascii="Times New Roman"/>
          <w:b/>
          <w:w w:val="110"/>
          <w:sz w:val="16"/>
        </w:rPr>
        <w:t>Hyperparameters.</w:t>
      </w:r>
      <w:r>
        <w:rPr>
          <w:rFonts w:ascii="Times New Roman"/>
          <w:b/>
          <w:spacing w:val="28"/>
          <w:w w:val="110"/>
          <w:sz w:val="16"/>
        </w:rPr>
        <w:t> </w:t>
      </w:r>
      <w:r>
        <w:rPr>
          <w:w w:val="110"/>
          <w:sz w:val="16"/>
        </w:rPr>
        <w:t>Parameters</w:t>
      </w:r>
      <w:r>
        <w:rPr>
          <w:spacing w:val="28"/>
          <w:w w:val="110"/>
          <w:sz w:val="16"/>
        </w:rPr>
        <w:t> </w:t>
      </w:r>
      <w:r>
        <w:rPr>
          <w:w w:val="110"/>
          <w:sz w:val="16"/>
        </w:rPr>
        <w:t>or</w:t>
      </w:r>
      <w:r>
        <w:rPr>
          <w:spacing w:val="28"/>
          <w:w w:val="110"/>
          <w:sz w:val="16"/>
        </w:rPr>
        <w:t> </w:t>
      </w:r>
      <w:r>
        <w:rPr>
          <w:w w:val="110"/>
          <w:sz w:val="16"/>
        </w:rPr>
        <w:t>other</w:t>
      </w:r>
      <w:r>
        <w:rPr>
          <w:spacing w:val="28"/>
          <w:w w:val="110"/>
          <w:sz w:val="16"/>
        </w:rPr>
        <w:t> </w:t>
      </w:r>
      <w:r>
        <w:rPr>
          <w:w w:val="110"/>
          <w:sz w:val="16"/>
        </w:rPr>
        <w:t>options</w:t>
      </w:r>
      <w:r>
        <w:rPr>
          <w:spacing w:val="28"/>
          <w:w w:val="110"/>
          <w:sz w:val="16"/>
        </w:rPr>
        <w:t> </w:t>
      </w:r>
      <w:r>
        <w:rPr>
          <w:w w:val="110"/>
          <w:sz w:val="16"/>
        </w:rPr>
        <w:t>used</w:t>
      </w:r>
      <w:r>
        <w:rPr>
          <w:spacing w:val="28"/>
          <w:w w:val="110"/>
          <w:sz w:val="16"/>
        </w:rPr>
        <w:t> </w:t>
      </w:r>
      <w:r>
        <w:rPr>
          <w:w w:val="110"/>
          <w:sz w:val="16"/>
        </w:rPr>
        <w:t>to</w:t>
      </w:r>
      <w:r>
        <w:rPr>
          <w:spacing w:val="28"/>
          <w:w w:val="110"/>
          <w:sz w:val="16"/>
        </w:rPr>
        <w:t> </w:t>
      </w:r>
      <w:r>
        <w:rPr>
          <w:w w:val="110"/>
          <w:sz w:val="16"/>
        </w:rPr>
        <w:t>define</w:t>
      </w:r>
      <w:r>
        <w:rPr>
          <w:spacing w:val="29"/>
          <w:w w:val="110"/>
          <w:sz w:val="16"/>
        </w:rPr>
        <w:t> </w:t>
      </w:r>
      <w:r>
        <w:rPr>
          <w:w w:val="110"/>
          <w:sz w:val="16"/>
        </w:rPr>
        <w:t>a model</w:t>
      </w:r>
      <w:r>
        <w:rPr>
          <w:spacing w:val="26"/>
          <w:w w:val="110"/>
          <w:sz w:val="16"/>
        </w:rPr>
        <w:t> </w:t>
      </w:r>
      <w:r>
        <w:rPr>
          <w:w w:val="110"/>
          <w:sz w:val="16"/>
        </w:rPr>
        <w:t>that</w:t>
      </w:r>
      <w:r>
        <w:rPr>
          <w:spacing w:val="26"/>
          <w:w w:val="110"/>
          <w:sz w:val="16"/>
        </w:rPr>
        <w:t> </w:t>
      </w:r>
      <w:r>
        <w:rPr>
          <w:w w:val="110"/>
          <w:sz w:val="16"/>
        </w:rPr>
        <w:t>are</w:t>
      </w:r>
      <w:r>
        <w:rPr>
          <w:spacing w:val="26"/>
          <w:w w:val="110"/>
          <w:sz w:val="16"/>
        </w:rPr>
        <w:t> </w:t>
      </w:r>
      <w:r>
        <w:rPr>
          <w:w w:val="110"/>
          <w:sz w:val="16"/>
        </w:rPr>
        <w:t>not</w:t>
      </w:r>
      <w:r>
        <w:rPr>
          <w:spacing w:val="26"/>
          <w:w w:val="110"/>
          <w:sz w:val="16"/>
        </w:rPr>
        <w:t> </w:t>
      </w:r>
      <w:r>
        <w:rPr>
          <w:w w:val="110"/>
          <w:sz w:val="16"/>
        </w:rPr>
        <w:t>estimated</w:t>
      </w:r>
      <w:r>
        <w:rPr>
          <w:spacing w:val="26"/>
          <w:w w:val="110"/>
          <w:sz w:val="16"/>
        </w:rPr>
        <w:t> </w:t>
      </w:r>
      <w:r>
        <w:rPr>
          <w:w w:val="110"/>
          <w:sz w:val="16"/>
        </w:rPr>
        <w:t>from</w:t>
      </w:r>
      <w:r>
        <w:rPr>
          <w:spacing w:val="26"/>
          <w:w w:val="110"/>
          <w:sz w:val="16"/>
        </w:rPr>
        <w:t> </w:t>
      </w:r>
      <w:r>
        <w:rPr>
          <w:w w:val="110"/>
          <w:sz w:val="16"/>
        </w:rPr>
        <w:t>the</w:t>
      </w:r>
      <w:r>
        <w:rPr>
          <w:spacing w:val="26"/>
          <w:w w:val="110"/>
          <w:sz w:val="16"/>
        </w:rPr>
        <w:t> </w:t>
      </w:r>
      <w:r>
        <w:rPr>
          <w:w w:val="110"/>
          <w:sz w:val="16"/>
        </w:rPr>
        <w:t>data</w:t>
      </w:r>
      <w:r>
        <w:rPr>
          <w:spacing w:val="26"/>
          <w:w w:val="110"/>
          <w:sz w:val="16"/>
        </w:rPr>
        <w:t> </w:t>
      </w:r>
      <w:r>
        <w:rPr>
          <w:w w:val="110"/>
          <w:sz w:val="16"/>
        </w:rPr>
        <w:t>but</w:t>
      </w:r>
      <w:r>
        <w:rPr>
          <w:spacing w:val="26"/>
          <w:w w:val="110"/>
          <w:sz w:val="16"/>
        </w:rPr>
        <w:t> </w:t>
      </w:r>
      <w:r>
        <w:rPr>
          <w:w w:val="110"/>
          <w:sz w:val="16"/>
        </w:rPr>
        <w:t>fixed</w:t>
      </w:r>
      <w:r>
        <w:rPr>
          <w:spacing w:val="26"/>
          <w:w w:val="110"/>
          <w:sz w:val="16"/>
        </w:rPr>
        <w:t> </w:t>
      </w:r>
      <w:r>
        <w:rPr>
          <w:w w:val="110"/>
          <w:sz w:val="16"/>
        </w:rPr>
        <w:t>or</w:t>
      </w:r>
      <w:r>
        <w:rPr>
          <w:spacing w:val="26"/>
          <w:w w:val="110"/>
          <w:sz w:val="16"/>
        </w:rPr>
        <w:t> </w:t>
      </w:r>
      <w:r>
        <w:rPr>
          <w:w w:val="110"/>
          <w:sz w:val="16"/>
        </w:rPr>
        <w:t>selected</w:t>
      </w:r>
    </w:p>
    <w:p>
      <w:pPr>
        <w:pStyle w:val="BodyText"/>
        <w:spacing w:line="90" w:lineRule="exact"/>
        <w:ind w:left="367"/>
      </w:pPr>
      <w:r>
        <w:rPr>
          <w:w w:val="110"/>
        </w:rPr>
        <w:t>by</w:t>
      </w:r>
      <w:r>
        <w:rPr>
          <w:spacing w:val="2"/>
          <w:w w:val="110"/>
        </w:rPr>
        <w:t> </w:t>
      </w:r>
      <w:r>
        <w:rPr>
          <w:w w:val="110"/>
        </w:rPr>
        <w:t>the</w:t>
      </w:r>
      <w:r>
        <w:rPr>
          <w:spacing w:val="2"/>
          <w:w w:val="110"/>
        </w:rPr>
        <w:t> </w:t>
      </w:r>
      <w:r>
        <w:rPr>
          <w:w w:val="110"/>
        </w:rPr>
        <w:t>analyst:</w:t>
      </w:r>
      <w:r>
        <w:rPr>
          <w:spacing w:val="1"/>
          <w:w w:val="110"/>
        </w:rPr>
        <w:t> </w:t>
      </w:r>
      <w:r>
        <w:rPr>
          <w:rFonts w:ascii="STIX Math" w:eastAsia="STIX Math"/>
          <w:i/>
          <w:spacing w:val="-7"/>
          <w:w w:val="110"/>
        </w:rPr>
        <w:t>𝜙</w:t>
      </w:r>
      <w:r>
        <w:rPr>
          <w:spacing w:val="-7"/>
          <w:w w:val="110"/>
        </w:rPr>
        <w:t>.</w:t>
      </w:r>
    </w:p>
    <w:p>
      <w:pPr>
        <w:pStyle w:val="ListParagraph"/>
        <w:numPr>
          <w:ilvl w:val="0"/>
          <w:numId w:val="2"/>
        </w:numPr>
        <w:tabs>
          <w:tab w:pos="365" w:val="left" w:leader="none"/>
          <w:tab w:pos="367" w:val="left" w:leader="none"/>
        </w:tabs>
        <w:spacing w:line="98" w:lineRule="auto" w:before="89" w:after="0"/>
        <w:ind w:left="367" w:right="115" w:hanging="215"/>
        <w:jc w:val="left"/>
        <w:rPr>
          <w:sz w:val="16"/>
        </w:rPr>
      </w:pPr>
      <w:r>
        <w:rPr>
          <w:rFonts w:ascii="Times New Roman" w:hAnsi="Times New Roman" w:eastAsia="Times New Roman"/>
          <w:b/>
          <w:w w:val="110"/>
          <w:sz w:val="16"/>
        </w:rPr>
        <w:t>Link</w:t>
      </w:r>
      <w:r>
        <w:rPr>
          <w:rFonts w:ascii="Times New Roman" w:hAnsi="Times New Roman" w:eastAsia="Times New Roman"/>
          <w:b/>
          <w:spacing w:val="40"/>
          <w:w w:val="110"/>
          <w:sz w:val="16"/>
        </w:rPr>
        <w:t> </w:t>
      </w:r>
      <w:r>
        <w:rPr>
          <w:rFonts w:ascii="Times New Roman" w:hAnsi="Times New Roman" w:eastAsia="Times New Roman"/>
          <w:b/>
          <w:w w:val="110"/>
          <w:sz w:val="16"/>
        </w:rPr>
        <w:t>functions.</w:t>
      </w:r>
      <w:r>
        <w:rPr>
          <w:rFonts w:ascii="Times New Roman" w:hAnsi="Times New Roman" w:eastAsia="Times New Roman"/>
          <w:b/>
          <w:spacing w:val="40"/>
          <w:w w:val="110"/>
          <w:sz w:val="16"/>
        </w:rPr>
        <w:t> </w:t>
      </w:r>
      <w:r>
        <w:rPr>
          <w:w w:val="110"/>
          <w:sz w:val="16"/>
        </w:rPr>
        <w:t>Nonlinear</w:t>
      </w:r>
      <w:r>
        <w:rPr>
          <w:spacing w:val="40"/>
          <w:w w:val="110"/>
          <w:sz w:val="16"/>
        </w:rPr>
        <w:t> </w:t>
      </w:r>
      <w:r>
        <w:rPr>
          <w:w w:val="110"/>
          <w:sz w:val="16"/>
        </w:rPr>
        <w:t>transformations</w:t>
      </w:r>
      <w:r>
        <w:rPr>
          <w:spacing w:val="40"/>
          <w:w w:val="110"/>
          <w:sz w:val="16"/>
        </w:rPr>
        <w:t> </w:t>
      </w:r>
      <w:r>
        <w:rPr>
          <w:w w:val="110"/>
          <w:sz w:val="16"/>
        </w:rPr>
        <w:t>of</w:t>
      </w:r>
      <w:r>
        <w:rPr>
          <w:spacing w:val="40"/>
          <w:w w:val="110"/>
          <w:sz w:val="16"/>
        </w:rPr>
        <w:t> </w:t>
      </w:r>
      <w:r>
        <w:rPr>
          <w:w w:val="110"/>
          <w:sz w:val="16"/>
        </w:rPr>
        <w:t>the</w:t>
      </w:r>
      <w:r>
        <w:rPr>
          <w:spacing w:val="40"/>
          <w:w w:val="110"/>
          <w:sz w:val="16"/>
        </w:rPr>
        <w:t> </w:t>
      </w:r>
      <w:r>
        <w:rPr>
          <w:w w:val="110"/>
          <w:sz w:val="16"/>
        </w:rPr>
        <w:t>mean</w:t>
      </w:r>
      <w:r>
        <w:rPr>
          <w:spacing w:val="40"/>
          <w:w w:val="110"/>
          <w:sz w:val="16"/>
        </w:rPr>
        <w:t> </w:t>
      </w:r>
      <w:r>
        <w:rPr>
          <w:w w:val="110"/>
          <w:sz w:val="16"/>
        </w:rPr>
        <w:t>(</w:t>
      </w:r>
      <w:r>
        <w:rPr>
          <w:rFonts w:ascii="STIX Math" w:hAnsi="STIX Math" w:eastAsia="STIX Math"/>
          <w:i/>
          <w:w w:val="110"/>
          <w:sz w:val="16"/>
        </w:rPr>
        <w:t>𝑙</w:t>
      </w:r>
      <w:r>
        <w:rPr>
          <w:rFonts w:ascii="STIX Math" w:hAnsi="STIX Math" w:eastAsia="STIX Math"/>
          <w:i/>
          <w:w w:val="110"/>
          <w:position w:val="-3"/>
          <w:sz w:val="12"/>
        </w:rPr>
        <w:t>𝜇</w:t>
      </w:r>
      <w:r>
        <w:rPr>
          <w:rFonts w:ascii="STIX Math" w:hAnsi="STIX Math" w:eastAsia="STIX Math"/>
          <w:i/>
          <w:spacing w:val="-20"/>
          <w:w w:val="110"/>
          <w:position w:val="-3"/>
          <w:sz w:val="12"/>
        </w:rPr>
        <w:t> </w:t>
      </w:r>
      <w:r>
        <w:rPr>
          <w:rFonts w:ascii="STIX Math" w:hAnsi="STIX Math" w:eastAsia="STIX Math"/>
          <w:w w:val="110"/>
          <w:sz w:val="16"/>
        </w:rPr>
        <w:t>(</w:t>
      </w:r>
      <w:r>
        <w:rPr>
          <w:rFonts w:ascii="FreeSans" w:hAnsi="FreeSans" w:eastAsia="FreeSans"/>
          <w:w w:val="110"/>
          <w:sz w:val="16"/>
        </w:rPr>
        <w:t>⋅</w:t>
      </w:r>
      <w:r>
        <w:rPr>
          <w:rFonts w:ascii="STIX Math" w:hAnsi="STIX Math" w:eastAsia="STIX Math"/>
          <w:w w:val="110"/>
          <w:sz w:val="16"/>
        </w:rPr>
        <w:t>)</w:t>
      </w:r>
      <w:r>
        <w:rPr>
          <w:w w:val="110"/>
          <w:sz w:val="16"/>
        </w:rPr>
        <w:t>) and/or</w:t>
      </w:r>
      <w:r>
        <w:rPr>
          <w:spacing w:val="25"/>
          <w:w w:val="110"/>
          <w:sz w:val="16"/>
        </w:rPr>
        <w:t> </w:t>
      </w:r>
      <w:r>
        <w:rPr>
          <w:w w:val="110"/>
          <w:sz w:val="16"/>
        </w:rPr>
        <w:t>variance</w:t>
      </w:r>
      <w:r>
        <w:rPr>
          <w:spacing w:val="25"/>
          <w:w w:val="110"/>
          <w:sz w:val="16"/>
        </w:rPr>
        <w:t> </w:t>
      </w:r>
      <w:r>
        <w:rPr>
          <w:w w:val="110"/>
          <w:sz w:val="16"/>
        </w:rPr>
        <w:t>function</w:t>
      </w:r>
      <w:r>
        <w:rPr>
          <w:spacing w:val="24"/>
          <w:w w:val="110"/>
          <w:sz w:val="16"/>
        </w:rPr>
        <w:t> </w:t>
      </w:r>
      <w:r>
        <w:rPr>
          <w:w w:val="110"/>
          <w:sz w:val="16"/>
        </w:rPr>
        <w:t>(</w:t>
      </w:r>
      <w:r>
        <w:rPr>
          <w:rFonts w:ascii="STIX Math" w:hAnsi="STIX Math" w:eastAsia="STIX Math"/>
          <w:i/>
          <w:w w:val="110"/>
          <w:sz w:val="16"/>
        </w:rPr>
        <w:t>𝑙</w:t>
      </w:r>
      <w:r>
        <w:rPr>
          <w:rFonts w:ascii="STIX Math" w:hAnsi="STIX Math" w:eastAsia="STIX Math"/>
          <w:i/>
          <w:w w:val="110"/>
          <w:position w:val="-3"/>
          <w:sz w:val="12"/>
        </w:rPr>
        <w:t>𝜎</w:t>
      </w:r>
      <w:r>
        <w:rPr>
          <w:rFonts w:ascii="STIX Math" w:hAnsi="STIX Math" w:eastAsia="STIX Math"/>
          <w:i/>
          <w:spacing w:val="-17"/>
          <w:w w:val="110"/>
          <w:position w:val="-3"/>
          <w:sz w:val="12"/>
        </w:rPr>
        <w:t> </w:t>
      </w:r>
      <w:r>
        <w:rPr>
          <w:rFonts w:ascii="STIX Math" w:hAnsi="STIX Math" w:eastAsia="STIX Math"/>
          <w:w w:val="110"/>
          <w:sz w:val="16"/>
        </w:rPr>
        <w:t>(</w:t>
      </w:r>
      <w:r>
        <w:rPr>
          <w:rFonts w:ascii="FreeSans" w:hAnsi="FreeSans" w:eastAsia="FreeSans"/>
          <w:w w:val="110"/>
          <w:sz w:val="16"/>
        </w:rPr>
        <w:t>⋅</w:t>
      </w:r>
      <w:r>
        <w:rPr>
          <w:rFonts w:ascii="STIX Math" w:hAnsi="STIX Math" w:eastAsia="STIX Math"/>
          <w:w w:val="110"/>
          <w:sz w:val="16"/>
        </w:rPr>
        <w:t>)</w:t>
      </w:r>
      <w:r>
        <w:rPr>
          <w:w w:val="110"/>
          <w:sz w:val="16"/>
        </w:rPr>
        <w:t>)</w:t>
      </w:r>
      <w:r>
        <w:rPr>
          <w:spacing w:val="25"/>
          <w:w w:val="110"/>
          <w:sz w:val="16"/>
        </w:rPr>
        <w:t> </w:t>
      </w:r>
      <w:r>
        <w:rPr>
          <w:w w:val="110"/>
          <w:sz w:val="16"/>
        </w:rPr>
        <w:t>used</w:t>
      </w:r>
      <w:r>
        <w:rPr>
          <w:spacing w:val="25"/>
          <w:w w:val="110"/>
          <w:sz w:val="16"/>
        </w:rPr>
        <w:t> </w:t>
      </w:r>
      <w:r>
        <w:rPr>
          <w:w w:val="110"/>
          <w:sz w:val="16"/>
        </w:rPr>
        <w:t>to</w:t>
      </w:r>
      <w:r>
        <w:rPr>
          <w:spacing w:val="25"/>
          <w:w w:val="110"/>
          <w:sz w:val="16"/>
        </w:rPr>
        <w:t> </w:t>
      </w:r>
      <w:r>
        <w:rPr>
          <w:w w:val="110"/>
          <w:sz w:val="16"/>
        </w:rPr>
        <w:t>keep</w:t>
      </w:r>
      <w:r>
        <w:rPr>
          <w:spacing w:val="25"/>
          <w:w w:val="110"/>
          <w:sz w:val="16"/>
        </w:rPr>
        <w:t> </w:t>
      </w:r>
      <w:r>
        <w:rPr>
          <w:w w:val="110"/>
          <w:sz w:val="16"/>
        </w:rPr>
        <w:t>values</w:t>
      </w:r>
      <w:r>
        <w:rPr>
          <w:spacing w:val="25"/>
          <w:w w:val="110"/>
          <w:sz w:val="16"/>
        </w:rPr>
        <w:t> </w:t>
      </w:r>
      <w:r>
        <w:rPr>
          <w:w w:val="110"/>
          <w:sz w:val="16"/>
        </w:rPr>
        <w:t>within</w:t>
      </w:r>
      <w:r>
        <w:rPr>
          <w:spacing w:val="24"/>
          <w:w w:val="110"/>
          <w:sz w:val="16"/>
        </w:rPr>
        <w:t> </w:t>
      </w:r>
      <w:r>
        <w:rPr>
          <w:w w:val="110"/>
          <w:sz w:val="16"/>
        </w:rPr>
        <w:t>an</w:t>
      </w:r>
      <w:r>
        <w:rPr>
          <w:spacing w:val="25"/>
          <w:w w:val="110"/>
          <w:sz w:val="16"/>
        </w:rPr>
        <w:t> </w:t>
      </w:r>
      <w:r>
        <w:rPr>
          <w:w w:val="110"/>
          <w:sz w:val="16"/>
        </w:rPr>
        <w:t>al-</w:t>
      </w:r>
    </w:p>
    <w:p>
      <w:pPr>
        <w:pStyle w:val="BodyText"/>
        <w:spacing w:before="5"/>
        <w:ind w:left="367"/>
      </w:pPr>
      <w:r>
        <w:rPr>
          <w:w w:val="110"/>
        </w:rPr>
        <w:t>lowable</w:t>
      </w:r>
      <w:r>
        <w:rPr>
          <w:spacing w:val="-3"/>
          <w:w w:val="110"/>
        </w:rPr>
        <w:t> </w:t>
      </w:r>
      <w:r>
        <w:rPr>
          <w:spacing w:val="-2"/>
          <w:w w:val="110"/>
        </w:rPr>
        <w:t>range.</w:t>
      </w:r>
    </w:p>
    <w:p>
      <w:pPr>
        <w:pStyle w:val="BodyText"/>
        <w:spacing w:line="273" w:lineRule="auto" w:before="113"/>
        <w:ind w:right="116" w:firstLine="239"/>
        <w:jc w:val="both"/>
      </w:pPr>
      <w:r>
        <w:rPr>
          <w:w w:val="110"/>
        </w:rPr>
        <w:t>Combining</w:t>
      </w:r>
      <w:r>
        <w:rPr>
          <w:spacing w:val="-11"/>
          <w:w w:val="110"/>
        </w:rPr>
        <w:t> </w:t>
      </w:r>
      <w:r>
        <w:rPr>
          <w:w w:val="110"/>
        </w:rPr>
        <w:t>these</w:t>
      </w:r>
      <w:r>
        <w:rPr>
          <w:spacing w:val="-10"/>
          <w:w w:val="110"/>
        </w:rPr>
        <w:t> </w:t>
      </w:r>
      <w:r>
        <w:rPr>
          <w:w w:val="110"/>
        </w:rPr>
        <w:t>seven</w:t>
      </w:r>
      <w:r>
        <w:rPr>
          <w:spacing w:val="-10"/>
          <w:w w:val="110"/>
        </w:rPr>
        <w:t> </w:t>
      </w:r>
      <w:r>
        <w:rPr>
          <w:w w:val="110"/>
        </w:rPr>
        <w:t>components</w:t>
      </w:r>
      <w:r>
        <w:rPr>
          <w:spacing w:val="-11"/>
          <w:w w:val="110"/>
        </w:rPr>
        <w:t> </w:t>
      </w:r>
      <w:r>
        <w:rPr>
          <w:w w:val="110"/>
        </w:rPr>
        <w:t>gives</w:t>
      </w:r>
      <w:r>
        <w:rPr>
          <w:spacing w:val="-11"/>
          <w:w w:val="110"/>
        </w:rPr>
        <w:t> </w:t>
      </w:r>
      <w:r>
        <w:rPr>
          <w:w w:val="110"/>
        </w:rPr>
        <w:t>the</w:t>
      </w:r>
      <w:r>
        <w:rPr>
          <w:spacing w:val="-10"/>
          <w:w w:val="110"/>
        </w:rPr>
        <w:t> </w:t>
      </w:r>
      <w:r>
        <w:rPr>
          <w:w w:val="110"/>
        </w:rPr>
        <w:t>generic</w:t>
      </w:r>
      <w:r>
        <w:rPr>
          <w:spacing w:val="-11"/>
          <w:w w:val="110"/>
        </w:rPr>
        <w:t> </w:t>
      </w:r>
      <w:r>
        <w:rPr>
          <w:w w:val="110"/>
        </w:rPr>
        <w:t>formulation</w:t>
      </w:r>
      <w:r>
        <w:rPr>
          <w:spacing w:val="-11"/>
          <w:w w:val="110"/>
        </w:rPr>
        <w:t> </w:t>
      </w:r>
      <w:r>
        <w:rPr>
          <w:w w:val="110"/>
        </w:rPr>
        <w:t>of a PPM (</w:t>
      </w:r>
      <w:hyperlink w:history="true" w:anchor="_bookmark5">
        <w:r>
          <w:rPr>
            <w:color w:val="0080AC"/>
            <w:w w:val="110"/>
          </w:rPr>
          <w:t>Eq. (4)</w:t>
        </w:r>
      </w:hyperlink>
      <w:r>
        <w:rPr>
          <w:w w:val="110"/>
        </w:rPr>
        <w:t>). Although this equation is abstract, it captures where uncertainty</w:t>
      </w:r>
      <w:r>
        <w:rPr>
          <w:spacing w:val="-6"/>
          <w:w w:val="110"/>
        </w:rPr>
        <w:t> </w:t>
      </w:r>
      <w:r>
        <w:rPr>
          <w:w w:val="110"/>
        </w:rPr>
        <w:t>can</w:t>
      </w:r>
      <w:r>
        <w:rPr>
          <w:spacing w:val="-5"/>
          <w:w w:val="110"/>
        </w:rPr>
        <w:t> </w:t>
      </w:r>
      <w:r>
        <w:rPr>
          <w:w w:val="110"/>
        </w:rPr>
        <w:t>reside.</w:t>
      </w:r>
      <w:r>
        <w:rPr>
          <w:spacing w:val="-5"/>
          <w:w w:val="110"/>
        </w:rPr>
        <w:t> </w:t>
      </w:r>
      <w:r>
        <w:rPr>
          <w:w w:val="110"/>
        </w:rPr>
        <w:t>In</w:t>
      </w:r>
      <w:r>
        <w:rPr>
          <w:spacing w:val="-5"/>
          <w:w w:val="110"/>
        </w:rPr>
        <w:t> </w:t>
      </w:r>
      <w:r>
        <w:rPr>
          <w:w w:val="110"/>
        </w:rPr>
        <w:t>this</w:t>
      </w:r>
      <w:r>
        <w:rPr>
          <w:spacing w:val="-5"/>
          <w:w w:val="110"/>
        </w:rPr>
        <w:t> </w:t>
      </w:r>
      <w:r>
        <w:rPr>
          <w:w w:val="110"/>
        </w:rPr>
        <w:t>section</w:t>
      </w:r>
      <w:r>
        <w:rPr>
          <w:spacing w:val="-5"/>
          <w:w w:val="110"/>
        </w:rPr>
        <w:t> </w:t>
      </w:r>
      <w:r>
        <w:rPr>
          <w:w w:val="110"/>
        </w:rPr>
        <w:t>we</w:t>
      </w:r>
      <w:r>
        <w:rPr>
          <w:spacing w:val="-5"/>
          <w:w w:val="110"/>
        </w:rPr>
        <w:t> </w:t>
      </w:r>
      <w:r>
        <w:rPr>
          <w:w w:val="110"/>
        </w:rPr>
        <w:t>carefully</w:t>
      </w:r>
      <w:r>
        <w:rPr>
          <w:spacing w:val="-6"/>
          <w:w w:val="110"/>
        </w:rPr>
        <w:t> </w:t>
      </w:r>
      <w:r>
        <w:rPr>
          <w:w w:val="110"/>
        </w:rPr>
        <w:t>describe</w:t>
      </w:r>
      <w:r>
        <w:rPr>
          <w:spacing w:val="-5"/>
          <w:w w:val="110"/>
        </w:rPr>
        <w:t> </w:t>
      </w:r>
      <w:r>
        <w:rPr>
          <w:w w:val="110"/>
        </w:rPr>
        <w:t>the</w:t>
      </w:r>
      <w:r>
        <w:rPr>
          <w:spacing w:val="-5"/>
          <w:w w:val="110"/>
        </w:rPr>
        <w:t> </w:t>
      </w:r>
      <w:r>
        <w:rPr>
          <w:w w:val="110"/>
        </w:rPr>
        <w:t>terms</w:t>
      </w:r>
      <w:r>
        <w:rPr>
          <w:spacing w:val="-5"/>
          <w:w w:val="110"/>
        </w:rPr>
        <w:t> </w:t>
      </w:r>
      <w:r>
        <w:rPr>
          <w:w w:val="110"/>
        </w:rPr>
        <w:t>in the equation and then provide a concrete example.</w:t>
      </w:r>
    </w:p>
    <w:p>
      <w:pPr>
        <w:spacing w:line="226" w:lineRule="exact" w:before="0"/>
        <w:ind w:left="136" w:right="0" w:firstLine="0"/>
        <w:jc w:val="left"/>
        <w:rPr>
          <w:rFonts w:ascii="STIX Math" w:hAnsi="STIX Math" w:eastAsia="STIX Math"/>
          <w:sz w:val="16"/>
        </w:rPr>
      </w:pPr>
      <w:r>
        <w:rPr>
          <w:rFonts w:ascii="STIX Math" w:hAnsi="STIX Math" w:eastAsia="STIX Math"/>
          <w:i/>
          <w:sz w:val="16"/>
        </w:rPr>
        <w:t>𝑦</w:t>
      </w:r>
      <w:r>
        <w:rPr>
          <w:rFonts w:ascii="STIX Math" w:hAnsi="STIX Math" w:eastAsia="STIX Math"/>
          <w:i/>
          <w:spacing w:val="19"/>
          <w:sz w:val="16"/>
        </w:rPr>
        <w:t> </w:t>
      </w:r>
      <w:r>
        <w:rPr>
          <w:rFonts w:ascii="STIX Math" w:hAnsi="STIX Math" w:eastAsia="STIX Math"/>
          <w:sz w:val="16"/>
        </w:rPr>
        <w:t>∼</w:t>
      </w:r>
      <w:r>
        <w:rPr>
          <w:rFonts w:ascii="STIX Math" w:hAnsi="STIX Math" w:eastAsia="STIX Math"/>
          <w:spacing w:val="20"/>
          <w:sz w:val="16"/>
        </w:rPr>
        <w:t> </w:t>
      </w:r>
      <w:r>
        <w:rPr>
          <w:rFonts w:ascii="STIX Math" w:hAnsi="STIX Math" w:eastAsia="STIX Math"/>
          <w:i/>
          <w:sz w:val="16"/>
        </w:rPr>
        <w:t>𝐺</w:t>
      </w:r>
      <w:r>
        <w:rPr>
          <w:rFonts w:ascii="STIX Math" w:hAnsi="STIX Math" w:eastAsia="STIX Math"/>
          <w:sz w:val="16"/>
        </w:rPr>
        <w:t>(</w:t>
      </w:r>
      <w:r>
        <w:rPr>
          <w:rFonts w:ascii="STIX Math" w:hAnsi="STIX Math" w:eastAsia="STIX Math"/>
          <w:i/>
          <w:sz w:val="16"/>
        </w:rPr>
        <w:t>𝜇,</w:t>
      </w:r>
      <w:r>
        <w:rPr>
          <w:rFonts w:ascii="STIX Math" w:hAnsi="STIX Math" w:eastAsia="STIX Math"/>
          <w:i/>
          <w:spacing w:val="-14"/>
          <w:sz w:val="16"/>
        </w:rPr>
        <w:t> </w:t>
      </w:r>
      <w:r>
        <w:rPr>
          <w:rFonts w:ascii="STIX Math" w:hAnsi="STIX Math" w:eastAsia="STIX Math"/>
          <w:i/>
          <w:spacing w:val="-5"/>
          <w:sz w:val="16"/>
        </w:rPr>
        <w:t>𝜎</w:t>
      </w:r>
      <w:r>
        <w:rPr>
          <w:rFonts w:ascii="STIX Math" w:hAnsi="STIX Math" w:eastAsia="STIX Math"/>
          <w:spacing w:val="-5"/>
          <w:sz w:val="16"/>
        </w:rPr>
        <w:t>)</w:t>
      </w:r>
    </w:p>
    <w:p>
      <w:pPr>
        <w:spacing w:line="279" w:lineRule="exact" w:before="0"/>
        <w:ind w:left="118" w:right="0" w:firstLine="0"/>
        <w:jc w:val="left"/>
        <w:rPr>
          <w:rFonts w:ascii="STIX Math" w:eastAsia="STIX Math"/>
          <w:sz w:val="16"/>
        </w:rPr>
      </w:pPr>
      <w:r>
        <w:rPr>
          <w:rFonts w:ascii="STIX Math" w:eastAsia="STIX Math"/>
          <w:i/>
          <w:sz w:val="16"/>
        </w:rPr>
        <w:t>𝜇</w:t>
      </w:r>
      <w:r>
        <w:rPr>
          <w:rFonts w:ascii="STIX Math" w:eastAsia="STIX Math"/>
          <w:i/>
          <w:spacing w:val="20"/>
          <w:sz w:val="16"/>
        </w:rPr>
        <w:t> </w:t>
      </w:r>
      <w:r>
        <w:rPr>
          <w:rFonts w:ascii="STIX Math" w:eastAsia="STIX Math"/>
          <w:sz w:val="16"/>
        </w:rPr>
        <w:t>=</w:t>
      </w:r>
      <w:r>
        <w:rPr>
          <w:rFonts w:ascii="STIX Math" w:eastAsia="STIX Math"/>
          <w:spacing w:val="17"/>
          <w:sz w:val="16"/>
        </w:rPr>
        <w:t> </w:t>
      </w:r>
      <w:r>
        <w:rPr>
          <w:rFonts w:ascii="STIX Math" w:eastAsia="STIX Math"/>
          <w:i/>
          <w:sz w:val="16"/>
        </w:rPr>
        <w:t>𝑙</w:t>
      </w:r>
      <w:r>
        <w:rPr>
          <w:rFonts w:ascii="STIX Math" w:eastAsia="STIX Math"/>
          <w:i/>
          <w:position w:val="-3"/>
          <w:sz w:val="12"/>
        </w:rPr>
        <w:t>𝜇</w:t>
      </w:r>
      <w:r>
        <w:rPr>
          <w:rFonts w:ascii="STIX Math" w:eastAsia="STIX Math"/>
          <w:i/>
          <w:spacing w:val="-17"/>
          <w:position w:val="-3"/>
          <w:sz w:val="12"/>
        </w:rPr>
        <w:t> </w:t>
      </w:r>
      <w:r>
        <w:rPr>
          <w:rFonts w:ascii="STIX Math" w:eastAsia="STIX Math"/>
          <w:sz w:val="16"/>
        </w:rPr>
        <w:t>(</w:t>
      </w:r>
      <w:r>
        <w:rPr>
          <w:rFonts w:ascii="STIX Math" w:eastAsia="STIX Math"/>
          <w:i/>
          <w:sz w:val="16"/>
        </w:rPr>
        <w:t>𝑓</w:t>
      </w:r>
      <w:r>
        <w:rPr>
          <w:rFonts w:ascii="STIX Math" w:eastAsia="STIX Math"/>
          <w:i/>
          <w:position w:val="-3"/>
          <w:sz w:val="12"/>
        </w:rPr>
        <w:t>𝜇</w:t>
      </w:r>
      <w:r>
        <w:rPr>
          <w:rFonts w:ascii="STIX Math" w:eastAsia="STIX Math"/>
          <w:i/>
          <w:spacing w:val="-17"/>
          <w:position w:val="-3"/>
          <w:sz w:val="12"/>
        </w:rPr>
        <w:t> </w:t>
      </w:r>
      <w:r>
        <w:rPr>
          <w:rFonts w:ascii="STIX Math" w:eastAsia="STIX Math"/>
          <w:sz w:val="16"/>
        </w:rPr>
        <w:t>(</w:t>
      </w:r>
      <w:r>
        <w:rPr>
          <w:rFonts w:ascii="STIX Math" w:eastAsia="STIX Math"/>
          <w:i/>
          <w:sz w:val="16"/>
        </w:rPr>
        <w:t>𝑥</w:t>
      </w:r>
      <w:r>
        <w:rPr>
          <w:rFonts w:ascii="STIX Math" w:eastAsia="STIX Math"/>
          <w:sz w:val="16"/>
        </w:rPr>
        <w:t>;</w:t>
      </w:r>
      <w:r>
        <w:rPr>
          <w:rFonts w:ascii="STIX Math" w:eastAsia="STIX Math"/>
          <w:spacing w:val="-14"/>
          <w:sz w:val="16"/>
        </w:rPr>
        <w:t> </w:t>
      </w:r>
      <w:r>
        <w:rPr>
          <w:rFonts w:ascii="STIX Math" w:eastAsia="STIX Math"/>
          <w:i/>
          <w:sz w:val="16"/>
        </w:rPr>
        <w:t>𝜃</w:t>
      </w:r>
      <w:r>
        <w:rPr>
          <w:rFonts w:ascii="STIX Math" w:eastAsia="STIX Math"/>
          <w:i/>
          <w:position w:val="-3"/>
          <w:sz w:val="12"/>
        </w:rPr>
        <w:t>𝜇</w:t>
      </w:r>
      <w:r>
        <w:rPr>
          <w:rFonts w:ascii="STIX Math" w:eastAsia="STIX Math"/>
          <w:i/>
          <w:spacing w:val="-17"/>
          <w:position w:val="-3"/>
          <w:sz w:val="12"/>
        </w:rPr>
        <w:t> </w:t>
      </w:r>
      <w:r>
        <w:rPr>
          <w:rFonts w:ascii="STIX Math" w:eastAsia="STIX Math"/>
          <w:spacing w:val="-5"/>
          <w:sz w:val="16"/>
        </w:rPr>
        <w:t>))</w:t>
      </w:r>
    </w:p>
    <w:p>
      <w:pPr>
        <w:tabs>
          <w:tab w:pos="4953" w:val="left" w:leader="none"/>
        </w:tabs>
        <w:spacing w:line="293" w:lineRule="exact" w:before="0"/>
        <w:ind w:left="121" w:right="0" w:firstLine="0"/>
        <w:jc w:val="left"/>
        <w:rPr>
          <w:rFonts w:ascii="STIX" w:eastAsia="STIX"/>
          <w:sz w:val="16"/>
        </w:rPr>
      </w:pPr>
      <w:r>
        <w:rPr>
          <w:rFonts w:ascii="STIX Math" w:eastAsia="STIX Math"/>
          <w:i/>
          <w:sz w:val="16"/>
        </w:rPr>
        <w:t>𝜎</w:t>
      </w:r>
      <w:r>
        <w:rPr>
          <w:rFonts w:ascii="STIX Math" w:eastAsia="STIX Math"/>
          <w:i/>
          <w:spacing w:val="23"/>
          <w:sz w:val="16"/>
        </w:rPr>
        <w:t> </w:t>
      </w:r>
      <w:r>
        <w:rPr>
          <w:rFonts w:ascii="STIX Math" w:eastAsia="STIX Math"/>
          <w:sz w:val="16"/>
        </w:rPr>
        <w:t>=</w:t>
      </w:r>
      <w:r>
        <w:rPr>
          <w:rFonts w:ascii="STIX Math" w:eastAsia="STIX Math"/>
          <w:spacing w:val="17"/>
          <w:sz w:val="16"/>
        </w:rPr>
        <w:t> </w:t>
      </w:r>
      <w:r>
        <w:rPr>
          <w:rFonts w:ascii="STIX Math" w:eastAsia="STIX Math"/>
          <w:i/>
          <w:sz w:val="16"/>
        </w:rPr>
        <w:t>𝑙</w:t>
      </w:r>
      <w:r>
        <w:rPr>
          <w:rFonts w:ascii="STIX Math" w:eastAsia="STIX Math"/>
          <w:i/>
          <w:position w:val="-3"/>
          <w:sz w:val="12"/>
        </w:rPr>
        <w:t>𝜎</w:t>
      </w:r>
      <w:r>
        <w:rPr>
          <w:rFonts w:ascii="STIX Math" w:eastAsia="STIX Math"/>
          <w:i/>
          <w:spacing w:val="-15"/>
          <w:position w:val="-3"/>
          <w:sz w:val="12"/>
        </w:rPr>
        <w:t> </w:t>
      </w:r>
      <w:r>
        <w:rPr>
          <w:rFonts w:ascii="STIX Math" w:eastAsia="STIX Math"/>
          <w:sz w:val="16"/>
        </w:rPr>
        <w:t>(</w:t>
      </w:r>
      <w:r>
        <w:rPr>
          <w:rFonts w:ascii="STIX Math" w:eastAsia="STIX Math"/>
          <w:i/>
          <w:sz w:val="16"/>
        </w:rPr>
        <w:t>𝑓</w:t>
      </w:r>
      <w:r>
        <w:rPr>
          <w:rFonts w:ascii="STIX Math" w:eastAsia="STIX Math"/>
          <w:i/>
          <w:position w:val="-3"/>
          <w:sz w:val="12"/>
        </w:rPr>
        <w:t>𝜎</w:t>
      </w:r>
      <w:r>
        <w:rPr>
          <w:rFonts w:ascii="STIX Math" w:eastAsia="STIX Math"/>
          <w:i/>
          <w:spacing w:val="-15"/>
          <w:position w:val="-3"/>
          <w:sz w:val="12"/>
        </w:rPr>
        <w:t> </w:t>
      </w:r>
      <w:r>
        <w:rPr>
          <w:rFonts w:ascii="STIX Math" w:eastAsia="STIX Math"/>
          <w:sz w:val="16"/>
        </w:rPr>
        <w:t>(</w:t>
      </w:r>
      <w:r>
        <w:rPr>
          <w:rFonts w:ascii="STIX Math" w:eastAsia="STIX Math"/>
          <w:i/>
          <w:sz w:val="16"/>
        </w:rPr>
        <w:t>𝑥</w:t>
      </w:r>
      <w:r>
        <w:rPr>
          <w:rFonts w:ascii="STIX Math" w:eastAsia="STIX Math"/>
          <w:sz w:val="16"/>
        </w:rPr>
        <w:t>;</w:t>
      </w:r>
      <w:r>
        <w:rPr>
          <w:rFonts w:ascii="STIX Math" w:eastAsia="STIX Math"/>
          <w:spacing w:val="-13"/>
          <w:sz w:val="16"/>
        </w:rPr>
        <w:t> </w:t>
      </w:r>
      <w:r>
        <w:rPr>
          <w:rFonts w:ascii="STIX Math" w:eastAsia="STIX Math"/>
          <w:i/>
          <w:sz w:val="16"/>
        </w:rPr>
        <w:t>𝜃</w:t>
      </w:r>
      <w:r>
        <w:rPr>
          <w:rFonts w:ascii="STIX Math" w:eastAsia="STIX Math"/>
          <w:i/>
          <w:position w:val="-3"/>
          <w:sz w:val="12"/>
        </w:rPr>
        <w:t>𝜎</w:t>
      </w:r>
      <w:r>
        <w:rPr>
          <w:rFonts w:ascii="STIX Math" w:eastAsia="STIX Math"/>
          <w:i/>
          <w:spacing w:val="-15"/>
          <w:position w:val="-3"/>
          <w:sz w:val="12"/>
        </w:rPr>
        <w:t> </w:t>
      </w:r>
      <w:r>
        <w:rPr>
          <w:rFonts w:ascii="STIX Math" w:eastAsia="STIX Math"/>
          <w:spacing w:val="-5"/>
          <w:sz w:val="16"/>
        </w:rPr>
        <w:t>))</w:t>
      </w:r>
      <w:r>
        <w:rPr>
          <w:rFonts w:ascii="STIX Math" w:eastAsia="STIX Math"/>
          <w:sz w:val="16"/>
        </w:rPr>
        <w:tab/>
      </w:r>
      <w:r>
        <w:rPr>
          <w:rFonts w:ascii="STIX" w:eastAsia="STIX"/>
          <w:spacing w:val="-5"/>
          <w:sz w:val="16"/>
        </w:rPr>
        <w:t>(4)</w:t>
      </w:r>
    </w:p>
    <w:p>
      <w:pPr>
        <w:pStyle w:val="BodyText"/>
        <w:spacing w:line="100" w:lineRule="auto" w:before="140"/>
        <w:ind w:right="115" w:firstLine="239"/>
        <w:jc w:val="both"/>
      </w:pPr>
      <w:r>
        <w:rPr>
          <w:w w:val="110"/>
        </w:rPr>
        <w:t>Starting</w:t>
      </w:r>
      <w:r>
        <w:rPr>
          <w:w w:val="110"/>
        </w:rPr>
        <w:t> with</w:t>
      </w:r>
      <w:r>
        <w:rPr>
          <w:w w:val="110"/>
        </w:rPr>
        <w:t> the</w:t>
      </w:r>
      <w:r>
        <w:rPr>
          <w:w w:val="110"/>
        </w:rPr>
        <w:t> first</w:t>
      </w:r>
      <w:r>
        <w:rPr>
          <w:w w:val="110"/>
        </w:rPr>
        <w:t> line</w:t>
      </w:r>
      <w:r>
        <w:rPr>
          <w:w w:val="110"/>
        </w:rPr>
        <w:t> of</w:t>
      </w:r>
      <w:r>
        <w:rPr>
          <w:w w:val="110"/>
        </w:rPr>
        <w:t> </w:t>
      </w:r>
      <w:hyperlink w:history="true" w:anchor="_bookmark5">
        <w:r>
          <w:rPr>
            <w:color w:val="0080AC"/>
            <w:w w:val="110"/>
          </w:rPr>
          <w:t>Eq.</w:t>
        </w:r>
        <w:r>
          <w:rPr>
            <w:color w:val="0080AC"/>
            <w:w w:val="110"/>
          </w:rPr>
          <w:t> (4)</w:t>
        </w:r>
      </w:hyperlink>
      <w:r>
        <w:rPr>
          <w:w w:val="110"/>
        </w:rPr>
        <w:t>,</w:t>
      </w:r>
      <w:r>
        <w:rPr>
          <w:w w:val="110"/>
        </w:rPr>
        <w:t> </w:t>
      </w:r>
      <w:r>
        <w:rPr>
          <w:rFonts w:ascii="STIX Math" w:eastAsia="STIX Math"/>
          <w:i/>
          <w:w w:val="110"/>
        </w:rPr>
        <w:t>𝑦</w:t>
      </w:r>
      <w:r>
        <w:rPr>
          <w:rFonts w:ascii="STIX Math" w:eastAsia="STIX Math"/>
          <w:i/>
          <w:w w:val="110"/>
        </w:rPr>
        <w:t> </w:t>
      </w:r>
      <w:r>
        <w:rPr>
          <w:w w:val="110"/>
        </w:rPr>
        <w:t>is</w:t>
      </w:r>
      <w:r>
        <w:rPr>
          <w:w w:val="110"/>
        </w:rPr>
        <w:t> a</w:t>
      </w:r>
      <w:r>
        <w:rPr>
          <w:w w:val="110"/>
        </w:rPr>
        <w:t> future</w:t>
      </w:r>
      <w:r>
        <w:rPr>
          <w:w w:val="110"/>
        </w:rPr>
        <w:t> value</w:t>
      </w:r>
      <w:r>
        <w:rPr>
          <w:w w:val="110"/>
        </w:rPr>
        <w:t> that</w:t>
      </w:r>
      <w:r>
        <w:rPr>
          <w:w w:val="110"/>
        </w:rPr>
        <w:t> we</w:t>
      </w:r>
      <w:r>
        <w:rPr>
          <w:spacing w:val="80"/>
          <w:w w:val="110"/>
        </w:rPr>
        <w:t> </w:t>
      </w:r>
      <w:r>
        <w:rPr>
          <w:w w:val="110"/>
        </w:rPr>
        <w:t>want to predict</w:t>
      </w:r>
      <w:r>
        <w:rPr>
          <w:spacing w:val="1"/>
          <w:w w:val="110"/>
        </w:rPr>
        <w:t> </w:t>
      </w:r>
      <w:r>
        <w:rPr>
          <w:w w:val="110"/>
        </w:rPr>
        <w:t>and it</w:t>
      </w:r>
      <w:r>
        <w:rPr>
          <w:spacing w:val="1"/>
          <w:w w:val="110"/>
        </w:rPr>
        <w:t> </w:t>
      </w:r>
      <w:r>
        <w:rPr>
          <w:w w:val="110"/>
        </w:rPr>
        <w:t>could represent</w:t>
      </w:r>
      <w:r>
        <w:rPr>
          <w:spacing w:val="1"/>
          <w:w w:val="110"/>
        </w:rPr>
        <w:t> </w:t>
      </w:r>
      <w:r>
        <w:rPr>
          <w:w w:val="110"/>
        </w:rPr>
        <w:t>a clinical</w:t>
      </w:r>
      <w:r>
        <w:rPr>
          <w:spacing w:val="1"/>
          <w:w w:val="110"/>
        </w:rPr>
        <w:t> </w:t>
      </w:r>
      <w:r>
        <w:rPr>
          <w:w w:val="110"/>
        </w:rPr>
        <w:t>outcome,</w:t>
      </w:r>
      <w:r>
        <w:rPr>
          <w:spacing w:val="-1"/>
          <w:w w:val="110"/>
        </w:rPr>
        <w:t> </w:t>
      </w:r>
      <w:r>
        <w:rPr>
          <w:w w:val="110"/>
        </w:rPr>
        <w:t>an</w:t>
      </w:r>
      <w:r>
        <w:rPr>
          <w:spacing w:val="1"/>
          <w:w w:val="110"/>
        </w:rPr>
        <w:t> </w:t>
      </w:r>
      <w:r>
        <w:rPr>
          <w:w w:val="110"/>
        </w:rPr>
        <w:t>IC</w:t>
      </w:r>
      <w:r>
        <w:rPr>
          <w:rFonts w:ascii="STIX Math" w:eastAsia="STIX Math"/>
          <w:w w:val="110"/>
          <w:vertAlign w:val="subscript"/>
        </w:rPr>
        <w:t>50</w:t>
      </w:r>
      <w:r>
        <w:rPr>
          <w:rFonts w:ascii="STIX Math" w:eastAsia="STIX Math"/>
          <w:spacing w:val="11"/>
          <w:w w:val="110"/>
          <w:vertAlign w:val="baseline"/>
        </w:rPr>
        <w:t> </w:t>
      </w:r>
      <w:r>
        <w:rPr>
          <w:spacing w:val="-2"/>
          <w:w w:val="110"/>
          <w:vertAlign w:val="baseline"/>
        </w:rPr>
        <w:t>value,</w:t>
      </w:r>
    </w:p>
    <w:p>
      <w:pPr>
        <w:pStyle w:val="BodyText"/>
        <w:spacing w:line="105" w:lineRule="auto" w:before="110"/>
        <w:ind w:right="116"/>
        <w:jc w:val="both"/>
      </w:pPr>
      <w:r>
        <w:rPr>
          <w:w w:val="110"/>
        </w:rPr>
        <w:t>require that we specify a distribution</w:t>
      </w:r>
      <w:r>
        <w:rPr>
          <w:spacing w:val="-1"/>
          <w:w w:val="110"/>
        </w:rPr>
        <w:t> </w:t>
      </w:r>
      <w:r>
        <w:rPr>
          <w:w w:val="110"/>
        </w:rPr>
        <w:t>for our uncertainty</w:t>
      </w:r>
      <w:r>
        <w:rPr>
          <w:spacing w:val="-1"/>
          <w:w w:val="110"/>
        </w:rPr>
        <w:t> </w:t>
      </w:r>
      <w:r>
        <w:rPr>
          <w:w w:val="110"/>
        </w:rPr>
        <w:t>in </w:t>
      </w:r>
      <w:r>
        <w:rPr>
          <w:rFonts w:ascii="STIX Math" w:hAnsi="STIX Math" w:eastAsia="STIX Math"/>
          <w:i/>
          <w:w w:val="110"/>
        </w:rPr>
        <w:t>𝑦</w:t>
      </w:r>
      <w:r>
        <w:rPr>
          <w:w w:val="110"/>
        </w:rPr>
        <w:t>, which we or</w:t>
      </w:r>
      <w:r>
        <w:rPr>
          <w:spacing w:val="-2"/>
          <w:w w:val="110"/>
        </w:rPr>
        <w:t> </w:t>
      </w:r>
      <w:r>
        <w:rPr>
          <w:w w:val="110"/>
        </w:rPr>
        <w:t>a</w:t>
      </w:r>
      <w:r>
        <w:rPr>
          <w:spacing w:val="-2"/>
          <w:w w:val="110"/>
        </w:rPr>
        <w:t> </w:t>
      </w:r>
      <w:r>
        <w:rPr>
          <w:w w:val="110"/>
        </w:rPr>
        <w:t>physicochemical</w:t>
      </w:r>
      <w:r>
        <w:rPr>
          <w:spacing w:val="-2"/>
          <w:w w:val="110"/>
        </w:rPr>
        <w:t> </w:t>
      </w:r>
      <w:r>
        <w:rPr>
          <w:w w:val="110"/>
        </w:rPr>
        <w:t>property</w:t>
      </w:r>
      <w:r>
        <w:rPr>
          <w:spacing w:val="-2"/>
          <w:w w:val="110"/>
        </w:rPr>
        <w:t> </w:t>
      </w:r>
      <w:r>
        <w:rPr>
          <w:w w:val="110"/>
        </w:rPr>
        <w:t>of</w:t>
      </w:r>
      <w:r>
        <w:rPr>
          <w:spacing w:val="-2"/>
          <w:w w:val="110"/>
        </w:rPr>
        <w:t> </w:t>
      </w:r>
      <w:r>
        <w:rPr>
          <w:w w:val="110"/>
        </w:rPr>
        <w:t>a</w:t>
      </w:r>
      <w:r>
        <w:rPr>
          <w:spacing w:val="-2"/>
          <w:w w:val="110"/>
        </w:rPr>
        <w:t> </w:t>
      </w:r>
      <w:r>
        <w:rPr>
          <w:w w:val="110"/>
        </w:rPr>
        <w:t>compound</w:t>
      </w:r>
      <w:r>
        <w:rPr>
          <w:spacing w:val="-2"/>
          <w:w w:val="110"/>
        </w:rPr>
        <w:t> </w:t>
      </w:r>
      <w:r>
        <w:rPr>
          <w:w w:val="110"/>
        </w:rPr>
        <w:t>such</w:t>
      </w:r>
      <w:r>
        <w:rPr>
          <w:spacing w:val="-2"/>
          <w:w w:val="110"/>
        </w:rPr>
        <w:t> </w:t>
      </w:r>
      <w:r>
        <w:rPr>
          <w:w w:val="110"/>
        </w:rPr>
        <w:t>as</w:t>
      </w:r>
      <w:r>
        <w:rPr>
          <w:spacing w:val="-2"/>
          <w:w w:val="110"/>
        </w:rPr>
        <w:t> </w:t>
      </w:r>
      <w:r>
        <w:rPr>
          <w:w w:val="110"/>
        </w:rPr>
        <w:t>solubility.</w:t>
      </w:r>
      <w:r>
        <w:rPr>
          <w:spacing w:val="-3"/>
          <w:w w:val="110"/>
        </w:rPr>
        <w:t> </w:t>
      </w:r>
      <w:r>
        <w:rPr>
          <w:w w:val="110"/>
        </w:rPr>
        <w:t>PPMs can informally think of as the distribution from which </w:t>
      </w:r>
      <w:r>
        <w:rPr>
          <w:rFonts w:ascii="STIX Math" w:hAnsi="STIX Math" w:eastAsia="STIX Math"/>
          <w:i/>
          <w:w w:val="110"/>
        </w:rPr>
        <w:t>𝑦 </w:t>
      </w:r>
      <w:r>
        <w:rPr>
          <w:w w:val="110"/>
        </w:rPr>
        <w:t>was generated. We denote this distribution as </w:t>
      </w:r>
      <w:r>
        <w:rPr>
          <w:rFonts w:ascii="STIX Math" w:hAnsi="STIX Math" w:eastAsia="STIX Math"/>
          <w:i/>
          <w:w w:val="110"/>
        </w:rPr>
        <w:t>𝐺</w:t>
      </w:r>
      <w:r>
        <w:rPr>
          <w:rFonts w:ascii="STIX Math" w:hAnsi="STIX Math" w:eastAsia="STIX Math"/>
          <w:w w:val="110"/>
        </w:rPr>
        <w:t>(</w:t>
      </w:r>
      <w:r>
        <w:rPr>
          <w:rFonts w:ascii="FreeSans" w:hAnsi="FreeSans" w:eastAsia="FreeSans"/>
          <w:w w:val="110"/>
        </w:rPr>
        <w:t>⋅</w:t>
      </w:r>
      <w:r>
        <w:rPr>
          <w:rFonts w:ascii="STIX Math" w:hAnsi="STIX Math" w:eastAsia="STIX Math"/>
          <w:w w:val="110"/>
        </w:rPr>
        <w:t>) </w:t>
      </w:r>
      <w:r>
        <w:rPr>
          <w:w w:val="110"/>
        </w:rPr>
        <w:t>and the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w w:val="110"/>
        </w:rPr>
        <w:t>” notation indicates that</w:t>
      </w:r>
    </w:p>
    <w:p>
      <w:pPr>
        <w:pStyle w:val="BodyText"/>
        <w:spacing w:line="110" w:lineRule="exact"/>
        <w:jc w:val="both"/>
      </w:pPr>
      <w:r>
        <w:rPr>
          <w:rFonts w:ascii="STIX Math" w:eastAsia="STIX Math"/>
          <w:i/>
          <w:w w:val="110"/>
        </w:rPr>
        <w:t>𝐺</w:t>
      </w:r>
      <w:r>
        <w:rPr>
          <w:rFonts w:ascii="STIX Math" w:eastAsia="STIX Math"/>
          <w:i/>
          <w:spacing w:val="-3"/>
          <w:w w:val="110"/>
        </w:rPr>
        <w:t> </w:t>
      </w:r>
      <w:r>
        <w:rPr>
          <w:w w:val="110"/>
        </w:rPr>
        <w:t>is</w:t>
      </w:r>
      <w:r>
        <w:rPr>
          <w:spacing w:val="-6"/>
          <w:w w:val="110"/>
        </w:rPr>
        <w:t> </w:t>
      </w:r>
      <w:r>
        <w:rPr>
          <w:w w:val="110"/>
        </w:rPr>
        <w:t>a</w:t>
      </w:r>
      <w:r>
        <w:rPr>
          <w:spacing w:val="-6"/>
          <w:w w:val="110"/>
        </w:rPr>
        <w:t> </w:t>
      </w:r>
      <w:r>
        <w:rPr>
          <w:w w:val="110"/>
        </w:rPr>
        <w:t>function</w:t>
      </w:r>
      <w:r>
        <w:rPr>
          <w:spacing w:val="-6"/>
          <w:w w:val="110"/>
        </w:rPr>
        <w:t> </w:t>
      </w:r>
      <w:r>
        <w:rPr>
          <w:w w:val="110"/>
        </w:rPr>
        <w:t>with</w:t>
      </w:r>
      <w:r>
        <w:rPr>
          <w:spacing w:val="-6"/>
          <w:w w:val="110"/>
        </w:rPr>
        <w:t> </w:t>
      </w:r>
      <w:r>
        <w:rPr>
          <w:w w:val="110"/>
        </w:rPr>
        <w:t>inputs</w:t>
      </w:r>
      <w:r>
        <w:rPr>
          <w:spacing w:val="-6"/>
          <w:w w:val="110"/>
        </w:rPr>
        <w:t> </w:t>
      </w:r>
      <w:r>
        <w:rPr>
          <w:w w:val="110"/>
        </w:rPr>
        <w:t>(</w:t>
      </w:r>
      <w:r>
        <w:rPr>
          <w:rFonts w:ascii="STIX Math" w:eastAsia="STIX Math"/>
          <w:i/>
          <w:w w:val="110"/>
        </w:rPr>
        <w:t>𝜇</w:t>
      </w:r>
      <w:r>
        <w:rPr>
          <w:rFonts w:ascii="STIX Math" w:eastAsia="STIX Math"/>
          <w:i/>
          <w:spacing w:val="-2"/>
          <w:w w:val="110"/>
        </w:rPr>
        <w:t> </w:t>
      </w:r>
      <w:r>
        <w:rPr>
          <w:w w:val="110"/>
        </w:rPr>
        <w:t>and</w:t>
      </w:r>
      <w:r>
        <w:rPr>
          <w:spacing w:val="-6"/>
          <w:w w:val="110"/>
        </w:rPr>
        <w:t> </w:t>
      </w:r>
      <w:r>
        <w:rPr>
          <w:rFonts w:ascii="STIX Math" w:eastAsia="STIX Math"/>
          <w:i/>
          <w:w w:val="110"/>
        </w:rPr>
        <w:t>𝜎</w:t>
      </w:r>
      <w:r>
        <w:rPr>
          <w:rFonts w:ascii="STIX Math" w:eastAsia="STIX Math"/>
          <w:i/>
          <w:spacing w:val="1"/>
          <w:w w:val="110"/>
        </w:rPr>
        <w:t> </w:t>
      </w:r>
      <w:r>
        <w:rPr>
          <w:w w:val="110"/>
        </w:rPr>
        <w:t>in</w:t>
      </w:r>
      <w:r>
        <w:rPr>
          <w:spacing w:val="-6"/>
          <w:w w:val="110"/>
        </w:rPr>
        <w:t> </w:t>
      </w:r>
      <w:r>
        <w:rPr>
          <w:w w:val="110"/>
        </w:rPr>
        <w:t>this</w:t>
      </w:r>
      <w:r>
        <w:rPr>
          <w:spacing w:val="-5"/>
          <w:w w:val="110"/>
        </w:rPr>
        <w:t> </w:t>
      </w:r>
      <w:r>
        <w:rPr>
          <w:w w:val="110"/>
        </w:rPr>
        <w:t>case),</w:t>
      </w:r>
      <w:r>
        <w:rPr>
          <w:spacing w:val="-6"/>
          <w:w w:val="110"/>
        </w:rPr>
        <w:t> </w:t>
      </w:r>
      <w:r>
        <w:rPr>
          <w:w w:val="110"/>
        </w:rPr>
        <w:t>but</w:t>
      </w:r>
      <w:r>
        <w:rPr>
          <w:spacing w:val="-6"/>
          <w:w w:val="110"/>
        </w:rPr>
        <w:t> </w:t>
      </w:r>
      <w:r>
        <w:rPr>
          <w:w w:val="110"/>
        </w:rPr>
        <w:t>places</w:t>
      </w:r>
      <w:r>
        <w:rPr>
          <w:spacing w:val="-6"/>
          <w:w w:val="110"/>
        </w:rPr>
        <w:t> </w:t>
      </w:r>
      <w:r>
        <w:rPr>
          <w:w w:val="110"/>
        </w:rPr>
        <w:t>the</w:t>
      </w:r>
      <w:r>
        <w:rPr>
          <w:spacing w:val="-6"/>
          <w:w w:val="110"/>
        </w:rPr>
        <w:t> </w:t>
      </w:r>
      <w:r>
        <w:rPr>
          <w:w w:val="110"/>
        </w:rPr>
        <w:t>focus</w:t>
      </w:r>
      <w:r>
        <w:rPr>
          <w:spacing w:val="-6"/>
          <w:w w:val="110"/>
        </w:rPr>
        <w:t> </w:t>
      </w:r>
      <w:r>
        <w:rPr>
          <w:spacing w:val="-5"/>
          <w:w w:val="110"/>
        </w:rPr>
        <w:t>on</w:t>
      </w:r>
    </w:p>
    <w:p>
      <w:pPr>
        <w:pStyle w:val="BodyText"/>
        <w:spacing w:line="340" w:lineRule="exact"/>
      </w:pPr>
      <w:r>
        <w:rPr>
          <w:rFonts w:ascii="STIX Math" w:eastAsia="STIX Math"/>
          <w:i/>
          <w:w w:val="110"/>
        </w:rPr>
        <w:t>𝐺</w:t>
      </w:r>
      <w:r>
        <w:rPr>
          <w:rFonts w:ascii="STIX Math" w:eastAsia="STIX Math"/>
          <w:i/>
          <w:spacing w:val="18"/>
          <w:w w:val="110"/>
        </w:rPr>
        <w:t> </w:t>
      </w:r>
      <w:r>
        <w:rPr>
          <w:w w:val="110"/>
        </w:rPr>
        <w:t>and</w:t>
      </w:r>
      <w:r>
        <w:rPr>
          <w:spacing w:val="14"/>
          <w:w w:val="110"/>
        </w:rPr>
        <w:t> </w:t>
      </w:r>
      <w:r>
        <w:rPr>
          <w:w w:val="110"/>
        </w:rPr>
        <w:t>not</w:t>
      </w:r>
      <w:r>
        <w:rPr>
          <w:spacing w:val="15"/>
          <w:w w:val="110"/>
        </w:rPr>
        <w:t> </w:t>
      </w:r>
      <w:r>
        <w:rPr>
          <w:w w:val="110"/>
        </w:rPr>
        <w:t>the</w:t>
      </w:r>
      <w:r>
        <w:rPr>
          <w:spacing w:val="15"/>
          <w:w w:val="110"/>
        </w:rPr>
        <w:t> </w:t>
      </w:r>
      <w:r>
        <w:rPr>
          <w:w w:val="110"/>
        </w:rPr>
        <w:t>inputs,</w:t>
      </w:r>
      <w:r>
        <w:rPr>
          <w:spacing w:val="15"/>
          <w:w w:val="110"/>
        </w:rPr>
        <w:t> </w:t>
      </w:r>
      <w:r>
        <w:rPr>
          <w:w w:val="110"/>
        </w:rPr>
        <w:t>thereby</w:t>
      </w:r>
      <w:r>
        <w:rPr>
          <w:spacing w:val="15"/>
          <w:w w:val="110"/>
        </w:rPr>
        <w:t> </w:t>
      </w:r>
      <w:r>
        <w:rPr>
          <w:w w:val="110"/>
        </w:rPr>
        <w:t>reducing</w:t>
      </w:r>
      <w:r>
        <w:rPr>
          <w:spacing w:val="15"/>
          <w:w w:val="110"/>
        </w:rPr>
        <w:t> </w:t>
      </w:r>
      <w:r>
        <w:rPr>
          <w:w w:val="110"/>
        </w:rPr>
        <w:t>clutter.</w:t>
      </w:r>
      <w:r>
        <w:rPr>
          <w:spacing w:val="15"/>
          <w:w w:val="110"/>
        </w:rPr>
        <w:t> </w:t>
      </w:r>
      <w:r>
        <w:rPr>
          <w:w w:val="110"/>
        </w:rPr>
        <w:t>Common</w:t>
      </w:r>
      <w:r>
        <w:rPr>
          <w:spacing w:val="15"/>
          <w:w w:val="110"/>
        </w:rPr>
        <w:t> </w:t>
      </w:r>
      <w:r>
        <w:rPr>
          <w:spacing w:val="-2"/>
          <w:w w:val="110"/>
        </w:rPr>
        <w:t>distributions</w:t>
      </w:r>
    </w:p>
    <w:p>
      <w:pPr>
        <w:pStyle w:val="BodyText"/>
        <w:spacing w:line="172" w:lineRule="exact"/>
      </w:pPr>
      <w:r>
        <w:rPr>
          <w:w w:val="110"/>
        </w:rPr>
        <w:t>include</w:t>
      </w:r>
      <w:r>
        <w:rPr>
          <w:spacing w:val="-2"/>
          <w:w w:val="110"/>
        </w:rPr>
        <w:t> </w:t>
      </w:r>
      <w:r>
        <w:rPr>
          <w:w w:val="110"/>
        </w:rPr>
        <w:t>the</w:t>
      </w:r>
      <w:r>
        <w:rPr>
          <w:spacing w:val="-1"/>
          <w:w w:val="110"/>
        </w:rPr>
        <w:t> </w:t>
      </w:r>
      <w:r>
        <w:rPr>
          <w:w w:val="110"/>
        </w:rPr>
        <w:t>normal/Gaussian</w:t>
      </w:r>
      <w:r>
        <w:rPr>
          <w:spacing w:val="-1"/>
          <w:w w:val="110"/>
        </w:rPr>
        <w:t> </w:t>
      </w:r>
      <w:r>
        <w:rPr>
          <w:w w:val="110"/>
        </w:rPr>
        <w:t>(for</w:t>
      </w:r>
      <w:r>
        <w:rPr>
          <w:spacing w:val="-1"/>
          <w:w w:val="110"/>
        </w:rPr>
        <w:t> </w:t>
      </w:r>
      <w:r>
        <w:rPr>
          <w:w w:val="110"/>
        </w:rPr>
        <w:t>continuous</w:t>
      </w:r>
      <w:r>
        <w:rPr>
          <w:spacing w:val="-2"/>
          <w:w w:val="110"/>
        </w:rPr>
        <w:t> </w:t>
      </w:r>
      <w:r>
        <w:rPr>
          <w:w w:val="110"/>
        </w:rPr>
        <w:t>symmetric</w:t>
      </w:r>
      <w:r>
        <w:rPr>
          <w:spacing w:val="-1"/>
          <w:w w:val="110"/>
        </w:rPr>
        <w:t> </w:t>
      </w:r>
      <w:r>
        <w:rPr>
          <w:w w:val="110"/>
        </w:rPr>
        <w:t>data),</w:t>
      </w:r>
      <w:r>
        <w:rPr>
          <w:spacing w:val="-1"/>
          <w:w w:val="110"/>
        </w:rPr>
        <w:t> </w:t>
      </w:r>
      <w:r>
        <w:rPr>
          <w:spacing w:val="-2"/>
          <w:w w:val="110"/>
        </w:rPr>
        <w:t>Student-</w:t>
      </w:r>
    </w:p>
    <w:p>
      <w:pPr>
        <w:pStyle w:val="BodyText"/>
        <w:spacing w:line="273" w:lineRule="auto" w:before="25"/>
      </w:pPr>
      <w:r>
        <w:rPr>
          <w:w w:val="110"/>
        </w:rPr>
        <w:t>t (continuous symmetric data with outliers), Bernoulli (0/1 data), and Poisson</w:t>
      </w:r>
      <w:r>
        <w:rPr>
          <w:spacing w:val="10"/>
          <w:w w:val="110"/>
        </w:rPr>
        <w:t> </w:t>
      </w:r>
      <w:r>
        <w:rPr>
          <w:w w:val="110"/>
        </w:rPr>
        <w:t>(count</w:t>
      </w:r>
      <w:r>
        <w:rPr>
          <w:spacing w:val="11"/>
          <w:w w:val="110"/>
        </w:rPr>
        <w:t> </w:t>
      </w:r>
      <w:r>
        <w:rPr>
          <w:w w:val="110"/>
        </w:rPr>
        <w:t>data).</w:t>
      </w:r>
      <w:r>
        <w:rPr>
          <w:spacing w:val="10"/>
          <w:w w:val="110"/>
        </w:rPr>
        <w:t> </w:t>
      </w:r>
      <w:r>
        <w:rPr>
          <w:w w:val="110"/>
        </w:rPr>
        <w:t>The</w:t>
      </w:r>
      <w:r>
        <w:rPr>
          <w:spacing w:val="11"/>
          <w:w w:val="110"/>
        </w:rPr>
        <w:t> </w:t>
      </w:r>
      <w:r>
        <w:rPr>
          <w:w w:val="110"/>
        </w:rPr>
        <w:t>mean</w:t>
      </w:r>
      <w:r>
        <w:rPr>
          <w:spacing w:val="11"/>
          <w:w w:val="110"/>
        </w:rPr>
        <w:t> </w:t>
      </w:r>
      <w:r>
        <w:rPr>
          <w:w w:val="110"/>
        </w:rPr>
        <w:t>of</w:t>
      </w:r>
      <w:r>
        <w:rPr>
          <w:spacing w:val="10"/>
          <w:w w:val="110"/>
        </w:rPr>
        <w:t> </w:t>
      </w:r>
      <w:r>
        <w:rPr>
          <w:w w:val="110"/>
        </w:rPr>
        <w:t>the</w:t>
      </w:r>
      <w:r>
        <w:rPr>
          <w:spacing w:val="12"/>
          <w:w w:val="110"/>
        </w:rPr>
        <w:t> </w:t>
      </w:r>
      <w:r>
        <w:rPr>
          <w:w w:val="110"/>
        </w:rPr>
        <w:t>chosen</w:t>
      </w:r>
      <w:r>
        <w:rPr>
          <w:spacing w:val="11"/>
          <w:w w:val="110"/>
        </w:rPr>
        <w:t> </w:t>
      </w:r>
      <w:r>
        <w:rPr>
          <w:w w:val="110"/>
        </w:rPr>
        <w:t>distribution</w:t>
      </w:r>
      <w:r>
        <w:rPr>
          <w:spacing w:val="11"/>
          <w:w w:val="110"/>
        </w:rPr>
        <w:t> </w:t>
      </w:r>
      <w:r>
        <w:rPr>
          <w:w w:val="110"/>
        </w:rPr>
        <w:t>is</w:t>
      </w:r>
      <w:r>
        <w:rPr>
          <w:spacing w:val="10"/>
          <w:w w:val="110"/>
        </w:rPr>
        <w:t> </w:t>
      </w:r>
      <w:r>
        <w:rPr>
          <w:w w:val="110"/>
        </w:rPr>
        <w:t>given</w:t>
      </w:r>
      <w:r>
        <w:rPr>
          <w:spacing w:val="11"/>
          <w:w w:val="110"/>
        </w:rPr>
        <w:t> </w:t>
      </w:r>
      <w:r>
        <w:rPr>
          <w:spacing w:val="-5"/>
          <w:w w:val="110"/>
        </w:rPr>
        <w:t>by</w:t>
      </w:r>
    </w:p>
    <w:p>
      <w:pPr>
        <w:pStyle w:val="BodyText"/>
        <w:spacing w:line="220" w:lineRule="exact"/>
      </w:pPr>
      <w:r>
        <w:rPr>
          <w:rFonts w:ascii="STIX Math" w:eastAsia="STIX Math"/>
          <w:i/>
          <w:w w:val="110"/>
        </w:rPr>
        <w:t>𝜇</w:t>
      </w:r>
      <w:r>
        <w:rPr>
          <w:rFonts w:ascii="STIX Math" w:eastAsia="STIX Math"/>
          <w:i/>
          <w:spacing w:val="8"/>
          <w:w w:val="110"/>
        </w:rPr>
        <w:t> </w:t>
      </w:r>
      <w:r>
        <w:rPr>
          <w:w w:val="110"/>
        </w:rPr>
        <w:t>and</w:t>
      </w:r>
      <w:r>
        <w:rPr>
          <w:spacing w:val="4"/>
          <w:w w:val="110"/>
        </w:rPr>
        <w:t> </w:t>
      </w:r>
      <w:r>
        <w:rPr>
          <w:w w:val="110"/>
        </w:rPr>
        <w:t>many</w:t>
      </w:r>
      <w:r>
        <w:rPr>
          <w:spacing w:val="5"/>
          <w:w w:val="110"/>
        </w:rPr>
        <w:t> </w:t>
      </w:r>
      <w:r>
        <w:rPr>
          <w:w w:val="110"/>
        </w:rPr>
        <w:t>distributions</w:t>
      </w:r>
      <w:r>
        <w:rPr>
          <w:spacing w:val="4"/>
          <w:w w:val="110"/>
        </w:rPr>
        <w:t> </w:t>
      </w:r>
      <w:r>
        <w:rPr>
          <w:w w:val="110"/>
        </w:rPr>
        <w:t>have</w:t>
      </w:r>
      <w:r>
        <w:rPr>
          <w:spacing w:val="4"/>
          <w:w w:val="110"/>
        </w:rPr>
        <w:t> </w:t>
      </w:r>
      <w:r>
        <w:rPr>
          <w:w w:val="110"/>
        </w:rPr>
        <w:t>a</w:t>
      </w:r>
      <w:r>
        <w:rPr>
          <w:spacing w:val="5"/>
          <w:w w:val="110"/>
        </w:rPr>
        <w:t> </w:t>
      </w:r>
      <w:r>
        <w:rPr>
          <w:w w:val="110"/>
        </w:rPr>
        <w:t>second</w:t>
      </w:r>
      <w:r>
        <w:rPr>
          <w:spacing w:val="4"/>
          <w:w w:val="110"/>
        </w:rPr>
        <w:t> </w:t>
      </w:r>
      <w:r>
        <w:rPr>
          <w:w w:val="110"/>
        </w:rPr>
        <w:t>parameter,</w:t>
      </w:r>
      <w:r>
        <w:rPr>
          <w:spacing w:val="4"/>
          <w:w w:val="110"/>
        </w:rPr>
        <w:t> </w:t>
      </w:r>
      <w:r>
        <w:rPr>
          <w:rFonts w:ascii="STIX Math" w:eastAsia="STIX Math"/>
          <w:i/>
          <w:w w:val="110"/>
        </w:rPr>
        <w:t>𝜎</w:t>
      </w:r>
      <w:r>
        <w:rPr>
          <w:w w:val="110"/>
        </w:rPr>
        <w:t>,</w:t>
      </w:r>
      <w:r>
        <w:rPr>
          <w:spacing w:val="5"/>
          <w:w w:val="110"/>
        </w:rPr>
        <w:t> </w:t>
      </w:r>
      <w:r>
        <w:rPr>
          <w:w w:val="110"/>
        </w:rPr>
        <w:t>that</w:t>
      </w:r>
      <w:r>
        <w:rPr>
          <w:spacing w:val="4"/>
          <w:w w:val="110"/>
        </w:rPr>
        <w:t> </w:t>
      </w:r>
      <w:r>
        <w:rPr>
          <w:w w:val="110"/>
        </w:rPr>
        <w:t>controls</w:t>
      </w:r>
      <w:r>
        <w:rPr>
          <w:spacing w:val="4"/>
          <w:w w:val="110"/>
        </w:rPr>
        <w:t> </w:t>
      </w:r>
      <w:r>
        <w:rPr>
          <w:spacing w:val="-5"/>
          <w:w w:val="110"/>
        </w:rPr>
        <w:t>the</w:t>
      </w:r>
    </w:p>
    <w:p>
      <w:pPr>
        <w:pStyle w:val="BodyText"/>
        <w:spacing w:line="112" w:lineRule="auto" w:before="67"/>
      </w:pPr>
      <w:r>
        <w:rPr>
          <w:w w:val="110"/>
        </w:rPr>
        <w:t>because</w:t>
      </w:r>
      <w:r>
        <w:rPr>
          <w:spacing w:val="25"/>
          <w:w w:val="110"/>
        </w:rPr>
        <w:t> </w:t>
      </w:r>
      <w:r>
        <w:rPr>
          <w:w w:val="110"/>
        </w:rPr>
        <w:t>it</w:t>
      </w:r>
      <w:r>
        <w:rPr>
          <w:spacing w:val="24"/>
          <w:w w:val="110"/>
        </w:rPr>
        <w:t> </w:t>
      </w:r>
      <w:r>
        <w:rPr>
          <w:w w:val="110"/>
        </w:rPr>
        <w:t>describes</w:t>
      </w:r>
      <w:r>
        <w:rPr>
          <w:spacing w:val="24"/>
          <w:w w:val="110"/>
        </w:rPr>
        <w:t> </w:t>
      </w:r>
      <w:r>
        <w:rPr>
          <w:w w:val="110"/>
        </w:rPr>
        <w:t>the</w:t>
      </w:r>
      <w:r>
        <w:rPr>
          <w:spacing w:val="24"/>
          <w:w w:val="110"/>
        </w:rPr>
        <w:t> </w:t>
      </w:r>
      <w:r>
        <w:rPr>
          <w:w w:val="110"/>
        </w:rPr>
        <w:t>uncertainty</w:t>
      </w:r>
      <w:r>
        <w:rPr>
          <w:spacing w:val="24"/>
          <w:w w:val="110"/>
        </w:rPr>
        <w:t> </w:t>
      </w:r>
      <w:r>
        <w:rPr>
          <w:w w:val="110"/>
        </w:rPr>
        <w:t>in</w:t>
      </w:r>
      <w:r>
        <w:rPr>
          <w:spacing w:val="24"/>
          <w:w w:val="110"/>
        </w:rPr>
        <w:t> </w:t>
      </w:r>
      <w:r>
        <w:rPr>
          <w:rFonts w:ascii="STIX Math" w:hAnsi="STIX Math" w:eastAsia="STIX Math"/>
          <w:i/>
          <w:w w:val="110"/>
        </w:rPr>
        <w:t>𝑦</w:t>
      </w:r>
      <w:r>
        <w:rPr>
          <w:w w:val="110"/>
        </w:rPr>
        <w:t>.</w:t>
      </w:r>
      <w:r>
        <w:rPr>
          <w:spacing w:val="24"/>
          <w:w w:val="110"/>
        </w:rPr>
        <w:t> </w:t>
      </w:r>
      <w:r>
        <w:rPr>
          <w:w w:val="110"/>
        </w:rPr>
        <w:t>The</w:t>
      </w:r>
      <w:r>
        <w:rPr>
          <w:spacing w:val="25"/>
          <w:w w:val="110"/>
        </w:rPr>
        <w:t> </w:t>
      </w:r>
      <w:r>
        <w:rPr>
          <w:rFonts w:ascii="STIX Math" w:hAnsi="STIX Math" w:eastAsia="STIX Math"/>
          <w:w w:val="110"/>
        </w:rPr>
        <w:t>∼</w:t>
      </w:r>
      <w:r>
        <w:rPr>
          <w:rFonts w:ascii="STIX Math" w:hAnsi="STIX Math" w:eastAsia="STIX Math"/>
          <w:spacing w:val="24"/>
          <w:w w:val="110"/>
        </w:rPr>
        <w:t> </w:t>
      </w:r>
      <w:r>
        <w:rPr>
          <w:w w:val="110"/>
        </w:rPr>
        <w:t>symbol</w:t>
      </w:r>
      <w:r>
        <w:rPr>
          <w:spacing w:val="24"/>
          <w:w w:val="110"/>
        </w:rPr>
        <w:t> </w:t>
      </w:r>
      <w:r>
        <w:rPr>
          <w:w w:val="110"/>
        </w:rPr>
        <w:t>can</w:t>
      </w:r>
      <w:r>
        <w:rPr>
          <w:spacing w:val="24"/>
          <w:w w:val="110"/>
        </w:rPr>
        <w:t> </w:t>
      </w:r>
      <w:r>
        <w:rPr>
          <w:w w:val="110"/>
        </w:rPr>
        <w:t>be</w:t>
      </w:r>
      <w:r>
        <w:rPr>
          <w:spacing w:val="24"/>
          <w:w w:val="110"/>
        </w:rPr>
        <w:t> </w:t>
      </w:r>
      <w:r>
        <w:rPr>
          <w:w w:val="110"/>
        </w:rPr>
        <w:t>read spread</w:t>
      </w:r>
      <w:r>
        <w:rPr>
          <w:spacing w:val="7"/>
          <w:w w:val="110"/>
        </w:rPr>
        <w:t> </w:t>
      </w:r>
      <w:r>
        <w:rPr>
          <w:w w:val="110"/>
        </w:rPr>
        <w:t>or</w:t>
      </w:r>
      <w:r>
        <w:rPr>
          <w:spacing w:val="6"/>
          <w:w w:val="110"/>
        </w:rPr>
        <w:t> </w:t>
      </w:r>
      <w:r>
        <w:rPr>
          <w:w w:val="110"/>
        </w:rPr>
        <w:t>width</w:t>
      </w:r>
      <w:r>
        <w:rPr>
          <w:spacing w:val="8"/>
          <w:w w:val="110"/>
        </w:rPr>
        <w:t> </w:t>
      </w:r>
      <w:r>
        <w:rPr>
          <w:w w:val="110"/>
        </w:rPr>
        <w:t>of</w:t>
      </w:r>
      <w:r>
        <w:rPr>
          <w:spacing w:val="6"/>
          <w:w w:val="110"/>
        </w:rPr>
        <w:t> </w:t>
      </w:r>
      <w:r>
        <w:rPr>
          <w:w w:val="110"/>
        </w:rPr>
        <w:t>the</w:t>
      </w:r>
      <w:r>
        <w:rPr>
          <w:spacing w:val="8"/>
          <w:w w:val="110"/>
        </w:rPr>
        <w:t> </w:t>
      </w:r>
      <w:r>
        <w:rPr>
          <w:w w:val="110"/>
        </w:rPr>
        <w:t>distribution.</w:t>
      </w:r>
      <w:r>
        <w:rPr>
          <w:spacing w:val="6"/>
          <w:w w:val="110"/>
        </w:rPr>
        <w:t> </w:t>
      </w:r>
      <w:r>
        <w:rPr>
          <w:w w:val="110"/>
        </w:rPr>
        <w:t>This</w:t>
      </w:r>
      <w:r>
        <w:rPr>
          <w:spacing w:val="7"/>
          <w:w w:val="110"/>
        </w:rPr>
        <w:t> </w:t>
      </w:r>
      <w:r>
        <w:rPr>
          <w:w w:val="110"/>
        </w:rPr>
        <w:t>parameter</w:t>
      </w:r>
      <w:r>
        <w:rPr>
          <w:spacing w:val="7"/>
          <w:w w:val="110"/>
        </w:rPr>
        <w:t> </w:t>
      </w:r>
      <w:r>
        <w:rPr>
          <w:w w:val="110"/>
        </w:rPr>
        <w:t>is</w:t>
      </w:r>
      <w:r>
        <w:rPr>
          <w:spacing w:val="8"/>
          <w:w w:val="110"/>
        </w:rPr>
        <w:t> </w:t>
      </w:r>
      <w:r>
        <w:rPr>
          <w:w w:val="110"/>
        </w:rPr>
        <w:t>critical</w:t>
      </w:r>
      <w:r>
        <w:rPr>
          <w:spacing w:val="6"/>
          <w:w w:val="110"/>
        </w:rPr>
        <w:t> </w:t>
      </w:r>
      <w:r>
        <w:rPr>
          <w:w w:val="110"/>
        </w:rPr>
        <w:t>for</w:t>
      </w:r>
      <w:r>
        <w:rPr>
          <w:spacing w:val="6"/>
          <w:w w:val="110"/>
        </w:rPr>
        <w:t> </w:t>
      </w:r>
      <w:r>
        <w:rPr>
          <w:spacing w:val="-4"/>
          <w:w w:val="110"/>
        </w:rPr>
        <w:t>PPMs</w:t>
      </w:r>
    </w:p>
    <w:p>
      <w:pPr>
        <w:pStyle w:val="BodyText"/>
        <w:spacing w:line="103" w:lineRule="auto" w:before="106"/>
        <w:ind w:right="114"/>
        <w:jc w:val="both"/>
      </w:pPr>
      <w:r>
        <w:rPr>
          <w:w w:val="110"/>
        </w:rPr>
        <w:t>we</w:t>
      </w:r>
      <w:r>
        <w:rPr>
          <w:spacing w:val="16"/>
          <w:w w:val="110"/>
        </w:rPr>
        <w:t> </w:t>
      </w:r>
      <w:r>
        <w:rPr>
          <w:w w:val="110"/>
        </w:rPr>
        <w:t>might</w:t>
      </w:r>
      <w:r>
        <w:rPr>
          <w:spacing w:val="16"/>
          <w:w w:val="110"/>
        </w:rPr>
        <w:t> </w:t>
      </w:r>
      <w:r>
        <w:rPr>
          <w:w w:val="110"/>
        </w:rPr>
        <w:t>represent</w:t>
      </w:r>
      <w:r>
        <w:rPr>
          <w:spacing w:val="16"/>
          <w:w w:val="110"/>
        </w:rPr>
        <w:t> </w:t>
      </w:r>
      <w:r>
        <w:rPr>
          <w:w w:val="110"/>
        </w:rPr>
        <w:t>our</w:t>
      </w:r>
      <w:r>
        <w:rPr>
          <w:spacing w:val="16"/>
          <w:w w:val="110"/>
        </w:rPr>
        <w:t> </w:t>
      </w:r>
      <w:r>
        <w:rPr>
          <w:w w:val="110"/>
        </w:rPr>
        <w:t>uncertainty</w:t>
      </w:r>
      <w:r>
        <w:rPr>
          <w:spacing w:val="16"/>
          <w:w w:val="110"/>
        </w:rPr>
        <w:t> </w:t>
      </w:r>
      <w:r>
        <w:rPr>
          <w:w w:val="110"/>
        </w:rPr>
        <w:t>in</w:t>
      </w:r>
      <w:r>
        <w:rPr>
          <w:spacing w:val="16"/>
          <w:w w:val="110"/>
        </w:rPr>
        <w:t> </w:t>
      </w:r>
      <w:r>
        <w:rPr>
          <w:rFonts w:ascii="STIX Math" w:hAnsi="STIX Math" w:eastAsia="STIX Math"/>
          <w:i/>
          <w:w w:val="110"/>
        </w:rPr>
        <w:t>𝑦</w:t>
      </w:r>
      <w:r>
        <w:rPr>
          <w:rFonts w:ascii="STIX Math" w:hAnsi="STIX Math" w:eastAsia="STIX Math"/>
          <w:i/>
          <w:spacing w:val="16"/>
          <w:w w:val="110"/>
        </w:rPr>
        <w:t> </w:t>
      </w:r>
      <w:r>
        <w:rPr>
          <w:w w:val="110"/>
        </w:rPr>
        <w:t>for</w:t>
      </w:r>
      <w:r>
        <w:rPr>
          <w:spacing w:val="16"/>
          <w:w w:val="110"/>
        </w:rPr>
        <w:t> </w:t>
      </w:r>
      <w:r>
        <w:rPr>
          <w:w w:val="110"/>
        </w:rPr>
        <w:t>a</w:t>
      </w:r>
      <w:r>
        <w:rPr>
          <w:spacing w:val="16"/>
          <w:w w:val="110"/>
        </w:rPr>
        <w:t> </w:t>
      </w:r>
      <w:r>
        <w:rPr>
          <w:w w:val="110"/>
        </w:rPr>
        <w:t>given</w:t>
      </w:r>
      <w:r>
        <w:rPr>
          <w:spacing w:val="16"/>
          <w:w w:val="110"/>
        </w:rPr>
        <w:t> </w:t>
      </w:r>
      <w:r>
        <w:rPr>
          <w:w w:val="110"/>
        </w:rPr>
        <w:t>compound</w:t>
      </w:r>
      <w:r>
        <w:rPr>
          <w:spacing w:val="16"/>
          <w:w w:val="110"/>
        </w:rPr>
        <w:t> </w:t>
      </w:r>
      <w:r>
        <w:rPr>
          <w:w w:val="110"/>
        </w:rPr>
        <w:t>with</w:t>
      </w:r>
      <w:r>
        <w:rPr>
          <w:spacing w:val="16"/>
          <w:w w:val="110"/>
        </w:rPr>
        <w:t> </w:t>
      </w:r>
      <w:r>
        <w:rPr>
          <w:w w:val="110"/>
        </w:rPr>
        <w:t>a as</w:t>
      </w:r>
      <w:r>
        <w:rPr>
          <w:w w:val="110"/>
        </w:rPr>
        <w:t> “is</w:t>
      </w:r>
      <w:r>
        <w:rPr>
          <w:w w:val="110"/>
        </w:rPr>
        <w:t> distributed</w:t>
      </w:r>
      <w:r>
        <w:rPr>
          <w:w w:val="110"/>
        </w:rPr>
        <w:t> as”</w:t>
      </w:r>
      <w:r>
        <w:rPr>
          <w:w w:val="110"/>
        </w:rPr>
        <w:t> or</w:t>
      </w:r>
      <w:r>
        <w:rPr>
          <w:w w:val="110"/>
        </w:rPr>
        <w:t> “is</w:t>
      </w:r>
      <w:r>
        <w:rPr>
          <w:w w:val="110"/>
        </w:rPr>
        <w:t> generated</w:t>
      </w:r>
      <w:r>
        <w:rPr>
          <w:w w:val="110"/>
        </w:rPr>
        <w:t> from”.</w:t>
      </w:r>
      <w:r>
        <w:rPr>
          <w:w w:val="110"/>
        </w:rPr>
        <w:t> To</w:t>
      </w:r>
      <w:r>
        <w:rPr>
          <w:w w:val="110"/>
        </w:rPr>
        <w:t> make</w:t>
      </w:r>
      <w:r>
        <w:rPr>
          <w:w w:val="110"/>
        </w:rPr>
        <w:t> this</w:t>
      </w:r>
      <w:r>
        <w:rPr>
          <w:w w:val="110"/>
        </w:rPr>
        <w:t> concrete, Gaussian distribution that has a mean </w:t>
      </w:r>
      <w:r>
        <w:rPr>
          <w:rFonts w:ascii="STIX Math" w:hAnsi="STIX Math" w:eastAsia="STIX Math"/>
          <w:i/>
          <w:w w:val="110"/>
        </w:rPr>
        <w:t>𝜇 </w:t>
      </w:r>
      <w:r>
        <w:rPr>
          <w:rFonts w:ascii="STIX Math" w:hAnsi="STIX Math" w:eastAsia="STIX Math"/>
          <w:w w:val="110"/>
        </w:rPr>
        <w:t>= 2</w:t>
      </w:r>
      <w:r>
        <w:rPr>
          <w:rFonts w:ascii="STIX Math" w:hAnsi="STIX Math" w:eastAsia="STIX Math"/>
          <w:i/>
          <w:w w:val="110"/>
        </w:rPr>
        <w:t>.</w:t>
      </w:r>
      <w:r>
        <w:rPr>
          <w:rFonts w:ascii="STIX Math" w:hAnsi="STIX Math" w:eastAsia="STIX Math"/>
          <w:w w:val="110"/>
        </w:rPr>
        <w:t>45 </w:t>
      </w:r>
      <w:r>
        <w:rPr>
          <w:w w:val="110"/>
        </w:rPr>
        <w:t>– which represents our best estimate of </w:t>
      </w:r>
      <w:r>
        <w:rPr>
          <w:rFonts w:ascii="STIX Math" w:hAnsi="STIX Math" w:eastAsia="STIX Math"/>
          <w:i/>
          <w:w w:val="110"/>
        </w:rPr>
        <w:t>𝑦 </w:t>
      </w:r>
      <w:r>
        <w:rPr>
          <w:w w:val="110"/>
        </w:rPr>
        <w:t>– and a standard deviation of </w:t>
      </w:r>
      <w:r>
        <w:rPr>
          <w:rFonts w:ascii="STIX Math" w:hAnsi="STIX Math" w:eastAsia="STIX Math"/>
          <w:i/>
          <w:w w:val="110"/>
        </w:rPr>
        <w:t>𝜎 </w:t>
      </w:r>
      <w:r>
        <w:rPr>
          <w:rFonts w:ascii="STIX Math" w:hAnsi="STIX Math" w:eastAsia="STIX Math"/>
          <w:w w:val="110"/>
        </w:rPr>
        <w:t>= 2</w:t>
      </w:r>
      <w:r>
        <w:rPr>
          <w:rFonts w:ascii="STIX Math" w:hAnsi="STIX Math" w:eastAsia="STIX Math"/>
          <w:i/>
          <w:w w:val="110"/>
        </w:rPr>
        <w:t>.</w:t>
      </w:r>
      <w:r>
        <w:rPr>
          <w:rFonts w:ascii="STIX Math" w:hAnsi="STIX Math" w:eastAsia="STIX Math"/>
          <w:w w:val="110"/>
        </w:rPr>
        <w:t>1</w:t>
      </w:r>
      <w:r>
        <w:rPr>
          <w:w w:val="110"/>
        </w:rPr>
        <w:t>. This would be written as </w:t>
      </w:r>
      <w:r>
        <w:rPr>
          <w:rFonts w:ascii="STIX Math" w:hAnsi="STIX Math" w:eastAsia="STIX Math"/>
          <w:i/>
          <w:w w:val="110"/>
        </w:rPr>
        <w:t>𝑦 </w:t>
      </w:r>
      <w:r>
        <w:rPr>
          <w:rFonts w:ascii="STIX Math" w:hAnsi="STIX Math" w:eastAsia="STIX Math"/>
          <w:w w:val="110"/>
        </w:rPr>
        <w:t>∼ Normal(2</w:t>
      </w:r>
      <w:r>
        <w:rPr>
          <w:rFonts w:ascii="STIX Math" w:hAnsi="STIX Math" w:eastAsia="STIX Math"/>
          <w:i/>
          <w:w w:val="110"/>
        </w:rPr>
        <w:t>.</w:t>
      </w:r>
      <w:r>
        <w:rPr>
          <w:rFonts w:ascii="STIX Math" w:hAnsi="STIX Math" w:eastAsia="STIX Math"/>
          <w:w w:val="110"/>
        </w:rPr>
        <w:t>45</w:t>
      </w:r>
      <w:r>
        <w:rPr>
          <w:rFonts w:ascii="STIX Math" w:hAnsi="STIX Math" w:eastAsia="STIX Math"/>
          <w:i/>
          <w:w w:val="110"/>
        </w:rPr>
        <w:t>,</w:t>
      </w:r>
      <w:r>
        <w:rPr>
          <w:rFonts w:ascii="STIX Math" w:hAnsi="STIX Math" w:eastAsia="STIX Math"/>
          <w:i/>
          <w:spacing w:val="-12"/>
          <w:w w:val="110"/>
        </w:rPr>
        <w:t> </w:t>
      </w:r>
      <w:r>
        <w:rPr>
          <w:rFonts w:ascii="STIX Math" w:hAnsi="STIX Math" w:eastAsia="STIX Math"/>
          <w:w w:val="110"/>
        </w:rPr>
        <w:t>2</w:t>
      </w:r>
      <w:r>
        <w:rPr>
          <w:rFonts w:ascii="STIX Math" w:hAnsi="STIX Math" w:eastAsia="STIX Math"/>
          <w:i/>
          <w:w w:val="110"/>
        </w:rPr>
        <w:t>.</w:t>
      </w:r>
      <w:r>
        <w:rPr>
          <w:rFonts w:ascii="STIX Math" w:hAnsi="STIX Math" w:eastAsia="STIX Math"/>
          <w:w w:val="110"/>
        </w:rPr>
        <w:t>1)</w:t>
      </w:r>
      <w:r>
        <w:rPr>
          <w:w w:val="110"/>
        </w:rPr>
        <w:t>.</w:t>
      </w:r>
    </w:p>
    <w:p>
      <w:pPr>
        <w:pStyle w:val="BodyText"/>
        <w:spacing w:line="100" w:lineRule="auto" w:before="8"/>
        <w:ind w:right="114" w:firstLine="239"/>
        <w:jc w:val="both"/>
      </w:pPr>
      <w:r>
        <w:rPr>
          <w:w w:val="110"/>
        </w:rPr>
        <w:t>But</w:t>
      </w:r>
      <w:r>
        <w:rPr>
          <w:spacing w:val="-3"/>
          <w:w w:val="110"/>
        </w:rPr>
        <w:t> </w:t>
      </w:r>
      <w:r>
        <w:rPr>
          <w:w w:val="110"/>
        </w:rPr>
        <w:t>where</w:t>
      </w:r>
      <w:r>
        <w:rPr>
          <w:spacing w:val="-2"/>
          <w:w w:val="110"/>
        </w:rPr>
        <w:t> </w:t>
      </w:r>
      <w:r>
        <w:rPr>
          <w:w w:val="110"/>
        </w:rPr>
        <w:t>did</w:t>
      </w:r>
      <w:r>
        <w:rPr>
          <w:spacing w:val="-3"/>
          <w:w w:val="110"/>
        </w:rPr>
        <w:t> </w:t>
      </w:r>
      <w:r>
        <w:rPr>
          <w:w w:val="110"/>
        </w:rPr>
        <w:t>our</w:t>
      </w:r>
      <w:r>
        <w:rPr>
          <w:spacing w:val="-3"/>
          <w:w w:val="110"/>
        </w:rPr>
        <w:t> </w:t>
      </w:r>
      <w:r>
        <w:rPr>
          <w:w w:val="110"/>
        </w:rPr>
        <w:t>best</w:t>
      </w:r>
      <w:r>
        <w:rPr>
          <w:spacing w:val="-3"/>
          <w:w w:val="110"/>
        </w:rPr>
        <w:t> </w:t>
      </w:r>
      <w:r>
        <w:rPr>
          <w:w w:val="110"/>
        </w:rPr>
        <w:t>estimate</w:t>
      </w:r>
      <w:r>
        <w:rPr>
          <w:spacing w:val="-3"/>
          <w:w w:val="110"/>
        </w:rPr>
        <w:t> </w:t>
      </w:r>
      <w:r>
        <w:rPr>
          <w:rFonts w:ascii="STIX Math" w:eastAsia="STIX Math"/>
          <w:i/>
          <w:w w:val="110"/>
        </w:rPr>
        <w:t>𝜇 </w:t>
      </w:r>
      <w:r>
        <w:rPr>
          <w:w w:val="110"/>
        </w:rPr>
        <w:t>come</w:t>
      </w:r>
      <w:r>
        <w:rPr>
          <w:spacing w:val="-2"/>
          <w:w w:val="110"/>
        </w:rPr>
        <w:t> </w:t>
      </w:r>
      <w:r>
        <w:rPr>
          <w:w w:val="110"/>
        </w:rPr>
        <w:t>from?</w:t>
      </w:r>
      <w:r>
        <w:rPr>
          <w:spacing w:val="-3"/>
          <w:w w:val="110"/>
        </w:rPr>
        <w:t> </w:t>
      </w:r>
      <w:r>
        <w:rPr>
          <w:w w:val="110"/>
        </w:rPr>
        <w:t>This</w:t>
      </w:r>
      <w:r>
        <w:rPr>
          <w:spacing w:val="-3"/>
          <w:w w:val="110"/>
        </w:rPr>
        <w:t> </w:t>
      </w:r>
      <w:r>
        <w:rPr>
          <w:w w:val="110"/>
        </w:rPr>
        <w:t>is</w:t>
      </w:r>
      <w:r>
        <w:rPr>
          <w:spacing w:val="-3"/>
          <w:w w:val="110"/>
        </w:rPr>
        <w:t> </w:t>
      </w:r>
      <w:r>
        <w:rPr>
          <w:w w:val="110"/>
        </w:rPr>
        <w:t>defined</w:t>
      </w:r>
      <w:r>
        <w:rPr>
          <w:spacing w:val="-2"/>
          <w:w w:val="110"/>
        </w:rPr>
        <w:t> </w:t>
      </w:r>
      <w:r>
        <w:rPr>
          <w:w w:val="110"/>
        </w:rPr>
        <w:t>on</w:t>
      </w:r>
      <w:r>
        <w:rPr>
          <w:spacing w:val="-3"/>
          <w:w w:val="110"/>
        </w:rPr>
        <w:t> </w:t>
      </w:r>
      <w:r>
        <w:rPr>
          <w:w w:val="110"/>
        </w:rPr>
        <w:t>the second line of </w:t>
      </w:r>
      <w:hyperlink w:history="true" w:anchor="_bookmark5">
        <w:r>
          <w:rPr>
            <w:color w:val="0080AC"/>
            <w:w w:val="110"/>
          </w:rPr>
          <w:t>Eq. (4)</w:t>
        </w:r>
      </w:hyperlink>
      <w:r>
        <w:rPr>
          <w:w w:val="110"/>
        </w:rPr>
        <w:t>. </w:t>
      </w:r>
      <w:r>
        <w:rPr>
          <w:rFonts w:ascii="STIX Math" w:eastAsia="STIX Math"/>
          <w:i/>
          <w:w w:val="110"/>
        </w:rPr>
        <w:t>𝑥 </w:t>
      </w:r>
      <w:r>
        <w:rPr>
          <w:w w:val="110"/>
        </w:rPr>
        <w:t>is the input data used to predict </w:t>
      </w:r>
      <w:r>
        <w:rPr>
          <w:rFonts w:ascii="STIX Math" w:eastAsia="STIX Math"/>
          <w:i/>
          <w:w w:val="110"/>
        </w:rPr>
        <w:t>𝑦 </w:t>
      </w:r>
      <w:r>
        <w:rPr>
          <w:w w:val="110"/>
        </w:rPr>
        <w:t>and it could</w:t>
      </w:r>
    </w:p>
    <w:p>
      <w:pPr>
        <w:pStyle w:val="BodyText"/>
        <w:spacing w:line="273" w:lineRule="auto" w:before="26"/>
        <w:ind w:right="118"/>
        <w:jc w:val="both"/>
      </w:pPr>
      <w:r>
        <w:rPr>
          <w:w w:val="110"/>
        </w:rPr>
        <w:t>represent compound structures (encoded as a binary fingerprint for ex- </w:t>
      </w:r>
      <w:r>
        <w:rPr>
          <w:spacing w:val="2"/>
        </w:rPr>
        <w:t>ample),</w:t>
      </w:r>
      <w:r>
        <w:rPr>
          <w:spacing w:val="25"/>
        </w:rPr>
        <w:t> </w:t>
      </w:r>
      <w:r>
        <w:rPr>
          <w:spacing w:val="2"/>
        </w:rPr>
        <w:t>assay</w:t>
      </w:r>
      <w:r>
        <w:rPr>
          <w:spacing w:val="25"/>
        </w:rPr>
        <w:t> </w:t>
      </w:r>
      <w:r>
        <w:rPr>
          <w:spacing w:val="2"/>
        </w:rPr>
        <w:t>results,</w:t>
      </w:r>
      <w:r>
        <w:rPr>
          <w:spacing w:val="25"/>
        </w:rPr>
        <w:t> </w:t>
      </w:r>
      <w:r>
        <w:rPr>
          <w:spacing w:val="2"/>
        </w:rPr>
        <w:t>or</w:t>
      </w:r>
      <w:r>
        <w:rPr>
          <w:spacing w:val="25"/>
        </w:rPr>
        <w:t> </w:t>
      </w:r>
      <w:r>
        <w:rPr>
          <w:spacing w:val="2"/>
        </w:rPr>
        <w:t>physicochemical</w:t>
      </w:r>
      <w:r>
        <w:rPr>
          <w:spacing w:val="25"/>
        </w:rPr>
        <w:t> </w:t>
      </w:r>
      <w:r>
        <w:rPr>
          <w:spacing w:val="2"/>
        </w:rPr>
        <w:t>properties.</w:t>
      </w:r>
      <w:r>
        <w:rPr>
          <w:spacing w:val="25"/>
        </w:rPr>
        <w:t> </w:t>
      </w:r>
      <w:r>
        <w:rPr>
          <w:spacing w:val="2"/>
        </w:rPr>
        <w:t>The</w:t>
      </w:r>
      <w:r>
        <w:rPr>
          <w:spacing w:val="25"/>
        </w:rPr>
        <w:t> </w:t>
      </w:r>
      <w:r>
        <w:rPr>
          <w:spacing w:val="2"/>
        </w:rPr>
        <w:t>prediction</w:t>
      </w:r>
      <w:r>
        <w:rPr>
          <w:spacing w:val="25"/>
        </w:rPr>
        <w:t> </w:t>
      </w:r>
      <w:r>
        <w:rPr>
          <w:spacing w:val="-4"/>
        </w:rPr>
        <w:t>task</w:t>
      </w:r>
    </w:p>
    <w:p>
      <w:pPr>
        <w:spacing w:after="0" w:line="273" w:lineRule="auto"/>
        <w:jc w:val="both"/>
        <w:sectPr>
          <w:type w:val="continuous"/>
          <w:pgSz w:w="11910" w:h="15880"/>
          <w:pgMar w:header="668" w:footer="485" w:top="620" w:bottom="280" w:left="640" w:right="620"/>
          <w:cols w:num="2" w:equalWidth="0">
            <w:col w:w="5236" w:space="144"/>
            <w:col w:w="5270"/>
          </w:cols>
        </w:sectPr>
      </w:pPr>
    </w:p>
    <w:p>
      <w:pPr>
        <w:pStyle w:val="BodyText"/>
        <w:spacing w:before="9"/>
        <w:ind w:left="0"/>
        <w:rPr>
          <w:sz w:val="14"/>
        </w:rPr>
      </w:pPr>
    </w:p>
    <w:p>
      <w:pPr>
        <w:spacing w:after="0"/>
        <w:rPr>
          <w:sz w:val="14"/>
        </w:rPr>
        <w:sectPr>
          <w:pgSz w:w="11910" w:h="15880"/>
          <w:pgMar w:header="668" w:footer="485" w:top="860" w:bottom="680" w:left="640" w:right="620"/>
        </w:sectPr>
      </w:pPr>
    </w:p>
    <w:p>
      <w:pPr>
        <w:pStyle w:val="BodyText"/>
        <w:spacing w:line="312" w:lineRule="exact"/>
      </w:pPr>
      <w:bookmarkStart w:name="_bookmark6" w:id="10"/>
      <w:bookmarkEnd w:id="10"/>
      <w:r>
        <w:rPr/>
      </w:r>
      <w:r>
        <w:rPr>
          <w:w w:val="110"/>
        </w:rPr>
        <w:t>reduces</w:t>
      </w:r>
      <w:r>
        <w:rPr>
          <w:spacing w:val="-4"/>
          <w:w w:val="110"/>
        </w:rPr>
        <w:t> </w:t>
      </w:r>
      <w:r>
        <w:rPr>
          <w:w w:val="110"/>
        </w:rPr>
        <w:t>to</w:t>
      </w:r>
      <w:r>
        <w:rPr>
          <w:spacing w:val="-3"/>
          <w:w w:val="110"/>
        </w:rPr>
        <w:t> </w:t>
      </w:r>
      <w:r>
        <w:rPr>
          <w:w w:val="110"/>
        </w:rPr>
        <w:t>using</w:t>
      </w:r>
      <w:r>
        <w:rPr>
          <w:spacing w:val="-3"/>
          <w:w w:val="110"/>
        </w:rPr>
        <w:t> </w:t>
      </w:r>
      <w:r>
        <w:rPr>
          <w:rFonts w:ascii="STIX Math" w:eastAsia="STIX Math"/>
          <w:i/>
          <w:w w:val="110"/>
        </w:rPr>
        <w:t>𝑥</w:t>
      </w:r>
      <w:r>
        <w:rPr>
          <w:rFonts w:ascii="STIX Math" w:eastAsia="STIX Math"/>
          <w:i/>
          <w:spacing w:val="-4"/>
          <w:w w:val="110"/>
        </w:rPr>
        <w:t> </w:t>
      </w:r>
      <w:r>
        <w:rPr>
          <w:w w:val="110"/>
        </w:rPr>
        <w:t>to</w:t>
      </w:r>
      <w:r>
        <w:rPr>
          <w:spacing w:val="-3"/>
          <w:w w:val="110"/>
        </w:rPr>
        <w:t> </w:t>
      </w:r>
      <w:r>
        <w:rPr>
          <w:w w:val="110"/>
        </w:rPr>
        <w:t>predict</w:t>
      </w:r>
      <w:r>
        <w:rPr>
          <w:spacing w:val="-3"/>
          <w:w w:val="110"/>
        </w:rPr>
        <w:t> </w:t>
      </w:r>
      <w:r>
        <w:rPr>
          <w:rFonts w:ascii="STIX Math" w:eastAsia="STIX Math"/>
          <w:i/>
          <w:w w:val="110"/>
        </w:rPr>
        <w:t>𝑦</w:t>
      </w:r>
      <w:r>
        <w:rPr>
          <w:w w:val="110"/>
        </w:rPr>
        <w:t>,</w:t>
      </w:r>
      <w:r>
        <w:rPr>
          <w:spacing w:val="-3"/>
          <w:w w:val="110"/>
        </w:rPr>
        <w:t> </w:t>
      </w:r>
      <w:r>
        <w:rPr>
          <w:w w:val="110"/>
        </w:rPr>
        <w:t>but</w:t>
      </w:r>
      <w:r>
        <w:rPr>
          <w:spacing w:val="-4"/>
          <w:w w:val="110"/>
        </w:rPr>
        <w:t> </w:t>
      </w:r>
      <w:r>
        <w:rPr>
          <w:w w:val="110"/>
        </w:rPr>
        <w:t>they</w:t>
      </w:r>
      <w:r>
        <w:rPr>
          <w:spacing w:val="-3"/>
          <w:w w:val="110"/>
        </w:rPr>
        <w:t> </w:t>
      </w:r>
      <w:r>
        <w:rPr>
          <w:w w:val="110"/>
        </w:rPr>
        <w:t>need</w:t>
      </w:r>
      <w:r>
        <w:rPr>
          <w:spacing w:val="-3"/>
          <w:w w:val="110"/>
        </w:rPr>
        <w:t> </w:t>
      </w:r>
      <w:r>
        <w:rPr>
          <w:w w:val="110"/>
        </w:rPr>
        <w:t>to</w:t>
      </w:r>
      <w:r>
        <w:rPr>
          <w:spacing w:val="-3"/>
          <w:w w:val="110"/>
        </w:rPr>
        <w:t> </w:t>
      </w:r>
      <w:r>
        <w:rPr>
          <w:w w:val="110"/>
        </w:rPr>
        <w:t>be</w:t>
      </w:r>
      <w:r>
        <w:rPr>
          <w:spacing w:val="-4"/>
          <w:w w:val="110"/>
        </w:rPr>
        <w:t> </w:t>
      </w:r>
      <w:r>
        <w:rPr>
          <w:w w:val="110"/>
        </w:rPr>
        <w:t>connected</w:t>
      </w:r>
      <w:r>
        <w:rPr>
          <w:spacing w:val="-3"/>
          <w:w w:val="110"/>
        </w:rPr>
        <w:t> </w:t>
      </w:r>
      <w:r>
        <w:rPr>
          <w:w w:val="110"/>
        </w:rPr>
        <w:t>through</w:t>
      </w:r>
      <w:r>
        <w:rPr>
          <w:spacing w:val="-3"/>
          <w:w w:val="110"/>
        </w:rPr>
        <w:t> </w:t>
      </w:r>
      <w:r>
        <w:rPr>
          <w:spacing w:val="-12"/>
          <w:w w:val="110"/>
        </w:rPr>
        <w:t>a</w:t>
      </w:r>
    </w:p>
    <w:p>
      <w:pPr>
        <w:pStyle w:val="BodyText"/>
        <w:spacing w:line="112" w:lineRule="auto" w:before="67"/>
      </w:pPr>
      <w:r>
        <w:rPr>
          <w:w w:val="110"/>
        </w:rPr>
        <w:t>of</w:t>
      </w:r>
      <w:r>
        <w:rPr>
          <w:spacing w:val="-2"/>
          <w:w w:val="110"/>
        </w:rPr>
        <w:t> </w:t>
      </w:r>
      <w:r>
        <w:rPr>
          <w:w w:val="110"/>
        </w:rPr>
        <w:t>this</w:t>
      </w:r>
      <w:r>
        <w:rPr>
          <w:spacing w:val="-2"/>
          <w:w w:val="110"/>
        </w:rPr>
        <w:t> </w:t>
      </w:r>
      <w:r>
        <w:rPr>
          <w:w w:val="110"/>
        </w:rPr>
        <w:t>model</w:t>
      </w:r>
      <w:r>
        <w:rPr>
          <w:spacing w:val="-2"/>
          <w:w w:val="110"/>
        </w:rPr>
        <w:t> </w:t>
      </w:r>
      <w:r>
        <w:rPr>
          <w:w w:val="110"/>
        </w:rPr>
        <w:t>is</w:t>
      </w:r>
      <w:r>
        <w:rPr>
          <w:spacing w:val="-2"/>
          <w:w w:val="110"/>
        </w:rPr>
        <w:t> </w:t>
      </w:r>
      <w:r>
        <w:rPr>
          <w:w w:val="110"/>
        </w:rPr>
        <w:t>denoted</w:t>
      </w:r>
      <w:r>
        <w:rPr>
          <w:spacing w:val="-2"/>
          <w:w w:val="110"/>
        </w:rPr>
        <w:t> </w:t>
      </w:r>
      <w:r>
        <w:rPr>
          <w:w w:val="110"/>
        </w:rPr>
        <w:t>by</w:t>
      </w:r>
      <w:r>
        <w:rPr>
          <w:spacing w:val="-2"/>
          <w:w w:val="110"/>
        </w:rPr>
        <w:t> </w:t>
      </w:r>
      <w:r>
        <w:rPr>
          <w:rFonts w:ascii="STIX Math" w:hAnsi="STIX Math" w:eastAsia="STIX Math"/>
          <w:i/>
          <w:w w:val="110"/>
        </w:rPr>
        <w:t>𝑓</w:t>
      </w:r>
      <w:r>
        <w:rPr>
          <w:rFonts w:ascii="STIX Math" w:hAnsi="STIX Math" w:eastAsia="STIX Math"/>
          <w:i/>
          <w:w w:val="110"/>
          <w:position w:val="-3"/>
          <w:sz w:val="12"/>
        </w:rPr>
        <w:t>𝜇</w:t>
      </w:r>
      <w:r>
        <w:rPr>
          <w:rFonts w:ascii="STIX Math" w:hAnsi="STIX Math" w:eastAsia="STIX Math"/>
          <w:i/>
          <w:spacing w:val="-19"/>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spacing w:val="-2"/>
          <w:w w:val="110"/>
        </w:rPr>
        <w:t> </w:t>
      </w:r>
      <w:r>
        <w:rPr>
          <w:w w:val="110"/>
        </w:rPr>
        <w:t>and</w:t>
      </w:r>
      <w:r>
        <w:rPr>
          <w:spacing w:val="-2"/>
          <w:w w:val="110"/>
        </w:rPr>
        <w:t> </w:t>
      </w:r>
      <w:r>
        <w:rPr>
          <w:w w:val="110"/>
        </w:rPr>
        <w:t>it</w:t>
      </w:r>
      <w:r>
        <w:rPr>
          <w:spacing w:val="-2"/>
          <w:w w:val="110"/>
        </w:rPr>
        <w:t> </w:t>
      </w:r>
      <w:r>
        <w:rPr>
          <w:w w:val="110"/>
        </w:rPr>
        <w:t>could</w:t>
      </w:r>
      <w:r>
        <w:rPr>
          <w:spacing w:val="-2"/>
          <w:w w:val="110"/>
        </w:rPr>
        <w:t> </w:t>
      </w:r>
      <w:r>
        <w:rPr>
          <w:w w:val="110"/>
        </w:rPr>
        <w:t>represent</w:t>
      </w:r>
      <w:r>
        <w:rPr>
          <w:spacing w:val="-2"/>
          <w:w w:val="110"/>
        </w:rPr>
        <w:t> </w:t>
      </w:r>
      <w:r>
        <w:rPr>
          <w:w w:val="110"/>
        </w:rPr>
        <w:t>the</w:t>
      </w:r>
      <w:r>
        <w:rPr>
          <w:spacing w:val="-2"/>
          <w:w w:val="110"/>
        </w:rPr>
        <w:t> </w:t>
      </w:r>
      <w:r>
        <w:rPr>
          <w:w w:val="110"/>
        </w:rPr>
        <w:t>structure</w:t>
      </w:r>
      <w:r>
        <w:rPr>
          <w:spacing w:val="-2"/>
          <w:w w:val="110"/>
        </w:rPr>
        <w:t> </w:t>
      </w:r>
      <w:r>
        <w:rPr>
          <w:w w:val="110"/>
        </w:rPr>
        <w:t>of</w:t>
      </w:r>
      <w:r>
        <w:rPr>
          <w:spacing w:val="-2"/>
          <w:w w:val="110"/>
        </w:rPr>
        <w:t> </w:t>
      </w:r>
      <w:r>
        <w:rPr>
          <w:w w:val="110"/>
        </w:rPr>
        <w:t>a statistical</w:t>
      </w:r>
      <w:r>
        <w:rPr>
          <w:spacing w:val="-2"/>
          <w:w w:val="110"/>
        </w:rPr>
        <w:t> </w:t>
      </w:r>
      <w:r>
        <w:rPr>
          <w:w w:val="110"/>
        </w:rPr>
        <w:t>or</w:t>
      </w:r>
      <w:r>
        <w:rPr>
          <w:spacing w:val="-1"/>
          <w:w w:val="110"/>
        </w:rPr>
        <w:t> </w:t>
      </w:r>
      <w:r>
        <w:rPr>
          <w:w w:val="110"/>
        </w:rPr>
        <w:t>machine</w:t>
      </w:r>
      <w:r>
        <w:rPr>
          <w:spacing w:val="-1"/>
          <w:w w:val="110"/>
        </w:rPr>
        <w:t> </w:t>
      </w:r>
      <w:r>
        <w:rPr>
          <w:w w:val="110"/>
        </w:rPr>
        <w:t>learning</w:t>
      </w:r>
      <w:r>
        <w:rPr>
          <w:spacing w:val="-2"/>
          <w:w w:val="110"/>
        </w:rPr>
        <w:t> </w:t>
      </w:r>
      <w:r>
        <w:rPr>
          <w:w w:val="110"/>
        </w:rPr>
        <w:t>model.</w:t>
      </w:r>
      <w:r>
        <w:rPr>
          <w:spacing w:val="-1"/>
          <w:w w:val="110"/>
        </w:rPr>
        <w:t> </w:t>
      </w:r>
      <w:r>
        <w:rPr>
          <w:w w:val="110"/>
        </w:rPr>
        <w:t>The</w:t>
      </w:r>
      <w:r>
        <w:rPr>
          <w:spacing w:val="-1"/>
          <w:w w:val="110"/>
        </w:rPr>
        <w:t> </w:t>
      </w:r>
      <w:r>
        <w:rPr>
          <w:w w:val="110"/>
        </w:rPr>
        <w:t>structural or</w:t>
      </w:r>
      <w:r>
        <w:rPr>
          <w:spacing w:val="-1"/>
          <w:w w:val="110"/>
        </w:rPr>
        <w:t> </w:t>
      </w:r>
      <w:r>
        <w:rPr>
          <w:w w:val="110"/>
        </w:rPr>
        <w:t>functional</w:t>
      </w:r>
      <w:r>
        <w:rPr>
          <w:spacing w:val="-2"/>
          <w:w w:val="110"/>
        </w:rPr>
        <w:t> </w:t>
      </w:r>
      <w:r>
        <w:rPr>
          <w:spacing w:val="-4"/>
          <w:w w:val="110"/>
        </w:rPr>
        <w:t>form</w:t>
      </w:r>
    </w:p>
    <w:p>
      <w:pPr>
        <w:pStyle w:val="BodyText"/>
        <w:spacing w:before="1"/>
      </w:pPr>
      <w:r>
        <w:rPr>
          <w:w w:val="110"/>
        </w:rPr>
        <w:t>simple</w:t>
      </w:r>
      <w:r>
        <w:rPr>
          <w:spacing w:val="-4"/>
          <w:w w:val="110"/>
        </w:rPr>
        <w:t> </w:t>
      </w:r>
      <w:r>
        <w:rPr>
          <w:w w:val="110"/>
        </w:rPr>
        <w:t>linear</w:t>
      </w:r>
      <w:r>
        <w:rPr>
          <w:spacing w:val="-4"/>
          <w:w w:val="110"/>
        </w:rPr>
        <w:t> </w:t>
      </w:r>
      <w:r>
        <w:rPr>
          <w:w w:val="110"/>
        </w:rPr>
        <w:t>regression</w:t>
      </w:r>
      <w:r>
        <w:rPr>
          <w:spacing w:val="-4"/>
          <w:w w:val="110"/>
        </w:rPr>
        <w:t> </w:t>
      </w:r>
      <w:r>
        <w:rPr>
          <w:w w:val="110"/>
        </w:rPr>
        <w:t>model,</w:t>
      </w:r>
      <w:r>
        <w:rPr>
          <w:spacing w:val="-4"/>
          <w:w w:val="110"/>
        </w:rPr>
        <w:t> </w:t>
      </w:r>
      <w:r>
        <w:rPr>
          <w:w w:val="110"/>
        </w:rPr>
        <w:t>the</w:t>
      </w:r>
      <w:r>
        <w:rPr>
          <w:spacing w:val="-4"/>
          <w:w w:val="110"/>
        </w:rPr>
        <w:t> </w:t>
      </w:r>
      <w:r>
        <w:rPr>
          <w:w w:val="110"/>
        </w:rPr>
        <w:t>architecture</w:t>
      </w:r>
      <w:r>
        <w:rPr>
          <w:spacing w:val="-2"/>
          <w:w w:val="110"/>
        </w:rPr>
        <w:t> </w:t>
      </w:r>
      <w:r>
        <w:rPr>
          <w:w w:val="110"/>
        </w:rPr>
        <w:t>of</w:t>
      </w:r>
      <w:r>
        <w:rPr>
          <w:spacing w:val="-4"/>
          <w:w w:val="110"/>
        </w:rPr>
        <w:t> </w:t>
      </w:r>
      <w:r>
        <w:rPr>
          <w:w w:val="110"/>
        </w:rPr>
        <w:t>a</w:t>
      </w:r>
      <w:r>
        <w:rPr>
          <w:spacing w:val="-4"/>
          <w:w w:val="110"/>
        </w:rPr>
        <w:t> </w:t>
      </w:r>
      <w:r>
        <w:rPr>
          <w:w w:val="110"/>
        </w:rPr>
        <w:t>neural</w:t>
      </w:r>
      <w:r>
        <w:rPr>
          <w:spacing w:val="-4"/>
          <w:w w:val="110"/>
        </w:rPr>
        <w:t> </w:t>
      </w:r>
      <w:r>
        <w:rPr>
          <w:w w:val="110"/>
        </w:rPr>
        <w:t>network,</w:t>
      </w:r>
      <w:r>
        <w:rPr>
          <w:spacing w:val="-4"/>
          <w:w w:val="110"/>
        </w:rPr>
        <w:t> </w:t>
      </w:r>
      <w:r>
        <w:rPr>
          <w:spacing w:val="-5"/>
          <w:w w:val="110"/>
        </w:rPr>
        <w:t>an</w:t>
      </w:r>
    </w:p>
    <w:p>
      <w:pPr>
        <w:pStyle w:val="BodyText"/>
        <w:spacing w:line="103" w:lineRule="auto" w:before="111"/>
        <w:ind w:right="38"/>
        <w:jc w:val="both"/>
      </w:pPr>
      <w:r>
        <w:rPr>
          <w:w w:val="110"/>
        </w:rPr>
        <w:t>netic</w:t>
      </w:r>
      <w:r>
        <w:rPr>
          <w:spacing w:val="-11"/>
          <w:w w:val="110"/>
        </w:rPr>
        <w:t> </w:t>
      </w:r>
      <w:r>
        <w:rPr>
          <w:w w:val="110"/>
        </w:rPr>
        <w:t>model.</w:t>
      </w:r>
      <w:r>
        <w:rPr>
          <w:spacing w:val="-10"/>
          <w:w w:val="110"/>
        </w:rPr>
        <w:t> </w:t>
      </w:r>
      <w:r>
        <w:rPr>
          <w:w w:val="110"/>
        </w:rPr>
        <w:t>We</w:t>
      </w:r>
      <w:r>
        <w:rPr>
          <w:spacing w:val="-5"/>
          <w:w w:val="110"/>
        </w:rPr>
        <w:t> </w:t>
      </w:r>
      <w:r>
        <w:rPr>
          <w:w w:val="110"/>
        </w:rPr>
        <w:t>refer</w:t>
      </w:r>
      <w:r>
        <w:rPr>
          <w:spacing w:val="-5"/>
          <w:w w:val="110"/>
        </w:rPr>
        <w:t> </w:t>
      </w:r>
      <w:r>
        <w:rPr>
          <w:w w:val="110"/>
        </w:rPr>
        <w:t>to</w:t>
      </w:r>
      <w:r>
        <w:rPr>
          <w:spacing w:val="-5"/>
          <w:w w:val="110"/>
        </w:rPr>
        <w:t> </w:t>
      </w:r>
      <w:r>
        <w:rPr>
          <w:rFonts w:ascii="STIX Math" w:hAnsi="STIX Math" w:eastAsia="STIX Math"/>
          <w:i/>
          <w:w w:val="110"/>
        </w:rPr>
        <w:t>𝑓</w:t>
      </w:r>
      <w:r>
        <w:rPr>
          <w:rFonts w:ascii="STIX Math" w:hAnsi="STIX Math" w:eastAsia="STIX Math"/>
          <w:i/>
          <w:w w:val="110"/>
          <w:position w:val="-3"/>
          <w:sz w:val="12"/>
        </w:rPr>
        <w:t>𝜇</w:t>
      </w:r>
      <w:r>
        <w:rPr>
          <w:rFonts w:ascii="STIX Math" w:hAnsi="STIX Math" w:eastAsia="STIX Math"/>
          <w:i/>
          <w:spacing w:val="-9"/>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spacing w:val="-4"/>
          <w:w w:val="110"/>
        </w:rPr>
        <w:t> </w:t>
      </w:r>
      <w:r>
        <w:rPr>
          <w:w w:val="110"/>
        </w:rPr>
        <w:t>as</w:t>
      </w:r>
      <w:r>
        <w:rPr>
          <w:spacing w:val="-5"/>
          <w:w w:val="110"/>
        </w:rPr>
        <w:t> </w:t>
      </w:r>
      <w:r>
        <w:rPr>
          <w:w w:val="110"/>
        </w:rPr>
        <w:t>the</w:t>
      </w:r>
      <w:r>
        <w:rPr>
          <w:spacing w:val="-5"/>
          <w:w w:val="110"/>
        </w:rPr>
        <w:t> </w:t>
      </w:r>
      <w:r>
        <w:rPr>
          <w:rFonts w:ascii="Times New Roman" w:hAnsi="Times New Roman" w:eastAsia="Times New Roman"/>
          <w:i/>
          <w:w w:val="110"/>
        </w:rPr>
        <w:t>mean</w:t>
      </w:r>
      <w:r>
        <w:rPr>
          <w:rFonts w:ascii="Times New Roman" w:hAnsi="Times New Roman" w:eastAsia="Times New Roman"/>
          <w:i/>
          <w:spacing w:val="-5"/>
          <w:w w:val="110"/>
        </w:rPr>
        <w:t> </w:t>
      </w:r>
      <w:r>
        <w:rPr>
          <w:rFonts w:ascii="Times New Roman" w:hAnsi="Times New Roman" w:eastAsia="Times New Roman"/>
          <w:i/>
          <w:w w:val="110"/>
        </w:rPr>
        <w:t>function</w:t>
      </w:r>
      <w:r>
        <w:rPr>
          <w:rFonts w:ascii="Times New Roman" w:hAnsi="Times New Roman" w:eastAsia="Times New Roman"/>
          <w:i/>
          <w:spacing w:val="-5"/>
          <w:w w:val="110"/>
        </w:rPr>
        <w:t> </w:t>
      </w:r>
      <w:r>
        <w:rPr>
          <w:w w:val="110"/>
        </w:rPr>
        <w:t>because</w:t>
      </w:r>
      <w:r>
        <w:rPr>
          <w:spacing w:val="-5"/>
          <w:w w:val="110"/>
        </w:rPr>
        <w:t> </w:t>
      </w:r>
      <w:r>
        <w:rPr>
          <w:w w:val="110"/>
        </w:rPr>
        <w:t>it</w:t>
      </w:r>
      <w:r>
        <w:rPr>
          <w:spacing w:val="-5"/>
          <w:w w:val="110"/>
        </w:rPr>
        <w:t> </w:t>
      </w:r>
      <w:r>
        <w:rPr>
          <w:w w:val="110"/>
        </w:rPr>
        <w:t>tells</w:t>
      </w:r>
      <w:r>
        <w:rPr>
          <w:spacing w:val="-5"/>
          <w:w w:val="110"/>
        </w:rPr>
        <w:t> </w:t>
      </w:r>
      <w:r>
        <w:rPr>
          <w:w w:val="110"/>
        </w:rPr>
        <w:t>us</w:t>
      </w:r>
      <w:r>
        <w:rPr>
          <w:spacing w:val="-5"/>
          <w:w w:val="110"/>
        </w:rPr>
        <w:t> </w:t>
      </w:r>
      <w:r>
        <w:rPr>
          <w:w w:val="110"/>
        </w:rPr>
        <w:t>the ensemble</w:t>
      </w:r>
      <w:r>
        <w:rPr>
          <w:spacing w:val="-5"/>
          <w:w w:val="110"/>
        </w:rPr>
        <w:t> </w:t>
      </w:r>
      <w:r>
        <w:rPr>
          <w:w w:val="110"/>
        </w:rPr>
        <w:t>of</w:t>
      </w:r>
      <w:r>
        <w:rPr>
          <w:spacing w:val="-5"/>
          <w:w w:val="110"/>
        </w:rPr>
        <w:t> </w:t>
      </w:r>
      <w:r>
        <w:rPr>
          <w:w w:val="110"/>
        </w:rPr>
        <w:t>trees,</w:t>
      </w:r>
      <w:r>
        <w:rPr>
          <w:spacing w:val="-5"/>
          <w:w w:val="110"/>
        </w:rPr>
        <w:t> </w:t>
      </w:r>
      <w:r>
        <w:rPr>
          <w:w w:val="110"/>
        </w:rPr>
        <w:t>or</w:t>
      </w:r>
      <w:r>
        <w:rPr>
          <w:spacing w:val="-5"/>
          <w:w w:val="110"/>
        </w:rPr>
        <w:t> </w:t>
      </w:r>
      <w:r>
        <w:rPr>
          <w:w w:val="110"/>
        </w:rPr>
        <w:t>a</w:t>
      </w:r>
      <w:r>
        <w:rPr>
          <w:spacing w:val="-5"/>
          <w:w w:val="110"/>
        </w:rPr>
        <w:t> </w:t>
      </w:r>
      <w:r>
        <w:rPr>
          <w:w w:val="110"/>
        </w:rPr>
        <w:t>differential</w:t>
      </w:r>
      <w:r>
        <w:rPr>
          <w:spacing w:val="-5"/>
          <w:w w:val="110"/>
        </w:rPr>
        <w:t> </w:t>
      </w:r>
      <w:r>
        <w:rPr>
          <w:w w:val="110"/>
        </w:rPr>
        <w:t>equation</w:t>
      </w:r>
      <w:r>
        <w:rPr>
          <w:spacing w:val="-6"/>
          <w:w w:val="110"/>
        </w:rPr>
        <w:t> </w:t>
      </w:r>
      <w:r>
        <w:rPr>
          <w:w w:val="110"/>
        </w:rPr>
        <w:t>representing</w:t>
      </w:r>
      <w:r>
        <w:rPr>
          <w:spacing w:val="-5"/>
          <w:w w:val="110"/>
        </w:rPr>
        <w:t> </w:t>
      </w:r>
      <w:r>
        <w:rPr>
          <w:w w:val="110"/>
        </w:rPr>
        <w:t>a</w:t>
      </w:r>
      <w:r>
        <w:rPr>
          <w:spacing w:val="-5"/>
          <w:w w:val="110"/>
        </w:rPr>
        <w:t> </w:t>
      </w:r>
      <w:r>
        <w:rPr>
          <w:w w:val="110"/>
        </w:rPr>
        <w:t>pharmacoki- predicted</w:t>
      </w:r>
      <w:r>
        <w:rPr>
          <w:spacing w:val="-6"/>
          <w:w w:val="110"/>
        </w:rPr>
        <w:t> </w:t>
      </w:r>
      <w:r>
        <w:rPr>
          <w:w w:val="110"/>
        </w:rPr>
        <w:t>mean</w:t>
      </w:r>
      <w:r>
        <w:rPr>
          <w:spacing w:val="-6"/>
          <w:w w:val="110"/>
        </w:rPr>
        <w:t> </w:t>
      </w:r>
      <w:r>
        <w:rPr>
          <w:w w:val="110"/>
        </w:rPr>
        <w:t>value</w:t>
      </w:r>
      <w:r>
        <w:rPr>
          <w:spacing w:val="-6"/>
          <w:w w:val="110"/>
        </w:rPr>
        <w:t> </w:t>
      </w:r>
      <w:r>
        <w:rPr>
          <w:w w:val="110"/>
        </w:rPr>
        <w:t>of</w:t>
      </w:r>
      <w:r>
        <w:rPr>
          <w:spacing w:val="-6"/>
          <w:w w:val="110"/>
        </w:rPr>
        <w:t> </w:t>
      </w:r>
      <w:r>
        <w:rPr>
          <w:rFonts w:ascii="STIX Math" w:hAnsi="STIX Math" w:eastAsia="STIX Math"/>
          <w:i/>
          <w:w w:val="110"/>
        </w:rPr>
        <w:t>𝑦</w:t>
      </w:r>
      <w:r>
        <w:rPr>
          <w:rFonts w:ascii="STIX Math" w:hAnsi="STIX Math" w:eastAsia="STIX Math"/>
          <w:i/>
          <w:spacing w:val="-6"/>
          <w:w w:val="110"/>
        </w:rPr>
        <w:t> </w:t>
      </w:r>
      <w:r>
        <w:rPr>
          <w:w w:val="110"/>
        </w:rPr>
        <w:t>for</w:t>
      </w:r>
      <w:r>
        <w:rPr>
          <w:spacing w:val="-6"/>
          <w:w w:val="110"/>
        </w:rPr>
        <w:t> </w:t>
      </w:r>
      <w:r>
        <w:rPr>
          <w:w w:val="110"/>
        </w:rPr>
        <w:t>a</w:t>
      </w:r>
      <w:r>
        <w:rPr>
          <w:spacing w:val="-6"/>
          <w:w w:val="110"/>
        </w:rPr>
        <w:t> </w:t>
      </w:r>
      <w:r>
        <w:rPr>
          <w:w w:val="110"/>
        </w:rPr>
        <w:t>given</w:t>
      </w:r>
      <w:r>
        <w:rPr>
          <w:spacing w:val="-6"/>
          <w:w w:val="110"/>
        </w:rPr>
        <w:t> </w:t>
      </w:r>
      <w:r>
        <w:rPr>
          <w:w w:val="110"/>
        </w:rPr>
        <w:t>value</w:t>
      </w:r>
      <w:r>
        <w:rPr>
          <w:spacing w:val="-6"/>
          <w:w w:val="110"/>
        </w:rPr>
        <w:t> </w:t>
      </w:r>
      <w:r>
        <w:rPr>
          <w:w w:val="110"/>
        </w:rPr>
        <w:t>of</w:t>
      </w:r>
      <w:r>
        <w:rPr>
          <w:spacing w:val="-6"/>
          <w:w w:val="110"/>
        </w:rPr>
        <w:t> </w:t>
      </w:r>
      <w:r>
        <w:rPr>
          <w:rFonts w:ascii="STIX Math" w:hAnsi="STIX Math" w:eastAsia="STIX Math"/>
          <w:i/>
          <w:w w:val="110"/>
        </w:rPr>
        <w:t>𝑥</w:t>
      </w:r>
      <w:r>
        <w:rPr>
          <w:w w:val="110"/>
        </w:rPr>
        <w:t>.</w:t>
      </w:r>
      <w:r>
        <w:rPr>
          <w:spacing w:val="-6"/>
          <w:w w:val="110"/>
        </w:rPr>
        <w:t> </w:t>
      </w:r>
      <w:r>
        <w:rPr>
          <w:w w:val="110"/>
        </w:rPr>
        <w:t>The</w:t>
      </w:r>
      <w:r>
        <w:rPr>
          <w:spacing w:val="-6"/>
          <w:w w:val="110"/>
        </w:rPr>
        <w:t> </w:t>
      </w:r>
      <w:r>
        <w:rPr>
          <w:w w:val="110"/>
        </w:rPr>
        <w:t>mean</w:t>
      </w:r>
      <w:r>
        <w:rPr>
          <w:spacing w:val="-7"/>
          <w:w w:val="110"/>
        </w:rPr>
        <w:t> </w:t>
      </w:r>
      <w:r>
        <w:rPr>
          <w:w w:val="110"/>
        </w:rPr>
        <w:t>function</w:t>
      </w:r>
      <w:r>
        <w:rPr>
          <w:spacing w:val="-7"/>
          <w:w w:val="110"/>
        </w:rPr>
        <w:t> </w:t>
      </w:r>
      <w:r>
        <w:rPr>
          <w:w w:val="110"/>
        </w:rPr>
        <w:t>con- tains parameters (</w:t>
      </w:r>
      <w:r>
        <w:rPr>
          <w:rFonts w:ascii="STIX Math" w:hAnsi="STIX Math" w:eastAsia="STIX Math"/>
          <w:i/>
          <w:w w:val="110"/>
        </w:rPr>
        <w:t>𝜃</w:t>
      </w:r>
      <w:r>
        <w:rPr>
          <w:rFonts w:ascii="STIX Math" w:hAnsi="STIX Math" w:eastAsia="STIX Math"/>
          <w:i/>
          <w:w w:val="110"/>
          <w:position w:val="-3"/>
          <w:sz w:val="12"/>
        </w:rPr>
        <w:t>𝜇</w:t>
      </w:r>
      <w:r>
        <w:rPr>
          <w:rFonts w:ascii="STIX Math" w:hAnsi="STIX Math" w:eastAsia="STIX Math"/>
          <w:i/>
          <w:spacing w:val="-17"/>
          <w:w w:val="110"/>
          <w:position w:val="-3"/>
          <w:sz w:val="12"/>
        </w:rPr>
        <w:t> </w:t>
      </w:r>
      <w:r>
        <w:rPr>
          <w:w w:val="110"/>
        </w:rPr>
        <w:t>) that are estimated from the data, and the parame-</w:t>
      </w:r>
    </w:p>
    <w:p>
      <w:pPr>
        <w:pStyle w:val="BodyText"/>
        <w:spacing w:line="273" w:lineRule="auto"/>
        <w:ind w:right="40"/>
        <w:jc w:val="both"/>
      </w:pPr>
      <w:r>
        <w:rPr>
          <w:w w:val="110"/>
        </w:rPr>
        <w:t>ters</w:t>
      </w:r>
      <w:r>
        <w:rPr>
          <w:spacing w:val="-6"/>
          <w:w w:val="110"/>
        </w:rPr>
        <w:t> </w:t>
      </w:r>
      <w:r>
        <w:rPr>
          <w:w w:val="110"/>
        </w:rPr>
        <w:t>could</w:t>
      </w:r>
      <w:r>
        <w:rPr>
          <w:spacing w:val="-6"/>
          <w:w w:val="110"/>
        </w:rPr>
        <w:t> </w:t>
      </w:r>
      <w:r>
        <w:rPr>
          <w:w w:val="110"/>
        </w:rPr>
        <w:t>represent</w:t>
      </w:r>
      <w:r>
        <w:rPr>
          <w:spacing w:val="-6"/>
          <w:w w:val="110"/>
        </w:rPr>
        <w:t> </w:t>
      </w:r>
      <w:r>
        <w:rPr>
          <w:w w:val="110"/>
        </w:rPr>
        <w:t>the</w:t>
      </w:r>
      <w:r>
        <w:rPr>
          <w:spacing w:val="-6"/>
          <w:w w:val="110"/>
        </w:rPr>
        <w:t> </w:t>
      </w:r>
      <w:r>
        <w:rPr>
          <w:w w:val="110"/>
        </w:rPr>
        <w:t>coeﬃcients</w:t>
      </w:r>
      <w:r>
        <w:rPr>
          <w:spacing w:val="-6"/>
          <w:w w:val="110"/>
        </w:rPr>
        <w:t> </w:t>
      </w:r>
      <w:r>
        <w:rPr>
          <w:w w:val="110"/>
        </w:rPr>
        <w:t>of</w:t>
      </w:r>
      <w:r>
        <w:rPr>
          <w:spacing w:val="-6"/>
          <w:w w:val="110"/>
        </w:rPr>
        <w:t> </w:t>
      </w:r>
      <w:r>
        <w:rPr>
          <w:w w:val="110"/>
        </w:rPr>
        <w:t>a</w:t>
      </w:r>
      <w:r>
        <w:rPr>
          <w:spacing w:val="-6"/>
          <w:w w:val="110"/>
        </w:rPr>
        <w:t> </w:t>
      </w:r>
      <w:r>
        <w:rPr>
          <w:w w:val="110"/>
        </w:rPr>
        <w:t>linear</w:t>
      </w:r>
      <w:r>
        <w:rPr>
          <w:spacing w:val="-7"/>
          <w:w w:val="110"/>
        </w:rPr>
        <w:t> </w:t>
      </w:r>
      <w:r>
        <w:rPr>
          <w:w w:val="110"/>
        </w:rPr>
        <w:t>model</w:t>
      </w:r>
      <w:r>
        <w:rPr>
          <w:spacing w:val="-6"/>
          <w:w w:val="110"/>
        </w:rPr>
        <w:t> </w:t>
      </w:r>
      <w:r>
        <w:rPr>
          <w:w w:val="110"/>
        </w:rPr>
        <w:t>or</w:t>
      </w:r>
      <w:r>
        <w:rPr>
          <w:spacing w:val="-6"/>
          <w:w w:val="110"/>
        </w:rPr>
        <w:t> </w:t>
      </w:r>
      <w:r>
        <w:rPr>
          <w:w w:val="110"/>
        </w:rPr>
        <w:t>the</w:t>
      </w:r>
      <w:r>
        <w:rPr>
          <w:spacing w:val="-6"/>
          <w:w w:val="110"/>
        </w:rPr>
        <w:t> </w:t>
      </w:r>
      <w:r>
        <w:rPr>
          <w:w w:val="110"/>
        </w:rPr>
        <w:t>weights</w:t>
      </w:r>
      <w:r>
        <w:rPr>
          <w:spacing w:val="-7"/>
          <w:w w:val="110"/>
        </w:rPr>
        <w:t> </w:t>
      </w:r>
      <w:r>
        <w:rPr>
          <w:w w:val="110"/>
        </w:rPr>
        <w:t>and biases</w:t>
      </w:r>
      <w:r>
        <w:rPr>
          <w:spacing w:val="-6"/>
          <w:w w:val="110"/>
        </w:rPr>
        <w:t> </w:t>
      </w:r>
      <w:r>
        <w:rPr>
          <w:w w:val="110"/>
        </w:rPr>
        <w:t>of</w:t>
      </w:r>
      <w:r>
        <w:rPr>
          <w:spacing w:val="-6"/>
          <w:w w:val="110"/>
        </w:rPr>
        <w:t> </w:t>
      </w:r>
      <w:r>
        <w:rPr>
          <w:w w:val="110"/>
        </w:rPr>
        <w:t>a</w:t>
      </w:r>
      <w:r>
        <w:rPr>
          <w:spacing w:val="-6"/>
          <w:w w:val="110"/>
        </w:rPr>
        <w:t> </w:t>
      </w:r>
      <w:r>
        <w:rPr>
          <w:w w:val="110"/>
        </w:rPr>
        <w:t>neural</w:t>
      </w:r>
      <w:r>
        <w:rPr>
          <w:spacing w:val="-6"/>
          <w:w w:val="110"/>
        </w:rPr>
        <w:t> </w:t>
      </w:r>
      <w:r>
        <w:rPr>
          <w:w w:val="110"/>
        </w:rPr>
        <w:t>network.</w:t>
      </w:r>
      <w:r>
        <w:rPr>
          <w:spacing w:val="-6"/>
          <w:w w:val="110"/>
        </w:rPr>
        <w:t> </w:t>
      </w:r>
      <w:r>
        <w:rPr>
          <w:w w:val="110"/>
        </w:rPr>
        <w:t>The</w:t>
      </w:r>
      <w:r>
        <w:rPr>
          <w:spacing w:val="-6"/>
          <w:w w:val="110"/>
        </w:rPr>
        <w:t> </w:t>
      </w:r>
      <w:r>
        <w:rPr>
          <w:w w:val="110"/>
        </w:rPr>
        <w:t>“learning”</w:t>
      </w:r>
      <w:r>
        <w:rPr>
          <w:spacing w:val="-6"/>
          <w:w w:val="110"/>
        </w:rPr>
        <w:t> </w:t>
      </w:r>
      <w:r>
        <w:rPr>
          <w:w w:val="110"/>
        </w:rPr>
        <w:t>in</w:t>
      </w:r>
      <w:r>
        <w:rPr>
          <w:spacing w:val="-6"/>
          <w:w w:val="110"/>
        </w:rPr>
        <w:t> </w:t>
      </w:r>
      <w:r>
        <w:rPr>
          <w:w w:val="110"/>
        </w:rPr>
        <w:t>machine</w:t>
      </w:r>
      <w:r>
        <w:rPr>
          <w:spacing w:val="-5"/>
          <w:w w:val="110"/>
        </w:rPr>
        <w:t> </w:t>
      </w:r>
      <w:r>
        <w:rPr>
          <w:w w:val="110"/>
        </w:rPr>
        <w:t>learning</w:t>
      </w:r>
      <w:r>
        <w:rPr>
          <w:spacing w:val="-6"/>
          <w:w w:val="110"/>
        </w:rPr>
        <w:t> </w:t>
      </w:r>
      <w:r>
        <w:rPr>
          <w:w w:val="110"/>
        </w:rPr>
        <w:t>refers</w:t>
      </w:r>
      <w:r>
        <w:rPr>
          <w:spacing w:val="-5"/>
          <w:w w:val="110"/>
        </w:rPr>
        <w:t> </w:t>
      </w:r>
      <w:r>
        <w:rPr>
          <w:w w:val="110"/>
        </w:rPr>
        <w:t>to finding</w:t>
      </w:r>
      <w:r>
        <w:rPr>
          <w:spacing w:val="5"/>
          <w:w w:val="110"/>
        </w:rPr>
        <w:t> </w:t>
      </w:r>
      <w:r>
        <w:rPr>
          <w:w w:val="110"/>
        </w:rPr>
        <w:t>parameter</w:t>
      </w:r>
      <w:r>
        <w:rPr>
          <w:spacing w:val="6"/>
          <w:w w:val="110"/>
        </w:rPr>
        <w:t> </w:t>
      </w:r>
      <w:r>
        <w:rPr>
          <w:w w:val="110"/>
        </w:rPr>
        <w:t>values</w:t>
      </w:r>
      <w:r>
        <w:rPr>
          <w:spacing w:val="6"/>
          <w:w w:val="110"/>
        </w:rPr>
        <w:t> </w:t>
      </w:r>
      <w:r>
        <w:rPr>
          <w:w w:val="110"/>
        </w:rPr>
        <w:t>that</w:t>
      </w:r>
      <w:r>
        <w:rPr>
          <w:spacing w:val="6"/>
          <w:w w:val="110"/>
        </w:rPr>
        <w:t> </w:t>
      </w:r>
      <w:r>
        <w:rPr>
          <w:w w:val="110"/>
        </w:rPr>
        <w:t>maximise</w:t>
      </w:r>
      <w:r>
        <w:rPr>
          <w:spacing w:val="5"/>
          <w:w w:val="110"/>
        </w:rPr>
        <w:t> </w:t>
      </w:r>
      <w:r>
        <w:rPr>
          <w:w w:val="110"/>
        </w:rPr>
        <w:t>predictive</w:t>
      </w:r>
      <w:r>
        <w:rPr>
          <w:spacing w:val="7"/>
          <w:w w:val="110"/>
        </w:rPr>
        <w:t> </w:t>
      </w:r>
      <w:r>
        <w:rPr>
          <w:w w:val="110"/>
        </w:rPr>
        <w:t>performance,</w:t>
      </w:r>
      <w:r>
        <w:rPr>
          <w:spacing w:val="6"/>
          <w:w w:val="110"/>
        </w:rPr>
        <w:t> </w:t>
      </w:r>
      <w:r>
        <w:rPr>
          <w:spacing w:val="-2"/>
          <w:w w:val="110"/>
        </w:rPr>
        <w:t>given</w:t>
      </w:r>
    </w:p>
    <w:p>
      <w:pPr>
        <w:pStyle w:val="BodyText"/>
        <w:spacing w:line="229" w:lineRule="exact"/>
        <w:jc w:val="both"/>
      </w:pPr>
      <w:r>
        <w:rPr>
          <w:w w:val="110"/>
        </w:rPr>
        <w:t>the</w:t>
      </w:r>
      <w:r>
        <w:rPr>
          <w:spacing w:val="12"/>
          <w:w w:val="110"/>
        </w:rPr>
        <w:t> </w:t>
      </w:r>
      <w:r>
        <w:rPr>
          <w:w w:val="110"/>
        </w:rPr>
        <w:t>data</w:t>
      </w:r>
      <w:r>
        <w:rPr>
          <w:spacing w:val="12"/>
          <w:w w:val="110"/>
        </w:rPr>
        <w:t> </w:t>
      </w:r>
      <w:r>
        <w:rPr>
          <w:w w:val="110"/>
        </w:rPr>
        <w:t>and</w:t>
      </w:r>
      <w:r>
        <w:rPr>
          <w:spacing w:val="13"/>
          <w:w w:val="110"/>
        </w:rPr>
        <w:t> </w:t>
      </w:r>
      <w:r>
        <w:rPr>
          <w:w w:val="110"/>
        </w:rPr>
        <w:t>functional</w:t>
      </w:r>
      <w:r>
        <w:rPr>
          <w:spacing w:val="11"/>
          <w:w w:val="110"/>
        </w:rPr>
        <w:t> </w:t>
      </w:r>
      <w:r>
        <w:rPr>
          <w:w w:val="110"/>
        </w:rPr>
        <w:t>form</w:t>
      </w:r>
      <w:r>
        <w:rPr>
          <w:spacing w:val="13"/>
          <w:w w:val="110"/>
        </w:rPr>
        <w:t> </w:t>
      </w:r>
      <w:r>
        <w:rPr>
          <w:w w:val="110"/>
        </w:rPr>
        <w:t>of</w:t>
      </w:r>
      <w:r>
        <w:rPr>
          <w:spacing w:val="12"/>
          <w:w w:val="110"/>
        </w:rPr>
        <w:t> </w:t>
      </w:r>
      <w:r>
        <w:rPr>
          <w:w w:val="110"/>
        </w:rPr>
        <w:t>the</w:t>
      </w:r>
      <w:r>
        <w:rPr>
          <w:spacing w:val="13"/>
          <w:w w:val="110"/>
        </w:rPr>
        <w:t> </w:t>
      </w:r>
      <w:r>
        <w:rPr>
          <w:w w:val="110"/>
        </w:rPr>
        <w:t>model.</w:t>
      </w:r>
      <w:r>
        <w:rPr>
          <w:spacing w:val="12"/>
          <w:w w:val="110"/>
        </w:rPr>
        <w:t> </w:t>
      </w:r>
      <w:r>
        <w:rPr>
          <w:rFonts w:ascii="STIX Math" w:eastAsia="STIX Math"/>
          <w:i/>
          <w:w w:val="110"/>
        </w:rPr>
        <w:t>𝜃</w:t>
      </w:r>
      <w:r>
        <w:rPr>
          <w:rFonts w:ascii="STIX Math" w:eastAsia="STIX Math"/>
          <w:i/>
          <w:w w:val="110"/>
          <w:position w:val="-3"/>
          <w:sz w:val="12"/>
        </w:rPr>
        <w:t>𝜇</w:t>
      </w:r>
      <w:r>
        <w:rPr>
          <w:rFonts w:ascii="STIX Math" w:eastAsia="STIX Math"/>
          <w:i/>
          <w:spacing w:val="37"/>
          <w:w w:val="110"/>
          <w:position w:val="-3"/>
          <w:sz w:val="12"/>
        </w:rPr>
        <w:t> </w:t>
      </w:r>
      <w:r>
        <w:rPr>
          <w:w w:val="110"/>
        </w:rPr>
        <w:t>usually</w:t>
      </w:r>
      <w:r>
        <w:rPr>
          <w:spacing w:val="12"/>
          <w:w w:val="110"/>
        </w:rPr>
        <w:t> </w:t>
      </w:r>
      <w:r>
        <w:rPr>
          <w:w w:val="110"/>
        </w:rPr>
        <w:t>represents</w:t>
      </w:r>
      <w:r>
        <w:rPr>
          <w:spacing w:val="13"/>
          <w:w w:val="110"/>
        </w:rPr>
        <w:t> </w:t>
      </w:r>
      <w:r>
        <w:rPr>
          <w:spacing w:val="-4"/>
          <w:w w:val="110"/>
        </w:rPr>
        <w:t>mul-</w:t>
      </w:r>
    </w:p>
    <w:p>
      <w:pPr>
        <w:pStyle w:val="BodyText"/>
        <w:spacing w:line="162" w:lineRule="exact"/>
        <w:jc w:val="both"/>
      </w:pPr>
      <w:r>
        <w:rPr>
          <w:w w:val="110"/>
        </w:rPr>
        <w:t>tiple</w:t>
      </w:r>
      <w:r>
        <w:rPr>
          <w:spacing w:val="7"/>
          <w:w w:val="110"/>
        </w:rPr>
        <w:t> </w:t>
      </w:r>
      <w:r>
        <w:rPr>
          <w:w w:val="110"/>
        </w:rPr>
        <w:t>parameters</w:t>
      </w:r>
      <w:r>
        <w:rPr>
          <w:spacing w:val="7"/>
          <w:w w:val="110"/>
        </w:rPr>
        <w:t> </w:t>
      </w:r>
      <w:r>
        <w:rPr>
          <w:w w:val="110"/>
        </w:rPr>
        <w:t>in</w:t>
      </w:r>
      <w:r>
        <w:rPr>
          <w:spacing w:val="8"/>
          <w:w w:val="110"/>
        </w:rPr>
        <w:t> </w:t>
      </w:r>
      <w:r>
        <w:rPr>
          <w:w w:val="110"/>
        </w:rPr>
        <w:t>the</w:t>
      </w:r>
      <w:r>
        <w:rPr>
          <w:spacing w:val="7"/>
          <w:w w:val="110"/>
        </w:rPr>
        <w:t> </w:t>
      </w:r>
      <w:r>
        <w:rPr>
          <w:w w:val="110"/>
        </w:rPr>
        <w:t>mean</w:t>
      </w:r>
      <w:r>
        <w:rPr>
          <w:spacing w:val="6"/>
          <w:w w:val="110"/>
        </w:rPr>
        <w:t> </w:t>
      </w:r>
      <w:r>
        <w:rPr>
          <w:w w:val="110"/>
        </w:rPr>
        <w:t>function;</w:t>
      </w:r>
      <w:r>
        <w:rPr>
          <w:spacing w:val="7"/>
          <w:w w:val="110"/>
        </w:rPr>
        <w:t> </w:t>
      </w:r>
      <w:r>
        <w:rPr>
          <w:w w:val="110"/>
        </w:rPr>
        <w:t>for</w:t>
      </w:r>
      <w:r>
        <w:rPr>
          <w:spacing w:val="6"/>
          <w:w w:val="110"/>
        </w:rPr>
        <w:t> </w:t>
      </w:r>
      <w:r>
        <w:rPr>
          <w:w w:val="110"/>
        </w:rPr>
        <w:t>example,</w:t>
      </w:r>
      <w:r>
        <w:rPr>
          <w:spacing w:val="6"/>
          <w:w w:val="110"/>
        </w:rPr>
        <w:t> </w:t>
      </w:r>
      <w:r>
        <w:rPr>
          <w:w w:val="110"/>
        </w:rPr>
        <w:t>it</w:t>
      </w:r>
      <w:r>
        <w:rPr>
          <w:spacing w:val="7"/>
          <w:w w:val="110"/>
        </w:rPr>
        <w:t> </w:t>
      </w:r>
      <w:r>
        <w:rPr>
          <w:w w:val="110"/>
        </w:rPr>
        <w:t>would</w:t>
      </w:r>
      <w:r>
        <w:rPr>
          <w:spacing w:val="6"/>
          <w:w w:val="110"/>
        </w:rPr>
        <w:t> </w:t>
      </w:r>
      <w:r>
        <w:rPr>
          <w:spacing w:val="-2"/>
          <w:w w:val="110"/>
        </w:rPr>
        <w:t>represent</w:t>
      </w:r>
    </w:p>
    <w:p>
      <w:pPr>
        <w:pStyle w:val="BodyText"/>
        <w:spacing w:line="66" w:lineRule="exact" w:before="22"/>
      </w:pPr>
      <w:r>
        <w:rPr>
          <w:w w:val="110"/>
        </w:rPr>
        <w:t>both</w:t>
      </w:r>
      <w:r>
        <w:rPr>
          <w:spacing w:val="-6"/>
          <w:w w:val="110"/>
        </w:rPr>
        <w:t> </w:t>
      </w:r>
      <w:r>
        <w:rPr>
          <w:w w:val="110"/>
        </w:rPr>
        <w:t>the</w:t>
      </w:r>
      <w:r>
        <w:rPr>
          <w:spacing w:val="-6"/>
          <w:w w:val="110"/>
        </w:rPr>
        <w:t> </w:t>
      </w:r>
      <w:r>
        <w:rPr>
          <w:w w:val="110"/>
        </w:rPr>
        <w:t>intercept</w:t>
      </w:r>
      <w:r>
        <w:rPr>
          <w:spacing w:val="-5"/>
          <w:w w:val="110"/>
        </w:rPr>
        <w:t> </w:t>
      </w:r>
      <w:r>
        <w:rPr>
          <w:w w:val="110"/>
        </w:rPr>
        <w:t>and</w:t>
      </w:r>
      <w:r>
        <w:rPr>
          <w:spacing w:val="-6"/>
          <w:w w:val="110"/>
        </w:rPr>
        <w:t> </w:t>
      </w:r>
      <w:r>
        <w:rPr>
          <w:w w:val="110"/>
        </w:rPr>
        <w:t>slope</w:t>
      </w:r>
      <w:r>
        <w:rPr>
          <w:spacing w:val="-5"/>
          <w:w w:val="110"/>
        </w:rPr>
        <w:t> </w:t>
      </w:r>
      <w:r>
        <w:rPr>
          <w:w w:val="110"/>
        </w:rPr>
        <w:t>in</w:t>
      </w:r>
      <w:r>
        <w:rPr>
          <w:spacing w:val="-6"/>
          <w:w w:val="110"/>
        </w:rPr>
        <w:t> </w:t>
      </w:r>
      <w:r>
        <w:rPr>
          <w:w w:val="110"/>
        </w:rPr>
        <w:t>a</w:t>
      </w:r>
      <w:r>
        <w:rPr>
          <w:spacing w:val="-5"/>
          <w:w w:val="110"/>
        </w:rPr>
        <w:t> </w:t>
      </w:r>
      <w:r>
        <w:rPr>
          <w:w w:val="110"/>
        </w:rPr>
        <w:t>simple</w:t>
      </w:r>
      <w:r>
        <w:rPr>
          <w:spacing w:val="-6"/>
          <w:w w:val="110"/>
        </w:rPr>
        <w:t> </w:t>
      </w:r>
      <w:r>
        <w:rPr>
          <w:w w:val="110"/>
        </w:rPr>
        <w:t>regression</w:t>
      </w:r>
      <w:r>
        <w:rPr>
          <w:spacing w:val="-5"/>
          <w:w w:val="110"/>
        </w:rPr>
        <w:t> </w:t>
      </w:r>
      <w:r>
        <w:rPr>
          <w:w w:val="110"/>
        </w:rPr>
        <w:t>model.</w:t>
      </w:r>
      <w:r>
        <w:rPr>
          <w:spacing w:val="-6"/>
          <w:w w:val="110"/>
        </w:rPr>
        <w:t> </w:t>
      </w:r>
      <w:r>
        <w:rPr>
          <w:w w:val="110"/>
        </w:rPr>
        <w:t>The</w:t>
      </w:r>
      <w:r>
        <w:rPr>
          <w:spacing w:val="-5"/>
          <w:w w:val="110"/>
        </w:rPr>
        <w:t> </w:t>
      </w:r>
      <w:r>
        <w:rPr>
          <w:spacing w:val="-2"/>
          <w:w w:val="110"/>
        </w:rPr>
        <w:t>subscript</w:t>
      </w:r>
    </w:p>
    <w:p>
      <w:pPr>
        <w:pStyle w:val="BodyText"/>
        <w:spacing w:line="100" w:lineRule="auto" w:before="120"/>
        <w:ind w:right="40"/>
        <w:jc w:val="both"/>
      </w:pPr>
      <w:r>
        <w:rPr>
          <w:rFonts w:ascii="STIX Math" w:eastAsia="STIX Math"/>
          <w:i/>
          <w:w w:val="110"/>
        </w:rPr>
        <w:t>𝜇</w:t>
      </w:r>
      <w:r>
        <w:rPr>
          <w:rFonts w:ascii="STIX Math" w:eastAsia="STIX Math"/>
          <w:i/>
          <w:spacing w:val="37"/>
          <w:w w:val="110"/>
        </w:rPr>
        <w:t> </w:t>
      </w:r>
      <w:r>
        <w:rPr>
          <w:w w:val="110"/>
        </w:rPr>
        <w:t>on</w:t>
      </w:r>
      <w:r>
        <w:rPr>
          <w:w w:val="110"/>
        </w:rPr>
        <w:t> </w:t>
      </w:r>
      <w:r>
        <w:rPr>
          <w:rFonts w:ascii="STIX Math" w:eastAsia="STIX Math"/>
          <w:i/>
          <w:w w:val="110"/>
        </w:rPr>
        <w:t>𝑓</w:t>
      </w:r>
      <w:r>
        <w:rPr>
          <w:rFonts w:ascii="STIX Math" w:eastAsia="STIX Math"/>
          <w:i/>
          <w:spacing w:val="40"/>
          <w:w w:val="110"/>
        </w:rPr>
        <w:t> </w:t>
      </w:r>
      <w:r>
        <w:rPr>
          <w:w w:val="110"/>
        </w:rPr>
        <w:t>and</w:t>
      </w:r>
      <w:r>
        <w:rPr>
          <w:w w:val="110"/>
        </w:rPr>
        <w:t> </w:t>
      </w:r>
      <w:r>
        <w:rPr>
          <w:rFonts w:ascii="STIX Math" w:eastAsia="STIX Math"/>
          <w:i/>
          <w:w w:val="110"/>
        </w:rPr>
        <w:t>𝜃</w:t>
      </w:r>
      <w:r>
        <w:rPr>
          <w:rFonts w:ascii="STIX Math" w:eastAsia="STIX Math"/>
          <w:i/>
          <w:spacing w:val="39"/>
          <w:w w:val="110"/>
        </w:rPr>
        <w:t> </w:t>
      </w:r>
      <w:r>
        <w:rPr>
          <w:w w:val="110"/>
        </w:rPr>
        <w:t>indicates</w:t>
      </w:r>
      <w:r>
        <w:rPr>
          <w:w w:val="110"/>
        </w:rPr>
        <w:t> that</w:t>
      </w:r>
      <w:r>
        <w:rPr>
          <w:w w:val="110"/>
        </w:rPr>
        <w:t> the</w:t>
      </w:r>
      <w:r>
        <w:rPr>
          <w:w w:val="110"/>
        </w:rPr>
        <w:t> function</w:t>
      </w:r>
      <w:r>
        <w:rPr>
          <w:w w:val="110"/>
        </w:rPr>
        <w:t> and</w:t>
      </w:r>
      <w:r>
        <w:rPr>
          <w:w w:val="110"/>
        </w:rPr>
        <w:t> parameters</w:t>
      </w:r>
      <w:r>
        <w:rPr>
          <w:w w:val="110"/>
        </w:rPr>
        <w:t> refer</w:t>
      </w:r>
      <w:r>
        <w:rPr>
          <w:w w:val="110"/>
        </w:rPr>
        <w:t> to</w:t>
      </w:r>
      <w:r>
        <w:rPr>
          <w:w w:val="110"/>
        </w:rPr>
        <w:t> the mean, since we also have a function and parameters for the variance, </w:t>
      </w:r>
      <w:r>
        <w:rPr>
          <w:rFonts w:ascii="STIX Math" w:eastAsia="STIX Math"/>
          <w:i/>
          <w:w w:val="110"/>
        </w:rPr>
        <w:t>𝜎</w:t>
      </w:r>
      <w:r>
        <w:rPr>
          <w:w w:val="110"/>
        </w:rPr>
        <w:t>,</w:t>
      </w:r>
    </w:p>
    <w:p>
      <w:pPr>
        <w:pStyle w:val="BodyText"/>
        <w:spacing w:line="66" w:lineRule="exact" w:before="26"/>
      </w:pPr>
      <w:r>
        <w:rPr>
          <w:w w:val="110"/>
        </w:rPr>
        <w:t>which</w:t>
      </w:r>
      <w:r>
        <w:rPr>
          <w:spacing w:val="-2"/>
          <w:w w:val="110"/>
        </w:rPr>
        <w:t> </w:t>
      </w:r>
      <w:r>
        <w:rPr>
          <w:w w:val="110"/>
        </w:rPr>
        <w:t>we</w:t>
      </w:r>
      <w:r>
        <w:rPr>
          <w:spacing w:val="-2"/>
          <w:w w:val="110"/>
        </w:rPr>
        <w:t> </w:t>
      </w:r>
      <w:r>
        <w:rPr>
          <w:w w:val="110"/>
        </w:rPr>
        <w:t>described</w:t>
      </w:r>
      <w:r>
        <w:rPr>
          <w:spacing w:val="-2"/>
          <w:w w:val="110"/>
        </w:rPr>
        <w:t> </w:t>
      </w:r>
      <w:r>
        <w:rPr>
          <w:w w:val="110"/>
        </w:rPr>
        <w:t>further</w:t>
      </w:r>
      <w:r>
        <w:rPr>
          <w:spacing w:val="-2"/>
          <w:w w:val="110"/>
        </w:rPr>
        <w:t> below.</w:t>
      </w:r>
    </w:p>
    <w:p>
      <w:pPr>
        <w:pStyle w:val="BodyText"/>
        <w:spacing w:line="100" w:lineRule="auto" w:before="120"/>
        <w:ind w:right="40" w:firstLine="238"/>
        <w:jc w:val="center"/>
      </w:pPr>
      <w:r>
        <w:rPr>
          <w:w w:val="110"/>
        </w:rPr>
        <w:t>A potential problem is that </w:t>
      </w:r>
      <w:r>
        <w:rPr>
          <w:rFonts w:ascii="STIX Math" w:hAnsi="STIX Math" w:eastAsia="STIX Math"/>
          <w:i/>
          <w:w w:val="110"/>
        </w:rPr>
        <w:t>𝜇 </w:t>
      </w:r>
      <w:r>
        <w:rPr>
          <w:w w:val="110"/>
        </w:rPr>
        <w:t>is unconstrained and can be any value calculated</w:t>
      </w:r>
      <w:r>
        <w:rPr>
          <w:spacing w:val="18"/>
          <w:w w:val="110"/>
        </w:rPr>
        <w:t> </w:t>
      </w:r>
      <w:r>
        <w:rPr>
          <w:w w:val="110"/>
        </w:rPr>
        <w:t>from</w:t>
      </w:r>
      <w:r>
        <w:rPr>
          <w:spacing w:val="19"/>
          <w:w w:val="110"/>
        </w:rPr>
        <w:t> </w:t>
      </w:r>
      <w:r>
        <w:rPr>
          <w:rFonts w:ascii="STIX Math" w:hAnsi="STIX Math" w:eastAsia="STIX Math"/>
          <w:i/>
          <w:w w:val="110"/>
        </w:rPr>
        <w:t>𝑓</w:t>
      </w:r>
      <w:r>
        <w:rPr>
          <w:rFonts w:ascii="STIX Math" w:hAnsi="STIX Math" w:eastAsia="STIX Math"/>
          <w:i/>
          <w:w w:val="110"/>
          <w:position w:val="-3"/>
          <w:sz w:val="12"/>
        </w:rPr>
        <w:t>𝜇</w:t>
      </w:r>
      <w:r>
        <w:rPr>
          <w:rFonts w:ascii="STIX Math" w:hAnsi="STIX Math" w:eastAsia="STIX Math"/>
          <w:i/>
          <w:spacing w:val="-20"/>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w w:val="110"/>
        </w:rPr>
        <w:t>,</w:t>
      </w:r>
      <w:r>
        <w:rPr>
          <w:spacing w:val="19"/>
          <w:w w:val="110"/>
        </w:rPr>
        <w:t> </w:t>
      </w:r>
      <w:r>
        <w:rPr>
          <w:w w:val="110"/>
        </w:rPr>
        <w:t>which</w:t>
      </w:r>
      <w:r>
        <w:rPr>
          <w:spacing w:val="20"/>
          <w:w w:val="110"/>
        </w:rPr>
        <w:t> </w:t>
      </w:r>
      <w:r>
        <w:rPr>
          <w:w w:val="110"/>
        </w:rPr>
        <w:t>may</w:t>
      </w:r>
      <w:r>
        <w:rPr>
          <w:spacing w:val="19"/>
          <w:w w:val="110"/>
        </w:rPr>
        <w:t> </w:t>
      </w:r>
      <w:r>
        <w:rPr>
          <w:w w:val="110"/>
        </w:rPr>
        <w:t>lead</w:t>
      </w:r>
      <w:r>
        <w:rPr>
          <w:spacing w:val="18"/>
          <w:w w:val="110"/>
        </w:rPr>
        <w:t> </w:t>
      </w:r>
      <w:r>
        <w:rPr>
          <w:w w:val="110"/>
        </w:rPr>
        <w:t>to</w:t>
      </w:r>
      <w:r>
        <w:rPr>
          <w:spacing w:val="19"/>
          <w:w w:val="110"/>
        </w:rPr>
        <w:t> </w:t>
      </w:r>
      <w:r>
        <w:rPr>
          <w:w w:val="110"/>
        </w:rPr>
        <w:t>impossible</w:t>
      </w:r>
      <w:r>
        <w:rPr>
          <w:spacing w:val="20"/>
          <w:w w:val="110"/>
        </w:rPr>
        <w:t> </w:t>
      </w:r>
      <w:r>
        <w:rPr>
          <w:w w:val="110"/>
        </w:rPr>
        <w:t>predictions.</w:t>
      </w:r>
      <w:r>
        <w:rPr>
          <w:spacing w:val="19"/>
          <w:w w:val="110"/>
        </w:rPr>
        <w:t> </w:t>
      </w:r>
      <w:r>
        <w:rPr>
          <w:spacing w:val="-5"/>
          <w:w w:val="110"/>
        </w:rPr>
        <w:t>For</w:t>
      </w:r>
    </w:p>
    <w:p>
      <w:pPr>
        <w:pStyle w:val="BodyText"/>
        <w:spacing w:line="66" w:lineRule="exact" w:before="7"/>
      </w:pPr>
      <w:r>
        <w:rPr>
          <w:w w:val="110"/>
        </w:rPr>
        <w:t>example,</w:t>
      </w:r>
      <w:r>
        <w:rPr>
          <w:spacing w:val="11"/>
          <w:w w:val="110"/>
        </w:rPr>
        <w:t> </w:t>
      </w:r>
      <w:r>
        <w:rPr>
          <w:w w:val="110"/>
        </w:rPr>
        <w:t>if</w:t>
      </w:r>
      <w:r>
        <w:rPr>
          <w:spacing w:val="11"/>
          <w:w w:val="110"/>
        </w:rPr>
        <w:t> </w:t>
      </w:r>
      <w:r>
        <w:rPr>
          <w:w w:val="110"/>
        </w:rPr>
        <w:t>we’re</w:t>
      </w:r>
      <w:r>
        <w:rPr>
          <w:spacing w:val="12"/>
          <w:w w:val="110"/>
        </w:rPr>
        <w:t> </w:t>
      </w:r>
      <w:r>
        <w:rPr>
          <w:w w:val="110"/>
        </w:rPr>
        <w:t>predicting</w:t>
      </w:r>
      <w:r>
        <w:rPr>
          <w:spacing w:val="12"/>
          <w:w w:val="110"/>
        </w:rPr>
        <w:t> </w:t>
      </w:r>
      <w:r>
        <w:rPr>
          <w:w w:val="110"/>
        </w:rPr>
        <w:t>the</w:t>
      </w:r>
      <w:r>
        <w:rPr>
          <w:spacing w:val="12"/>
          <w:w w:val="110"/>
        </w:rPr>
        <w:t> </w:t>
      </w:r>
      <w:r>
        <w:rPr>
          <w:w w:val="110"/>
        </w:rPr>
        <w:t>probability</w:t>
      </w:r>
      <w:r>
        <w:rPr>
          <w:spacing w:val="11"/>
          <w:w w:val="110"/>
        </w:rPr>
        <w:t> </w:t>
      </w:r>
      <w:r>
        <w:rPr>
          <w:w w:val="110"/>
        </w:rPr>
        <w:t>that</w:t>
      </w:r>
      <w:r>
        <w:rPr>
          <w:spacing w:val="13"/>
          <w:w w:val="110"/>
        </w:rPr>
        <w:t> </w:t>
      </w:r>
      <w:r>
        <w:rPr>
          <w:w w:val="110"/>
        </w:rPr>
        <w:t>a</w:t>
      </w:r>
      <w:r>
        <w:rPr>
          <w:spacing w:val="12"/>
          <w:w w:val="110"/>
        </w:rPr>
        <w:t> </w:t>
      </w:r>
      <w:r>
        <w:rPr>
          <w:w w:val="110"/>
        </w:rPr>
        <w:t>compound</w:t>
      </w:r>
      <w:r>
        <w:rPr>
          <w:spacing w:val="11"/>
          <w:w w:val="110"/>
        </w:rPr>
        <w:t> </w:t>
      </w:r>
      <w:r>
        <w:rPr>
          <w:w w:val="110"/>
        </w:rPr>
        <w:t>is</w:t>
      </w:r>
      <w:r>
        <w:rPr>
          <w:spacing w:val="13"/>
          <w:w w:val="110"/>
        </w:rPr>
        <w:t> </w:t>
      </w:r>
      <w:r>
        <w:rPr>
          <w:spacing w:val="-2"/>
          <w:w w:val="110"/>
        </w:rPr>
        <w:t>toxic,</w:t>
      </w:r>
    </w:p>
    <w:p>
      <w:pPr>
        <w:pStyle w:val="BodyText"/>
        <w:spacing w:line="98" w:lineRule="auto" w:before="113"/>
        <w:ind w:right="39" w:hanging="1"/>
        <w:jc w:val="center"/>
        <w:rPr>
          <w:rFonts w:ascii="Times New Roman" w:hAnsi="Times New Roman" w:eastAsia="Times New Roman"/>
          <w:i/>
        </w:rPr>
      </w:pPr>
      <w:r>
        <w:rPr>
          <w:rFonts w:ascii="STIX Math" w:hAnsi="STIX Math" w:eastAsia="STIX Math"/>
          <w:i/>
          <w:w w:val="110"/>
        </w:rPr>
        <w:t>𝑓</w:t>
      </w:r>
      <w:r>
        <w:rPr>
          <w:rFonts w:ascii="STIX Math" w:hAnsi="STIX Math" w:eastAsia="STIX Math"/>
          <w:i/>
          <w:w w:val="110"/>
          <w:position w:val="-3"/>
          <w:sz w:val="12"/>
        </w:rPr>
        <w:t>𝜇</w:t>
      </w:r>
      <w:r>
        <w:rPr>
          <w:rFonts w:ascii="STIX Math" w:hAnsi="STIX Math" w:eastAsia="STIX Math"/>
          <w:i/>
          <w:spacing w:val="-20"/>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 </w:t>
      </w:r>
      <w:r>
        <w:rPr>
          <w:w w:val="110"/>
        </w:rPr>
        <w:t>needs to be between zero and one – values outside this range do</w:t>
      </w:r>
      <w:r>
        <w:rPr>
          <w:spacing w:val="40"/>
          <w:w w:val="110"/>
        </w:rPr>
        <w:t> </w:t>
      </w:r>
      <w:r>
        <w:rPr>
          <w:w w:val="110"/>
        </w:rPr>
        <w:t>not</w:t>
      </w:r>
      <w:r>
        <w:rPr>
          <w:spacing w:val="1"/>
          <w:w w:val="110"/>
        </w:rPr>
        <w:t> </w:t>
      </w:r>
      <w:r>
        <w:rPr>
          <w:w w:val="110"/>
        </w:rPr>
        <w:t>make</w:t>
      </w:r>
      <w:r>
        <w:rPr>
          <w:spacing w:val="4"/>
          <w:w w:val="110"/>
        </w:rPr>
        <w:t> </w:t>
      </w:r>
      <w:r>
        <w:rPr>
          <w:w w:val="110"/>
        </w:rPr>
        <w:t>sense.</w:t>
      </w:r>
      <w:r>
        <w:rPr>
          <w:spacing w:val="3"/>
          <w:w w:val="110"/>
        </w:rPr>
        <w:t> </w:t>
      </w:r>
      <w:r>
        <w:rPr>
          <w:w w:val="110"/>
        </w:rPr>
        <w:t>Hence,</w:t>
      </w:r>
      <w:r>
        <w:rPr>
          <w:spacing w:val="3"/>
          <w:w w:val="110"/>
        </w:rPr>
        <w:t> </w:t>
      </w:r>
      <w:r>
        <w:rPr>
          <w:w w:val="110"/>
        </w:rPr>
        <w:t>we</w:t>
      </w:r>
      <w:r>
        <w:rPr>
          <w:spacing w:val="3"/>
          <w:w w:val="110"/>
        </w:rPr>
        <w:t> </w:t>
      </w:r>
      <w:r>
        <w:rPr>
          <w:w w:val="110"/>
        </w:rPr>
        <w:t>need</w:t>
      </w:r>
      <w:r>
        <w:rPr>
          <w:spacing w:val="3"/>
          <w:w w:val="110"/>
        </w:rPr>
        <w:t> </w:t>
      </w:r>
      <w:r>
        <w:rPr>
          <w:w w:val="110"/>
        </w:rPr>
        <w:t>to</w:t>
      </w:r>
      <w:r>
        <w:rPr>
          <w:spacing w:val="3"/>
          <w:w w:val="110"/>
        </w:rPr>
        <w:t> </w:t>
      </w:r>
      <w:r>
        <w:rPr>
          <w:w w:val="110"/>
        </w:rPr>
        <w:t>transform</w:t>
      </w:r>
      <w:r>
        <w:rPr>
          <w:spacing w:val="3"/>
          <w:w w:val="110"/>
        </w:rPr>
        <w:t> </w:t>
      </w:r>
      <w:r>
        <w:rPr>
          <w:rFonts w:ascii="STIX Math" w:hAnsi="STIX Math" w:eastAsia="STIX Math"/>
          <w:i/>
          <w:w w:val="110"/>
        </w:rPr>
        <w:t>𝑓</w:t>
      </w:r>
      <w:r>
        <w:rPr>
          <w:rFonts w:ascii="STIX Math" w:hAnsi="STIX Math" w:eastAsia="STIX Math"/>
          <w:i/>
          <w:w w:val="110"/>
          <w:position w:val="-3"/>
          <w:sz w:val="12"/>
        </w:rPr>
        <w:t>𝜇</w:t>
      </w:r>
      <w:r>
        <w:rPr>
          <w:rFonts w:ascii="STIX Math" w:hAnsi="STIX Math" w:eastAsia="STIX Math"/>
          <w:i/>
          <w:spacing w:val="-20"/>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spacing w:val="3"/>
          <w:w w:val="110"/>
        </w:rPr>
        <w:t> </w:t>
      </w:r>
      <w:r>
        <w:rPr>
          <w:w w:val="110"/>
        </w:rPr>
        <w:t>with</w:t>
      </w:r>
      <w:r>
        <w:rPr>
          <w:spacing w:val="3"/>
          <w:w w:val="110"/>
        </w:rPr>
        <w:t> </w:t>
      </w:r>
      <w:r>
        <w:rPr>
          <w:w w:val="110"/>
        </w:rPr>
        <w:t>a</w:t>
      </w:r>
      <w:r>
        <w:rPr>
          <w:spacing w:val="3"/>
          <w:w w:val="110"/>
        </w:rPr>
        <w:t> </w:t>
      </w:r>
      <w:r>
        <w:rPr>
          <w:rFonts w:ascii="Times New Roman" w:hAnsi="Times New Roman" w:eastAsia="Times New Roman"/>
          <w:i/>
          <w:w w:val="110"/>
        </w:rPr>
        <w:t>link</w:t>
      </w:r>
      <w:r>
        <w:rPr>
          <w:rFonts w:ascii="Times New Roman" w:hAnsi="Times New Roman" w:eastAsia="Times New Roman"/>
          <w:i/>
          <w:spacing w:val="4"/>
          <w:w w:val="110"/>
        </w:rPr>
        <w:t> </w:t>
      </w:r>
      <w:r>
        <w:rPr>
          <w:rFonts w:ascii="Times New Roman" w:hAnsi="Times New Roman" w:eastAsia="Times New Roman"/>
          <w:i/>
          <w:spacing w:val="-2"/>
          <w:w w:val="110"/>
        </w:rPr>
        <w:t>function</w:t>
      </w:r>
    </w:p>
    <w:p>
      <w:pPr>
        <w:pStyle w:val="BodyText"/>
        <w:spacing w:line="105" w:lineRule="exact"/>
        <w:ind w:left="78"/>
        <w:jc w:val="center"/>
      </w:pPr>
      <w:r>
        <w:rPr>
          <w:rFonts w:ascii="STIX Math" w:hAnsi="STIX Math" w:eastAsia="STIX Math"/>
          <w:i/>
          <w:w w:val="110"/>
        </w:rPr>
        <w:t>𝑙</w:t>
      </w:r>
      <w:r>
        <w:rPr>
          <w:rFonts w:ascii="STIX Math" w:hAnsi="STIX Math" w:eastAsia="STIX Math"/>
          <w:i/>
          <w:w w:val="110"/>
          <w:position w:val="-3"/>
          <w:sz w:val="12"/>
        </w:rPr>
        <w:t>𝜇</w:t>
      </w:r>
      <w:r>
        <w:rPr>
          <w:rFonts w:ascii="STIX Math" w:hAnsi="STIX Math" w:eastAsia="STIX Math"/>
          <w:i/>
          <w:spacing w:val="-20"/>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spacing w:val="-2"/>
          <w:w w:val="110"/>
        </w:rPr>
        <w:t> </w:t>
      </w:r>
      <w:r>
        <w:rPr>
          <w:w w:val="110"/>
        </w:rPr>
        <w:t>to put</w:t>
      </w:r>
      <w:r>
        <w:rPr>
          <w:spacing w:val="-1"/>
          <w:w w:val="110"/>
        </w:rPr>
        <w:t> </w:t>
      </w:r>
      <w:r>
        <w:rPr>
          <w:w w:val="110"/>
        </w:rPr>
        <w:t>it</w:t>
      </w:r>
      <w:r>
        <w:rPr>
          <w:spacing w:val="-1"/>
          <w:w w:val="110"/>
        </w:rPr>
        <w:t> </w:t>
      </w:r>
      <w:r>
        <w:rPr>
          <w:w w:val="110"/>
        </w:rPr>
        <w:t>within</w:t>
      </w:r>
      <w:r>
        <w:rPr>
          <w:spacing w:val="-1"/>
          <w:w w:val="110"/>
        </w:rPr>
        <w:t> </w:t>
      </w:r>
      <w:r>
        <w:rPr>
          <w:w w:val="110"/>
        </w:rPr>
        <w:t>a</w:t>
      </w:r>
      <w:r>
        <w:rPr>
          <w:spacing w:val="-1"/>
          <w:w w:val="110"/>
        </w:rPr>
        <w:t> </w:t>
      </w:r>
      <w:r>
        <w:rPr>
          <w:w w:val="110"/>
        </w:rPr>
        <w:t>permissible range.</w:t>
      </w:r>
      <w:r>
        <w:rPr>
          <w:spacing w:val="-2"/>
          <w:w w:val="110"/>
        </w:rPr>
        <w:t> </w:t>
      </w:r>
      <w:r>
        <w:rPr>
          <w:w w:val="110"/>
        </w:rPr>
        <w:t>One option</w:t>
      </w:r>
      <w:r>
        <w:rPr>
          <w:spacing w:val="-2"/>
          <w:w w:val="110"/>
        </w:rPr>
        <w:t> </w:t>
      </w:r>
      <w:r>
        <w:rPr>
          <w:w w:val="110"/>
        </w:rPr>
        <w:t>is</w:t>
      </w:r>
      <w:r>
        <w:rPr>
          <w:spacing w:val="-1"/>
          <w:w w:val="110"/>
        </w:rPr>
        <w:t> </w:t>
      </w:r>
      <w:r>
        <w:rPr>
          <w:w w:val="110"/>
        </w:rPr>
        <w:t>to use</w:t>
      </w:r>
      <w:r>
        <w:rPr>
          <w:spacing w:val="-1"/>
          <w:w w:val="110"/>
        </w:rPr>
        <w:t> </w:t>
      </w:r>
      <w:r>
        <w:rPr>
          <w:w w:val="110"/>
        </w:rPr>
        <w:t>the </w:t>
      </w:r>
      <w:r>
        <w:rPr>
          <w:spacing w:val="-2"/>
          <w:w w:val="110"/>
        </w:rPr>
        <w:t>equa-</w:t>
      </w:r>
    </w:p>
    <w:p>
      <w:pPr>
        <w:pStyle w:val="BodyText"/>
        <w:spacing w:line="204" w:lineRule="exact"/>
        <w:jc w:val="both"/>
      </w:pPr>
      <w:r>
        <w:rPr>
          <w:w w:val="105"/>
        </w:rPr>
        <w:t>tion</w:t>
      </w:r>
      <w:r>
        <w:rPr>
          <w:spacing w:val="12"/>
          <w:w w:val="105"/>
        </w:rPr>
        <w:t> </w:t>
      </w:r>
      <w:r>
        <w:rPr>
          <w:rFonts w:ascii="STIX Math" w:hAnsi="STIX Math" w:eastAsia="STIX Math"/>
          <w:w w:val="105"/>
        </w:rPr>
        <w:t>1∕(1</w:t>
      </w:r>
      <w:r>
        <w:rPr>
          <w:rFonts w:ascii="STIX Math" w:hAnsi="STIX Math" w:eastAsia="STIX Math"/>
          <w:spacing w:val="-7"/>
          <w:w w:val="105"/>
        </w:rPr>
        <w:t> </w:t>
      </w:r>
      <w:r>
        <w:rPr>
          <w:rFonts w:ascii="STIX Math" w:hAnsi="STIX Math" w:eastAsia="STIX Math"/>
          <w:w w:val="105"/>
        </w:rPr>
        <w:t>+</w:t>
      </w:r>
      <w:r>
        <w:rPr>
          <w:rFonts w:ascii="STIX Math" w:hAnsi="STIX Math" w:eastAsia="STIX Math"/>
          <w:spacing w:val="-7"/>
          <w:w w:val="105"/>
        </w:rPr>
        <w:t> </w:t>
      </w:r>
      <w:r>
        <w:rPr>
          <w:rFonts w:ascii="STIX Math" w:hAnsi="STIX Math" w:eastAsia="STIX Math"/>
          <w:w w:val="105"/>
        </w:rPr>
        <w:t>exp(−</w:t>
      </w:r>
      <w:r>
        <w:rPr>
          <w:rFonts w:ascii="STIX Math" w:hAnsi="STIX Math" w:eastAsia="STIX Math"/>
          <w:i/>
          <w:w w:val="105"/>
        </w:rPr>
        <w:t>𝑓</w:t>
      </w:r>
      <w:r>
        <w:rPr>
          <w:rFonts w:ascii="STIX Math" w:hAnsi="STIX Math" w:eastAsia="STIX Math"/>
          <w:i/>
          <w:spacing w:val="41"/>
          <w:w w:val="105"/>
        </w:rPr>
        <w:t> </w:t>
      </w:r>
      <w:r>
        <w:rPr>
          <w:rFonts w:ascii="STIX Math" w:hAnsi="STIX Math" w:eastAsia="STIX Math"/>
          <w:w w:val="105"/>
        </w:rPr>
        <w:t>(</w:t>
      </w:r>
      <w:r>
        <w:rPr>
          <w:rFonts w:ascii="FreeSans" w:hAnsi="FreeSans" w:eastAsia="FreeSans"/>
          <w:w w:val="105"/>
        </w:rPr>
        <w:t>⋅</w:t>
      </w:r>
      <w:r>
        <w:rPr>
          <w:rFonts w:ascii="STIX Math" w:hAnsi="STIX Math" w:eastAsia="STIX Math"/>
          <w:w w:val="105"/>
        </w:rPr>
        <w:t>)))</w:t>
      </w:r>
      <w:r>
        <w:rPr>
          <w:rFonts w:ascii="STIX Math" w:hAnsi="STIX Math" w:eastAsia="STIX Math"/>
          <w:spacing w:val="13"/>
          <w:w w:val="105"/>
        </w:rPr>
        <w:t> </w:t>
      </w:r>
      <w:r>
        <w:rPr>
          <w:w w:val="105"/>
        </w:rPr>
        <w:t>as</w:t>
      </w:r>
      <w:r>
        <w:rPr>
          <w:spacing w:val="13"/>
          <w:w w:val="105"/>
        </w:rPr>
        <w:t> </w:t>
      </w:r>
      <w:r>
        <w:rPr>
          <w:w w:val="105"/>
        </w:rPr>
        <w:t>a</w:t>
      </w:r>
      <w:r>
        <w:rPr>
          <w:spacing w:val="12"/>
          <w:w w:val="105"/>
        </w:rPr>
        <w:t> </w:t>
      </w:r>
      <w:r>
        <w:rPr>
          <w:w w:val="105"/>
        </w:rPr>
        <w:t>link</w:t>
      </w:r>
      <w:r>
        <w:rPr>
          <w:spacing w:val="13"/>
          <w:w w:val="105"/>
        </w:rPr>
        <w:t> </w:t>
      </w:r>
      <w:r>
        <w:rPr>
          <w:w w:val="105"/>
        </w:rPr>
        <w:t>function,</w:t>
      </w:r>
      <w:r>
        <w:rPr>
          <w:spacing w:val="12"/>
          <w:w w:val="105"/>
        </w:rPr>
        <w:t> </w:t>
      </w:r>
      <w:r>
        <w:rPr>
          <w:w w:val="105"/>
        </w:rPr>
        <w:t>which</w:t>
      </w:r>
      <w:r>
        <w:rPr>
          <w:spacing w:val="13"/>
          <w:w w:val="105"/>
        </w:rPr>
        <w:t> </w:t>
      </w:r>
      <w:r>
        <w:rPr>
          <w:w w:val="105"/>
        </w:rPr>
        <w:t>compresses</w:t>
      </w:r>
      <w:r>
        <w:rPr>
          <w:spacing w:val="13"/>
          <w:w w:val="105"/>
        </w:rPr>
        <w:t> </w:t>
      </w:r>
      <w:r>
        <w:rPr>
          <w:rFonts w:ascii="STIX Math" w:hAnsi="STIX Math" w:eastAsia="STIX Math"/>
          <w:i/>
          <w:w w:val="105"/>
        </w:rPr>
        <w:t>𝑓</w:t>
      </w:r>
      <w:r>
        <w:rPr>
          <w:rFonts w:ascii="STIX Math" w:hAnsi="STIX Math" w:eastAsia="STIX Math"/>
          <w:i/>
          <w:spacing w:val="40"/>
          <w:w w:val="105"/>
        </w:rPr>
        <w:t> </w:t>
      </w:r>
      <w:r>
        <w:rPr>
          <w:rFonts w:ascii="STIX Math" w:hAnsi="STIX Math" w:eastAsia="STIX Math"/>
          <w:w w:val="105"/>
        </w:rPr>
        <w:t>(</w:t>
      </w:r>
      <w:r>
        <w:rPr>
          <w:rFonts w:ascii="FreeSans" w:hAnsi="FreeSans" w:eastAsia="FreeSans"/>
          <w:w w:val="105"/>
        </w:rPr>
        <w:t>⋅</w:t>
      </w:r>
      <w:r>
        <w:rPr>
          <w:rFonts w:ascii="STIX Math" w:hAnsi="STIX Math" w:eastAsia="STIX Math"/>
          <w:w w:val="105"/>
        </w:rPr>
        <w:t>)</w:t>
      </w:r>
      <w:r>
        <w:rPr>
          <w:rFonts w:ascii="STIX Math" w:hAnsi="STIX Math" w:eastAsia="STIX Math"/>
          <w:spacing w:val="13"/>
          <w:w w:val="105"/>
        </w:rPr>
        <w:t> </w:t>
      </w:r>
      <w:r>
        <w:rPr>
          <w:spacing w:val="-4"/>
          <w:w w:val="105"/>
        </w:rPr>
        <w:t>into</w:t>
      </w:r>
    </w:p>
    <w:p>
      <w:pPr>
        <w:spacing w:line="240" w:lineRule="auto" w:before="8" w:after="25"/>
        <w:rPr>
          <w:sz w:val="7"/>
        </w:rPr>
      </w:pPr>
      <w:r>
        <w:rPr/>
        <w:br w:type="column"/>
      </w:r>
      <w:r>
        <w:rPr>
          <w:sz w:val="7"/>
        </w:rPr>
      </w:r>
    </w:p>
    <w:p>
      <w:pPr>
        <w:pStyle w:val="BodyText"/>
        <w:ind w:left="708"/>
        <w:rPr>
          <w:sz w:val="20"/>
        </w:rPr>
      </w:pPr>
      <w:r>
        <w:rPr>
          <w:sz w:val="20"/>
        </w:rPr>
        <mc:AlternateContent>
          <mc:Choice Requires="wps">
            <w:drawing>
              <wp:inline distT="0" distB="0" distL="0" distR="0">
                <wp:extent cx="2438400" cy="2383790"/>
                <wp:effectExtent l="0" t="0" r="0" b="6985"/>
                <wp:docPr id="23" name="Group 23"/>
                <wp:cNvGraphicFramePr>
                  <a:graphicFrameLocks/>
                </wp:cNvGraphicFramePr>
                <a:graphic>
                  <a:graphicData uri="http://schemas.microsoft.com/office/word/2010/wordprocessingGroup">
                    <wpg:wgp>
                      <wpg:cNvPr id="23" name="Group 23"/>
                      <wpg:cNvGrpSpPr/>
                      <wpg:grpSpPr>
                        <a:xfrm>
                          <a:off x="0" y="0"/>
                          <a:ext cx="2438400" cy="2383790"/>
                          <a:chExt cx="2438400" cy="2383790"/>
                        </a:xfrm>
                      </wpg:grpSpPr>
                      <wps:wsp>
                        <wps:cNvPr id="24" name="Graphic 24"/>
                        <wps:cNvSpPr/>
                        <wps:spPr>
                          <a:xfrm>
                            <a:off x="317462" y="0"/>
                            <a:ext cx="1873250" cy="2165985"/>
                          </a:xfrm>
                          <a:custGeom>
                            <a:avLst/>
                            <a:gdLst/>
                            <a:ahLst/>
                            <a:cxnLst/>
                            <a:rect l="l" t="t" r="r" b="b"/>
                            <a:pathLst>
                              <a:path w="1873250" h="2165985">
                                <a:moveTo>
                                  <a:pt x="3225" y="2022805"/>
                                </a:moveTo>
                                <a:lnTo>
                                  <a:pt x="0" y="2022805"/>
                                </a:lnTo>
                                <a:lnTo>
                                  <a:pt x="0" y="2165578"/>
                                </a:lnTo>
                                <a:lnTo>
                                  <a:pt x="3225" y="2165578"/>
                                </a:lnTo>
                                <a:lnTo>
                                  <a:pt x="3225" y="2022805"/>
                                </a:lnTo>
                                <a:close/>
                              </a:path>
                              <a:path w="1873250" h="2165985">
                                <a:moveTo>
                                  <a:pt x="3225" y="1734083"/>
                                </a:moveTo>
                                <a:lnTo>
                                  <a:pt x="0" y="1734083"/>
                                </a:lnTo>
                                <a:lnTo>
                                  <a:pt x="0" y="2019566"/>
                                </a:lnTo>
                                <a:lnTo>
                                  <a:pt x="3225" y="2019566"/>
                                </a:lnTo>
                                <a:lnTo>
                                  <a:pt x="3225" y="1734083"/>
                                </a:lnTo>
                                <a:close/>
                              </a:path>
                              <a:path w="1873250" h="2165985">
                                <a:moveTo>
                                  <a:pt x="3225" y="1445323"/>
                                </a:moveTo>
                                <a:lnTo>
                                  <a:pt x="0" y="1445323"/>
                                </a:lnTo>
                                <a:lnTo>
                                  <a:pt x="0" y="1730857"/>
                                </a:lnTo>
                                <a:lnTo>
                                  <a:pt x="3225" y="1730857"/>
                                </a:lnTo>
                                <a:lnTo>
                                  <a:pt x="3225" y="1445323"/>
                                </a:lnTo>
                                <a:close/>
                              </a:path>
                              <a:path w="1873250" h="2165985">
                                <a:moveTo>
                                  <a:pt x="3225" y="1156601"/>
                                </a:moveTo>
                                <a:lnTo>
                                  <a:pt x="0" y="1156601"/>
                                </a:lnTo>
                                <a:lnTo>
                                  <a:pt x="0" y="1442085"/>
                                </a:lnTo>
                                <a:lnTo>
                                  <a:pt x="3225" y="1442085"/>
                                </a:lnTo>
                                <a:lnTo>
                                  <a:pt x="3225" y="1156601"/>
                                </a:lnTo>
                                <a:close/>
                              </a:path>
                              <a:path w="1873250" h="2165985">
                                <a:moveTo>
                                  <a:pt x="3225" y="867879"/>
                                </a:moveTo>
                                <a:lnTo>
                                  <a:pt x="0" y="867879"/>
                                </a:lnTo>
                                <a:lnTo>
                                  <a:pt x="0" y="1153363"/>
                                </a:lnTo>
                                <a:lnTo>
                                  <a:pt x="3225" y="1153363"/>
                                </a:lnTo>
                                <a:lnTo>
                                  <a:pt x="3225" y="867879"/>
                                </a:lnTo>
                                <a:close/>
                              </a:path>
                              <a:path w="1873250" h="2165985">
                                <a:moveTo>
                                  <a:pt x="3225" y="579107"/>
                                </a:moveTo>
                                <a:lnTo>
                                  <a:pt x="0" y="579107"/>
                                </a:lnTo>
                                <a:lnTo>
                                  <a:pt x="0" y="864654"/>
                                </a:lnTo>
                                <a:lnTo>
                                  <a:pt x="3225" y="864654"/>
                                </a:lnTo>
                                <a:lnTo>
                                  <a:pt x="3225" y="579107"/>
                                </a:lnTo>
                                <a:close/>
                              </a:path>
                              <a:path w="1873250" h="2165985">
                                <a:moveTo>
                                  <a:pt x="3225" y="290385"/>
                                </a:moveTo>
                                <a:lnTo>
                                  <a:pt x="0" y="290385"/>
                                </a:lnTo>
                                <a:lnTo>
                                  <a:pt x="0" y="575881"/>
                                </a:lnTo>
                                <a:lnTo>
                                  <a:pt x="3225" y="575881"/>
                                </a:lnTo>
                                <a:lnTo>
                                  <a:pt x="3225" y="290385"/>
                                </a:lnTo>
                                <a:close/>
                              </a:path>
                              <a:path w="1873250" h="2165985">
                                <a:moveTo>
                                  <a:pt x="3225" y="0"/>
                                </a:moveTo>
                                <a:lnTo>
                                  <a:pt x="0" y="0"/>
                                </a:lnTo>
                                <a:lnTo>
                                  <a:pt x="0" y="287159"/>
                                </a:lnTo>
                                <a:lnTo>
                                  <a:pt x="3225" y="287159"/>
                                </a:lnTo>
                                <a:lnTo>
                                  <a:pt x="3225" y="0"/>
                                </a:lnTo>
                                <a:close/>
                              </a:path>
                              <a:path w="1873250" h="2165985">
                                <a:moveTo>
                                  <a:pt x="314871" y="2022805"/>
                                </a:moveTo>
                                <a:lnTo>
                                  <a:pt x="311645" y="2022805"/>
                                </a:lnTo>
                                <a:lnTo>
                                  <a:pt x="311645" y="2165578"/>
                                </a:lnTo>
                                <a:lnTo>
                                  <a:pt x="314871" y="2165578"/>
                                </a:lnTo>
                                <a:lnTo>
                                  <a:pt x="314871" y="2022805"/>
                                </a:lnTo>
                                <a:close/>
                              </a:path>
                              <a:path w="1873250" h="2165985">
                                <a:moveTo>
                                  <a:pt x="314871" y="1734083"/>
                                </a:moveTo>
                                <a:lnTo>
                                  <a:pt x="311645" y="1734083"/>
                                </a:lnTo>
                                <a:lnTo>
                                  <a:pt x="311645" y="2019566"/>
                                </a:lnTo>
                                <a:lnTo>
                                  <a:pt x="314871" y="2019566"/>
                                </a:lnTo>
                                <a:lnTo>
                                  <a:pt x="314871" y="1734083"/>
                                </a:lnTo>
                                <a:close/>
                              </a:path>
                              <a:path w="1873250" h="2165985">
                                <a:moveTo>
                                  <a:pt x="314871" y="1445323"/>
                                </a:moveTo>
                                <a:lnTo>
                                  <a:pt x="311645" y="1445323"/>
                                </a:lnTo>
                                <a:lnTo>
                                  <a:pt x="311645" y="1730857"/>
                                </a:lnTo>
                                <a:lnTo>
                                  <a:pt x="314871" y="1730857"/>
                                </a:lnTo>
                                <a:lnTo>
                                  <a:pt x="314871" y="1445323"/>
                                </a:lnTo>
                                <a:close/>
                              </a:path>
                              <a:path w="1873250" h="2165985">
                                <a:moveTo>
                                  <a:pt x="314871" y="1156601"/>
                                </a:moveTo>
                                <a:lnTo>
                                  <a:pt x="311645" y="1156601"/>
                                </a:lnTo>
                                <a:lnTo>
                                  <a:pt x="311645" y="1442085"/>
                                </a:lnTo>
                                <a:lnTo>
                                  <a:pt x="314871" y="1442085"/>
                                </a:lnTo>
                                <a:lnTo>
                                  <a:pt x="314871" y="1156601"/>
                                </a:lnTo>
                                <a:close/>
                              </a:path>
                              <a:path w="1873250" h="2165985">
                                <a:moveTo>
                                  <a:pt x="314871" y="867879"/>
                                </a:moveTo>
                                <a:lnTo>
                                  <a:pt x="311645" y="867879"/>
                                </a:lnTo>
                                <a:lnTo>
                                  <a:pt x="311645" y="1153363"/>
                                </a:lnTo>
                                <a:lnTo>
                                  <a:pt x="314871" y="1153363"/>
                                </a:lnTo>
                                <a:lnTo>
                                  <a:pt x="314871" y="867879"/>
                                </a:lnTo>
                                <a:close/>
                              </a:path>
                              <a:path w="1873250" h="2165985">
                                <a:moveTo>
                                  <a:pt x="314871" y="579107"/>
                                </a:moveTo>
                                <a:lnTo>
                                  <a:pt x="311645" y="579107"/>
                                </a:lnTo>
                                <a:lnTo>
                                  <a:pt x="311645" y="864654"/>
                                </a:lnTo>
                                <a:lnTo>
                                  <a:pt x="314871" y="864654"/>
                                </a:lnTo>
                                <a:lnTo>
                                  <a:pt x="314871" y="579107"/>
                                </a:lnTo>
                                <a:close/>
                              </a:path>
                              <a:path w="1873250" h="2165985">
                                <a:moveTo>
                                  <a:pt x="314871" y="290385"/>
                                </a:moveTo>
                                <a:lnTo>
                                  <a:pt x="311645" y="290385"/>
                                </a:lnTo>
                                <a:lnTo>
                                  <a:pt x="311645" y="575881"/>
                                </a:lnTo>
                                <a:lnTo>
                                  <a:pt x="314871" y="575881"/>
                                </a:lnTo>
                                <a:lnTo>
                                  <a:pt x="314871" y="290385"/>
                                </a:lnTo>
                                <a:close/>
                              </a:path>
                              <a:path w="1873250" h="2165985">
                                <a:moveTo>
                                  <a:pt x="314871" y="0"/>
                                </a:moveTo>
                                <a:lnTo>
                                  <a:pt x="311645" y="0"/>
                                </a:lnTo>
                                <a:lnTo>
                                  <a:pt x="311645" y="287159"/>
                                </a:lnTo>
                                <a:lnTo>
                                  <a:pt x="314871" y="287159"/>
                                </a:lnTo>
                                <a:lnTo>
                                  <a:pt x="314871" y="0"/>
                                </a:lnTo>
                                <a:close/>
                              </a:path>
                              <a:path w="1873250" h="2165985">
                                <a:moveTo>
                                  <a:pt x="626465" y="2022805"/>
                                </a:moveTo>
                                <a:lnTo>
                                  <a:pt x="623239" y="2022805"/>
                                </a:lnTo>
                                <a:lnTo>
                                  <a:pt x="623239" y="2165578"/>
                                </a:lnTo>
                                <a:lnTo>
                                  <a:pt x="626465" y="2165578"/>
                                </a:lnTo>
                                <a:lnTo>
                                  <a:pt x="626465" y="2022805"/>
                                </a:lnTo>
                                <a:close/>
                              </a:path>
                              <a:path w="1873250" h="2165985">
                                <a:moveTo>
                                  <a:pt x="626465" y="1734083"/>
                                </a:moveTo>
                                <a:lnTo>
                                  <a:pt x="623239" y="1734083"/>
                                </a:lnTo>
                                <a:lnTo>
                                  <a:pt x="623239" y="2019566"/>
                                </a:lnTo>
                                <a:lnTo>
                                  <a:pt x="626465" y="2019566"/>
                                </a:lnTo>
                                <a:lnTo>
                                  <a:pt x="626465" y="1734083"/>
                                </a:lnTo>
                                <a:close/>
                              </a:path>
                              <a:path w="1873250" h="2165985">
                                <a:moveTo>
                                  <a:pt x="626465" y="1445323"/>
                                </a:moveTo>
                                <a:lnTo>
                                  <a:pt x="623239" y="1445323"/>
                                </a:lnTo>
                                <a:lnTo>
                                  <a:pt x="623239" y="1730857"/>
                                </a:lnTo>
                                <a:lnTo>
                                  <a:pt x="626465" y="1730857"/>
                                </a:lnTo>
                                <a:lnTo>
                                  <a:pt x="626465" y="1445323"/>
                                </a:lnTo>
                                <a:close/>
                              </a:path>
                              <a:path w="1873250" h="2165985">
                                <a:moveTo>
                                  <a:pt x="626465" y="1156601"/>
                                </a:moveTo>
                                <a:lnTo>
                                  <a:pt x="623239" y="1156601"/>
                                </a:lnTo>
                                <a:lnTo>
                                  <a:pt x="623239" y="1442085"/>
                                </a:lnTo>
                                <a:lnTo>
                                  <a:pt x="626465" y="1442085"/>
                                </a:lnTo>
                                <a:lnTo>
                                  <a:pt x="626465" y="1156601"/>
                                </a:lnTo>
                                <a:close/>
                              </a:path>
                              <a:path w="1873250" h="2165985">
                                <a:moveTo>
                                  <a:pt x="626465" y="867879"/>
                                </a:moveTo>
                                <a:lnTo>
                                  <a:pt x="623239" y="867879"/>
                                </a:lnTo>
                                <a:lnTo>
                                  <a:pt x="623239" y="1153363"/>
                                </a:lnTo>
                                <a:lnTo>
                                  <a:pt x="626465" y="1153363"/>
                                </a:lnTo>
                                <a:lnTo>
                                  <a:pt x="626465" y="867879"/>
                                </a:lnTo>
                                <a:close/>
                              </a:path>
                              <a:path w="1873250" h="2165985">
                                <a:moveTo>
                                  <a:pt x="626465" y="579107"/>
                                </a:moveTo>
                                <a:lnTo>
                                  <a:pt x="623239" y="579107"/>
                                </a:lnTo>
                                <a:lnTo>
                                  <a:pt x="623239" y="864654"/>
                                </a:lnTo>
                                <a:lnTo>
                                  <a:pt x="626465" y="864654"/>
                                </a:lnTo>
                                <a:lnTo>
                                  <a:pt x="626465" y="579107"/>
                                </a:lnTo>
                                <a:close/>
                              </a:path>
                              <a:path w="1873250" h="2165985">
                                <a:moveTo>
                                  <a:pt x="626465" y="290385"/>
                                </a:moveTo>
                                <a:lnTo>
                                  <a:pt x="623239" y="290385"/>
                                </a:lnTo>
                                <a:lnTo>
                                  <a:pt x="623239" y="575881"/>
                                </a:lnTo>
                                <a:lnTo>
                                  <a:pt x="626465" y="575881"/>
                                </a:lnTo>
                                <a:lnTo>
                                  <a:pt x="626465" y="290385"/>
                                </a:lnTo>
                                <a:close/>
                              </a:path>
                              <a:path w="1873250" h="2165985">
                                <a:moveTo>
                                  <a:pt x="626465" y="0"/>
                                </a:moveTo>
                                <a:lnTo>
                                  <a:pt x="623239" y="0"/>
                                </a:lnTo>
                                <a:lnTo>
                                  <a:pt x="623239" y="287159"/>
                                </a:lnTo>
                                <a:lnTo>
                                  <a:pt x="626465" y="287159"/>
                                </a:lnTo>
                                <a:lnTo>
                                  <a:pt x="626465" y="0"/>
                                </a:lnTo>
                                <a:close/>
                              </a:path>
                              <a:path w="1873250" h="2165985">
                                <a:moveTo>
                                  <a:pt x="938110" y="2022805"/>
                                </a:moveTo>
                                <a:lnTo>
                                  <a:pt x="934872" y="2022805"/>
                                </a:lnTo>
                                <a:lnTo>
                                  <a:pt x="934872" y="2165578"/>
                                </a:lnTo>
                                <a:lnTo>
                                  <a:pt x="938110" y="2165578"/>
                                </a:lnTo>
                                <a:lnTo>
                                  <a:pt x="938110" y="2022805"/>
                                </a:lnTo>
                                <a:close/>
                              </a:path>
                              <a:path w="1873250" h="2165985">
                                <a:moveTo>
                                  <a:pt x="938110" y="1734083"/>
                                </a:moveTo>
                                <a:lnTo>
                                  <a:pt x="934872" y="1734083"/>
                                </a:lnTo>
                                <a:lnTo>
                                  <a:pt x="934872" y="2019566"/>
                                </a:lnTo>
                                <a:lnTo>
                                  <a:pt x="938110" y="2019566"/>
                                </a:lnTo>
                                <a:lnTo>
                                  <a:pt x="938110" y="1734083"/>
                                </a:lnTo>
                                <a:close/>
                              </a:path>
                              <a:path w="1873250" h="2165985">
                                <a:moveTo>
                                  <a:pt x="938110" y="1445323"/>
                                </a:moveTo>
                                <a:lnTo>
                                  <a:pt x="934872" y="1445323"/>
                                </a:lnTo>
                                <a:lnTo>
                                  <a:pt x="934872" y="1730857"/>
                                </a:lnTo>
                                <a:lnTo>
                                  <a:pt x="938110" y="1730857"/>
                                </a:lnTo>
                                <a:lnTo>
                                  <a:pt x="938110" y="1445323"/>
                                </a:lnTo>
                                <a:close/>
                              </a:path>
                              <a:path w="1873250" h="2165985">
                                <a:moveTo>
                                  <a:pt x="938110" y="1156601"/>
                                </a:moveTo>
                                <a:lnTo>
                                  <a:pt x="934872" y="1156601"/>
                                </a:lnTo>
                                <a:lnTo>
                                  <a:pt x="934872" y="1442085"/>
                                </a:lnTo>
                                <a:lnTo>
                                  <a:pt x="938110" y="1442085"/>
                                </a:lnTo>
                                <a:lnTo>
                                  <a:pt x="938110" y="1156601"/>
                                </a:lnTo>
                                <a:close/>
                              </a:path>
                              <a:path w="1873250" h="2165985">
                                <a:moveTo>
                                  <a:pt x="938110" y="867879"/>
                                </a:moveTo>
                                <a:lnTo>
                                  <a:pt x="934872" y="867879"/>
                                </a:lnTo>
                                <a:lnTo>
                                  <a:pt x="934872" y="1153363"/>
                                </a:lnTo>
                                <a:lnTo>
                                  <a:pt x="938110" y="1153363"/>
                                </a:lnTo>
                                <a:lnTo>
                                  <a:pt x="938110" y="867879"/>
                                </a:lnTo>
                                <a:close/>
                              </a:path>
                              <a:path w="1873250" h="2165985">
                                <a:moveTo>
                                  <a:pt x="938110" y="579107"/>
                                </a:moveTo>
                                <a:lnTo>
                                  <a:pt x="934872" y="579107"/>
                                </a:lnTo>
                                <a:lnTo>
                                  <a:pt x="934872" y="864654"/>
                                </a:lnTo>
                                <a:lnTo>
                                  <a:pt x="938110" y="864654"/>
                                </a:lnTo>
                                <a:lnTo>
                                  <a:pt x="938110" y="579107"/>
                                </a:lnTo>
                                <a:close/>
                              </a:path>
                              <a:path w="1873250" h="2165985">
                                <a:moveTo>
                                  <a:pt x="938110" y="290385"/>
                                </a:moveTo>
                                <a:lnTo>
                                  <a:pt x="934872" y="290385"/>
                                </a:lnTo>
                                <a:lnTo>
                                  <a:pt x="934872" y="575881"/>
                                </a:lnTo>
                                <a:lnTo>
                                  <a:pt x="938110" y="575881"/>
                                </a:lnTo>
                                <a:lnTo>
                                  <a:pt x="938110" y="290385"/>
                                </a:lnTo>
                                <a:close/>
                              </a:path>
                              <a:path w="1873250" h="2165985">
                                <a:moveTo>
                                  <a:pt x="938110" y="0"/>
                                </a:moveTo>
                                <a:lnTo>
                                  <a:pt x="934872" y="0"/>
                                </a:lnTo>
                                <a:lnTo>
                                  <a:pt x="934872" y="287159"/>
                                </a:lnTo>
                                <a:lnTo>
                                  <a:pt x="938110" y="287159"/>
                                </a:lnTo>
                                <a:lnTo>
                                  <a:pt x="938110" y="0"/>
                                </a:lnTo>
                                <a:close/>
                              </a:path>
                              <a:path w="1873250" h="2165985">
                                <a:moveTo>
                                  <a:pt x="1249756" y="2022805"/>
                                </a:moveTo>
                                <a:lnTo>
                                  <a:pt x="1246517" y="2022805"/>
                                </a:lnTo>
                                <a:lnTo>
                                  <a:pt x="1246517" y="2165578"/>
                                </a:lnTo>
                                <a:lnTo>
                                  <a:pt x="1249756" y="2165578"/>
                                </a:lnTo>
                                <a:lnTo>
                                  <a:pt x="1249756" y="2022805"/>
                                </a:lnTo>
                                <a:close/>
                              </a:path>
                              <a:path w="1873250" h="2165985">
                                <a:moveTo>
                                  <a:pt x="1249756" y="1734083"/>
                                </a:moveTo>
                                <a:lnTo>
                                  <a:pt x="1246517" y="1734083"/>
                                </a:lnTo>
                                <a:lnTo>
                                  <a:pt x="1246517" y="2019566"/>
                                </a:lnTo>
                                <a:lnTo>
                                  <a:pt x="1249756" y="2019566"/>
                                </a:lnTo>
                                <a:lnTo>
                                  <a:pt x="1249756" y="1734083"/>
                                </a:lnTo>
                                <a:close/>
                              </a:path>
                              <a:path w="1873250" h="2165985">
                                <a:moveTo>
                                  <a:pt x="1249756" y="1445323"/>
                                </a:moveTo>
                                <a:lnTo>
                                  <a:pt x="1246517" y="1445323"/>
                                </a:lnTo>
                                <a:lnTo>
                                  <a:pt x="1246517" y="1730857"/>
                                </a:lnTo>
                                <a:lnTo>
                                  <a:pt x="1249756" y="1730857"/>
                                </a:lnTo>
                                <a:lnTo>
                                  <a:pt x="1249756" y="1445323"/>
                                </a:lnTo>
                                <a:close/>
                              </a:path>
                              <a:path w="1873250" h="2165985">
                                <a:moveTo>
                                  <a:pt x="1249756" y="1156601"/>
                                </a:moveTo>
                                <a:lnTo>
                                  <a:pt x="1246517" y="1156601"/>
                                </a:lnTo>
                                <a:lnTo>
                                  <a:pt x="1246517" y="1442085"/>
                                </a:lnTo>
                                <a:lnTo>
                                  <a:pt x="1249756" y="1442085"/>
                                </a:lnTo>
                                <a:lnTo>
                                  <a:pt x="1249756" y="1156601"/>
                                </a:lnTo>
                                <a:close/>
                              </a:path>
                              <a:path w="1873250" h="2165985">
                                <a:moveTo>
                                  <a:pt x="1249756" y="867879"/>
                                </a:moveTo>
                                <a:lnTo>
                                  <a:pt x="1246517" y="867879"/>
                                </a:lnTo>
                                <a:lnTo>
                                  <a:pt x="1246517" y="1153363"/>
                                </a:lnTo>
                                <a:lnTo>
                                  <a:pt x="1249756" y="1153363"/>
                                </a:lnTo>
                                <a:lnTo>
                                  <a:pt x="1249756" y="867879"/>
                                </a:lnTo>
                                <a:close/>
                              </a:path>
                              <a:path w="1873250" h="2165985">
                                <a:moveTo>
                                  <a:pt x="1249756" y="579107"/>
                                </a:moveTo>
                                <a:lnTo>
                                  <a:pt x="1246517" y="579107"/>
                                </a:lnTo>
                                <a:lnTo>
                                  <a:pt x="1246517" y="864654"/>
                                </a:lnTo>
                                <a:lnTo>
                                  <a:pt x="1249756" y="864654"/>
                                </a:lnTo>
                                <a:lnTo>
                                  <a:pt x="1249756" y="579107"/>
                                </a:lnTo>
                                <a:close/>
                              </a:path>
                              <a:path w="1873250" h="2165985">
                                <a:moveTo>
                                  <a:pt x="1249756" y="290385"/>
                                </a:moveTo>
                                <a:lnTo>
                                  <a:pt x="1246517" y="290385"/>
                                </a:lnTo>
                                <a:lnTo>
                                  <a:pt x="1246517" y="575881"/>
                                </a:lnTo>
                                <a:lnTo>
                                  <a:pt x="1249756" y="575881"/>
                                </a:lnTo>
                                <a:lnTo>
                                  <a:pt x="1249756" y="290385"/>
                                </a:lnTo>
                                <a:close/>
                              </a:path>
                              <a:path w="1873250" h="2165985">
                                <a:moveTo>
                                  <a:pt x="1249756" y="0"/>
                                </a:moveTo>
                                <a:lnTo>
                                  <a:pt x="1246517" y="0"/>
                                </a:lnTo>
                                <a:lnTo>
                                  <a:pt x="1246517" y="287159"/>
                                </a:lnTo>
                                <a:lnTo>
                                  <a:pt x="1249756" y="287159"/>
                                </a:lnTo>
                                <a:lnTo>
                                  <a:pt x="1249756" y="0"/>
                                </a:lnTo>
                                <a:close/>
                              </a:path>
                              <a:path w="1873250" h="2165985">
                                <a:moveTo>
                                  <a:pt x="1561350" y="2022805"/>
                                </a:moveTo>
                                <a:lnTo>
                                  <a:pt x="1558112" y="2022805"/>
                                </a:lnTo>
                                <a:lnTo>
                                  <a:pt x="1558112" y="2165578"/>
                                </a:lnTo>
                                <a:lnTo>
                                  <a:pt x="1561350" y="2165578"/>
                                </a:lnTo>
                                <a:lnTo>
                                  <a:pt x="1561350" y="2022805"/>
                                </a:lnTo>
                                <a:close/>
                              </a:path>
                              <a:path w="1873250" h="2165985">
                                <a:moveTo>
                                  <a:pt x="1561350" y="1734083"/>
                                </a:moveTo>
                                <a:lnTo>
                                  <a:pt x="1558112" y="1734083"/>
                                </a:lnTo>
                                <a:lnTo>
                                  <a:pt x="1558112" y="2019566"/>
                                </a:lnTo>
                                <a:lnTo>
                                  <a:pt x="1561350" y="2019566"/>
                                </a:lnTo>
                                <a:lnTo>
                                  <a:pt x="1561350" y="1734083"/>
                                </a:lnTo>
                                <a:close/>
                              </a:path>
                              <a:path w="1873250" h="2165985">
                                <a:moveTo>
                                  <a:pt x="1561350" y="1445323"/>
                                </a:moveTo>
                                <a:lnTo>
                                  <a:pt x="1558112" y="1445323"/>
                                </a:lnTo>
                                <a:lnTo>
                                  <a:pt x="1558112" y="1730857"/>
                                </a:lnTo>
                                <a:lnTo>
                                  <a:pt x="1561350" y="1730857"/>
                                </a:lnTo>
                                <a:lnTo>
                                  <a:pt x="1561350" y="1445323"/>
                                </a:lnTo>
                                <a:close/>
                              </a:path>
                              <a:path w="1873250" h="2165985">
                                <a:moveTo>
                                  <a:pt x="1561350" y="1156601"/>
                                </a:moveTo>
                                <a:lnTo>
                                  <a:pt x="1558112" y="1156601"/>
                                </a:lnTo>
                                <a:lnTo>
                                  <a:pt x="1558112" y="1442085"/>
                                </a:lnTo>
                                <a:lnTo>
                                  <a:pt x="1561350" y="1442085"/>
                                </a:lnTo>
                                <a:lnTo>
                                  <a:pt x="1561350" y="1156601"/>
                                </a:lnTo>
                                <a:close/>
                              </a:path>
                              <a:path w="1873250" h="2165985">
                                <a:moveTo>
                                  <a:pt x="1561350" y="867879"/>
                                </a:moveTo>
                                <a:lnTo>
                                  <a:pt x="1558112" y="867879"/>
                                </a:lnTo>
                                <a:lnTo>
                                  <a:pt x="1558112" y="1153363"/>
                                </a:lnTo>
                                <a:lnTo>
                                  <a:pt x="1561350" y="1153363"/>
                                </a:lnTo>
                                <a:lnTo>
                                  <a:pt x="1561350" y="867879"/>
                                </a:lnTo>
                                <a:close/>
                              </a:path>
                              <a:path w="1873250" h="2165985">
                                <a:moveTo>
                                  <a:pt x="1561350" y="579107"/>
                                </a:moveTo>
                                <a:lnTo>
                                  <a:pt x="1558112" y="579107"/>
                                </a:lnTo>
                                <a:lnTo>
                                  <a:pt x="1558112" y="864654"/>
                                </a:lnTo>
                                <a:lnTo>
                                  <a:pt x="1561350" y="864654"/>
                                </a:lnTo>
                                <a:lnTo>
                                  <a:pt x="1561350" y="579107"/>
                                </a:lnTo>
                                <a:close/>
                              </a:path>
                              <a:path w="1873250" h="2165985">
                                <a:moveTo>
                                  <a:pt x="1561350" y="290385"/>
                                </a:moveTo>
                                <a:lnTo>
                                  <a:pt x="1558112" y="290385"/>
                                </a:lnTo>
                                <a:lnTo>
                                  <a:pt x="1558112" y="575881"/>
                                </a:lnTo>
                                <a:lnTo>
                                  <a:pt x="1561350" y="575881"/>
                                </a:lnTo>
                                <a:lnTo>
                                  <a:pt x="1561350" y="290385"/>
                                </a:lnTo>
                                <a:close/>
                              </a:path>
                              <a:path w="1873250" h="2165985">
                                <a:moveTo>
                                  <a:pt x="1561350" y="0"/>
                                </a:moveTo>
                                <a:lnTo>
                                  <a:pt x="1558112" y="0"/>
                                </a:lnTo>
                                <a:lnTo>
                                  <a:pt x="1558112" y="287159"/>
                                </a:lnTo>
                                <a:lnTo>
                                  <a:pt x="1561350" y="287159"/>
                                </a:lnTo>
                                <a:lnTo>
                                  <a:pt x="1561350" y="0"/>
                                </a:lnTo>
                                <a:close/>
                              </a:path>
                              <a:path w="1873250" h="2165985">
                                <a:moveTo>
                                  <a:pt x="1872996" y="2022805"/>
                                </a:moveTo>
                                <a:lnTo>
                                  <a:pt x="1869770" y="2022805"/>
                                </a:lnTo>
                                <a:lnTo>
                                  <a:pt x="1869770" y="2165578"/>
                                </a:lnTo>
                                <a:lnTo>
                                  <a:pt x="1872996" y="2165578"/>
                                </a:lnTo>
                                <a:lnTo>
                                  <a:pt x="1872996" y="2022805"/>
                                </a:lnTo>
                                <a:close/>
                              </a:path>
                              <a:path w="1873250" h="2165985">
                                <a:moveTo>
                                  <a:pt x="1872996" y="1734083"/>
                                </a:moveTo>
                                <a:lnTo>
                                  <a:pt x="1869770" y="1734083"/>
                                </a:lnTo>
                                <a:lnTo>
                                  <a:pt x="1869770" y="2019566"/>
                                </a:lnTo>
                                <a:lnTo>
                                  <a:pt x="1872996" y="2019566"/>
                                </a:lnTo>
                                <a:lnTo>
                                  <a:pt x="1872996" y="1734083"/>
                                </a:lnTo>
                                <a:close/>
                              </a:path>
                              <a:path w="1873250" h="2165985">
                                <a:moveTo>
                                  <a:pt x="1872996" y="1445323"/>
                                </a:moveTo>
                                <a:lnTo>
                                  <a:pt x="1869770" y="1445323"/>
                                </a:lnTo>
                                <a:lnTo>
                                  <a:pt x="1869770" y="1730857"/>
                                </a:lnTo>
                                <a:lnTo>
                                  <a:pt x="1872996" y="1730857"/>
                                </a:lnTo>
                                <a:lnTo>
                                  <a:pt x="1872996" y="1445323"/>
                                </a:lnTo>
                                <a:close/>
                              </a:path>
                              <a:path w="1873250" h="2165985">
                                <a:moveTo>
                                  <a:pt x="1872996" y="1156601"/>
                                </a:moveTo>
                                <a:lnTo>
                                  <a:pt x="1869770" y="1156601"/>
                                </a:lnTo>
                                <a:lnTo>
                                  <a:pt x="1869770" y="1442085"/>
                                </a:lnTo>
                                <a:lnTo>
                                  <a:pt x="1872996" y="1442085"/>
                                </a:lnTo>
                                <a:lnTo>
                                  <a:pt x="1872996" y="1156601"/>
                                </a:lnTo>
                                <a:close/>
                              </a:path>
                              <a:path w="1873250" h="2165985">
                                <a:moveTo>
                                  <a:pt x="1872996" y="867879"/>
                                </a:moveTo>
                                <a:lnTo>
                                  <a:pt x="1869770" y="867879"/>
                                </a:lnTo>
                                <a:lnTo>
                                  <a:pt x="1869770" y="1153363"/>
                                </a:lnTo>
                                <a:lnTo>
                                  <a:pt x="1872996" y="1153363"/>
                                </a:lnTo>
                                <a:lnTo>
                                  <a:pt x="1872996" y="867879"/>
                                </a:lnTo>
                                <a:close/>
                              </a:path>
                              <a:path w="1873250" h="2165985">
                                <a:moveTo>
                                  <a:pt x="1872996" y="579107"/>
                                </a:moveTo>
                                <a:lnTo>
                                  <a:pt x="1869770" y="579107"/>
                                </a:lnTo>
                                <a:lnTo>
                                  <a:pt x="1869770" y="864654"/>
                                </a:lnTo>
                                <a:lnTo>
                                  <a:pt x="1872996" y="864654"/>
                                </a:lnTo>
                                <a:lnTo>
                                  <a:pt x="1872996" y="579107"/>
                                </a:lnTo>
                                <a:close/>
                              </a:path>
                              <a:path w="1873250" h="2165985">
                                <a:moveTo>
                                  <a:pt x="1872996" y="290385"/>
                                </a:moveTo>
                                <a:lnTo>
                                  <a:pt x="1869770" y="290385"/>
                                </a:lnTo>
                                <a:lnTo>
                                  <a:pt x="1869770" y="575881"/>
                                </a:lnTo>
                                <a:lnTo>
                                  <a:pt x="1872996" y="575881"/>
                                </a:lnTo>
                                <a:lnTo>
                                  <a:pt x="1872996" y="290385"/>
                                </a:lnTo>
                                <a:close/>
                              </a:path>
                              <a:path w="1873250" h="2165985">
                                <a:moveTo>
                                  <a:pt x="1872996" y="0"/>
                                </a:moveTo>
                                <a:lnTo>
                                  <a:pt x="1869770" y="0"/>
                                </a:lnTo>
                                <a:lnTo>
                                  <a:pt x="1869770" y="287159"/>
                                </a:lnTo>
                                <a:lnTo>
                                  <a:pt x="1872996" y="287159"/>
                                </a:lnTo>
                                <a:lnTo>
                                  <a:pt x="1872996" y="0"/>
                                </a:lnTo>
                                <a:close/>
                              </a:path>
                            </a:pathLst>
                          </a:custGeom>
                          <a:solidFill>
                            <a:srgbClr val="E5E5E5"/>
                          </a:solidFill>
                        </wps:spPr>
                        <wps:bodyPr wrap="square" lIns="0" tIns="0" rIns="0" bIns="0" rtlCol="0">
                          <a:prstTxWarp prst="textNoShape">
                            <a:avLst/>
                          </a:prstTxWarp>
                          <a:noAutofit/>
                        </wps:bodyPr>
                      </wps:wsp>
                      <wps:wsp>
                        <wps:cNvPr id="25" name="Graphic 25"/>
                        <wps:cNvSpPr/>
                        <wps:spPr>
                          <a:xfrm>
                            <a:off x="269913" y="2162352"/>
                            <a:ext cx="2152650" cy="102870"/>
                          </a:xfrm>
                          <a:custGeom>
                            <a:avLst/>
                            <a:gdLst/>
                            <a:ahLst/>
                            <a:cxnLst/>
                            <a:rect l="l" t="t" r="r" b="b"/>
                            <a:pathLst>
                              <a:path w="2152650" h="102870">
                                <a:moveTo>
                                  <a:pt x="38569" y="59245"/>
                                </a:moveTo>
                                <a:lnTo>
                                  <a:pt x="32639" y="50380"/>
                                </a:lnTo>
                                <a:lnTo>
                                  <a:pt x="31076" y="48006"/>
                                </a:lnTo>
                                <a:lnTo>
                                  <a:pt x="31076" y="61887"/>
                                </a:lnTo>
                                <a:lnTo>
                                  <a:pt x="31076" y="84823"/>
                                </a:lnTo>
                                <a:lnTo>
                                  <a:pt x="25196" y="96329"/>
                                </a:lnTo>
                                <a:lnTo>
                                  <a:pt x="13500" y="96329"/>
                                </a:lnTo>
                                <a:lnTo>
                                  <a:pt x="10528" y="90627"/>
                                </a:lnTo>
                                <a:lnTo>
                                  <a:pt x="7632" y="84823"/>
                                </a:lnTo>
                                <a:lnTo>
                                  <a:pt x="7632" y="61887"/>
                                </a:lnTo>
                                <a:lnTo>
                                  <a:pt x="10528" y="56146"/>
                                </a:lnTo>
                                <a:lnTo>
                                  <a:pt x="13500" y="50380"/>
                                </a:lnTo>
                                <a:lnTo>
                                  <a:pt x="25196" y="50380"/>
                                </a:lnTo>
                                <a:lnTo>
                                  <a:pt x="28105" y="56146"/>
                                </a:lnTo>
                                <a:lnTo>
                                  <a:pt x="31076" y="61887"/>
                                </a:lnTo>
                                <a:lnTo>
                                  <a:pt x="31076" y="48006"/>
                                </a:lnTo>
                                <a:lnTo>
                                  <a:pt x="28689" y="44373"/>
                                </a:lnTo>
                                <a:lnTo>
                                  <a:pt x="9956" y="44373"/>
                                </a:lnTo>
                                <a:lnTo>
                                  <a:pt x="0" y="59245"/>
                                </a:lnTo>
                                <a:lnTo>
                                  <a:pt x="0" y="87464"/>
                                </a:lnTo>
                                <a:lnTo>
                                  <a:pt x="9956" y="102323"/>
                                </a:lnTo>
                                <a:lnTo>
                                  <a:pt x="28689" y="102323"/>
                                </a:lnTo>
                                <a:lnTo>
                                  <a:pt x="32639" y="96329"/>
                                </a:lnTo>
                                <a:lnTo>
                                  <a:pt x="38569" y="87464"/>
                                </a:lnTo>
                                <a:lnTo>
                                  <a:pt x="38569" y="59245"/>
                                </a:lnTo>
                                <a:close/>
                              </a:path>
                              <a:path w="2152650" h="102870">
                                <a:moveTo>
                                  <a:pt x="54648" y="91732"/>
                                </a:moveTo>
                                <a:lnTo>
                                  <a:pt x="46774" y="91732"/>
                                </a:lnTo>
                                <a:lnTo>
                                  <a:pt x="46774" y="101231"/>
                                </a:lnTo>
                                <a:lnTo>
                                  <a:pt x="54648" y="101231"/>
                                </a:lnTo>
                                <a:lnTo>
                                  <a:pt x="54648" y="91732"/>
                                </a:lnTo>
                                <a:close/>
                              </a:path>
                              <a:path w="2152650" h="102870">
                                <a:moveTo>
                                  <a:pt x="98323" y="59245"/>
                                </a:moveTo>
                                <a:lnTo>
                                  <a:pt x="92392" y="50380"/>
                                </a:lnTo>
                                <a:lnTo>
                                  <a:pt x="90766" y="47955"/>
                                </a:lnTo>
                                <a:lnTo>
                                  <a:pt x="90766" y="61887"/>
                                </a:lnTo>
                                <a:lnTo>
                                  <a:pt x="90766" y="84823"/>
                                </a:lnTo>
                                <a:lnTo>
                                  <a:pt x="84886" y="96329"/>
                                </a:lnTo>
                                <a:lnTo>
                                  <a:pt x="73190" y="96329"/>
                                </a:lnTo>
                                <a:lnTo>
                                  <a:pt x="70231" y="90627"/>
                                </a:lnTo>
                                <a:lnTo>
                                  <a:pt x="67322" y="84823"/>
                                </a:lnTo>
                                <a:lnTo>
                                  <a:pt x="67322" y="61887"/>
                                </a:lnTo>
                                <a:lnTo>
                                  <a:pt x="70231" y="56146"/>
                                </a:lnTo>
                                <a:lnTo>
                                  <a:pt x="73190" y="50380"/>
                                </a:lnTo>
                                <a:lnTo>
                                  <a:pt x="84886" y="50380"/>
                                </a:lnTo>
                                <a:lnTo>
                                  <a:pt x="87795" y="56146"/>
                                </a:lnTo>
                                <a:lnTo>
                                  <a:pt x="90766" y="61887"/>
                                </a:lnTo>
                                <a:lnTo>
                                  <a:pt x="90766" y="47955"/>
                                </a:lnTo>
                                <a:lnTo>
                                  <a:pt x="88379" y="44373"/>
                                </a:lnTo>
                                <a:lnTo>
                                  <a:pt x="69634" y="44373"/>
                                </a:lnTo>
                                <a:lnTo>
                                  <a:pt x="59690" y="59245"/>
                                </a:lnTo>
                                <a:lnTo>
                                  <a:pt x="59690" y="87464"/>
                                </a:lnTo>
                                <a:lnTo>
                                  <a:pt x="69634" y="102323"/>
                                </a:lnTo>
                                <a:lnTo>
                                  <a:pt x="88379" y="102323"/>
                                </a:lnTo>
                                <a:lnTo>
                                  <a:pt x="92379" y="96329"/>
                                </a:lnTo>
                                <a:lnTo>
                                  <a:pt x="98323" y="87464"/>
                                </a:lnTo>
                                <a:lnTo>
                                  <a:pt x="98323" y="59245"/>
                                </a:lnTo>
                                <a:close/>
                              </a:path>
                              <a:path w="2152650" h="102870">
                                <a:moveTo>
                                  <a:pt x="351510" y="59245"/>
                                </a:moveTo>
                                <a:lnTo>
                                  <a:pt x="345579" y="50380"/>
                                </a:lnTo>
                                <a:lnTo>
                                  <a:pt x="343954" y="47917"/>
                                </a:lnTo>
                                <a:lnTo>
                                  <a:pt x="343954" y="61887"/>
                                </a:lnTo>
                                <a:lnTo>
                                  <a:pt x="343954" y="84823"/>
                                </a:lnTo>
                                <a:lnTo>
                                  <a:pt x="341045" y="90627"/>
                                </a:lnTo>
                                <a:lnTo>
                                  <a:pt x="338074" y="96329"/>
                                </a:lnTo>
                                <a:lnTo>
                                  <a:pt x="326377" y="96329"/>
                                </a:lnTo>
                                <a:lnTo>
                                  <a:pt x="320497" y="84823"/>
                                </a:lnTo>
                                <a:lnTo>
                                  <a:pt x="320497" y="61887"/>
                                </a:lnTo>
                                <a:lnTo>
                                  <a:pt x="323469" y="56146"/>
                                </a:lnTo>
                                <a:lnTo>
                                  <a:pt x="326377" y="50380"/>
                                </a:lnTo>
                                <a:lnTo>
                                  <a:pt x="338074" y="50380"/>
                                </a:lnTo>
                                <a:lnTo>
                                  <a:pt x="341045" y="56146"/>
                                </a:lnTo>
                                <a:lnTo>
                                  <a:pt x="343954" y="61887"/>
                                </a:lnTo>
                                <a:lnTo>
                                  <a:pt x="343954" y="47917"/>
                                </a:lnTo>
                                <a:lnTo>
                                  <a:pt x="341617" y="44373"/>
                                </a:lnTo>
                                <a:lnTo>
                                  <a:pt x="322821" y="44373"/>
                                </a:lnTo>
                                <a:lnTo>
                                  <a:pt x="317855" y="51816"/>
                                </a:lnTo>
                                <a:lnTo>
                                  <a:pt x="312940" y="59245"/>
                                </a:lnTo>
                                <a:lnTo>
                                  <a:pt x="312940" y="87464"/>
                                </a:lnTo>
                                <a:lnTo>
                                  <a:pt x="317855" y="94894"/>
                                </a:lnTo>
                                <a:lnTo>
                                  <a:pt x="322821" y="102323"/>
                                </a:lnTo>
                                <a:lnTo>
                                  <a:pt x="341617" y="102323"/>
                                </a:lnTo>
                                <a:lnTo>
                                  <a:pt x="345579" y="96329"/>
                                </a:lnTo>
                                <a:lnTo>
                                  <a:pt x="351510" y="87464"/>
                                </a:lnTo>
                                <a:lnTo>
                                  <a:pt x="351510" y="59245"/>
                                </a:lnTo>
                                <a:close/>
                              </a:path>
                              <a:path w="2152650" h="102870">
                                <a:moveTo>
                                  <a:pt x="367588" y="91732"/>
                                </a:moveTo>
                                <a:lnTo>
                                  <a:pt x="359714" y="91732"/>
                                </a:lnTo>
                                <a:lnTo>
                                  <a:pt x="359714" y="101231"/>
                                </a:lnTo>
                                <a:lnTo>
                                  <a:pt x="367588" y="101231"/>
                                </a:lnTo>
                                <a:lnTo>
                                  <a:pt x="367588" y="91732"/>
                                </a:lnTo>
                                <a:close/>
                              </a:path>
                              <a:path w="2152650" h="102870">
                                <a:moveTo>
                                  <a:pt x="408622" y="94894"/>
                                </a:moveTo>
                                <a:lnTo>
                                  <a:pt x="382257" y="94894"/>
                                </a:lnTo>
                                <a:lnTo>
                                  <a:pt x="396405" y="80429"/>
                                </a:lnTo>
                                <a:lnTo>
                                  <a:pt x="401447" y="75196"/>
                                </a:lnTo>
                                <a:lnTo>
                                  <a:pt x="405777" y="69951"/>
                                </a:lnTo>
                                <a:lnTo>
                                  <a:pt x="407009" y="66852"/>
                                </a:lnTo>
                                <a:lnTo>
                                  <a:pt x="408355" y="63754"/>
                                </a:lnTo>
                                <a:lnTo>
                                  <a:pt x="408355" y="53098"/>
                                </a:lnTo>
                                <a:lnTo>
                                  <a:pt x="405612" y="50774"/>
                                </a:lnTo>
                                <a:lnTo>
                                  <a:pt x="403186" y="48704"/>
                                </a:lnTo>
                                <a:lnTo>
                                  <a:pt x="398018" y="44373"/>
                                </a:lnTo>
                                <a:lnTo>
                                  <a:pt x="386067" y="44373"/>
                                </a:lnTo>
                                <a:lnTo>
                                  <a:pt x="382130" y="45351"/>
                                </a:lnTo>
                                <a:lnTo>
                                  <a:pt x="378117" y="46240"/>
                                </a:lnTo>
                                <a:lnTo>
                                  <a:pt x="373595" y="48133"/>
                                </a:lnTo>
                                <a:lnTo>
                                  <a:pt x="373595" y="55753"/>
                                </a:lnTo>
                                <a:lnTo>
                                  <a:pt x="378053" y="53225"/>
                                </a:lnTo>
                                <a:lnTo>
                                  <a:pt x="385940" y="50774"/>
                                </a:lnTo>
                                <a:lnTo>
                                  <a:pt x="394538" y="50774"/>
                                </a:lnTo>
                                <a:lnTo>
                                  <a:pt x="397637" y="53543"/>
                                </a:lnTo>
                                <a:lnTo>
                                  <a:pt x="400735" y="56388"/>
                                </a:lnTo>
                                <a:lnTo>
                                  <a:pt x="400634" y="63754"/>
                                </a:lnTo>
                                <a:lnTo>
                                  <a:pt x="397891" y="69189"/>
                                </a:lnTo>
                                <a:lnTo>
                                  <a:pt x="394271" y="73253"/>
                                </a:lnTo>
                                <a:lnTo>
                                  <a:pt x="392341" y="75450"/>
                                </a:lnTo>
                                <a:lnTo>
                                  <a:pt x="377482" y="90436"/>
                                </a:lnTo>
                                <a:lnTo>
                                  <a:pt x="373214" y="94894"/>
                                </a:lnTo>
                                <a:lnTo>
                                  <a:pt x="373214" y="101231"/>
                                </a:lnTo>
                                <a:lnTo>
                                  <a:pt x="408622" y="101231"/>
                                </a:lnTo>
                                <a:lnTo>
                                  <a:pt x="408622" y="94894"/>
                                </a:lnTo>
                                <a:close/>
                              </a:path>
                              <a:path w="2152650" h="102870">
                                <a:moveTo>
                                  <a:pt x="1594091" y="94894"/>
                                </a:moveTo>
                                <a:lnTo>
                                  <a:pt x="1581759" y="94894"/>
                                </a:lnTo>
                                <a:lnTo>
                                  <a:pt x="1581759" y="45415"/>
                                </a:lnTo>
                                <a:lnTo>
                                  <a:pt x="1574203" y="45415"/>
                                </a:lnTo>
                                <a:lnTo>
                                  <a:pt x="1560817" y="48133"/>
                                </a:lnTo>
                                <a:lnTo>
                                  <a:pt x="1560817" y="54978"/>
                                </a:lnTo>
                                <a:lnTo>
                                  <a:pt x="1574266" y="52260"/>
                                </a:lnTo>
                                <a:lnTo>
                                  <a:pt x="1574266" y="94894"/>
                                </a:lnTo>
                                <a:lnTo>
                                  <a:pt x="1561922" y="94894"/>
                                </a:lnTo>
                                <a:lnTo>
                                  <a:pt x="1561922" y="101231"/>
                                </a:lnTo>
                                <a:lnTo>
                                  <a:pt x="1594091" y="101231"/>
                                </a:lnTo>
                                <a:lnTo>
                                  <a:pt x="1594091" y="94894"/>
                                </a:lnTo>
                                <a:close/>
                              </a:path>
                              <a:path w="2152650" h="102870">
                                <a:moveTo>
                                  <a:pt x="1610106" y="91732"/>
                                </a:moveTo>
                                <a:lnTo>
                                  <a:pt x="1602232" y="91732"/>
                                </a:lnTo>
                                <a:lnTo>
                                  <a:pt x="1602232" y="101231"/>
                                </a:lnTo>
                                <a:lnTo>
                                  <a:pt x="1610106" y="101231"/>
                                </a:lnTo>
                                <a:lnTo>
                                  <a:pt x="1610106" y="91732"/>
                                </a:lnTo>
                                <a:close/>
                              </a:path>
                              <a:path w="2152650" h="102870">
                                <a:moveTo>
                                  <a:pt x="1653794" y="59245"/>
                                </a:moveTo>
                                <a:lnTo>
                                  <a:pt x="1647850" y="50380"/>
                                </a:lnTo>
                                <a:lnTo>
                                  <a:pt x="1646237" y="47967"/>
                                </a:lnTo>
                                <a:lnTo>
                                  <a:pt x="1646237" y="61887"/>
                                </a:lnTo>
                                <a:lnTo>
                                  <a:pt x="1646237" y="84823"/>
                                </a:lnTo>
                                <a:lnTo>
                                  <a:pt x="1640344" y="96329"/>
                                </a:lnTo>
                                <a:lnTo>
                                  <a:pt x="1628660" y="96329"/>
                                </a:lnTo>
                                <a:lnTo>
                                  <a:pt x="1625688" y="90627"/>
                                </a:lnTo>
                                <a:lnTo>
                                  <a:pt x="1622780" y="84823"/>
                                </a:lnTo>
                                <a:lnTo>
                                  <a:pt x="1622780" y="61887"/>
                                </a:lnTo>
                                <a:lnTo>
                                  <a:pt x="1625688" y="56146"/>
                                </a:lnTo>
                                <a:lnTo>
                                  <a:pt x="1628660" y="50380"/>
                                </a:lnTo>
                                <a:lnTo>
                                  <a:pt x="1640344" y="50380"/>
                                </a:lnTo>
                                <a:lnTo>
                                  <a:pt x="1643265" y="56146"/>
                                </a:lnTo>
                                <a:lnTo>
                                  <a:pt x="1646237" y="61887"/>
                                </a:lnTo>
                                <a:lnTo>
                                  <a:pt x="1646237" y="47967"/>
                                </a:lnTo>
                                <a:lnTo>
                                  <a:pt x="1643837" y="44373"/>
                                </a:lnTo>
                                <a:lnTo>
                                  <a:pt x="1625104" y="44373"/>
                                </a:lnTo>
                                <a:lnTo>
                                  <a:pt x="1620126" y="51816"/>
                                </a:lnTo>
                                <a:lnTo>
                                  <a:pt x="1615224" y="59245"/>
                                </a:lnTo>
                                <a:lnTo>
                                  <a:pt x="1615224" y="87464"/>
                                </a:lnTo>
                                <a:lnTo>
                                  <a:pt x="1620126" y="94894"/>
                                </a:lnTo>
                                <a:lnTo>
                                  <a:pt x="1625104" y="102323"/>
                                </a:lnTo>
                                <a:lnTo>
                                  <a:pt x="1643837" y="102323"/>
                                </a:lnTo>
                                <a:lnTo>
                                  <a:pt x="1647850" y="96329"/>
                                </a:lnTo>
                                <a:lnTo>
                                  <a:pt x="1653794" y="87464"/>
                                </a:lnTo>
                                <a:lnTo>
                                  <a:pt x="1653794" y="59245"/>
                                </a:lnTo>
                                <a:close/>
                              </a:path>
                              <a:path w="2152650" h="102870">
                                <a:moveTo>
                                  <a:pt x="1906968" y="94894"/>
                                </a:moveTo>
                                <a:lnTo>
                                  <a:pt x="1894636" y="94894"/>
                                </a:lnTo>
                                <a:lnTo>
                                  <a:pt x="1894636" y="45415"/>
                                </a:lnTo>
                                <a:lnTo>
                                  <a:pt x="1887080" y="45415"/>
                                </a:lnTo>
                                <a:lnTo>
                                  <a:pt x="1873758" y="48133"/>
                                </a:lnTo>
                                <a:lnTo>
                                  <a:pt x="1873758" y="54978"/>
                                </a:lnTo>
                                <a:lnTo>
                                  <a:pt x="1887207" y="52260"/>
                                </a:lnTo>
                                <a:lnTo>
                                  <a:pt x="1887207" y="94894"/>
                                </a:lnTo>
                                <a:lnTo>
                                  <a:pt x="1874875" y="94894"/>
                                </a:lnTo>
                                <a:lnTo>
                                  <a:pt x="1874875" y="101231"/>
                                </a:lnTo>
                                <a:lnTo>
                                  <a:pt x="1906968" y="101231"/>
                                </a:lnTo>
                                <a:lnTo>
                                  <a:pt x="1906968" y="94894"/>
                                </a:lnTo>
                                <a:close/>
                              </a:path>
                              <a:path w="2152650" h="102870">
                                <a:moveTo>
                                  <a:pt x="1923059" y="91732"/>
                                </a:moveTo>
                                <a:lnTo>
                                  <a:pt x="1915185" y="91732"/>
                                </a:lnTo>
                                <a:lnTo>
                                  <a:pt x="1915185" y="101231"/>
                                </a:lnTo>
                                <a:lnTo>
                                  <a:pt x="1923059" y="101231"/>
                                </a:lnTo>
                                <a:lnTo>
                                  <a:pt x="1923059" y="91732"/>
                                </a:lnTo>
                                <a:close/>
                              </a:path>
                              <a:path w="2152650" h="102870">
                                <a:moveTo>
                                  <a:pt x="1964080" y="94894"/>
                                </a:moveTo>
                                <a:lnTo>
                                  <a:pt x="1937791" y="94894"/>
                                </a:lnTo>
                                <a:lnTo>
                                  <a:pt x="1951875" y="80429"/>
                                </a:lnTo>
                                <a:lnTo>
                                  <a:pt x="1956917" y="75196"/>
                                </a:lnTo>
                                <a:lnTo>
                                  <a:pt x="1961248" y="69951"/>
                                </a:lnTo>
                                <a:lnTo>
                                  <a:pt x="1963826" y="63754"/>
                                </a:lnTo>
                                <a:lnTo>
                                  <a:pt x="1963826" y="53098"/>
                                </a:lnTo>
                                <a:lnTo>
                                  <a:pt x="1961083" y="50774"/>
                                </a:lnTo>
                                <a:lnTo>
                                  <a:pt x="1958657" y="48704"/>
                                </a:lnTo>
                                <a:lnTo>
                                  <a:pt x="1953488" y="44373"/>
                                </a:lnTo>
                                <a:lnTo>
                                  <a:pt x="1941537" y="44373"/>
                                </a:lnTo>
                                <a:lnTo>
                                  <a:pt x="1937588" y="45351"/>
                                </a:lnTo>
                                <a:lnTo>
                                  <a:pt x="1933587" y="46240"/>
                                </a:lnTo>
                                <a:lnTo>
                                  <a:pt x="1929066" y="48133"/>
                                </a:lnTo>
                                <a:lnTo>
                                  <a:pt x="1929066" y="55753"/>
                                </a:lnTo>
                                <a:lnTo>
                                  <a:pt x="1933524" y="53225"/>
                                </a:lnTo>
                                <a:lnTo>
                                  <a:pt x="1941410" y="50774"/>
                                </a:lnTo>
                                <a:lnTo>
                                  <a:pt x="1950008" y="50774"/>
                                </a:lnTo>
                                <a:lnTo>
                                  <a:pt x="1953094" y="53543"/>
                                </a:lnTo>
                                <a:lnTo>
                                  <a:pt x="1956206" y="56388"/>
                                </a:lnTo>
                                <a:lnTo>
                                  <a:pt x="1956104" y="63754"/>
                                </a:lnTo>
                                <a:lnTo>
                                  <a:pt x="1953361" y="69189"/>
                                </a:lnTo>
                                <a:lnTo>
                                  <a:pt x="1947799" y="75450"/>
                                </a:lnTo>
                                <a:lnTo>
                                  <a:pt x="1932940" y="90436"/>
                                </a:lnTo>
                                <a:lnTo>
                                  <a:pt x="1928672" y="94894"/>
                                </a:lnTo>
                                <a:lnTo>
                                  <a:pt x="1928672" y="101231"/>
                                </a:lnTo>
                                <a:lnTo>
                                  <a:pt x="1964080" y="101231"/>
                                </a:lnTo>
                                <a:lnTo>
                                  <a:pt x="1964080" y="94894"/>
                                </a:lnTo>
                                <a:close/>
                              </a:path>
                              <a:path w="2152650" h="102870">
                                <a:moveTo>
                                  <a:pt x="2152650" y="0"/>
                                </a:moveTo>
                                <a:lnTo>
                                  <a:pt x="2387" y="0"/>
                                </a:lnTo>
                                <a:lnTo>
                                  <a:pt x="2387" y="6451"/>
                                </a:lnTo>
                                <a:lnTo>
                                  <a:pt x="45935" y="6451"/>
                                </a:lnTo>
                                <a:lnTo>
                                  <a:pt x="45935" y="29197"/>
                                </a:lnTo>
                                <a:lnTo>
                                  <a:pt x="52387" y="29197"/>
                                </a:lnTo>
                                <a:lnTo>
                                  <a:pt x="52387" y="6451"/>
                                </a:lnTo>
                                <a:lnTo>
                                  <a:pt x="357581" y="6451"/>
                                </a:lnTo>
                                <a:lnTo>
                                  <a:pt x="357581" y="29197"/>
                                </a:lnTo>
                                <a:lnTo>
                                  <a:pt x="364032" y="29197"/>
                                </a:lnTo>
                                <a:lnTo>
                                  <a:pt x="364032" y="6451"/>
                                </a:lnTo>
                                <a:lnTo>
                                  <a:pt x="1604048" y="6451"/>
                                </a:lnTo>
                                <a:lnTo>
                                  <a:pt x="1604048" y="29197"/>
                                </a:lnTo>
                                <a:lnTo>
                                  <a:pt x="1610499" y="29197"/>
                                </a:lnTo>
                                <a:lnTo>
                                  <a:pt x="1610499" y="6451"/>
                                </a:lnTo>
                                <a:lnTo>
                                  <a:pt x="1915693" y="6451"/>
                                </a:lnTo>
                                <a:lnTo>
                                  <a:pt x="1915693" y="29197"/>
                                </a:lnTo>
                                <a:lnTo>
                                  <a:pt x="1922145" y="29197"/>
                                </a:lnTo>
                                <a:lnTo>
                                  <a:pt x="1922145" y="6451"/>
                                </a:lnTo>
                                <a:lnTo>
                                  <a:pt x="2152650" y="6451"/>
                                </a:lnTo>
                                <a:lnTo>
                                  <a:pt x="2152650" y="0"/>
                                </a:lnTo>
                                <a:close/>
                              </a:path>
                            </a:pathLst>
                          </a:custGeom>
                          <a:solidFill>
                            <a:srgbClr val="000000"/>
                          </a:solidFill>
                        </wps:spPr>
                        <wps:bodyPr wrap="square" lIns="0" tIns="0" rIns="0" bIns="0" rtlCol="0">
                          <a:prstTxWarp prst="textNoShape">
                            <a:avLst/>
                          </a:prstTxWarp>
                          <a:noAutofit/>
                        </wps:bodyPr>
                      </wps:wsp>
                      <pic:pic>
                        <pic:nvPicPr>
                          <pic:cNvPr id="26" name="Image 26"/>
                          <pic:cNvPicPr/>
                        </pic:nvPicPr>
                        <pic:blipFill>
                          <a:blip r:embed="rId18" cstate="print"/>
                          <a:stretch>
                            <a:fillRect/>
                          </a:stretch>
                        </pic:blipFill>
                        <pic:spPr>
                          <a:xfrm>
                            <a:off x="892822" y="2165578"/>
                            <a:ext cx="799626" cy="217716"/>
                          </a:xfrm>
                          <a:prstGeom prst="rect">
                            <a:avLst/>
                          </a:prstGeom>
                        </pic:spPr>
                      </pic:pic>
                      <wps:wsp>
                        <wps:cNvPr id="27" name="Graphic 27"/>
                        <wps:cNvSpPr/>
                        <wps:spPr>
                          <a:xfrm>
                            <a:off x="272300" y="2019566"/>
                            <a:ext cx="2150745" cy="3810"/>
                          </a:xfrm>
                          <a:custGeom>
                            <a:avLst/>
                            <a:gdLst/>
                            <a:ahLst/>
                            <a:cxnLst/>
                            <a:rect l="l" t="t" r="r" b="b"/>
                            <a:pathLst>
                              <a:path w="2150745" h="3810">
                                <a:moveTo>
                                  <a:pt x="45161" y="0"/>
                                </a:moveTo>
                                <a:lnTo>
                                  <a:pt x="0" y="0"/>
                                </a:lnTo>
                                <a:lnTo>
                                  <a:pt x="0" y="3238"/>
                                </a:lnTo>
                                <a:lnTo>
                                  <a:pt x="45161" y="3238"/>
                                </a:lnTo>
                                <a:lnTo>
                                  <a:pt x="45161" y="0"/>
                                </a:lnTo>
                                <a:close/>
                              </a:path>
                              <a:path w="2150745" h="3810">
                                <a:moveTo>
                                  <a:pt x="356806" y="0"/>
                                </a:moveTo>
                                <a:lnTo>
                                  <a:pt x="48387" y="0"/>
                                </a:lnTo>
                                <a:lnTo>
                                  <a:pt x="48387" y="3238"/>
                                </a:lnTo>
                                <a:lnTo>
                                  <a:pt x="356806" y="3238"/>
                                </a:lnTo>
                                <a:lnTo>
                                  <a:pt x="356806" y="0"/>
                                </a:lnTo>
                                <a:close/>
                              </a:path>
                              <a:path w="2150745" h="3810">
                                <a:moveTo>
                                  <a:pt x="668388" y="0"/>
                                </a:moveTo>
                                <a:lnTo>
                                  <a:pt x="360032" y="0"/>
                                </a:lnTo>
                                <a:lnTo>
                                  <a:pt x="360032" y="3238"/>
                                </a:lnTo>
                                <a:lnTo>
                                  <a:pt x="668388" y="3238"/>
                                </a:lnTo>
                                <a:lnTo>
                                  <a:pt x="668388" y="0"/>
                                </a:lnTo>
                                <a:close/>
                              </a:path>
                              <a:path w="2150745" h="3810">
                                <a:moveTo>
                                  <a:pt x="980033" y="0"/>
                                </a:moveTo>
                                <a:lnTo>
                                  <a:pt x="671626" y="0"/>
                                </a:lnTo>
                                <a:lnTo>
                                  <a:pt x="671626" y="3238"/>
                                </a:lnTo>
                                <a:lnTo>
                                  <a:pt x="980033" y="3238"/>
                                </a:lnTo>
                                <a:lnTo>
                                  <a:pt x="980033" y="0"/>
                                </a:lnTo>
                                <a:close/>
                              </a:path>
                              <a:path w="2150745" h="3810">
                                <a:moveTo>
                                  <a:pt x="1291678" y="0"/>
                                </a:moveTo>
                                <a:lnTo>
                                  <a:pt x="983272" y="0"/>
                                </a:lnTo>
                                <a:lnTo>
                                  <a:pt x="983272" y="3238"/>
                                </a:lnTo>
                                <a:lnTo>
                                  <a:pt x="1291678" y="3238"/>
                                </a:lnTo>
                                <a:lnTo>
                                  <a:pt x="1291678" y="0"/>
                                </a:lnTo>
                                <a:close/>
                              </a:path>
                              <a:path w="2150745" h="3810">
                                <a:moveTo>
                                  <a:pt x="1603273" y="0"/>
                                </a:moveTo>
                                <a:lnTo>
                                  <a:pt x="1294917" y="0"/>
                                </a:lnTo>
                                <a:lnTo>
                                  <a:pt x="1294917" y="3238"/>
                                </a:lnTo>
                                <a:lnTo>
                                  <a:pt x="1603273" y="3238"/>
                                </a:lnTo>
                                <a:lnTo>
                                  <a:pt x="1603273" y="0"/>
                                </a:lnTo>
                                <a:close/>
                              </a:path>
                              <a:path w="2150745" h="3810">
                                <a:moveTo>
                                  <a:pt x="1914931" y="0"/>
                                </a:moveTo>
                                <a:lnTo>
                                  <a:pt x="1606511" y="0"/>
                                </a:lnTo>
                                <a:lnTo>
                                  <a:pt x="1606511" y="3238"/>
                                </a:lnTo>
                                <a:lnTo>
                                  <a:pt x="1914931" y="3238"/>
                                </a:lnTo>
                                <a:lnTo>
                                  <a:pt x="1914931" y="0"/>
                                </a:lnTo>
                                <a:close/>
                              </a:path>
                              <a:path w="2150745" h="3810">
                                <a:moveTo>
                                  <a:pt x="2150275" y="0"/>
                                </a:moveTo>
                                <a:lnTo>
                                  <a:pt x="1918157" y="0"/>
                                </a:lnTo>
                                <a:lnTo>
                                  <a:pt x="1918157" y="3238"/>
                                </a:lnTo>
                                <a:lnTo>
                                  <a:pt x="2150275" y="3238"/>
                                </a:lnTo>
                                <a:lnTo>
                                  <a:pt x="2150275" y="0"/>
                                </a:lnTo>
                                <a:close/>
                              </a:path>
                            </a:pathLst>
                          </a:custGeom>
                          <a:solidFill>
                            <a:srgbClr val="E5E5E5"/>
                          </a:solidFill>
                        </wps:spPr>
                        <wps:bodyPr wrap="square" lIns="0" tIns="0" rIns="0" bIns="0" rtlCol="0">
                          <a:prstTxWarp prst="textNoShape">
                            <a:avLst/>
                          </a:prstTxWarp>
                          <a:noAutofit/>
                        </wps:bodyPr>
                      </wps:wsp>
                      <wps:wsp>
                        <wps:cNvPr id="28" name="Graphic 28"/>
                        <wps:cNvSpPr/>
                        <wps:spPr>
                          <a:xfrm>
                            <a:off x="317462" y="2019566"/>
                            <a:ext cx="1873250" cy="3810"/>
                          </a:xfrm>
                          <a:custGeom>
                            <a:avLst/>
                            <a:gdLst/>
                            <a:ahLst/>
                            <a:cxnLst/>
                            <a:rect l="l" t="t" r="r" b="b"/>
                            <a:pathLst>
                              <a:path w="1873250" h="3810">
                                <a:moveTo>
                                  <a:pt x="3225" y="0"/>
                                </a:moveTo>
                                <a:lnTo>
                                  <a:pt x="0" y="0"/>
                                </a:lnTo>
                                <a:lnTo>
                                  <a:pt x="0" y="3238"/>
                                </a:lnTo>
                                <a:lnTo>
                                  <a:pt x="3225" y="3238"/>
                                </a:lnTo>
                                <a:lnTo>
                                  <a:pt x="3225" y="0"/>
                                </a:lnTo>
                                <a:close/>
                              </a:path>
                              <a:path w="1873250" h="3810">
                                <a:moveTo>
                                  <a:pt x="314871" y="0"/>
                                </a:moveTo>
                                <a:lnTo>
                                  <a:pt x="311645" y="0"/>
                                </a:lnTo>
                                <a:lnTo>
                                  <a:pt x="311645" y="3238"/>
                                </a:lnTo>
                                <a:lnTo>
                                  <a:pt x="314871" y="3238"/>
                                </a:lnTo>
                                <a:lnTo>
                                  <a:pt x="314871" y="0"/>
                                </a:lnTo>
                                <a:close/>
                              </a:path>
                              <a:path w="1873250" h="3810">
                                <a:moveTo>
                                  <a:pt x="626452" y="0"/>
                                </a:moveTo>
                                <a:lnTo>
                                  <a:pt x="623227" y="0"/>
                                </a:lnTo>
                                <a:lnTo>
                                  <a:pt x="623227" y="3238"/>
                                </a:lnTo>
                                <a:lnTo>
                                  <a:pt x="626452" y="3238"/>
                                </a:lnTo>
                                <a:lnTo>
                                  <a:pt x="626452" y="0"/>
                                </a:lnTo>
                                <a:close/>
                              </a:path>
                              <a:path w="1873250" h="3810">
                                <a:moveTo>
                                  <a:pt x="938098" y="0"/>
                                </a:moveTo>
                                <a:lnTo>
                                  <a:pt x="934872" y="0"/>
                                </a:lnTo>
                                <a:lnTo>
                                  <a:pt x="934872" y="3238"/>
                                </a:lnTo>
                                <a:lnTo>
                                  <a:pt x="938098" y="3238"/>
                                </a:lnTo>
                                <a:lnTo>
                                  <a:pt x="938098" y="0"/>
                                </a:lnTo>
                                <a:close/>
                              </a:path>
                              <a:path w="1873250" h="3810">
                                <a:moveTo>
                                  <a:pt x="1249756" y="0"/>
                                </a:moveTo>
                                <a:lnTo>
                                  <a:pt x="1246517" y="0"/>
                                </a:lnTo>
                                <a:lnTo>
                                  <a:pt x="1246517" y="3238"/>
                                </a:lnTo>
                                <a:lnTo>
                                  <a:pt x="1249756" y="3238"/>
                                </a:lnTo>
                                <a:lnTo>
                                  <a:pt x="1249756" y="0"/>
                                </a:lnTo>
                                <a:close/>
                              </a:path>
                              <a:path w="1873250" h="3810">
                                <a:moveTo>
                                  <a:pt x="1561350" y="0"/>
                                </a:moveTo>
                                <a:lnTo>
                                  <a:pt x="1558112" y="0"/>
                                </a:lnTo>
                                <a:lnTo>
                                  <a:pt x="1558112" y="3238"/>
                                </a:lnTo>
                                <a:lnTo>
                                  <a:pt x="1561350" y="3238"/>
                                </a:lnTo>
                                <a:lnTo>
                                  <a:pt x="1561350" y="0"/>
                                </a:lnTo>
                                <a:close/>
                              </a:path>
                              <a:path w="1873250" h="3810">
                                <a:moveTo>
                                  <a:pt x="1872996" y="0"/>
                                </a:moveTo>
                                <a:lnTo>
                                  <a:pt x="1869770" y="0"/>
                                </a:lnTo>
                                <a:lnTo>
                                  <a:pt x="1869770" y="3238"/>
                                </a:lnTo>
                                <a:lnTo>
                                  <a:pt x="1872996" y="3238"/>
                                </a:lnTo>
                                <a:lnTo>
                                  <a:pt x="1872996" y="0"/>
                                </a:lnTo>
                                <a:close/>
                              </a:path>
                            </a:pathLst>
                          </a:custGeom>
                          <a:solidFill>
                            <a:srgbClr val="CFCFCF"/>
                          </a:solidFill>
                        </wps:spPr>
                        <wps:bodyPr wrap="square" lIns="0" tIns="0" rIns="0" bIns="0" rtlCol="0">
                          <a:prstTxWarp prst="textNoShape">
                            <a:avLst/>
                          </a:prstTxWarp>
                          <a:noAutofit/>
                        </wps:bodyPr>
                      </wps:wsp>
                      <wps:wsp>
                        <wps:cNvPr id="29" name="Graphic 29"/>
                        <wps:cNvSpPr/>
                        <wps:spPr>
                          <a:xfrm>
                            <a:off x="272300" y="1730857"/>
                            <a:ext cx="2150745" cy="3810"/>
                          </a:xfrm>
                          <a:custGeom>
                            <a:avLst/>
                            <a:gdLst/>
                            <a:ahLst/>
                            <a:cxnLst/>
                            <a:rect l="l" t="t" r="r" b="b"/>
                            <a:pathLst>
                              <a:path w="2150745" h="3810">
                                <a:moveTo>
                                  <a:pt x="45161" y="0"/>
                                </a:moveTo>
                                <a:lnTo>
                                  <a:pt x="0" y="0"/>
                                </a:lnTo>
                                <a:lnTo>
                                  <a:pt x="0" y="3225"/>
                                </a:lnTo>
                                <a:lnTo>
                                  <a:pt x="45161" y="3225"/>
                                </a:lnTo>
                                <a:lnTo>
                                  <a:pt x="45161" y="0"/>
                                </a:lnTo>
                                <a:close/>
                              </a:path>
                              <a:path w="2150745" h="3810">
                                <a:moveTo>
                                  <a:pt x="356806" y="0"/>
                                </a:moveTo>
                                <a:lnTo>
                                  <a:pt x="48387" y="0"/>
                                </a:lnTo>
                                <a:lnTo>
                                  <a:pt x="48387" y="3225"/>
                                </a:lnTo>
                                <a:lnTo>
                                  <a:pt x="356806" y="3225"/>
                                </a:lnTo>
                                <a:lnTo>
                                  <a:pt x="356806" y="0"/>
                                </a:lnTo>
                                <a:close/>
                              </a:path>
                              <a:path w="2150745" h="3810">
                                <a:moveTo>
                                  <a:pt x="668388" y="0"/>
                                </a:moveTo>
                                <a:lnTo>
                                  <a:pt x="360032" y="0"/>
                                </a:lnTo>
                                <a:lnTo>
                                  <a:pt x="360032" y="3225"/>
                                </a:lnTo>
                                <a:lnTo>
                                  <a:pt x="668388" y="3225"/>
                                </a:lnTo>
                                <a:lnTo>
                                  <a:pt x="668388" y="0"/>
                                </a:lnTo>
                                <a:close/>
                              </a:path>
                              <a:path w="2150745" h="3810">
                                <a:moveTo>
                                  <a:pt x="980033" y="0"/>
                                </a:moveTo>
                                <a:lnTo>
                                  <a:pt x="671626" y="0"/>
                                </a:lnTo>
                                <a:lnTo>
                                  <a:pt x="671626" y="3225"/>
                                </a:lnTo>
                                <a:lnTo>
                                  <a:pt x="980033" y="3225"/>
                                </a:lnTo>
                                <a:lnTo>
                                  <a:pt x="980033" y="0"/>
                                </a:lnTo>
                                <a:close/>
                              </a:path>
                              <a:path w="2150745" h="3810">
                                <a:moveTo>
                                  <a:pt x="1291678" y="0"/>
                                </a:moveTo>
                                <a:lnTo>
                                  <a:pt x="983272" y="0"/>
                                </a:lnTo>
                                <a:lnTo>
                                  <a:pt x="983272" y="3225"/>
                                </a:lnTo>
                                <a:lnTo>
                                  <a:pt x="1291678" y="3225"/>
                                </a:lnTo>
                                <a:lnTo>
                                  <a:pt x="1291678" y="0"/>
                                </a:lnTo>
                                <a:close/>
                              </a:path>
                              <a:path w="2150745" h="3810">
                                <a:moveTo>
                                  <a:pt x="1603273" y="0"/>
                                </a:moveTo>
                                <a:lnTo>
                                  <a:pt x="1294917" y="0"/>
                                </a:lnTo>
                                <a:lnTo>
                                  <a:pt x="1294917" y="3225"/>
                                </a:lnTo>
                                <a:lnTo>
                                  <a:pt x="1603273" y="3225"/>
                                </a:lnTo>
                                <a:lnTo>
                                  <a:pt x="1603273" y="0"/>
                                </a:lnTo>
                                <a:close/>
                              </a:path>
                              <a:path w="2150745" h="3810">
                                <a:moveTo>
                                  <a:pt x="1914931" y="0"/>
                                </a:moveTo>
                                <a:lnTo>
                                  <a:pt x="1606511" y="0"/>
                                </a:lnTo>
                                <a:lnTo>
                                  <a:pt x="1606511" y="3225"/>
                                </a:lnTo>
                                <a:lnTo>
                                  <a:pt x="1914931" y="3225"/>
                                </a:lnTo>
                                <a:lnTo>
                                  <a:pt x="1914931" y="0"/>
                                </a:lnTo>
                                <a:close/>
                              </a:path>
                              <a:path w="2150745" h="3810">
                                <a:moveTo>
                                  <a:pt x="2150275" y="0"/>
                                </a:moveTo>
                                <a:lnTo>
                                  <a:pt x="1918157" y="0"/>
                                </a:lnTo>
                                <a:lnTo>
                                  <a:pt x="1918157" y="3225"/>
                                </a:lnTo>
                                <a:lnTo>
                                  <a:pt x="2150275" y="3225"/>
                                </a:lnTo>
                                <a:lnTo>
                                  <a:pt x="2150275" y="0"/>
                                </a:lnTo>
                                <a:close/>
                              </a:path>
                            </a:pathLst>
                          </a:custGeom>
                          <a:solidFill>
                            <a:srgbClr val="E5E5E5"/>
                          </a:solidFill>
                        </wps:spPr>
                        <wps:bodyPr wrap="square" lIns="0" tIns="0" rIns="0" bIns="0" rtlCol="0">
                          <a:prstTxWarp prst="textNoShape">
                            <a:avLst/>
                          </a:prstTxWarp>
                          <a:noAutofit/>
                        </wps:bodyPr>
                      </wps:wsp>
                      <wps:wsp>
                        <wps:cNvPr id="30" name="Graphic 30"/>
                        <wps:cNvSpPr/>
                        <wps:spPr>
                          <a:xfrm>
                            <a:off x="317462" y="1730857"/>
                            <a:ext cx="1873250" cy="3810"/>
                          </a:xfrm>
                          <a:custGeom>
                            <a:avLst/>
                            <a:gdLst/>
                            <a:ahLst/>
                            <a:cxnLst/>
                            <a:rect l="l" t="t" r="r" b="b"/>
                            <a:pathLst>
                              <a:path w="1873250" h="3810">
                                <a:moveTo>
                                  <a:pt x="3225" y="0"/>
                                </a:moveTo>
                                <a:lnTo>
                                  <a:pt x="0" y="0"/>
                                </a:lnTo>
                                <a:lnTo>
                                  <a:pt x="0" y="3225"/>
                                </a:lnTo>
                                <a:lnTo>
                                  <a:pt x="3225" y="3225"/>
                                </a:lnTo>
                                <a:lnTo>
                                  <a:pt x="3225" y="0"/>
                                </a:lnTo>
                                <a:close/>
                              </a:path>
                              <a:path w="1873250" h="3810">
                                <a:moveTo>
                                  <a:pt x="314871" y="0"/>
                                </a:moveTo>
                                <a:lnTo>
                                  <a:pt x="311645" y="0"/>
                                </a:lnTo>
                                <a:lnTo>
                                  <a:pt x="311645" y="3225"/>
                                </a:lnTo>
                                <a:lnTo>
                                  <a:pt x="314871" y="3225"/>
                                </a:lnTo>
                                <a:lnTo>
                                  <a:pt x="314871" y="0"/>
                                </a:lnTo>
                                <a:close/>
                              </a:path>
                              <a:path w="1873250" h="3810">
                                <a:moveTo>
                                  <a:pt x="626452" y="0"/>
                                </a:moveTo>
                                <a:lnTo>
                                  <a:pt x="623227" y="0"/>
                                </a:lnTo>
                                <a:lnTo>
                                  <a:pt x="623227" y="3225"/>
                                </a:lnTo>
                                <a:lnTo>
                                  <a:pt x="626452" y="3225"/>
                                </a:lnTo>
                                <a:lnTo>
                                  <a:pt x="626452" y="0"/>
                                </a:lnTo>
                                <a:close/>
                              </a:path>
                              <a:path w="1873250" h="3810">
                                <a:moveTo>
                                  <a:pt x="938098" y="0"/>
                                </a:moveTo>
                                <a:lnTo>
                                  <a:pt x="934872" y="0"/>
                                </a:lnTo>
                                <a:lnTo>
                                  <a:pt x="934872" y="3225"/>
                                </a:lnTo>
                                <a:lnTo>
                                  <a:pt x="938098" y="3225"/>
                                </a:lnTo>
                                <a:lnTo>
                                  <a:pt x="938098" y="0"/>
                                </a:lnTo>
                                <a:close/>
                              </a:path>
                              <a:path w="1873250" h="3810">
                                <a:moveTo>
                                  <a:pt x="1249756" y="0"/>
                                </a:moveTo>
                                <a:lnTo>
                                  <a:pt x="1246517" y="0"/>
                                </a:lnTo>
                                <a:lnTo>
                                  <a:pt x="1246517" y="3225"/>
                                </a:lnTo>
                                <a:lnTo>
                                  <a:pt x="1249756" y="3225"/>
                                </a:lnTo>
                                <a:lnTo>
                                  <a:pt x="1249756" y="0"/>
                                </a:lnTo>
                                <a:close/>
                              </a:path>
                              <a:path w="1873250" h="3810">
                                <a:moveTo>
                                  <a:pt x="1561350" y="0"/>
                                </a:moveTo>
                                <a:lnTo>
                                  <a:pt x="1558112" y="0"/>
                                </a:lnTo>
                                <a:lnTo>
                                  <a:pt x="1558112" y="3225"/>
                                </a:lnTo>
                                <a:lnTo>
                                  <a:pt x="1561350" y="3225"/>
                                </a:lnTo>
                                <a:lnTo>
                                  <a:pt x="1561350" y="0"/>
                                </a:lnTo>
                                <a:close/>
                              </a:path>
                              <a:path w="1873250" h="3810">
                                <a:moveTo>
                                  <a:pt x="1872996" y="0"/>
                                </a:moveTo>
                                <a:lnTo>
                                  <a:pt x="1869770" y="0"/>
                                </a:lnTo>
                                <a:lnTo>
                                  <a:pt x="1869770" y="3225"/>
                                </a:lnTo>
                                <a:lnTo>
                                  <a:pt x="1872996" y="3225"/>
                                </a:lnTo>
                                <a:lnTo>
                                  <a:pt x="1872996" y="0"/>
                                </a:lnTo>
                                <a:close/>
                              </a:path>
                            </a:pathLst>
                          </a:custGeom>
                          <a:solidFill>
                            <a:srgbClr val="CFCFCF"/>
                          </a:solidFill>
                        </wps:spPr>
                        <wps:bodyPr wrap="square" lIns="0" tIns="0" rIns="0" bIns="0" rtlCol="0">
                          <a:prstTxWarp prst="textNoShape">
                            <a:avLst/>
                          </a:prstTxWarp>
                          <a:noAutofit/>
                        </wps:bodyPr>
                      </wps:wsp>
                      <wps:wsp>
                        <wps:cNvPr id="31" name="Graphic 31"/>
                        <wps:cNvSpPr/>
                        <wps:spPr>
                          <a:xfrm>
                            <a:off x="272300" y="1442084"/>
                            <a:ext cx="2150745" cy="3810"/>
                          </a:xfrm>
                          <a:custGeom>
                            <a:avLst/>
                            <a:gdLst/>
                            <a:ahLst/>
                            <a:cxnLst/>
                            <a:rect l="l" t="t" r="r" b="b"/>
                            <a:pathLst>
                              <a:path w="2150745" h="3810">
                                <a:moveTo>
                                  <a:pt x="45161" y="0"/>
                                </a:moveTo>
                                <a:lnTo>
                                  <a:pt x="0" y="0"/>
                                </a:lnTo>
                                <a:lnTo>
                                  <a:pt x="0" y="3238"/>
                                </a:lnTo>
                                <a:lnTo>
                                  <a:pt x="45161" y="3238"/>
                                </a:lnTo>
                                <a:lnTo>
                                  <a:pt x="45161" y="0"/>
                                </a:lnTo>
                                <a:close/>
                              </a:path>
                              <a:path w="2150745" h="3810">
                                <a:moveTo>
                                  <a:pt x="356806" y="0"/>
                                </a:moveTo>
                                <a:lnTo>
                                  <a:pt x="48387" y="0"/>
                                </a:lnTo>
                                <a:lnTo>
                                  <a:pt x="48387" y="3238"/>
                                </a:lnTo>
                                <a:lnTo>
                                  <a:pt x="356806" y="3238"/>
                                </a:lnTo>
                                <a:lnTo>
                                  <a:pt x="356806" y="0"/>
                                </a:lnTo>
                                <a:close/>
                              </a:path>
                              <a:path w="2150745" h="3810">
                                <a:moveTo>
                                  <a:pt x="668388" y="0"/>
                                </a:moveTo>
                                <a:lnTo>
                                  <a:pt x="360032" y="0"/>
                                </a:lnTo>
                                <a:lnTo>
                                  <a:pt x="360032" y="3238"/>
                                </a:lnTo>
                                <a:lnTo>
                                  <a:pt x="668388" y="3238"/>
                                </a:lnTo>
                                <a:lnTo>
                                  <a:pt x="668388" y="0"/>
                                </a:lnTo>
                                <a:close/>
                              </a:path>
                              <a:path w="2150745" h="3810">
                                <a:moveTo>
                                  <a:pt x="980033" y="0"/>
                                </a:moveTo>
                                <a:lnTo>
                                  <a:pt x="671626" y="0"/>
                                </a:lnTo>
                                <a:lnTo>
                                  <a:pt x="671626" y="3238"/>
                                </a:lnTo>
                                <a:lnTo>
                                  <a:pt x="980033" y="3238"/>
                                </a:lnTo>
                                <a:lnTo>
                                  <a:pt x="980033" y="0"/>
                                </a:lnTo>
                                <a:close/>
                              </a:path>
                              <a:path w="2150745" h="3810">
                                <a:moveTo>
                                  <a:pt x="1291678" y="0"/>
                                </a:moveTo>
                                <a:lnTo>
                                  <a:pt x="983272" y="0"/>
                                </a:lnTo>
                                <a:lnTo>
                                  <a:pt x="983272" y="3238"/>
                                </a:lnTo>
                                <a:lnTo>
                                  <a:pt x="1291678" y="3238"/>
                                </a:lnTo>
                                <a:lnTo>
                                  <a:pt x="1291678" y="0"/>
                                </a:lnTo>
                                <a:close/>
                              </a:path>
                              <a:path w="2150745" h="3810">
                                <a:moveTo>
                                  <a:pt x="1603273" y="0"/>
                                </a:moveTo>
                                <a:lnTo>
                                  <a:pt x="1294917" y="0"/>
                                </a:lnTo>
                                <a:lnTo>
                                  <a:pt x="1294917" y="3238"/>
                                </a:lnTo>
                                <a:lnTo>
                                  <a:pt x="1603273" y="3238"/>
                                </a:lnTo>
                                <a:lnTo>
                                  <a:pt x="1603273" y="0"/>
                                </a:lnTo>
                                <a:close/>
                              </a:path>
                              <a:path w="2150745" h="3810">
                                <a:moveTo>
                                  <a:pt x="1914931" y="0"/>
                                </a:moveTo>
                                <a:lnTo>
                                  <a:pt x="1606511" y="0"/>
                                </a:lnTo>
                                <a:lnTo>
                                  <a:pt x="1606511" y="3238"/>
                                </a:lnTo>
                                <a:lnTo>
                                  <a:pt x="1914931" y="3238"/>
                                </a:lnTo>
                                <a:lnTo>
                                  <a:pt x="1914931" y="0"/>
                                </a:lnTo>
                                <a:close/>
                              </a:path>
                              <a:path w="2150745" h="3810">
                                <a:moveTo>
                                  <a:pt x="2150275" y="0"/>
                                </a:moveTo>
                                <a:lnTo>
                                  <a:pt x="1918157" y="0"/>
                                </a:lnTo>
                                <a:lnTo>
                                  <a:pt x="1918157" y="3238"/>
                                </a:lnTo>
                                <a:lnTo>
                                  <a:pt x="2150275" y="3238"/>
                                </a:lnTo>
                                <a:lnTo>
                                  <a:pt x="2150275" y="0"/>
                                </a:lnTo>
                                <a:close/>
                              </a:path>
                            </a:pathLst>
                          </a:custGeom>
                          <a:solidFill>
                            <a:srgbClr val="E5E5E5"/>
                          </a:solidFill>
                        </wps:spPr>
                        <wps:bodyPr wrap="square" lIns="0" tIns="0" rIns="0" bIns="0" rtlCol="0">
                          <a:prstTxWarp prst="textNoShape">
                            <a:avLst/>
                          </a:prstTxWarp>
                          <a:noAutofit/>
                        </wps:bodyPr>
                      </wps:wsp>
                      <wps:wsp>
                        <wps:cNvPr id="32" name="Graphic 32"/>
                        <wps:cNvSpPr/>
                        <wps:spPr>
                          <a:xfrm>
                            <a:off x="317462" y="1442084"/>
                            <a:ext cx="1873250" cy="3810"/>
                          </a:xfrm>
                          <a:custGeom>
                            <a:avLst/>
                            <a:gdLst/>
                            <a:ahLst/>
                            <a:cxnLst/>
                            <a:rect l="l" t="t" r="r" b="b"/>
                            <a:pathLst>
                              <a:path w="1873250" h="3810">
                                <a:moveTo>
                                  <a:pt x="3225" y="0"/>
                                </a:moveTo>
                                <a:lnTo>
                                  <a:pt x="0" y="0"/>
                                </a:lnTo>
                                <a:lnTo>
                                  <a:pt x="0" y="3238"/>
                                </a:lnTo>
                                <a:lnTo>
                                  <a:pt x="3225" y="3238"/>
                                </a:lnTo>
                                <a:lnTo>
                                  <a:pt x="3225" y="0"/>
                                </a:lnTo>
                                <a:close/>
                              </a:path>
                              <a:path w="1873250" h="3810">
                                <a:moveTo>
                                  <a:pt x="314871" y="0"/>
                                </a:moveTo>
                                <a:lnTo>
                                  <a:pt x="311645" y="0"/>
                                </a:lnTo>
                                <a:lnTo>
                                  <a:pt x="311645" y="3238"/>
                                </a:lnTo>
                                <a:lnTo>
                                  <a:pt x="314871" y="3238"/>
                                </a:lnTo>
                                <a:lnTo>
                                  <a:pt x="314871" y="0"/>
                                </a:lnTo>
                                <a:close/>
                              </a:path>
                              <a:path w="1873250" h="3810">
                                <a:moveTo>
                                  <a:pt x="626452" y="0"/>
                                </a:moveTo>
                                <a:lnTo>
                                  <a:pt x="623227" y="0"/>
                                </a:lnTo>
                                <a:lnTo>
                                  <a:pt x="623227" y="3238"/>
                                </a:lnTo>
                                <a:lnTo>
                                  <a:pt x="626452" y="3238"/>
                                </a:lnTo>
                                <a:lnTo>
                                  <a:pt x="626452" y="0"/>
                                </a:lnTo>
                                <a:close/>
                              </a:path>
                              <a:path w="1873250" h="3810">
                                <a:moveTo>
                                  <a:pt x="938098" y="0"/>
                                </a:moveTo>
                                <a:lnTo>
                                  <a:pt x="934872" y="0"/>
                                </a:lnTo>
                                <a:lnTo>
                                  <a:pt x="934872" y="3238"/>
                                </a:lnTo>
                                <a:lnTo>
                                  <a:pt x="938098" y="3238"/>
                                </a:lnTo>
                                <a:lnTo>
                                  <a:pt x="938098" y="0"/>
                                </a:lnTo>
                                <a:close/>
                              </a:path>
                              <a:path w="1873250" h="3810">
                                <a:moveTo>
                                  <a:pt x="1249756" y="0"/>
                                </a:moveTo>
                                <a:lnTo>
                                  <a:pt x="1246517" y="0"/>
                                </a:lnTo>
                                <a:lnTo>
                                  <a:pt x="1246517" y="3238"/>
                                </a:lnTo>
                                <a:lnTo>
                                  <a:pt x="1249756" y="3238"/>
                                </a:lnTo>
                                <a:lnTo>
                                  <a:pt x="1249756" y="0"/>
                                </a:lnTo>
                                <a:close/>
                              </a:path>
                              <a:path w="1873250" h="3810">
                                <a:moveTo>
                                  <a:pt x="1561350" y="0"/>
                                </a:moveTo>
                                <a:lnTo>
                                  <a:pt x="1558112" y="0"/>
                                </a:lnTo>
                                <a:lnTo>
                                  <a:pt x="1558112" y="3238"/>
                                </a:lnTo>
                                <a:lnTo>
                                  <a:pt x="1561350" y="3238"/>
                                </a:lnTo>
                                <a:lnTo>
                                  <a:pt x="1561350" y="0"/>
                                </a:lnTo>
                                <a:close/>
                              </a:path>
                              <a:path w="1873250" h="3810">
                                <a:moveTo>
                                  <a:pt x="1872996" y="0"/>
                                </a:moveTo>
                                <a:lnTo>
                                  <a:pt x="1869770" y="0"/>
                                </a:lnTo>
                                <a:lnTo>
                                  <a:pt x="1869770" y="3238"/>
                                </a:lnTo>
                                <a:lnTo>
                                  <a:pt x="1872996" y="3238"/>
                                </a:lnTo>
                                <a:lnTo>
                                  <a:pt x="1872996" y="0"/>
                                </a:lnTo>
                                <a:close/>
                              </a:path>
                            </a:pathLst>
                          </a:custGeom>
                          <a:solidFill>
                            <a:srgbClr val="CFCFCF"/>
                          </a:solidFill>
                        </wps:spPr>
                        <wps:bodyPr wrap="square" lIns="0" tIns="0" rIns="0" bIns="0" rtlCol="0">
                          <a:prstTxWarp prst="textNoShape">
                            <a:avLst/>
                          </a:prstTxWarp>
                          <a:noAutofit/>
                        </wps:bodyPr>
                      </wps:wsp>
                      <wps:wsp>
                        <wps:cNvPr id="33" name="Graphic 33"/>
                        <wps:cNvSpPr/>
                        <wps:spPr>
                          <a:xfrm>
                            <a:off x="272300" y="1153362"/>
                            <a:ext cx="2150745" cy="3810"/>
                          </a:xfrm>
                          <a:custGeom>
                            <a:avLst/>
                            <a:gdLst/>
                            <a:ahLst/>
                            <a:cxnLst/>
                            <a:rect l="l" t="t" r="r" b="b"/>
                            <a:pathLst>
                              <a:path w="2150745" h="3810">
                                <a:moveTo>
                                  <a:pt x="45161" y="0"/>
                                </a:moveTo>
                                <a:lnTo>
                                  <a:pt x="0" y="0"/>
                                </a:lnTo>
                                <a:lnTo>
                                  <a:pt x="0" y="3225"/>
                                </a:lnTo>
                                <a:lnTo>
                                  <a:pt x="45161" y="3225"/>
                                </a:lnTo>
                                <a:lnTo>
                                  <a:pt x="45161" y="0"/>
                                </a:lnTo>
                                <a:close/>
                              </a:path>
                              <a:path w="2150745" h="3810">
                                <a:moveTo>
                                  <a:pt x="356806" y="0"/>
                                </a:moveTo>
                                <a:lnTo>
                                  <a:pt x="48387" y="0"/>
                                </a:lnTo>
                                <a:lnTo>
                                  <a:pt x="48387" y="3225"/>
                                </a:lnTo>
                                <a:lnTo>
                                  <a:pt x="356806" y="3225"/>
                                </a:lnTo>
                                <a:lnTo>
                                  <a:pt x="356806" y="0"/>
                                </a:lnTo>
                                <a:close/>
                              </a:path>
                              <a:path w="2150745" h="3810">
                                <a:moveTo>
                                  <a:pt x="668388" y="0"/>
                                </a:moveTo>
                                <a:lnTo>
                                  <a:pt x="360032" y="0"/>
                                </a:lnTo>
                                <a:lnTo>
                                  <a:pt x="360032" y="3225"/>
                                </a:lnTo>
                                <a:lnTo>
                                  <a:pt x="668388" y="3225"/>
                                </a:lnTo>
                                <a:lnTo>
                                  <a:pt x="668388" y="0"/>
                                </a:lnTo>
                                <a:close/>
                              </a:path>
                              <a:path w="2150745" h="3810">
                                <a:moveTo>
                                  <a:pt x="980033" y="0"/>
                                </a:moveTo>
                                <a:lnTo>
                                  <a:pt x="671626" y="0"/>
                                </a:lnTo>
                                <a:lnTo>
                                  <a:pt x="671626" y="3225"/>
                                </a:lnTo>
                                <a:lnTo>
                                  <a:pt x="980033" y="3225"/>
                                </a:lnTo>
                                <a:lnTo>
                                  <a:pt x="980033" y="0"/>
                                </a:lnTo>
                                <a:close/>
                              </a:path>
                              <a:path w="2150745" h="3810">
                                <a:moveTo>
                                  <a:pt x="1291678" y="0"/>
                                </a:moveTo>
                                <a:lnTo>
                                  <a:pt x="983272" y="0"/>
                                </a:lnTo>
                                <a:lnTo>
                                  <a:pt x="983272" y="3225"/>
                                </a:lnTo>
                                <a:lnTo>
                                  <a:pt x="1291678" y="3225"/>
                                </a:lnTo>
                                <a:lnTo>
                                  <a:pt x="1291678" y="0"/>
                                </a:lnTo>
                                <a:close/>
                              </a:path>
                              <a:path w="2150745" h="3810">
                                <a:moveTo>
                                  <a:pt x="1603273" y="0"/>
                                </a:moveTo>
                                <a:lnTo>
                                  <a:pt x="1294917" y="0"/>
                                </a:lnTo>
                                <a:lnTo>
                                  <a:pt x="1294917" y="3225"/>
                                </a:lnTo>
                                <a:lnTo>
                                  <a:pt x="1603273" y="3225"/>
                                </a:lnTo>
                                <a:lnTo>
                                  <a:pt x="1603273" y="0"/>
                                </a:lnTo>
                                <a:close/>
                              </a:path>
                              <a:path w="2150745" h="3810">
                                <a:moveTo>
                                  <a:pt x="1914931" y="0"/>
                                </a:moveTo>
                                <a:lnTo>
                                  <a:pt x="1606511" y="0"/>
                                </a:lnTo>
                                <a:lnTo>
                                  <a:pt x="1606511" y="3225"/>
                                </a:lnTo>
                                <a:lnTo>
                                  <a:pt x="1914931" y="3225"/>
                                </a:lnTo>
                                <a:lnTo>
                                  <a:pt x="1914931" y="0"/>
                                </a:lnTo>
                                <a:close/>
                              </a:path>
                              <a:path w="2150745" h="3810">
                                <a:moveTo>
                                  <a:pt x="2150275" y="0"/>
                                </a:moveTo>
                                <a:lnTo>
                                  <a:pt x="1918157" y="0"/>
                                </a:lnTo>
                                <a:lnTo>
                                  <a:pt x="1918157" y="3225"/>
                                </a:lnTo>
                                <a:lnTo>
                                  <a:pt x="2150275" y="3225"/>
                                </a:lnTo>
                                <a:lnTo>
                                  <a:pt x="2150275" y="0"/>
                                </a:lnTo>
                                <a:close/>
                              </a:path>
                            </a:pathLst>
                          </a:custGeom>
                          <a:solidFill>
                            <a:srgbClr val="E5E5E5"/>
                          </a:solidFill>
                        </wps:spPr>
                        <wps:bodyPr wrap="square" lIns="0" tIns="0" rIns="0" bIns="0" rtlCol="0">
                          <a:prstTxWarp prst="textNoShape">
                            <a:avLst/>
                          </a:prstTxWarp>
                          <a:noAutofit/>
                        </wps:bodyPr>
                      </wps:wsp>
                      <wps:wsp>
                        <wps:cNvPr id="34" name="Graphic 34"/>
                        <wps:cNvSpPr/>
                        <wps:spPr>
                          <a:xfrm>
                            <a:off x="317462" y="1153375"/>
                            <a:ext cx="1873250" cy="3810"/>
                          </a:xfrm>
                          <a:custGeom>
                            <a:avLst/>
                            <a:gdLst/>
                            <a:ahLst/>
                            <a:cxnLst/>
                            <a:rect l="l" t="t" r="r" b="b"/>
                            <a:pathLst>
                              <a:path w="1873250" h="3810">
                                <a:moveTo>
                                  <a:pt x="3225" y="0"/>
                                </a:moveTo>
                                <a:lnTo>
                                  <a:pt x="0" y="0"/>
                                </a:lnTo>
                                <a:lnTo>
                                  <a:pt x="0" y="3225"/>
                                </a:lnTo>
                                <a:lnTo>
                                  <a:pt x="3225" y="3225"/>
                                </a:lnTo>
                                <a:lnTo>
                                  <a:pt x="3225" y="0"/>
                                </a:lnTo>
                                <a:close/>
                              </a:path>
                              <a:path w="1873250" h="3810">
                                <a:moveTo>
                                  <a:pt x="314871" y="0"/>
                                </a:moveTo>
                                <a:lnTo>
                                  <a:pt x="311645" y="0"/>
                                </a:lnTo>
                                <a:lnTo>
                                  <a:pt x="311645" y="3225"/>
                                </a:lnTo>
                                <a:lnTo>
                                  <a:pt x="314871" y="3225"/>
                                </a:lnTo>
                                <a:lnTo>
                                  <a:pt x="314871" y="0"/>
                                </a:lnTo>
                                <a:close/>
                              </a:path>
                              <a:path w="1873250" h="3810">
                                <a:moveTo>
                                  <a:pt x="626452" y="0"/>
                                </a:moveTo>
                                <a:lnTo>
                                  <a:pt x="623227" y="0"/>
                                </a:lnTo>
                                <a:lnTo>
                                  <a:pt x="623227" y="3225"/>
                                </a:lnTo>
                                <a:lnTo>
                                  <a:pt x="626452" y="3225"/>
                                </a:lnTo>
                                <a:lnTo>
                                  <a:pt x="626452" y="0"/>
                                </a:lnTo>
                                <a:close/>
                              </a:path>
                              <a:path w="1873250" h="3810">
                                <a:moveTo>
                                  <a:pt x="938098" y="0"/>
                                </a:moveTo>
                                <a:lnTo>
                                  <a:pt x="934872" y="0"/>
                                </a:lnTo>
                                <a:lnTo>
                                  <a:pt x="934872" y="3225"/>
                                </a:lnTo>
                                <a:lnTo>
                                  <a:pt x="938098" y="3225"/>
                                </a:lnTo>
                                <a:lnTo>
                                  <a:pt x="938098" y="0"/>
                                </a:lnTo>
                                <a:close/>
                              </a:path>
                              <a:path w="1873250" h="3810">
                                <a:moveTo>
                                  <a:pt x="1249756" y="0"/>
                                </a:moveTo>
                                <a:lnTo>
                                  <a:pt x="1246517" y="0"/>
                                </a:lnTo>
                                <a:lnTo>
                                  <a:pt x="1246517" y="3225"/>
                                </a:lnTo>
                                <a:lnTo>
                                  <a:pt x="1249756" y="3225"/>
                                </a:lnTo>
                                <a:lnTo>
                                  <a:pt x="1249756" y="0"/>
                                </a:lnTo>
                                <a:close/>
                              </a:path>
                              <a:path w="1873250" h="3810">
                                <a:moveTo>
                                  <a:pt x="1561350" y="0"/>
                                </a:moveTo>
                                <a:lnTo>
                                  <a:pt x="1558112" y="0"/>
                                </a:lnTo>
                                <a:lnTo>
                                  <a:pt x="1558112" y="3225"/>
                                </a:lnTo>
                                <a:lnTo>
                                  <a:pt x="1561350" y="3225"/>
                                </a:lnTo>
                                <a:lnTo>
                                  <a:pt x="1561350" y="0"/>
                                </a:lnTo>
                                <a:close/>
                              </a:path>
                              <a:path w="1873250" h="3810">
                                <a:moveTo>
                                  <a:pt x="1872996" y="0"/>
                                </a:moveTo>
                                <a:lnTo>
                                  <a:pt x="1869770" y="0"/>
                                </a:lnTo>
                                <a:lnTo>
                                  <a:pt x="1869770" y="3225"/>
                                </a:lnTo>
                                <a:lnTo>
                                  <a:pt x="1872996" y="3225"/>
                                </a:lnTo>
                                <a:lnTo>
                                  <a:pt x="1872996" y="0"/>
                                </a:lnTo>
                                <a:close/>
                              </a:path>
                            </a:pathLst>
                          </a:custGeom>
                          <a:solidFill>
                            <a:srgbClr val="CFCFCF"/>
                          </a:solidFill>
                        </wps:spPr>
                        <wps:bodyPr wrap="square" lIns="0" tIns="0" rIns="0" bIns="0" rtlCol="0">
                          <a:prstTxWarp prst="textNoShape">
                            <a:avLst/>
                          </a:prstTxWarp>
                          <a:noAutofit/>
                        </wps:bodyPr>
                      </wps:wsp>
                      <wps:wsp>
                        <wps:cNvPr id="35" name="Graphic 35"/>
                        <wps:cNvSpPr/>
                        <wps:spPr>
                          <a:xfrm>
                            <a:off x="272300" y="864653"/>
                            <a:ext cx="2150745" cy="3810"/>
                          </a:xfrm>
                          <a:custGeom>
                            <a:avLst/>
                            <a:gdLst/>
                            <a:ahLst/>
                            <a:cxnLst/>
                            <a:rect l="l" t="t" r="r" b="b"/>
                            <a:pathLst>
                              <a:path w="2150745" h="3810">
                                <a:moveTo>
                                  <a:pt x="45161" y="0"/>
                                </a:moveTo>
                                <a:lnTo>
                                  <a:pt x="0" y="0"/>
                                </a:lnTo>
                                <a:lnTo>
                                  <a:pt x="0" y="3225"/>
                                </a:lnTo>
                                <a:lnTo>
                                  <a:pt x="45161" y="3225"/>
                                </a:lnTo>
                                <a:lnTo>
                                  <a:pt x="45161" y="0"/>
                                </a:lnTo>
                                <a:close/>
                              </a:path>
                              <a:path w="2150745" h="3810">
                                <a:moveTo>
                                  <a:pt x="356806" y="0"/>
                                </a:moveTo>
                                <a:lnTo>
                                  <a:pt x="48387" y="0"/>
                                </a:lnTo>
                                <a:lnTo>
                                  <a:pt x="48387" y="3225"/>
                                </a:lnTo>
                                <a:lnTo>
                                  <a:pt x="356806" y="3225"/>
                                </a:lnTo>
                                <a:lnTo>
                                  <a:pt x="356806" y="0"/>
                                </a:lnTo>
                                <a:close/>
                              </a:path>
                              <a:path w="2150745" h="3810">
                                <a:moveTo>
                                  <a:pt x="668388" y="0"/>
                                </a:moveTo>
                                <a:lnTo>
                                  <a:pt x="360032" y="0"/>
                                </a:lnTo>
                                <a:lnTo>
                                  <a:pt x="360032" y="3225"/>
                                </a:lnTo>
                                <a:lnTo>
                                  <a:pt x="668388" y="3225"/>
                                </a:lnTo>
                                <a:lnTo>
                                  <a:pt x="668388" y="0"/>
                                </a:lnTo>
                                <a:close/>
                              </a:path>
                              <a:path w="2150745" h="3810">
                                <a:moveTo>
                                  <a:pt x="980033" y="0"/>
                                </a:moveTo>
                                <a:lnTo>
                                  <a:pt x="671626" y="0"/>
                                </a:lnTo>
                                <a:lnTo>
                                  <a:pt x="671626" y="3225"/>
                                </a:lnTo>
                                <a:lnTo>
                                  <a:pt x="980033" y="3225"/>
                                </a:lnTo>
                                <a:lnTo>
                                  <a:pt x="980033" y="0"/>
                                </a:lnTo>
                                <a:close/>
                              </a:path>
                              <a:path w="2150745" h="3810">
                                <a:moveTo>
                                  <a:pt x="1291678" y="0"/>
                                </a:moveTo>
                                <a:lnTo>
                                  <a:pt x="983272" y="0"/>
                                </a:lnTo>
                                <a:lnTo>
                                  <a:pt x="983272" y="3225"/>
                                </a:lnTo>
                                <a:lnTo>
                                  <a:pt x="1291678" y="3225"/>
                                </a:lnTo>
                                <a:lnTo>
                                  <a:pt x="1291678" y="0"/>
                                </a:lnTo>
                                <a:close/>
                              </a:path>
                              <a:path w="2150745" h="3810">
                                <a:moveTo>
                                  <a:pt x="1603273" y="0"/>
                                </a:moveTo>
                                <a:lnTo>
                                  <a:pt x="1294917" y="0"/>
                                </a:lnTo>
                                <a:lnTo>
                                  <a:pt x="1294917" y="3225"/>
                                </a:lnTo>
                                <a:lnTo>
                                  <a:pt x="1603273" y="3225"/>
                                </a:lnTo>
                                <a:lnTo>
                                  <a:pt x="1603273" y="0"/>
                                </a:lnTo>
                                <a:close/>
                              </a:path>
                              <a:path w="2150745" h="3810">
                                <a:moveTo>
                                  <a:pt x="1914931" y="0"/>
                                </a:moveTo>
                                <a:lnTo>
                                  <a:pt x="1606511" y="0"/>
                                </a:lnTo>
                                <a:lnTo>
                                  <a:pt x="1606511" y="3225"/>
                                </a:lnTo>
                                <a:lnTo>
                                  <a:pt x="1914931" y="3225"/>
                                </a:lnTo>
                                <a:lnTo>
                                  <a:pt x="1914931" y="0"/>
                                </a:lnTo>
                                <a:close/>
                              </a:path>
                              <a:path w="2150745" h="3810">
                                <a:moveTo>
                                  <a:pt x="2150275" y="0"/>
                                </a:moveTo>
                                <a:lnTo>
                                  <a:pt x="1918157" y="0"/>
                                </a:lnTo>
                                <a:lnTo>
                                  <a:pt x="1918157" y="3225"/>
                                </a:lnTo>
                                <a:lnTo>
                                  <a:pt x="2150275" y="3225"/>
                                </a:lnTo>
                                <a:lnTo>
                                  <a:pt x="2150275" y="0"/>
                                </a:lnTo>
                                <a:close/>
                              </a:path>
                            </a:pathLst>
                          </a:custGeom>
                          <a:solidFill>
                            <a:srgbClr val="E5E5E5"/>
                          </a:solidFill>
                        </wps:spPr>
                        <wps:bodyPr wrap="square" lIns="0" tIns="0" rIns="0" bIns="0" rtlCol="0">
                          <a:prstTxWarp prst="textNoShape">
                            <a:avLst/>
                          </a:prstTxWarp>
                          <a:noAutofit/>
                        </wps:bodyPr>
                      </wps:wsp>
                      <wps:wsp>
                        <wps:cNvPr id="36" name="Graphic 36"/>
                        <wps:cNvSpPr/>
                        <wps:spPr>
                          <a:xfrm>
                            <a:off x="317462" y="864653"/>
                            <a:ext cx="1873250" cy="3810"/>
                          </a:xfrm>
                          <a:custGeom>
                            <a:avLst/>
                            <a:gdLst/>
                            <a:ahLst/>
                            <a:cxnLst/>
                            <a:rect l="l" t="t" r="r" b="b"/>
                            <a:pathLst>
                              <a:path w="1873250" h="3810">
                                <a:moveTo>
                                  <a:pt x="3225" y="0"/>
                                </a:moveTo>
                                <a:lnTo>
                                  <a:pt x="0" y="0"/>
                                </a:lnTo>
                                <a:lnTo>
                                  <a:pt x="0" y="3225"/>
                                </a:lnTo>
                                <a:lnTo>
                                  <a:pt x="3225" y="3225"/>
                                </a:lnTo>
                                <a:lnTo>
                                  <a:pt x="3225" y="0"/>
                                </a:lnTo>
                                <a:close/>
                              </a:path>
                              <a:path w="1873250" h="3810">
                                <a:moveTo>
                                  <a:pt x="314871" y="0"/>
                                </a:moveTo>
                                <a:lnTo>
                                  <a:pt x="311645" y="0"/>
                                </a:lnTo>
                                <a:lnTo>
                                  <a:pt x="311645" y="3225"/>
                                </a:lnTo>
                                <a:lnTo>
                                  <a:pt x="314871" y="3225"/>
                                </a:lnTo>
                                <a:lnTo>
                                  <a:pt x="314871" y="0"/>
                                </a:lnTo>
                                <a:close/>
                              </a:path>
                              <a:path w="1873250" h="3810">
                                <a:moveTo>
                                  <a:pt x="626452" y="0"/>
                                </a:moveTo>
                                <a:lnTo>
                                  <a:pt x="623227" y="0"/>
                                </a:lnTo>
                                <a:lnTo>
                                  <a:pt x="623227" y="3225"/>
                                </a:lnTo>
                                <a:lnTo>
                                  <a:pt x="626452" y="3225"/>
                                </a:lnTo>
                                <a:lnTo>
                                  <a:pt x="626452" y="0"/>
                                </a:lnTo>
                                <a:close/>
                              </a:path>
                              <a:path w="1873250" h="3810">
                                <a:moveTo>
                                  <a:pt x="938098" y="0"/>
                                </a:moveTo>
                                <a:lnTo>
                                  <a:pt x="934872" y="0"/>
                                </a:lnTo>
                                <a:lnTo>
                                  <a:pt x="934872" y="3225"/>
                                </a:lnTo>
                                <a:lnTo>
                                  <a:pt x="938098" y="3225"/>
                                </a:lnTo>
                                <a:lnTo>
                                  <a:pt x="938098" y="0"/>
                                </a:lnTo>
                                <a:close/>
                              </a:path>
                              <a:path w="1873250" h="3810">
                                <a:moveTo>
                                  <a:pt x="1249756" y="0"/>
                                </a:moveTo>
                                <a:lnTo>
                                  <a:pt x="1246517" y="0"/>
                                </a:lnTo>
                                <a:lnTo>
                                  <a:pt x="1246517" y="3225"/>
                                </a:lnTo>
                                <a:lnTo>
                                  <a:pt x="1249756" y="3225"/>
                                </a:lnTo>
                                <a:lnTo>
                                  <a:pt x="1249756" y="0"/>
                                </a:lnTo>
                                <a:close/>
                              </a:path>
                              <a:path w="1873250" h="3810">
                                <a:moveTo>
                                  <a:pt x="1561350" y="0"/>
                                </a:moveTo>
                                <a:lnTo>
                                  <a:pt x="1558112" y="0"/>
                                </a:lnTo>
                                <a:lnTo>
                                  <a:pt x="1558112" y="3225"/>
                                </a:lnTo>
                                <a:lnTo>
                                  <a:pt x="1561350" y="3225"/>
                                </a:lnTo>
                                <a:lnTo>
                                  <a:pt x="1561350" y="0"/>
                                </a:lnTo>
                                <a:close/>
                              </a:path>
                              <a:path w="1873250" h="3810">
                                <a:moveTo>
                                  <a:pt x="1872996" y="0"/>
                                </a:moveTo>
                                <a:lnTo>
                                  <a:pt x="1869770" y="0"/>
                                </a:lnTo>
                                <a:lnTo>
                                  <a:pt x="1869770" y="3225"/>
                                </a:lnTo>
                                <a:lnTo>
                                  <a:pt x="1872996" y="3225"/>
                                </a:lnTo>
                                <a:lnTo>
                                  <a:pt x="1872996" y="0"/>
                                </a:lnTo>
                                <a:close/>
                              </a:path>
                            </a:pathLst>
                          </a:custGeom>
                          <a:solidFill>
                            <a:srgbClr val="CFCFCF"/>
                          </a:solidFill>
                        </wps:spPr>
                        <wps:bodyPr wrap="square" lIns="0" tIns="0" rIns="0" bIns="0" rtlCol="0">
                          <a:prstTxWarp prst="textNoShape">
                            <a:avLst/>
                          </a:prstTxWarp>
                          <a:noAutofit/>
                        </wps:bodyPr>
                      </wps:wsp>
                      <wps:wsp>
                        <wps:cNvPr id="37" name="Graphic 37"/>
                        <wps:cNvSpPr/>
                        <wps:spPr>
                          <a:xfrm>
                            <a:off x="272300" y="575881"/>
                            <a:ext cx="2150745" cy="3810"/>
                          </a:xfrm>
                          <a:custGeom>
                            <a:avLst/>
                            <a:gdLst/>
                            <a:ahLst/>
                            <a:cxnLst/>
                            <a:rect l="l" t="t" r="r" b="b"/>
                            <a:pathLst>
                              <a:path w="2150745" h="3810">
                                <a:moveTo>
                                  <a:pt x="45161" y="0"/>
                                </a:moveTo>
                                <a:lnTo>
                                  <a:pt x="0" y="0"/>
                                </a:lnTo>
                                <a:lnTo>
                                  <a:pt x="0" y="3225"/>
                                </a:lnTo>
                                <a:lnTo>
                                  <a:pt x="45161" y="3225"/>
                                </a:lnTo>
                                <a:lnTo>
                                  <a:pt x="45161" y="0"/>
                                </a:lnTo>
                                <a:close/>
                              </a:path>
                              <a:path w="2150745" h="3810">
                                <a:moveTo>
                                  <a:pt x="356806" y="0"/>
                                </a:moveTo>
                                <a:lnTo>
                                  <a:pt x="48387" y="0"/>
                                </a:lnTo>
                                <a:lnTo>
                                  <a:pt x="48387" y="3225"/>
                                </a:lnTo>
                                <a:lnTo>
                                  <a:pt x="356806" y="3225"/>
                                </a:lnTo>
                                <a:lnTo>
                                  <a:pt x="356806" y="0"/>
                                </a:lnTo>
                                <a:close/>
                              </a:path>
                              <a:path w="2150745" h="3810">
                                <a:moveTo>
                                  <a:pt x="668388" y="0"/>
                                </a:moveTo>
                                <a:lnTo>
                                  <a:pt x="360032" y="0"/>
                                </a:lnTo>
                                <a:lnTo>
                                  <a:pt x="360032" y="3225"/>
                                </a:lnTo>
                                <a:lnTo>
                                  <a:pt x="668388" y="3225"/>
                                </a:lnTo>
                                <a:lnTo>
                                  <a:pt x="668388" y="0"/>
                                </a:lnTo>
                                <a:close/>
                              </a:path>
                              <a:path w="2150745" h="3810">
                                <a:moveTo>
                                  <a:pt x="980033" y="0"/>
                                </a:moveTo>
                                <a:lnTo>
                                  <a:pt x="671626" y="0"/>
                                </a:lnTo>
                                <a:lnTo>
                                  <a:pt x="671626" y="3225"/>
                                </a:lnTo>
                                <a:lnTo>
                                  <a:pt x="980033" y="3225"/>
                                </a:lnTo>
                                <a:lnTo>
                                  <a:pt x="980033" y="0"/>
                                </a:lnTo>
                                <a:close/>
                              </a:path>
                              <a:path w="2150745" h="3810">
                                <a:moveTo>
                                  <a:pt x="1291678" y="0"/>
                                </a:moveTo>
                                <a:lnTo>
                                  <a:pt x="983272" y="0"/>
                                </a:lnTo>
                                <a:lnTo>
                                  <a:pt x="983272" y="3225"/>
                                </a:lnTo>
                                <a:lnTo>
                                  <a:pt x="1291678" y="3225"/>
                                </a:lnTo>
                                <a:lnTo>
                                  <a:pt x="1291678" y="0"/>
                                </a:lnTo>
                                <a:close/>
                              </a:path>
                              <a:path w="2150745" h="3810">
                                <a:moveTo>
                                  <a:pt x="1603273" y="0"/>
                                </a:moveTo>
                                <a:lnTo>
                                  <a:pt x="1294917" y="0"/>
                                </a:lnTo>
                                <a:lnTo>
                                  <a:pt x="1294917" y="3225"/>
                                </a:lnTo>
                                <a:lnTo>
                                  <a:pt x="1603273" y="3225"/>
                                </a:lnTo>
                                <a:lnTo>
                                  <a:pt x="1603273" y="0"/>
                                </a:lnTo>
                                <a:close/>
                              </a:path>
                              <a:path w="2150745" h="3810">
                                <a:moveTo>
                                  <a:pt x="1914931" y="0"/>
                                </a:moveTo>
                                <a:lnTo>
                                  <a:pt x="1606511" y="0"/>
                                </a:lnTo>
                                <a:lnTo>
                                  <a:pt x="1606511" y="3225"/>
                                </a:lnTo>
                                <a:lnTo>
                                  <a:pt x="1914931" y="3225"/>
                                </a:lnTo>
                                <a:lnTo>
                                  <a:pt x="1914931" y="0"/>
                                </a:lnTo>
                                <a:close/>
                              </a:path>
                              <a:path w="2150745" h="3810">
                                <a:moveTo>
                                  <a:pt x="2150275" y="0"/>
                                </a:moveTo>
                                <a:lnTo>
                                  <a:pt x="1918157" y="0"/>
                                </a:lnTo>
                                <a:lnTo>
                                  <a:pt x="1918157" y="3225"/>
                                </a:lnTo>
                                <a:lnTo>
                                  <a:pt x="2150275" y="3225"/>
                                </a:lnTo>
                                <a:lnTo>
                                  <a:pt x="2150275" y="0"/>
                                </a:lnTo>
                                <a:close/>
                              </a:path>
                            </a:pathLst>
                          </a:custGeom>
                          <a:solidFill>
                            <a:srgbClr val="E5E5E5"/>
                          </a:solidFill>
                        </wps:spPr>
                        <wps:bodyPr wrap="square" lIns="0" tIns="0" rIns="0" bIns="0" rtlCol="0">
                          <a:prstTxWarp prst="textNoShape">
                            <a:avLst/>
                          </a:prstTxWarp>
                          <a:noAutofit/>
                        </wps:bodyPr>
                      </wps:wsp>
                      <wps:wsp>
                        <wps:cNvPr id="38" name="Graphic 38"/>
                        <wps:cNvSpPr/>
                        <wps:spPr>
                          <a:xfrm>
                            <a:off x="317462" y="575881"/>
                            <a:ext cx="1873250" cy="3810"/>
                          </a:xfrm>
                          <a:custGeom>
                            <a:avLst/>
                            <a:gdLst/>
                            <a:ahLst/>
                            <a:cxnLst/>
                            <a:rect l="l" t="t" r="r" b="b"/>
                            <a:pathLst>
                              <a:path w="1873250" h="3810">
                                <a:moveTo>
                                  <a:pt x="3225" y="0"/>
                                </a:moveTo>
                                <a:lnTo>
                                  <a:pt x="0" y="0"/>
                                </a:lnTo>
                                <a:lnTo>
                                  <a:pt x="0" y="3225"/>
                                </a:lnTo>
                                <a:lnTo>
                                  <a:pt x="3225" y="3225"/>
                                </a:lnTo>
                                <a:lnTo>
                                  <a:pt x="3225" y="0"/>
                                </a:lnTo>
                                <a:close/>
                              </a:path>
                              <a:path w="1873250" h="3810">
                                <a:moveTo>
                                  <a:pt x="314871" y="0"/>
                                </a:moveTo>
                                <a:lnTo>
                                  <a:pt x="311645" y="0"/>
                                </a:lnTo>
                                <a:lnTo>
                                  <a:pt x="311645" y="3225"/>
                                </a:lnTo>
                                <a:lnTo>
                                  <a:pt x="314871" y="3225"/>
                                </a:lnTo>
                                <a:lnTo>
                                  <a:pt x="314871" y="0"/>
                                </a:lnTo>
                                <a:close/>
                              </a:path>
                              <a:path w="1873250" h="3810">
                                <a:moveTo>
                                  <a:pt x="626452" y="0"/>
                                </a:moveTo>
                                <a:lnTo>
                                  <a:pt x="623227" y="0"/>
                                </a:lnTo>
                                <a:lnTo>
                                  <a:pt x="623227" y="3225"/>
                                </a:lnTo>
                                <a:lnTo>
                                  <a:pt x="626452" y="3225"/>
                                </a:lnTo>
                                <a:lnTo>
                                  <a:pt x="626452" y="0"/>
                                </a:lnTo>
                                <a:close/>
                              </a:path>
                              <a:path w="1873250" h="3810">
                                <a:moveTo>
                                  <a:pt x="938098" y="0"/>
                                </a:moveTo>
                                <a:lnTo>
                                  <a:pt x="934872" y="0"/>
                                </a:lnTo>
                                <a:lnTo>
                                  <a:pt x="934872" y="3225"/>
                                </a:lnTo>
                                <a:lnTo>
                                  <a:pt x="938098" y="3225"/>
                                </a:lnTo>
                                <a:lnTo>
                                  <a:pt x="938098" y="0"/>
                                </a:lnTo>
                                <a:close/>
                              </a:path>
                              <a:path w="1873250" h="3810">
                                <a:moveTo>
                                  <a:pt x="1249756" y="0"/>
                                </a:moveTo>
                                <a:lnTo>
                                  <a:pt x="1246517" y="0"/>
                                </a:lnTo>
                                <a:lnTo>
                                  <a:pt x="1246517" y="3225"/>
                                </a:lnTo>
                                <a:lnTo>
                                  <a:pt x="1249756" y="3225"/>
                                </a:lnTo>
                                <a:lnTo>
                                  <a:pt x="1249756" y="0"/>
                                </a:lnTo>
                                <a:close/>
                              </a:path>
                              <a:path w="1873250" h="3810">
                                <a:moveTo>
                                  <a:pt x="1561350" y="0"/>
                                </a:moveTo>
                                <a:lnTo>
                                  <a:pt x="1558112" y="0"/>
                                </a:lnTo>
                                <a:lnTo>
                                  <a:pt x="1558112" y="3225"/>
                                </a:lnTo>
                                <a:lnTo>
                                  <a:pt x="1561350" y="3225"/>
                                </a:lnTo>
                                <a:lnTo>
                                  <a:pt x="1561350" y="0"/>
                                </a:lnTo>
                                <a:close/>
                              </a:path>
                              <a:path w="1873250" h="3810">
                                <a:moveTo>
                                  <a:pt x="1872996" y="0"/>
                                </a:moveTo>
                                <a:lnTo>
                                  <a:pt x="1869770" y="0"/>
                                </a:lnTo>
                                <a:lnTo>
                                  <a:pt x="1869770" y="3225"/>
                                </a:lnTo>
                                <a:lnTo>
                                  <a:pt x="1872996" y="3225"/>
                                </a:lnTo>
                                <a:lnTo>
                                  <a:pt x="1872996" y="0"/>
                                </a:lnTo>
                                <a:close/>
                              </a:path>
                            </a:pathLst>
                          </a:custGeom>
                          <a:solidFill>
                            <a:srgbClr val="CFCFCF"/>
                          </a:solidFill>
                        </wps:spPr>
                        <wps:bodyPr wrap="square" lIns="0" tIns="0" rIns="0" bIns="0" rtlCol="0">
                          <a:prstTxWarp prst="textNoShape">
                            <a:avLst/>
                          </a:prstTxWarp>
                          <a:noAutofit/>
                        </wps:bodyPr>
                      </wps:wsp>
                      <wps:wsp>
                        <wps:cNvPr id="39" name="Graphic 39"/>
                        <wps:cNvSpPr/>
                        <wps:spPr>
                          <a:xfrm>
                            <a:off x="272300" y="287159"/>
                            <a:ext cx="2150745" cy="3810"/>
                          </a:xfrm>
                          <a:custGeom>
                            <a:avLst/>
                            <a:gdLst/>
                            <a:ahLst/>
                            <a:cxnLst/>
                            <a:rect l="l" t="t" r="r" b="b"/>
                            <a:pathLst>
                              <a:path w="2150745" h="3810">
                                <a:moveTo>
                                  <a:pt x="45161" y="0"/>
                                </a:moveTo>
                                <a:lnTo>
                                  <a:pt x="0" y="0"/>
                                </a:lnTo>
                                <a:lnTo>
                                  <a:pt x="0" y="3225"/>
                                </a:lnTo>
                                <a:lnTo>
                                  <a:pt x="45161" y="3225"/>
                                </a:lnTo>
                                <a:lnTo>
                                  <a:pt x="45161" y="0"/>
                                </a:lnTo>
                                <a:close/>
                              </a:path>
                              <a:path w="2150745" h="3810">
                                <a:moveTo>
                                  <a:pt x="356806" y="0"/>
                                </a:moveTo>
                                <a:lnTo>
                                  <a:pt x="48387" y="0"/>
                                </a:lnTo>
                                <a:lnTo>
                                  <a:pt x="48387" y="3225"/>
                                </a:lnTo>
                                <a:lnTo>
                                  <a:pt x="356806" y="3225"/>
                                </a:lnTo>
                                <a:lnTo>
                                  <a:pt x="356806" y="0"/>
                                </a:lnTo>
                                <a:close/>
                              </a:path>
                              <a:path w="2150745" h="3810">
                                <a:moveTo>
                                  <a:pt x="668388" y="0"/>
                                </a:moveTo>
                                <a:lnTo>
                                  <a:pt x="360032" y="0"/>
                                </a:lnTo>
                                <a:lnTo>
                                  <a:pt x="360032" y="3225"/>
                                </a:lnTo>
                                <a:lnTo>
                                  <a:pt x="668388" y="3225"/>
                                </a:lnTo>
                                <a:lnTo>
                                  <a:pt x="668388" y="0"/>
                                </a:lnTo>
                                <a:close/>
                              </a:path>
                              <a:path w="2150745" h="3810">
                                <a:moveTo>
                                  <a:pt x="980033" y="0"/>
                                </a:moveTo>
                                <a:lnTo>
                                  <a:pt x="671626" y="0"/>
                                </a:lnTo>
                                <a:lnTo>
                                  <a:pt x="671626" y="3225"/>
                                </a:lnTo>
                                <a:lnTo>
                                  <a:pt x="980033" y="3225"/>
                                </a:lnTo>
                                <a:lnTo>
                                  <a:pt x="980033" y="0"/>
                                </a:lnTo>
                                <a:close/>
                              </a:path>
                              <a:path w="2150745" h="3810">
                                <a:moveTo>
                                  <a:pt x="1291678" y="0"/>
                                </a:moveTo>
                                <a:lnTo>
                                  <a:pt x="983272" y="0"/>
                                </a:lnTo>
                                <a:lnTo>
                                  <a:pt x="983272" y="3225"/>
                                </a:lnTo>
                                <a:lnTo>
                                  <a:pt x="1291678" y="3225"/>
                                </a:lnTo>
                                <a:lnTo>
                                  <a:pt x="1291678" y="0"/>
                                </a:lnTo>
                                <a:close/>
                              </a:path>
                              <a:path w="2150745" h="3810">
                                <a:moveTo>
                                  <a:pt x="1603273" y="0"/>
                                </a:moveTo>
                                <a:lnTo>
                                  <a:pt x="1294917" y="0"/>
                                </a:lnTo>
                                <a:lnTo>
                                  <a:pt x="1294917" y="3225"/>
                                </a:lnTo>
                                <a:lnTo>
                                  <a:pt x="1603273" y="3225"/>
                                </a:lnTo>
                                <a:lnTo>
                                  <a:pt x="1603273" y="0"/>
                                </a:lnTo>
                                <a:close/>
                              </a:path>
                              <a:path w="2150745" h="3810">
                                <a:moveTo>
                                  <a:pt x="1914931" y="0"/>
                                </a:moveTo>
                                <a:lnTo>
                                  <a:pt x="1606511" y="0"/>
                                </a:lnTo>
                                <a:lnTo>
                                  <a:pt x="1606511" y="3225"/>
                                </a:lnTo>
                                <a:lnTo>
                                  <a:pt x="1914931" y="3225"/>
                                </a:lnTo>
                                <a:lnTo>
                                  <a:pt x="1914931" y="0"/>
                                </a:lnTo>
                                <a:close/>
                              </a:path>
                              <a:path w="2150745" h="3810">
                                <a:moveTo>
                                  <a:pt x="2150275" y="0"/>
                                </a:moveTo>
                                <a:lnTo>
                                  <a:pt x="1918157" y="0"/>
                                </a:lnTo>
                                <a:lnTo>
                                  <a:pt x="1918157" y="3225"/>
                                </a:lnTo>
                                <a:lnTo>
                                  <a:pt x="2150275" y="3225"/>
                                </a:lnTo>
                                <a:lnTo>
                                  <a:pt x="2150275" y="0"/>
                                </a:lnTo>
                                <a:close/>
                              </a:path>
                            </a:pathLst>
                          </a:custGeom>
                          <a:solidFill>
                            <a:srgbClr val="E5E5E5"/>
                          </a:solidFill>
                        </wps:spPr>
                        <wps:bodyPr wrap="square" lIns="0" tIns="0" rIns="0" bIns="0" rtlCol="0">
                          <a:prstTxWarp prst="textNoShape">
                            <a:avLst/>
                          </a:prstTxWarp>
                          <a:noAutofit/>
                        </wps:bodyPr>
                      </wps:wsp>
                      <wps:wsp>
                        <wps:cNvPr id="40" name="Graphic 40"/>
                        <wps:cNvSpPr/>
                        <wps:spPr>
                          <a:xfrm>
                            <a:off x="317462" y="287159"/>
                            <a:ext cx="1873250" cy="3810"/>
                          </a:xfrm>
                          <a:custGeom>
                            <a:avLst/>
                            <a:gdLst/>
                            <a:ahLst/>
                            <a:cxnLst/>
                            <a:rect l="l" t="t" r="r" b="b"/>
                            <a:pathLst>
                              <a:path w="1873250" h="3810">
                                <a:moveTo>
                                  <a:pt x="3225" y="0"/>
                                </a:moveTo>
                                <a:lnTo>
                                  <a:pt x="0" y="0"/>
                                </a:lnTo>
                                <a:lnTo>
                                  <a:pt x="0" y="3225"/>
                                </a:lnTo>
                                <a:lnTo>
                                  <a:pt x="3225" y="3225"/>
                                </a:lnTo>
                                <a:lnTo>
                                  <a:pt x="3225" y="0"/>
                                </a:lnTo>
                                <a:close/>
                              </a:path>
                              <a:path w="1873250" h="3810">
                                <a:moveTo>
                                  <a:pt x="314871" y="0"/>
                                </a:moveTo>
                                <a:lnTo>
                                  <a:pt x="311645" y="0"/>
                                </a:lnTo>
                                <a:lnTo>
                                  <a:pt x="311645" y="3225"/>
                                </a:lnTo>
                                <a:lnTo>
                                  <a:pt x="314871" y="3225"/>
                                </a:lnTo>
                                <a:lnTo>
                                  <a:pt x="314871" y="0"/>
                                </a:lnTo>
                                <a:close/>
                              </a:path>
                              <a:path w="1873250" h="3810">
                                <a:moveTo>
                                  <a:pt x="626452" y="0"/>
                                </a:moveTo>
                                <a:lnTo>
                                  <a:pt x="623227" y="0"/>
                                </a:lnTo>
                                <a:lnTo>
                                  <a:pt x="623227" y="3225"/>
                                </a:lnTo>
                                <a:lnTo>
                                  <a:pt x="626452" y="3225"/>
                                </a:lnTo>
                                <a:lnTo>
                                  <a:pt x="626452" y="0"/>
                                </a:lnTo>
                                <a:close/>
                              </a:path>
                              <a:path w="1873250" h="3810">
                                <a:moveTo>
                                  <a:pt x="938098" y="0"/>
                                </a:moveTo>
                                <a:lnTo>
                                  <a:pt x="934872" y="0"/>
                                </a:lnTo>
                                <a:lnTo>
                                  <a:pt x="934872" y="3225"/>
                                </a:lnTo>
                                <a:lnTo>
                                  <a:pt x="938098" y="3225"/>
                                </a:lnTo>
                                <a:lnTo>
                                  <a:pt x="938098" y="0"/>
                                </a:lnTo>
                                <a:close/>
                              </a:path>
                              <a:path w="1873250" h="3810">
                                <a:moveTo>
                                  <a:pt x="1249756" y="0"/>
                                </a:moveTo>
                                <a:lnTo>
                                  <a:pt x="1246517" y="0"/>
                                </a:lnTo>
                                <a:lnTo>
                                  <a:pt x="1246517" y="3225"/>
                                </a:lnTo>
                                <a:lnTo>
                                  <a:pt x="1249756" y="3225"/>
                                </a:lnTo>
                                <a:lnTo>
                                  <a:pt x="1249756" y="0"/>
                                </a:lnTo>
                                <a:close/>
                              </a:path>
                              <a:path w="1873250" h="3810">
                                <a:moveTo>
                                  <a:pt x="1561350" y="0"/>
                                </a:moveTo>
                                <a:lnTo>
                                  <a:pt x="1558112" y="0"/>
                                </a:lnTo>
                                <a:lnTo>
                                  <a:pt x="1558112" y="3225"/>
                                </a:lnTo>
                                <a:lnTo>
                                  <a:pt x="1561350" y="3225"/>
                                </a:lnTo>
                                <a:lnTo>
                                  <a:pt x="1561350" y="0"/>
                                </a:lnTo>
                                <a:close/>
                              </a:path>
                              <a:path w="1873250" h="3810">
                                <a:moveTo>
                                  <a:pt x="1872996" y="0"/>
                                </a:moveTo>
                                <a:lnTo>
                                  <a:pt x="1869770" y="0"/>
                                </a:lnTo>
                                <a:lnTo>
                                  <a:pt x="1869770" y="3225"/>
                                </a:lnTo>
                                <a:lnTo>
                                  <a:pt x="1872996" y="3225"/>
                                </a:lnTo>
                                <a:lnTo>
                                  <a:pt x="1872996" y="0"/>
                                </a:lnTo>
                                <a:close/>
                              </a:path>
                            </a:pathLst>
                          </a:custGeom>
                          <a:solidFill>
                            <a:srgbClr val="CFCFCF"/>
                          </a:solidFill>
                        </wps:spPr>
                        <wps:bodyPr wrap="square" lIns="0" tIns="0" rIns="0" bIns="0" rtlCol="0">
                          <a:prstTxWarp prst="textNoShape">
                            <a:avLst/>
                          </a:prstTxWarp>
                          <a:noAutofit/>
                        </wps:bodyPr>
                      </wps:wsp>
                      <wps:wsp>
                        <wps:cNvPr id="41" name="Graphic 41"/>
                        <wps:cNvSpPr/>
                        <wps:spPr>
                          <a:xfrm>
                            <a:off x="115900" y="0"/>
                            <a:ext cx="160020" cy="2165985"/>
                          </a:xfrm>
                          <a:custGeom>
                            <a:avLst/>
                            <a:gdLst/>
                            <a:ahLst/>
                            <a:cxnLst/>
                            <a:rect l="l" t="t" r="r" b="b"/>
                            <a:pathLst>
                              <a:path w="160020" h="2165985">
                                <a:moveTo>
                                  <a:pt x="38569" y="2007171"/>
                                </a:moveTo>
                                <a:lnTo>
                                  <a:pt x="32600" y="1998256"/>
                                </a:lnTo>
                                <a:lnTo>
                                  <a:pt x="31000" y="1995843"/>
                                </a:lnTo>
                                <a:lnTo>
                                  <a:pt x="31000" y="2009762"/>
                                </a:lnTo>
                                <a:lnTo>
                                  <a:pt x="31000" y="2032762"/>
                                </a:lnTo>
                                <a:lnTo>
                                  <a:pt x="28105" y="2038502"/>
                                </a:lnTo>
                                <a:lnTo>
                                  <a:pt x="25133" y="2044255"/>
                                </a:lnTo>
                                <a:lnTo>
                                  <a:pt x="13436" y="2044255"/>
                                </a:lnTo>
                                <a:lnTo>
                                  <a:pt x="10528" y="2038502"/>
                                </a:lnTo>
                                <a:lnTo>
                                  <a:pt x="7556" y="2032762"/>
                                </a:lnTo>
                                <a:lnTo>
                                  <a:pt x="7556" y="2009762"/>
                                </a:lnTo>
                                <a:lnTo>
                                  <a:pt x="10528" y="2004072"/>
                                </a:lnTo>
                                <a:lnTo>
                                  <a:pt x="13436" y="1998256"/>
                                </a:lnTo>
                                <a:lnTo>
                                  <a:pt x="25133" y="1998256"/>
                                </a:lnTo>
                                <a:lnTo>
                                  <a:pt x="31000" y="2009762"/>
                                </a:lnTo>
                                <a:lnTo>
                                  <a:pt x="31000" y="1995843"/>
                                </a:lnTo>
                                <a:lnTo>
                                  <a:pt x="28676" y="1992312"/>
                                </a:lnTo>
                                <a:lnTo>
                                  <a:pt x="9880" y="1992312"/>
                                </a:lnTo>
                                <a:lnTo>
                                  <a:pt x="4902" y="1999742"/>
                                </a:lnTo>
                                <a:lnTo>
                                  <a:pt x="0" y="2007171"/>
                                </a:lnTo>
                                <a:lnTo>
                                  <a:pt x="0" y="2035340"/>
                                </a:lnTo>
                                <a:lnTo>
                                  <a:pt x="4902" y="2042833"/>
                                </a:lnTo>
                                <a:lnTo>
                                  <a:pt x="9880" y="2050199"/>
                                </a:lnTo>
                                <a:lnTo>
                                  <a:pt x="28676" y="2050199"/>
                                </a:lnTo>
                                <a:lnTo>
                                  <a:pt x="32626" y="2044255"/>
                                </a:lnTo>
                                <a:lnTo>
                                  <a:pt x="38569" y="2035340"/>
                                </a:lnTo>
                                <a:lnTo>
                                  <a:pt x="38569" y="2007171"/>
                                </a:lnTo>
                                <a:close/>
                              </a:path>
                              <a:path w="160020" h="2165985">
                                <a:moveTo>
                                  <a:pt x="41148" y="310286"/>
                                </a:moveTo>
                                <a:lnTo>
                                  <a:pt x="28803" y="310286"/>
                                </a:lnTo>
                                <a:lnTo>
                                  <a:pt x="28803" y="260858"/>
                                </a:lnTo>
                                <a:lnTo>
                                  <a:pt x="21247" y="260858"/>
                                </a:lnTo>
                                <a:lnTo>
                                  <a:pt x="7937" y="263512"/>
                                </a:lnTo>
                                <a:lnTo>
                                  <a:pt x="7937" y="270421"/>
                                </a:lnTo>
                                <a:lnTo>
                                  <a:pt x="21323" y="267716"/>
                                </a:lnTo>
                                <a:lnTo>
                                  <a:pt x="21323" y="310286"/>
                                </a:lnTo>
                                <a:lnTo>
                                  <a:pt x="8978" y="310286"/>
                                </a:lnTo>
                                <a:lnTo>
                                  <a:pt x="8978" y="316687"/>
                                </a:lnTo>
                                <a:lnTo>
                                  <a:pt x="41148" y="316687"/>
                                </a:lnTo>
                                <a:lnTo>
                                  <a:pt x="41148" y="310286"/>
                                </a:lnTo>
                                <a:close/>
                              </a:path>
                              <a:path w="160020" h="2165985">
                                <a:moveTo>
                                  <a:pt x="54648" y="2039620"/>
                                </a:moveTo>
                                <a:lnTo>
                                  <a:pt x="46774" y="2039620"/>
                                </a:lnTo>
                                <a:lnTo>
                                  <a:pt x="46774" y="2049106"/>
                                </a:lnTo>
                                <a:lnTo>
                                  <a:pt x="54648" y="2049106"/>
                                </a:lnTo>
                                <a:lnTo>
                                  <a:pt x="54648" y="2039620"/>
                                </a:lnTo>
                                <a:close/>
                              </a:path>
                              <a:path w="160020" h="2165985">
                                <a:moveTo>
                                  <a:pt x="57226" y="307200"/>
                                </a:moveTo>
                                <a:lnTo>
                                  <a:pt x="49352" y="307200"/>
                                </a:lnTo>
                                <a:lnTo>
                                  <a:pt x="49352" y="316687"/>
                                </a:lnTo>
                                <a:lnTo>
                                  <a:pt x="57226" y="316687"/>
                                </a:lnTo>
                                <a:lnTo>
                                  <a:pt x="57226" y="307200"/>
                                </a:lnTo>
                                <a:close/>
                              </a:path>
                              <a:path w="160020" h="2165985">
                                <a:moveTo>
                                  <a:pt x="98259" y="2007171"/>
                                </a:moveTo>
                                <a:lnTo>
                                  <a:pt x="92290" y="1998256"/>
                                </a:lnTo>
                                <a:lnTo>
                                  <a:pt x="90703" y="1995855"/>
                                </a:lnTo>
                                <a:lnTo>
                                  <a:pt x="90703" y="2009762"/>
                                </a:lnTo>
                                <a:lnTo>
                                  <a:pt x="90703" y="2032762"/>
                                </a:lnTo>
                                <a:lnTo>
                                  <a:pt x="84886" y="2044255"/>
                                </a:lnTo>
                                <a:lnTo>
                                  <a:pt x="73190" y="2044255"/>
                                </a:lnTo>
                                <a:lnTo>
                                  <a:pt x="70218" y="2038502"/>
                                </a:lnTo>
                                <a:lnTo>
                                  <a:pt x="67310" y="2032762"/>
                                </a:lnTo>
                                <a:lnTo>
                                  <a:pt x="67310" y="2009762"/>
                                </a:lnTo>
                                <a:lnTo>
                                  <a:pt x="73190" y="1998256"/>
                                </a:lnTo>
                                <a:lnTo>
                                  <a:pt x="84886" y="1998256"/>
                                </a:lnTo>
                                <a:lnTo>
                                  <a:pt x="87795" y="2004072"/>
                                </a:lnTo>
                                <a:lnTo>
                                  <a:pt x="90703" y="2009762"/>
                                </a:lnTo>
                                <a:lnTo>
                                  <a:pt x="90703" y="1995855"/>
                                </a:lnTo>
                                <a:lnTo>
                                  <a:pt x="88366" y="1992312"/>
                                </a:lnTo>
                                <a:lnTo>
                                  <a:pt x="69634" y="1992312"/>
                                </a:lnTo>
                                <a:lnTo>
                                  <a:pt x="59690" y="2007171"/>
                                </a:lnTo>
                                <a:lnTo>
                                  <a:pt x="59690" y="2035340"/>
                                </a:lnTo>
                                <a:lnTo>
                                  <a:pt x="64668" y="2042833"/>
                                </a:lnTo>
                                <a:lnTo>
                                  <a:pt x="69634" y="2050199"/>
                                </a:lnTo>
                                <a:lnTo>
                                  <a:pt x="88366" y="2050199"/>
                                </a:lnTo>
                                <a:lnTo>
                                  <a:pt x="92316" y="2044255"/>
                                </a:lnTo>
                                <a:lnTo>
                                  <a:pt x="98259" y="2035340"/>
                                </a:lnTo>
                                <a:lnTo>
                                  <a:pt x="98259" y="2007171"/>
                                </a:lnTo>
                                <a:close/>
                              </a:path>
                              <a:path w="160020" h="2165985">
                                <a:moveTo>
                                  <a:pt x="98272" y="310286"/>
                                </a:moveTo>
                                <a:lnTo>
                                  <a:pt x="71907" y="310286"/>
                                </a:lnTo>
                                <a:lnTo>
                                  <a:pt x="81076" y="300990"/>
                                </a:lnTo>
                                <a:lnTo>
                                  <a:pt x="86055" y="295821"/>
                                </a:lnTo>
                                <a:lnTo>
                                  <a:pt x="91097" y="290652"/>
                                </a:lnTo>
                                <a:lnTo>
                                  <a:pt x="95427" y="285356"/>
                                </a:lnTo>
                                <a:lnTo>
                                  <a:pt x="98005" y="279209"/>
                                </a:lnTo>
                                <a:lnTo>
                                  <a:pt x="98005" y="268490"/>
                                </a:lnTo>
                                <a:lnTo>
                                  <a:pt x="95211" y="266153"/>
                                </a:lnTo>
                                <a:lnTo>
                                  <a:pt x="87668" y="259829"/>
                                </a:lnTo>
                                <a:lnTo>
                                  <a:pt x="75717" y="259829"/>
                                </a:lnTo>
                                <a:lnTo>
                                  <a:pt x="71780" y="260731"/>
                                </a:lnTo>
                                <a:lnTo>
                                  <a:pt x="67767" y="261708"/>
                                </a:lnTo>
                                <a:lnTo>
                                  <a:pt x="63246" y="263512"/>
                                </a:lnTo>
                                <a:lnTo>
                                  <a:pt x="63246" y="271145"/>
                                </a:lnTo>
                                <a:lnTo>
                                  <a:pt x="67703" y="268681"/>
                                </a:lnTo>
                                <a:lnTo>
                                  <a:pt x="75590" y="266153"/>
                                </a:lnTo>
                                <a:lnTo>
                                  <a:pt x="84175" y="266153"/>
                                </a:lnTo>
                                <a:lnTo>
                                  <a:pt x="87274" y="269011"/>
                                </a:lnTo>
                                <a:lnTo>
                                  <a:pt x="90385" y="271780"/>
                                </a:lnTo>
                                <a:lnTo>
                                  <a:pt x="90385" y="278955"/>
                                </a:lnTo>
                                <a:lnTo>
                                  <a:pt x="87541" y="284645"/>
                                </a:lnTo>
                                <a:lnTo>
                                  <a:pt x="83921" y="288709"/>
                                </a:lnTo>
                                <a:lnTo>
                                  <a:pt x="81991" y="290842"/>
                                </a:lnTo>
                                <a:lnTo>
                                  <a:pt x="74561" y="298399"/>
                                </a:lnTo>
                                <a:lnTo>
                                  <a:pt x="67132" y="305828"/>
                                </a:lnTo>
                                <a:lnTo>
                                  <a:pt x="62865" y="310286"/>
                                </a:lnTo>
                                <a:lnTo>
                                  <a:pt x="62865" y="316687"/>
                                </a:lnTo>
                                <a:lnTo>
                                  <a:pt x="98272" y="316687"/>
                                </a:lnTo>
                                <a:lnTo>
                                  <a:pt x="98272" y="310286"/>
                                </a:lnTo>
                                <a:close/>
                              </a:path>
                              <a:path w="160020" h="2165985">
                                <a:moveTo>
                                  <a:pt x="159626" y="0"/>
                                </a:moveTo>
                                <a:lnTo>
                                  <a:pt x="153174" y="0"/>
                                </a:lnTo>
                                <a:lnTo>
                                  <a:pt x="153174" y="285559"/>
                                </a:lnTo>
                                <a:lnTo>
                                  <a:pt x="130632" y="285559"/>
                                </a:lnTo>
                                <a:lnTo>
                                  <a:pt x="130632" y="292011"/>
                                </a:lnTo>
                                <a:lnTo>
                                  <a:pt x="153174" y="292011"/>
                                </a:lnTo>
                                <a:lnTo>
                                  <a:pt x="153174" y="2017979"/>
                                </a:lnTo>
                                <a:lnTo>
                                  <a:pt x="130632" y="2017979"/>
                                </a:lnTo>
                                <a:lnTo>
                                  <a:pt x="130632" y="2024418"/>
                                </a:lnTo>
                                <a:lnTo>
                                  <a:pt x="153174" y="2024418"/>
                                </a:lnTo>
                                <a:lnTo>
                                  <a:pt x="153174" y="2165578"/>
                                </a:lnTo>
                                <a:lnTo>
                                  <a:pt x="159626" y="2165578"/>
                                </a:lnTo>
                                <a:lnTo>
                                  <a:pt x="159626" y="0"/>
                                </a:lnTo>
                                <a:close/>
                              </a:path>
                            </a:pathLst>
                          </a:custGeom>
                          <a:solidFill>
                            <a:srgbClr val="000000"/>
                          </a:solidFill>
                        </wps:spPr>
                        <wps:bodyPr wrap="square" lIns="0" tIns="0" rIns="0" bIns="0" rtlCol="0">
                          <a:prstTxWarp prst="textNoShape">
                            <a:avLst/>
                          </a:prstTxWarp>
                          <a:noAutofit/>
                        </wps:bodyPr>
                      </wps:wsp>
                      <pic:pic>
                        <pic:nvPicPr>
                          <pic:cNvPr id="42" name="Image 42"/>
                          <pic:cNvPicPr/>
                        </pic:nvPicPr>
                        <pic:blipFill>
                          <a:blip r:embed="rId19" cstate="print"/>
                          <a:stretch>
                            <a:fillRect/>
                          </a:stretch>
                        </pic:blipFill>
                        <pic:spPr>
                          <a:xfrm>
                            <a:off x="0" y="548551"/>
                            <a:ext cx="272310" cy="997940"/>
                          </a:xfrm>
                          <a:prstGeom prst="rect">
                            <a:avLst/>
                          </a:prstGeom>
                        </pic:spPr>
                      </pic:pic>
                      <pic:pic>
                        <pic:nvPicPr>
                          <pic:cNvPr id="43" name="Image 43"/>
                          <pic:cNvPicPr/>
                        </pic:nvPicPr>
                        <pic:blipFill>
                          <a:blip r:embed="rId20" cstate="print"/>
                          <a:stretch>
                            <a:fillRect/>
                          </a:stretch>
                        </pic:blipFill>
                        <pic:spPr>
                          <a:xfrm>
                            <a:off x="118478" y="131406"/>
                            <a:ext cx="1823504" cy="1776984"/>
                          </a:xfrm>
                          <a:prstGeom prst="rect">
                            <a:avLst/>
                          </a:prstGeom>
                        </pic:spPr>
                      </pic:pic>
                      <wps:wsp>
                        <wps:cNvPr id="44" name="Graphic 44"/>
                        <wps:cNvSpPr/>
                        <wps:spPr>
                          <a:xfrm>
                            <a:off x="1877187" y="113385"/>
                            <a:ext cx="84455" cy="590550"/>
                          </a:xfrm>
                          <a:custGeom>
                            <a:avLst/>
                            <a:gdLst/>
                            <a:ahLst/>
                            <a:cxnLst/>
                            <a:rect l="l" t="t" r="r" b="b"/>
                            <a:pathLst>
                              <a:path w="84455" h="590550">
                                <a:moveTo>
                                  <a:pt x="84378" y="6451"/>
                                </a:moveTo>
                                <a:lnTo>
                                  <a:pt x="77914" y="6451"/>
                                </a:lnTo>
                                <a:lnTo>
                                  <a:pt x="77914" y="0"/>
                                </a:lnTo>
                                <a:lnTo>
                                  <a:pt x="0" y="0"/>
                                </a:lnTo>
                                <a:lnTo>
                                  <a:pt x="0" y="12915"/>
                                </a:lnTo>
                                <a:lnTo>
                                  <a:pt x="71462" y="12915"/>
                                </a:lnTo>
                                <a:lnTo>
                                  <a:pt x="71462" y="577481"/>
                                </a:lnTo>
                                <a:lnTo>
                                  <a:pt x="0" y="577481"/>
                                </a:lnTo>
                                <a:lnTo>
                                  <a:pt x="0" y="590397"/>
                                </a:lnTo>
                                <a:lnTo>
                                  <a:pt x="77914" y="590397"/>
                                </a:lnTo>
                                <a:lnTo>
                                  <a:pt x="77914" y="583946"/>
                                </a:lnTo>
                                <a:lnTo>
                                  <a:pt x="84378" y="583946"/>
                                </a:lnTo>
                                <a:lnTo>
                                  <a:pt x="84378" y="6451"/>
                                </a:lnTo>
                                <a:close/>
                              </a:path>
                            </a:pathLst>
                          </a:custGeom>
                          <a:solidFill>
                            <a:srgbClr val="000000"/>
                          </a:solidFill>
                        </wps:spPr>
                        <wps:bodyPr wrap="square" lIns="0" tIns="0" rIns="0" bIns="0" rtlCol="0">
                          <a:prstTxWarp prst="textNoShape">
                            <a:avLst/>
                          </a:prstTxWarp>
                          <a:noAutofit/>
                        </wps:bodyPr>
                      </wps:wsp>
                      <pic:pic>
                        <pic:nvPicPr>
                          <pic:cNvPr id="45" name="Image 45"/>
                          <pic:cNvPicPr/>
                        </pic:nvPicPr>
                        <pic:blipFill>
                          <a:blip r:embed="rId21" cstate="print"/>
                          <a:stretch>
                            <a:fillRect/>
                          </a:stretch>
                        </pic:blipFill>
                        <pic:spPr>
                          <a:xfrm>
                            <a:off x="2033016" y="341045"/>
                            <a:ext cx="137020" cy="135597"/>
                          </a:xfrm>
                          <a:prstGeom prst="rect">
                            <a:avLst/>
                          </a:prstGeom>
                        </pic:spPr>
                      </pic:pic>
                      <pic:pic>
                        <pic:nvPicPr>
                          <pic:cNvPr id="46" name="Image 46"/>
                          <pic:cNvPicPr/>
                        </pic:nvPicPr>
                        <pic:blipFill>
                          <a:blip r:embed="rId22" cstate="print"/>
                          <a:stretch>
                            <a:fillRect/>
                          </a:stretch>
                        </pic:blipFill>
                        <pic:spPr>
                          <a:xfrm>
                            <a:off x="2190648" y="382828"/>
                            <a:ext cx="96837" cy="89166"/>
                          </a:xfrm>
                          <a:prstGeom prst="rect">
                            <a:avLst/>
                          </a:prstGeom>
                        </pic:spPr>
                      </pic:pic>
                      <pic:pic>
                        <pic:nvPicPr>
                          <pic:cNvPr id="47" name="Image 47"/>
                          <pic:cNvPicPr/>
                        </pic:nvPicPr>
                        <pic:blipFill>
                          <a:blip r:embed="rId23" cstate="print"/>
                          <a:stretch>
                            <a:fillRect/>
                          </a:stretch>
                        </pic:blipFill>
                        <pic:spPr>
                          <a:xfrm>
                            <a:off x="2330259" y="341033"/>
                            <a:ext cx="108140" cy="135597"/>
                          </a:xfrm>
                          <a:prstGeom prst="rect">
                            <a:avLst/>
                          </a:prstGeom>
                        </pic:spPr>
                      </pic:pic>
                    </wpg:wgp>
                  </a:graphicData>
                </a:graphic>
              </wp:inline>
            </w:drawing>
          </mc:Choice>
          <mc:Fallback>
            <w:pict>
              <v:group style="width:192pt;height:187.7pt;mso-position-horizontal-relative:char;mso-position-vertical-relative:line" id="docshapegroup14" coordorigin="0,0" coordsize="3840,3754">
                <v:shape style="position:absolute;left:499;top:0;width:2950;height:3411" id="docshape15" coordorigin="500,0" coordsize="2950,3411" path="m505,3186l500,3186,500,3410,505,3410,505,3186xm505,2731l500,2731,500,3180,505,3180,505,2731xm505,2276l500,2276,500,2726,505,2726,505,2276xm505,1821l500,1821,500,2271,505,2271,505,1821xm505,1367l500,1367,500,1816,505,1816,505,1367xm505,912l500,912,500,1362,505,1362,505,912xm505,457l500,457,500,907,505,907,505,457xm505,0l500,0,500,452,505,452,505,0xm996,3186l991,3186,991,3410,996,3410,996,3186xm996,2731l991,2731,991,3180,996,3180,996,2731xm996,2276l991,2276,991,2726,996,2726,996,2276xm996,1821l991,1821,991,2271,996,2271,996,1821xm996,1367l991,1367,991,1816,996,1816,996,1367xm996,912l991,912,991,1362,996,1362,996,912xm996,457l991,457,991,907,996,907,996,457xm996,0l991,0,991,452,996,452,996,0xm1487,3186l1481,3186,1481,3410,1487,3410,1487,3186xm1487,2731l1481,2731,1481,3180,1487,3180,1487,2731xm1487,2276l1481,2276,1481,2726,1487,2726,1487,2276xm1487,1821l1481,1821,1481,2271,1487,2271,1487,1821xm1487,1367l1481,1367,1481,1816,1487,1816,1487,1367xm1487,912l1481,912,1481,1362,1487,1362,1487,912xm1487,457l1481,457,1481,907,1487,907,1487,457xm1487,0l1481,0,1481,452,1487,452,1487,0xm1977,3186l1972,3186,1972,3410,1977,3410,1977,3186xm1977,2731l1972,2731,1972,3180,1977,3180,1977,2731xm1977,2276l1972,2276,1972,2726,1977,2726,1977,2276xm1977,1821l1972,1821,1972,2271,1977,2271,1977,1821xm1977,1367l1972,1367,1972,1816,1977,1816,1977,1367xm1977,912l1972,912,1972,1362,1977,1362,1977,912xm1977,457l1972,457,1972,907,1977,907,1977,457xm1977,0l1972,0,1972,452,1977,452,1977,0xm2468,3186l2463,3186,2463,3410,2468,3410,2468,3186xm2468,2731l2463,2731,2463,3180,2468,3180,2468,2731xm2468,2276l2463,2276,2463,2726,2468,2726,2468,2276xm2468,1821l2463,1821,2463,2271,2468,2271,2468,1821xm2468,1367l2463,1367,2463,1816,2468,1816,2468,1367xm2468,912l2463,912,2463,1362,2468,1362,2468,912xm2468,457l2463,457,2463,907,2468,907,2468,457xm2468,0l2463,0,2463,452,2468,452,2468,0xm2959,3186l2954,3186,2954,3410,2959,3410,2959,3186xm2959,2731l2954,2731,2954,3180,2959,3180,2959,2731xm2959,2276l2954,2276,2954,2726,2959,2726,2959,2276xm2959,1821l2954,1821,2954,2271,2959,2271,2959,1821xm2959,1367l2954,1367,2954,1816,2959,1816,2959,1367xm2959,912l2954,912,2954,1362,2959,1362,2959,912xm2959,457l2954,457,2954,907,2959,907,2959,457xm2959,0l2954,0,2954,452,2959,452,2959,0xm3450,3186l3444,3186,3444,3410,3450,3410,3450,3186xm3450,2731l3444,2731,3444,3180,3450,3180,3450,2731xm3450,2276l3444,2276,3444,2726,3450,2726,3450,2276xm3450,1821l3444,1821,3444,2271,3450,2271,3450,1821xm3450,1367l3444,1367,3444,1816,3450,1816,3450,1367xm3450,912l3444,912,3444,1362,3450,1362,3450,912xm3450,457l3444,457,3444,907,3450,907,3450,457xm3450,0l3444,0,3444,452,3450,452,3450,0xe" filled="true" fillcolor="#e5e5e5" stroked="false">
                  <v:path arrowok="t"/>
                  <v:fill type="solid"/>
                </v:shape>
                <v:shape style="position:absolute;left:425;top:3405;width:3390;height:162" id="docshape16" coordorigin="425,3405" coordsize="3390,162" path="m486,3499l476,3485,474,3481,474,3503,474,3539,465,3557,446,3557,442,3548,437,3539,437,3503,442,3494,446,3485,465,3485,469,3494,474,3503,474,3481,470,3475,441,3475,425,3499,425,3543,441,3566,470,3566,476,3557,486,3543,486,3499xm511,3550l499,3550,499,3565,511,3565,511,3550xm580,3499l571,3485,568,3481,568,3503,568,3539,559,3557,540,3557,536,3548,531,3539,531,3503,536,3494,540,3485,559,3485,563,3494,568,3503,568,3481,564,3475,535,3475,519,3499,519,3543,535,3566,564,3566,571,3557,580,3543,580,3499xm979,3499l969,3485,967,3481,967,3503,967,3539,962,3548,957,3557,939,3557,930,3539,930,3503,934,3494,939,3485,957,3485,962,3494,967,3503,967,3481,963,3475,933,3475,926,3487,918,3499,918,3543,926,3555,933,3566,963,3566,969,3557,979,3543,979,3499xm1004,3550l992,3550,992,3565,1004,3565,1004,3550xm1069,3555l1027,3555,1049,3532,1057,3524,1064,3515,1066,3511,1068,3506,1068,3489,1064,3485,1060,3482,1052,3475,1033,3475,1027,3477,1021,3478,1013,3481,1013,3493,1020,3489,1033,3485,1046,3485,1051,3490,1056,3494,1056,3506,1052,3514,1046,3521,1043,3524,1020,3548,1013,3555,1013,3565,1069,3565,1069,3555xm2935,3555l2916,3555,2916,3477,2904,3477,2883,3481,2883,3492,2904,3488,2904,3555,2885,3555,2885,3565,2935,3565,2935,3555xm2961,3550l2948,3550,2948,3565,2961,3565,2961,3550xm3029,3499l3020,3485,3018,3481,3018,3503,3018,3539,3008,3557,2990,3557,2985,3548,2981,3539,2981,3503,2985,3494,2990,3485,3008,3485,3013,3494,3018,3503,3018,3481,3014,3475,2984,3475,2976,3487,2969,3499,2969,3543,2976,3555,2984,3566,3014,3566,3020,3557,3029,3543,3029,3499xm3428,3555l3409,3555,3409,3477,3397,3477,3376,3481,3376,3492,3397,3488,3397,3555,3378,3555,3378,3565,3428,3565,3428,3555xm3454,3550l3441,3550,3441,3565,3454,3565,3454,3550xm3518,3555l3477,3555,3499,3532,3507,3524,3514,3515,3518,3506,3518,3489,3513,3485,3510,3482,3501,3475,3483,3475,3476,3477,3470,3478,3463,3481,3463,3493,3470,3489,3482,3485,3496,3485,3501,3490,3506,3494,3506,3506,3501,3514,3492,3524,3469,3548,3462,3555,3462,3565,3518,3565,3518,3555xm3815,3405l429,3405,429,3415,497,3415,497,3451,508,3451,508,3415,988,3415,988,3451,998,3451,998,3415,2951,3415,2951,3451,2961,3451,2961,3415,3442,3415,3442,3451,3452,3451,3452,3415,3815,3415,3815,3405xe" filled="true" fillcolor="#000000" stroked="false">
                  <v:path arrowok="t"/>
                  <v:fill type="solid"/>
                </v:shape>
                <v:shape style="position:absolute;left:1406;top:3410;width:1260;height:343" type="#_x0000_t75" id="docshape17" stroked="false">
                  <v:imagedata r:id="rId18" o:title=""/>
                </v:shape>
                <v:shape style="position:absolute;left:428;top:3180;width:3387;height:6" id="docshape18" coordorigin="429,3180" coordsize="3387,6" path="m500,3180l429,3180,429,3186,500,3186,500,3180xm991,3180l505,3180,505,3186,991,3186,991,3180xm1481,3180l996,3180,996,3186,1481,3186,1481,3180xm1972,3180l1487,3180,1487,3186,1972,3186,1972,3180xm2463,3180l1977,3180,1977,3186,2463,3186,2463,3180xm2954,3180l2468,3180,2468,3186,2954,3186,2954,3180xm3444,3180l2959,3180,2959,3186,3444,3186,3444,3180xm3815,3180l3450,3180,3450,3186,3815,3186,3815,3180xe" filled="true" fillcolor="#e5e5e5" stroked="false">
                  <v:path arrowok="t"/>
                  <v:fill type="solid"/>
                </v:shape>
                <v:shape style="position:absolute;left:499;top:3180;width:2950;height:6" id="docshape19" coordorigin="500,3180" coordsize="2950,6" path="m505,3180l500,3180,500,3186,505,3186,505,3180xm996,3180l991,3180,991,3186,996,3186,996,3180xm1486,3180l1481,3180,1481,3186,1486,3186,1486,3180xm1977,3180l1972,3180,1972,3186,1977,3186,1977,3180xm2468,3180l2463,3180,2463,3186,2468,3186,2468,3180xm2959,3180l2954,3180,2954,3186,2959,3186,2959,3180xm3450,3180l3444,3180,3444,3186,3450,3186,3450,3180xe" filled="true" fillcolor="#cfcfcf" stroked="false">
                  <v:path arrowok="t"/>
                  <v:fill type="solid"/>
                </v:shape>
                <v:shape style="position:absolute;left:428;top:2725;width:3387;height:6" id="docshape20" coordorigin="429,2726" coordsize="3387,6" path="m500,2726l429,2726,429,2731,500,2731,500,2726xm991,2726l505,2726,505,2731,991,2731,991,2726xm1481,2726l996,2726,996,2731,1481,2731,1481,2726xm1972,2726l1487,2726,1487,2731,1972,2731,1972,2726xm2463,2726l1977,2726,1977,2731,2463,2731,2463,2726xm2954,2726l2468,2726,2468,2731,2954,2731,2954,2726xm3444,2726l2959,2726,2959,2731,3444,2731,3444,2726xm3815,2726l3450,2726,3450,2731,3815,2731,3815,2726xe" filled="true" fillcolor="#e5e5e5" stroked="false">
                  <v:path arrowok="t"/>
                  <v:fill type="solid"/>
                </v:shape>
                <v:shape style="position:absolute;left:499;top:2725;width:2950;height:6" id="docshape21" coordorigin="500,2726" coordsize="2950,6" path="m505,2726l500,2726,500,2731,505,2731,505,2726xm996,2726l991,2726,991,2731,996,2731,996,2726xm1486,2726l1481,2726,1481,2731,1486,2731,1486,2726xm1977,2726l1972,2726,1972,2731,1977,2731,1977,2726xm2468,2726l2463,2726,2463,2731,2468,2731,2468,2726xm2959,2726l2954,2726,2954,2731,2959,2731,2959,2726xm3450,2726l3444,2726,3444,2731,3450,2731,3450,2726xe" filled="true" fillcolor="#cfcfcf" stroked="false">
                  <v:path arrowok="t"/>
                  <v:fill type="solid"/>
                </v:shape>
                <v:shape style="position:absolute;left:428;top:2271;width:3387;height:6" id="docshape22" coordorigin="429,2271" coordsize="3387,6" path="m500,2271l429,2271,429,2276,500,2276,500,2271xm991,2271l505,2271,505,2276,991,2276,991,2271xm1481,2271l996,2271,996,2276,1481,2276,1481,2271xm1972,2271l1487,2271,1487,2276,1972,2276,1972,2271xm2463,2271l1977,2271,1977,2276,2463,2276,2463,2271xm2954,2271l2468,2271,2468,2276,2954,2276,2954,2271xm3444,2271l2959,2271,2959,2276,3444,2276,3444,2271xm3815,2271l3450,2271,3450,2276,3815,2276,3815,2271xe" filled="true" fillcolor="#e5e5e5" stroked="false">
                  <v:path arrowok="t"/>
                  <v:fill type="solid"/>
                </v:shape>
                <v:shape style="position:absolute;left:499;top:2271;width:2950;height:6" id="docshape23" coordorigin="500,2271" coordsize="2950,6" path="m505,2271l500,2271,500,2276,505,2276,505,2271xm996,2271l991,2271,991,2276,996,2276,996,2271xm1486,2271l1481,2271,1481,2276,1486,2276,1486,2271xm1977,2271l1972,2271,1972,2276,1977,2276,1977,2271xm2468,2271l2463,2271,2463,2276,2468,2276,2468,2271xm2959,2271l2954,2271,2954,2276,2959,2276,2959,2271xm3450,2271l3444,2271,3444,2276,3450,2276,3450,2271xe" filled="true" fillcolor="#cfcfcf" stroked="false">
                  <v:path arrowok="t"/>
                  <v:fill type="solid"/>
                </v:shape>
                <v:shape style="position:absolute;left:428;top:1816;width:3387;height:6" id="docshape24" coordorigin="429,1816" coordsize="3387,6" path="m500,1816l429,1816,429,1821,500,1821,500,1816xm991,1816l505,1816,505,1821,991,1821,991,1816xm1481,1816l996,1816,996,1821,1481,1821,1481,1816xm1972,1816l1487,1816,1487,1821,1972,1821,1972,1816xm2463,1816l1977,1816,1977,1821,2463,1821,2463,1816xm2954,1816l2468,1816,2468,1821,2954,1821,2954,1816xm3444,1816l2959,1816,2959,1821,3444,1821,3444,1816xm3815,1816l3450,1816,3450,1821,3815,1821,3815,1816xe" filled="true" fillcolor="#e5e5e5" stroked="false">
                  <v:path arrowok="t"/>
                  <v:fill type="solid"/>
                </v:shape>
                <v:shape style="position:absolute;left:499;top:1816;width:2950;height:6" id="docshape25" coordorigin="500,1816" coordsize="2950,6" path="m505,1816l500,1816,500,1821,505,1821,505,1816xm996,1816l991,1816,991,1821,996,1821,996,1816xm1486,1816l1481,1816,1481,1821,1486,1821,1486,1816xm1977,1816l1972,1816,1972,1821,1977,1821,1977,1816xm2468,1816l2463,1816,2463,1821,2468,1821,2468,1816xm2959,1816l2954,1816,2954,1821,2959,1821,2959,1816xm3450,1816l3444,1816,3444,1821,3450,1821,3450,1816xe" filled="true" fillcolor="#cfcfcf" stroked="false">
                  <v:path arrowok="t"/>
                  <v:fill type="solid"/>
                </v:shape>
                <v:shape style="position:absolute;left:428;top:1361;width:3387;height:6" id="docshape26" coordorigin="429,1362" coordsize="3387,6" path="m500,1362l429,1362,429,1367,500,1367,500,1362xm991,1362l505,1362,505,1367,991,1367,991,1362xm1481,1362l996,1362,996,1367,1481,1367,1481,1362xm1972,1362l1487,1362,1487,1367,1972,1367,1972,1362xm2463,1362l1977,1362,1977,1367,2463,1367,2463,1362xm2954,1362l2468,1362,2468,1367,2954,1367,2954,1362xm3444,1362l2959,1362,2959,1367,3444,1367,3444,1362xm3815,1362l3450,1362,3450,1367,3815,1367,3815,1362xe" filled="true" fillcolor="#e5e5e5" stroked="false">
                  <v:path arrowok="t"/>
                  <v:fill type="solid"/>
                </v:shape>
                <v:shape style="position:absolute;left:499;top:1361;width:2950;height:6" id="docshape27" coordorigin="500,1362" coordsize="2950,6" path="m505,1362l500,1362,500,1367,505,1367,505,1362xm996,1362l991,1362,991,1367,996,1367,996,1362xm1486,1362l1481,1362,1481,1367,1486,1367,1486,1362xm1977,1362l1972,1362,1972,1367,1977,1367,1977,1362xm2468,1362l2463,1362,2463,1367,2468,1367,2468,1362xm2959,1362l2954,1362,2954,1367,2959,1367,2959,1362xm3450,1362l3444,1362,3444,1367,3450,1367,3450,1362xe" filled="true" fillcolor="#cfcfcf" stroked="false">
                  <v:path arrowok="t"/>
                  <v:fill type="solid"/>
                </v:shape>
                <v:shape style="position:absolute;left:428;top:906;width:3387;height:6" id="docshape28" coordorigin="429,907" coordsize="3387,6" path="m500,907l429,907,429,912,500,912,500,907xm991,907l505,907,505,912,991,912,991,907xm1481,907l996,907,996,912,1481,912,1481,907xm1972,907l1487,907,1487,912,1972,912,1972,907xm2463,907l1977,907,1977,912,2463,912,2463,907xm2954,907l2468,907,2468,912,2954,912,2954,907xm3444,907l2959,907,2959,912,3444,912,3444,907xm3815,907l3450,907,3450,912,3815,912,3815,907xe" filled="true" fillcolor="#e5e5e5" stroked="false">
                  <v:path arrowok="t"/>
                  <v:fill type="solid"/>
                </v:shape>
                <v:shape style="position:absolute;left:499;top:906;width:2950;height:6" id="docshape29" coordorigin="500,907" coordsize="2950,6" path="m505,907l500,907,500,912,505,912,505,907xm996,907l991,907,991,912,996,912,996,907xm1486,907l1481,907,1481,912,1486,912,1486,907xm1977,907l1972,907,1972,912,1977,912,1977,907xm2468,907l2463,907,2463,912,2468,912,2468,907xm2959,907l2954,907,2954,912,2959,912,2959,907xm3450,907l3444,907,3444,912,3450,912,3450,907xe" filled="true" fillcolor="#cfcfcf" stroked="false">
                  <v:path arrowok="t"/>
                  <v:fill type="solid"/>
                </v:shape>
                <v:shape style="position:absolute;left:428;top:452;width:3387;height:6" id="docshape30" coordorigin="429,452" coordsize="3387,6" path="m500,452l429,452,429,457,500,457,500,452xm991,452l505,452,505,457,991,457,991,452xm1481,452l996,452,996,457,1481,457,1481,452xm1972,452l1487,452,1487,457,1972,457,1972,452xm2463,452l1977,452,1977,457,2463,457,2463,452xm2954,452l2468,452,2468,457,2954,457,2954,452xm3444,452l2959,452,2959,457,3444,457,3444,452xm3815,452l3450,452,3450,457,3815,457,3815,452xe" filled="true" fillcolor="#e5e5e5" stroked="false">
                  <v:path arrowok="t"/>
                  <v:fill type="solid"/>
                </v:shape>
                <v:shape style="position:absolute;left:499;top:452;width:2950;height:6" id="docshape31" coordorigin="500,452" coordsize="2950,6" path="m505,452l500,452,500,457,505,457,505,452xm996,452l991,452,991,457,996,457,996,452xm1486,452l1481,452,1481,457,1486,457,1486,452xm1977,452l1972,452,1972,457,1977,457,1977,452xm2468,452l2463,452,2463,457,2468,457,2468,452xm2959,452l2954,452,2954,457,2959,457,2959,452xm3450,452l3444,452,3444,457,3450,457,3450,452xe" filled="true" fillcolor="#cfcfcf" stroked="false">
                  <v:path arrowok="t"/>
                  <v:fill type="solid"/>
                </v:shape>
                <v:shape style="position:absolute;left:182;top:0;width:252;height:3411" id="docshape32" coordorigin="183,0" coordsize="252,3411" path="m243,3161l234,3147,231,3143,231,3165,231,3201,227,3210,222,3219,204,3219,199,3210,194,3201,194,3165,199,3156,204,3147,222,3147,231,3165,231,3143,228,3137,198,3137,190,3149,183,3161,183,3205,190,3217,198,3229,228,3229,234,3219,243,3205,243,3161xm247,489l228,489,228,411,216,411,195,415,195,426,216,422,216,489,197,489,197,499,247,499,247,489xm269,3212l256,3212,256,3227,269,3227,269,3212xm273,484l260,484,260,499,273,499,273,484xm337,3161l328,3147,325,3143,325,3165,325,3201,316,3219,298,3219,293,3210,289,3201,289,3165,298,3147,316,3147,321,3156,325,3165,325,3143,322,3137,292,3137,277,3161,277,3205,284,3217,292,3229,322,3229,328,3219,337,3205,337,3161xm337,489l296,489,310,474,318,466,326,458,333,449,337,440,337,423,332,419,321,409,302,409,296,411,289,412,282,415,282,427,289,423,302,419,315,419,320,424,325,428,325,439,320,448,315,455,312,458,300,470,288,482,282,489,282,499,337,499,337,489xm434,0l424,0,424,450,388,450,388,460,424,460,424,3178,388,3178,388,3188,424,3188,424,3410,434,3410,434,0xe" filled="true" fillcolor="#000000" stroked="false">
                  <v:path arrowok="t"/>
                  <v:fill type="solid"/>
                </v:shape>
                <v:shape style="position:absolute;left:0;top:863;width:429;height:1572" type="#_x0000_t75" id="docshape33" stroked="false">
                  <v:imagedata r:id="rId19" o:title=""/>
                </v:shape>
                <v:shape style="position:absolute;left:186;top:206;width:2872;height:2799" type="#_x0000_t75" id="docshape34" stroked="false">
                  <v:imagedata r:id="rId20" o:title=""/>
                </v:shape>
                <v:shape style="position:absolute;left:2956;top:178;width:133;height:930" id="docshape35" coordorigin="2956,179" coordsize="133,930" path="m3089,189l3079,189,3079,179,2956,179,2956,199,3069,199,3069,1088,2956,1088,2956,1108,3079,1108,3079,1098,3089,1098,3089,189xe" filled="true" fillcolor="#000000" stroked="false">
                  <v:path arrowok="t"/>
                  <v:fill type="solid"/>
                </v:shape>
                <v:shape style="position:absolute;left:3201;top:537;width:216;height:214" type="#_x0000_t75" id="docshape36" stroked="false">
                  <v:imagedata r:id="rId21" o:title=""/>
                </v:shape>
                <v:shape style="position:absolute;left:3449;top:602;width:153;height:141" type="#_x0000_t75" id="docshape37" stroked="false">
                  <v:imagedata r:id="rId22" o:title=""/>
                </v:shape>
                <v:shape style="position:absolute;left:3669;top:537;width:171;height:214" type="#_x0000_t75" id="docshape38" stroked="false">
                  <v:imagedata r:id="rId23" o:title=""/>
                </v:shape>
              </v:group>
            </w:pict>
          </mc:Fallback>
        </mc:AlternateContent>
      </w:r>
      <w:r>
        <w:rPr>
          <w:sz w:val="20"/>
        </w:rPr>
      </w:r>
    </w:p>
    <w:p>
      <w:pPr>
        <w:spacing w:line="246" w:lineRule="exact" w:before="0"/>
        <w:ind w:left="118" w:right="0" w:firstLine="0"/>
        <w:jc w:val="both"/>
        <w:rPr>
          <w:rFonts w:ascii="STIX Math" w:eastAsia="STIX Math"/>
          <w:sz w:val="14"/>
        </w:rPr>
      </w:pPr>
      <w:r>
        <w:rPr>
          <w:rFonts w:ascii="Times New Roman" w:eastAsia="Times New Roman"/>
          <w:b/>
          <w:w w:val="115"/>
          <w:sz w:val="14"/>
        </w:rPr>
        <w:t>Fig.</w:t>
      </w:r>
      <w:r>
        <w:rPr>
          <w:rFonts w:ascii="Times New Roman" w:eastAsia="Times New Roman"/>
          <w:b/>
          <w:spacing w:val="-5"/>
          <w:w w:val="115"/>
          <w:sz w:val="14"/>
        </w:rPr>
        <w:t> </w:t>
      </w:r>
      <w:r>
        <w:rPr>
          <w:rFonts w:ascii="Times New Roman" w:eastAsia="Times New Roman"/>
          <w:b/>
          <w:w w:val="115"/>
          <w:sz w:val="14"/>
        </w:rPr>
        <w:t>2.</w:t>
      </w:r>
      <w:r>
        <w:rPr>
          <w:rFonts w:ascii="Times New Roman" w:eastAsia="Times New Roman"/>
          <w:b/>
          <w:spacing w:val="33"/>
          <w:w w:val="115"/>
          <w:sz w:val="14"/>
        </w:rPr>
        <w:t> </w:t>
      </w:r>
      <w:r>
        <w:rPr>
          <w:w w:val="115"/>
          <w:sz w:val="14"/>
        </w:rPr>
        <w:t>Simulated</w:t>
      </w:r>
      <w:r>
        <w:rPr>
          <w:spacing w:val="-6"/>
          <w:w w:val="115"/>
          <w:sz w:val="14"/>
        </w:rPr>
        <w:t> </w:t>
      </w:r>
      <w:r>
        <w:rPr>
          <w:w w:val="115"/>
          <w:sz w:val="14"/>
        </w:rPr>
        <w:t>data</w:t>
      </w:r>
      <w:r>
        <w:rPr>
          <w:spacing w:val="-5"/>
          <w:w w:val="115"/>
          <w:sz w:val="14"/>
        </w:rPr>
        <w:t> </w:t>
      </w:r>
      <w:r>
        <w:rPr>
          <w:w w:val="115"/>
          <w:sz w:val="14"/>
        </w:rPr>
        <w:t>with</w:t>
      </w:r>
      <w:r>
        <w:rPr>
          <w:spacing w:val="-6"/>
          <w:w w:val="115"/>
          <w:sz w:val="14"/>
        </w:rPr>
        <w:t> </w:t>
      </w:r>
      <w:r>
        <w:rPr>
          <w:w w:val="115"/>
          <w:sz w:val="14"/>
        </w:rPr>
        <w:t>the</w:t>
      </w:r>
      <w:r>
        <w:rPr>
          <w:spacing w:val="-5"/>
          <w:w w:val="115"/>
          <w:sz w:val="14"/>
        </w:rPr>
        <w:t> </w:t>
      </w:r>
      <w:r>
        <w:rPr>
          <w:w w:val="115"/>
          <w:sz w:val="14"/>
        </w:rPr>
        <w:t>true</w:t>
      </w:r>
      <w:r>
        <w:rPr>
          <w:spacing w:val="-6"/>
          <w:w w:val="115"/>
          <w:sz w:val="14"/>
        </w:rPr>
        <w:t> </w:t>
      </w:r>
      <w:r>
        <w:rPr>
          <w:w w:val="115"/>
          <w:sz w:val="14"/>
        </w:rPr>
        <w:t>relationship</w:t>
      </w:r>
      <w:r>
        <w:rPr>
          <w:spacing w:val="-5"/>
          <w:w w:val="115"/>
          <w:sz w:val="14"/>
        </w:rPr>
        <w:t> </w:t>
      </w:r>
      <w:r>
        <w:rPr>
          <w:w w:val="115"/>
          <w:sz w:val="14"/>
        </w:rPr>
        <w:t>between</w:t>
      </w:r>
      <w:r>
        <w:rPr>
          <w:spacing w:val="-6"/>
          <w:w w:val="115"/>
          <w:sz w:val="14"/>
        </w:rPr>
        <w:t> </w:t>
      </w:r>
      <w:r>
        <w:rPr>
          <w:rFonts w:ascii="STIX Math" w:eastAsia="STIX Math"/>
          <w:i/>
          <w:w w:val="115"/>
          <w:sz w:val="14"/>
        </w:rPr>
        <w:t>𝑥</w:t>
      </w:r>
      <w:r>
        <w:rPr>
          <w:rFonts w:ascii="STIX Math" w:eastAsia="STIX Math"/>
          <w:i/>
          <w:spacing w:val="-5"/>
          <w:w w:val="115"/>
          <w:sz w:val="14"/>
        </w:rPr>
        <w:t> </w:t>
      </w:r>
      <w:r>
        <w:rPr>
          <w:w w:val="115"/>
          <w:sz w:val="14"/>
        </w:rPr>
        <w:t>and</w:t>
      </w:r>
      <w:r>
        <w:rPr>
          <w:spacing w:val="-6"/>
          <w:w w:val="115"/>
          <w:sz w:val="14"/>
        </w:rPr>
        <w:t> </w:t>
      </w:r>
      <w:r>
        <w:rPr>
          <w:rFonts w:ascii="STIX Math" w:eastAsia="STIX Math"/>
          <w:i/>
          <w:w w:val="115"/>
          <w:sz w:val="14"/>
        </w:rPr>
        <w:t>𝑦</w:t>
      </w:r>
      <w:r>
        <w:rPr>
          <w:rFonts w:ascii="STIX Math" w:eastAsia="STIX Math"/>
          <w:i/>
          <w:spacing w:val="-5"/>
          <w:w w:val="115"/>
          <w:sz w:val="14"/>
        </w:rPr>
        <w:t> </w:t>
      </w:r>
      <w:r>
        <w:rPr>
          <w:w w:val="115"/>
          <w:sz w:val="14"/>
        </w:rPr>
        <w:t>given</w:t>
      </w:r>
      <w:r>
        <w:rPr>
          <w:spacing w:val="-6"/>
          <w:w w:val="115"/>
          <w:sz w:val="14"/>
        </w:rPr>
        <w:t> </w:t>
      </w:r>
      <w:r>
        <w:rPr>
          <w:w w:val="115"/>
          <w:sz w:val="14"/>
        </w:rPr>
        <w:t>by</w:t>
      </w:r>
      <w:r>
        <w:rPr>
          <w:spacing w:val="-5"/>
          <w:w w:val="115"/>
          <w:sz w:val="14"/>
        </w:rPr>
        <w:t> </w:t>
      </w:r>
      <w:r>
        <w:rPr>
          <w:rFonts w:ascii="STIX Math" w:eastAsia="STIX Math"/>
          <w:i/>
          <w:w w:val="115"/>
          <w:sz w:val="14"/>
        </w:rPr>
        <w:t>𝜇</w:t>
      </w:r>
      <w:r>
        <w:rPr>
          <w:rFonts w:ascii="STIX Math" w:eastAsia="STIX Math"/>
          <w:i/>
          <w:spacing w:val="-1"/>
          <w:w w:val="115"/>
          <w:sz w:val="14"/>
        </w:rPr>
        <w:t> </w:t>
      </w:r>
      <w:r>
        <w:rPr>
          <w:rFonts w:ascii="STIX Math" w:eastAsia="STIX Math"/>
          <w:spacing w:val="-10"/>
          <w:w w:val="115"/>
          <w:sz w:val="14"/>
        </w:rPr>
        <w:t>=</w:t>
      </w:r>
    </w:p>
    <w:p>
      <w:pPr>
        <w:spacing w:line="103" w:lineRule="auto" w:before="73"/>
        <w:ind w:left="118" w:right="113" w:firstLine="0"/>
        <w:jc w:val="both"/>
        <w:rPr>
          <w:sz w:val="14"/>
        </w:rPr>
      </w:pPr>
      <w:r>
        <w:rPr>
          <w:rFonts w:ascii="STIX Math" w:eastAsia="STIX Math"/>
          <w:i/>
          <w:w w:val="115"/>
          <w:sz w:val="14"/>
        </w:rPr>
        <w:t>𝑓</w:t>
      </w:r>
      <w:r>
        <w:rPr>
          <w:rFonts w:ascii="STIX Math" w:eastAsia="STIX Math"/>
          <w:i/>
          <w:w w:val="115"/>
          <w:position w:val="-3"/>
          <w:sz w:val="10"/>
        </w:rPr>
        <w:t>𝜇</w:t>
      </w:r>
      <w:r>
        <w:rPr>
          <w:rFonts w:ascii="STIX Math" w:eastAsia="STIX Math"/>
          <w:i/>
          <w:spacing w:val="-8"/>
          <w:w w:val="115"/>
          <w:position w:val="-3"/>
          <w:sz w:val="10"/>
        </w:rPr>
        <w:t> </w:t>
      </w:r>
      <w:r>
        <w:rPr>
          <w:rFonts w:ascii="STIX Math" w:eastAsia="STIX Math"/>
          <w:w w:val="115"/>
          <w:sz w:val="14"/>
        </w:rPr>
        <w:t>(</w:t>
      </w:r>
      <w:r>
        <w:rPr>
          <w:rFonts w:ascii="STIX Math" w:eastAsia="STIX Math"/>
          <w:i/>
          <w:w w:val="115"/>
          <w:sz w:val="14"/>
        </w:rPr>
        <w:t>𝑥</w:t>
      </w:r>
      <w:r>
        <w:rPr>
          <w:rFonts w:ascii="STIX Math" w:eastAsia="STIX Math"/>
          <w:w w:val="115"/>
          <w:sz w:val="14"/>
        </w:rPr>
        <w:t>;</w:t>
      </w:r>
      <w:r>
        <w:rPr>
          <w:rFonts w:ascii="STIX Math" w:eastAsia="STIX Math"/>
          <w:spacing w:val="-10"/>
          <w:w w:val="115"/>
          <w:sz w:val="14"/>
        </w:rPr>
        <w:t> </w:t>
      </w:r>
      <w:r>
        <w:rPr>
          <w:rFonts w:ascii="STIX Math" w:eastAsia="STIX Math"/>
          <w:i/>
          <w:w w:val="115"/>
          <w:sz w:val="14"/>
        </w:rPr>
        <w:t>𝜃</w:t>
      </w:r>
      <w:r>
        <w:rPr>
          <w:rFonts w:ascii="STIX Math" w:eastAsia="STIX Math"/>
          <w:i/>
          <w:w w:val="115"/>
          <w:position w:val="-3"/>
          <w:sz w:val="10"/>
        </w:rPr>
        <w:t>𝜇</w:t>
      </w:r>
      <w:r>
        <w:rPr>
          <w:rFonts w:ascii="STIX Math" w:eastAsia="STIX Math"/>
          <w:i/>
          <w:spacing w:val="-7"/>
          <w:w w:val="115"/>
          <w:position w:val="-3"/>
          <w:sz w:val="10"/>
        </w:rPr>
        <w:t> </w:t>
      </w:r>
      <w:r>
        <w:rPr>
          <w:rFonts w:ascii="STIX Math" w:eastAsia="STIX Math"/>
          <w:w w:val="115"/>
          <w:sz w:val="14"/>
        </w:rPr>
        <w:t>)</w:t>
      </w:r>
      <w:r>
        <w:rPr>
          <w:rFonts w:ascii="STIX Math" w:eastAsia="STIX Math"/>
          <w:spacing w:val="-5"/>
          <w:w w:val="115"/>
          <w:sz w:val="14"/>
        </w:rPr>
        <w:t> </w:t>
      </w:r>
      <w:r>
        <w:rPr>
          <w:w w:val="115"/>
          <w:sz w:val="14"/>
        </w:rPr>
        <w:t>(orange curve) and based on </w:t>
      </w:r>
      <w:hyperlink w:history="true" w:anchor="_bookmark7">
        <w:r>
          <w:rPr>
            <w:color w:val="0080AC"/>
            <w:w w:val="115"/>
            <w:sz w:val="14"/>
          </w:rPr>
          <w:t>Eq. (5)</w:t>
        </w:r>
      </w:hyperlink>
      <w:r>
        <w:rPr>
          <w:w w:val="115"/>
          <w:sz w:val="14"/>
        </w:rPr>
        <w:t>. </w:t>
      </w:r>
      <w:r>
        <w:rPr>
          <w:rFonts w:ascii="STIX Math" w:eastAsia="STIX Math"/>
          <w:i/>
          <w:w w:val="115"/>
          <w:sz w:val="14"/>
        </w:rPr>
        <w:t>𝐺 </w:t>
      </w:r>
      <w:r>
        <w:rPr>
          <w:w w:val="115"/>
          <w:sz w:val="14"/>
        </w:rPr>
        <w:t>is the Gaussian data generating distribution with a mean </w:t>
      </w:r>
      <w:r>
        <w:rPr>
          <w:rFonts w:ascii="STIX Math" w:eastAsia="STIX Math"/>
          <w:i/>
          <w:w w:val="115"/>
          <w:sz w:val="14"/>
        </w:rPr>
        <w:t>𝜇 </w:t>
      </w:r>
      <w:r>
        <w:rPr>
          <w:w w:val="115"/>
          <w:sz w:val="14"/>
        </w:rPr>
        <w:t>and a constant variance </w:t>
      </w:r>
      <w:r>
        <w:rPr>
          <w:rFonts w:ascii="STIX Math" w:eastAsia="STIX Math"/>
          <w:i/>
          <w:w w:val="115"/>
          <w:sz w:val="14"/>
        </w:rPr>
        <w:t>𝜎</w:t>
      </w:r>
      <w:r>
        <w:rPr>
          <w:w w:val="115"/>
          <w:sz w:val="14"/>
        </w:rPr>
        <w:t>, which models the spread of</w:t>
      </w:r>
      <w:r>
        <w:rPr>
          <w:spacing w:val="-1"/>
          <w:w w:val="115"/>
          <w:sz w:val="14"/>
        </w:rPr>
        <w:t> </w:t>
      </w:r>
      <w:r>
        <w:rPr>
          <w:w w:val="115"/>
          <w:sz w:val="14"/>
        </w:rPr>
        <w:t>points</w:t>
      </w:r>
      <w:r>
        <w:rPr>
          <w:spacing w:val="-1"/>
          <w:w w:val="115"/>
          <w:sz w:val="14"/>
        </w:rPr>
        <w:t> </w:t>
      </w:r>
      <w:r>
        <w:rPr>
          <w:w w:val="115"/>
          <w:sz w:val="14"/>
        </w:rPr>
        <w:t>around</w:t>
      </w:r>
      <w:r>
        <w:rPr>
          <w:spacing w:val="-1"/>
          <w:w w:val="115"/>
          <w:sz w:val="14"/>
        </w:rPr>
        <w:t> </w:t>
      </w:r>
      <w:r>
        <w:rPr>
          <w:w w:val="115"/>
          <w:sz w:val="14"/>
        </w:rPr>
        <w:t>the</w:t>
      </w:r>
      <w:r>
        <w:rPr>
          <w:spacing w:val="-1"/>
          <w:w w:val="115"/>
          <w:sz w:val="14"/>
        </w:rPr>
        <w:t> </w:t>
      </w:r>
      <w:r>
        <w:rPr>
          <w:w w:val="115"/>
          <w:sz w:val="14"/>
        </w:rPr>
        <w:t>line.</w:t>
      </w:r>
      <w:r>
        <w:rPr>
          <w:spacing w:val="-1"/>
          <w:w w:val="115"/>
          <w:sz w:val="14"/>
        </w:rPr>
        <w:t> </w:t>
      </w:r>
      <w:r>
        <w:rPr>
          <w:w w:val="115"/>
          <w:sz w:val="14"/>
        </w:rPr>
        <w:t>Link</w:t>
      </w:r>
      <w:r>
        <w:rPr>
          <w:spacing w:val="-1"/>
          <w:w w:val="115"/>
          <w:sz w:val="14"/>
        </w:rPr>
        <w:t> </w:t>
      </w:r>
      <w:r>
        <w:rPr>
          <w:w w:val="115"/>
          <w:sz w:val="14"/>
        </w:rPr>
        <w:t>functions</w:t>
      </w:r>
      <w:r>
        <w:rPr>
          <w:spacing w:val="-1"/>
          <w:w w:val="115"/>
          <w:sz w:val="14"/>
        </w:rPr>
        <w:t> </w:t>
      </w:r>
      <w:r>
        <w:rPr>
          <w:w w:val="115"/>
          <w:sz w:val="14"/>
        </w:rPr>
        <w:t>for</w:t>
      </w:r>
      <w:r>
        <w:rPr>
          <w:spacing w:val="-1"/>
          <w:w w:val="115"/>
          <w:sz w:val="14"/>
        </w:rPr>
        <w:t> </w:t>
      </w:r>
      <w:r>
        <w:rPr>
          <w:rFonts w:ascii="STIX Math" w:eastAsia="STIX Math"/>
          <w:i/>
          <w:w w:val="115"/>
          <w:sz w:val="14"/>
        </w:rPr>
        <w:t>𝜇 </w:t>
      </w:r>
      <w:r>
        <w:rPr>
          <w:w w:val="115"/>
          <w:sz w:val="14"/>
        </w:rPr>
        <w:t>and</w:t>
      </w:r>
      <w:r>
        <w:rPr>
          <w:spacing w:val="-1"/>
          <w:w w:val="115"/>
          <w:sz w:val="14"/>
        </w:rPr>
        <w:t> </w:t>
      </w:r>
      <w:r>
        <w:rPr>
          <w:rFonts w:ascii="STIX Math" w:eastAsia="STIX Math"/>
          <w:i/>
          <w:w w:val="115"/>
          <w:sz w:val="14"/>
        </w:rPr>
        <w:t>𝜎 </w:t>
      </w:r>
      <w:r>
        <w:rPr>
          <w:w w:val="115"/>
          <w:sz w:val="14"/>
        </w:rPr>
        <w:t>are</w:t>
      </w:r>
      <w:r>
        <w:rPr>
          <w:spacing w:val="-1"/>
          <w:w w:val="115"/>
          <w:sz w:val="14"/>
        </w:rPr>
        <w:t> </w:t>
      </w:r>
      <w:r>
        <w:rPr>
          <w:w w:val="115"/>
          <w:sz w:val="14"/>
        </w:rPr>
        <w:t>not</w:t>
      </w:r>
      <w:r>
        <w:rPr>
          <w:spacing w:val="-1"/>
          <w:w w:val="115"/>
          <w:sz w:val="14"/>
        </w:rPr>
        <w:t> </w:t>
      </w:r>
      <w:r>
        <w:rPr>
          <w:w w:val="115"/>
          <w:sz w:val="14"/>
        </w:rPr>
        <w:t>used</w:t>
      </w:r>
      <w:r>
        <w:rPr>
          <w:spacing w:val="-1"/>
          <w:w w:val="115"/>
          <w:sz w:val="14"/>
        </w:rPr>
        <w:t> </w:t>
      </w:r>
      <w:r>
        <w:rPr>
          <w:w w:val="115"/>
          <w:sz w:val="14"/>
        </w:rPr>
        <w:t>and</w:t>
      </w:r>
      <w:r>
        <w:rPr>
          <w:spacing w:val="-1"/>
          <w:w w:val="115"/>
          <w:sz w:val="14"/>
        </w:rPr>
        <w:t> </w:t>
      </w:r>
      <w:r>
        <w:rPr>
          <w:w w:val="115"/>
          <w:sz w:val="14"/>
        </w:rPr>
        <w:t>hence</w:t>
      </w:r>
      <w:r>
        <w:rPr>
          <w:spacing w:val="-1"/>
          <w:w w:val="115"/>
          <w:sz w:val="14"/>
        </w:rPr>
        <w:t> </w:t>
      </w:r>
      <w:r>
        <w:rPr>
          <w:w w:val="115"/>
          <w:sz w:val="14"/>
        </w:rPr>
        <w:t>are</w:t>
      </w:r>
    </w:p>
    <w:p>
      <w:pPr>
        <w:spacing w:before="31"/>
        <w:ind w:left="118" w:right="0" w:firstLine="0"/>
        <w:jc w:val="both"/>
        <w:rPr>
          <w:sz w:val="14"/>
        </w:rPr>
      </w:pPr>
      <w:r>
        <w:rPr>
          <w:w w:val="115"/>
          <w:sz w:val="14"/>
        </w:rPr>
        <w:t>not</w:t>
      </w:r>
      <w:r>
        <w:rPr>
          <w:spacing w:val="3"/>
          <w:w w:val="115"/>
          <w:sz w:val="14"/>
        </w:rPr>
        <w:t> </w:t>
      </w:r>
      <w:r>
        <w:rPr>
          <w:spacing w:val="-2"/>
          <w:w w:val="115"/>
          <w:sz w:val="14"/>
        </w:rPr>
        <w:t>shown.</w:t>
      </w:r>
    </w:p>
    <w:p>
      <w:pPr>
        <w:spacing w:after="0"/>
        <w:jc w:val="both"/>
        <w:rPr>
          <w:sz w:val="14"/>
        </w:rPr>
        <w:sectPr>
          <w:type w:val="continuous"/>
          <w:pgSz w:w="11910" w:h="15880"/>
          <w:pgMar w:header="668" w:footer="485" w:top="620" w:bottom="280" w:left="640" w:right="620"/>
          <w:cols w:num="2" w:equalWidth="0">
            <w:col w:w="5189" w:space="191"/>
            <w:col w:w="5270"/>
          </w:cols>
        </w:sectPr>
      </w:pPr>
    </w:p>
    <w:p>
      <w:pPr>
        <w:tabs>
          <w:tab w:pos="4577" w:val="left" w:leader="none"/>
        </w:tabs>
        <w:spacing w:line="124" w:lineRule="exact" w:before="0"/>
        <w:ind w:left="1408" w:right="0" w:firstLine="0"/>
        <w:jc w:val="left"/>
        <w:rPr>
          <w:rFonts w:ascii="STIX Math" w:eastAsia="STIX Math"/>
          <w:i/>
          <w:sz w:val="12"/>
        </w:rPr>
      </w:pPr>
      <w:r>
        <w:rPr>
          <w:rFonts w:ascii="STIX Math" w:eastAsia="STIX Math"/>
          <w:i/>
          <w:spacing w:val="-10"/>
          <w:sz w:val="12"/>
        </w:rPr>
        <w:t>𝜇</w:t>
      </w:r>
      <w:r>
        <w:rPr>
          <w:rFonts w:ascii="STIX Math" w:eastAsia="STIX Math"/>
          <w:i/>
          <w:sz w:val="12"/>
        </w:rPr>
        <w:tab/>
      </w:r>
      <w:r>
        <w:rPr>
          <w:rFonts w:ascii="STIX Math" w:eastAsia="STIX Math"/>
          <w:i/>
          <w:spacing w:val="-10"/>
          <w:sz w:val="12"/>
        </w:rPr>
        <w:t>𝜇</w:t>
      </w:r>
    </w:p>
    <w:p>
      <w:pPr>
        <w:spacing w:after="0" w:line="124" w:lineRule="exact"/>
        <w:jc w:val="left"/>
        <w:rPr>
          <w:rFonts w:ascii="STIX Math" w:eastAsia="STIX Math"/>
          <w:sz w:val="12"/>
        </w:rPr>
        <w:sectPr>
          <w:type w:val="continuous"/>
          <w:pgSz w:w="11910" w:h="15880"/>
          <w:pgMar w:header="668" w:footer="485" w:top="620" w:bottom="280" w:left="640" w:right="620"/>
        </w:sectPr>
      </w:pPr>
    </w:p>
    <w:p>
      <w:pPr>
        <w:pStyle w:val="BodyText"/>
        <w:spacing w:line="103" w:lineRule="auto" w:before="76"/>
        <w:ind w:right="38"/>
        <w:jc w:val="both"/>
      </w:pPr>
      <w:r>
        <w:rPr>
          <w:w w:val="110"/>
        </w:rPr>
        <w:t>unnecessary</w:t>
      </w:r>
      <w:r>
        <w:rPr>
          <w:spacing w:val="2"/>
          <w:w w:val="110"/>
        </w:rPr>
        <w:t> </w:t>
      </w:r>
      <w:r>
        <w:rPr>
          <w:w w:val="110"/>
        </w:rPr>
        <w:t>when</w:t>
      </w:r>
      <w:r>
        <w:rPr>
          <w:spacing w:val="24"/>
          <w:w w:val="110"/>
        </w:rPr>
        <w:t> </w:t>
      </w:r>
      <w:r>
        <w:rPr>
          <w:w w:val="110"/>
        </w:rPr>
        <w:t>no</w:t>
      </w:r>
      <w:r>
        <w:rPr>
          <w:spacing w:val="24"/>
          <w:w w:val="110"/>
        </w:rPr>
        <w:t> </w:t>
      </w:r>
      <w:r>
        <w:rPr>
          <w:w w:val="110"/>
        </w:rPr>
        <w:t>restriction</w:t>
      </w:r>
      <w:r>
        <w:rPr>
          <w:spacing w:val="24"/>
          <w:w w:val="110"/>
        </w:rPr>
        <w:t> </w:t>
      </w:r>
      <w:r>
        <w:rPr>
          <w:w w:val="110"/>
        </w:rPr>
        <w:t>on</w:t>
      </w:r>
      <w:r>
        <w:rPr>
          <w:spacing w:val="24"/>
          <w:w w:val="110"/>
        </w:rPr>
        <w:t> </w:t>
      </w:r>
      <w:r>
        <w:rPr>
          <w:rFonts w:ascii="STIX Math" w:hAnsi="STIX Math" w:eastAsia="STIX Math"/>
          <w:i/>
          <w:w w:val="110"/>
        </w:rPr>
        <w:t>𝑓</w:t>
      </w:r>
      <w:r>
        <w:rPr>
          <w:rFonts w:ascii="STIX Math" w:hAnsi="STIX Math" w:eastAsia="STIX Math"/>
          <w:i/>
          <w:w w:val="110"/>
          <w:position w:val="-3"/>
          <w:sz w:val="12"/>
        </w:rPr>
        <w:t>𝜇</w:t>
      </w:r>
      <w:r>
        <w:rPr>
          <w:rFonts w:ascii="STIX Math" w:hAnsi="STIX Math" w:eastAsia="STIX Math"/>
          <w:i/>
          <w:spacing w:val="-9"/>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spacing w:val="25"/>
          <w:w w:val="110"/>
        </w:rPr>
        <w:t> </w:t>
      </w:r>
      <w:r>
        <w:rPr>
          <w:w w:val="110"/>
        </w:rPr>
        <w:t>is</w:t>
      </w:r>
      <w:r>
        <w:rPr>
          <w:spacing w:val="23"/>
          <w:w w:val="110"/>
        </w:rPr>
        <w:t> </w:t>
      </w:r>
      <w:r>
        <w:rPr>
          <w:w w:val="110"/>
        </w:rPr>
        <w:t>required,</w:t>
      </w:r>
      <w:r>
        <w:rPr>
          <w:spacing w:val="24"/>
          <w:w w:val="110"/>
        </w:rPr>
        <w:t> </w:t>
      </w:r>
      <w:r>
        <w:rPr>
          <w:w w:val="110"/>
        </w:rPr>
        <w:t>and</w:t>
      </w:r>
      <w:r>
        <w:rPr>
          <w:spacing w:val="24"/>
          <w:w w:val="110"/>
        </w:rPr>
        <w:t> </w:t>
      </w:r>
      <w:r>
        <w:rPr>
          <w:rFonts w:ascii="STIX Math" w:hAnsi="STIX Math" w:eastAsia="STIX Math"/>
          <w:i/>
          <w:w w:val="110"/>
        </w:rPr>
        <w:t>𝑙</w:t>
      </w:r>
      <w:r>
        <w:rPr>
          <w:rFonts w:ascii="STIX Math" w:hAnsi="STIX Math" w:eastAsia="STIX Math"/>
          <w:i/>
          <w:w w:val="110"/>
          <w:position w:val="-3"/>
          <w:sz w:val="12"/>
        </w:rPr>
        <w:t>𝜇</w:t>
      </w:r>
      <w:r>
        <w:rPr>
          <w:rFonts w:ascii="STIX Math" w:hAnsi="STIX Math" w:eastAsia="STIX Math"/>
          <w:i/>
          <w:spacing w:val="-9"/>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spacing w:val="25"/>
          <w:w w:val="110"/>
        </w:rPr>
        <w:t> </w:t>
      </w:r>
      <w:r>
        <w:rPr>
          <w:w w:val="110"/>
        </w:rPr>
        <w:t>can</w:t>
      </w:r>
      <w:r>
        <w:rPr>
          <w:spacing w:val="24"/>
          <w:w w:val="110"/>
        </w:rPr>
        <w:t> </w:t>
      </w:r>
      <w:r>
        <w:rPr>
          <w:w w:val="110"/>
        </w:rPr>
        <w:t>be the 0–1 range, but other functions are also possible. A link function is dropped from the formula. (Useful mnemonics: </w:t>
      </w:r>
      <w:r>
        <w:rPr>
          <w:rFonts w:ascii="STIX Math" w:hAnsi="STIX Math" w:eastAsia="STIX Math"/>
          <w:i/>
          <w:w w:val="110"/>
        </w:rPr>
        <w:t>𝑓</w:t>
      </w:r>
      <w:r>
        <w:rPr>
          <w:rFonts w:ascii="STIX Math" w:hAnsi="STIX Math" w:eastAsia="STIX Math"/>
          <w:i/>
          <w:spacing w:val="25"/>
          <w:w w:val="110"/>
        </w:rPr>
        <w:t> </w:t>
      </w:r>
      <w:r>
        <w:rPr>
          <w:rFonts w:ascii="STIX Math" w:hAnsi="STIX Math" w:eastAsia="STIX Math"/>
          <w:w w:val="110"/>
        </w:rPr>
        <w:t>= </w:t>
      </w:r>
      <w:r>
        <w:rPr>
          <w:w w:val="110"/>
          <w:u w:val="single"/>
        </w:rPr>
        <w:t>F</w:t>
      </w:r>
      <w:r>
        <w:rPr>
          <w:w w:val="110"/>
          <w:u w:val="none"/>
        </w:rPr>
        <w:t>unction; </w:t>
      </w:r>
      <w:r>
        <w:rPr>
          <w:rFonts w:ascii="STIX Math" w:hAnsi="STIX Math" w:eastAsia="STIX Math"/>
          <w:i/>
          <w:w w:val="110"/>
          <w:u w:val="none"/>
        </w:rPr>
        <w:t>𝐺 </w:t>
      </w:r>
      <w:r>
        <w:rPr>
          <w:rFonts w:ascii="STIX Math" w:hAnsi="STIX Math" w:eastAsia="STIX Math"/>
          <w:w w:val="110"/>
          <w:u w:val="none"/>
        </w:rPr>
        <w:t>= </w:t>
      </w:r>
      <w:r>
        <w:rPr>
          <w:w w:val="110"/>
          <w:u w:val="none"/>
        </w:rPr>
        <w:t>data </w:t>
      </w:r>
      <w:r>
        <w:rPr>
          <w:w w:val="110"/>
          <w:u w:val="single"/>
        </w:rPr>
        <w:t>G</w:t>
      </w:r>
      <w:r>
        <w:rPr>
          <w:w w:val="110"/>
          <w:u w:val="none"/>
        </w:rPr>
        <w:t>enerating distribution; </w:t>
      </w:r>
      <w:r>
        <w:rPr>
          <w:rFonts w:ascii="STIX Math" w:hAnsi="STIX Math" w:eastAsia="STIX Math"/>
          <w:i/>
          <w:w w:val="110"/>
          <w:u w:val="none"/>
        </w:rPr>
        <w:t>𝑙 </w:t>
      </w:r>
      <w:r>
        <w:rPr>
          <w:rFonts w:ascii="STIX Math" w:hAnsi="STIX Math" w:eastAsia="STIX Math"/>
          <w:w w:val="110"/>
          <w:u w:val="none"/>
        </w:rPr>
        <w:t>= </w:t>
      </w:r>
      <w:r>
        <w:rPr>
          <w:w w:val="110"/>
          <w:u w:val="single"/>
        </w:rPr>
        <w:t>L</w:t>
      </w:r>
      <w:r>
        <w:rPr>
          <w:w w:val="110"/>
          <w:u w:val="none"/>
        </w:rPr>
        <w:t>ink function; with subscripts </w:t>
      </w:r>
      <w:r>
        <w:rPr>
          <w:rFonts w:ascii="STIX Math" w:hAnsi="STIX Math" w:eastAsia="STIX Math"/>
          <w:i/>
          <w:w w:val="110"/>
          <w:u w:val="none"/>
        </w:rPr>
        <w:t>𝜇</w:t>
      </w:r>
      <w:r>
        <w:rPr>
          <w:rFonts w:ascii="STIX Math" w:hAnsi="STIX Math" w:eastAsia="STIX Math"/>
          <w:i/>
          <w:w w:val="110"/>
          <w:u w:val="none"/>
        </w:rPr>
        <w:t> </w:t>
      </w:r>
      <w:r>
        <w:rPr>
          <w:w w:val="110"/>
          <w:u w:val="none"/>
        </w:rPr>
        <w:t>and </w:t>
      </w:r>
      <w:r>
        <w:rPr>
          <w:rFonts w:ascii="STIX Math" w:hAnsi="STIX Math" w:eastAsia="STIX Math"/>
          <w:i/>
          <w:w w:val="110"/>
          <w:u w:val="none"/>
        </w:rPr>
        <w:t>𝜎</w:t>
      </w:r>
      <w:r>
        <w:rPr>
          <w:rFonts w:ascii="STIX Math" w:hAnsi="STIX Math" w:eastAsia="STIX Math"/>
          <w:i/>
          <w:w w:val="110"/>
          <w:u w:val="none"/>
        </w:rPr>
        <w:t> </w:t>
      </w:r>
      <w:r>
        <w:rPr>
          <w:w w:val="110"/>
          <w:u w:val="none"/>
        </w:rPr>
        <w:t>re-</w:t>
      </w:r>
    </w:p>
    <w:p>
      <w:pPr>
        <w:pStyle w:val="BodyText"/>
        <w:spacing w:line="38" w:lineRule="exact" w:before="15"/>
        <w:jc w:val="both"/>
      </w:pPr>
      <w:r>
        <w:rPr>
          <w:w w:val="110"/>
        </w:rPr>
        <w:t>ferring</w:t>
      </w:r>
      <w:r>
        <w:rPr>
          <w:spacing w:val="5"/>
          <w:w w:val="110"/>
        </w:rPr>
        <w:t> </w:t>
      </w:r>
      <w:r>
        <w:rPr>
          <w:w w:val="110"/>
        </w:rPr>
        <w:t>to</w:t>
      </w:r>
      <w:r>
        <w:rPr>
          <w:spacing w:val="6"/>
          <w:w w:val="110"/>
        </w:rPr>
        <w:t> </w:t>
      </w:r>
      <w:r>
        <w:rPr>
          <w:w w:val="110"/>
        </w:rPr>
        <w:t>the</w:t>
      </w:r>
      <w:r>
        <w:rPr>
          <w:spacing w:val="5"/>
          <w:w w:val="110"/>
        </w:rPr>
        <w:t> </w:t>
      </w:r>
      <w:r>
        <w:rPr>
          <w:w w:val="110"/>
        </w:rPr>
        <w:t>mean</w:t>
      </w:r>
      <w:r>
        <w:rPr>
          <w:spacing w:val="6"/>
          <w:w w:val="110"/>
        </w:rPr>
        <w:t> </w:t>
      </w:r>
      <w:r>
        <w:rPr>
          <w:w w:val="110"/>
        </w:rPr>
        <w:t>and</w:t>
      </w:r>
      <w:r>
        <w:rPr>
          <w:spacing w:val="6"/>
          <w:w w:val="110"/>
        </w:rPr>
        <w:t> </w:t>
      </w:r>
      <w:r>
        <w:rPr>
          <w:w w:val="110"/>
        </w:rPr>
        <w:t>variance,</w:t>
      </w:r>
      <w:r>
        <w:rPr>
          <w:spacing w:val="4"/>
          <w:w w:val="110"/>
        </w:rPr>
        <w:t> </w:t>
      </w:r>
      <w:r>
        <w:rPr>
          <w:spacing w:val="-2"/>
          <w:w w:val="110"/>
        </w:rPr>
        <w:t>respectively).</w:t>
      </w:r>
    </w:p>
    <w:p>
      <w:pPr>
        <w:pStyle w:val="BodyText"/>
        <w:spacing w:line="100" w:lineRule="auto" w:before="9"/>
        <w:ind w:right="115"/>
        <w:jc w:val="both"/>
      </w:pPr>
      <w:r>
        <w:rPr/>
        <w:br w:type="column"/>
      </w:r>
      <w:r>
        <w:rPr>
          <w:w w:val="110"/>
        </w:rPr>
        <w:t>standard deviation of </w:t>
      </w:r>
      <w:r>
        <w:rPr>
          <w:rFonts w:ascii="STIX Math" w:hAnsi="STIX Math" w:eastAsia="STIX Math"/>
          <w:i/>
          <w:w w:val="110"/>
        </w:rPr>
        <w:t>𝜎</w:t>
      </w:r>
      <w:r>
        <w:rPr>
          <w:w w:val="110"/>
        </w:rPr>
        <w:t>”. But how does </w:t>
      </w:r>
      <w:r>
        <w:rPr>
          <w:rFonts w:ascii="STIX Math" w:hAnsi="STIX Math" w:eastAsia="STIX Math"/>
          <w:i/>
          <w:w w:val="110"/>
        </w:rPr>
        <w:t>𝑦 </w:t>
      </w:r>
      <w:r>
        <w:rPr>
          <w:w w:val="110"/>
        </w:rPr>
        <w:t>depend on </w:t>
      </w:r>
      <w:r>
        <w:rPr>
          <w:rFonts w:ascii="STIX Math" w:hAnsi="STIX Math" w:eastAsia="STIX Math"/>
          <w:i/>
          <w:w w:val="110"/>
        </w:rPr>
        <w:t>𝑥</w:t>
      </w:r>
      <w:r>
        <w:rPr>
          <w:w w:val="110"/>
        </w:rPr>
        <w:t>? The second line shows</w:t>
      </w:r>
      <w:r>
        <w:rPr>
          <w:spacing w:val="21"/>
          <w:w w:val="110"/>
        </w:rPr>
        <w:t> </w:t>
      </w:r>
      <w:r>
        <w:rPr>
          <w:w w:val="110"/>
        </w:rPr>
        <w:t>how</w:t>
      </w:r>
      <w:r>
        <w:rPr>
          <w:spacing w:val="21"/>
          <w:w w:val="110"/>
        </w:rPr>
        <w:t> </w:t>
      </w:r>
      <w:r>
        <w:rPr>
          <w:rFonts w:ascii="STIX Math" w:hAnsi="STIX Math" w:eastAsia="STIX Math"/>
          <w:i/>
          <w:w w:val="110"/>
        </w:rPr>
        <w:t>𝑥</w:t>
      </w:r>
      <w:r>
        <w:rPr>
          <w:rFonts w:ascii="STIX Math" w:hAnsi="STIX Math" w:eastAsia="STIX Math"/>
          <w:i/>
          <w:spacing w:val="21"/>
          <w:w w:val="110"/>
        </w:rPr>
        <w:t> </w:t>
      </w:r>
      <w:r>
        <w:rPr>
          <w:w w:val="110"/>
        </w:rPr>
        <w:t>enters</w:t>
      </w:r>
      <w:r>
        <w:rPr>
          <w:spacing w:val="21"/>
          <w:w w:val="110"/>
        </w:rPr>
        <w:t> </w:t>
      </w:r>
      <w:r>
        <w:rPr>
          <w:w w:val="110"/>
        </w:rPr>
        <w:t>and</w:t>
      </w:r>
      <w:r>
        <w:rPr>
          <w:spacing w:val="21"/>
          <w:w w:val="110"/>
        </w:rPr>
        <w:t> </w:t>
      </w:r>
      <w:r>
        <w:rPr>
          <w:w w:val="110"/>
        </w:rPr>
        <w:t>how</w:t>
      </w:r>
      <w:r>
        <w:rPr>
          <w:spacing w:val="21"/>
          <w:w w:val="110"/>
        </w:rPr>
        <w:t> </w:t>
      </w:r>
      <w:r>
        <w:rPr>
          <w:w w:val="110"/>
        </w:rPr>
        <w:t>it</w:t>
      </w:r>
      <w:r>
        <w:rPr>
          <w:spacing w:val="21"/>
          <w:w w:val="110"/>
        </w:rPr>
        <w:t> </w:t>
      </w:r>
      <w:r>
        <w:rPr>
          <w:w w:val="110"/>
        </w:rPr>
        <w:t>depends</w:t>
      </w:r>
      <w:r>
        <w:rPr>
          <w:spacing w:val="21"/>
          <w:w w:val="110"/>
        </w:rPr>
        <w:t> </w:t>
      </w:r>
      <w:r>
        <w:rPr>
          <w:w w:val="110"/>
        </w:rPr>
        <w:t>on</w:t>
      </w:r>
      <w:r>
        <w:rPr>
          <w:spacing w:val="21"/>
          <w:w w:val="110"/>
        </w:rPr>
        <w:t> </w:t>
      </w:r>
      <w:r>
        <w:rPr>
          <w:w w:val="110"/>
        </w:rPr>
        <w:t>two</w:t>
      </w:r>
      <w:r>
        <w:rPr>
          <w:spacing w:val="21"/>
          <w:w w:val="110"/>
        </w:rPr>
        <w:t> </w:t>
      </w:r>
      <w:r>
        <w:rPr>
          <w:w w:val="110"/>
        </w:rPr>
        <w:t>parameters:</w:t>
      </w:r>
      <w:r>
        <w:rPr>
          <w:spacing w:val="21"/>
          <w:w w:val="110"/>
        </w:rPr>
        <w:t> </w:t>
      </w:r>
      <w:r>
        <w:rPr>
          <w:rFonts w:ascii="STIX Math" w:hAnsi="STIX Math" w:eastAsia="STIX Math"/>
          <w:i/>
          <w:w w:val="110"/>
        </w:rPr>
        <w:t>𝜃</w:t>
      </w:r>
      <w:r>
        <w:rPr>
          <w:rFonts w:ascii="STIX Math" w:hAnsi="STIX Math" w:eastAsia="STIX Math"/>
          <w:w w:val="110"/>
          <w:vertAlign w:val="subscript"/>
        </w:rPr>
        <w:t>1</w:t>
      </w:r>
      <w:r>
        <w:rPr>
          <w:rFonts w:ascii="STIX Math" w:hAnsi="STIX Math" w:eastAsia="STIX Math"/>
          <w:spacing w:val="32"/>
          <w:w w:val="110"/>
          <w:vertAlign w:val="baseline"/>
        </w:rPr>
        <w:t> </w:t>
      </w:r>
      <w:r>
        <w:rPr>
          <w:w w:val="110"/>
          <w:vertAlign w:val="baseline"/>
        </w:rPr>
        <w:t>and</w:t>
      </w:r>
      <w:r>
        <w:rPr>
          <w:spacing w:val="21"/>
          <w:w w:val="110"/>
          <w:vertAlign w:val="baseline"/>
        </w:rPr>
        <w:t> </w:t>
      </w:r>
      <w:r>
        <w:rPr>
          <w:rFonts w:ascii="STIX Math" w:hAnsi="STIX Math" w:eastAsia="STIX Math"/>
          <w:i/>
          <w:w w:val="110"/>
          <w:vertAlign w:val="baseline"/>
        </w:rPr>
        <w:t>𝜃</w:t>
      </w:r>
      <w:r>
        <w:rPr>
          <w:rFonts w:ascii="STIX Math" w:hAnsi="STIX Math" w:eastAsia="STIX Math"/>
          <w:w w:val="110"/>
          <w:vertAlign w:val="subscript"/>
        </w:rPr>
        <w:t>2</w:t>
      </w:r>
      <w:r>
        <w:rPr>
          <w:rFonts w:ascii="STIX Math" w:hAnsi="STIX Math" w:eastAsia="STIX Math"/>
          <w:w w:val="110"/>
          <w:vertAlign w:val="baseline"/>
        </w:rPr>
        <w:t> </w:t>
      </w:r>
      <w:r>
        <w:rPr>
          <w:w w:val="110"/>
          <w:vertAlign w:val="baseline"/>
        </w:rPr>
        <w:t>(</w:t>
      </w:r>
      <w:r>
        <w:rPr>
          <w:rFonts w:ascii="STIX Math" w:hAnsi="STIX Math" w:eastAsia="STIX Math"/>
          <w:i/>
          <w:w w:val="110"/>
          <w:vertAlign w:val="baseline"/>
        </w:rPr>
        <w:t>𝑒 </w:t>
      </w:r>
      <w:r>
        <w:rPr>
          <w:w w:val="110"/>
          <w:vertAlign w:val="baseline"/>
        </w:rPr>
        <w:t>is a constant, not a parameter). We set this equation equal to </w:t>
      </w:r>
      <w:r>
        <w:rPr>
          <w:rFonts w:ascii="STIX Math" w:hAnsi="STIX Math" w:eastAsia="STIX Math"/>
          <w:i/>
          <w:w w:val="110"/>
          <w:vertAlign w:val="baseline"/>
        </w:rPr>
        <w:t>𝜇 </w:t>
      </w:r>
      <w:r>
        <w:rPr>
          <w:w w:val="110"/>
          <w:vertAlign w:val="baseline"/>
        </w:rPr>
        <w:t>and</w:t>
      </w:r>
      <w:r>
        <w:rPr>
          <w:spacing w:val="40"/>
          <w:w w:val="110"/>
          <w:vertAlign w:val="baseline"/>
        </w:rPr>
        <w:t> </w:t>
      </w:r>
      <w:r>
        <w:rPr>
          <w:w w:val="110"/>
          <w:vertAlign w:val="baseline"/>
        </w:rPr>
        <w:t>can substitute it for </w:t>
      </w:r>
      <w:r>
        <w:rPr>
          <w:rFonts w:ascii="STIX Math" w:hAnsi="STIX Math" w:eastAsia="STIX Math"/>
          <w:i/>
          <w:w w:val="110"/>
          <w:vertAlign w:val="baseline"/>
        </w:rPr>
        <w:t>𝜇 </w:t>
      </w:r>
      <w:r>
        <w:rPr>
          <w:w w:val="110"/>
          <w:vertAlign w:val="baseline"/>
        </w:rPr>
        <w:t>in the first line of </w:t>
      </w:r>
      <w:hyperlink w:history="true" w:anchor="_bookmark7">
        <w:r>
          <w:rPr>
            <w:color w:val="0080AC"/>
            <w:w w:val="110"/>
            <w:vertAlign w:val="baseline"/>
          </w:rPr>
          <w:t>Eq. (5)</w:t>
        </w:r>
      </w:hyperlink>
      <w:r>
        <w:rPr>
          <w:color w:val="0080AC"/>
          <w:w w:val="110"/>
          <w:vertAlign w:val="baseline"/>
        </w:rPr>
        <w:t> </w:t>
      </w:r>
      <w:r>
        <w:rPr>
          <w:w w:val="110"/>
          <w:vertAlign w:val="baseline"/>
        </w:rPr>
        <w:t>giving</w:t>
      </w:r>
    </w:p>
    <w:p>
      <w:pPr>
        <w:spacing w:after="0" w:line="100" w:lineRule="auto"/>
        <w:jc w:val="both"/>
        <w:sectPr>
          <w:type w:val="continuous"/>
          <w:pgSz w:w="11910" w:h="15880"/>
          <w:pgMar w:header="668" w:footer="485" w:top="620" w:bottom="280" w:left="640" w:right="620"/>
          <w:cols w:num="2" w:equalWidth="0">
            <w:col w:w="5188" w:space="192"/>
            <w:col w:w="5270"/>
          </w:cols>
        </w:sectPr>
      </w:pPr>
    </w:p>
    <w:p>
      <w:pPr>
        <w:pStyle w:val="BodyText"/>
        <w:spacing w:before="66"/>
        <w:ind w:left="0"/>
      </w:pPr>
    </w:p>
    <w:p>
      <w:pPr>
        <w:pStyle w:val="BodyText"/>
        <w:spacing w:line="112" w:lineRule="auto"/>
        <w:ind w:firstLine="239"/>
      </w:pPr>
      <w:r>
        <w:rPr>
          <w:w w:val="110"/>
        </w:rPr>
        <w:t>a</w:t>
      </w:r>
      <w:r>
        <w:rPr>
          <w:spacing w:val="-6"/>
          <w:w w:val="110"/>
        </w:rPr>
        <w:t> </w:t>
      </w:r>
      <w:r>
        <w:rPr>
          <w:w w:val="110"/>
        </w:rPr>
        <w:t>predicted</w:t>
      </w:r>
      <w:r>
        <w:rPr>
          <w:spacing w:val="-6"/>
          <w:w w:val="110"/>
        </w:rPr>
        <w:t> </w:t>
      </w:r>
      <w:r>
        <w:rPr>
          <w:w w:val="110"/>
        </w:rPr>
        <w:t>value</w:t>
      </w:r>
      <w:r>
        <w:rPr>
          <w:spacing w:val="-6"/>
          <w:w w:val="110"/>
        </w:rPr>
        <w:t> </w:t>
      </w:r>
      <w:r>
        <w:rPr>
          <w:w w:val="110"/>
        </w:rPr>
        <w:t>of</w:t>
      </w:r>
      <w:r>
        <w:rPr>
          <w:spacing w:val="-6"/>
          <w:w w:val="110"/>
        </w:rPr>
        <w:t> </w:t>
      </w:r>
      <w:r>
        <w:rPr>
          <w:rFonts w:ascii="STIX Math" w:eastAsia="STIX Math"/>
          <w:i/>
          <w:w w:val="110"/>
        </w:rPr>
        <w:t>𝑦</w:t>
      </w:r>
      <w:r>
        <w:rPr>
          <w:rFonts w:ascii="STIX Math" w:eastAsia="STIX Math"/>
          <w:i/>
          <w:spacing w:val="-6"/>
          <w:w w:val="110"/>
        </w:rPr>
        <w:t> </w:t>
      </w:r>
      <w:r>
        <w:rPr>
          <w:w w:val="110"/>
        </w:rPr>
        <w:t>can</w:t>
      </w:r>
      <w:r>
        <w:rPr>
          <w:spacing w:val="-6"/>
          <w:w w:val="110"/>
        </w:rPr>
        <w:t> </w:t>
      </w:r>
      <w:r>
        <w:rPr>
          <w:w w:val="110"/>
        </w:rPr>
        <w:t>be</w:t>
      </w:r>
      <w:r>
        <w:rPr>
          <w:spacing w:val="-6"/>
          <w:w w:val="110"/>
        </w:rPr>
        <w:t> </w:t>
      </w:r>
      <w:r>
        <w:rPr>
          <w:w w:val="110"/>
        </w:rPr>
        <w:t>specified</w:t>
      </w:r>
      <w:r>
        <w:rPr>
          <w:spacing w:val="-6"/>
          <w:w w:val="110"/>
        </w:rPr>
        <w:t> </w:t>
      </w:r>
      <w:r>
        <w:rPr>
          <w:w w:val="110"/>
        </w:rPr>
        <w:t>in</w:t>
      </w:r>
      <w:r>
        <w:rPr>
          <w:spacing w:val="-6"/>
          <w:w w:val="110"/>
        </w:rPr>
        <w:t> </w:t>
      </w:r>
      <w:r>
        <w:rPr>
          <w:w w:val="110"/>
        </w:rPr>
        <w:t>the</w:t>
      </w:r>
      <w:r>
        <w:rPr>
          <w:spacing w:val="-6"/>
          <w:w w:val="110"/>
        </w:rPr>
        <w:t> </w:t>
      </w:r>
      <w:r>
        <w:rPr>
          <w:w w:val="110"/>
        </w:rPr>
        <w:t>same</w:t>
      </w:r>
      <w:r>
        <w:rPr>
          <w:spacing w:val="-6"/>
          <w:w w:val="110"/>
        </w:rPr>
        <w:t> </w:t>
      </w:r>
      <w:r>
        <w:rPr>
          <w:w w:val="110"/>
        </w:rPr>
        <w:t>way</w:t>
      </w:r>
      <w:r>
        <w:rPr>
          <w:spacing w:val="-6"/>
          <w:w w:val="110"/>
        </w:rPr>
        <w:t> </w:t>
      </w:r>
      <w:r>
        <w:rPr>
          <w:w w:val="110"/>
        </w:rPr>
        <w:t>as</w:t>
      </w:r>
      <w:r>
        <w:rPr>
          <w:spacing w:val="-6"/>
          <w:w w:val="110"/>
        </w:rPr>
        <w:t> </w:t>
      </w:r>
      <w:r>
        <w:rPr>
          <w:w w:val="110"/>
        </w:rPr>
        <w:t>we</w:t>
      </w:r>
      <w:r>
        <w:rPr>
          <w:spacing w:val="-6"/>
          <w:w w:val="110"/>
        </w:rPr>
        <w:t> </w:t>
      </w:r>
      <w:r>
        <w:rPr>
          <w:w w:val="110"/>
        </w:rPr>
        <w:t>specify The third line of </w:t>
      </w:r>
      <w:hyperlink w:history="true" w:anchor="_bookmark5">
        <w:r>
          <w:rPr>
            <w:color w:val="0080AC"/>
            <w:w w:val="110"/>
          </w:rPr>
          <w:t>Eq. (4)</w:t>
        </w:r>
      </w:hyperlink>
      <w:r>
        <w:rPr>
          <w:color w:val="0080AC"/>
          <w:w w:val="110"/>
        </w:rPr>
        <w:t> </w:t>
      </w:r>
      <w:r>
        <w:rPr>
          <w:w w:val="110"/>
        </w:rPr>
        <w:t>shows that the variance or uncertainty in</w:t>
      </w:r>
    </w:p>
    <w:p>
      <w:pPr>
        <w:spacing w:line="429" w:lineRule="exact" w:before="0"/>
        <w:ind w:left="118" w:right="0" w:firstLine="0"/>
        <w:jc w:val="left"/>
        <w:rPr>
          <w:rFonts w:ascii="STIX Math" w:hAnsi="STIX Math" w:eastAsia="STIX Math"/>
          <w:sz w:val="16"/>
        </w:rPr>
      </w:pPr>
      <w:r>
        <w:rPr/>
        <w:br w:type="column"/>
      </w:r>
      <w:r>
        <w:rPr>
          <w:rFonts w:ascii="STIX Math" w:hAnsi="STIX Math" w:eastAsia="STIX Math"/>
          <w:i/>
          <w:w w:val="105"/>
          <w:sz w:val="16"/>
        </w:rPr>
        <w:t>𝑦</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2"/>
          <w:w w:val="105"/>
          <w:sz w:val="16"/>
        </w:rPr>
        <w:t> Normal</w:t>
      </w:r>
      <w:r>
        <w:rPr>
          <w:rFonts w:ascii="Verdana" w:hAnsi="Verdana" w:eastAsia="Verdana"/>
          <w:spacing w:val="-2"/>
          <w:w w:val="105"/>
          <w:position w:val="23"/>
          <w:sz w:val="16"/>
        </w:rPr>
        <w:t>(</w:t>
      </w:r>
      <w:r>
        <w:rPr>
          <w:rFonts w:ascii="STIX Math" w:hAnsi="STIX Math" w:eastAsia="STIX Math"/>
          <w:i/>
          <w:spacing w:val="-2"/>
          <w:w w:val="105"/>
          <w:sz w:val="16"/>
        </w:rPr>
        <w:t>𝜃</w:t>
      </w:r>
      <w:r>
        <w:rPr>
          <w:rFonts w:ascii="STIX Math" w:hAnsi="STIX Math" w:eastAsia="STIX Math"/>
          <w:spacing w:val="-2"/>
          <w:w w:val="105"/>
          <w:sz w:val="16"/>
          <w:vertAlign w:val="subscript"/>
        </w:rPr>
        <w:t>2</w:t>
      </w:r>
    </w:p>
    <w:p>
      <w:pPr>
        <w:spacing w:line="48" w:lineRule="auto" w:before="52"/>
        <w:ind w:left="5" w:right="0" w:firstLine="0"/>
        <w:jc w:val="left"/>
        <w:rPr>
          <w:rFonts w:ascii="STIX Math" w:hAnsi="STIX Math" w:eastAsia="STIX Math"/>
          <w:i/>
          <w:sz w:val="16"/>
        </w:rPr>
      </w:pPr>
      <w:r>
        <w:rPr/>
        <w:br w:type="column"/>
      </w:r>
      <w:r>
        <w:rPr>
          <w:rFonts w:ascii="STIX Math" w:hAnsi="STIX Math" w:eastAsia="STIX Math"/>
          <w:position w:val="-14"/>
          <w:sz w:val="16"/>
        </w:rPr>
        <w:t>+</w:t>
      </w:r>
      <w:r>
        <w:rPr>
          <w:rFonts w:ascii="STIX Math" w:hAnsi="STIX Math" w:eastAsia="STIX Math"/>
          <w:spacing w:val="17"/>
          <w:position w:val="-14"/>
          <w:sz w:val="16"/>
        </w:rPr>
        <w:t> </w:t>
      </w:r>
      <w:r>
        <w:rPr>
          <w:rFonts w:ascii="STIX Math" w:hAnsi="STIX Math" w:eastAsia="STIX Math"/>
          <w:position w:val="-5"/>
          <w:sz w:val="16"/>
        </w:rPr>
        <w:t>1</w:t>
      </w:r>
      <w:r>
        <w:rPr>
          <w:rFonts w:ascii="STIX Math" w:hAnsi="STIX Math" w:eastAsia="STIX Math"/>
          <w:spacing w:val="-6"/>
          <w:position w:val="-5"/>
          <w:sz w:val="16"/>
        </w:rPr>
        <w:t> </w:t>
      </w:r>
      <w:r>
        <w:rPr>
          <w:rFonts w:ascii="STIX Math" w:hAnsi="STIX Math" w:eastAsia="STIX Math"/>
          <w:position w:val="-5"/>
          <w:sz w:val="16"/>
        </w:rPr>
        <w:t>−</w:t>
      </w:r>
      <w:r>
        <w:rPr>
          <w:rFonts w:ascii="STIX Math" w:hAnsi="STIX Math" w:eastAsia="STIX Math"/>
          <w:spacing w:val="-4"/>
          <w:position w:val="-5"/>
          <w:sz w:val="16"/>
        </w:rPr>
        <w:t> </w:t>
      </w:r>
      <w:r>
        <w:rPr>
          <w:rFonts w:ascii="STIX Math" w:hAnsi="STIX Math" w:eastAsia="STIX Math"/>
          <w:i/>
          <w:position w:val="-5"/>
          <w:sz w:val="16"/>
        </w:rPr>
        <w:t>𝑒</w:t>
      </w:r>
      <w:r>
        <w:rPr>
          <w:rFonts w:ascii="STIX Math" w:hAnsi="STIX Math" w:eastAsia="STIX Math"/>
          <w:sz w:val="12"/>
        </w:rPr>
        <w:t>−</w:t>
      </w:r>
      <w:r>
        <w:rPr>
          <w:rFonts w:ascii="STIX Math" w:hAnsi="STIX Math" w:eastAsia="STIX Math"/>
          <w:i/>
          <w:sz w:val="12"/>
        </w:rPr>
        <w:t>𝜃</w:t>
      </w:r>
      <w:r>
        <w:rPr>
          <w:rFonts w:ascii="STIX Math" w:hAnsi="STIX Math" w:eastAsia="STIX Math"/>
          <w:position w:val="-2"/>
          <w:sz w:val="10"/>
        </w:rPr>
        <w:t>1</w:t>
      </w:r>
      <w:r>
        <w:rPr>
          <w:rFonts w:ascii="STIX Math" w:hAnsi="STIX Math" w:eastAsia="STIX Math"/>
          <w:spacing w:val="-16"/>
          <w:position w:val="-2"/>
          <w:sz w:val="10"/>
        </w:rPr>
        <w:t> </w:t>
      </w:r>
      <w:r>
        <w:rPr>
          <w:rFonts w:ascii="STIX Math" w:hAnsi="STIX Math" w:eastAsia="STIX Math"/>
          <w:i/>
          <w:sz w:val="12"/>
        </w:rPr>
        <w:t>𝑥</w:t>
      </w:r>
      <w:r>
        <w:rPr>
          <w:rFonts w:ascii="STIX Math" w:hAnsi="STIX Math" w:eastAsia="STIX Math"/>
          <w:i/>
          <w:spacing w:val="26"/>
          <w:sz w:val="12"/>
        </w:rPr>
        <w:t> </w:t>
      </w:r>
      <w:r>
        <w:rPr>
          <w:rFonts w:ascii="STIX Math" w:hAnsi="STIX Math" w:eastAsia="STIX Math"/>
          <w:i/>
          <w:position w:val="-14"/>
          <w:sz w:val="16"/>
        </w:rPr>
        <w:t>𝜎</w:t>
      </w:r>
      <w:r>
        <w:rPr>
          <w:rFonts w:ascii="STIX Math" w:hAnsi="STIX Math" w:eastAsia="STIX Math"/>
          <w:i/>
          <w:spacing w:val="64"/>
          <w:w w:val="150"/>
          <w:position w:val="-14"/>
          <w:sz w:val="16"/>
        </w:rPr>
        <w:t> </w:t>
      </w:r>
      <w:r>
        <w:rPr>
          <w:rFonts w:ascii="STIX Math" w:hAnsi="STIX Math" w:eastAsia="STIX Math"/>
          <w:i/>
          <w:spacing w:val="-10"/>
          <w:position w:val="-14"/>
          <w:sz w:val="16"/>
        </w:rPr>
        <w:t>.</w:t>
      </w:r>
    </w:p>
    <w:p>
      <w:pPr>
        <w:pStyle w:val="BodyText"/>
        <w:spacing w:line="20" w:lineRule="exact"/>
        <w:ind w:left="174"/>
        <w:rPr>
          <w:rFonts w:ascii="STIX Math"/>
          <w:sz w:val="2"/>
        </w:rPr>
      </w:pPr>
      <w:r>
        <w:rPr>
          <w:rFonts w:ascii="STIX Math"/>
          <w:sz w:val="2"/>
        </w:rPr>
        <mc:AlternateContent>
          <mc:Choice Requires="wps">
            <w:drawing>
              <wp:inline distT="0" distB="0" distL="0" distR="0">
                <wp:extent cx="385445" cy="6985"/>
                <wp:effectExtent l="9525" t="0" r="0" b="2539"/>
                <wp:docPr id="48" name="Group 48"/>
                <wp:cNvGraphicFramePr>
                  <a:graphicFrameLocks/>
                </wp:cNvGraphicFramePr>
                <a:graphic>
                  <a:graphicData uri="http://schemas.microsoft.com/office/word/2010/wordprocessingGroup">
                    <wpg:wgp>
                      <wpg:cNvPr id="48" name="Group 48"/>
                      <wpg:cNvGrpSpPr/>
                      <wpg:grpSpPr>
                        <a:xfrm>
                          <a:off x="0" y="0"/>
                          <a:ext cx="385445" cy="6985"/>
                          <a:chExt cx="385445" cy="6985"/>
                        </a:xfrm>
                      </wpg:grpSpPr>
                      <wps:wsp>
                        <wps:cNvPr id="49" name="Graphic 49"/>
                        <wps:cNvSpPr/>
                        <wps:spPr>
                          <a:xfrm>
                            <a:off x="0" y="3371"/>
                            <a:ext cx="385445" cy="1270"/>
                          </a:xfrm>
                          <a:custGeom>
                            <a:avLst/>
                            <a:gdLst/>
                            <a:ahLst/>
                            <a:cxnLst/>
                            <a:rect l="l" t="t" r="r" b="b"/>
                            <a:pathLst>
                              <a:path w="385445" h="0">
                                <a:moveTo>
                                  <a:pt x="0" y="0"/>
                                </a:moveTo>
                                <a:lnTo>
                                  <a:pt x="384848"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35pt;height:.550pt;mso-position-horizontal-relative:char;mso-position-vertical-relative:line" id="docshapegroup39" coordorigin="0,0" coordsize="607,11">
                <v:line style="position:absolute" from="0,5" to="606,5" stroked="true" strokeweight=".531pt" strokecolor="#000000">
                  <v:stroke dashstyle="solid"/>
                </v:line>
              </v:group>
            </w:pict>
          </mc:Fallback>
        </mc:AlternateContent>
      </w:r>
      <w:r>
        <w:rPr>
          <w:rFonts w:ascii="STIX Math"/>
          <w:sz w:val="2"/>
        </w:rPr>
      </w:r>
    </w:p>
    <w:p>
      <w:pPr>
        <w:spacing w:line="288" w:lineRule="exact" w:before="0"/>
        <w:ind w:left="174" w:right="0" w:firstLine="0"/>
        <w:jc w:val="left"/>
        <w:rPr>
          <w:rFonts w:ascii="STIX Math" w:hAnsi="STIX Math" w:eastAsia="STIX Math"/>
          <w:i/>
          <w:sz w:val="12"/>
        </w:rPr>
      </w:pPr>
      <w:r>
        <w:rPr>
          <w:rFonts w:ascii="STIX Math" w:hAnsi="STIX Math" w:eastAsia="STIX Math"/>
          <w:w w:val="110"/>
          <w:sz w:val="16"/>
        </w:rPr>
        <w:t>1</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i/>
          <w:w w:val="110"/>
          <w:sz w:val="16"/>
        </w:rPr>
        <w:t>𝑒</w:t>
      </w:r>
      <w:r>
        <w:rPr>
          <w:rFonts w:ascii="STIX Math" w:hAnsi="STIX Math" w:eastAsia="STIX Math"/>
          <w:w w:val="110"/>
          <w:sz w:val="16"/>
          <w:vertAlign w:val="superscript"/>
        </w:rPr>
        <w:t>−</w:t>
      </w:r>
      <w:r>
        <w:rPr>
          <w:rFonts w:ascii="STIX Math" w:hAnsi="STIX Math" w:eastAsia="STIX Math"/>
          <w:i/>
          <w:w w:val="110"/>
          <w:sz w:val="16"/>
          <w:vertAlign w:val="superscript"/>
        </w:rPr>
        <w:t>𝜃</w:t>
      </w:r>
      <w:r>
        <w:rPr>
          <w:rFonts w:ascii="STIX Math" w:hAnsi="STIX Math" w:eastAsia="STIX Math"/>
          <w:w w:val="110"/>
          <w:position w:val="2"/>
          <w:sz w:val="10"/>
          <w:vertAlign w:val="baseline"/>
        </w:rPr>
        <w:t>1</w:t>
      </w:r>
      <w:r>
        <w:rPr>
          <w:rFonts w:ascii="STIX Math" w:hAnsi="STIX Math" w:eastAsia="STIX Math"/>
          <w:spacing w:val="-18"/>
          <w:w w:val="110"/>
          <w:position w:val="2"/>
          <w:sz w:val="10"/>
          <w:vertAlign w:val="baseline"/>
        </w:rPr>
        <w:t> </w:t>
      </w:r>
      <w:r>
        <w:rPr>
          <w:rFonts w:ascii="STIX Math" w:hAnsi="STIX Math" w:eastAsia="STIX Math"/>
          <w:i/>
          <w:spacing w:val="-10"/>
          <w:w w:val="110"/>
          <w:position w:val="5"/>
          <w:sz w:val="12"/>
          <w:vertAlign w:val="baseline"/>
        </w:rPr>
        <w:t>𝑥</w:t>
      </w:r>
    </w:p>
    <w:p>
      <w:pPr>
        <w:spacing w:after="0" w:line="288" w:lineRule="exact"/>
        <w:jc w:val="left"/>
        <w:rPr>
          <w:rFonts w:ascii="STIX Math" w:hAnsi="STIX Math" w:eastAsia="STIX Math"/>
          <w:sz w:val="12"/>
        </w:rPr>
        <w:sectPr>
          <w:type w:val="continuous"/>
          <w:pgSz w:w="11910" w:h="15880"/>
          <w:pgMar w:header="668" w:footer="485" w:top="620" w:bottom="280" w:left="640" w:right="620"/>
          <w:cols w:num="3" w:equalWidth="0">
            <w:col w:w="5188" w:space="192"/>
            <w:col w:w="1150" w:space="39"/>
            <w:col w:w="4081"/>
          </w:cols>
        </w:sectPr>
      </w:pPr>
    </w:p>
    <w:p>
      <w:pPr>
        <w:pStyle w:val="BodyText"/>
        <w:spacing w:line="242" w:lineRule="exact"/>
        <w:jc w:val="both"/>
      </w:pPr>
      <w:r>
        <w:rPr>
          <w:w w:val="110"/>
        </w:rPr>
        <w:t>the</w:t>
      </w:r>
      <w:r>
        <w:rPr>
          <w:spacing w:val="-7"/>
          <w:w w:val="110"/>
        </w:rPr>
        <w:t> </w:t>
      </w:r>
      <w:r>
        <w:rPr>
          <w:w w:val="110"/>
        </w:rPr>
        <w:t>mean</w:t>
      </w:r>
      <w:r>
        <w:rPr>
          <w:spacing w:val="-6"/>
          <w:w w:val="110"/>
        </w:rPr>
        <w:t> </w:t>
      </w:r>
      <w:r>
        <w:rPr>
          <w:w w:val="110"/>
        </w:rPr>
        <w:t>of</w:t>
      </w:r>
      <w:r>
        <w:rPr>
          <w:spacing w:val="-7"/>
          <w:w w:val="110"/>
        </w:rPr>
        <w:t> </w:t>
      </w:r>
      <w:r>
        <w:rPr>
          <w:rFonts w:ascii="STIX Math" w:eastAsia="STIX Math"/>
          <w:i/>
          <w:w w:val="110"/>
        </w:rPr>
        <w:t>𝑦</w:t>
      </w:r>
      <w:r>
        <w:rPr>
          <w:w w:val="110"/>
        </w:rPr>
        <w:t>.</w:t>
      </w:r>
      <w:r>
        <w:rPr>
          <w:spacing w:val="-6"/>
          <w:w w:val="110"/>
        </w:rPr>
        <w:t> </w:t>
      </w:r>
      <w:r>
        <w:rPr>
          <w:w w:val="110"/>
        </w:rPr>
        <w:t>Many</w:t>
      </w:r>
      <w:r>
        <w:rPr>
          <w:spacing w:val="-7"/>
          <w:w w:val="110"/>
        </w:rPr>
        <w:t> </w:t>
      </w:r>
      <w:r>
        <w:rPr>
          <w:w w:val="110"/>
        </w:rPr>
        <w:t>models</w:t>
      </w:r>
      <w:r>
        <w:rPr>
          <w:spacing w:val="-6"/>
          <w:w w:val="110"/>
        </w:rPr>
        <w:t> </w:t>
      </w:r>
      <w:r>
        <w:rPr>
          <w:w w:val="110"/>
        </w:rPr>
        <w:t>assume</w:t>
      </w:r>
      <w:r>
        <w:rPr>
          <w:spacing w:val="-6"/>
          <w:w w:val="110"/>
        </w:rPr>
        <w:t> </w:t>
      </w:r>
      <w:r>
        <w:rPr>
          <w:w w:val="110"/>
        </w:rPr>
        <w:t>a</w:t>
      </w:r>
      <w:r>
        <w:rPr>
          <w:spacing w:val="-6"/>
          <w:w w:val="110"/>
        </w:rPr>
        <w:t> </w:t>
      </w:r>
      <w:r>
        <w:rPr>
          <w:w w:val="110"/>
        </w:rPr>
        <w:t>constant</w:t>
      </w:r>
      <w:r>
        <w:rPr>
          <w:spacing w:val="-7"/>
          <w:w w:val="110"/>
        </w:rPr>
        <w:t> </w:t>
      </w:r>
      <w:r>
        <w:rPr>
          <w:w w:val="110"/>
        </w:rPr>
        <w:t>value</w:t>
      </w:r>
      <w:r>
        <w:rPr>
          <w:spacing w:val="-5"/>
          <w:w w:val="110"/>
        </w:rPr>
        <w:t> </w:t>
      </w:r>
      <w:r>
        <w:rPr>
          <w:w w:val="110"/>
        </w:rPr>
        <w:t>for</w:t>
      </w:r>
      <w:r>
        <w:rPr>
          <w:spacing w:val="-7"/>
          <w:w w:val="110"/>
        </w:rPr>
        <w:t> </w:t>
      </w:r>
      <w:r>
        <w:rPr>
          <w:rFonts w:ascii="STIX Math" w:eastAsia="STIX Math"/>
          <w:i/>
          <w:w w:val="110"/>
        </w:rPr>
        <w:t>𝜎</w:t>
      </w:r>
      <w:r>
        <w:rPr>
          <w:w w:val="110"/>
        </w:rPr>
        <w:t>,</w:t>
      </w:r>
      <w:r>
        <w:rPr>
          <w:spacing w:val="-6"/>
          <w:w w:val="110"/>
        </w:rPr>
        <w:t> </w:t>
      </w:r>
      <w:r>
        <w:rPr>
          <w:w w:val="110"/>
        </w:rPr>
        <w:t>which</w:t>
      </w:r>
      <w:r>
        <w:rPr>
          <w:spacing w:val="-6"/>
          <w:w w:val="110"/>
        </w:rPr>
        <w:t> </w:t>
      </w:r>
      <w:r>
        <w:rPr>
          <w:w w:val="110"/>
        </w:rPr>
        <w:t>is</w:t>
      </w:r>
      <w:r>
        <w:rPr>
          <w:spacing w:val="-6"/>
          <w:w w:val="110"/>
        </w:rPr>
        <w:t> </w:t>
      </w:r>
      <w:r>
        <w:rPr>
          <w:spacing w:val="-5"/>
          <w:w w:val="110"/>
        </w:rPr>
        <w:t>the</w:t>
      </w:r>
    </w:p>
    <w:p>
      <w:pPr>
        <w:pStyle w:val="BodyText"/>
        <w:spacing w:line="103" w:lineRule="auto" w:before="73"/>
        <w:ind w:right="38"/>
        <w:jc w:val="both"/>
        <w:rPr>
          <w:rFonts w:ascii="STIX Math" w:hAnsi="STIX Math" w:eastAsia="STIX Math"/>
          <w:i/>
        </w:rPr>
      </w:pPr>
      <w:r>
        <w:rPr>
          <w:w w:val="110"/>
        </w:rPr>
        <w:t>However, a model’s uncertainty in </w:t>
      </w:r>
      <w:r>
        <w:rPr>
          <w:rFonts w:ascii="STIX Math" w:hAnsi="STIX Math" w:eastAsia="STIX Math"/>
          <w:i/>
          <w:w w:val="110"/>
        </w:rPr>
        <w:t>𝑦 </w:t>
      </w:r>
      <w:r>
        <w:rPr>
          <w:w w:val="110"/>
        </w:rPr>
        <w:t>may vary for different values of </w:t>
      </w:r>
      <w:r>
        <w:rPr>
          <w:rFonts w:ascii="STIX Math" w:hAnsi="STIX Math" w:eastAsia="STIX Math"/>
          <w:i/>
          <w:w w:val="110"/>
        </w:rPr>
        <w:t>𝑥</w:t>
      </w:r>
      <w:r>
        <w:rPr>
          <w:w w:val="110"/>
        </w:rPr>
        <w:t>, “homogeneity</w:t>
      </w:r>
      <w:r>
        <w:rPr>
          <w:spacing w:val="-3"/>
          <w:w w:val="110"/>
        </w:rPr>
        <w:t> </w:t>
      </w:r>
      <w:r>
        <w:rPr>
          <w:w w:val="110"/>
        </w:rPr>
        <w:t>of</w:t>
      </w:r>
      <w:r>
        <w:rPr>
          <w:spacing w:val="-2"/>
          <w:w w:val="110"/>
        </w:rPr>
        <w:t> </w:t>
      </w:r>
      <w:r>
        <w:rPr>
          <w:w w:val="110"/>
        </w:rPr>
        <w:t>variance”</w:t>
      </w:r>
      <w:r>
        <w:rPr>
          <w:spacing w:val="-3"/>
          <w:w w:val="110"/>
        </w:rPr>
        <w:t> </w:t>
      </w:r>
      <w:r>
        <w:rPr>
          <w:w w:val="110"/>
        </w:rPr>
        <w:t>assumption</w:t>
      </w:r>
      <w:r>
        <w:rPr>
          <w:spacing w:val="-3"/>
          <w:w w:val="110"/>
        </w:rPr>
        <w:t> </w:t>
      </w:r>
      <w:r>
        <w:rPr>
          <w:w w:val="110"/>
        </w:rPr>
        <w:t>in</w:t>
      </w:r>
      <w:r>
        <w:rPr>
          <w:spacing w:val="-2"/>
          <w:w w:val="110"/>
        </w:rPr>
        <w:t> </w:t>
      </w:r>
      <w:r>
        <w:rPr>
          <w:w w:val="110"/>
        </w:rPr>
        <w:t>traditional</w:t>
      </w:r>
      <w:r>
        <w:rPr>
          <w:spacing w:val="-3"/>
          <w:w w:val="110"/>
        </w:rPr>
        <w:t> </w:t>
      </w:r>
      <w:r>
        <w:rPr>
          <w:w w:val="110"/>
        </w:rPr>
        <w:t>statistical</w:t>
      </w:r>
      <w:r>
        <w:rPr>
          <w:spacing w:val="-3"/>
          <w:w w:val="110"/>
        </w:rPr>
        <w:t> </w:t>
      </w:r>
      <w:r>
        <w:rPr>
          <w:w w:val="110"/>
        </w:rPr>
        <w:t>models. which</w:t>
      </w:r>
      <w:r>
        <w:rPr>
          <w:spacing w:val="-11"/>
          <w:w w:val="110"/>
        </w:rPr>
        <w:t> </w:t>
      </w:r>
      <w:r>
        <w:rPr>
          <w:w w:val="110"/>
        </w:rPr>
        <w:t>can</w:t>
      </w:r>
      <w:r>
        <w:rPr>
          <w:spacing w:val="-11"/>
          <w:w w:val="110"/>
        </w:rPr>
        <w:t> </w:t>
      </w:r>
      <w:r>
        <w:rPr>
          <w:w w:val="110"/>
        </w:rPr>
        <w:t>be</w:t>
      </w:r>
      <w:r>
        <w:rPr>
          <w:spacing w:val="-11"/>
          <w:w w:val="110"/>
        </w:rPr>
        <w:t> </w:t>
      </w:r>
      <w:r>
        <w:rPr>
          <w:w w:val="110"/>
        </w:rPr>
        <w:t>captured</w:t>
      </w:r>
      <w:r>
        <w:rPr>
          <w:spacing w:val="-11"/>
          <w:w w:val="110"/>
        </w:rPr>
        <w:t> </w:t>
      </w:r>
      <w:r>
        <w:rPr>
          <w:w w:val="110"/>
        </w:rPr>
        <w:t>with</w:t>
      </w:r>
      <w:r>
        <w:rPr>
          <w:spacing w:val="-11"/>
          <w:w w:val="110"/>
        </w:rPr>
        <w:t> </w:t>
      </w:r>
      <w:r>
        <w:rPr>
          <w:w w:val="110"/>
        </w:rPr>
        <w:t>a</w:t>
      </w:r>
      <w:r>
        <w:rPr>
          <w:spacing w:val="-9"/>
          <w:w w:val="110"/>
        </w:rPr>
        <w:t> </w:t>
      </w:r>
      <w:r>
        <w:rPr>
          <w:rFonts w:ascii="Times New Roman" w:hAnsi="Times New Roman" w:eastAsia="Times New Roman"/>
          <w:i/>
          <w:w w:val="110"/>
        </w:rPr>
        <w:t>variance</w:t>
      </w:r>
      <w:r>
        <w:rPr>
          <w:rFonts w:ascii="Times New Roman" w:hAnsi="Times New Roman" w:eastAsia="Times New Roman"/>
          <w:i/>
          <w:spacing w:val="-9"/>
          <w:w w:val="110"/>
        </w:rPr>
        <w:t> </w:t>
      </w:r>
      <w:r>
        <w:rPr>
          <w:rFonts w:ascii="Times New Roman" w:hAnsi="Times New Roman" w:eastAsia="Times New Roman"/>
          <w:i/>
          <w:w w:val="110"/>
        </w:rPr>
        <w:t>function</w:t>
      </w:r>
      <w:r>
        <w:rPr>
          <w:rFonts w:ascii="Times New Roman" w:hAnsi="Times New Roman" w:eastAsia="Times New Roman"/>
          <w:i/>
          <w:spacing w:val="-10"/>
          <w:w w:val="110"/>
        </w:rPr>
        <w:t> </w:t>
      </w:r>
      <w:r>
        <w:rPr>
          <w:rFonts w:ascii="STIX Math" w:hAnsi="STIX Math" w:eastAsia="STIX Math"/>
          <w:i/>
          <w:w w:val="110"/>
        </w:rPr>
        <w:t>𝑓</w:t>
      </w:r>
      <w:r>
        <w:rPr>
          <w:rFonts w:ascii="STIX Math" w:hAnsi="STIX Math" w:eastAsia="STIX Math"/>
          <w:i/>
          <w:w w:val="110"/>
          <w:position w:val="-3"/>
          <w:sz w:val="12"/>
        </w:rPr>
        <w:t>𝜎</w:t>
      </w:r>
      <w:r>
        <w:rPr>
          <w:rFonts w:ascii="STIX Math" w:hAnsi="STIX Math" w:eastAsia="STIX Math"/>
          <w:i/>
          <w:spacing w:val="-9"/>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w w:val="110"/>
        </w:rPr>
        <w:t>.</w:t>
      </w:r>
      <w:r>
        <w:rPr>
          <w:spacing w:val="-9"/>
          <w:w w:val="110"/>
        </w:rPr>
        <w:t> </w:t>
      </w:r>
      <w:r>
        <w:rPr>
          <w:w w:val="110"/>
        </w:rPr>
        <w:t>Since</w:t>
      </w:r>
      <w:r>
        <w:rPr>
          <w:spacing w:val="-9"/>
          <w:w w:val="110"/>
        </w:rPr>
        <w:t> </w:t>
      </w:r>
      <w:r>
        <w:rPr>
          <w:w w:val="110"/>
        </w:rPr>
        <w:t>variances</w:t>
      </w:r>
      <w:r>
        <w:rPr>
          <w:spacing w:val="-9"/>
          <w:w w:val="110"/>
        </w:rPr>
        <w:t> </w:t>
      </w:r>
      <w:r>
        <w:rPr>
          <w:w w:val="110"/>
        </w:rPr>
        <w:t>are positive, a link function for the variance (</w:t>
      </w:r>
      <w:r>
        <w:rPr>
          <w:rFonts w:ascii="STIX Math" w:hAnsi="STIX Math" w:eastAsia="STIX Math"/>
          <w:i/>
          <w:w w:val="110"/>
        </w:rPr>
        <w:t>𝑙</w:t>
      </w:r>
      <w:r>
        <w:rPr>
          <w:rFonts w:ascii="STIX Math" w:hAnsi="STIX Math" w:eastAsia="STIX Math"/>
          <w:i/>
          <w:w w:val="110"/>
          <w:position w:val="-3"/>
          <w:sz w:val="12"/>
        </w:rPr>
        <w:t>𝜎</w:t>
      </w:r>
      <w:r>
        <w:rPr>
          <w:rFonts w:ascii="STIX Math" w:hAnsi="STIX Math" w:eastAsia="STIX Math"/>
          <w:i/>
          <w:spacing w:val="-17"/>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w w:val="110"/>
        </w:rPr>
        <w:t>) is needed to constrain </w:t>
      </w:r>
      <w:r>
        <w:rPr>
          <w:rFonts w:ascii="STIX Math" w:hAnsi="STIX Math" w:eastAsia="STIX Math"/>
          <w:i/>
          <w:w w:val="110"/>
        </w:rPr>
        <w:t>𝜎</w:t>
      </w:r>
    </w:p>
    <w:p>
      <w:pPr>
        <w:pStyle w:val="BodyText"/>
        <w:spacing w:line="181" w:lineRule="exact"/>
        <w:jc w:val="both"/>
      </w:pPr>
      <w:r>
        <w:rPr>
          <w:w w:val="110"/>
        </w:rPr>
        <w:t>to</w:t>
      </w:r>
      <w:r>
        <w:rPr>
          <w:spacing w:val="8"/>
          <w:w w:val="110"/>
        </w:rPr>
        <w:t> </w:t>
      </w:r>
      <w:r>
        <w:rPr>
          <w:w w:val="110"/>
        </w:rPr>
        <w:t>be</w:t>
      </w:r>
      <w:r>
        <w:rPr>
          <w:spacing w:val="8"/>
          <w:w w:val="110"/>
        </w:rPr>
        <w:t> </w:t>
      </w:r>
      <w:r>
        <w:rPr>
          <w:w w:val="110"/>
        </w:rPr>
        <w:t>greater</w:t>
      </w:r>
      <w:r>
        <w:rPr>
          <w:spacing w:val="8"/>
          <w:w w:val="110"/>
        </w:rPr>
        <w:t> </w:t>
      </w:r>
      <w:r>
        <w:rPr>
          <w:w w:val="110"/>
        </w:rPr>
        <w:t>than</w:t>
      </w:r>
      <w:r>
        <w:rPr>
          <w:spacing w:val="8"/>
          <w:w w:val="110"/>
        </w:rPr>
        <w:t> </w:t>
      </w:r>
      <w:r>
        <w:rPr>
          <w:spacing w:val="-2"/>
          <w:w w:val="110"/>
        </w:rPr>
        <w:t>zero.</w:t>
      </w:r>
    </w:p>
    <w:p>
      <w:pPr>
        <w:pStyle w:val="BodyText"/>
        <w:spacing w:line="103" w:lineRule="auto" w:before="110"/>
        <w:ind w:right="38" w:firstLine="239"/>
        <w:jc w:val="both"/>
      </w:pPr>
      <w:r>
        <w:rPr>
          <w:w w:val="110"/>
        </w:rPr>
        <w:t>parameters </w:t>
      </w:r>
      <w:r>
        <w:rPr>
          <w:rFonts w:ascii="STIX Math" w:eastAsia="STIX Math"/>
          <w:i/>
          <w:w w:val="110"/>
        </w:rPr>
        <w:t>𝜃</w:t>
      </w:r>
      <w:r>
        <w:rPr>
          <w:rFonts w:ascii="STIX Math" w:eastAsia="STIX Math"/>
          <w:i/>
          <w:w w:val="110"/>
          <w:position w:val="-3"/>
          <w:sz w:val="12"/>
        </w:rPr>
        <w:t>𝜇</w:t>
      </w:r>
      <w:r>
        <w:rPr>
          <w:rFonts w:ascii="STIX Math" w:eastAsia="STIX Math"/>
          <w:i/>
          <w:spacing w:val="28"/>
          <w:w w:val="110"/>
          <w:position w:val="-3"/>
          <w:sz w:val="12"/>
        </w:rPr>
        <w:t> </w:t>
      </w:r>
      <w:r>
        <w:rPr>
          <w:w w:val="110"/>
        </w:rPr>
        <w:t>and </w:t>
      </w:r>
      <w:r>
        <w:rPr>
          <w:rFonts w:ascii="STIX Math" w:eastAsia="STIX Math"/>
          <w:i/>
          <w:w w:val="110"/>
        </w:rPr>
        <w:t>𝜃</w:t>
      </w:r>
      <w:r>
        <w:rPr>
          <w:rFonts w:ascii="STIX Math" w:eastAsia="STIX Math"/>
          <w:i/>
          <w:w w:val="110"/>
          <w:position w:val="-3"/>
          <w:sz w:val="12"/>
        </w:rPr>
        <w:t>𝜎</w:t>
      </w:r>
      <w:r>
        <w:rPr>
          <w:rFonts w:ascii="STIX Math" w:eastAsia="STIX Math"/>
          <w:i/>
          <w:spacing w:val="30"/>
          <w:w w:val="110"/>
          <w:position w:val="-3"/>
          <w:sz w:val="12"/>
        </w:rPr>
        <w:t> </w:t>
      </w:r>
      <w:r>
        <w:rPr>
          <w:w w:val="110"/>
        </w:rPr>
        <w:t>before analysing the data, and the </w:t>
      </w:r>
      <w:r>
        <w:rPr>
          <w:w w:val="110"/>
        </w:rPr>
        <w:t>hyperparam- Fully Bayesian PPMs also require us to specify the uncertainty in the eters (</w:t>
      </w:r>
      <w:r>
        <w:rPr>
          <w:rFonts w:ascii="STIX Math" w:eastAsia="STIX Math"/>
          <w:i/>
          <w:w w:val="110"/>
        </w:rPr>
        <w:t>𝜙</w:t>
      </w:r>
      <w:r>
        <w:rPr>
          <w:w w:val="110"/>
        </w:rPr>
        <w:t>) refer to this specification. Many of the approximate methods avoid this step and </w:t>
      </w:r>
      <w:r>
        <w:rPr>
          <w:rFonts w:ascii="STIX Math" w:eastAsia="STIX Math"/>
          <w:i/>
          <w:w w:val="110"/>
        </w:rPr>
        <w:t>𝜙 </w:t>
      </w:r>
      <w:r>
        <w:rPr>
          <w:w w:val="110"/>
        </w:rPr>
        <w:t>may not correspond to any part of the model, but</w:t>
      </w:r>
    </w:p>
    <w:p>
      <w:pPr>
        <w:pStyle w:val="BodyText"/>
        <w:spacing w:line="273" w:lineRule="auto" w:before="16"/>
        <w:ind w:right="40"/>
        <w:jc w:val="both"/>
      </w:pPr>
      <w:r>
        <w:rPr>
          <w:w w:val="110"/>
        </w:rPr>
        <w:t>defines other options for the learning algorithm and therefore it is not included in </w:t>
      </w:r>
      <w:hyperlink w:history="true" w:anchor="_bookmark5">
        <w:r>
          <w:rPr>
            <w:color w:val="0080AC"/>
            <w:w w:val="110"/>
          </w:rPr>
          <w:t>Eq. (4)</w:t>
        </w:r>
      </w:hyperlink>
      <w:r>
        <w:rPr>
          <w:w w:val="110"/>
        </w:rPr>
        <w:t>.</w:t>
      </w:r>
    </w:p>
    <w:p>
      <w:pPr>
        <w:pStyle w:val="BodyText"/>
        <w:spacing w:line="90" w:lineRule="exact"/>
        <w:ind w:left="357"/>
      </w:pPr>
      <w:r>
        <w:rPr>
          <w:w w:val="105"/>
        </w:rPr>
        <w:t>Usually</w:t>
      </w:r>
      <w:r>
        <w:rPr>
          <w:spacing w:val="16"/>
          <w:w w:val="105"/>
        </w:rPr>
        <w:t> </w:t>
      </w:r>
      <w:r>
        <w:rPr>
          <w:w w:val="105"/>
        </w:rPr>
        <w:t>the</w:t>
      </w:r>
      <w:r>
        <w:rPr>
          <w:spacing w:val="18"/>
          <w:w w:val="105"/>
        </w:rPr>
        <w:t> </w:t>
      </w:r>
      <w:r>
        <w:rPr>
          <w:rFonts w:ascii="STIX Math" w:eastAsia="STIX Math"/>
          <w:i/>
          <w:w w:val="105"/>
        </w:rPr>
        <w:t>𝑥</w:t>
      </w:r>
      <w:r>
        <w:rPr>
          <w:rFonts w:ascii="STIX Math" w:eastAsia="STIX Math"/>
          <w:i/>
          <w:spacing w:val="18"/>
          <w:w w:val="105"/>
        </w:rPr>
        <w:t> </w:t>
      </w:r>
      <w:r>
        <w:rPr>
          <w:w w:val="105"/>
        </w:rPr>
        <w:t>and</w:t>
      </w:r>
      <w:r>
        <w:rPr>
          <w:spacing w:val="18"/>
          <w:w w:val="105"/>
        </w:rPr>
        <w:t> </w:t>
      </w:r>
      <w:r>
        <w:rPr>
          <w:rFonts w:ascii="STIX Math" w:eastAsia="STIX Math"/>
          <w:i/>
          <w:w w:val="105"/>
        </w:rPr>
        <w:t>𝑦</w:t>
      </w:r>
      <w:r>
        <w:rPr>
          <w:rFonts w:ascii="STIX Math" w:eastAsia="STIX Math"/>
          <w:i/>
          <w:spacing w:val="17"/>
          <w:w w:val="105"/>
        </w:rPr>
        <w:t> </w:t>
      </w:r>
      <w:r>
        <w:rPr>
          <w:w w:val="105"/>
        </w:rPr>
        <w:t>data</w:t>
      </w:r>
      <w:r>
        <w:rPr>
          <w:spacing w:val="17"/>
          <w:w w:val="105"/>
        </w:rPr>
        <w:t> </w:t>
      </w:r>
      <w:r>
        <w:rPr>
          <w:w w:val="105"/>
        </w:rPr>
        <w:t>are</w:t>
      </w:r>
      <w:r>
        <w:rPr>
          <w:spacing w:val="18"/>
          <w:w w:val="105"/>
        </w:rPr>
        <w:t> </w:t>
      </w:r>
      <w:r>
        <w:rPr>
          <w:w w:val="105"/>
        </w:rPr>
        <w:t>all</w:t>
      </w:r>
      <w:r>
        <w:rPr>
          <w:spacing w:val="18"/>
          <w:w w:val="105"/>
        </w:rPr>
        <w:t> </w:t>
      </w:r>
      <w:r>
        <w:rPr>
          <w:w w:val="105"/>
        </w:rPr>
        <w:t>we</w:t>
      </w:r>
      <w:r>
        <w:rPr>
          <w:spacing w:val="16"/>
          <w:w w:val="105"/>
        </w:rPr>
        <w:t> </w:t>
      </w:r>
      <w:r>
        <w:rPr>
          <w:w w:val="105"/>
        </w:rPr>
        <w:t>have,</w:t>
      </w:r>
      <w:r>
        <w:rPr>
          <w:spacing w:val="18"/>
          <w:w w:val="105"/>
        </w:rPr>
        <w:t> </w:t>
      </w:r>
      <w:r>
        <w:rPr>
          <w:w w:val="105"/>
        </w:rPr>
        <w:t>and</w:t>
      </w:r>
      <w:r>
        <w:rPr>
          <w:spacing w:val="18"/>
          <w:w w:val="105"/>
        </w:rPr>
        <w:t> </w:t>
      </w:r>
      <w:r>
        <w:rPr>
          <w:w w:val="105"/>
        </w:rPr>
        <w:t>we</w:t>
      </w:r>
      <w:r>
        <w:rPr>
          <w:spacing w:val="18"/>
          <w:w w:val="105"/>
        </w:rPr>
        <w:t> </w:t>
      </w:r>
      <w:r>
        <w:rPr>
          <w:w w:val="105"/>
        </w:rPr>
        <w:t>need</w:t>
      </w:r>
      <w:r>
        <w:rPr>
          <w:spacing w:val="18"/>
          <w:w w:val="105"/>
        </w:rPr>
        <w:t> </w:t>
      </w:r>
      <w:r>
        <w:rPr>
          <w:w w:val="105"/>
        </w:rPr>
        <w:t>to</w:t>
      </w:r>
      <w:r>
        <w:rPr>
          <w:spacing w:val="18"/>
          <w:w w:val="105"/>
        </w:rPr>
        <w:t> </w:t>
      </w:r>
      <w:r>
        <w:rPr>
          <w:w w:val="105"/>
        </w:rPr>
        <w:t>choose</w:t>
      </w:r>
      <w:r>
        <w:rPr>
          <w:spacing w:val="17"/>
          <w:w w:val="105"/>
        </w:rPr>
        <w:t> </w:t>
      </w:r>
      <w:r>
        <w:rPr>
          <w:rFonts w:ascii="STIX Math" w:eastAsia="STIX Math"/>
          <w:i/>
          <w:spacing w:val="-5"/>
          <w:w w:val="105"/>
        </w:rPr>
        <w:t>𝐺</w:t>
      </w:r>
      <w:r>
        <w:rPr>
          <w:spacing w:val="-5"/>
          <w:w w:val="105"/>
        </w:rPr>
        <w:t>,</w:t>
      </w:r>
    </w:p>
    <w:p>
      <w:pPr>
        <w:spacing w:line="349" w:lineRule="exact" w:before="0"/>
        <w:ind w:left="118" w:right="0" w:firstLine="0"/>
        <w:jc w:val="both"/>
        <w:rPr>
          <w:sz w:val="16"/>
        </w:rPr>
      </w:pPr>
      <w:r>
        <w:rPr>
          <w:rFonts w:ascii="STIX Math" w:eastAsia="STIX Math"/>
          <w:i/>
          <w:w w:val="110"/>
          <w:sz w:val="16"/>
        </w:rPr>
        <w:t>𝑙</w:t>
      </w:r>
      <w:r>
        <w:rPr>
          <w:rFonts w:ascii="STIX Math" w:eastAsia="STIX Math"/>
          <w:i/>
          <w:w w:val="110"/>
          <w:position w:val="-3"/>
          <w:sz w:val="12"/>
        </w:rPr>
        <w:t>𝜇</w:t>
      </w:r>
      <w:r>
        <w:rPr>
          <w:rFonts w:ascii="STIX Math" w:eastAsia="STIX Math"/>
          <w:i/>
          <w:spacing w:val="-20"/>
          <w:w w:val="110"/>
          <w:position w:val="-3"/>
          <w:sz w:val="12"/>
        </w:rPr>
        <w:t> </w:t>
      </w:r>
      <w:r>
        <w:rPr>
          <w:w w:val="110"/>
          <w:sz w:val="16"/>
        </w:rPr>
        <w:t>,</w:t>
      </w:r>
      <w:r>
        <w:rPr>
          <w:spacing w:val="-7"/>
          <w:w w:val="110"/>
          <w:sz w:val="16"/>
        </w:rPr>
        <w:t> </w:t>
      </w:r>
      <w:r>
        <w:rPr>
          <w:rFonts w:ascii="STIX Math" w:eastAsia="STIX Math"/>
          <w:i/>
          <w:w w:val="110"/>
          <w:sz w:val="16"/>
        </w:rPr>
        <w:t>𝑓</w:t>
      </w:r>
      <w:r>
        <w:rPr>
          <w:rFonts w:ascii="STIX Math" w:eastAsia="STIX Math"/>
          <w:i/>
          <w:w w:val="110"/>
          <w:position w:val="-3"/>
          <w:sz w:val="12"/>
        </w:rPr>
        <w:t>𝜇</w:t>
      </w:r>
      <w:r>
        <w:rPr>
          <w:rFonts w:ascii="STIX Math" w:eastAsia="STIX Math"/>
          <w:i/>
          <w:spacing w:val="-20"/>
          <w:w w:val="110"/>
          <w:position w:val="-3"/>
          <w:sz w:val="12"/>
        </w:rPr>
        <w:t> </w:t>
      </w:r>
      <w:r>
        <w:rPr>
          <w:w w:val="110"/>
          <w:sz w:val="16"/>
        </w:rPr>
        <w:t>,</w:t>
      </w:r>
      <w:r>
        <w:rPr>
          <w:spacing w:val="-3"/>
          <w:w w:val="110"/>
          <w:sz w:val="16"/>
        </w:rPr>
        <w:t> </w:t>
      </w:r>
      <w:r>
        <w:rPr>
          <w:rFonts w:ascii="STIX Math" w:eastAsia="STIX Math"/>
          <w:i/>
          <w:w w:val="110"/>
          <w:sz w:val="16"/>
        </w:rPr>
        <w:t>𝑙</w:t>
      </w:r>
      <w:r>
        <w:rPr>
          <w:rFonts w:ascii="STIX Math" w:eastAsia="STIX Math"/>
          <w:i/>
          <w:w w:val="110"/>
          <w:position w:val="-3"/>
          <w:sz w:val="12"/>
        </w:rPr>
        <w:t>𝜎</w:t>
      </w:r>
      <w:r>
        <w:rPr>
          <w:rFonts w:ascii="STIX Math" w:eastAsia="STIX Math"/>
          <w:i/>
          <w:spacing w:val="-18"/>
          <w:w w:val="110"/>
          <w:position w:val="-3"/>
          <w:sz w:val="12"/>
        </w:rPr>
        <w:t> </w:t>
      </w:r>
      <w:r>
        <w:rPr>
          <w:w w:val="110"/>
          <w:sz w:val="16"/>
        </w:rPr>
        <w:t>,</w:t>
      </w:r>
      <w:r>
        <w:rPr>
          <w:spacing w:val="-2"/>
          <w:w w:val="110"/>
          <w:sz w:val="16"/>
        </w:rPr>
        <w:t> </w:t>
      </w:r>
      <w:r>
        <w:rPr>
          <w:rFonts w:ascii="STIX Math" w:eastAsia="STIX Math"/>
          <w:i/>
          <w:w w:val="110"/>
          <w:sz w:val="16"/>
        </w:rPr>
        <w:t>𝑓</w:t>
      </w:r>
      <w:r>
        <w:rPr>
          <w:rFonts w:ascii="STIX Math" w:eastAsia="STIX Math"/>
          <w:i/>
          <w:w w:val="110"/>
          <w:position w:val="-3"/>
          <w:sz w:val="12"/>
        </w:rPr>
        <w:t>𝜎</w:t>
      </w:r>
      <w:r>
        <w:rPr>
          <w:rFonts w:ascii="STIX Math" w:eastAsia="STIX Math"/>
          <w:i/>
          <w:spacing w:val="-17"/>
          <w:w w:val="110"/>
          <w:position w:val="-3"/>
          <w:sz w:val="12"/>
        </w:rPr>
        <w:t> </w:t>
      </w:r>
      <w:r>
        <w:rPr>
          <w:w w:val="110"/>
          <w:sz w:val="16"/>
        </w:rPr>
        <w:t>,</w:t>
      </w:r>
      <w:r>
        <w:rPr>
          <w:spacing w:val="-3"/>
          <w:w w:val="110"/>
          <w:sz w:val="16"/>
        </w:rPr>
        <w:t> </w:t>
      </w:r>
      <w:r>
        <w:rPr>
          <w:w w:val="110"/>
          <w:sz w:val="16"/>
        </w:rPr>
        <w:t>and</w:t>
      </w:r>
      <w:r>
        <w:rPr>
          <w:spacing w:val="-3"/>
          <w:w w:val="110"/>
          <w:sz w:val="16"/>
        </w:rPr>
        <w:t> </w:t>
      </w:r>
      <w:r>
        <w:rPr>
          <w:rFonts w:ascii="STIX Math" w:eastAsia="STIX Math"/>
          <w:i/>
          <w:w w:val="110"/>
          <w:sz w:val="16"/>
        </w:rPr>
        <w:t>𝜙</w:t>
      </w:r>
      <w:r>
        <w:rPr>
          <w:rFonts w:ascii="STIX Math" w:eastAsia="STIX Math"/>
          <w:i/>
          <w:spacing w:val="-3"/>
          <w:w w:val="110"/>
          <w:sz w:val="16"/>
        </w:rPr>
        <w:t> </w:t>
      </w:r>
      <w:r>
        <w:rPr>
          <w:w w:val="110"/>
          <w:sz w:val="16"/>
        </w:rPr>
        <w:t>based</w:t>
      </w:r>
      <w:r>
        <w:rPr>
          <w:spacing w:val="-2"/>
          <w:w w:val="110"/>
          <w:sz w:val="16"/>
        </w:rPr>
        <w:t> </w:t>
      </w:r>
      <w:r>
        <w:rPr>
          <w:w w:val="110"/>
          <w:sz w:val="16"/>
        </w:rPr>
        <w:t>on</w:t>
      </w:r>
      <w:r>
        <w:rPr>
          <w:spacing w:val="-3"/>
          <w:w w:val="110"/>
          <w:sz w:val="16"/>
        </w:rPr>
        <w:t> </w:t>
      </w:r>
      <w:r>
        <w:rPr>
          <w:w w:val="110"/>
          <w:sz w:val="16"/>
        </w:rPr>
        <w:t>background</w:t>
      </w:r>
      <w:r>
        <w:rPr>
          <w:spacing w:val="-3"/>
          <w:w w:val="110"/>
          <w:sz w:val="16"/>
        </w:rPr>
        <w:t> </w:t>
      </w:r>
      <w:r>
        <w:rPr>
          <w:w w:val="110"/>
          <w:sz w:val="16"/>
        </w:rPr>
        <w:t>knowledge,</w:t>
      </w:r>
      <w:r>
        <w:rPr>
          <w:spacing w:val="-3"/>
          <w:w w:val="110"/>
          <w:sz w:val="16"/>
        </w:rPr>
        <w:t> </w:t>
      </w:r>
      <w:r>
        <w:rPr>
          <w:w w:val="110"/>
          <w:sz w:val="16"/>
        </w:rPr>
        <w:t>preliminary</w:t>
      </w:r>
      <w:r>
        <w:rPr>
          <w:spacing w:val="-3"/>
          <w:w w:val="110"/>
          <w:sz w:val="16"/>
        </w:rPr>
        <w:t> </w:t>
      </w:r>
      <w:r>
        <w:rPr>
          <w:spacing w:val="-4"/>
          <w:w w:val="110"/>
          <w:sz w:val="16"/>
        </w:rPr>
        <w:t>plots</w:t>
      </w:r>
    </w:p>
    <w:p>
      <w:pPr>
        <w:pStyle w:val="BodyText"/>
        <w:spacing w:line="103" w:lineRule="auto" w:before="63"/>
        <w:ind w:right="40"/>
        <w:jc w:val="both"/>
      </w:pPr>
      <w:bookmarkStart w:name="2.1 Mean function uncertainty" w:id="11"/>
      <w:bookmarkEnd w:id="11"/>
      <w:r>
        <w:rPr/>
      </w:r>
      <w:r>
        <w:rPr>
          <w:w w:val="110"/>
        </w:rPr>
        <w:t>best.</w:t>
      </w:r>
      <w:r>
        <w:rPr>
          <w:spacing w:val="-2"/>
          <w:w w:val="110"/>
        </w:rPr>
        <w:t> </w:t>
      </w:r>
      <w:r>
        <w:rPr>
          <w:w w:val="110"/>
        </w:rPr>
        <w:t>For</w:t>
      </w:r>
      <w:r>
        <w:rPr>
          <w:spacing w:val="-2"/>
          <w:w w:val="110"/>
        </w:rPr>
        <w:t> </w:t>
      </w:r>
      <w:r>
        <w:rPr>
          <w:w w:val="110"/>
        </w:rPr>
        <w:t>example,</w:t>
      </w:r>
      <w:r>
        <w:rPr>
          <w:spacing w:val="-2"/>
          <w:w w:val="110"/>
        </w:rPr>
        <w:t> </w:t>
      </w:r>
      <w:r>
        <w:rPr>
          <w:w w:val="110"/>
        </w:rPr>
        <w:t>an</w:t>
      </w:r>
      <w:r>
        <w:rPr>
          <w:spacing w:val="-2"/>
          <w:w w:val="110"/>
        </w:rPr>
        <w:t> </w:t>
      </w:r>
      <w:r>
        <w:rPr>
          <w:w w:val="110"/>
        </w:rPr>
        <w:t>initial</w:t>
      </w:r>
      <w:r>
        <w:rPr>
          <w:spacing w:val="-3"/>
          <w:w w:val="110"/>
        </w:rPr>
        <w:t> </w:t>
      </w:r>
      <w:r>
        <w:rPr>
          <w:w w:val="110"/>
        </w:rPr>
        <w:t>model</w:t>
      </w:r>
      <w:r>
        <w:rPr>
          <w:spacing w:val="-2"/>
          <w:w w:val="110"/>
        </w:rPr>
        <w:t> </w:t>
      </w:r>
      <w:r>
        <w:rPr>
          <w:w w:val="110"/>
        </w:rPr>
        <w:t>might</w:t>
      </w:r>
      <w:r>
        <w:rPr>
          <w:spacing w:val="-2"/>
          <w:w w:val="110"/>
        </w:rPr>
        <w:t> </w:t>
      </w:r>
      <w:r>
        <w:rPr>
          <w:w w:val="110"/>
        </w:rPr>
        <w:t>assume</w:t>
      </w:r>
      <w:r>
        <w:rPr>
          <w:spacing w:val="-2"/>
          <w:w w:val="110"/>
        </w:rPr>
        <w:t> </w:t>
      </w:r>
      <w:r>
        <w:rPr>
          <w:w w:val="110"/>
        </w:rPr>
        <w:t>that</w:t>
      </w:r>
      <w:r>
        <w:rPr>
          <w:spacing w:val="-2"/>
          <w:w w:val="110"/>
        </w:rPr>
        <w:t> </w:t>
      </w:r>
      <w:r>
        <w:rPr>
          <w:rFonts w:ascii="STIX Math" w:eastAsia="STIX Math"/>
          <w:i/>
          <w:w w:val="110"/>
        </w:rPr>
        <w:t>𝐺 </w:t>
      </w:r>
      <w:r>
        <w:rPr>
          <w:w w:val="110"/>
        </w:rPr>
        <w:t>is</w:t>
      </w:r>
      <w:r>
        <w:rPr>
          <w:spacing w:val="-2"/>
          <w:w w:val="110"/>
        </w:rPr>
        <w:t> </w:t>
      </w:r>
      <w:r>
        <w:rPr>
          <w:w w:val="110"/>
        </w:rPr>
        <w:t>Gaussian</w:t>
      </w:r>
      <w:r>
        <w:rPr>
          <w:spacing w:val="-2"/>
          <w:w w:val="110"/>
        </w:rPr>
        <w:t> </w:t>
      </w:r>
      <w:r>
        <w:rPr>
          <w:w w:val="110"/>
        </w:rPr>
        <w:t>and of</w:t>
      </w:r>
      <w:r>
        <w:rPr>
          <w:spacing w:val="-4"/>
          <w:w w:val="110"/>
        </w:rPr>
        <w:t> </w:t>
      </w:r>
      <w:r>
        <w:rPr>
          <w:w w:val="110"/>
        </w:rPr>
        <w:t>the</w:t>
      </w:r>
      <w:r>
        <w:rPr>
          <w:spacing w:val="-3"/>
          <w:w w:val="110"/>
        </w:rPr>
        <w:t> </w:t>
      </w:r>
      <w:r>
        <w:rPr>
          <w:w w:val="110"/>
        </w:rPr>
        <w:t>data,</w:t>
      </w:r>
      <w:r>
        <w:rPr>
          <w:spacing w:val="-4"/>
          <w:w w:val="110"/>
        </w:rPr>
        <w:t> </w:t>
      </w:r>
      <w:r>
        <w:rPr>
          <w:w w:val="110"/>
        </w:rPr>
        <w:t>or</w:t>
      </w:r>
      <w:r>
        <w:rPr>
          <w:spacing w:val="-4"/>
          <w:w w:val="110"/>
        </w:rPr>
        <w:t> </w:t>
      </w:r>
      <w:r>
        <w:rPr>
          <w:w w:val="110"/>
        </w:rPr>
        <w:t>trying</w:t>
      </w:r>
      <w:r>
        <w:rPr>
          <w:spacing w:val="-4"/>
          <w:w w:val="110"/>
        </w:rPr>
        <w:t> </w:t>
      </w:r>
      <w:r>
        <w:rPr>
          <w:w w:val="110"/>
        </w:rPr>
        <w:t>several</w:t>
      </w:r>
      <w:r>
        <w:rPr>
          <w:spacing w:val="-4"/>
          <w:w w:val="110"/>
        </w:rPr>
        <w:t> </w:t>
      </w:r>
      <w:r>
        <w:rPr>
          <w:w w:val="110"/>
        </w:rPr>
        <w:t>options</w:t>
      </w:r>
      <w:r>
        <w:rPr>
          <w:spacing w:val="-4"/>
          <w:w w:val="110"/>
        </w:rPr>
        <w:t> </w:t>
      </w:r>
      <w:r>
        <w:rPr>
          <w:w w:val="110"/>
        </w:rPr>
        <w:t>and</w:t>
      </w:r>
      <w:r>
        <w:rPr>
          <w:spacing w:val="-4"/>
          <w:w w:val="110"/>
        </w:rPr>
        <w:t> </w:t>
      </w:r>
      <w:r>
        <w:rPr>
          <w:w w:val="110"/>
        </w:rPr>
        <w:t>empirically</w:t>
      </w:r>
      <w:r>
        <w:rPr>
          <w:spacing w:val="-4"/>
          <w:w w:val="110"/>
        </w:rPr>
        <w:t> </w:t>
      </w:r>
      <w:r>
        <w:rPr>
          <w:w w:val="110"/>
        </w:rPr>
        <w:t>assessing</w:t>
      </w:r>
      <w:r>
        <w:rPr>
          <w:spacing w:val="-4"/>
          <w:w w:val="110"/>
        </w:rPr>
        <w:t> </w:t>
      </w:r>
      <w:r>
        <w:rPr>
          <w:w w:val="110"/>
        </w:rPr>
        <w:t>which</w:t>
      </w:r>
      <w:r>
        <w:rPr>
          <w:spacing w:val="-4"/>
          <w:w w:val="110"/>
        </w:rPr>
        <w:t> </w:t>
      </w:r>
      <w:r>
        <w:rPr>
          <w:w w:val="110"/>
        </w:rPr>
        <w:t>is that</w:t>
      </w:r>
      <w:r>
        <w:rPr>
          <w:spacing w:val="-4"/>
          <w:w w:val="110"/>
        </w:rPr>
        <w:t> </w:t>
      </w:r>
      <w:r>
        <w:rPr>
          <w:rFonts w:ascii="STIX Math" w:eastAsia="STIX Math"/>
          <w:i/>
          <w:w w:val="110"/>
        </w:rPr>
        <w:t>𝑓</w:t>
      </w:r>
      <w:r>
        <w:rPr>
          <w:rFonts w:ascii="STIX Math" w:eastAsia="STIX Math"/>
          <w:i/>
          <w:w w:val="110"/>
          <w:position w:val="-3"/>
          <w:sz w:val="12"/>
        </w:rPr>
        <w:t>𝜇</w:t>
      </w:r>
      <w:r>
        <w:rPr>
          <w:rFonts w:ascii="STIX Math" w:eastAsia="STIX Math"/>
          <w:i/>
          <w:spacing w:val="23"/>
          <w:w w:val="110"/>
          <w:position w:val="-3"/>
          <w:sz w:val="12"/>
        </w:rPr>
        <w:t> </w:t>
      </w:r>
      <w:r>
        <w:rPr>
          <w:w w:val="110"/>
        </w:rPr>
        <w:t>follows</w:t>
      </w:r>
      <w:r>
        <w:rPr>
          <w:spacing w:val="-4"/>
          <w:w w:val="110"/>
        </w:rPr>
        <w:t> </w:t>
      </w:r>
      <w:r>
        <w:rPr>
          <w:w w:val="110"/>
        </w:rPr>
        <w:t>a</w:t>
      </w:r>
      <w:r>
        <w:rPr>
          <w:spacing w:val="-3"/>
          <w:w w:val="110"/>
        </w:rPr>
        <w:t> </w:t>
      </w:r>
      <w:r>
        <w:rPr>
          <w:w w:val="110"/>
        </w:rPr>
        <w:t>hypothesised</w:t>
      </w:r>
      <w:r>
        <w:rPr>
          <w:spacing w:val="-3"/>
          <w:w w:val="110"/>
        </w:rPr>
        <w:t> </w:t>
      </w:r>
      <w:r>
        <w:rPr>
          <w:w w:val="110"/>
        </w:rPr>
        <w:t>mechanistic</w:t>
      </w:r>
      <w:r>
        <w:rPr>
          <w:spacing w:val="-4"/>
          <w:w w:val="110"/>
        </w:rPr>
        <w:t> </w:t>
      </w:r>
      <w:r>
        <w:rPr>
          <w:w w:val="110"/>
        </w:rPr>
        <w:t>relationship</w:t>
      </w:r>
      <w:r>
        <w:rPr>
          <w:spacing w:val="-4"/>
          <w:w w:val="110"/>
        </w:rPr>
        <w:t> </w:t>
      </w:r>
      <w:r>
        <w:rPr>
          <w:w w:val="110"/>
        </w:rPr>
        <w:t>based</w:t>
      </w:r>
      <w:r>
        <w:rPr>
          <w:spacing w:val="-3"/>
          <w:w w:val="110"/>
        </w:rPr>
        <w:t> </w:t>
      </w:r>
      <w:r>
        <w:rPr>
          <w:w w:val="110"/>
        </w:rPr>
        <w:t>on</w:t>
      </w:r>
      <w:r>
        <w:rPr>
          <w:spacing w:val="-3"/>
          <w:w w:val="110"/>
        </w:rPr>
        <w:t> </w:t>
      </w:r>
      <w:r>
        <w:rPr>
          <w:w w:val="110"/>
        </w:rPr>
        <w:t>a</w:t>
      </w:r>
      <w:r>
        <w:rPr>
          <w:spacing w:val="-3"/>
          <w:w w:val="110"/>
        </w:rPr>
        <w:t> </w:t>
      </w:r>
      <w:r>
        <w:rPr>
          <w:w w:val="110"/>
        </w:rPr>
        <w:t>phar- macokinetic model. Then, we estimate or learn the values of </w:t>
      </w:r>
      <w:r>
        <w:rPr>
          <w:rFonts w:ascii="STIX Math" w:eastAsia="STIX Math"/>
          <w:i/>
          <w:w w:val="110"/>
        </w:rPr>
        <w:t>𝜃</w:t>
      </w:r>
      <w:r>
        <w:rPr>
          <w:rFonts w:ascii="STIX Math" w:eastAsia="STIX Math"/>
          <w:i/>
          <w:w w:val="110"/>
          <w:position w:val="-3"/>
          <w:sz w:val="12"/>
        </w:rPr>
        <w:t>𝜇</w:t>
      </w:r>
      <w:r>
        <w:rPr>
          <w:rFonts w:ascii="STIX Math" w:eastAsia="STIX Math"/>
          <w:i/>
          <w:spacing w:val="39"/>
          <w:w w:val="110"/>
          <w:position w:val="-3"/>
          <w:sz w:val="12"/>
        </w:rPr>
        <w:t> </w:t>
      </w:r>
      <w:r>
        <w:rPr>
          <w:w w:val="110"/>
        </w:rPr>
        <w:t>based</w:t>
      </w:r>
    </w:p>
    <w:p>
      <w:pPr>
        <w:pStyle w:val="BodyText"/>
        <w:spacing w:line="181" w:lineRule="exact"/>
        <w:jc w:val="both"/>
      </w:pPr>
      <w:r>
        <w:rPr>
          <w:w w:val="110"/>
        </w:rPr>
        <w:t>on</w:t>
      </w:r>
      <w:r>
        <w:rPr>
          <w:spacing w:val="15"/>
          <w:w w:val="110"/>
        </w:rPr>
        <w:t> </w:t>
      </w:r>
      <w:r>
        <w:rPr>
          <w:w w:val="110"/>
        </w:rPr>
        <w:t>training</w:t>
      </w:r>
      <w:r>
        <w:rPr>
          <w:spacing w:val="15"/>
          <w:w w:val="110"/>
        </w:rPr>
        <w:t> </w:t>
      </w:r>
      <w:r>
        <w:rPr>
          <w:w w:val="110"/>
        </w:rPr>
        <w:t>data,</w:t>
      </w:r>
      <w:r>
        <w:rPr>
          <w:spacing w:val="15"/>
          <w:w w:val="110"/>
        </w:rPr>
        <w:t> </w:t>
      </w:r>
      <w:r>
        <w:rPr>
          <w:w w:val="110"/>
        </w:rPr>
        <w:t>and</w:t>
      </w:r>
      <w:r>
        <w:rPr>
          <w:spacing w:val="15"/>
          <w:w w:val="110"/>
        </w:rPr>
        <w:t> </w:t>
      </w:r>
      <w:r>
        <w:rPr>
          <w:w w:val="110"/>
        </w:rPr>
        <w:t>assess</w:t>
      </w:r>
      <w:r>
        <w:rPr>
          <w:spacing w:val="15"/>
          <w:w w:val="110"/>
        </w:rPr>
        <w:t> </w:t>
      </w:r>
      <w:r>
        <w:rPr>
          <w:w w:val="110"/>
        </w:rPr>
        <w:t>the</w:t>
      </w:r>
      <w:r>
        <w:rPr>
          <w:spacing w:val="16"/>
          <w:w w:val="110"/>
        </w:rPr>
        <w:t> </w:t>
      </w:r>
      <w:r>
        <w:rPr>
          <w:w w:val="110"/>
        </w:rPr>
        <w:t>prediction</w:t>
      </w:r>
      <w:r>
        <w:rPr>
          <w:spacing w:val="15"/>
          <w:w w:val="110"/>
        </w:rPr>
        <w:t> </w:t>
      </w:r>
      <w:r>
        <w:rPr>
          <w:w w:val="110"/>
        </w:rPr>
        <w:t>on</w:t>
      </w:r>
      <w:r>
        <w:rPr>
          <w:spacing w:val="15"/>
          <w:w w:val="110"/>
        </w:rPr>
        <w:t> </w:t>
      </w:r>
      <w:r>
        <w:rPr>
          <w:w w:val="110"/>
        </w:rPr>
        <w:t>a</w:t>
      </w:r>
      <w:r>
        <w:rPr>
          <w:spacing w:val="15"/>
          <w:w w:val="110"/>
        </w:rPr>
        <w:t> </w:t>
      </w:r>
      <w:r>
        <w:rPr>
          <w:w w:val="110"/>
        </w:rPr>
        <w:t>separate</w:t>
      </w:r>
      <w:r>
        <w:rPr>
          <w:spacing w:val="15"/>
          <w:w w:val="110"/>
        </w:rPr>
        <w:t> </w:t>
      </w:r>
      <w:r>
        <w:rPr>
          <w:w w:val="110"/>
        </w:rPr>
        <w:t>test</w:t>
      </w:r>
      <w:r>
        <w:rPr>
          <w:spacing w:val="16"/>
          <w:w w:val="110"/>
        </w:rPr>
        <w:t> </w:t>
      </w:r>
      <w:r>
        <w:rPr>
          <w:w w:val="110"/>
        </w:rPr>
        <w:t>data</w:t>
      </w:r>
      <w:r>
        <w:rPr>
          <w:spacing w:val="15"/>
          <w:w w:val="110"/>
        </w:rPr>
        <w:t> </w:t>
      </w:r>
      <w:r>
        <w:rPr>
          <w:spacing w:val="-4"/>
          <w:w w:val="110"/>
        </w:rPr>
        <w:t>set.</w:t>
      </w:r>
    </w:p>
    <w:p>
      <w:pPr>
        <w:pStyle w:val="BodyText"/>
        <w:spacing w:line="108" w:lineRule="auto" w:before="108"/>
        <w:ind w:right="39"/>
        <w:jc w:val="both"/>
      </w:pPr>
      <w:r>
        <w:rPr>
          <w:w w:val="110"/>
        </w:rPr>
        <w:t>pounds, where </w:t>
      </w:r>
      <w:r>
        <w:rPr>
          <w:rFonts w:ascii="STIX Math" w:eastAsia="STIX Math"/>
          <w:i/>
          <w:w w:val="110"/>
        </w:rPr>
        <w:t>𝑦 </w:t>
      </w:r>
      <w:r>
        <w:rPr>
          <w:w w:val="110"/>
        </w:rPr>
        <w:t>is a clinical outcome and </w:t>
      </w:r>
      <w:r>
        <w:rPr>
          <w:rFonts w:ascii="STIX Math" w:eastAsia="STIX Math"/>
          <w:i/>
          <w:w w:val="110"/>
        </w:rPr>
        <w:t>𝑥 </w:t>
      </w:r>
      <w:r>
        <w:rPr>
          <w:w w:val="110"/>
        </w:rPr>
        <w:t>is an assay result. Assume To</w:t>
      </w:r>
      <w:r>
        <w:rPr>
          <w:spacing w:val="-8"/>
          <w:w w:val="110"/>
        </w:rPr>
        <w:t> </w:t>
      </w:r>
      <w:r>
        <w:rPr>
          <w:w w:val="110"/>
        </w:rPr>
        <w:t>make</w:t>
      </w:r>
      <w:r>
        <w:rPr>
          <w:spacing w:val="-8"/>
          <w:w w:val="110"/>
        </w:rPr>
        <w:t> </w:t>
      </w:r>
      <w:r>
        <w:rPr>
          <w:w w:val="110"/>
        </w:rPr>
        <w:t>these</w:t>
      </w:r>
      <w:r>
        <w:rPr>
          <w:spacing w:val="-7"/>
          <w:w w:val="110"/>
        </w:rPr>
        <w:t> </w:t>
      </w:r>
      <w:r>
        <w:rPr>
          <w:w w:val="110"/>
        </w:rPr>
        <w:t>ideas</w:t>
      </w:r>
      <w:r>
        <w:rPr>
          <w:spacing w:val="-8"/>
          <w:w w:val="110"/>
        </w:rPr>
        <w:t> </w:t>
      </w:r>
      <w:r>
        <w:rPr>
          <w:w w:val="110"/>
        </w:rPr>
        <w:t>concrete,</w:t>
      </w:r>
      <w:r>
        <w:rPr>
          <w:spacing w:val="-8"/>
          <w:w w:val="110"/>
        </w:rPr>
        <w:t> </w:t>
      </w:r>
      <w:hyperlink w:history="true" w:anchor="_bookmark6">
        <w:r>
          <w:rPr>
            <w:color w:val="0080AC"/>
            <w:w w:val="110"/>
          </w:rPr>
          <w:t>Fig.</w:t>
        </w:r>
        <w:r>
          <w:rPr>
            <w:color w:val="0080AC"/>
            <w:spacing w:val="-8"/>
            <w:w w:val="110"/>
          </w:rPr>
          <w:t> </w:t>
        </w:r>
        <w:r>
          <w:rPr>
            <w:color w:val="0080AC"/>
            <w:w w:val="110"/>
          </w:rPr>
          <w:t>2</w:t>
        </w:r>
      </w:hyperlink>
      <w:r>
        <w:rPr>
          <w:color w:val="0080AC"/>
          <w:spacing w:val="-8"/>
          <w:w w:val="110"/>
        </w:rPr>
        <w:t> </w:t>
      </w:r>
      <w:r>
        <w:rPr>
          <w:w w:val="110"/>
        </w:rPr>
        <w:t>shows</w:t>
      </w:r>
      <w:r>
        <w:rPr>
          <w:spacing w:val="-8"/>
          <w:w w:val="110"/>
        </w:rPr>
        <w:t> </w:t>
      </w:r>
      <w:r>
        <w:rPr>
          <w:w w:val="110"/>
        </w:rPr>
        <w:t>simulated</w:t>
      </w:r>
      <w:r>
        <w:rPr>
          <w:spacing w:val="-8"/>
          <w:w w:val="110"/>
        </w:rPr>
        <w:t> </w:t>
      </w:r>
      <w:r>
        <w:rPr>
          <w:w w:val="110"/>
        </w:rPr>
        <w:t>data</w:t>
      </w:r>
      <w:r>
        <w:rPr>
          <w:spacing w:val="-8"/>
          <w:w w:val="110"/>
        </w:rPr>
        <w:t> </w:t>
      </w:r>
      <w:r>
        <w:rPr>
          <w:w w:val="110"/>
        </w:rPr>
        <w:t>for</w:t>
      </w:r>
      <w:r>
        <w:rPr>
          <w:spacing w:val="-8"/>
          <w:w w:val="110"/>
        </w:rPr>
        <w:t> </w:t>
      </w:r>
      <w:r>
        <w:rPr>
          <w:w w:val="110"/>
        </w:rPr>
        <w:t>100</w:t>
      </w:r>
      <w:r>
        <w:rPr>
          <w:spacing w:val="-8"/>
          <w:w w:val="110"/>
        </w:rPr>
        <w:t> </w:t>
      </w:r>
      <w:r>
        <w:rPr>
          <w:w w:val="110"/>
        </w:rPr>
        <w:t>com- that higher values of </w:t>
      </w:r>
      <w:r>
        <w:rPr>
          <w:rFonts w:ascii="STIX Math" w:eastAsia="STIX Math"/>
          <w:i/>
          <w:w w:val="110"/>
        </w:rPr>
        <w:t>𝑦 </w:t>
      </w:r>
      <w:r>
        <w:rPr>
          <w:w w:val="110"/>
        </w:rPr>
        <w:t>indicate greater toxicity.</w:t>
      </w:r>
    </w:p>
    <w:p>
      <w:pPr>
        <w:pStyle w:val="BodyText"/>
        <w:spacing w:line="273" w:lineRule="auto" w:before="18"/>
        <w:ind w:right="38" w:firstLine="239"/>
        <w:jc w:val="both"/>
      </w:pPr>
      <w:r>
        <w:rPr>
          <w:w w:val="110"/>
        </w:rPr>
        <w:t>A</w:t>
      </w:r>
      <w:r>
        <w:rPr>
          <w:spacing w:val="-9"/>
          <w:w w:val="110"/>
        </w:rPr>
        <w:t> </w:t>
      </w:r>
      <w:r>
        <w:rPr>
          <w:w w:val="110"/>
        </w:rPr>
        <w:t>nice</w:t>
      </w:r>
      <w:r>
        <w:rPr>
          <w:spacing w:val="-9"/>
          <w:w w:val="110"/>
        </w:rPr>
        <w:t> </w:t>
      </w:r>
      <w:r>
        <w:rPr>
          <w:w w:val="110"/>
        </w:rPr>
        <w:t>feature</w:t>
      </w:r>
      <w:r>
        <w:rPr>
          <w:spacing w:val="-9"/>
          <w:w w:val="110"/>
        </w:rPr>
        <w:t> </w:t>
      </w:r>
      <w:r>
        <w:rPr>
          <w:w w:val="110"/>
        </w:rPr>
        <w:t>of</w:t>
      </w:r>
      <w:r>
        <w:rPr>
          <w:spacing w:val="-9"/>
          <w:w w:val="110"/>
        </w:rPr>
        <w:t> </w:t>
      </w:r>
      <w:r>
        <w:rPr>
          <w:w w:val="110"/>
        </w:rPr>
        <w:t>PPMs</w:t>
      </w:r>
      <w:r>
        <w:rPr>
          <w:spacing w:val="-9"/>
          <w:w w:val="110"/>
        </w:rPr>
        <w:t> </w:t>
      </w:r>
      <w:r>
        <w:rPr>
          <w:w w:val="110"/>
        </w:rPr>
        <w:t>is</w:t>
      </w:r>
      <w:r>
        <w:rPr>
          <w:spacing w:val="-9"/>
          <w:w w:val="110"/>
        </w:rPr>
        <w:t> </w:t>
      </w:r>
      <w:r>
        <w:rPr>
          <w:w w:val="110"/>
        </w:rPr>
        <w:t>that</w:t>
      </w:r>
      <w:r>
        <w:rPr>
          <w:spacing w:val="-9"/>
          <w:w w:val="110"/>
        </w:rPr>
        <w:t> </w:t>
      </w:r>
      <w:r>
        <w:rPr>
          <w:w w:val="110"/>
        </w:rPr>
        <w:t>they</w:t>
      </w:r>
      <w:r>
        <w:rPr>
          <w:spacing w:val="-9"/>
          <w:w w:val="110"/>
        </w:rPr>
        <w:t> </w:t>
      </w:r>
      <w:r>
        <w:rPr>
          <w:w w:val="110"/>
        </w:rPr>
        <w:t>are</w:t>
      </w:r>
      <w:r>
        <w:rPr>
          <w:spacing w:val="-9"/>
          <w:w w:val="110"/>
        </w:rPr>
        <w:t> </w:t>
      </w:r>
      <w:r>
        <w:rPr>
          <w:w w:val="110"/>
        </w:rPr>
        <w:t>generative,</w:t>
      </w:r>
      <w:r>
        <w:rPr>
          <w:spacing w:val="-9"/>
          <w:w w:val="110"/>
        </w:rPr>
        <w:t> </w:t>
      </w:r>
      <w:r>
        <w:rPr>
          <w:w w:val="110"/>
        </w:rPr>
        <w:t>meaning</w:t>
      </w:r>
      <w:r>
        <w:rPr>
          <w:spacing w:val="-9"/>
          <w:w w:val="110"/>
        </w:rPr>
        <w:t> </w:t>
      </w:r>
      <w:r>
        <w:rPr>
          <w:w w:val="110"/>
        </w:rPr>
        <w:t>that</w:t>
      </w:r>
      <w:r>
        <w:rPr>
          <w:spacing w:val="-9"/>
          <w:w w:val="110"/>
        </w:rPr>
        <w:t> </w:t>
      </w:r>
      <w:r>
        <w:rPr>
          <w:w w:val="110"/>
        </w:rPr>
        <w:t>they can</w:t>
      </w:r>
      <w:r>
        <w:rPr>
          <w:spacing w:val="-9"/>
          <w:w w:val="110"/>
        </w:rPr>
        <w:t> </w:t>
      </w:r>
      <w:r>
        <w:rPr>
          <w:w w:val="110"/>
        </w:rPr>
        <w:t>generate</w:t>
      </w:r>
      <w:r>
        <w:rPr>
          <w:spacing w:val="-9"/>
          <w:w w:val="110"/>
        </w:rPr>
        <w:t> </w:t>
      </w:r>
      <w:r>
        <w:rPr>
          <w:w w:val="110"/>
        </w:rPr>
        <w:t>or</w:t>
      </w:r>
      <w:r>
        <w:rPr>
          <w:spacing w:val="-10"/>
          <w:w w:val="110"/>
        </w:rPr>
        <w:t> </w:t>
      </w:r>
      <w:r>
        <w:rPr>
          <w:w w:val="110"/>
        </w:rPr>
        <w:t>simulate</w:t>
      </w:r>
      <w:r>
        <w:rPr>
          <w:spacing w:val="-10"/>
          <w:w w:val="110"/>
        </w:rPr>
        <w:t> </w:t>
      </w:r>
      <w:r>
        <w:rPr>
          <w:w w:val="110"/>
        </w:rPr>
        <w:t>data.</w:t>
      </w:r>
      <w:r>
        <w:rPr>
          <w:spacing w:val="-10"/>
          <w:w w:val="110"/>
        </w:rPr>
        <w:t> </w:t>
      </w:r>
      <w:r>
        <w:rPr>
          <w:w w:val="110"/>
        </w:rPr>
        <w:t>Indeed,</w:t>
      </w:r>
      <w:r>
        <w:rPr>
          <w:spacing w:val="-9"/>
          <w:w w:val="110"/>
        </w:rPr>
        <w:t> </w:t>
      </w:r>
      <w:r>
        <w:rPr>
          <w:w w:val="110"/>
        </w:rPr>
        <w:t>simulation</w:t>
      </w:r>
      <w:r>
        <w:rPr>
          <w:spacing w:val="-10"/>
          <w:w w:val="110"/>
        </w:rPr>
        <w:t> </w:t>
      </w:r>
      <w:r>
        <w:rPr>
          <w:w w:val="110"/>
        </w:rPr>
        <w:t>and</w:t>
      </w:r>
      <w:r>
        <w:rPr>
          <w:spacing w:val="-10"/>
          <w:w w:val="110"/>
        </w:rPr>
        <w:t> </w:t>
      </w:r>
      <w:r>
        <w:rPr>
          <w:w w:val="110"/>
        </w:rPr>
        <w:t>learning</w:t>
      </w:r>
      <w:r>
        <w:rPr>
          <w:spacing w:val="-10"/>
          <w:w w:val="110"/>
        </w:rPr>
        <w:t> </w:t>
      </w:r>
      <w:r>
        <w:rPr>
          <w:w w:val="110"/>
        </w:rPr>
        <w:t>are</w:t>
      </w:r>
      <w:r>
        <w:rPr>
          <w:spacing w:val="-9"/>
          <w:w w:val="110"/>
        </w:rPr>
        <w:t> </w:t>
      </w:r>
      <w:r>
        <w:rPr>
          <w:w w:val="110"/>
        </w:rPr>
        <w:t>oppo- site</w:t>
      </w:r>
      <w:r>
        <w:rPr>
          <w:spacing w:val="-10"/>
          <w:w w:val="110"/>
        </w:rPr>
        <w:t> </w:t>
      </w:r>
      <w:r>
        <w:rPr>
          <w:w w:val="110"/>
        </w:rPr>
        <w:t>sides</w:t>
      </w:r>
      <w:r>
        <w:rPr>
          <w:spacing w:val="-10"/>
          <w:w w:val="110"/>
        </w:rPr>
        <w:t> </w:t>
      </w:r>
      <w:r>
        <w:rPr>
          <w:w w:val="110"/>
        </w:rPr>
        <w:t>of</w:t>
      </w:r>
      <w:r>
        <w:rPr>
          <w:spacing w:val="-10"/>
          <w:w w:val="110"/>
        </w:rPr>
        <w:t> </w:t>
      </w:r>
      <w:r>
        <w:rPr>
          <w:w w:val="110"/>
        </w:rPr>
        <w:t>the</w:t>
      </w:r>
      <w:r>
        <w:rPr>
          <w:spacing w:val="-9"/>
          <w:w w:val="110"/>
        </w:rPr>
        <w:t> </w:t>
      </w:r>
      <w:r>
        <w:rPr>
          <w:w w:val="110"/>
        </w:rPr>
        <w:t>same</w:t>
      </w:r>
      <w:r>
        <w:rPr>
          <w:spacing w:val="-10"/>
          <w:w w:val="110"/>
        </w:rPr>
        <w:t> </w:t>
      </w:r>
      <w:r>
        <w:rPr>
          <w:w w:val="110"/>
        </w:rPr>
        <w:t>coin:</w:t>
      </w:r>
      <w:r>
        <w:rPr>
          <w:spacing w:val="-10"/>
          <w:w w:val="110"/>
        </w:rPr>
        <w:t> </w:t>
      </w:r>
      <w:r>
        <w:rPr>
          <w:w w:val="110"/>
        </w:rPr>
        <w:t>learning</w:t>
      </w:r>
      <w:r>
        <w:rPr>
          <w:spacing w:val="-10"/>
          <w:w w:val="110"/>
        </w:rPr>
        <w:t> </w:t>
      </w:r>
      <w:r>
        <w:rPr>
          <w:w w:val="110"/>
        </w:rPr>
        <w:t>takes</w:t>
      </w:r>
      <w:r>
        <w:rPr>
          <w:spacing w:val="-10"/>
          <w:w w:val="110"/>
        </w:rPr>
        <w:t> </w:t>
      </w:r>
      <w:r>
        <w:rPr>
          <w:w w:val="110"/>
        </w:rPr>
        <w:t>the</w:t>
      </w:r>
      <w:r>
        <w:rPr>
          <w:spacing w:val="-9"/>
          <w:w w:val="110"/>
        </w:rPr>
        <w:t> </w:t>
      </w:r>
      <w:r>
        <w:rPr>
          <w:w w:val="110"/>
        </w:rPr>
        <w:t>fixed</w:t>
      </w:r>
      <w:r>
        <w:rPr>
          <w:spacing w:val="-9"/>
          <w:w w:val="110"/>
        </w:rPr>
        <w:t> </w:t>
      </w:r>
      <w:r>
        <w:rPr>
          <w:w w:val="110"/>
        </w:rPr>
        <w:t>data</w:t>
      </w:r>
      <w:r>
        <w:rPr>
          <w:spacing w:val="-10"/>
          <w:w w:val="110"/>
        </w:rPr>
        <w:t> </w:t>
      </w:r>
      <w:r>
        <w:rPr>
          <w:w w:val="110"/>
        </w:rPr>
        <w:t>and</w:t>
      </w:r>
      <w:r>
        <w:rPr>
          <w:spacing w:val="-10"/>
          <w:w w:val="110"/>
        </w:rPr>
        <w:t> </w:t>
      </w:r>
      <w:r>
        <w:rPr>
          <w:w w:val="110"/>
        </w:rPr>
        <w:t>infers</w:t>
      </w:r>
      <w:r>
        <w:rPr>
          <w:spacing w:val="-10"/>
          <w:w w:val="110"/>
        </w:rPr>
        <w:t> </w:t>
      </w:r>
      <w:r>
        <w:rPr>
          <w:w w:val="110"/>
        </w:rPr>
        <w:t>likely values of the parameters that could have generated the data, whereas simulation fixes</w:t>
      </w:r>
      <w:r>
        <w:rPr>
          <w:w w:val="110"/>
        </w:rPr>
        <w:t> the</w:t>
      </w:r>
      <w:r>
        <w:rPr>
          <w:w w:val="110"/>
        </w:rPr>
        <w:t> parameters</w:t>
      </w:r>
      <w:r>
        <w:rPr>
          <w:w w:val="110"/>
        </w:rPr>
        <w:t> and</w:t>
      </w:r>
      <w:r>
        <w:rPr>
          <w:w w:val="110"/>
        </w:rPr>
        <w:t> generates the</w:t>
      </w:r>
      <w:r>
        <w:rPr>
          <w:w w:val="110"/>
        </w:rPr>
        <w:t> data.</w:t>
      </w:r>
      <w:r>
        <w:rPr>
          <w:w w:val="110"/>
        </w:rPr>
        <w:t> The</w:t>
      </w:r>
      <w:r>
        <w:rPr>
          <w:w w:val="110"/>
        </w:rPr>
        <w:t> model in </w:t>
      </w:r>
      <w:hyperlink w:history="true" w:anchor="_bookmark7">
        <w:r>
          <w:rPr>
            <w:color w:val="0080AC"/>
            <w:w w:val="110"/>
          </w:rPr>
          <w:t>Eq.</w:t>
        </w:r>
        <w:r>
          <w:rPr>
            <w:color w:val="0080AC"/>
            <w:w w:val="110"/>
          </w:rPr>
          <w:t> (5)</w:t>
        </w:r>
      </w:hyperlink>
      <w:r>
        <w:rPr>
          <w:color w:val="0080AC"/>
          <w:w w:val="110"/>
        </w:rPr>
        <w:t> </w:t>
      </w:r>
      <w:r>
        <w:rPr>
          <w:w w:val="110"/>
        </w:rPr>
        <w:t>generated</w:t>
      </w:r>
      <w:r>
        <w:rPr>
          <w:w w:val="110"/>
        </w:rPr>
        <w:t> the</w:t>
      </w:r>
      <w:r>
        <w:rPr>
          <w:w w:val="110"/>
        </w:rPr>
        <w:t> data</w:t>
      </w:r>
      <w:r>
        <w:rPr>
          <w:w w:val="110"/>
        </w:rPr>
        <w:t> in</w:t>
      </w:r>
      <w:r>
        <w:rPr>
          <w:w w:val="110"/>
        </w:rPr>
        <w:t> </w:t>
      </w:r>
      <w:hyperlink w:history="true" w:anchor="_bookmark6">
        <w:r>
          <w:rPr>
            <w:color w:val="0080AC"/>
            <w:w w:val="110"/>
          </w:rPr>
          <w:t>Fig.</w:t>
        </w:r>
        <w:r>
          <w:rPr>
            <w:color w:val="0080AC"/>
            <w:w w:val="110"/>
          </w:rPr>
          <w:t> 2</w:t>
        </w:r>
      </w:hyperlink>
      <w:r>
        <w:rPr>
          <w:color w:val="0080AC"/>
          <w:w w:val="110"/>
        </w:rPr>
        <w:t> </w:t>
      </w:r>
      <w:r>
        <w:rPr>
          <w:w w:val="110"/>
        </w:rPr>
        <w:t>and</w:t>
      </w:r>
      <w:r>
        <w:rPr>
          <w:w w:val="110"/>
        </w:rPr>
        <w:t> we</w:t>
      </w:r>
      <w:r>
        <w:rPr>
          <w:w w:val="110"/>
        </w:rPr>
        <w:t> will</w:t>
      </w:r>
      <w:r>
        <w:rPr>
          <w:w w:val="110"/>
        </w:rPr>
        <w:t> use</w:t>
      </w:r>
      <w:r>
        <w:rPr>
          <w:w w:val="110"/>
        </w:rPr>
        <w:t> it</w:t>
      </w:r>
      <w:r>
        <w:rPr>
          <w:w w:val="110"/>
        </w:rPr>
        <w:t> as</w:t>
      </w:r>
      <w:r>
        <w:rPr>
          <w:w w:val="110"/>
        </w:rPr>
        <w:t> a</w:t>
      </w:r>
      <w:r>
        <w:rPr>
          <w:w w:val="110"/>
        </w:rPr>
        <w:t> running example throughout</w:t>
      </w:r>
    </w:p>
    <w:p>
      <w:pPr>
        <w:tabs>
          <w:tab w:pos="4953" w:val="left" w:leader="none"/>
        </w:tabs>
        <w:spacing w:line="248" w:lineRule="exact" w:before="0"/>
        <w:ind w:left="136" w:right="0" w:firstLine="0"/>
        <w:jc w:val="both"/>
        <w:rPr>
          <w:rFonts w:ascii="STIX" w:hAnsi="STIX" w:eastAsia="STIX"/>
          <w:sz w:val="16"/>
        </w:rPr>
      </w:pPr>
      <w:bookmarkStart w:name="_bookmark7" w:id="12"/>
      <w:bookmarkEnd w:id="12"/>
      <w:r>
        <w:rPr/>
      </w:r>
      <w:r>
        <w:rPr>
          <w:rFonts w:ascii="STIX Math" w:hAnsi="STIX Math" w:eastAsia="STIX Math"/>
          <w:i/>
          <w:sz w:val="16"/>
        </w:rPr>
        <w:t>𝑦</w:t>
      </w:r>
      <w:r>
        <w:rPr>
          <w:rFonts w:ascii="STIX Math" w:hAnsi="STIX Math" w:eastAsia="STIX Math"/>
          <w:i/>
          <w:spacing w:val="5"/>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Normal(</w:t>
      </w:r>
      <w:r>
        <w:rPr>
          <w:rFonts w:ascii="STIX Math" w:hAnsi="STIX Math" w:eastAsia="STIX Math"/>
          <w:i/>
          <w:sz w:val="16"/>
        </w:rPr>
        <w:t>𝜇,</w:t>
      </w:r>
      <w:r>
        <w:rPr>
          <w:rFonts w:ascii="STIX Math" w:hAnsi="STIX Math" w:eastAsia="STIX Math"/>
          <w:i/>
          <w:spacing w:val="-13"/>
          <w:sz w:val="16"/>
        </w:rPr>
        <w:t> </w:t>
      </w:r>
      <w:r>
        <w:rPr>
          <w:rFonts w:ascii="STIX Math" w:hAnsi="STIX Math" w:eastAsia="STIX Math"/>
          <w:i/>
          <w:spacing w:val="-5"/>
          <w:sz w:val="16"/>
        </w:rPr>
        <w:t>𝜎</w:t>
      </w:r>
      <w:r>
        <w:rPr>
          <w:rFonts w:ascii="STIX Math" w:hAnsi="STIX Math" w:eastAsia="STIX Math"/>
          <w:spacing w:val="-5"/>
          <w:sz w:val="16"/>
        </w:rPr>
        <w:t>)</w:t>
      </w:r>
      <w:r>
        <w:rPr>
          <w:rFonts w:ascii="STIX Math" w:hAnsi="STIX Math" w:eastAsia="STIX Math"/>
          <w:sz w:val="16"/>
        </w:rPr>
        <w:tab/>
      </w:r>
      <w:r>
        <w:rPr>
          <w:rFonts w:ascii="STIX" w:hAnsi="STIX" w:eastAsia="STIX"/>
          <w:spacing w:val="-5"/>
          <w:sz w:val="16"/>
        </w:rPr>
        <w:t>(5)</w:t>
      </w:r>
    </w:p>
    <w:p>
      <w:pPr>
        <w:spacing w:line="116" w:lineRule="exact" w:before="0"/>
        <w:ind w:left="1097" w:right="0" w:firstLine="0"/>
        <w:jc w:val="left"/>
        <w:rPr>
          <w:rFonts w:ascii="STIX Math" w:hAnsi="STIX Math"/>
          <w:sz w:val="12"/>
        </w:rPr>
      </w:pPr>
      <w:r>
        <w:rPr>
          <w:rFonts w:ascii="STIX Math" w:hAnsi="STIX Math"/>
          <w:spacing w:val="-10"/>
          <w:w w:val="135"/>
          <w:sz w:val="12"/>
        </w:rPr>
        <w:t>–</w:t>
      </w:r>
    </w:p>
    <w:p>
      <w:pPr>
        <w:pStyle w:val="BodyText"/>
        <w:spacing w:line="122" w:lineRule="exact"/>
        <w:ind w:left="357"/>
        <w:rPr>
          <w:rFonts w:ascii="STIX Math" w:eastAsia="STIX Math"/>
          <w:i/>
        </w:rPr>
      </w:pPr>
      <w:r>
        <w:rPr/>
        <w:br w:type="column"/>
      </w:r>
      <w:r>
        <w:rPr>
          <w:w w:val="110"/>
        </w:rPr>
        <w:t>Writing</w:t>
      </w:r>
      <w:r>
        <w:rPr>
          <w:spacing w:val="12"/>
          <w:w w:val="110"/>
        </w:rPr>
        <w:t> </w:t>
      </w:r>
      <w:r>
        <w:rPr>
          <w:w w:val="110"/>
        </w:rPr>
        <w:t>the</w:t>
      </w:r>
      <w:r>
        <w:rPr>
          <w:spacing w:val="13"/>
          <w:w w:val="110"/>
        </w:rPr>
        <w:t> </w:t>
      </w:r>
      <w:r>
        <w:rPr>
          <w:w w:val="110"/>
        </w:rPr>
        <w:t>equation</w:t>
      </w:r>
      <w:r>
        <w:rPr>
          <w:spacing w:val="13"/>
          <w:w w:val="110"/>
        </w:rPr>
        <w:t> </w:t>
      </w:r>
      <w:r>
        <w:rPr>
          <w:w w:val="110"/>
        </w:rPr>
        <w:t>in</w:t>
      </w:r>
      <w:r>
        <w:rPr>
          <w:spacing w:val="13"/>
          <w:w w:val="110"/>
        </w:rPr>
        <w:t> </w:t>
      </w:r>
      <w:r>
        <w:rPr>
          <w:w w:val="110"/>
        </w:rPr>
        <w:t>one</w:t>
      </w:r>
      <w:r>
        <w:rPr>
          <w:spacing w:val="13"/>
          <w:w w:val="110"/>
        </w:rPr>
        <w:t> </w:t>
      </w:r>
      <w:r>
        <w:rPr>
          <w:w w:val="110"/>
        </w:rPr>
        <w:t>line</w:t>
      </w:r>
      <w:r>
        <w:rPr>
          <w:spacing w:val="12"/>
          <w:w w:val="110"/>
        </w:rPr>
        <w:t> </w:t>
      </w:r>
      <w:r>
        <w:rPr>
          <w:w w:val="110"/>
        </w:rPr>
        <w:t>makes</w:t>
      </w:r>
      <w:r>
        <w:rPr>
          <w:spacing w:val="13"/>
          <w:w w:val="110"/>
        </w:rPr>
        <w:t> </w:t>
      </w:r>
      <w:r>
        <w:rPr>
          <w:w w:val="110"/>
        </w:rPr>
        <w:t>the</w:t>
      </w:r>
      <w:r>
        <w:rPr>
          <w:spacing w:val="13"/>
          <w:w w:val="110"/>
        </w:rPr>
        <w:t> </w:t>
      </w:r>
      <w:r>
        <w:rPr>
          <w:w w:val="110"/>
        </w:rPr>
        <w:t>relationship</w:t>
      </w:r>
      <w:r>
        <w:rPr>
          <w:spacing w:val="13"/>
          <w:w w:val="110"/>
        </w:rPr>
        <w:t> </w:t>
      </w:r>
      <w:r>
        <w:rPr>
          <w:w w:val="110"/>
        </w:rPr>
        <w:t>between</w:t>
      </w:r>
      <w:r>
        <w:rPr>
          <w:spacing w:val="13"/>
          <w:w w:val="110"/>
        </w:rPr>
        <w:t> </w:t>
      </w:r>
      <w:r>
        <w:rPr>
          <w:rFonts w:ascii="STIX Math" w:eastAsia="STIX Math"/>
          <w:i/>
          <w:spacing w:val="-10"/>
          <w:w w:val="110"/>
        </w:rPr>
        <w:t>𝑥</w:t>
      </w:r>
    </w:p>
    <w:p>
      <w:pPr>
        <w:pStyle w:val="BodyText"/>
        <w:spacing w:line="340" w:lineRule="exact"/>
        <w:jc w:val="both"/>
      </w:pPr>
      <w:r>
        <w:rPr/>
        <mc:AlternateContent>
          <mc:Choice Requires="wps">
            <w:drawing>
              <wp:anchor distT="0" distB="0" distL="0" distR="0" allowOverlap="1" layoutInCell="1" locked="0" behindDoc="1" simplePos="0" relativeHeight="486543360">
                <wp:simplePos x="0" y="0"/>
                <wp:positionH relativeFrom="page">
                  <wp:posOffset>5165026</wp:posOffset>
                </wp:positionH>
                <wp:positionV relativeFrom="paragraph">
                  <wp:posOffset>-438069</wp:posOffset>
                </wp:positionV>
                <wp:extent cx="76200" cy="31877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76200" cy="318770"/>
                        </a:xfrm>
                        <a:prstGeom prst="rect">
                          <a:avLst/>
                        </a:prstGeom>
                      </wps:spPr>
                      <wps:txbx>
                        <w:txbxContent>
                          <w:p>
                            <w:pPr>
                              <w:spacing w:line="153" w:lineRule="exact" w:before="0"/>
                              <w:ind w:left="0" w:right="0" w:firstLine="0"/>
                              <w:jc w:val="left"/>
                              <w:rPr>
                                <w:rFonts w:ascii="Verdana"/>
                                <w:sz w:val="16"/>
                              </w:rPr>
                            </w:pPr>
                            <w:r>
                              <w:rPr>
                                <w:rFonts w:ascii="Verdana"/>
                                <w:spacing w:val="-10"/>
                                <w:w w:val="165"/>
                                <w:sz w:val="16"/>
                              </w:rPr>
                              <w:t>)</w:t>
                            </w:r>
                          </w:p>
                        </w:txbxContent>
                      </wps:txbx>
                      <wps:bodyPr wrap="square" lIns="0" tIns="0" rIns="0" bIns="0" rtlCol="0">
                        <a:noAutofit/>
                      </wps:bodyPr>
                    </wps:wsp>
                  </a:graphicData>
                </a:graphic>
              </wp:anchor>
            </w:drawing>
          </mc:Choice>
          <mc:Fallback>
            <w:pict>
              <v:shape style="position:absolute;margin-left:406.695038pt;margin-top:-34.493694pt;width:6pt;height:25.1pt;mso-position-horizontal-relative:page;mso-position-vertical-relative:paragraph;z-index:-16773120" type="#_x0000_t202" id="docshape40" filled="false" stroked="false">
                <v:textbox inset="0,0,0,0">
                  <w:txbxContent>
                    <w:p>
                      <w:pPr>
                        <w:spacing w:line="153" w:lineRule="exact" w:before="0"/>
                        <w:ind w:left="0" w:right="0" w:firstLine="0"/>
                        <w:jc w:val="left"/>
                        <w:rPr>
                          <w:rFonts w:ascii="Verdana"/>
                          <w:sz w:val="16"/>
                        </w:rPr>
                      </w:pPr>
                      <w:r>
                        <w:rPr>
                          <w:rFonts w:ascii="Verdana"/>
                          <w:spacing w:val="-10"/>
                          <w:w w:val="165"/>
                          <w:sz w:val="16"/>
                        </w:rPr>
                        <w:t>)</w:t>
                      </w:r>
                    </w:p>
                  </w:txbxContent>
                </v:textbox>
                <w10:wrap type="none"/>
              </v:shape>
            </w:pict>
          </mc:Fallback>
        </mc:AlternateContent>
      </w:r>
      <w:r>
        <w:rPr>
          <w:w w:val="110"/>
        </w:rPr>
        <w:t>and</w:t>
      </w:r>
      <w:r>
        <w:rPr>
          <w:spacing w:val="21"/>
          <w:w w:val="110"/>
        </w:rPr>
        <w:t> </w:t>
      </w:r>
      <w:r>
        <w:rPr>
          <w:rFonts w:ascii="STIX Math" w:eastAsia="STIX Math"/>
          <w:i/>
          <w:w w:val="110"/>
        </w:rPr>
        <w:t>𝑦</w:t>
      </w:r>
      <w:r>
        <w:rPr>
          <w:rFonts w:ascii="STIX Math" w:eastAsia="STIX Math"/>
          <w:i/>
          <w:spacing w:val="22"/>
          <w:w w:val="110"/>
        </w:rPr>
        <w:t> </w:t>
      </w:r>
      <w:r>
        <w:rPr>
          <w:w w:val="110"/>
        </w:rPr>
        <w:t>clearer,</w:t>
      </w:r>
      <w:r>
        <w:rPr>
          <w:spacing w:val="22"/>
          <w:w w:val="110"/>
        </w:rPr>
        <w:t> </w:t>
      </w:r>
      <w:r>
        <w:rPr>
          <w:w w:val="110"/>
        </w:rPr>
        <w:t>but</w:t>
      </w:r>
      <w:r>
        <w:rPr>
          <w:spacing w:val="21"/>
          <w:w w:val="110"/>
        </w:rPr>
        <w:t> </w:t>
      </w:r>
      <w:r>
        <w:rPr>
          <w:w w:val="110"/>
        </w:rPr>
        <w:t>multi-lined</w:t>
      </w:r>
      <w:r>
        <w:rPr>
          <w:spacing w:val="22"/>
          <w:w w:val="110"/>
        </w:rPr>
        <w:t> </w:t>
      </w:r>
      <w:r>
        <w:rPr>
          <w:w w:val="110"/>
        </w:rPr>
        <w:t>equations</w:t>
      </w:r>
      <w:r>
        <w:rPr>
          <w:spacing w:val="21"/>
          <w:w w:val="110"/>
        </w:rPr>
        <w:t> </w:t>
      </w:r>
      <w:r>
        <w:rPr>
          <w:w w:val="110"/>
        </w:rPr>
        <w:t>are</w:t>
      </w:r>
      <w:r>
        <w:rPr>
          <w:spacing w:val="22"/>
          <w:w w:val="110"/>
        </w:rPr>
        <w:t> </w:t>
      </w:r>
      <w:r>
        <w:rPr>
          <w:w w:val="110"/>
        </w:rPr>
        <w:t>easier</w:t>
      </w:r>
      <w:r>
        <w:rPr>
          <w:spacing w:val="21"/>
          <w:w w:val="110"/>
        </w:rPr>
        <w:t> </w:t>
      </w:r>
      <w:r>
        <w:rPr>
          <w:w w:val="110"/>
        </w:rPr>
        <w:t>to</w:t>
      </w:r>
      <w:r>
        <w:rPr>
          <w:spacing w:val="22"/>
          <w:w w:val="110"/>
        </w:rPr>
        <w:t> </w:t>
      </w:r>
      <w:r>
        <w:rPr>
          <w:w w:val="110"/>
        </w:rPr>
        <w:t>read</w:t>
      </w:r>
      <w:r>
        <w:rPr>
          <w:spacing w:val="22"/>
          <w:w w:val="110"/>
        </w:rPr>
        <w:t> </w:t>
      </w:r>
      <w:r>
        <w:rPr>
          <w:w w:val="110"/>
        </w:rPr>
        <w:t>with</w:t>
      </w:r>
      <w:r>
        <w:rPr>
          <w:spacing w:val="21"/>
          <w:w w:val="110"/>
        </w:rPr>
        <w:t> </w:t>
      </w:r>
      <w:r>
        <w:rPr>
          <w:spacing w:val="-4"/>
          <w:w w:val="110"/>
        </w:rPr>
        <w:t>more</w:t>
      </w:r>
    </w:p>
    <w:p>
      <w:pPr>
        <w:pStyle w:val="BodyText"/>
        <w:spacing w:line="112" w:lineRule="auto" w:before="67"/>
        <w:ind w:right="117"/>
        <w:jc w:val="both"/>
      </w:pPr>
      <w:r>
        <w:rPr>
          <w:w w:val="110"/>
        </w:rPr>
        <w:t>teresting, but to help interpret the model, </w:t>
      </w:r>
      <w:r>
        <w:rPr>
          <w:rFonts w:ascii="STIX Math" w:eastAsia="STIX Math"/>
          <w:i/>
          <w:w w:val="110"/>
        </w:rPr>
        <w:t>𝜃</w:t>
      </w:r>
      <w:r>
        <w:rPr>
          <w:rFonts w:ascii="STIX Math" w:eastAsia="STIX Math"/>
          <w:w w:val="110"/>
          <w:vertAlign w:val="subscript"/>
        </w:rPr>
        <w:t>2</w:t>
      </w:r>
      <w:r>
        <w:rPr>
          <w:rFonts w:ascii="STIX Math" w:eastAsia="STIX Math"/>
          <w:w w:val="110"/>
          <w:vertAlign w:val="baseline"/>
        </w:rPr>
        <w:t> </w:t>
      </w:r>
      <w:r>
        <w:rPr>
          <w:w w:val="110"/>
          <w:vertAlign w:val="baseline"/>
        </w:rPr>
        <w:t>is the </w:t>
      </w:r>
      <w:r>
        <w:rPr>
          <w:rFonts w:ascii="STIX Math" w:eastAsia="STIX Math"/>
          <w:i/>
          <w:w w:val="110"/>
          <w:vertAlign w:val="baseline"/>
        </w:rPr>
        <w:t>𝑦</w:t>
      </w:r>
      <w:r>
        <w:rPr>
          <w:w w:val="110"/>
          <w:vertAlign w:val="baseline"/>
        </w:rPr>
        <w:t>-intercept (value of complex</w:t>
      </w:r>
      <w:r>
        <w:rPr>
          <w:spacing w:val="7"/>
          <w:w w:val="110"/>
          <w:vertAlign w:val="baseline"/>
        </w:rPr>
        <w:t> </w:t>
      </w:r>
      <w:r>
        <w:rPr>
          <w:w w:val="110"/>
          <w:vertAlign w:val="baseline"/>
        </w:rPr>
        <w:t>models.</w:t>
      </w:r>
      <w:r>
        <w:rPr>
          <w:spacing w:val="7"/>
          <w:w w:val="110"/>
          <w:vertAlign w:val="baseline"/>
        </w:rPr>
        <w:t> </w:t>
      </w:r>
      <w:r>
        <w:rPr>
          <w:w w:val="110"/>
          <w:vertAlign w:val="baseline"/>
        </w:rPr>
        <w:t>For</w:t>
      </w:r>
      <w:r>
        <w:rPr>
          <w:spacing w:val="7"/>
          <w:w w:val="110"/>
          <w:vertAlign w:val="baseline"/>
        </w:rPr>
        <w:t> </w:t>
      </w:r>
      <w:r>
        <w:rPr>
          <w:w w:val="110"/>
          <w:vertAlign w:val="baseline"/>
        </w:rPr>
        <w:t>most</w:t>
      </w:r>
      <w:r>
        <w:rPr>
          <w:spacing w:val="7"/>
          <w:w w:val="110"/>
          <w:vertAlign w:val="baseline"/>
        </w:rPr>
        <w:t> </w:t>
      </w:r>
      <w:r>
        <w:rPr>
          <w:w w:val="110"/>
          <w:vertAlign w:val="baseline"/>
        </w:rPr>
        <w:t>prediction</w:t>
      </w:r>
      <w:r>
        <w:rPr>
          <w:spacing w:val="7"/>
          <w:w w:val="110"/>
          <w:vertAlign w:val="baseline"/>
        </w:rPr>
        <w:t> </w:t>
      </w:r>
      <w:r>
        <w:rPr>
          <w:w w:val="110"/>
          <w:vertAlign w:val="baseline"/>
        </w:rPr>
        <w:t>models</w:t>
      </w:r>
      <w:r>
        <w:rPr>
          <w:spacing w:val="7"/>
          <w:w w:val="110"/>
          <w:vertAlign w:val="baseline"/>
        </w:rPr>
        <w:t> </w:t>
      </w:r>
      <w:r>
        <w:rPr>
          <w:w w:val="110"/>
          <w:vertAlign w:val="baseline"/>
        </w:rPr>
        <w:t>the</w:t>
      </w:r>
      <w:r>
        <w:rPr>
          <w:spacing w:val="7"/>
          <w:w w:val="110"/>
          <w:vertAlign w:val="baseline"/>
        </w:rPr>
        <w:t> </w:t>
      </w:r>
      <w:r>
        <w:rPr>
          <w:w w:val="110"/>
          <w:vertAlign w:val="baseline"/>
        </w:rPr>
        <w:t>parameters</w:t>
      </w:r>
      <w:r>
        <w:rPr>
          <w:spacing w:val="7"/>
          <w:w w:val="110"/>
          <w:vertAlign w:val="baseline"/>
        </w:rPr>
        <w:t> </w:t>
      </w:r>
      <w:r>
        <w:rPr>
          <w:w w:val="110"/>
          <w:vertAlign w:val="baseline"/>
        </w:rPr>
        <w:t>are</w:t>
      </w:r>
      <w:r>
        <w:rPr>
          <w:spacing w:val="7"/>
          <w:w w:val="110"/>
          <w:vertAlign w:val="baseline"/>
        </w:rPr>
        <w:t> </w:t>
      </w:r>
      <w:r>
        <w:rPr>
          <w:spacing w:val="-2"/>
          <w:w w:val="110"/>
          <w:vertAlign w:val="baseline"/>
        </w:rPr>
        <w:t>unin-</w:t>
      </w:r>
    </w:p>
    <w:p>
      <w:pPr>
        <w:pStyle w:val="BodyText"/>
        <w:spacing w:line="100" w:lineRule="auto"/>
        <w:ind w:right="115"/>
        <w:jc w:val="both"/>
      </w:pPr>
      <w:r>
        <w:rPr>
          <w:rFonts w:ascii="STIX Math" w:eastAsia="STIX Math"/>
          <w:i/>
          <w:w w:val="110"/>
        </w:rPr>
        <w:t>𝑦 </w:t>
      </w:r>
      <w:r>
        <w:rPr>
          <w:w w:val="110"/>
        </w:rPr>
        <w:t>when </w:t>
      </w:r>
      <w:r>
        <w:rPr>
          <w:rFonts w:ascii="STIX Math" w:eastAsia="STIX Math"/>
          <w:i/>
          <w:w w:val="110"/>
        </w:rPr>
        <w:t>𝑥 </w:t>
      </w:r>
      <w:r>
        <w:rPr>
          <w:rFonts w:ascii="STIX Math" w:eastAsia="STIX Math"/>
          <w:w w:val="110"/>
        </w:rPr>
        <w:t>= 0</w:t>
      </w:r>
      <w:r>
        <w:rPr>
          <w:w w:val="110"/>
        </w:rPr>
        <w:t>), and </w:t>
      </w:r>
      <w:r>
        <w:rPr>
          <w:rFonts w:ascii="STIX Math" w:eastAsia="STIX Math"/>
          <w:i/>
          <w:w w:val="110"/>
        </w:rPr>
        <w:t>𝜃</w:t>
      </w:r>
      <w:r>
        <w:rPr>
          <w:rFonts w:ascii="STIX Math" w:eastAsia="STIX Math"/>
          <w:w w:val="110"/>
          <w:vertAlign w:val="subscript"/>
        </w:rPr>
        <w:t>1</w:t>
      </w:r>
      <w:r>
        <w:rPr>
          <w:rFonts w:ascii="STIX Math" w:eastAsia="STIX Math"/>
          <w:w w:val="110"/>
          <w:vertAlign w:val="baseline"/>
        </w:rPr>
        <w:t> </w:t>
      </w:r>
      <w:r>
        <w:rPr>
          <w:w w:val="110"/>
          <w:vertAlign w:val="baseline"/>
        </w:rPr>
        <w:t>controls how quickly the line in </w:t>
      </w:r>
      <w:hyperlink w:history="true" w:anchor="_bookmark6">
        <w:r>
          <w:rPr>
            <w:color w:val="0080AC"/>
            <w:w w:val="110"/>
            <w:vertAlign w:val="baseline"/>
          </w:rPr>
          <w:t>Fig. 2</w:t>
        </w:r>
      </w:hyperlink>
      <w:r>
        <w:rPr>
          <w:color w:val="0080AC"/>
          <w:w w:val="110"/>
          <w:vertAlign w:val="baseline"/>
        </w:rPr>
        <w:t> </w:t>
      </w:r>
      <w:r>
        <w:rPr>
          <w:w w:val="110"/>
          <w:vertAlign w:val="baseline"/>
        </w:rPr>
        <w:t>reaches the upper asymptote as </w:t>
      </w:r>
      <w:r>
        <w:rPr>
          <w:rFonts w:ascii="STIX Math" w:eastAsia="STIX Math"/>
          <w:i/>
          <w:w w:val="110"/>
          <w:vertAlign w:val="baseline"/>
        </w:rPr>
        <w:t>𝑥 </w:t>
      </w:r>
      <w:r>
        <w:rPr>
          <w:w w:val="110"/>
          <w:vertAlign w:val="baseline"/>
        </w:rPr>
        <w:t>gets large.</w:t>
      </w:r>
    </w:p>
    <w:p>
      <w:pPr>
        <w:pStyle w:val="BodyText"/>
        <w:spacing w:line="100" w:lineRule="auto"/>
        <w:ind w:right="111" w:firstLine="239"/>
        <w:jc w:val="both"/>
      </w:pPr>
      <w:r>
        <w:rPr>
          <w:w w:val="110"/>
        </w:rPr>
        <w:t>To</w:t>
      </w:r>
      <w:r>
        <w:rPr>
          <w:spacing w:val="-7"/>
          <w:w w:val="110"/>
        </w:rPr>
        <w:t> </w:t>
      </w:r>
      <w:r>
        <w:rPr>
          <w:w w:val="110"/>
        </w:rPr>
        <w:t>simulate</w:t>
      </w:r>
      <w:r>
        <w:rPr>
          <w:spacing w:val="-7"/>
          <w:w w:val="110"/>
        </w:rPr>
        <w:t> </w:t>
      </w:r>
      <w:r>
        <w:rPr>
          <w:w w:val="110"/>
        </w:rPr>
        <w:t>a</w:t>
      </w:r>
      <w:r>
        <w:rPr>
          <w:spacing w:val="-7"/>
          <w:w w:val="110"/>
        </w:rPr>
        <w:t> </w:t>
      </w:r>
      <w:r>
        <w:rPr>
          <w:w w:val="110"/>
        </w:rPr>
        <w:t>value</w:t>
      </w:r>
      <w:r>
        <w:rPr>
          <w:spacing w:val="-7"/>
          <w:w w:val="110"/>
        </w:rPr>
        <w:t> </w:t>
      </w:r>
      <w:r>
        <w:rPr>
          <w:w w:val="110"/>
        </w:rPr>
        <w:t>for</w:t>
      </w:r>
      <w:r>
        <w:rPr>
          <w:spacing w:val="-7"/>
          <w:w w:val="110"/>
        </w:rPr>
        <w:t> </w:t>
      </w:r>
      <w:r>
        <w:rPr>
          <w:rFonts w:ascii="STIX Math" w:eastAsia="STIX Math"/>
          <w:i/>
          <w:w w:val="110"/>
        </w:rPr>
        <w:t>𝑦</w:t>
      </w:r>
      <w:r>
        <w:rPr>
          <w:w w:val="110"/>
        </w:rPr>
        <w:t>,</w:t>
      </w:r>
      <w:r>
        <w:rPr>
          <w:spacing w:val="-7"/>
          <w:w w:val="110"/>
        </w:rPr>
        <w:t> </w:t>
      </w:r>
      <w:r>
        <w:rPr>
          <w:w w:val="110"/>
        </w:rPr>
        <w:t>we</w:t>
      </w:r>
      <w:r>
        <w:rPr>
          <w:spacing w:val="-7"/>
          <w:w w:val="110"/>
        </w:rPr>
        <w:t> </w:t>
      </w:r>
      <w:r>
        <w:rPr>
          <w:w w:val="110"/>
        </w:rPr>
        <w:t>need</w:t>
      </w:r>
      <w:r>
        <w:rPr>
          <w:spacing w:val="-7"/>
          <w:w w:val="110"/>
        </w:rPr>
        <w:t> </w:t>
      </w:r>
      <w:r>
        <w:rPr>
          <w:w w:val="110"/>
        </w:rPr>
        <w:t>to</w:t>
      </w:r>
      <w:r>
        <w:rPr>
          <w:spacing w:val="-7"/>
          <w:w w:val="110"/>
        </w:rPr>
        <w:t> </w:t>
      </w:r>
      <w:r>
        <w:rPr>
          <w:w w:val="110"/>
        </w:rPr>
        <w:t>(1)</w:t>
      </w:r>
      <w:r>
        <w:rPr>
          <w:spacing w:val="-7"/>
          <w:w w:val="110"/>
        </w:rPr>
        <w:t> </w:t>
      </w:r>
      <w:r>
        <w:rPr>
          <w:w w:val="110"/>
        </w:rPr>
        <w:t>select</w:t>
      </w:r>
      <w:r>
        <w:rPr>
          <w:spacing w:val="-7"/>
          <w:w w:val="110"/>
        </w:rPr>
        <w:t> </w:t>
      </w:r>
      <w:r>
        <w:rPr>
          <w:w w:val="110"/>
        </w:rPr>
        <w:t>parameter</w:t>
      </w:r>
      <w:r>
        <w:rPr>
          <w:spacing w:val="-7"/>
          <w:w w:val="110"/>
        </w:rPr>
        <w:t> </w:t>
      </w:r>
      <w:r>
        <w:rPr>
          <w:w w:val="110"/>
        </w:rPr>
        <w:t>values,</w:t>
      </w:r>
      <w:r>
        <w:rPr>
          <w:spacing w:val="-7"/>
          <w:w w:val="110"/>
        </w:rPr>
        <w:t> </w:t>
      </w:r>
      <w:r>
        <w:rPr>
          <w:w w:val="110"/>
        </w:rPr>
        <w:t>and we use the following: </w:t>
      </w:r>
      <w:r>
        <w:rPr>
          <w:rFonts w:ascii="STIX Math" w:eastAsia="STIX Math"/>
          <w:i/>
          <w:w w:val="110"/>
        </w:rPr>
        <w:t>𝜃</w:t>
      </w:r>
      <w:r>
        <w:rPr>
          <w:rFonts w:ascii="STIX Math" w:eastAsia="STIX Math"/>
          <w:w w:val="110"/>
          <w:vertAlign w:val="subscript"/>
        </w:rPr>
        <w:t>1</w:t>
      </w:r>
      <w:r>
        <w:rPr>
          <w:rFonts w:ascii="STIX Math" w:eastAsia="STIX Math"/>
          <w:w w:val="110"/>
          <w:vertAlign w:val="baseline"/>
        </w:rPr>
        <w:t> = 3</w:t>
      </w:r>
      <w:r>
        <w:rPr>
          <w:rFonts w:ascii="STIX Math" w:eastAsia="STIX Math"/>
          <w:i/>
          <w:w w:val="110"/>
          <w:vertAlign w:val="baseline"/>
        </w:rPr>
        <w:t>.</w:t>
      </w:r>
      <w:r>
        <w:rPr>
          <w:rFonts w:ascii="STIX Math" w:eastAsia="STIX Math"/>
          <w:w w:val="110"/>
          <w:vertAlign w:val="baseline"/>
        </w:rPr>
        <w:t>25</w:t>
      </w:r>
      <w:r>
        <w:rPr>
          <w:w w:val="110"/>
          <w:vertAlign w:val="baseline"/>
        </w:rPr>
        <w:t>, </w:t>
      </w:r>
      <w:r>
        <w:rPr>
          <w:rFonts w:ascii="STIX Math" w:eastAsia="STIX Math"/>
          <w:i/>
          <w:w w:val="110"/>
          <w:vertAlign w:val="baseline"/>
        </w:rPr>
        <w:t>𝜃</w:t>
      </w:r>
      <w:r>
        <w:rPr>
          <w:rFonts w:ascii="STIX Math" w:eastAsia="STIX Math"/>
          <w:w w:val="110"/>
          <w:vertAlign w:val="subscript"/>
        </w:rPr>
        <w:t>2</w:t>
      </w:r>
      <w:r>
        <w:rPr>
          <w:rFonts w:ascii="STIX Math" w:eastAsia="STIX Math"/>
          <w:w w:val="110"/>
          <w:vertAlign w:val="baseline"/>
        </w:rPr>
        <w:t> = 0</w:t>
      </w:r>
      <w:r>
        <w:rPr>
          <w:rFonts w:ascii="STIX Math" w:eastAsia="STIX Math"/>
          <w:i/>
          <w:w w:val="110"/>
          <w:vertAlign w:val="baseline"/>
        </w:rPr>
        <w:t>.</w:t>
      </w:r>
      <w:r>
        <w:rPr>
          <w:rFonts w:ascii="STIX Math" w:eastAsia="STIX Math"/>
          <w:w w:val="110"/>
          <w:vertAlign w:val="baseline"/>
        </w:rPr>
        <w:t>2</w:t>
      </w:r>
      <w:r>
        <w:rPr>
          <w:w w:val="110"/>
          <w:vertAlign w:val="baseline"/>
        </w:rPr>
        <w:t>, and </w:t>
      </w:r>
      <w:r>
        <w:rPr>
          <w:rFonts w:ascii="STIX Math" w:eastAsia="STIX Math"/>
          <w:i/>
          <w:w w:val="110"/>
          <w:vertAlign w:val="baseline"/>
        </w:rPr>
        <w:t>𝜎 </w:t>
      </w:r>
      <w:r>
        <w:rPr>
          <w:rFonts w:ascii="STIX Math" w:eastAsia="STIX Math"/>
          <w:w w:val="110"/>
          <w:vertAlign w:val="baseline"/>
        </w:rPr>
        <w:t>= 0</w:t>
      </w:r>
      <w:r>
        <w:rPr>
          <w:rFonts w:ascii="STIX Math" w:eastAsia="STIX Math"/>
          <w:i/>
          <w:w w:val="110"/>
          <w:vertAlign w:val="baseline"/>
        </w:rPr>
        <w:t>.</w:t>
      </w:r>
      <w:r>
        <w:rPr>
          <w:rFonts w:ascii="STIX Math" w:eastAsia="STIX Math"/>
          <w:w w:val="110"/>
          <w:vertAlign w:val="baseline"/>
        </w:rPr>
        <w:t>1</w:t>
      </w:r>
      <w:r>
        <w:rPr>
          <w:w w:val="110"/>
          <w:vertAlign w:val="baseline"/>
        </w:rPr>
        <w:t>; (2) select a value of </w:t>
      </w:r>
      <w:r>
        <w:rPr>
          <w:rFonts w:ascii="STIX Math" w:eastAsia="STIX Math"/>
          <w:i/>
          <w:w w:val="110"/>
          <w:vertAlign w:val="baseline"/>
        </w:rPr>
        <w:t>𝑥</w:t>
      </w:r>
      <w:r>
        <w:rPr>
          <w:w w:val="110"/>
          <w:vertAlign w:val="baseline"/>
        </w:rPr>
        <w:t>, which enables us to calculate </w:t>
      </w:r>
      <w:r>
        <w:rPr>
          <w:rFonts w:ascii="STIX Math" w:eastAsia="STIX Math"/>
          <w:i/>
          <w:w w:val="110"/>
          <w:vertAlign w:val="baseline"/>
        </w:rPr>
        <w:t>𝜇</w:t>
      </w:r>
      <w:r>
        <w:rPr>
          <w:w w:val="110"/>
          <w:vertAlign w:val="baseline"/>
        </w:rPr>
        <w:t>; then (3) draw a random number from</w:t>
      </w:r>
      <w:r>
        <w:rPr>
          <w:spacing w:val="-2"/>
          <w:w w:val="110"/>
          <w:vertAlign w:val="baseline"/>
        </w:rPr>
        <w:t> </w:t>
      </w:r>
      <w:r>
        <w:rPr>
          <w:w w:val="110"/>
          <w:vertAlign w:val="baseline"/>
        </w:rPr>
        <w:t>a</w:t>
      </w:r>
      <w:r>
        <w:rPr>
          <w:spacing w:val="-2"/>
          <w:w w:val="110"/>
          <w:vertAlign w:val="baseline"/>
        </w:rPr>
        <w:t> </w:t>
      </w:r>
      <w:r>
        <w:rPr>
          <w:w w:val="110"/>
          <w:vertAlign w:val="baseline"/>
        </w:rPr>
        <w:t>Gaussian</w:t>
      </w:r>
      <w:r>
        <w:rPr>
          <w:spacing w:val="-2"/>
          <w:w w:val="110"/>
          <w:vertAlign w:val="baseline"/>
        </w:rPr>
        <w:t> </w:t>
      </w:r>
      <w:r>
        <w:rPr>
          <w:w w:val="110"/>
          <w:vertAlign w:val="baseline"/>
        </w:rPr>
        <w:t>distribution</w:t>
      </w:r>
      <w:r>
        <w:rPr>
          <w:spacing w:val="-3"/>
          <w:w w:val="110"/>
          <w:vertAlign w:val="baseline"/>
        </w:rPr>
        <w:t> </w:t>
      </w:r>
      <w:r>
        <w:rPr>
          <w:w w:val="110"/>
          <w:vertAlign w:val="baseline"/>
        </w:rPr>
        <w:t>with</w:t>
      </w:r>
      <w:r>
        <w:rPr>
          <w:spacing w:val="-2"/>
          <w:w w:val="110"/>
          <w:vertAlign w:val="baseline"/>
        </w:rPr>
        <w:t> </w:t>
      </w:r>
      <w:r>
        <w:rPr>
          <w:w w:val="110"/>
          <w:vertAlign w:val="baseline"/>
        </w:rPr>
        <w:t>a</w:t>
      </w:r>
      <w:r>
        <w:rPr>
          <w:spacing w:val="-2"/>
          <w:w w:val="110"/>
          <w:vertAlign w:val="baseline"/>
        </w:rPr>
        <w:t> </w:t>
      </w:r>
      <w:r>
        <w:rPr>
          <w:w w:val="110"/>
          <w:vertAlign w:val="baseline"/>
        </w:rPr>
        <w:t>mean</w:t>
      </w:r>
      <w:r>
        <w:rPr>
          <w:spacing w:val="-2"/>
          <w:w w:val="110"/>
          <w:vertAlign w:val="baseline"/>
        </w:rPr>
        <w:t> </w:t>
      </w:r>
      <w:r>
        <w:rPr>
          <w:w w:val="110"/>
          <w:vertAlign w:val="baseline"/>
        </w:rPr>
        <w:t>of</w:t>
      </w:r>
      <w:r>
        <w:rPr>
          <w:spacing w:val="-2"/>
          <w:w w:val="110"/>
          <w:vertAlign w:val="baseline"/>
        </w:rPr>
        <w:t> </w:t>
      </w:r>
      <w:r>
        <w:rPr>
          <w:rFonts w:ascii="STIX Math" w:eastAsia="STIX Math"/>
          <w:i/>
          <w:w w:val="110"/>
          <w:vertAlign w:val="baseline"/>
        </w:rPr>
        <w:t>𝜇 </w:t>
      </w:r>
      <w:r>
        <w:rPr>
          <w:w w:val="110"/>
          <w:vertAlign w:val="baseline"/>
        </w:rPr>
        <w:t>and</w:t>
      </w:r>
      <w:r>
        <w:rPr>
          <w:spacing w:val="-2"/>
          <w:w w:val="110"/>
          <w:vertAlign w:val="baseline"/>
        </w:rPr>
        <w:t> </w:t>
      </w:r>
      <w:r>
        <w:rPr>
          <w:w w:val="110"/>
          <w:vertAlign w:val="baseline"/>
        </w:rPr>
        <w:t>standard</w:t>
      </w:r>
      <w:r>
        <w:rPr>
          <w:spacing w:val="-2"/>
          <w:w w:val="110"/>
          <w:vertAlign w:val="baseline"/>
        </w:rPr>
        <w:t> </w:t>
      </w:r>
      <w:r>
        <w:rPr>
          <w:w w:val="110"/>
          <w:vertAlign w:val="baseline"/>
        </w:rPr>
        <w:t>deviation</w:t>
      </w:r>
      <w:r>
        <w:rPr>
          <w:spacing w:val="-2"/>
          <w:w w:val="110"/>
          <w:vertAlign w:val="baseline"/>
        </w:rPr>
        <w:t> </w:t>
      </w:r>
      <w:r>
        <w:rPr>
          <w:w w:val="110"/>
          <w:vertAlign w:val="baseline"/>
        </w:rPr>
        <w:t>of</w:t>
      </w:r>
    </w:p>
    <w:p>
      <w:pPr>
        <w:pStyle w:val="BodyText"/>
        <w:spacing w:line="100" w:lineRule="auto" w:before="7"/>
        <w:ind w:right="114"/>
        <w:jc w:val="both"/>
        <w:rPr>
          <w:rFonts w:ascii="STIX Math" w:eastAsia="STIX Math"/>
          <w:i/>
          <w:sz w:val="12"/>
        </w:rPr>
      </w:pPr>
      <w:r>
        <w:rPr/>
        <mc:AlternateContent>
          <mc:Choice Requires="wps">
            <w:drawing>
              <wp:anchor distT="0" distB="0" distL="0" distR="0" allowOverlap="1" layoutInCell="1" locked="0" behindDoc="1" simplePos="0" relativeHeight="486543872">
                <wp:simplePos x="0" y="0"/>
                <wp:positionH relativeFrom="page">
                  <wp:posOffset>6676745</wp:posOffset>
                </wp:positionH>
                <wp:positionV relativeFrom="paragraph">
                  <wp:posOffset>37971</wp:posOffset>
                </wp:positionV>
                <wp:extent cx="32384" cy="31877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2384" cy="318770"/>
                        </a:xfrm>
                        <a:prstGeom prst="rect">
                          <a:avLst/>
                        </a:prstGeom>
                      </wps:spPr>
                      <wps:txbx>
                        <w:txbxContent>
                          <w:p>
                            <w:pPr>
                              <w:spacing w:line="153" w:lineRule="exact" w:before="0"/>
                              <w:ind w:left="0" w:right="0" w:firstLine="0"/>
                              <w:jc w:val="left"/>
                              <w:rPr>
                                <w:rFonts w:ascii="Verdana"/>
                                <w:sz w:val="16"/>
                              </w:rPr>
                            </w:pPr>
                            <w:r>
                              <w:rPr>
                                <w:rFonts w:ascii="Verdana"/>
                                <w:spacing w:val="-10"/>
                                <w:w w:val="70"/>
                                <w:sz w:val="16"/>
                              </w:rPr>
                              <w:t>|</w:t>
                            </w:r>
                          </w:p>
                        </w:txbxContent>
                      </wps:txbx>
                      <wps:bodyPr wrap="square" lIns="0" tIns="0" rIns="0" bIns="0" rtlCol="0">
                        <a:noAutofit/>
                      </wps:bodyPr>
                    </wps:wsp>
                  </a:graphicData>
                </a:graphic>
              </wp:anchor>
            </w:drawing>
          </mc:Choice>
          <mc:Fallback>
            <w:pict>
              <v:shape style="position:absolute;margin-left:525.728027pt;margin-top:2.989866pt;width:2.550pt;height:25.1pt;mso-position-horizontal-relative:page;mso-position-vertical-relative:paragraph;z-index:-16772608" type="#_x0000_t202" id="docshape41" filled="false" stroked="false">
                <v:textbox inset="0,0,0,0">
                  <w:txbxContent>
                    <w:p>
                      <w:pPr>
                        <w:spacing w:line="153" w:lineRule="exact" w:before="0"/>
                        <w:ind w:left="0" w:right="0" w:firstLine="0"/>
                        <w:jc w:val="left"/>
                        <w:rPr>
                          <w:rFonts w:ascii="Verdana"/>
                          <w:sz w:val="16"/>
                        </w:rPr>
                      </w:pPr>
                      <w:r>
                        <w:rPr>
                          <w:rFonts w:ascii="Verdana"/>
                          <w:spacing w:val="-10"/>
                          <w:w w:val="70"/>
                          <w:sz w:val="16"/>
                        </w:rPr>
                        <w:t>|</w:t>
                      </w:r>
                    </w:p>
                  </w:txbxContent>
                </v:textbox>
                <w10:wrap type="none"/>
              </v:shape>
            </w:pict>
          </mc:Fallback>
        </mc:AlternateContent>
      </w:r>
      <w:r>
        <w:rPr>
          <w:rFonts w:ascii="STIX Math" w:eastAsia="STIX Math"/>
          <w:i/>
          <w:w w:val="110"/>
        </w:rPr>
        <w:t>𝜎</w:t>
      </w:r>
      <w:r>
        <w:rPr>
          <w:w w:val="110"/>
        </w:rPr>
        <w:t>. This can be repeated any number of times to obtain the </w:t>
      </w:r>
      <w:r>
        <w:rPr>
          <w:rFonts w:ascii="STIX Math" w:eastAsia="STIX Math"/>
          <w:i/>
          <w:w w:val="110"/>
        </w:rPr>
        <w:t>𝑃</w:t>
      </w:r>
      <w:r>
        <w:rPr>
          <w:rFonts w:ascii="STIX Math" w:eastAsia="STIX Math"/>
          <w:i/>
          <w:spacing w:val="-11"/>
          <w:w w:val="110"/>
        </w:rPr>
        <w:t> </w:t>
      </w:r>
      <w:r>
        <w:rPr>
          <w:rFonts w:ascii="STIX Math" w:eastAsia="STIX Math"/>
          <w:w w:val="110"/>
        </w:rPr>
        <w:t>(</w:t>
      </w:r>
      <w:r>
        <w:rPr>
          <w:rFonts w:ascii="STIX Math" w:eastAsia="STIX Math"/>
          <w:i/>
          <w:w w:val="110"/>
        </w:rPr>
        <w:t>𝑦 𝑥</w:t>
      </w:r>
      <w:r>
        <w:rPr>
          <w:rFonts w:ascii="STIX Math" w:eastAsia="STIX Math"/>
          <w:w w:val="110"/>
        </w:rPr>
        <w:t>) </w:t>
      </w:r>
      <w:r>
        <w:rPr>
          <w:w w:val="110"/>
        </w:rPr>
        <w:t>distri- bution, and for different values of </w:t>
      </w:r>
      <w:r>
        <w:rPr>
          <w:rFonts w:ascii="STIX Math" w:eastAsia="STIX Math"/>
          <w:i/>
          <w:w w:val="110"/>
        </w:rPr>
        <w:t>𝑥</w:t>
      </w:r>
      <w:r>
        <w:rPr>
          <w:w w:val="110"/>
        </w:rPr>
        <w:t>. The data in </w:t>
      </w:r>
      <w:hyperlink w:history="true" w:anchor="_bookmark6">
        <w:r>
          <w:rPr>
            <w:color w:val="0080AC"/>
            <w:w w:val="110"/>
          </w:rPr>
          <w:t>Fig. 2</w:t>
        </w:r>
      </w:hyperlink>
      <w:r>
        <w:rPr>
          <w:color w:val="0080AC"/>
          <w:w w:val="110"/>
        </w:rPr>
        <w:t> </w:t>
      </w:r>
      <w:r>
        <w:rPr>
          <w:w w:val="110"/>
        </w:rPr>
        <w:t>were generated for 100 </w:t>
      </w:r>
      <w:r>
        <w:rPr>
          <w:rFonts w:ascii="STIX Math" w:eastAsia="STIX Math"/>
          <w:i/>
          <w:w w:val="110"/>
        </w:rPr>
        <w:t>𝑥 </w:t>
      </w:r>
      <w:r>
        <w:rPr>
          <w:w w:val="110"/>
        </w:rPr>
        <w:t>values uniformly distributed between 0 and 1. Note that </w:t>
      </w:r>
      <w:r>
        <w:rPr>
          <w:rFonts w:ascii="STIX Math" w:eastAsia="STIX Math"/>
          <w:i/>
          <w:w w:val="110"/>
        </w:rPr>
        <w:t>𝜃</w:t>
      </w:r>
      <w:r>
        <w:rPr>
          <w:rFonts w:ascii="STIX Math" w:eastAsia="STIX Math"/>
          <w:i/>
          <w:w w:val="110"/>
          <w:position w:val="-3"/>
          <w:sz w:val="12"/>
        </w:rPr>
        <w:t>𝜇</w:t>
      </w:r>
    </w:p>
    <w:p>
      <w:pPr>
        <w:pStyle w:val="BodyText"/>
        <w:spacing w:line="66" w:lineRule="exact" w:before="8"/>
        <w:jc w:val="both"/>
      </w:pPr>
      <w:r>
        <w:rPr>
          <w:w w:val="110"/>
        </w:rPr>
        <w:t>in</w:t>
      </w:r>
      <w:r>
        <w:rPr>
          <w:spacing w:val="9"/>
          <w:w w:val="110"/>
        </w:rPr>
        <w:t> </w:t>
      </w:r>
      <w:hyperlink w:history="true" w:anchor="_bookmark5">
        <w:r>
          <w:rPr>
            <w:color w:val="0080AC"/>
            <w:w w:val="110"/>
          </w:rPr>
          <w:t>Eq.</w:t>
        </w:r>
        <w:r>
          <w:rPr>
            <w:color w:val="0080AC"/>
            <w:spacing w:val="9"/>
            <w:w w:val="110"/>
          </w:rPr>
          <w:t> </w:t>
        </w:r>
        <w:r>
          <w:rPr>
            <w:color w:val="0080AC"/>
            <w:w w:val="110"/>
          </w:rPr>
          <w:t>(4)</w:t>
        </w:r>
      </w:hyperlink>
      <w:r>
        <w:rPr>
          <w:color w:val="0080AC"/>
          <w:spacing w:val="10"/>
          <w:w w:val="110"/>
        </w:rPr>
        <w:t> </w:t>
      </w:r>
      <w:r>
        <w:rPr>
          <w:w w:val="110"/>
        </w:rPr>
        <w:t>is</w:t>
      </w:r>
      <w:r>
        <w:rPr>
          <w:spacing w:val="9"/>
          <w:w w:val="110"/>
        </w:rPr>
        <w:t> </w:t>
      </w:r>
      <w:r>
        <w:rPr>
          <w:w w:val="110"/>
        </w:rPr>
        <w:t>a</w:t>
      </w:r>
      <w:r>
        <w:rPr>
          <w:spacing w:val="9"/>
          <w:w w:val="110"/>
        </w:rPr>
        <w:t> </w:t>
      </w:r>
      <w:r>
        <w:rPr>
          <w:w w:val="110"/>
        </w:rPr>
        <w:t>place-holder</w:t>
      </w:r>
      <w:r>
        <w:rPr>
          <w:spacing w:val="10"/>
          <w:w w:val="110"/>
        </w:rPr>
        <w:t> </w:t>
      </w:r>
      <w:r>
        <w:rPr>
          <w:w w:val="110"/>
        </w:rPr>
        <w:t>for</w:t>
      </w:r>
      <w:r>
        <w:rPr>
          <w:spacing w:val="9"/>
          <w:w w:val="110"/>
        </w:rPr>
        <w:t> </w:t>
      </w:r>
      <w:r>
        <w:rPr>
          <w:w w:val="110"/>
        </w:rPr>
        <w:t>several</w:t>
      </w:r>
      <w:r>
        <w:rPr>
          <w:spacing w:val="9"/>
          <w:w w:val="110"/>
        </w:rPr>
        <w:t> </w:t>
      </w:r>
      <w:r>
        <w:rPr>
          <w:w w:val="110"/>
        </w:rPr>
        <w:t>variables,</w:t>
      </w:r>
      <w:r>
        <w:rPr>
          <w:spacing w:val="9"/>
          <w:w w:val="110"/>
        </w:rPr>
        <w:t> </w:t>
      </w:r>
      <w:r>
        <w:rPr>
          <w:w w:val="110"/>
        </w:rPr>
        <w:t>which</w:t>
      </w:r>
      <w:r>
        <w:rPr>
          <w:spacing w:val="9"/>
          <w:w w:val="110"/>
        </w:rPr>
        <w:t> </w:t>
      </w:r>
      <w:r>
        <w:rPr>
          <w:w w:val="110"/>
        </w:rPr>
        <w:t>correspond</w:t>
      </w:r>
      <w:r>
        <w:rPr>
          <w:spacing w:val="9"/>
          <w:w w:val="110"/>
        </w:rPr>
        <w:t> </w:t>
      </w:r>
      <w:r>
        <w:rPr>
          <w:spacing w:val="-5"/>
          <w:w w:val="110"/>
        </w:rPr>
        <w:t>to</w:t>
      </w:r>
    </w:p>
    <w:p>
      <w:pPr>
        <w:pStyle w:val="BodyText"/>
        <w:spacing w:line="364" w:lineRule="exact"/>
        <w:jc w:val="both"/>
      </w:pPr>
      <w:r>
        <w:rPr>
          <w:rFonts w:ascii="STIX Math" w:eastAsia="STIX Math"/>
          <w:i/>
          <w:w w:val="110"/>
        </w:rPr>
        <w:t>𝜃</w:t>
      </w:r>
      <w:r>
        <w:rPr>
          <w:rFonts w:ascii="STIX Math" w:eastAsia="STIX Math"/>
          <w:w w:val="110"/>
          <w:vertAlign w:val="subscript"/>
        </w:rPr>
        <w:t>1</w:t>
      </w:r>
      <w:r>
        <w:rPr>
          <w:rFonts w:ascii="STIX Math" w:eastAsia="STIX Math"/>
          <w:spacing w:val="15"/>
          <w:w w:val="110"/>
          <w:vertAlign w:val="baseline"/>
        </w:rPr>
        <w:t> </w:t>
      </w:r>
      <w:r>
        <w:rPr>
          <w:w w:val="110"/>
          <w:vertAlign w:val="baseline"/>
        </w:rPr>
        <w:t>and</w:t>
      </w:r>
      <w:r>
        <w:rPr>
          <w:spacing w:val="6"/>
          <w:w w:val="110"/>
          <w:vertAlign w:val="baseline"/>
        </w:rPr>
        <w:t> </w:t>
      </w:r>
      <w:r>
        <w:rPr>
          <w:rFonts w:ascii="STIX Math" w:eastAsia="STIX Math"/>
          <w:i/>
          <w:w w:val="110"/>
          <w:vertAlign w:val="baseline"/>
        </w:rPr>
        <w:t>𝜃</w:t>
      </w:r>
      <w:r>
        <w:rPr>
          <w:rFonts w:ascii="STIX Math" w:eastAsia="STIX Math"/>
          <w:w w:val="110"/>
          <w:vertAlign w:val="subscript"/>
        </w:rPr>
        <w:t>2</w:t>
      </w:r>
      <w:r>
        <w:rPr>
          <w:rFonts w:ascii="STIX Math" w:eastAsia="STIX Math"/>
          <w:spacing w:val="16"/>
          <w:w w:val="110"/>
          <w:vertAlign w:val="baseline"/>
        </w:rPr>
        <w:t> </w:t>
      </w:r>
      <w:r>
        <w:rPr>
          <w:w w:val="110"/>
          <w:vertAlign w:val="baseline"/>
        </w:rPr>
        <w:t>in</w:t>
      </w:r>
      <w:r>
        <w:rPr>
          <w:spacing w:val="6"/>
          <w:w w:val="110"/>
          <w:vertAlign w:val="baseline"/>
        </w:rPr>
        <w:t> </w:t>
      </w:r>
      <w:hyperlink w:history="true" w:anchor="_bookmark7">
        <w:r>
          <w:rPr>
            <w:color w:val="0080AC"/>
            <w:w w:val="110"/>
            <w:vertAlign w:val="baseline"/>
          </w:rPr>
          <w:t>Eq.</w:t>
        </w:r>
        <w:r>
          <w:rPr>
            <w:color w:val="0080AC"/>
            <w:spacing w:val="7"/>
            <w:w w:val="110"/>
            <w:vertAlign w:val="baseline"/>
          </w:rPr>
          <w:t> </w:t>
        </w:r>
        <w:r>
          <w:rPr>
            <w:color w:val="0080AC"/>
            <w:w w:val="110"/>
            <w:vertAlign w:val="baseline"/>
          </w:rPr>
          <w:t>(5)</w:t>
        </w:r>
      </w:hyperlink>
      <w:r>
        <w:rPr>
          <w:w w:val="110"/>
          <w:vertAlign w:val="baseline"/>
        </w:rPr>
        <w:t>.</w:t>
      </w:r>
      <w:r>
        <w:rPr>
          <w:spacing w:val="6"/>
          <w:w w:val="110"/>
          <w:vertAlign w:val="baseline"/>
        </w:rPr>
        <w:t> </w:t>
      </w:r>
      <w:r>
        <w:rPr>
          <w:w w:val="110"/>
          <w:vertAlign w:val="baseline"/>
        </w:rPr>
        <w:t>Given</w:t>
      </w:r>
      <w:r>
        <w:rPr>
          <w:spacing w:val="6"/>
          <w:w w:val="110"/>
          <w:vertAlign w:val="baseline"/>
        </w:rPr>
        <w:t> </w:t>
      </w:r>
      <w:r>
        <w:rPr>
          <w:w w:val="110"/>
          <w:vertAlign w:val="baseline"/>
        </w:rPr>
        <w:t>this</w:t>
      </w:r>
      <w:r>
        <w:rPr>
          <w:spacing w:val="6"/>
          <w:w w:val="110"/>
          <w:vertAlign w:val="baseline"/>
        </w:rPr>
        <w:t> </w:t>
      </w:r>
      <w:r>
        <w:rPr>
          <w:w w:val="110"/>
          <w:vertAlign w:val="baseline"/>
        </w:rPr>
        <w:t>data,</w:t>
      </w:r>
      <w:r>
        <w:rPr>
          <w:spacing w:val="6"/>
          <w:w w:val="110"/>
          <w:vertAlign w:val="baseline"/>
        </w:rPr>
        <w:t> </w:t>
      </w:r>
      <w:r>
        <w:rPr>
          <w:w w:val="110"/>
          <w:vertAlign w:val="baseline"/>
        </w:rPr>
        <w:t>we</w:t>
      </w:r>
      <w:r>
        <w:rPr>
          <w:spacing w:val="6"/>
          <w:w w:val="110"/>
          <w:vertAlign w:val="baseline"/>
        </w:rPr>
        <w:t> </w:t>
      </w:r>
      <w:r>
        <w:rPr>
          <w:w w:val="110"/>
          <w:vertAlign w:val="baseline"/>
        </w:rPr>
        <w:t>now</w:t>
      </w:r>
      <w:r>
        <w:rPr>
          <w:spacing w:val="6"/>
          <w:w w:val="110"/>
          <w:vertAlign w:val="baseline"/>
        </w:rPr>
        <w:t> </w:t>
      </w:r>
      <w:r>
        <w:rPr>
          <w:w w:val="110"/>
          <w:vertAlign w:val="baseline"/>
        </w:rPr>
        <w:t>illustrate</w:t>
      </w:r>
      <w:r>
        <w:rPr>
          <w:spacing w:val="7"/>
          <w:w w:val="110"/>
          <w:vertAlign w:val="baseline"/>
        </w:rPr>
        <w:t> </w:t>
      </w:r>
      <w:r>
        <w:rPr>
          <w:w w:val="110"/>
          <w:vertAlign w:val="baseline"/>
        </w:rPr>
        <w:t>were</w:t>
      </w:r>
      <w:r>
        <w:rPr>
          <w:spacing w:val="6"/>
          <w:w w:val="110"/>
          <w:vertAlign w:val="baseline"/>
        </w:rPr>
        <w:t> </w:t>
      </w:r>
      <w:r>
        <w:rPr>
          <w:w w:val="110"/>
          <w:vertAlign w:val="baseline"/>
        </w:rPr>
        <w:t>where</w:t>
      </w:r>
      <w:r>
        <w:rPr>
          <w:spacing w:val="7"/>
          <w:w w:val="110"/>
          <w:vertAlign w:val="baseline"/>
        </w:rPr>
        <w:t> </w:t>
      </w:r>
      <w:r>
        <w:rPr>
          <w:spacing w:val="-5"/>
          <w:w w:val="110"/>
          <w:vertAlign w:val="baseline"/>
        </w:rPr>
        <w:t>the</w:t>
      </w:r>
    </w:p>
    <w:p>
      <w:pPr>
        <w:pStyle w:val="BodyText"/>
        <w:spacing w:line="172" w:lineRule="exact"/>
        <w:jc w:val="both"/>
      </w:pPr>
      <w:r>
        <w:rPr>
          <w:w w:val="110"/>
        </w:rPr>
        <w:t>seven</w:t>
      </w:r>
      <w:r>
        <w:rPr>
          <w:spacing w:val="-1"/>
          <w:w w:val="110"/>
        </w:rPr>
        <w:t> </w:t>
      </w:r>
      <w:r>
        <w:rPr>
          <w:w w:val="110"/>
        </w:rPr>
        <w:t>sources</w:t>
      </w:r>
      <w:r>
        <w:rPr>
          <w:spacing w:val="-1"/>
          <w:w w:val="110"/>
        </w:rPr>
        <w:t> </w:t>
      </w:r>
      <w:r>
        <w:rPr>
          <w:w w:val="110"/>
        </w:rPr>
        <w:t>of uncertainty</w:t>
      </w:r>
      <w:r>
        <w:rPr>
          <w:spacing w:val="-2"/>
          <w:w w:val="110"/>
        </w:rPr>
        <w:t> enter.</w:t>
      </w:r>
    </w:p>
    <w:p>
      <w:pPr>
        <w:pStyle w:val="BodyText"/>
        <w:spacing w:before="65"/>
        <w:ind w:left="0"/>
      </w:pPr>
    </w:p>
    <w:p>
      <w:pPr>
        <w:pStyle w:val="ListParagraph"/>
        <w:numPr>
          <w:ilvl w:val="1"/>
          <w:numId w:val="1"/>
        </w:numPr>
        <w:tabs>
          <w:tab w:pos="463" w:val="left" w:leader="none"/>
        </w:tabs>
        <w:spacing w:line="171" w:lineRule="exact" w:before="1" w:after="0"/>
        <w:ind w:left="463" w:right="0" w:hanging="345"/>
        <w:jc w:val="left"/>
        <w:rPr>
          <w:rFonts w:ascii="Times New Roman"/>
          <w:i/>
          <w:sz w:val="16"/>
        </w:rPr>
      </w:pPr>
      <w:r>
        <w:rPr>
          <w:rFonts w:ascii="Times New Roman"/>
          <w:i/>
          <w:w w:val="105"/>
          <w:sz w:val="16"/>
        </w:rPr>
        <w:t>Mean</w:t>
      </w:r>
      <w:r>
        <w:rPr>
          <w:rFonts w:ascii="Times New Roman"/>
          <w:i/>
          <w:spacing w:val="-8"/>
          <w:w w:val="105"/>
          <w:sz w:val="16"/>
        </w:rPr>
        <w:t> </w:t>
      </w:r>
      <w:r>
        <w:rPr>
          <w:rFonts w:ascii="Times New Roman"/>
          <w:i/>
          <w:w w:val="105"/>
          <w:sz w:val="16"/>
        </w:rPr>
        <w:t>function</w:t>
      </w:r>
      <w:r>
        <w:rPr>
          <w:rFonts w:ascii="Times New Roman"/>
          <w:i/>
          <w:spacing w:val="-7"/>
          <w:w w:val="105"/>
          <w:sz w:val="16"/>
        </w:rPr>
        <w:t> </w:t>
      </w:r>
      <w:r>
        <w:rPr>
          <w:rFonts w:ascii="Times New Roman"/>
          <w:i/>
          <w:spacing w:val="-2"/>
          <w:w w:val="105"/>
          <w:sz w:val="16"/>
        </w:rPr>
        <w:t>uncertainty</w:t>
      </w:r>
    </w:p>
    <w:p>
      <w:pPr>
        <w:pStyle w:val="BodyText"/>
        <w:spacing w:before="33"/>
        <w:ind w:left="0"/>
        <w:rPr>
          <w:rFonts w:ascii="Times New Roman"/>
          <w:i/>
        </w:rPr>
      </w:pPr>
    </w:p>
    <w:p>
      <w:pPr>
        <w:pStyle w:val="BodyText"/>
        <w:spacing w:line="98" w:lineRule="auto"/>
        <w:ind w:right="117" w:firstLine="239"/>
        <w:jc w:val="both"/>
      </w:pPr>
      <w:r>
        <w:rPr>
          <w:w w:val="110"/>
        </w:rPr>
        <w:t>Uncertainty</w:t>
      </w:r>
      <w:r>
        <w:rPr>
          <w:spacing w:val="-11"/>
          <w:w w:val="110"/>
        </w:rPr>
        <w:t> </w:t>
      </w:r>
      <w:r>
        <w:rPr>
          <w:w w:val="110"/>
        </w:rPr>
        <w:t>in</w:t>
      </w:r>
      <w:r>
        <w:rPr>
          <w:spacing w:val="-11"/>
          <w:w w:val="110"/>
        </w:rPr>
        <w:t> </w:t>
      </w:r>
      <w:r>
        <w:rPr>
          <w:w w:val="110"/>
        </w:rPr>
        <w:t>the</w:t>
      </w:r>
      <w:r>
        <w:rPr>
          <w:spacing w:val="-7"/>
          <w:w w:val="110"/>
        </w:rPr>
        <w:t> </w:t>
      </w:r>
      <w:r>
        <w:rPr>
          <w:w w:val="110"/>
        </w:rPr>
        <w:t>mean</w:t>
      </w:r>
      <w:r>
        <w:rPr>
          <w:spacing w:val="-6"/>
          <w:w w:val="110"/>
        </w:rPr>
        <w:t> </w:t>
      </w:r>
      <w:r>
        <w:rPr>
          <w:w w:val="110"/>
        </w:rPr>
        <w:t>function</w:t>
      </w:r>
      <w:r>
        <w:rPr>
          <w:spacing w:val="-7"/>
          <w:w w:val="110"/>
        </w:rPr>
        <w:t> </w:t>
      </w:r>
      <w:r>
        <w:rPr>
          <w:rFonts w:ascii="STIX Math" w:hAnsi="STIX Math" w:eastAsia="STIX Math"/>
          <w:i/>
          <w:w w:val="110"/>
        </w:rPr>
        <w:t>𝑓</w:t>
      </w:r>
      <w:r>
        <w:rPr>
          <w:rFonts w:ascii="STIX Math" w:hAnsi="STIX Math" w:eastAsia="STIX Math"/>
          <w:i/>
          <w:w w:val="110"/>
          <w:position w:val="-3"/>
          <w:sz w:val="12"/>
        </w:rPr>
        <w:t>𝜇</w:t>
      </w:r>
      <w:r>
        <w:rPr>
          <w:rFonts w:ascii="STIX Math" w:hAnsi="STIX Math" w:eastAsia="STIX Math"/>
          <w:i/>
          <w:spacing w:val="-9"/>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spacing w:val="-6"/>
          <w:w w:val="110"/>
        </w:rPr>
        <w:t> </w:t>
      </w:r>
      <w:r>
        <w:rPr>
          <w:w w:val="110"/>
        </w:rPr>
        <w:t>arises</w:t>
      </w:r>
      <w:r>
        <w:rPr>
          <w:spacing w:val="-6"/>
          <w:w w:val="110"/>
        </w:rPr>
        <w:t> </w:t>
      </w:r>
      <w:r>
        <w:rPr>
          <w:w w:val="110"/>
        </w:rPr>
        <w:t>because</w:t>
      </w:r>
      <w:r>
        <w:rPr>
          <w:spacing w:val="-6"/>
          <w:w w:val="110"/>
        </w:rPr>
        <w:t> </w:t>
      </w:r>
      <w:r>
        <w:rPr>
          <w:w w:val="110"/>
        </w:rPr>
        <w:t>we</w:t>
      </w:r>
      <w:r>
        <w:rPr>
          <w:spacing w:val="-6"/>
          <w:w w:val="110"/>
        </w:rPr>
        <w:t> </w:t>
      </w:r>
      <w:r>
        <w:rPr>
          <w:w w:val="110"/>
        </w:rPr>
        <w:t>rarely</w:t>
      </w:r>
      <w:r>
        <w:rPr>
          <w:spacing w:val="-6"/>
          <w:w w:val="110"/>
        </w:rPr>
        <w:t> </w:t>
      </w:r>
      <w:r>
        <w:rPr>
          <w:w w:val="110"/>
        </w:rPr>
        <w:t>know the true form of the relationship between </w:t>
      </w:r>
      <w:r>
        <w:rPr>
          <w:rFonts w:ascii="STIX Math" w:hAnsi="STIX Math" w:eastAsia="STIX Math"/>
          <w:i/>
          <w:w w:val="110"/>
        </w:rPr>
        <w:t>𝑥 </w:t>
      </w:r>
      <w:r>
        <w:rPr>
          <w:w w:val="110"/>
        </w:rPr>
        <w:t>(assay) and </w:t>
      </w:r>
      <w:r>
        <w:rPr>
          <w:rFonts w:ascii="STIX Math" w:hAnsi="STIX Math" w:eastAsia="STIX Math"/>
          <w:i/>
          <w:w w:val="110"/>
        </w:rPr>
        <w:t>𝑦 </w:t>
      </w:r>
      <w:r>
        <w:rPr>
          <w:w w:val="110"/>
        </w:rPr>
        <w:t>(outcome) –</w:t>
      </w:r>
    </w:p>
    <w:p>
      <w:pPr>
        <w:pStyle w:val="BodyText"/>
        <w:spacing w:line="273" w:lineRule="auto" w:before="24"/>
        <w:ind w:right="115"/>
        <w:jc w:val="both"/>
      </w:pPr>
      <w:r>
        <w:rPr>
          <w:w w:val="110"/>
        </w:rPr>
        <w:t>that</w:t>
      </w:r>
      <w:r>
        <w:rPr>
          <w:w w:val="110"/>
        </w:rPr>
        <w:t> is,</w:t>
      </w:r>
      <w:r>
        <w:rPr>
          <w:w w:val="110"/>
        </w:rPr>
        <w:t> we</w:t>
      </w:r>
      <w:r>
        <w:rPr>
          <w:w w:val="110"/>
        </w:rPr>
        <w:t> don’t</w:t>
      </w:r>
      <w:r>
        <w:rPr>
          <w:w w:val="110"/>
        </w:rPr>
        <w:t> know</w:t>
      </w:r>
      <w:r>
        <w:rPr>
          <w:w w:val="110"/>
        </w:rPr>
        <w:t> the</w:t>
      </w:r>
      <w:r>
        <w:rPr>
          <w:w w:val="110"/>
        </w:rPr>
        <w:t> form</w:t>
      </w:r>
      <w:r>
        <w:rPr>
          <w:w w:val="110"/>
        </w:rPr>
        <w:t> of</w:t>
      </w:r>
      <w:r>
        <w:rPr>
          <w:w w:val="110"/>
        </w:rPr>
        <w:t> </w:t>
      </w:r>
      <w:hyperlink w:history="true" w:anchor="_bookmark7">
        <w:r>
          <w:rPr>
            <w:color w:val="0080AC"/>
            <w:w w:val="110"/>
          </w:rPr>
          <w:t>Eq.</w:t>
        </w:r>
        <w:r>
          <w:rPr>
            <w:color w:val="0080AC"/>
            <w:w w:val="110"/>
          </w:rPr>
          <w:t> (5)</w:t>
        </w:r>
      </w:hyperlink>
      <w:r>
        <w:rPr>
          <w:w w:val="110"/>
        </w:rPr>
        <w:t>.</w:t>
      </w:r>
      <w:r>
        <w:rPr>
          <w:w w:val="110"/>
        </w:rPr>
        <w:t> Uncertainty</w:t>
      </w:r>
      <w:r>
        <w:rPr>
          <w:w w:val="110"/>
        </w:rPr>
        <w:t> in</w:t>
      </w:r>
      <w:r>
        <w:rPr>
          <w:w w:val="110"/>
        </w:rPr>
        <w:t> the</w:t>
      </w:r>
      <w:r>
        <w:rPr>
          <w:w w:val="110"/>
        </w:rPr>
        <w:t> mean function</w:t>
      </w:r>
      <w:r>
        <w:rPr>
          <w:w w:val="110"/>
        </w:rPr>
        <w:t> is</w:t>
      </w:r>
      <w:r>
        <w:rPr>
          <w:w w:val="110"/>
        </w:rPr>
        <w:t> also</w:t>
      </w:r>
      <w:r>
        <w:rPr>
          <w:w w:val="110"/>
        </w:rPr>
        <w:t> called</w:t>
      </w:r>
      <w:r>
        <w:rPr>
          <w:w w:val="110"/>
        </w:rPr>
        <w:t> model</w:t>
      </w:r>
      <w:r>
        <w:rPr>
          <w:w w:val="110"/>
        </w:rPr>
        <w:t> uncertainty,</w:t>
      </w:r>
      <w:r>
        <w:rPr>
          <w:w w:val="110"/>
        </w:rPr>
        <w:t> but</w:t>
      </w:r>
      <w:r>
        <w:rPr>
          <w:w w:val="110"/>
        </w:rPr>
        <w:t> this</w:t>
      </w:r>
      <w:r>
        <w:rPr>
          <w:w w:val="110"/>
        </w:rPr>
        <w:t> term</w:t>
      </w:r>
      <w:r>
        <w:rPr>
          <w:w w:val="110"/>
        </w:rPr>
        <w:t> is</w:t>
      </w:r>
      <w:r>
        <w:rPr>
          <w:w w:val="110"/>
        </w:rPr>
        <w:t> ambiguous because</w:t>
      </w:r>
      <w:r>
        <w:rPr>
          <w:spacing w:val="-2"/>
          <w:w w:val="110"/>
        </w:rPr>
        <w:t> </w:t>
      </w:r>
      <w:r>
        <w:rPr>
          <w:w w:val="110"/>
        </w:rPr>
        <w:t>models</w:t>
      </w:r>
      <w:r>
        <w:rPr>
          <w:spacing w:val="-3"/>
          <w:w w:val="110"/>
        </w:rPr>
        <w:t> </w:t>
      </w:r>
      <w:r>
        <w:rPr>
          <w:w w:val="110"/>
        </w:rPr>
        <w:t>have</w:t>
      </w:r>
      <w:r>
        <w:rPr>
          <w:spacing w:val="-2"/>
          <w:w w:val="110"/>
        </w:rPr>
        <w:t> </w:t>
      </w:r>
      <w:r>
        <w:rPr>
          <w:w w:val="110"/>
        </w:rPr>
        <w:t>multiple</w:t>
      </w:r>
      <w:r>
        <w:rPr>
          <w:spacing w:val="-2"/>
          <w:w w:val="110"/>
        </w:rPr>
        <w:t> </w:t>
      </w:r>
      <w:r>
        <w:rPr>
          <w:w w:val="110"/>
        </w:rPr>
        <w:t>components.</w:t>
      </w:r>
      <w:r>
        <w:rPr>
          <w:spacing w:val="-3"/>
          <w:w w:val="110"/>
        </w:rPr>
        <w:t> </w:t>
      </w:r>
      <w:r>
        <w:rPr>
          <w:w w:val="110"/>
        </w:rPr>
        <w:t>Choices</w:t>
      </w:r>
      <w:r>
        <w:rPr>
          <w:spacing w:val="-2"/>
          <w:w w:val="110"/>
        </w:rPr>
        <w:t> </w:t>
      </w:r>
      <w:r>
        <w:rPr>
          <w:w w:val="110"/>
        </w:rPr>
        <w:t>for</w:t>
      </w:r>
      <w:r>
        <w:rPr>
          <w:spacing w:val="-3"/>
          <w:w w:val="110"/>
        </w:rPr>
        <w:t> </w:t>
      </w:r>
      <w:r>
        <w:rPr>
          <w:w w:val="110"/>
        </w:rPr>
        <w:t>the</w:t>
      </w:r>
      <w:r>
        <w:rPr>
          <w:spacing w:val="-2"/>
          <w:w w:val="110"/>
        </w:rPr>
        <w:t> </w:t>
      </w:r>
      <w:r>
        <w:rPr>
          <w:w w:val="110"/>
        </w:rPr>
        <w:t>mean</w:t>
      </w:r>
      <w:r>
        <w:rPr>
          <w:spacing w:val="-3"/>
          <w:w w:val="110"/>
        </w:rPr>
        <w:t> </w:t>
      </w:r>
      <w:r>
        <w:rPr>
          <w:w w:val="110"/>
        </w:rPr>
        <w:t>func- tion include which predictors, interaction terms, transformations, basis expansions,</w:t>
      </w:r>
      <w:r>
        <w:rPr>
          <w:spacing w:val="-3"/>
          <w:w w:val="110"/>
        </w:rPr>
        <w:t> </w:t>
      </w:r>
      <w:r>
        <w:rPr>
          <w:w w:val="110"/>
        </w:rPr>
        <w:t>hierarchies,</w:t>
      </w:r>
      <w:r>
        <w:rPr>
          <w:spacing w:val="-3"/>
          <w:w w:val="110"/>
        </w:rPr>
        <w:t> </w:t>
      </w:r>
      <w:r>
        <w:rPr>
          <w:w w:val="110"/>
        </w:rPr>
        <w:t>and</w:t>
      </w:r>
      <w:r>
        <w:rPr>
          <w:spacing w:val="-3"/>
          <w:w w:val="110"/>
        </w:rPr>
        <w:t> </w:t>
      </w:r>
      <w:r>
        <w:rPr>
          <w:w w:val="110"/>
        </w:rPr>
        <w:t>time-varying</w:t>
      </w:r>
      <w:r>
        <w:rPr>
          <w:spacing w:val="-3"/>
          <w:w w:val="110"/>
        </w:rPr>
        <w:t> </w:t>
      </w:r>
      <w:r>
        <w:rPr>
          <w:w w:val="110"/>
        </w:rPr>
        <w:t>components</w:t>
      </w:r>
      <w:r>
        <w:rPr>
          <w:spacing w:val="-3"/>
          <w:w w:val="110"/>
        </w:rPr>
        <w:t> </w:t>
      </w:r>
      <w:r>
        <w:rPr>
          <w:w w:val="110"/>
        </w:rPr>
        <w:t>to</w:t>
      </w:r>
      <w:r>
        <w:rPr>
          <w:spacing w:val="-3"/>
          <w:w w:val="110"/>
        </w:rPr>
        <w:t> </w:t>
      </w:r>
      <w:r>
        <w:rPr>
          <w:w w:val="110"/>
        </w:rPr>
        <w:t>include</w:t>
      </w:r>
      <w:r>
        <w:rPr>
          <w:spacing w:val="-2"/>
          <w:w w:val="110"/>
        </w:rPr>
        <w:t> </w:t>
      </w:r>
      <w:r>
        <w:rPr>
          <w:w w:val="110"/>
        </w:rPr>
        <w:t>in</w:t>
      </w:r>
      <w:r>
        <w:rPr>
          <w:spacing w:val="-3"/>
          <w:w w:val="110"/>
        </w:rPr>
        <w:t> </w:t>
      </w:r>
      <w:r>
        <w:rPr>
          <w:w w:val="110"/>
        </w:rPr>
        <w:t>the model.</w:t>
      </w:r>
      <w:r>
        <w:rPr>
          <w:spacing w:val="6"/>
          <w:w w:val="110"/>
        </w:rPr>
        <w:t> </w:t>
      </w:r>
      <w:r>
        <w:rPr>
          <w:w w:val="110"/>
        </w:rPr>
        <w:t>Assume</w:t>
      </w:r>
      <w:r>
        <w:rPr>
          <w:spacing w:val="7"/>
          <w:w w:val="110"/>
        </w:rPr>
        <w:t> </w:t>
      </w:r>
      <w:r>
        <w:rPr>
          <w:w w:val="110"/>
        </w:rPr>
        <w:t>we</w:t>
      </w:r>
      <w:r>
        <w:rPr>
          <w:spacing w:val="6"/>
          <w:w w:val="110"/>
        </w:rPr>
        <w:t> </w:t>
      </w:r>
      <w:r>
        <w:rPr>
          <w:w w:val="110"/>
        </w:rPr>
        <w:t>only</w:t>
      </w:r>
      <w:r>
        <w:rPr>
          <w:spacing w:val="7"/>
          <w:w w:val="110"/>
        </w:rPr>
        <w:t> </w:t>
      </w:r>
      <w:r>
        <w:rPr>
          <w:w w:val="110"/>
        </w:rPr>
        <w:t>observe</w:t>
      </w:r>
      <w:r>
        <w:rPr>
          <w:spacing w:val="6"/>
          <w:w w:val="110"/>
        </w:rPr>
        <w:t> </w:t>
      </w:r>
      <w:r>
        <w:rPr>
          <w:w w:val="110"/>
        </w:rPr>
        <w:t>the</w:t>
      </w:r>
      <w:r>
        <w:rPr>
          <w:spacing w:val="7"/>
          <w:w w:val="110"/>
        </w:rPr>
        <w:t> </w:t>
      </w:r>
      <w:r>
        <w:rPr>
          <w:w w:val="110"/>
        </w:rPr>
        <w:t>data</w:t>
      </w:r>
      <w:r>
        <w:rPr>
          <w:spacing w:val="6"/>
          <w:w w:val="110"/>
        </w:rPr>
        <w:t> </w:t>
      </w:r>
      <w:r>
        <w:rPr>
          <w:w w:val="110"/>
        </w:rPr>
        <w:t>in</w:t>
      </w:r>
      <w:r>
        <w:rPr>
          <w:spacing w:val="7"/>
          <w:w w:val="110"/>
        </w:rPr>
        <w:t> </w:t>
      </w:r>
      <w:hyperlink w:history="true" w:anchor="_bookmark6">
        <w:r>
          <w:rPr>
            <w:color w:val="0080AC"/>
            <w:w w:val="110"/>
          </w:rPr>
          <w:t>Fig.</w:t>
        </w:r>
        <w:r>
          <w:rPr>
            <w:color w:val="0080AC"/>
            <w:spacing w:val="6"/>
            <w:w w:val="110"/>
          </w:rPr>
          <w:t> </w:t>
        </w:r>
        <w:r>
          <w:rPr>
            <w:color w:val="0080AC"/>
            <w:w w:val="110"/>
          </w:rPr>
          <w:t>2</w:t>
        </w:r>
      </w:hyperlink>
      <w:r>
        <w:rPr>
          <w:w w:val="110"/>
        </w:rPr>
        <w:t>,</w:t>
      </w:r>
      <w:r>
        <w:rPr>
          <w:spacing w:val="7"/>
          <w:w w:val="110"/>
        </w:rPr>
        <w:t> </w:t>
      </w:r>
      <w:r>
        <w:rPr>
          <w:w w:val="110"/>
        </w:rPr>
        <w:t>several</w:t>
      </w:r>
      <w:r>
        <w:rPr>
          <w:spacing w:val="6"/>
          <w:w w:val="110"/>
        </w:rPr>
        <w:t> </w:t>
      </w:r>
      <w:r>
        <w:rPr>
          <w:w w:val="110"/>
        </w:rPr>
        <w:t>models</w:t>
      </w:r>
      <w:r>
        <w:rPr>
          <w:spacing w:val="7"/>
          <w:w w:val="110"/>
        </w:rPr>
        <w:t> </w:t>
      </w:r>
      <w:r>
        <w:rPr>
          <w:spacing w:val="-5"/>
          <w:w w:val="110"/>
        </w:rPr>
        <w:t>we</w:t>
      </w:r>
    </w:p>
    <w:p>
      <w:pPr>
        <w:pStyle w:val="BodyText"/>
        <w:spacing w:line="170" w:lineRule="exact"/>
        <w:jc w:val="both"/>
      </w:pPr>
      <w:r>
        <w:rPr>
          <w:w w:val="110"/>
        </w:rPr>
        <w:t>might</w:t>
      </w:r>
      <w:r>
        <w:rPr>
          <w:spacing w:val="2"/>
          <w:w w:val="110"/>
        </w:rPr>
        <w:t> </w:t>
      </w:r>
      <w:r>
        <w:rPr>
          <w:w w:val="110"/>
        </w:rPr>
        <w:t>consider</w:t>
      </w:r>
      <w:r>
        <w:rPr>
          <w:spacing w:val="3"/>
          <w:w w:val="110"/>
        </w:rPr>
        <w:t> </w:t>
      </w:r>
      <w:r>
        <w:rPr>
          <w:w w:val="110"/>
        </w:rPr>
        <w:t>for</w:t>
      </w:r>
      <w:r>
        <w:rPr>
          <w:spacing w:val="3"/>
          <w:w w:val="110"/>
        </w:rPr>
        <w:t> </w:t>
      </w:r>
      <w:r>
        <w:rPr>
          <w:w w:val="110"/>
        </w:rPr>
        <w:t>the</w:t>
      </w:r>
      <w:r>
        <w:rPr>
          <w:spacing w:val="3"/>
          <w:w w:val="110"/>
        </w:rPr>
        <w:t> </w:t>
      </w:r>
      <w:r>
        <w:rPr>
          <w:w w:val="110"/>
        </w:rPr>
        <w:t>relationship</w:t>
      </w:r>
      <w:r>
        <w:rPr>
          <w:spacing w:val="3"/>
          <w:w w:val="110"/>
        </w:rPr>
        <w:t> </w:t>
      </w:r>
      <w:r>
        <w:rPr>
          <w:w w:val="110"/>
        </w:rPr>
        <w:t>between</w:t>
      </w:r>
      <w:r>
        <w:rPr>
          <w:spacing w:val="3"/>
          <w:w w:val="110"/>
        </w:rPr>
        <w:t> </w:t>
      </w:r>
      <w:r>
        <w:rPr>
          <w:rFonts w:ascii="STIX Math" w:eastAsia="STIX Math"/>
          <w:i/>
          <w:w w:val="110"/>
        </w:rPr>
        <w:t>𝑥</w:t>
      </w:r>
      <w:r>
        <w:rPr>
          <w:rFonts w:ascii="STIX Math" w:eastAsia="STIX Math"/>
          <w:i/>
          <w:spacing w:val="3"/>
          <w:w w:val="110"/>
        </w:rPr>
        <w:t> </w:t>
      </w:r>
      <w:r>
        <w:rPr>
          <w:w w:val="110"/>
        </w:rPr>
        <w:t>and</w:t>
      </w:r>
      <w:r>
        <w:rPr>
          <w:spacing w:val="2"/>
          <w:w w:val="110"/>
        </w:rPr>
        <w:t> </w:t>
      </w:r>
      <w:r>
        <w:rPr>
          <w:rFonts w:ascii="STIX Math" w:eastAsia="STIX Math"/>
          <w:i/>
          <w:w w:val="110"/>
        </w:rPr>
        <w:t>𝑦</w:t>
      </w:r>
      <w:r>
        <w:rPr>
          <w:rFonts w:ascii="STIX Math" w:eastAsia="STIX Math"/>
          <w:i/>
          <w:spacing w:val="3"/>
          <w:w w:val="110"/>
        </w:rPr>
        <w:t> </w:t>
      </w:r>
      <w:r>
        <w:rPr>
          <w:spacing w:val="-4"/>
          <w:w w:val="110"/>
        </w:rPr>
        <w:t>are:</w:t>
      </w:r>
    </w:p>
    <w:p>
      <w:pPr>
        <w:spacing w:line="321" w:lineRule="exact" w:before="0"/>
        <w:ind w:left="1317" w:right="0" w:firstLine="0"/>
        <w:jc w:val="left"/>
        <w:rPr>
          <w:rFonts w:ascii="STIX Math" w:hAnsi="STIX Math" w:eastAsia="STIX Math"/>
          <w:i/>
          <w:sz w:val="16"/>
        </w:rPr>
      </w:pPr>
      <w:r>
        <w:rPr>
          <w:rFonts w:ascii="STIX Math" w:hAnsi="STIX Math" w:eastAsia="STIX Math"/>
          <w:w w:val="105"/>
          <w:sz w:val="16"/>
        </w:rPr>
        <w:t>Linear</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spacing w:val="30"/>
          <w:w w:val="105"/>
          <w:sz w:val="16"/>
        </w:rPr>
        <w:t>  </w:t>
      </w:r>
      <w:r>
        <w:rPr>
          <w:rFonts w:ascii="STIX Math" w:hAnsi="STIX Math" w:eastAsia="STIX Math"/>
          <w:i/>
          <w:w w:val="105"/>
          <w:sz w:val="16"/>
        </w:rPr>
        <w:t>𝑦</w:t>
      </w:r>
      <w:r>
        <w:rPr>
          <w:rFonts w:ascii="STIX Math" w:hAnsi="STIX Math" w:eastAsia="STIX Math"/>
          <w:i/>
          <w:spacing w:val="12"/>
          <w:w w:val="105"/>
          <w:sz w:val="16"/>
        </w:rPr>
        <w:t> </w:t>
      </w:r>
      <w:r>
        <w:rPr>
          <w:rFonts w:ascii="STIX Math" w:hAnsi="STIX Math" w:eastAsia="STIX Math"/>
          <w:w w:val="105"/>
          <w:sz w:val="16"/>
        </w:rPr>
        <w:t>=</w:t>
      </w:r>
      <w:r>
        <w:rPr>
          <w:rFonts w:ascii="STIX Math" w:hAnsi="STIX Math" w:eastAsia="STIX Math"/>
          <w:spacing w:val="12"/>
          <w:w w:val="105"/>
          <w:sz w:val="16"/>
        </w:rPr>
        <w:t> </w:t>
      </w:r>
      <w:r>
        <w:rPr>
          <w:rFonts w:ascii="STIX Math" w:hAnsi="STIX Math" w:eastAsia="STIX Math"/>
          <w:i/>
          <w:w w:val="105"/>
          <w:sz w:val="16"/>
        </w:rPr>
        <w:t>𝜃</w:t>
      </w:r>
      <w:r>
        <w:rPr>
          <w:rFonts w:ascii="STIX Math" w:hAnsi="STIX Math" w:eastAsia="STIX Math"/>
          <w:w w:val="105"/>
          <w:sz w:val="16"/>
          <w:vertAlign w:val="subscript"/>
        </w:rPr>
        <w:t>0</w:t>
      </w:r>
      <w:r>
        <w:rPr>
          <w:rFonts w:ascii="STIX Math" w:hAnsi="STIX Math" w:eastAsia="STIX Math"/>
          <w:spacing w:val="-1"/>
          <w:w w:val="105"/>
          <w:sz w:val="16"/>
          <w:vertAlign w:val="baseline"/>
        </w:rPr>
        <w:t> </w:t>
      </w:r>
      <w:r>
        <w:rPr>
          <w:rFonts w:ascii="STIX Math" w:hAnsi="STIX Math" w:eastAsia="STIX Math"/>
          <w:w w:val="105"/>
          <w:sz w:val="16"/>
          <w:vertAlign w:val="baseline"/>
        </w:rPr>
        <w:t>+</w:t>
      </w:r>
      <w:r>
        <w:rPr>
          <w:rFonts w:ascii="STIX Math" w:hAnsi="STIX Math" w:eastAsia="STIX Math"/>
          <w:spacing w:val="-10"/>
          <w:w w:val="105"/>
          <w:sz w:val="16"/>
          <w:vertAlign w:val="baseline"/>
        </w:rPr>
        <w:t> </w:t>
      </w:r>
      <w:r>
        <w:rPr>
          <w:rFonts w:ascii="STIX Math" w:hAnsi="STIX Math" w:eastAsia="STIX Math"/>
          <w:i/>
          <w:spacing w:val="-5"/>
          <w:w w:val="105"/>
          <w:sz w:val="16"/>
          <w:vertAlign w:val="baseline"/>
        </w:rPr>
        <w:t>𝜃</w:t>
      </w:r>
      <w:r>
        <w:rPr>
          <w:rFonts w:ascii="STIX Math" w:hAnsi="STIX Math" w:eastAsia="STIX Math"/>
          <w:spacing w:val="-5"/>
          <w:w w:val="105"/>
          <w:sz w:val="16"/>
          <w:vertAlign w:val="subscript"/>
        </w:rPr>
        <w:t>1</w:t>
      </w:r>
      <w:r>
        <w:rPr>
          <w:rFonts w:ascii="STIX Math" w:hAnsi="STIX Math" w:eastAsia="STIX Math"/>
          <w:i/>
          <w:spacing w:val="-5"/>
          <w:w w:val="105"/>
          <w:sz w:val="16"/>
          <w:vertAlign w:val="baseline"/>
        </w:rPr>
        <w:t>𝑥</w:t>
      </w:r>
    </w:p>
    <w:p>
      <w:pPr>
        <w:spacing w:line="267" w:lineRule="exact" w:before="0"/>
        <w:ind w:left="1095" w:right="0" w:firstLine="0"/>
        <w:jc w:val="left"/>
        <w:rPr>
          <w:rFonts w:ascii="STIX Math" w:hAnsi="STIX Math" w:eastAsia="STIX Math"/>
          <w:sz w:val="16"/>
        </w:rPr>
      </w:pPr>
      <w:r>
        <w:rPr>
          <w:rFonts w:ascii="STIX Math" w:hAnsi="STIX Math" w:eastAsia="STIX Math"/>
          <w:sz w:val="16"/>
        </w:rPr>
        <w:t>Quadratic</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39"/>
          <w:sz w:val="16"/>
        </w:rPr>
        <w:t>  </w:t>
      </w:r>
      <w:r>
        <w:rPr>
          <w:rFonts w:ascii="STIX Math" w:hAnsi="STIX Math" w:eastAsia="STIX Math"/>
          <w:i/>
          <w:sz w:val="16"/>
        </w:rPr>
        <w:t>𝑦</w:t>
      </w:r>
      <w:r>
        <w:rPr>
          <w:rFonts w:ascii="STIX Math" w:hAnsi="STIX Math" w:eastAsia="STIX Math"/>
          <w:i/>
          <w:spacing w:val="18"/>
          <w:sz w:val="16"/>
        </w:rPr>
        <w:t> </w:t>
      </w:r>
      <w:r>
        <w:rPr>
          <w:rFonts w:ascii="STIX Math" w:hAnsi="STIX Math" w:eastAsia="STIX Math"/>
          <w:sz w:val="16"/>
        </w:rPr>
        <w:t>=</w:t>
      </w:r>
      <w:r>
        <w:rPr>
          <w:rFonts w:ascii="STIX Math" w:hAnsi="STIX Math" w:eastAsia="STIX Math"/>
          <w:spacing w:val="19"/>
          <w:sz w:val="16"/>
        </w:rPr>
        <w:t> </w:t>
      </w:r>
      <w:r>
        <w:rPr>
          <w:rFonts w:ascii="STIX Math" w:hAnsi="STIX Math" w:eastAsia="STIX Math"/>
          <w:i/>
          <w:sz w:val="16"/>
        </w:rPr>
        <w:t>𝜃</w:t>
      </w:r>
      <w:r>
        <w:rPr>
          <w:rFonts w:ascii="STIX Math" w:hAnsi="STIX Math" w:eastAsia="STIX Math"/>
          <w:position w:val="-3"/>
          <w:sz w:val="12"/>
        </w:rPr>
        <w:t>0</w:t>
      </w:r>
      <w:r>
        <w:rPr>
          <w:rFonts w:ascii="STIX Math" w:hAnsi="STIX Math" w:eastAsia="STIX Math"/>
          <w:spacing w:val="15"/>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𝜃</w:t>
      </w:r>
      <w:r>
        <w:rPr>
          <w:rFonts w:ascii="STIX Math" w:hAnsi="STIX Math" w:eastAsia="STIX Math"/>
          <w:position w:val="-3"/>
          <w:sz w:val="12"/>
        </w:rPr>
        <w:t>1</w:t>
      </w:r>
      <w:r>
        <w:rPr>
          <w:rFonts w:ascii="STIX Math" w:hAnsi="STIX Math" w:eastAsia="STIX Math"/>
          <w:spacing w:val="-21"/>
          <w:position w:val="-3"/>
          <w:sz w:val="12"/>
        </w:rPr>
        <w:t> </w:t>
      </w:r>
      <w:r>
        <w:rPr>
          <w:rFonts w:ascii="STIX Math" w:hAnsi="STIX Math" w:eastAsia="STIX Math"/>
          <w:i/>
          <w:sz w:val="16"/>
        </w:rPr>
        <w:t>𝑥</w:t>
      </w:r>
      <w:r>
        <w:rPr>
          <w:rFonts w:ascii="STIX Math" w:hAnsi="STIX Math" w:eastAsia="STIX Math"/>
          <w:i/>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𝜃</w:t>
      </w:r>
      <w:r>
        <w:rPr>
          <w:rFonts w:ascii="STIX Math" w:hAnsi="STIX Math" w:eastAsia="STIX Math"/>
          <w:position w:val="-3"/>
          <w:sz w:val="12"/>
        </w:rPr>
        <w:t>2</w:t>
      </w:r>
      <w:r>
        <w:rPr>
          <w:rFonts w:ascii="STIX Math" w:hAnsi="STIX Math" w:eastAsia="STIX Math"/>
          <w:spacing w:val="-21"/>
          <w:position w:val="-3"/>
          <w:sz w:val="12"/>
        </w:rPr>
        <w:t> </w:t>
      </w:r>
      <w:r>
        <w:rPr>
          <w:rFonts w:ascii="STIX Math" w:hAnsi="STIX Math" w:eastAsia="STIX Math"/>
          <w:i/>
          <w:spacing w:val="-5"/>
          <w:sz w:val="16"/>
        </w:rPr>
        <w:t>𝑥</w:t>
      </w:r>
      <w:r>
        <w:rPr>
          <w:rFonts w:ascii="STIX Math" w:hAnsi="STIX Math" w:eastAsia="STIX Math"/>
          <w:spacing w:val="-5"/>
          <w:sz w:val="16"/>
          <w:vertAlign w:val="superscript"/>
        </w:rPr>
        <w:t>2</w:t>
      </w:r>
    </w:p>
    <w:p>
      <w:pPr>
        <w:spacing w:after="0" w:line="267" w:lineRule="exact"/>
        <w:jc w:val="left"/>
        <w:rPr>
          <w:rFonts w:ascii="STIX Math" w:hAnsi="STIX Math" w:eastAsia="STIX Math"/>
          <w:sz w:val="16"/>
        </w:rPr>
        <w:sectPr>
          <w:type w:val="continuous"/>
          <w:pgSz w:w="11910" w:h="15880"/>
          <w:pgMar w:header="668" w:footer="485" w:top="620" w:bottom="280" w:left="640" w:right="620"/>
          <w:cols w:num="2" w:equalWidth="0">
            <w:col w:w="5188" w:space="192"/>
            <w:col w:w="5270"/>
          </w:cols>
        </w:sectPr>
      </w:pPr>
    </w:p>
    <w:p>
      <w:pPr>
        <w:spacing w:line="358" w:lineRule="exact" w:before="0"/>
        <w:ind w:left="118" w:right="0" w:firstLine="0"/>
        <w:jc w:val="left"/>
        <w:rPr>
          <w:rFonts w:ascii="STIX Math" w:eastAsia="STIX Math"/>
          <w:sz w:val="12"/>
        </w:rPr>
      </w:pPr>
      <w:r>
        <w:rPr>
          <w:rFonts w:ascii="STIX Math" w:eastAsia="STIX Math"/>
          <w:i/>
          <w:sz w:val="16"/>
        </w:rPr>
        <w:t>𝜇</w:t>
      </w:r>
      <w:r>
        <w:rPr>
          <w:rFonts w:ascii="STIX Math" w:eastAsia="STIX Math"/>
          <w:i/>
          <w:spacing w:val="8"/>
          <w:sz w:val="16"/>
        </w:rPr>
        <w:t> </w:t>
      </w:r>
      <w:r>
        <w:rPr>
          <w:rFonts w:ascii="STIX Math" w:eastAsia="STIX Math"/>
          <w:sz w:val="16"/>
        </w:rPr>
        <w:t>=</w:t>
      </w:r>
      <w:r>
        <w:rPr>
          <w:rFonts w:ascii="STIX Math" w:eastAsia="STIX Math"/>
          <w:spacing w:val="3"/>
          <w:sz w:val="16"/>
        </w:rPr>
        <w:t> </w:t>
      </w:r>
      <w:r>
        <w:rPr>
          <w:rFonts w:ascii="STIX Math" w:eastAsia="STIX Math"/>
          <w:i/>
          <w:spacing w:val="-5"/>
          <w:sz w:val="16"/>
        </w:rPr>
        <w:t>𝜃</w:t>
      </w:r>
      <w:r>
        <w:rPr>
          <w:rFonts w:ascii="STIX Math" w:eastAsia="STIX Math"/>
          <w:spacing w:val="-5"/>
          <w:position w:val="-3"/>
          <w:sz w:val="12"/>
        </w:rPr>
        <w:t>2</w:t>
      </w:r>
    </w:p>
    <w:p>
      <w:pPr>
        <w:spacing w:line="-12" w:lineRule="auto" w:before="89"/>
        <w:ind w:left="0" w:right="32" w:firstLine="0"/>
        <w:jc w:val="center"/>
        <w:rPr>
          <w:rFonts w:ascii="STIX Math" w:hAnsi="STIX Math" w:eastAsia="STIX Math"/>
          <w:i/>
          <w:sz w:val="16"/>
        </w:rPr>
      </w:pPr>
      <w:r>
        <w:rPr/>
        <w:br w:type="column"/>
      </w:r>
      <w:r>
        <w:rPr>
          <w:rFonts w:ascii="STIX Math" w:hAnsi="STIX Math" w:eastAsia="STIX Math"/>
          <w:w w:val="115"/>
          <w:position w:val="-8"/>
          <w:sz w:val="16"/>
        </w:rPr>
        <w:t>+</w:t>
      </w:r>
      <w:r>
        <w:rPr>
          <w:rFonts w:ascii="STIX Math" w:hAnsi="STIX Math" w:eastAsia="STIX Math"/>
          <w:spacing w:val="3"/>
          <w:w w:val="115"/>
          <w:position w:val="-8"/>
          <w:sz w:val="16"/>
        </w:rPr>
        <w:t> </w:t>
      </w:r>
      <w:r>
        <w:rPr>
          <w:rFonts w:ascii="STIX Math" w:hAnsi="STIX Math" w:eastAsia="STIX Math"/>
          <w:w w:val="115"/>
          <w:sz w:val="16"/>
        </w:rPr>
        <w:t>1</w:t>
      </w:r>
      <w:r>
        <w:rPr>
          <w:rFonts w:ascii="STIX Math" w:hAnsi="STIX Math" w:eastAsia="STIX Math"/>
          <w:spacing w:val="-12"/>
          <w:w w:val="115"/>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15"/>
          <w:sz w:val="16"/>
        </w:rPr>
        <w:t>𝑒</w:t>
      </w:r>
      <w:r>
        <w:rPr>
          <w:rFonts w:ascii="STIX Math" w:hAnsi="STIX Math" w:eastAsia="STIX Math"/>
          <w:i/>
          <w:spacing w:val="29"/>
          <w:w w:val="115"/>
          <w:sz w:val="16"/>
        </w:rPr>
        <w:t> </w:t>
      </w:r>
      <w:r>
        <w:rPr>
          <w:rFonts w:ascii="STIX Math" w:hAnsi="STIX Math" w:eastAsia="STIX Math"/>
          <w:i/>
          <w:w w:val="115"/>
          <w:sz w:val="16"/>
          <w:vertAlign w:val="superscript"/>
        </w:rPr>
        <w:t>𝜃</w:t>
      </w:r>
      <w:r>
        <w:rPr>
          <w:rFonts w:ascii="STIX Math" w:hAnsi="STIX Math" w:eastAsia="STIX Math"/>
          <w:w w:val="115"/>
          <w:position w:val="3"/>
          <w:sz w:val="10"/>
          <w:vertAlign w:val="baseline"/>
        </w:rPr>
        <w:t>1</w:t>
      </w:r>
      <w:r>
        <w:rPr>
          <w:rFonts w:ascii="STIX Math" w:hAnsi="STIX Math" w:eastAsia="STIX Math"/>
          <w:spacing w:val="-19"/>
          <w:w w:val="115"/>
          <w:position w:val="3"/>
          <w:sz w:val="10"/>
          <w:vertAlign w:val="baseline"/>
        </w:rPr>
        <w:t> </w:t>
      </w:r>
      <w:r>
        <w:rPr>
          <w:rFonts w:ascii="STIX Math" w:hAnsi="STIX Math" w:eastAsia="STIX Math"/>
          <w:i/>
          <w:w w:val="115"/>
          <w:position w:val="6"/>
          <w:sz w:val="12"/>
          <w:vertAlign w:val="baseline"/>
        </w:rPr>
        <w:t>𝑥</w:t>
      </w:r>
      <w:r>
        <w:rPr>
          <w:rFonts w:ascii="STIX Math" w:hAnsi="STIX Math" w:eastAsia="STIX Math"/>
          <w:i/>
          <w:spacing w:val="-6"/>
          <w:w w:val="115"/>
          <w:position w:val="6"/>
          <w:sz w:val="12"/>
          <w:vertAlign w:val="baseline"/>
        </w:rPr>
        <w:t> </w:t>
      </w:r>
      <w:r>
        <w:rPr>
          <w:rFonts w:ascii="STIX Math" w:hAnsi="STIX Math" w:eastAsia="STIX Math"/>
          <w:i/>
          <w:spacing w:val="-10"/>
          <w:w w:val="115"/>
          <w:position w:val="-8"/>
          <w:sz w:val="16"/>
          <w:vertAlign w:val="baseline"/>
        </w:rPr>
        <w:t>.</w:t>
      </w:r>
    </w:p>
    <w:p>
      <w:pPr>
        <w:spacing w:line="228" w:lineRule="exact" w:before="0"/>
        <w:ind w:left="94" w:right="32" w:firstLine="0"/>
        <w:jc w:val="center"/>
        <w:rPr>
          <w:rFonts w:ascii="STIX Math" w:hAnsi="STIX Math" w:eastAsia="STIX Math"/>
          <w:i/>
          <w:sz w:val="12"/>
        </w:rPr>
      </w:pPr>
      <w:r>
        <w:rPr/>
        <mc:AlternateContent>
          <mc:Choice Requires="wps">
            <w:drawing>
              <wp:anchor distT="0" distB="0" distL="0" distR="0" allowOverlap="1" layoutInCell="1" locked="0" behindDoc="1" simplePos="0" relativeHeight="486542848">
                <wp:simplePos x="0" y="0"/>
                <wp:positionH relativeFrom="page">
                  <wp:posOffset>892149</wp:posOffset>
                </wp:positionH>
                <wp:positionV relativeFrom="paragraph">
                  <wp:posOffset>38802</wp:posOffset>
                </wp:positionV>
                <wp:extent cx="385445"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85445" cy="1270"/>
                        </a:xfrm>
                        <a:custGeom>
                          <a:avLst/>
                          <a:gdLst/>
                          <a:ahLst/>
                          <a:cxnLst/>
                          <a:rect l="l" t="t" r="r" b="b"/>
                          <a:pathLst>
                            <a:path w="385445" h="0">
                              <a:moveTo>
                                <a:pt x="0" y="0"/>
                              </a:moveTo>
                              <a:lnTo>
                                <a:pt x="384848"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3632" from="70.248001pt,3.055342pt" to="100.551001pt,3.055342pt" stroked="true" strokeweight=".531pt" strokecolor="#000000">
                <v:stroke dashstyle="solid"/>
                <w10:wrap type="none"/>
              </v:line>
            </w:pict>
          </mc:Fallback>
        </mc:AlternateContent>
      </w:r>
      <w:r>
        <w:rPr>
          <w:rFonts w:ascii="STIX Math" w:hAnsi="STIX Math" w:eastAsia="STIX Math"/>
          <w:w w:val="115"/>
          <w:sz w:val="16"/>
        </w:rPr>
        <w:t>1</w:t>
      </w:r>
      <w:r>
        <w:rPr>
          <w:rFonts w:ascii="STIX Math" w:hAnsi="STIX Math" w:eastAsia="STIX Math"/>
          <w:spacing w:val="-10"/>
          <w:w w:val="115"/>
          <w:sz w:val="16"/>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20"/>
          <w:sz w:val="16"/>
        </w:rPr>
        <w:t>𝑒</w:t>
      </w:r>
      <w:r>
        <w:rPr>
          <w:rFonts w:ascii="STIX Math" w:hAnsi="STIX Math" w:eastAsia="STIX Math"/>
          <w:w w:val="120"/>
          <w:sz w:val="16"/>
          <w:vertAlign w:val="superscript"/>
        </w:rPr>
        <w:t>−</w:t>
      </w:r>
      <w:r>
        <w:rPr>
          <w:rFonts w:ascii="STIX Math" w:hAnsi="STIX Math" w:eastAsia="STIX Math"/>
          <w:i/>
          <w:w w:val="120"/>
          <w:sz w:val="16"/>
          <w:vertAlign w:val="superscript"/>
        </w:rPr>
        <w:t>𝜃</w:t>
      </w:r>
      <w:r>
        <w:rPr>
          <w:rFonts w:ascii="STIX Math" w:hAnsi="STIX Math" w:eastAsia="STIX Math"/>
          <w:w w:val="120"/>
          <w:position w:val="2"/>
          <w:sz w:val="10"/>
          <w:vertAlign w:val="baseline"/>
        </w:rPr>
        <w:t>1</w:t>
      </w:r>
      <w:r>
        <w:rPr>
          <w:rFonts w:ascii="STIX Math" w:hAnsi="STIX Math" w:eastAsia="STIX Math"/>
          <w:spacing w:val="-20"/>
          <w:w w:val="120"/>
          <w:position w:val="2"/>
          <w:sz w:val="10"/>
          <w:vertAlign w:val="baseline"/>
        </w:rPr>
        <w:t> </w:t>
      </w:r>
      <w:r>
        <w:rPr>
          <w:rFonts w:ascii="STIX Math" w:hAnsi="STIX Math" w:eastAsia="STIX Math"/>
          <w:i/>
          <w:spacing w:val="-10"/>
          <w:w w:val="115"/>
          <w:position w:val="5"/>
          <w:sz w:val="12"/>
          <w:vertAlign w:val="baseline"/>
        </w:rPr>
        <w:t>𝑥</w:t>
      </w:r>
    </w:p>
    <w:p>
      <w:pPr>
        <w:pStyle w:val="ListParagraph"/>
        <w:numPr>
          <w:ilvl w:val="0"/>
          <w:numId w:val="3"/>
        </w:numPr>
        <w:tabs>
          <w:tab w:pos="244" w:val="left" w:leader="none"/>
        </w:tabs>
        <w:spacing w:line="382" w:lineRule="exact" w:before="0" w:after="0"/>
        <w:ind w:left="244" w:right="0" w:hanging="126"/>
        <w:jc w:val="left"/>
        <w:rPr>
          <w:rFonts w:ascii="STIX Math" w:hAnsi="STIX Math" w:eastAsia="STIX Math"/>
          <w:i/>
          <w:sz w:val="16"/>
        </w:rPr>
      </w:pPr>
      <w:r>
        <w:rPr/>
        <w:br w:type="column"/>
      </w:r>
      <w:r>
        <w:rPr>
          <w:rFonts w:ascii="STIX Math" w:hAnsi="STIX Math" w:eastAsia="STIX Math"/>
          <w:w w:val="105"/>
          <w:sz w:val="16"/>
        </w:rPr>
        <w:t>Parameter</w:t>
      </w:r>
      <w:r>
        <w:rPr>
          <w:rFonts w:ascii="STIX Math" w:hAnsi="STIX Math" w:eastAsia="STIX Math"/>
          <w:spacing w:val="10"/>
          <w:w w:val="105"/>
          <w:sz w:val="16"/>
        </w:rPr>
        <w:t> </w:t>
      </w:r>
      <w:r>
        <w:rPr>
          <w:rFonts w:ascii="STIX Math" w:hAnsi="STIX Math" w:eastAsia="STIX Math"/>
          <w:w w:val="105"/>
          <w:sz w:val="16"/>
        </w:rPr>
        <w:t>Exponential</w:t>
      </w:r>
      <w:r>
        <w:rPr>
          <w:rFonts w:ascii="STIX Math" w:hAnsi="STIX Math" w:eastAsia="STIX Math"/>
          <w:spacing w:val="-1"/>
          <w:w w:val="105"/>
          <w:sz w:val="16"/>
        </w:rPr>
        <w:t> </w:t>
      </w:r>
      <w:r>
        <w:rPr>
          <w:rFonts w:ascii="STIX Math" w:hAnsi="STIX Math" w:eastAsia="STIX Math"/>
          <w:w w:val="105"/>
          <w:sz w:val="16"/>
        </w:rPr>
        <w:t>∶</w:t>
      </w:r>
      <w:r>
        <w:rPr>
          <w:rFonts w:ascii="STIX Math" w:hAnsi="STIX Math" w:eastAsia="STIX Math"/>
          <w:spacing w:val="30"/>
          <w:w w:val="105"/>
          <w:sz w:val="16"/>
        </w:rPr>
        <w:t>  </w:t>
      </w:r>
      <w:r>
        <w:rPr>
          <w:rFonts w:ascii="STIX Math" w:hAnsi="STIX Math" w:eastAsia="STIX Math"/>
          <w:i/>
          <w:w w:val="105"/>
          <w:sz w:val="16"/>
        </w:rPr>
        <w:t>𝑦</w:t>
      </w:r>
      <w:r>
        <w:rPr>
          <w:rFonts w:ascii="STIX Math" w:hAnsi="STIX Math" w:eastAsia="STIX Math"/>
          <w:i/>
          <w:spacing w:val="12"/>
          <w:w w:val="105"/>
          <w:sz w:val="16"/>
        </w:rPr>
        <w:t> </w:t>
      </w:r>
      <w:r>
        <w:rPr>
          <w:rFonts w:ascii="STIX Math" w:hAnsi="STIX Math" w:eastAsia="STIX Math"/>
          <w:w w:val="105"/>
          <w:sz w:val="16"/>
        </w:rPr>
        <w:t>=</w:t>
      </w:r>
      <w:r>
        <w:rPr>
          <w:rFonts w:ascii="STIX Math" w:hAnsi="STIX Math" w:eastAsia="STIX Math"/>
          <w:spacing w:val="13"/>
          <w:w w:val="105"/>
          <w:sz w:val="16"/>
        </w:rPr>
        <w:t> </w:t>
      </w:r>
      <w:r>
        <w:rPr>
          <w:rFonts w:ascii="STIX Math" w:hAnsi="STIX Math" w:eastAsia="STIX Math"/>
          <w:i/>
          <w:w w:val="105"/>
          <w:sz w:val="16"/>
        </w:rPr>
        <w:t>𝜃</w:t>
      </w:r>
      <w:r>
        <w:rPr>
          <w:rFonts w:ascii="STIX Math" w:hAnsi="STIX Math" w:eastAsia="STIX Math"/>
          <w:w w:val="105"/>
          <w:sz w:val="16"/>
          <w:vertAlign w:val="subscript"/>
        </w:rPr>
        <w:t>2</w:t>
      </w:r>
      <w:r>
        <w:rPr>
          <w:rFonts w:ascii="STIX Math" w:hAnsi="STIX Math" w:eastAsia="STIX Math"/>
          <w:spacing w:val="10"/>
          <w:w w:val="105"/>
          <w:sz w:val="16"/>
          <w:vertAlign w:val="baseline"/>
        </w:rPr>
        <w:t> </w:t>
      </w:r>
      <w:r>
        <w:rPr>
          <w:rFonts w:ascii="STIX Math" w:hAnsi="STIX Math" w:eastAsia="STIX Math"/>
          <w:w w:val="105"/>
          <w:sz w:val="16"/>
          <w:vertAlign w:val="baseline"/>
        </w:rPr>
        <w:t>(1</w:t>
      </w:r>
      <w:r>
        <w:rPr>
          <w:rFonts w:ascii="STIX Math" w:hAnsi="STIX Math" w:eastAsia="STIX Math"/>
          <w:spacing w:val="-9"/>
          <w:w w:val="105"/>
          <w:sz w:val="16"/>
          <w:vertAlign w:val="baseline"/>
        </w:rPr>
        <w:t> </w:t>
      </w:r>
      <w:r>
        <w:rPr>
          <w:rFonts w:ascii="STIX Math" w:hAnsi="STIX Math" w:eastAsia="STIX Math"/>
          <w:w w:val="105"/>
          <w:sz w:val="16"/>
          <w:vertAlign w:val="baseline"/>
        </w:rPr>
        <w:t>−</w:t>
      </w:r>
      <w:r>
        <w:rPr>
          <w:rFonts w:ascii="STIX Math" w:hAnsi="STIX Math" w:eastAsia="STIX Math"/>
          <w:spacing w:val="-10"/>
          <w:w w:val="105"/>
          <w:sz w:val="16"/>
          <w:vertAlign w:val="baseline"/>
        </w:rPr>
        <w:t> </w:t>
      </w:r>
      <w:r>
        <w:rPr>
          <w:rFonts w:ascii="STIX Math" w:hAnsi="STIX Math" w:eastAsia="STIX Math"/>
          <w:i/>
          <w:spacing w:val="-10"/>
          <w:w w:val="105"/>
          <w:sz w:val="16"/>
          <w:vertAlign w:val="baseline"/>
        </w:rPr>
        <w:t>𝑒</w:t>
      </w:r>
    </w:p>
    <w:p>
      <w:pPr>
        <w:spacing w:line="380" w:lineRule="exact" w:before="0"/>
        <w:ind w:left="0" w:right="0" w:firstLine="0"/>
        <w:jc w:val="left"/>
        <w:rPr>
          <w:rFonts w:ascii="STIX Math" w:hAnsi="STIX Math" w:eastAsia="STIX Math"/>
          <w:sz w:val="16"/>
        </w:rPr>
      </w:pPr>
      <w:r>
        <w:rPr/>
        <w:br w:type="column"/>
      </w:r>
      <w:r>
        <w:rPr>
          <w:rFonts w:ascii="STIX Math" w:hAnsi="STIX Math" w:eastAsia="STIX Math"/>
          <w:w w:val="105"/>
          <w:sz w:val="12"/>
        </w:rPr>
        <w:t>−</w:t>
      </w:r>
      <w:r>
        <w:rPr>
          <w:rFonts w:ascii="STIX Math" w:hAnsi="STIX Math" w:eastAsia="STIX Math"/>
          <w:i/>
          <w:w w:val="105"/>
          <w:sz w:val="12"/>
        </w:rPr>
        <w:t>𝜃</w:t>
      </w:r>
      <w:r>
        <w:rPr>
          <w:rFonts w:ascii="STIX Math" w:hAnsi="STIX Math" w:eastAsia="STIX Math"/>
          <w:w w:val="105"/>
          <w:position w:val="-2"/>
          <w:sz w:val="10"/>
        </w:rPr>
        <w:t>1</w:t>
      </w:r>
      <w:r>
        <w:rPr>
          <w:rFonts w:ascii="STIX Math" w:hAnsi="STIX Math" w:eastAsia="STIX Math"/>
          <w:spacing w:val="-7"/>
          <w:w w:val="105"/>
          <w:position w:val="-2"/>
          <w:sz w:val="10"/>
        </w:rPr>
        <w:t> </w:t>
      </w:r>
      <w:r>
        <w:rPr>
          <w:rFonts w:ascii="STIX Math" w:hAnsi="STIX Math" w:eastAsia="STIX Math"/>
          <w:i/>
          <w:w w:val="105"/>
          <w:sz w:val="12"/>
        </w:rPr>
        <w:t>𝑥</w:t>
      </w:r>
      <w:r>
        <w:rPr>
          <w:rFonts w:ascii="STIX Math" w:hAnsi="STIX Math" w:eastAsia="STIX Math"/>
          <w:i/>
          <w:spacing w:val="-14"/>
          <w:w w:val="105"/>
          <w:sz w:val="12"/>
        </w:rPr>
        <w:t> </w:t>
      </w:r>
      <w:r>
        <w:rPr>
          <w:rFonts w:ascii="STIX Math" w:hAnsi="STIX Math" w:eastAsia="STIX Math"/>
          <w:spacing w:val="-10"/>
          <w:w w:val="105"/>
          <w:position w:val="-5"/>
          <w:sz w:val="16"/>
        </w:rPr>
        <w:t>)</w:t>
      </w:r>
    </w:p>
    <w:p>
      <w:pPr>
        <w:spacing w:after="0" w:line="380" w:lineRule="exact"/>
        <w:jc w:val="left"/>
        <w:rPr>
          <w:rFonts w:ascii="STIX Math" w:hAnsi="STIX Math" w:eastAsia="STIX Math"/>
          <w:sz w:val="16"/>
        </w:rPr>
        <w:sectPr>
          <w:type w:val="continuous"/>
          <w:pgSz w:w="11910" w:h="15880"/>
          <w:pgMar w:header="668" w:footer="485" w:top="620" w:bottom="280" w:left="640" w:right="620"/>
          <w:cols w:num="4" w:equalWidth="0">
            <w:col w:w="551" w:space="40"/>
            <w:col w:w="885" w:space="3904"/>
            <w:col w:w="2915" w:space="0"/>
            <w:col w:w="2355"/>
          </w:cols>
        </w:sectPr>
      </w:pPr>
    </w:p>
    <w:p>
      <w:pPr>
        <w:pStyle w:val="BodyText"/>
        <w:spacing w:line="100" w:lineRule="auto" w:before="73"/>
        <w:ind w:firstLine="239"/>
      </w:pPr>
      <w:r>
        <w:rPr>
          <w:w w:val="110"/>
        </w:rPr>
        <w:t>The first line of the equation is read as: “the outcome </w:t>
      </w:r>
      <w:r>
        <w:rPr>
          <w:rFonts w:ascii="STIX Math" w:hAnsi="STIX Math" w:eastAsia="STIX Math"/>
          <w:i/>
          <w:w w:val="110"/>
        </w:rPr>
        <w:t>𝑦 </w:t>
      </w:r>
      <w:r>
        <w:rPr>
          <w:w w:val="110"/>
        </w:rPr>
        <w:t>is generated (</w:t>
      </w:r>
      <w:r>
        <w:rPr>
          <w:rFonts w:ascii="STIX Math" w:hAnsi="STIX Math" w:eastAsia="STIX Math"/>
          <w:w w:val="110"/>
        </w:rPr>
        <w:t>∼</w:t>
      </w:r>
      <w:r>
        <w:rPr>
          <w:w w:val="110"/>
        </w:rPr>
        <w:t>)</w:t>
      </w:r>
      <w:r>
        <w:rPr>
          <w:spacing w:val="22"/>
          <w:w w:val="110"/>
        </w:rPr>
        <w:t> </w:t>
      </w:r>
      <w:r>
        <w:rPr>
          <w:w w:val="110"/>
        </w:rPr>
        <w:t>from</w:t>
      </w:r>
      <w:r>
        <w:rPr>
          <w:spacing w:val="22"/>
          <w:w w:val="110"/>
        </w:rPr>
        <w:t> </w:t>
      </w:r>
      <w:r>
        <w:rPr>
          <w:w w:val="110"/>
        </w:rPr>
        <w:t>a</w:t>
      </w:r>
      <w:r>
        <w:rPr>
          <w:spacing w:val="22"/>
          <w:w w:val="110"/>
        </w:rPr>
        <w:t> </w:t>
      </w:r>
      <w:r>
        <w:rPr>
          <w:w w:val="110"/>
        </w:rPr>
        <w:t>Gaussian</w:t>
      </w:r>
      <w:r>
        <w:rPr>
          <w:spacing w:val="21"/>
          <w:w w:val="110"/>
        </w:rPr>
        <w:t> </w:t>
      </w:r>
      <w:r>
        <w:rPr>
          <w:w w:val="110"/>
        </w:rPr>
        <w:t>or</w:t>
      </w:r>
      <w:r>
        <w:rPr>
          <w:spacing w:val="22"/>
          <w:w w:val="110"/>
        </w:rPr>
        <w:t> </w:t>
      </w:r>
      <w:r>
        <w:rPr>
          <w:w w:val="110"/>
        </w:rPr>
        <w:t>Normal</w:t>
      </w:r>
      <w:r>
        <w:rPr>
          <w:spacing w:val="21"/>
          <w:w w:val="110"/>
        </w:rPr>
        <w:t> </w:t>
      </w:r>
      <w:r>
        <w:rPr>
          <w:w w:val="110"/>
        </w:rPr>
        <w:t>distribution</w:t>
      </w:r>
      <w:r>
        <w:rPr>
          <w:spacing w:val="21"/>
          <w:w w:val="110"/>
        </w:rPr>
        <w:t> </w:t>
      </w:r>
      <w:r>
        <w:rPr>
          <w:w w:val="110"/>
        </w:rPr>
        <w:t>with</w:t>
      </w:r>
      <w:r>
        <w:rPr>
          <w:spacing w:val="22"/>
          <w:w w:val="110"/>
        </w:rPr>
        <w:t> </w:t>
      </w:r>
      <w:r>
        <w:rPr>
          <w:w w:val="110"/>
        </w:rPr>
        <w:t>a</w:t>
      </w:r>
      <w:r>
        <w:rPr>
          <w:spacing w:val="22"/>
          <w:w w:val="110"/>
        </w:rPr>
        <w:t> </w:t>
      </w:r>
      <w:r>
        <w:rPr>
          <w:w w:val="110"/>
        </w:rPr>
        <w:t>mean</w:t>
      </w:r>
      <w:r>
        <w:rPr>
          <w:spacing w:val="22"/>
          <w:w w:val="110"/>
        </w:rPr>
        <w:t> </w:t>
      </w:r>
      <w:r>
        <w:rPr>
          <w:w w:val="110"/>
        </w:rPr>
        <w:t>of</w:t>
      </w:r>
      <w:r>
        <w:rPr>
          <w:spacing w:val="22"/>
          <w:w w:val="110"/>
        </w:rPr>
        <w:t> </w:t>
      </w:r>
      <w:r>
        <w:rPr>
          <w:rFonts w:ascii="STIX Math" w:hAnsi="STIX Math" w:eastAsia="STIX Math"/>
          <w:i/>
          <w:w w:val="110"/>
        </w:rPr>
        <w:t>𝜇</w:t>
      </w:r>
      <w:r>
        <w:rPr>
          <w:rFonts w:ascii="STIX Math" w:hAnsi="STIX Math" w:eastAsia="STIX Math"/>
          <w:i/>
          <w:spacing w:val="26"/>
          <w:w w:val="110"/>
        </w:rPr>
        <w:t> </w:t>
      </w:r>
      <w:r>
        <w:rPr>
          <w:w w:val="110"/>
        </w:rPr>
        <w:t>and</w:t>
      </w:r>
      <w:r>
        <w:rPr>
          <w:spacing w:val="22"/>
          <w:w w:val="110"/>
        </w:rPr>
        <w:t> </w:t>
      </w:r>
      <w:r>
        <w:rPr>
          <w:spacing w:val="-12"/>
          <w:w w:val="110"/>
        </w:rPr>
        <w:t>a</w:t>
      </w:r>
    </w:p>
    <w:p>
      <w:pPr>
        <w:pStyle w:val="ListParagraph"/>
        <w:numPr>
          <w:ilvl w:val="0"/>
          <w:numId w:val="3"/>
        </w:numPr>
        <w:tabs>
          <w:tab w:pos="126" w:val="left" w:leader="none"/>
        </w:tabs>
        <w:spacing w:line="167" w:lineRule="exact" w:before="0" w:after="0"/>
        <w:ind w:left="126" w:right="1574" w:hanging="126"/>
        <w:jc w:val="center"/>
        <w:rPr>
          <w:rFonts w:ascii="STIX Math" w:hAnsi="STIX Math" w:eastAsia="STIX Math"/>
          <w:sz w:val="16"/>
        </w:rPr>
      </w:pPr>
      <w:r>
        <w:rPr/>
        <w:br w:type="column"/>
      </w:r>
      <w:r>
        <w:rPr>
          <w:rFonts w:ascii="STIX Math" w:hAnsi="STIX Math" w:eastAsia="STIX Math"/>
          <w:w w:val="105"/>
          <w:sz w:val="16"/>
        </w:rPr>
        <w:t>Parameter</w:t>
      </w:r>
      <w:r>
        <w:rPr>
          <w:rFonts w:ascii="STIX Math" w:hAnsi="STIX Math" w:eastAsia="STIX Math"/>
          <w:spacing w:val="11"/>
          <w:w w:val="105"/>
          <w:sz w:val="16"/>
        </w:rPr>
        <w:t> </w:t>
      </w:r>
      <w:r>
        <w:rPr>
          <w:rFonts w:ascii="STIX Math" w:hAnsi="STIX Math" w:eastAsia="STIX Math"/>
          <w:w w:val="105"/>
          <w:sz w:val="16"/>
        </w:rPr>
        <w:t>Exponential</w:t>
      </w:r>
      <w:r>
        <w:rPr>
          <w:rFonts w:ascii="STIX Math" w:hAnsi="STIX Math" w:eastAsia="STIX Math"/>
          <w:spacing w:val="-1"/>
          <w:w w:val="105"/>
          <w:sz w:val="16"/>
        </w:rPr>
        <w:t> </w:t>
      </w:r>
      <w:r>
        <w:rPr>
          <w:rFonts w:ascii="STIX Math" w:hAnsi="STIX Math" w:eastAsia="STIX Math"/>
          <w:w w:val="105"/>
          <w:sz w:val="16"/>
        </w:rPr>
        <w:t>∶</w:t>
      </w:r>
      <w:r>
        <w:rPr>
          <w:rFonts w:ascii="STIX Math" w:hAnsi="STIX Math" w:eastAsia="STIX Math"/>
          <w:spacing w:val="32"/>
          <w:w w:val="105"/>
          <w:sz w:val="16"/>
        </w:rPr>
        <w:t>  </w:t>
      </w:r>
      <w:r>
        <w:rPr>
          <w:rFonts w:ascii="STIX Math" w:hAnsi="STIX Math" w:eastAsia="STIX Math"/>
          <w:i/>
          <w:w w:val="105"/>
          <w:sz w:val="16"/>
        </w:rPr>
        <w:t>𝑦</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spacing w:val="14"/>
          <w:w w:val="105"/>
          <w:sz w:val="16"/>
        </w:rPr>
        <w:t> </w:t>
      </w:r>
      <w:r>
        <w:rPr>
          <w:rFonts w:ascii="STIX Math" w:hAnsi="STIX Math" w:eastAsia="STIX Math"/>
          <w:i/>
          <w:w w:val="105"/>
          <w:sz w:val="16"/>
        </w:rPr>
        <w:t>𝜃</w:t>
      </w:r>
      <w:r>
        <w:rPr>
          <w:rFonts w:ascii="STIX Math" w:hAnsi="STIX Math" w:eastAsia="STIX Math"/>
          <w:w w:val="105"/>
          <w:position w:val="-3"/>
          <w:sz w:val="12"/>
        </w:rPr>
        <w:t>3</w:t>
      </w:r>
      <w:r>
        <w:rPr>
          <w:rFonts w:ascii="STIX Math" w:hAnsi="STIX Math" w:eastAsia="STIX Math"/>
          <w:spacing w:val="11"/>
          <w:w w:val="105"/>
          <w:position w:val="-3"/>
          <w:sz w:val="12"/>
        </w:rPr>
        <w:t> </w:t>
      </w:r>
      <w:r>
        <w:rPr>
          <w:rFonts w:ascii="STIX Math" w:hAnsi="STIX Math" w:eastAsia="STIX Math"/>
          <w:w w:val="105"/>
          <w:sz w:val="16"/>
        </w:rPr>
        <w:t>+</w:t>
      </w:r>
      <w:r>
        <w:rPr>
          <w:rFonts w:ascii="STIX Math" w:hAnsi="STIX Math" w:eastAsia="STIX Math"/>
          <w:spacing w:val="-9"/>
          <w:w w:val="105"/>
          <w:sz w:val="16"/>
        </w:rPr>
        <w:t> </w:t>
      </w:r>
      <w:r>
        <w:rPr>
          <w:rFonts w:ascii="STIX Math" w:hAnsi="STIX Math" w:eastAsia="STIX Math"/>
          <w:i/>
          <w:w w:val="105"/>
          <w:sz w:val="16"/>
        </w:rPr>
        <w:t>𝜃</w:t>
      </w:r>
      <w:r>
        <w:rPr>
          <w:rFonts w:ascii="STIX Math" w:hAnsi="STIX Math" w:eastAsia="STIX Math"/>
          <w:w w:val="105"/>
          <w:position w:val="-3"/>
          <w:sz w:val="12"/>
        </w:rPr>
        <w:t>2</w:t>
      </w:r>
      <w:r>
        <w:rPr>
          <w:rFonts w:ascii="STIX Math" w:hAnsi="STIX Math" w:eastAsia="STIX Math"/>
          <w:spacing w:val="22"/>
          <w:w w:val="105"/>
          <w:position w:val="-3"/>
          <w:sz w:val="12"/>
        </w:rPr>
        <w:t> </w:t>
      </w:r>
      <w:r>
        <w:rPr>
          <w:rFonts w:ascii="STIX Math" w:hAnsi="STIX Math" w:eastAsia="STIX Math"/>
          <w:w w:val="105"/>
          <w:sz w:val="16"/>
        </w:rPr>
        <w:t>(1</w:t>
      </w:r>
      <w:r>
        <w:rPr>
          <w:rFonts w:ascii="STIX Math" w:hAnsi="STIX Math" w:eastAsia="STIX Math"/>
          <w:spacing w:val="-8"/>
          <w:w w:val="105"/>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𝑒</w:t>
      </w:r>
      <w:r>
        <w:rPr>
          <w:rFonts w:ascii="STIX Math" w:hAnsi="STIX Math" w:eastAsia="STIX Math"/>
          <w:w w:val="110"/>
          <w:sz w:val="16"/>
          <w:vertAlign w:val="superscript"/>
        </w:rPr>
        <w:t>−</w:t>
      </w:r>
      <w:r>
        <w:rPr>
          <w:rFonts w:ascii="STIX Math" w:hAnsi="STIX Math" w:eastAsia="STIX Math"/>
          <w:i/>
          <w:w w:val="110"/>
          <w:sz w:val="16"/>
          <w:vertAlign w:val="superscript"/>
        </w:rPr>
        <w:t>𝜃</w:t>
      </w:r>
      <w:r>
        <w:rPr>
          <w:rFonts w:ascii="STIX Math" w:hAnsi="STIX Math" w:eastAsia="STIX Math"/>
          <w:w w:val="110"/>
          <w:position w:val="3"/>
          <w:sz w:val="10"/>
          <w:vertAlign w:val="baseline"/>
        </w:rPr>
        <w:t>1</w:t>
      </w:r>
      <w:r>
        <w:rPr>
          <w:rFonts w:ascii="STIX Math" w:hAnsi="STIX Math" w:eastAsia="STIX Math"/>
          <w:spacing w:val="-17"/>
          <w:w w:val="110"/>
          <w:position w:val="3"/>
          <w:sz w:val="10"/>
          <w:vertAlign w:val="baseline"/>
        </w:rPr>
        <w:t> </w:t>
      </w:r>
      <w:r>
        <w:rPr>
          <w:rFonts w:ascii="STIX Math" w:hAnsi="STIX Math" w:eastAsia="STIX Math"/>
          <w:i/>
          <w:w w:val="105"/>
          <w:position w:val="6"/>
          <w:sz w:val="12"/>
          <w:vertAlign w:val="baseline"/>
        </w:rPr>
        <w:t>𝑥</w:t>
      </w:r>
      <w:r>
        <w:rPr>
          <w:rFonts w:ascii="STIX Math" w:hAnsi="STIX Math" w:eastAsia="STIX Math"/>
          <w:i/>
          <w:spacing w:val="-23"/>
          <w:w w:val="105"/>
          <w:position w:val="6"/>
          <w:sz w:val="12"/>
          <w:vertAlign w:val="baseline"/>
        </w:rPr>
        <w:t> </w:t>
      </w:r>
      <w:r>
        <w:rPr>
          <w:rFonts w:ascii="STIX Math" w:hAnsi="STIX Math" w:eastAsia="STIX Math"/>
          <w:spacing w:val="-10"/>
          <w:w w:val="105"/>
          <w:sz w:val="16"/>
          <w:vertAlign w:val="baseline"/>
        </w:rPr>
        <w:t>)</w:t>
      </w:r>
    </w:p>
    <w:p>
      <w:pPr>
        <w:spacing w:line="391" w:lineRule="exact" w:before="0"/>
        <w:ind w:left="0" w:right="1511" w:firstLine="0"/>
        <w:jc w:val="center"/>
        <w:rPr>
          <w:rFonts w:ascii="STIX Math" w:hAnsi="STIX Math" w:eastAsia="STIX Math"/>
          <w:i/>
          <w:sz w:val="16"/>
        </w:rPr>
      </w:pPr>
      <w:r>
        <w:rPr>
          <w:rFonts w:ascii="STIX Math" w:hAnsi="STIX Math" w:eastAsia="STIX Math"/>
          <w:w w:val="105"/>
          <w:sz w:val="16"/>
        </w:rPr>
        <w:t>Michaelis</w:t>
      </w:r>
      <w:r>
        <w:rPr>
          <w:rFonts w:ascii="STIX Math" w:hAnsi="STIX Math" w:eastAsia="STIX Math"/>
          <w:spacing w:val="-11"/>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w w:val="105"/>
          <w:sz w:val="16"/>
        </w:rPr>
        <w:t>Menten</w:t>
      </w:r>
      <w:r>
        <w:rPr>
          <w:rFonts w:ascii="STIX Math" w:hAnsi="STIX Math" w:eastAsia="STIX Math"/>
          <w:spacing w:val="-8"/>
          <w:w w:val="105"/>
          <w:sz w:val="16"/>
        </w:rPr>
        <w:t> </w:t>
      </w:r>
      <w:r>
        <w:rPr>
          <w:rFonts w:ascii="STIX Math" w:hAnsi="STIX Math" w:eastAsia="STIX Math"/>
          <w:w w:val="105"/>
          <w:sz w:val="16"/>
        </w:rPr>
        <w:t>∶</w:t>
      </w:r>
      <w:r>
        <w:rPr>
          <w:rFonts w:ascii="STIX Math" w:hAnsi="STIX Math" w:eastAsia="STIX Math"/>
          <w:spacing w:val="75"/>
          <w:w w:val="150"/>
          <w:sz w:val="16"/>
        </w:rPr>
        <w:t> </w:t>
      </w:r>
      <w:r>
        <w:rPr>
          <w:rFonts w:ascii="STIX Math" w:hAnsi="STIX Math" w:eastAsia="STIX Math"/>
          <w:i/>
          <w:w w:val="105"/>
          <w:sz w:val="16"/>
        </w:rPr>
        <w:t>𝑦</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9"/>
          <w:w w:val="105"/>
          <w:sz w:val="16"/>
        </w:rPr>
        <w:t> </w:t>
      </w:r>
      <w:r>
        <w:rPr>
          <w:rFonts w:ascii="STIX Math" w:hAnsi="STIX Math" w:eastAsia="STIX Math"/>
          <w:i/>
          <w:w w:val="105"/>
          <w:sz w:val="16"/>
        </w:rPr>
        <w:t>𝜃</w:t>
      </w:r>
      <w:r>
        <w:rPr>
          <w:rFonts w:ascii="STIX Math" w:hAnsi="STIX Math" w:eastAsia="STIX Math"/>
          <w:w w:val="105"/>
          <w:position w:val="-3"/>
          <w:sz w:val="12"/>
        </w:rPr>
        <w:t>1</w:t>
      </w:r>
      <w:r>
        <w:rPr>
          <w:rFonts w:ascii="STIX Math" w:hAnsi="STIX Math" w:eastAsia="STIX Math"/>
          <w:spacing w:val="-22"/>
          <w:w w:val="105"/>
          <w:position w:val="-3"/>
          <w:sz w:val="12"/>
        </w:rPr>
        <w:t> </w:t>
      </w:r>
      <w:r>
        <w:rPr>
          <w:rFonts w:ascii="STIX Math" w:hAnsi="STIX Math" w:eastAsia="STIX Math"/>
          <w:i/>
          <w:w w:val="105"/>
          <w:sz w:val="16"/>
        </w:rPr>
        <w:t>𝑥</w:t>
      </w:r>
      <w:r>
        <w:rPr>
          <w:rFonts w:ascii="STIX Math" w:hAnsi="STIX Math" w:eastAsia="STIX Math"/>
          <w:i/>
          <w:spacing w:val="-2"/>
          <w:w w:val="105"/>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w w:val="105"/>
          <w:sz w:val="16"/>
        </w:rPr>
        <w:t>(</w:t>
      </w:r>
      <w:r>
        <w:rPr>
          <w:rFonts w:ascii="STIX Math" w:hAnsi="STIX Math" w:eastAsia="STIX Math"/>
          <w:i/>
          <w:w w:val="105"/>
          <w:sz w:val="16"/>
        </w:rPr>
        <w:t>𝜃</w:t>
      </w:r>
      <w:r>
        <w:rPr>
          <w:rFonts w:ascii="STIX Math" w:hAnsi="STIX Math" w:eastAsia="STIX Math"/>
          <w:w w:val="105"/>
          <w:position w:val="-3"/>
          <w:sz w:val="12"/>
        </w:rPr>
        <w:t>2</w:t>
      </w:r>
      <w:r>
        <w:rPr>
          <w:rFonts w:ascii="STIX Math" w:hAnsi="STIX Math" w:eastAsia="STIX Math"/>
          <w:spacing w:val="7"/>
          <w:w w:val="105"/>
          <w:position w:val="-3"/>
          <w:sz w:val="12"/>
        </w:rPr>
        <w:t> </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i/>
          <w:spacing w:val="-5"/>
          <w:w w:val="105"/>
          <w:sz w:val="16"/>
        </w:rPr>
        <w:t>𝑥</w:t>
      </w:r>
      <w:r>
        <w:rPr>
          <w:rFonts w:ascii="STIX Math" w:hAnsi="STIX Math" w:eastAsia="STIX Math"/>
          <w:spacing w:val="-5"/>
          <w:w w:val="105"/>
          <w:sz w:val="16"/>
        </w:rPr>
        <w:t>)</w:t>
      </w:r>
      <w:r>
        <w:rPr>
          <w:rFonts w:ascii="STIX Math" w:hAnsi="STIX Math" w:eastAsia="STIX Math"/>
          <w:i/>
          <w:spacing w:val="-5"/>
          <w:w w:val="105"/>
          <w:sz w:val="16"/>
        </w:rPr>
        <w:t>.</w:t>
      </w:r>
    </w:p>
    <w:p>
      <w:pPr>
        <w:spacing w:after="0" w:line="391" w:lineRule="exact"/>
        <w:jc w:val="center"/>
        <w:rPr>
          <w:rFonts w:ascii="STIX Math" w:hAnsi="STIX Math" w:eastAsia="STIX Math"/>
          <w:sz w:val="16"/>
        </w:rPr>
        <w:sectPr>
          <w:type w:val="continuous"/>
          <w:pgSz w:w="11910" w:h="15880"/>
          <w:pgMar w:header="668" w:footer="485" w:top="620" w:bottom="280" w:left="640" w:right="620"/>
          <w:cols w:num="2" w:equalWidth="0">
            <w:col w:w="5187" w:space="193"/>
            <w:col w:w="5270"/>
          </w:cols>
        </w:sectPr>
      </w:pPr>
    </w:p>
    <w:p>
      <w:pPr>
        <w:pStyle w:val="BodyText"/>
        <w:ind w:left="0"/>
        <w:rPr>
          <w:rFonts w:ascii="STIX Math"/>
          <w:i/>
          <w:sz w:val="20"/>
        </w:rPr>
      </w:pPr>
    </w:p>
    <w:p>
      <w:pPr>
        <w:pStyle w:val="BodyText"/>
        <w:ind w:left="0"/>
        <w:rPr>
          <w:rFonts w:ascii="STIX Math"/>
          <w:i/>
          <w:sz w:val="20"/>
        </w:rPr>
      </w:pPr>
    </w:p>
    <w:p>
      <w:pPr>
        <w:pStyle w:val="BodyText"/>
        <w:ind w:left="0"/>
        <w:rPr>
          <w:rFonts w:ascii="STIX Math"/>
          <w:i/>
          <w:sz w:val="20"/>
        </w:rPr>
      </w:pPr>
    </w:p>
    <w:p>
      <w:pPr>
        <w:pStyle w:val="BodyText"/>
        <w:ind w:left="0"/>
        <w:rPr>
          <w:rFonts w:ascii="STIX Math"/>
          <w:i/>
          <w:sz w:val="20"/>
        </w:rPr>
      </w:pPr>
    </w:p>
    <w:p>
      <w:pPr>
        <w:pStyle w:val="BodyText"/>
        <w:ind w:left="0"/>
        <w:rPr>
          <w:rFonts w:ascii="STIX Math"/>
          <w:i/>
          <w:sz w:val="20"/>
        </w:rPr>
      </w:pPr>
    </w:p>
    <w:p>
      <w:pPr>
        <w:pStyle w:val="BodyText"/>
        <w:ind w:left="0"/>
        <w:rPr>
          <w:rFonts w:ascii="STIX Math"/>
          <w:i/>
          <w:sz w:val="20"/>
        </w:rPr>
      </w:pPr>
    </w:p>
    <w:p>
      <w:pPr>
        <w:pStyle w:val="BodyText"/>
        <w:ind w:left="0"/>
        <w:rPr>
          <w:rFonts w:ascii="STIX Math"/>
          <w:i/>
          <w:sz w:val="20"/>
        </w:rPr>
      </w:pPr>
    </w:p>
    <w:p>
      <w:pPr>
        <w:pStyle w:val="BodyText"/>
        <w:ind w:left="0"/>
        <w:rPr>
          <w:rFonts w:ascii="STIX Math"/>
          <w:i/>
          <w:sz w:val="20"/>
        </w:rPr>
      </w:pPr>
    </w:p>
    <w:p>
      <w:pPr>
        <w:pStyle w:val="BodyText"/>
        <w:spacing w:before="246" w:after="1"/>
        <w:ind w:left="0"/>
        <w:rPr>
          <w:rFonts w:ascii="STIX Math"/>
          <w:i/>
          <w:sz w:val="20"/>
        </w:rPr>
      </w:pPr>
    </w:p>
    <w:p>
      <w:pPr>
        <w:tabs>
          <w:tab w:pos="2041" w:val="left" w:leader="none"/>
          <w:tab w:pos="3694" w:val="left" w:leader="none"/>
          <w:tab w:pos="4400" w:val="left" w:leader="none"/>
          <w:tab w:pos="4952" w:val="left" w:leader="none"/>
          <w:tab w:pos="6605" w:val="left" w:leader="none"/>
          <w:tab w:pos="7342" w:val="left" w:leader="none"/>
          <w:tab w:pos="7878" w:val="left" w:leader="none"/>
          <w:tab w:pos="9485" w:val="left" w:leader="none"/>
        </w:tabs>
        <w:spacing w:line="270" w:lineRule="exact"/>
        <w:ind w:left="1489" w:right="0" w:firstLine="0"/>
        <w:jc w:val="left"/>
        <w:rPr>
          <w:rFonts w:ascii="STIX Math"/>
          <w:sz w:val="7"/>
        </w:rPr>
      </w:pPr>
      <w:r>
        <w:rPr>
          <w:rFonts w:ascii="STIX Math"/>
          <w:position w:val="14"/>
          <w:sz w:val="7"/>
        </w:rPr>
        <w:drawing>
          <wp:inline distT="0" distB="0" distL="0" distR="0">
            <wp:extent cx="80844" cy="47625"/>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4" cstate="print"/>
                    <a:stretch>
                      <a:fillRect/>
                    </a:stretch>
                  </pic:blipFill>
                  <pic:spPr>
                    <a:xfrm>
                      <a:off x="0" y="0"/>
                      <a:ext cx="80844" cy="47625"/>
                    </a:xfrm>
                    <a:prstGeom prst="rect">
                      <a:avLst/>
                    </a:prstGeom>
                  </pic:spPr>
                </pic:pic>
              </a:graphicData>
            </a:graphic>
          </wp:inline>
        </w:drawing>
      </w:r>
      <w:r>
        <w:rPr>
          <w:rFonts w:ascii="STIX Math"/>
          <w:position w:val="14"/>
          <w:sz w:val="7"/>
        </w:rPr>
      </w:r>
      <w:r>
        <w:rPr>
          <w:rFonts w:ascii="STIX Math"/>
          <w:position w:val="14"/>
          <w:sz w:val="7"/>
        </w:rPr>
        <w:tab/>
      </w:r>
      <w:r>
        <w:rPr>
          <w:rFonts w:ascii="STIX Math"/>
          <w:position w:val="14"/>
          <w:sz w:val="7"/>
        </w:rPr>
        <w:drawing>
          <wp:inline distT="0" distB="0" distL="0" distR="0">
            <wp:extent cx="79566" cy="4762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5" cstate="print"/>
                    <a:stretch>
                      <a:fillRect/>
                    </a:stretch>
                  </pic:blipFill>
                  <pic:spPr>
                    <a:xfrm>
                      <a:off x="0" y="0"/>
                      <a:ext cx="79566" cy="47625"/>
                    </a:xfrm>
                    <a:prstGeom prst="rect">
                      <a:avLst/>
                    </a:prstGeom>
                  </pic:spPr>
                </pic:pic>
              </a:graphicData>
            </a:graphic>
          </wp:inline>
        </w:drawing>
      </w:r>
      <w:r>
        <w:rPr>
          <w:rFonts w:ascii="STIX Math"/>
          <w:position w:val="14"/>
          <w:sz w:val="7"/>
        </w:rPr>
      </w:r>
      <w:r>
        <w:rPr>
          <w:rFonts w:ascii="Times New Roman"/>
          <w:spacing w:val="62"/>
          <w:position w:val="14"/>
          <w:sz w:val="20"/>
        </w:rPr>
        <w:t> </w:t>
      </w:r>
      <w:r>
        <w:rPr>
          <w:rFonts w:ascii="STIX Math"/>
          <w:spacing w:val="62"/>
          <w:position w:val="-4"/>
          <w:sz w:val="20"/>
        </w:rPr>
        <w:drawing>
          <wp:inline distT="0" distB="0" distL="0" distR="0">
            <wp:extent cx="480321" cy="171450"/>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6" cstate="print"/>
                    <a:stretch>
                      <a:fillRect/>
                    </a:stretch>
                  </pic:blipFill>
                  <pic:spPr>
                    <a:xfrm>
                      <a:off x="0" y="0"/>
                      <a:ext cx="480321" cy="171450"/>
                    </a:xfrm>
                    <a:prstGeom prst="rect">
                      <a:avLst/>
                    </a:prstGeom>
                  </pic:spPr>
                </pic:pic>
              </a:graphicData>
            </a:graphic>
          </wp:inline>
        </w:drawing>
      </w:r>
      <w:r>
        <w:rPr>
          <w:rFonts w:ascii="STIX Math"/>
          <w:spacing w:val="62"/>
          <w:position w:val="-4"/>
          <w:sz w:val="20"/>
        </w:rPr>
      </w:r>
      <w:r>
        <w:rPr>
          <w:rFonts w:ascii="Times New Roman"/>
          <w:spacing w:val="92"/>
          <w:position w:val="-4"/>
          <w:sz w:val="7"/>
        </w:rPr>
        <w:t> </w:t>
      </w:r>
      <w:r>
        <w:rPr>
          <w:rFonts w:ascii="STIX Math"/>
          <w:spacing w:val="92"/>
          <w:position w:val="14"/>
          <w:sz w:val="7"/>
        </w:rPr>
        <w:drawing>
          <wp:inline distT="0" distB="0" distL="0" distR="0">
            <wp:extent cx="74920" cy="46672"/>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27" cstate="print"/>
                    <a:stretch>
                      <a:fillRect/>
                    </a:stretch>
                  </pic:blipFill>
                  <pic:spPr>
                    <a:xfrm>
                      <a:off x="0" y="0"/>
                      <a:ext cx="74920" cy="46672"/>
                    </a:xfrm>
                    <a:prstGeom prst="rect">
                      <a:avLst/>
                    </a:prstGeom>
                  </pic:spPr>
                </pic:pic>
              </a:graphicData>
            </a:graphic>
          </wp:inline>
        </w:drawing>
      </w:r>
      <w:r>
        <w:rPr>
          <w:rFonts w:ascii="STIX Math"/>
          <w:spacing w:val="92"/>
          <w:position w:val="14"/>
          <w:sz w:val="7"/>
        </w:rPr>
      </w:r>
      <w:r>
        <w:rPr>
          <w:rFonts w:ascii="STIX Math"/>
          <w:spacing w:val="92"/>
          <w:position w:val="14"/>
          <w:sz w:val="7"/>
        </w:rPr>
        <w:tab/>
      </w:r>
      <w:r>
        <w:rPr>
          <w:rFonts w:ascii="STIX Math"/>
          <w:spacing w:val="92"/>
          <w:position w:val="14"/>
          <w:sz w:val="7"/>
        </w:rPr>
        <w:drawing>
          <wp:inline distT="0" distB="0" distL="0" distR="0">
            <wp:extent cx="78275" cy="47625"/>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8" cstate="print"/>
                    <a:stretch>
                      <a:fillRect/>
                    </a:stretch>
                  </pic:blipFill>
                  <pic:spPr>
                    <a:xfrm>
                      <a:off x="0" y="0"/>
                      <a:ext cx="78275" cy="47625"/>
                    </a:xfrm>
                    <a:prstGeom prst="rect">
                      <a:avLst/>
                    </a:prstGeom>
                  </pic:spPr>
                </pic:pic>
              </a:graphicData>
            </a:graphic>
          </wp:inline>
        </w:drawing>
      </w:r>
      <w:r>
        <w:rPr>
          <w:rFonts w:ascii="STIX Math"/>
          <w:spacing w:val="92"/>
          <w:position w:val="14"/>
          <w:sz w:val="7"/>
        </w:rPr>
      </w:r>
      <w:r>
        <w:rPr>
          <w:rFonts w:ascii="STIX Math"/>
          <w:spacing w:val="92"/>
          <w:position w:val="14"/>
          <w:sz w:val="7"/>
        </w:rPr>
        <w:tab/>
      </w:r>
      <w:r>
        <w:rPr>
          <w:rFonts w:ascii="STIX Math"/>
          <w:spacing w:val="92"/>
          <w:position w:val="14"/>
          <w:sz w:val="7"/>
        </w:rPr>
        <w:drawing>
          <wp:inline distT="0" distB="0" distL="0" distR="0">
            <wp:extent cx="80883" cy="47625"/>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9" cstate="print"/>
                    <a:stretch>
                      <a:fillRect/>
                    </a:stretch>
                  </pic:blipFill>
                  <pic:spPr>
                    <a:xfrm>
                      <a:off x="0" y="0"/>
                      <a:ext cx="80883" cy="47625"/>
                    </a:xfrm>
                    <a:prstGeom prst="rect">
                      <a:avLst/>
                    </a:prstGeom>
                  </pic:spPr>
                </pic:pic>
              </a:graphicData>
            </a:graphic>
          </wp:inline>
        </w:drawing>
      </w:r>
      <w:r>
        <w:rPr>
          <w:rFonts w:ascii="STIX Math"/>
          <w:spacing w:val="92"/>
          <w:position w:val="14"/>
          <w:sz w:val="7"/>
        </w:rPr>
      </w:r>
      <w:r>
        <w:rPr>
          <w:rFonts w:ascii="STIX Math"/>
          <w:spacing w:val="92"/>
          <w:position w:val="14"/>
          <w:sz w:val="7"/>
        </w:rPr>
        <w:tab/>
      </w:r>
      <w:r>
        <w:rPr>
          <w:rFonts w:ascii="STIX Math"/>
          <w:spacing w:val="92"/>
          <w:position w:val="14"/>
          <w:sz w:val="7"/>
        </w:rPr>
        <w:drawing>
          <wp:inline distT="0" distB="0" distL="0" distR="0">
            <wp:extent cx="79553" cy="47625"/>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30" cstate="print"/>
                    <a:stretch>
                      <a:fillRect/>
                    </a:stretch>
                  </pic:blipFill>
                  <pic:spPr>
                    <a:xfrm>
                      <a:off x="0" y="0"/>
                      <a:ext cx="79553" cy="47625"/>
                    </a:xfrm>
                    <a:prstGeom prst="rect">
                      <a:avLst/>
                    </a:prstGeom>
                  </pic:spPr>
                </pic:pic>
              </a:graphicData>
            </a:graphic>
          </wp:inline>
        </w:drawing>
      </w:r>
      <w:r>
        <w:rPr>
          <w:rFonts w:ascii="STIX Math"/>
          <w:spacing w:val="92"/>
          <w:position w:val="14"/>
          <w:sz w:val="7"/>
        </w:rPr>
      </w:r>
      <w:r>
        <w:rPr>
          <w:rFonts w:ascii="Times New Roman"/>
          <w:spacing w:val="62"/>
          <w:position w:val="14"/>
          <w:sz w:val="20"/>
        </w:rPr>
        <w:t> </w:t>
      </w:r>
      <w:r>
        <w:rPr>
          <w:rFonts w:ascii="STIX Math"/>
          <w:spacing w:val="62"/>
          <w:position w:val="-4"/>
          <w:sz w:val="20"/>
        </w:rPr>
        <w:drawing>
          <wp:inline distT="0" distB="0" distL="0" distR="0">
            <wp:extent cx="480385" cy="17145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1" cstate="print"/>
                    <a:stretch>
                      <a:fillRect/>
                    </a:stretch>
                  </pic:blipFill>
                  <pic:spPr>
                    <a:xfrm>
                      <a:off x="0" y="0"/>
                      <a:ext cx="480385" cy="171450"/>
                    </a:xfrm>
                    <a:prstGeom prst="rect">
                      <a:avLst/>
                    </a:prstGeom>
                  </pic:spPr>
                </pic:pic>
              </a:graphicData>
            </a:graphic>
          </wp:inline>
        </w:drawing>
      </w:r>
      <w:r>
        <w:rPr>
          <w:rFonts w:ascii="STIX Math"/>
          <w:spacing w:val="62"/>
          <w:position w:val="-4"/>
          <w:sz w:val="20"/>
        </w:rPr>
      </w:r>
      <w:r>
        <w:rPr>
          <w:rFonts w:ascii="Times New Roman"/>
          <w:spacing w:val="92"/>
          <w:position w:val="-4"/>
          <w:sz w:val="7"/>
        </w:rPr>
        <w:t> </w:t>
      </w:r>
      <w:r>
        <w:rPr>
          <w:rFonts w:ascii="STIX Math"/>
          <w:spacing w:val="92"/>
          <w:position w:val="14"/>
          <w:sz w:val="7"/>
        </w:rPr>
        <w:drawing>
          <wp:inline distT="0" distB="0" distL="0" distR="0">
            <wp:extent cx="74895" cy="46672"/>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32" cstate="print"/>
                    <a:stretch>
                      <a:fillRect/>
                    </a:stretch>
                  </pic:blipFill>
                  <pic:spPr>
                    <a:xfrm>
                      <a:off x="0" y="0"/>
                      <a:ext cx="74895" cy="46672"/>
                    </a:xfrm>
                    <a:prstGeom prst="rect">
                      <a:avLst/>
                    </a:prstGeom>
                  </pic:spPr>
                </pic:pic>
              </a:graphicData>
            </a:graphic>
          </wp:inline>
        </w:drawing>
      </w:r>
      <w:r>
        <w:rPr>
          <w:rFonts w:ascii="STIX Math"/>
          <w:spacing w:val="92"/>
          <w:position w:val="14"/>
          <w:sz w:val="7"/>
        </w:rPr>
      </w:r>
      <w:r>
        <w:rPr>
          <w:rFonts w:ascii="STIX Math"/>
          <w:spacing w:val="92"/>
          <w:position w:val="14"/>
          <w:sz w:val="7"/>
        </w:rPr>
        <w:tab/>
      </w:r>
      <w:r>
        <w:rPr>
          <w:rFonts w:ascii="STIX Math"/>
          <w:spacing w:val="92"/>
          <w:position w:val="14"/>
          <w:sz w:val="7"/>
        </w:rPr>
        <w:drawing>
          <wp:inline distT="0" distB="0" distL="0" distR="0">
            <wp:extent cx="78301" cy="47625"/>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3" cstate="print"/>
                    <a:stretch>
                      <a:fillRect/>
                    </a:stretch>
                  </pic:blipFill>
                  <pic:spPr>
                    <a:xfrm>
                      <a:off x="0" y="0"/>
                      <a:ext cx="78301" cy="47625"/>
                    </a:xfrm>
                    <a:prstGeom prst="rect">
                      <a:avLst/>
                    </a:prstGeom>
                  </pic:spPr>
                </pic:pic>
              </a:graphicData>
            </a:graphic>
          </wp:inline>
        </w:drawing>
      </w:r>
      <w:r>
        <w:rPr>
          <w:rFonts w:ascii="STIX Math"/>
          <w:spacing w:val="92"/>
          <w:position w:val="14"/>
          <w:sz w:val="7"/>
        </w:rPr>
      </w:r>
      <w:r>
        <w:rPr>
          <w:rFonts w:ascii="STIX Math"/>
          <w:spacing w:val="92"/>
          <w:position w:val="14"/>
          <w:sz w:val="7"/>
        </w:rPr>
        <w:tab/>
      </w:r>
      <w:r>
        <w:rPr>
          <w:rFonts w:ascii="STIX Math"/>
          <w:spacing w:val="92"/>
          <w:position w:val="14"/>
          <w:sz w:val="7"/>
        </w:rPr>
        <w:drawing>
          <wp:inline distT="0" distB="0" distL="0" distR="0">
            <wp:extent cx="80844" cy="47625"/>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4" cstate="print"/>
                    <a:stretch>
                      <a:fillRect/>
                    </a:stretch>
                  </pic:blipFill>
                  <pic:spPr>
                    <a:xfrm>
                      <a:off x="0" y="0"/>
                      <a:ext cx="80844" cy="47625"/>
                    </a:xfrm>
                    <a:prstGeom prst="rect">
                      <a:avLst/>
                    </a:prstGeom>
                  </pic:spPr>
                </pic:pic>
              </a:graphicData>
            </a:graphic>
          </wp:inline>
        </w:drawing>
      </w:r>
      <w:r>
        <w:rPr>
          <w:rFonts w:ascii="STIX Math"/>
          <w:spacing w:val="92"/>
          <w:position w:val="14"/>
          <w:sz w:val="7"/>
        </w:rPr>
      </w:r>
      <w:r>
        <w:rPr>
          <w:rFonts w:ascii="STIX Math"/>
          <w:spacing w:val="92"/>
          <w:position w:val="14"/>
          <w:sz w:val="7"/>
        </w:rPr>
        <w:tab/>
      </w:r>
      <w:r>
        <w:rPr>
          <w:rFonts w:ascii="STIX Math"/>
          <w:spacing w:val="92"/>
          <w:position w:val="14"/>
          <w:sz w:val="7"/>
        </w:rPr>
        <w:drawing>
          <wp:inline distT="0" distB="0" distL="0" distR="0">
            <wp:extent cx="79553" cy="47625"/>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5" cstate="print"/>
                    <a:stretch>
                      <a:fillRect/>
                    </a:stretch>
                  </pic:blipFill>
                  <pic:spPr>
                    <a:xfrm>
                      <a:off x="0" y="0"/>
                      <a:ext cx="79553" cy="47625"/>
                    </a:xfrm>
                    <a:prstGeom prst="rect">
                      <a:avLst/>
                    </a:prstGeom>
                  </pic:spPr>
                </pic:pic>
              </a:graphicData>
            </a:graphic>
          </wp:inline>
        </w:drawing>
      </w:r>
      <w:r>
        <w:rPr>
          <w:rFonts w:ascii="STIX Math"/>
          <w:spacing w:val="92"/>
          <w:position w:val="14"/>
          <w:sz w:val="7"/>
        </w:rPr>
      </w:r>
      <w:r>
        <w:rPr>
          <w:rFonts w:ascii="Times New Roman"/>
          <w:spacing w:val="47"/>
          <w:position w:val="14"/>
          <w:sz w:val="20"/>
        </w:rPr>
        <w:t> </w:t>
      </w:r>
      <w:r>
        <w:rPr>
          <w:rFonts w:ascii="STIX Math"/>
          <w:spacing w:val="47"/>
          <w:position w:val="-4"/>
          <w:sz w:val="20"/>
        </w:rPr>
        <w:drawing>
          <wp:inline distT="0" distB="0" distL="0" distR="0">
            <wp:extent cx="480321" cy="171450"/>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36" cstate="print"/>
                    <a:stretch>
                      <a:fillRect/>
                    </a:stretch>
                  </pic:blipFill>
                  <pic:spPr>
                    <a:xfrm>
                      <a:off x="0" y="0"/>
                      <a:ext cx="480321" cy="171450"/>
                    </a:xfrm>
                    <a:prstGeom prst="rect">
                      <a:avLst/>
                    </a:prstGeom>
                  </pic:spPr>
                </pic:pic>
              </a:graphicData>
            </a:graphic>
          </wp:inline>
        </w:drawing>
      </w:r>
      <w:r>
        <w:rPr>
          <w:rFonts w:ascii="STIX Math"/>
          <w:spacing w:val="47"/>
          <w:position w:val="-4"/>
          <w:sz w:val="20"/>
        </w:rPr>
      </w:r>
      <w:r>
        <w:rPr>
          <w:rFonts w:ascii="Times New Roman"/>
          <w:spacing w:val="77"/>
          <w:position w:val="-4"/>
          <w:sz w:val="7"/>
        </w:rPr>
        <w:t> </w:t>
      </w:r>
      <w:r>
        <w:rPr>
          <w:rFonts w:ascii="STIX Math"/>
          <w:spacing w:val="77"/>
          <w:position w:val="14"/>
          <w:sz w:val="7"/>
        </w:rPr>
        <w:drawing>
          <wp:inline distT="0" distB="0" distL="0" distR="0">
            <wp:extent cx="74920" cy="46672"/>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7" cstate="print"/>
                    <a:stretch>
                      <a:fillRect/>
                    </a:stretch>
                  </pic:blipFill>
                  <pic:spPr>
                    <a:xfrm>
                      <a:off x="0" y="0"/>
                      <a:ext cx="74920" cy="46672"/>
                    </a:xfrm>
                    <a:prstGeom prst="rect">
                      <a:avLst/>
                    </a:prstGeom>
                  </pic:spPr>
                </pic:pic>
              </a:graphicData>
            </a:graphic>
          </wp:inline>
        </w:drawing>
      </w:r>
      <w:r>
        <w:rPr>
          <w:rFonts w:ascii="STIX Math"/>
          <w:spacing w:val="77"/>
          <w:position w:val="14"/>
          <w:sz w:val="7"/>
        </w:rPr>
      </w:r>
      <w:r>
        <w:rPr>
          <w:rFonts w:ascii="STIX Math"/>
          <w:spacing w:val="77"/>
          <w:position w:val="14"/>
          <w:sz w:val="7"/>
        </w:rPr>
        <w:tab/>
      </w:r>
      <w:r>
        <w:rPr>
          <w:rFonts w:ascii="STIX Math"/>
          <w:spacing w:val="77"/>
          <w:position w:val="14"/>
          <w:sz w:val="7"/>
        </w:rPr>
        <w:drawing>
          <wp:inline distT="0" distB="0" distL="0" distR="0">
            <wp:extent cx="78288" cy="47625"/>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38" cstate="print"/>
                    <a:stretch>
                      <a:fillRect/>
                    </a:stretch>
                  </pic:blipFill>
                  <pic:spPr>
                    <a:xfrm>
                      <a:off x="0" y="0"/>
                      <a:ext cx="78288" cy="47625"/>
                    </a:xfrm>
                    <a:prstGeom prst="rect">
                      <a:avLst/>
                    </a:prstGeom>
                  </pic:spPr>
                </pic:pic>
              </a:graphicData>
            </a:graphic>
          </wp:inline>
        </w:drawing>
      </w:r>
      <w:r>
        <w:rPr>
          <w:rFonts w:ascii="STIX Math"/>
          <w:spacing w:val="77"/>
          <w:position w:val="14"/>
          <w:sz w:val="7"/>
        </w:rPr>
      </w:r>
    </w:p>
    <w:p>
      <w:pPr>
        <w:spacing w:line="285" w:lineRule="auto" w:before="197"/>
        <w:ind w:left="118" w:right="108" w:firstLine="0"/>
        <w:jc w:val="both"/>
        <w:rPr>
          <w:sz w:val="14"/>
        </w:rPr>
      </w:pPr>
      <w:r>
        <w:rPr/>
        <mc:AlternateContent>
          <mc:Choice Requires="wps">
            <w:drawing>
              <wp:anchor distT="0" distB="0" distL="0" distR="0" allowOverlap="1" layoutInCell="1" locked="0" behindDoc="0" simplePos="0" relativeHeight="15740416">
                <wp:simplePos x="0" y="0"/>
                <wp:positionH relativeFrom="page">
                  <wp:posOffset>1354264</wp:posOffset>
                </wp:positionH>
                <wp:positionV relativeFrom="paragraph">
                  <wp:posOffset>-2019782</wp:posOffset>
                </wp:positionV>
                <wp:extent cx="1458595" cy="1790064"/>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1458595" cy="1790064"/>
                          <a:chExt cx="1458595" cy="1790064"/>
                        </a:xfrm>
                      </wpg:grpSpPr>
                      <pic:pic>
                        <pic:nvPicPr>
                          <pic:cNvPr id="69" name="Image 69"/>
                          <pic:cNvPicPr/>
                        </pic:nvPicPr>
                        <pic:blipFill>
                          <a:blip r:embed="rId39" cstate="print"/>
                          <a:stretch>
                            <a:fillRect/>
                          </a:stretch>
                        </pic:blipFill>
                        <pic:spPr>
                          <a:xfrm>
                            <a:off x="499630" y="0"/>
                            <a:ext cx="476123" cy="169938"/>
                          </a:xfrm>
                          <a:prstGeom prst="rect">
                            <a:avLst/>
                          </a:prstGeom>
                        </pic:spPr>
                      </pic:pic>
                      <pic:pic>
                        <pic:nvPicPr>
                          <pic:cNvPr id="70" name="Image 70"/>
                          <pic:cNvPicPr/>
                        </pic:nvPicPr>
                        <pic:blipFill>
                          <a:blip r:embed="rId40" cstate="print"/>
                          <a:stretch>
                            <a:fillRect/>
                          </a:stretch>
                        </pic:blipFill>
                        <pic:spPr>
                          <a:xfrm>
                            <a:off x="0" y="190372"/>
                            <a:ext cx="1458125" cy="1599399"/>
                          </a:xfrm>
                          <a:prstGeom prst="rect">
                            <a:avLst/>
                          </a:prstGeom>
                        </pic:spPr>
                      </pic:pic>
                    </wpg:wgp>
                  </a:graphicData>
                </a:graphic>
              </wp:anchor>
            </w:drawing>
          </mc:Choice>
          <mc:Fallback>
            <w:pict>
              <v:group style="position:absolute;margin-left:106.635002pt;margin-top:-159.037994pt;width:114.85pt;height:140.950pt;mso-position-horizontal-relative:page;mso-position-vertical-relative:paragraph;z-index:15740416" id="docshapegroup42" coordorigin="2133,-3181" coordsize="2297,2819">
                <v:shape style="position:absolute;left:2919;top:-3181;width:750;height:268" type="#_x0000_t75" id="docshape43" stroked="false">
                  <v:imagedata r:id="rId39" o:title=""/>
                </v:shape>
                <v:shape style="position:absolute;left:2132;top:-2881;width:2297;height:2519" type="#_x0000_t75" id="docshape44" stroked="false">
                  <v:imagedata r:id="rId40" o:title=""/>
                </v:shape>
                <w10:wrap type="none"/>
              </v:group>
            </w:pict>
          </mc:Fallback>
        </mc:AlternateContent>
      </w:r>
      <w:r>
        <w:rPr/>
        <mc:AlternateContent>
          <mc:Choice Requires="wps">
            <w:drawing>
              <wp:anchor distT="0" distB="0" distL="0" distR="0" allowOverlap="1" layoutInCell="1" locked="0" behindDoc="0" simplePos="0" relativeHeight="15746048">
                <wp:simplePos x="0" y="0"/>
                <wp:positionH relativeFrom="page">
                  <wp:posOffset>3202495</wp:posOffset>
                </wp:positionH>
                <wp:positionV relativeFrom="paragraph">
                  <wp:posOffset>-2019782</wp:posOffset>
                </wp:positionV>
                <wp:extent cx="1458595" cy="1790064"/>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1458595" cy="1790064"/>
                          <a:chExt cx="1458595" cy="1790064"/>
                        </a:xfrm>
                      </wpg:grpSpPr>
                      <pic:pic>
                        <pic:nvPicPr>
                          <pic:cNvPr id="72" name="Image 72"/>
                          <pic:cNvPicPr/>
                        </pic:nvPicPr>
                        <pic:blipFill>
                          <a:blip r:embed="rId41" cstate="print"/>
                          <a:stretch>
                            <a:fillRect/>
                          </a:stretch>
                        </pic:blipFill>
                        <pic:spPr>
                          <a:xfrm>
                            <a:off x="499630" y="0"/>
                            <a:ext cx="476186" cy="169938"/>
                          </a:xfrm>
                          <a:prstGeom prst="rect">
                            <a:avLst/>
                          </a:prstGeom>
                        </pic:spPr>
                      </pic:pic>
                      <pic:pic>
                        <pic:nvPicPr>
                          <pic:cNvPr id="73" name="Image 73"/>
                          <pic:cNvPicPr/>
                        </pic:nvPicPr>
                        <pic:blipFill>
                          <a:blip r:embed="rId42" cstate="print"/>
                          <a:stretch>
                            <a:fillRect/>
                          </a:stretch>
                        </pic:blipFill>
                        <pic:spPr>
                          <a:xfrm>
                            <a:off x="0" y="190372"/>
                            <a:ext cx="1458125" cy="1599399"/>
                          </a:xfrm>
                          <a:prstGeom prst="rect">
                            <a:avLst/>
                          </a:prstGeom>
                        </pic:spPr>
                      </pic:pic>
                    </wpg:wgp>
                  </a:graphicData>
                </a:graphic>
              </wp:anchor>
            </w:drawing>
          </mc:Choice>
          <mc:Fallback>
            <w:pict>
              <v:group style="position:absolute;margin-left:252.164993pt;margin-top:-159.037994pt;width:114.85pt;height:140.950pt;mso-position-horizontal-relative:page;mso-position-vertical-relative:paragraph;z-index:15746048" id="docshapegroup45" coordorigin="5043,-3181" coordsize="2297,2819">
                <v:shape style="position:absolute;left:5830;top:-3181;width:750;height:268" type="#_x0000_t75" id="docshape46" stroked="false">
                  <v:imagedata r:id="rId41" o:title=""/>
                </v:shape>
                <v:shape style="position:absolute;left:5043;top:-2881;width:2297;height:2519" type="#_x0000_t75" id="docshape47" stroked="false">
                  <v:imagedata r:id="rId42" o:title=""/>
                </v:shape>
                <w10:wrap type="none"/>
              </v:group>
            </w:pict>
          </mc:Fallback>
        </mc:AlternateContent>
      </w:r>
      <w:r>
        <w:rPr/>
        <mc:AlternateContent>
          <mc:Choice Requires="wps">
            <w:drawing>
              <wp:anchor distT="0" distB="0" distL="0" distR="0" allowOverlap="1" layoutInCell="1" locked="0" behindDoc="0" simplePos="0" relativeHeight="15751680">
                <wp:simplePos x="0" y="0"/>
                <wp:positionH relativeFrom="page">
                  <wp:posOffset>5050993</wp:posOffset>
                </wp:positionH>
                <wp:positionV relativeFrom="paragraph">
                  <wp:posOffset>-2019782</wp:posOffset>
                </wp:positionV>
                <wp:extent cx="1458595" cy="1790064"/>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1458595" cy="1790064"/>
                          <a:chExt cx="1458595" cy="1790064"/>
                        </a:xfrm>
                      </wpg:grpSpPr>
                      <pic:pic>
                        <pic:nvPicPr>
                          <pic:cNvPr id="75" name="Image 75"/>
                          <pic:cNvPicPr/>
                        </pic:nvPicPr>
                        <pic:blipFill>
                          <a:blip r:embed="rId43" cstate="print"/>
                          <a:stretch>
                            <a:fillRect/>
                          </a:stretch>
                        </pic:blipFill>
                        <pic:spPr>
                          <a:xfrm>
                            <a:off x="499643" y="0"/>
                            <a:ext cx="476123" cy="169938"/>
                          </a:xfrm>
                          <a:prstGeom prst="rect">
                            <a:avLst/>
                          </a:prstGeom>
                        </pic:spPr>
                      </pic:pic>
                      <pic:pic>
                        <pic:nvPicPr>
                          <pic:cNvPr id="76" name="Image 76"/>
                          <pic:cNvPicPr/>
                        </pic:nvPicPr>
                        <pic:blipFill>
                          <a:blip r:embed="rId44" cstate="print"/>
                          <a:stretch>
                            <a:fillRect/>
                          </a:stretch>
                        </pic:blipFill>
                        <pic:spPr>
                          <a:xfrm>
                            <a:off x="0" y="190372"/>
                            <a:ext cx="1458125" cy="1599399"/>
                          </a:xfrm>
                          <a:prstGeom prst="rect">
                            <a:avLst/>
                          </a:prstGeom>
                        </pic:spPr>
                      </pic:pic>
                    </wpg:wgp>
                  </a:graphicData>
                </a:graphic>
              </wp:anchor>
            </w:drawing>
          </mc:Choice>
          <mc:Fallback>
            <w:pict>
              <v:group style="position:absolute;margin-left:397.716003pt;margin-top:-159.037994pt;width:114.85pt;height:140.950pt;mso-position-horizontal-relative:page;mso-position-vertical-relative:paragraph;z-index:15751680" id="docshapegroup48" coordorigin="7954,-3181" coordsize="2297,2819">
                <v:shape style="position:absolute;left:8741;top:-3181;width:750;height:268" type="#_x0000_t75" id="docshape49" stroked="false">
                  <v:imagedata r:id="rId43" o:title=""/>
                </v:shape>
                <v:shape style="position:absolute;left:7954;top:-2881;width:2297;height:2519" type="#_x0000_t75" id="docshape50" stroked="false">
                  <v:imagedata r:id="rId44" o:title=""/>
                </v:shape>
                <w10:wrap type="none"/>
              </v:group>
            </w:pict>
          </mc:Fallback>
        </mc:AlternateContent>
      </w:r>
      <w:r>
        <w:rPr/>
        <w:drawing>
          <wp:anchor distT="0" distB="0" distL="0" distR="0" allowOverlap="1" layoutInCell="1" locked="0" behindDoc="0" simplePos="0" relativeHeight="15755264">
            <wp:simplePos x="0" y="0"/>
            <wp:positionH relativeFrom="page">
              <wp:posOffset>1166406</wp:posOffset>
            </wp:positionH>
            <wp:positionV relativeFrom="paragraph">
              <wp:posOffset>-345300</wp:posOffset>
            </wp:positionV>
            <wp:extent cx="80822" cy="47625"/>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45" cstate="print"/>
                    <a:stretch>
                      <a:fillRect/>
                    </a:stretch>
                  </pic:blipFill>
                  <pic:spPr>
                    <a:xfrm>
                      <a:off x="0" y="0"/>
                      <a:ext cx="80822" cy="47625"/>
                    </a:xfrm>
                    <a:prstGeom prst="rect">
                      <a:avLst/>
                    </a:prstGeom>
                  </pic:spPr>
                </pic:pic>
              </a:graphicData>
            </a:graphic>
          </wp:anchor>
        </w:drawing>
      </w:r>
      <w:r>
        <w:rPr/>
        <w:drawing>
          <wp:anchor distT="0" distB="0" distL="0" distR="0" allowOverlap="1" layoutInCell="1" locked="0" behindDoc="0" simplePos="0" relativeHeight="15755776">
            <wp:simplePos x="0" y="0"/>
            <wp:positionH relativeFrom="page">
              <wp:posOffset>1167739</wp:posOffset>
            </wp:positionH>
            <wp:positionV relativeFrom="paragraph">
              <wp:posOffset>-721982</wp:posOffset>
            </wp:positionV>
            <wp:extent cx="78792" cy="47148"/>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46" cstate="print"/>
                    <a:stretch>
                      <a:fillRect/>
                    </a:stretch>
                  </pic:blipFill>
                  <pic:spPr>
                    <a:xfrm>
                      <a:off x="0" y="0"/>
                      <a:ext cx="78792" cy="47148"/>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1170800</wp:posOffset>
            </wp:positionH>
            <wp:positionV relativeFrom="paragraph">
              <wp:posOffset>-1098727</wp:posOffset>
            </wp:positionV>
            <wp:extent cx="76404" cy="47625"/>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47" cstate="print"/>
                    <a:stretch>
                      <a:fillRect/>
                    </a:stretch>
                  </pic:blipFill>
                  <pic:spPr>
                    <a:xfrm>
                      <a:off x="0" y="0"/>
                      <a:ext cx="76404" cy="47625"/>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1040619</wp:posOffset>
            </wp:positionH>
            <wp:positionV relativeFrom="paragraph">
              <wp:posOffset>-1232712</wp:posOffset>
            </wp:positionV>
            <wp:extent cx="66874" cy="619125"/>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48" cstate="print"/>
                    <a:stretch>
                      <a:fillRect/>
                    </a:stretch>
                  </pic:blipFill>
                  <pic:spPr>
                    <a:xfrm>
                      <a:off x="0" y="0"/>
                      <a:ext cx="66874" cy="619125"/>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3014700</wp:posOffset>
            </wp:positionH>
            <wp:positionV relativeFrom="paragraph">
              <wp:posOffset>-345300</wp:posOffset>
            </wp:positionV>
            <wp:extent cx="80758" cy="47625"/>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49" cstate="print"/>
                    <a:stretch>
                      <a:fillRect/>
                    </a:stretch>
                  </pic:blipFill>
                  <pic:spPr>
                    <a:xfrm>
                      <a:off x="0" y="0"/>
                      <a:ext cx="80758" cy="47625"/>
                    </a:xfrm>
                    <a:prstGeom prst="rect">
                      <a:avLst/>
                    </a:prstGeom>
                  </pic:spPr>
                </pic:pic>
              </a:graphicData>
            </a:graphic>
          </wp:anchor>
        </w:drawing>
      </w:r>
      <w:r>
        <w:rPr/>
        <w:drawing>
          <wp:anchor distT="0" distB="0" distL="0" distR="0" allowOverlap="1" layoutInCell="1" locked="0" behindDoc="0" simplePos="0" relativeHeight="15758336">
            <wp:simplePos x="0" y="0"/>
            <wp:positionH relativeFrom="page">
              <wp:posOffset>3016021</wp:posOffset>
            </wp:positionH>
            <wp:positionV relativeFrom="paragraph">
              <wp:posOffset>-721982</wp:posOffset>
            </wp:positionV>
            <wp:extent cx="78741" cy="47148"/>
            <wp:effectExtent l="0" t="0" r="0" b="0"/>
            <wp:wrapNone/>
            <wp:docPr id="82" name="Image 82"/>
            <wp:cNvGraphicFramePr>
              <a:graphicFrameLocks/>
            </wp:cNvGraphicFramePr>
            <a:graphic>
              <a:graphicData uri="http://schemas.openxmlformats.org/drawingml/2006/picture">
                <pic:pic>
                  <pic:nvPicPr>
                    <pic:cNvPr id="82" name="Image 82"/>
                    <pic:cNvPicPr/>
                  </pic:nvPicPr>
                  <pic:blipFill>
                    <a:blip r:embed="rId50" cstate="print"/>
                    <a:stretch>
                      <a:fillRect/>
                    </a:stretch>
                  </pic:blipFill>
                  <pic:spPr>
                    <a:xfrm>
                      <a:off x="0" y="0"/>
                      <a:ext cx="78741" cy="47148"/>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3019082</wp:posOffset>
            </wp:positionH>
            <wp:positionV relativeFrom="paragraph">
              <wp:posOffset>-1098727</wp:posOffset>
            </wp:positionV>
            <wp:extent cx="76353" cy="47625"/>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51" cstate="print"/>
                    <a:stretch>
                      <a:fillRect/>
                    </a:stretch>
                  </pic:blipFill>
                  <pic:spPr>
                    <a:xfrm>
                      <a:off x="0" y="0"/>
                      <a:ext cx="76353" cy="47625"/>
                    </a:xfrm>
                    <a:prstGeom prst="rect">
                      <a:avLst/>
                    </a:prstGeom>
                  </pic:spPr>
                </pic:pic>
              </a:graphicData>
            </a:graphic>
          </wp:anchor>
        </w:drawing>
      </w:r>
      <w:r>
        <w:rPr/>
        <w:drawing>
          <wp:anchor distT="0" distB="0" distL="0" distR="0" allowOverlap="1" layoutInCell="1" locked="0" behindDoc="0" simplePos="0" relativeHeight="15759872">
            <wp:simplePos x="0" y="0"/>
            <wp:positionH relativeFrom="page">
              <wp:posOffset>2888907</wp:posOffset>
            </wp:positionH>
            <wp:positionV relativeFrom="paragraph">
              <wp:posOffset>-1232712</wp:posOffset>
            </wp:positionV>
            <wp:extent cx="66869" cy="619125"/>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52" cstate="print"/>
                    <a:stretch>
                      <a:fillRect/>
                    </a:stretch>
                  </pic:blipFill>
                  <pic:spPr>
                    <a:xfrm>
                      <a:off x="0" y="0"/>
                      <a:ext cx="66869" cy="619125"/>
                    </a:xfrm>
                    <a:prstGeom prst="rect">
                      <a:avLst/>
                    </a:prstGeom>
                  </pic:spPr>
                </pic:pic>
              </a:graphicData>
            </a:graphic>
          </wp:anchor>
        </w:drawing>
      </w:r>
      <w:r>
        <w:rPr/>
        <w:drawing>
          <wp:anchor distT="0" distB="0" distL="0" distR="0" allowOverlap="1" layoutInCell="1" locked="0" behindDoc="0" simplePos="0" relativeHeight="15760384">
            <wp:simplePos x="0" y="0"/>
            <wp:positionH relativeFrom="page">
              <wp:posOffset>4862995</wp:posOffset>
            </wp:positionH>
            <wp:positionV relativeFrom="paragraph">
              <wp:posOffset>-473519</wp:posOffset>
            </wp:positionV>
            <wp:extent cx="80953" cy="47625"/>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53" cstate="print"/>
                    <a:stretch>
                      <a:fillRect/>
                    </a:stretch>
                  </pic:blipFill>
                  <pic:spPr>
                    <a:xfrm>
                      <a:off x="0" y="0"/>
                      <a:ext cx="80953" cy="47625"/>
                    </a:xfrm>
                    <a:prstGeom prst="rect">
                      <a:avLst/>
                    </a:prstGeom>
                  </pic:spPr>
                </pic:pic>
              </a:graphicData>
            </a:graphic>
          </wp:anchor>
        </w:drawing>
      </w:r>
      <w:r>
        <w:rPr/>
        <w:drawing>
          <wp:anchor distT="0" distB="0" distL="0" distR="0" allowOverlap="1" layoutInCell="1" locked="0" behindDoc="0" simplePos="0" relativeHeight="15760896">
            <wp:simplePos x="0" y="0"/>
            <wp:positionH relativeFrom="page">
              <wp:posOffset>4863414</wp:posOffset>
            </wp:positionH>
            <wp:positionV relativeFrom="paragraph">
              <wp:posOffset>-772426</wp:posOffset>
            </wp:positionV>
            <wp:extent cx="80640" cy="47625"/>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54" cstate="print"/>
                    <a:stretch>
                      <a:fillRect/>
                    </a:stretch>
                  </pic:blipFill>
                  <pic:spPr>
                    <a:xfrm>
                      <a:off x="0" y="0"/>
                      <a:ext cx="80640" cy="47625"/>
                    </a:xfrm>
                    <a:prstGeom prst="rect">
                      <a:avLst/>
                    </a:prstGeom>
                  </pic:spPr>
                </pic:pic>
              </a:graphicData>
            </a:graphic>
          </wp:anchor>
        </w:drawing>
      </w:r>
      <w:r>
        <w:rPr/>
        <w:drawing>
          <wp:anchor distT="0" distB="0" distL="0" distR="0" allowOverlap="1" layoutInCell="1" locked="0" behindDoc="0" simplePos="0" relativeHeight="15761408">
            <wp:simplePos x="0" y="0"/>
            <wp:positionH relativeFrom="page">
              <wp:posOffset>4869662</wp:posOffset>
            </wp:positionH>
            <wp:positionV relativeFrom="paragraph">
              <wp:posOffset>-1071321</wp:posOffset>
            </wp:positionV>
            <wp:extent cx="74280" cy="46672"/>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55" cstate="print"/>
                    <a:stretch>
                      <a:fillRect/>
                    </a:stretch>
                  </pic:blipFill>
                  <pic:spPr>
                    <a:xfrm>
                      <a:off x="0" y="0"/>
                      <a:ext cx="74280" cy="46672"/>
                    </a:xfrm>
                    <a:prstGeom prst="rect">
                      <a:avLst/>
                    </a:prstGeom>
                  </pic:spPr>
                </pic:pic>
              </a:graphicData>
            </a:graphic>
          </wp:anchor>
        </w:drawing>
      </w:r>
      <w:r>
        <w:rPr/>
        <w:drawing>
          <wp:anchor distT="0" distB="0" distL="0" distR="0" allowOverlap="1" layoutInCell="1" locked="0" behindDoc="0" simplePos="0" relativeHeight="15762432">
            <wp:simplePos x="0" y="0"/>
            <wp:positionH relativeFrom="page">
              <wp:posOffset>4737201</wp:posOffset>
            </wp:positionH>
            <wp:positionV relativeFrom="paragraph">
              <wp:posOffset>-1485519</wp:posOffset>
            </wp:positionV>
            <wp:extent cx="66689" cy="1123950"/>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56" cstate="print"/>
                    <a:stretch>
                      <a:fillRect/>
                    </a:stretch>
                  </pic:blipFill>
                  <pic:spPr>
                    <a:xfrm>
                      <a:off x="0" y="0"/>
                      <a:ext cx="66689" cy="1123950"/>
                    </a:xfrm>
                    <a:prstGeom prst="rect">
                      <a:avLst/>
                    </a:prstGeom>
                  </pic:spPr>
                </pic:pic>
              </a:graphicData>
            </a:graphic>
          </wp:anchor>
        </w:drawing>
      </w:r>
      <w:bookmarkStart w:name="_bookmark8" w:id="13"/>
      <w:bookmarkEnd w:id="13"/>
      <w:r>
        <w:rPr/>
      </w:r>
      <w:r>
        <w:rPr>
          <w:rFonts w:ascii="Times New Roman"/>
          <w:b/>
          <w:w w:val="110"/>
          <w:sz w:val="14"/>
        </w:rPr>
        <w:t>Fig. 3.</w:t>
      </w:r>
      <w:r>
        <w:rPr>
          <w:rFonts w:ascii="Times New Roman"/>
          <w:b/>
          <w:spacing w:val="40"/>
          <w:w w:val="110"/>
          <w:sz w:val="14"/>
        </w:rPr>
        <w:t> </w:t>
      </w:r>
      <w:r>
        <w:rPr>
          <w:w w:val="110"/>
          <w:sz w:val="14"/>
        </w:rPr>
        <w:t>Model averaging. Three models fit the data well (A-C), even though none are the true model. They make different predictions at low assay values and when</w:t>
      </w:r>
      <w:r>
        <w:rPr>
          <w:spacing w:val="40"/>
          <w:w w:val="110"/>
          <w:sz w:val="14"/>
        </w:rPr>
        <w:t> </w:t>
      </w:r>
      <w:r>
        <w:rPr>
          <w:w w:val="110"/>
          <w:sz w:val="14"/>
        </w:rPr>
        <w:t>extrapolating to higher values. The mean predictions are superimposed for easier comparison (D). Model averaged prediction (E). Comparison of prediction interval</w:t>
      </w:r>
      <w:r>
        <w:rPr>
          <w:spacing w:val="40"/>
          <w:w w:val="110"/>
          <w:sz w:val="14"/>
        </w:rPr>
        <w:t> </w:t>
      </w:r>
      <w:r>
        <w:rPr>
          <w:w w:val="110"/>
          <w:sz w:val="14"/>
        </w:rPr>
        <w:t>widths (F). Shaded regions are the 95% prediction intervals.</w:t>
      </w:r>
    </w:p>
    <w:p>
      <w:pPr>
        <w:pStyle w:val="BodyText"/>
        <w:ind w:left="0"/>
      </w:pPr>
    </w:p>
    <w:p>
      <w:pPr>
        <w:spacing w:after="0"/>
        <w:sectPr>
          <w:pgSz w:w="11910" w:h="15880"/>
          <w:pgMar w:header="668" w:footer="485" w:top="860" w:bottom="680" w:left="640" w:right="620"/>
        </w:sectPr>
      </w:pPr>
    </w:p>
    <w:p>
      <w:pPr>
        <w:pStyle w:val="BodyText"/>
        <w:spacing w:line="112" w:lineRule="auto" w:before="170"/>
        <w:ind w:right="38" w:firstLine="239"/>
        <w:jc w:val="both"/>
      </w:pPr>
      <w:r>
        <w:rPr/>
        <w:drawing>
          <wp:anchor distT="0" distB="0" distL="0" distR="0" allowOverlap="1" layoutInCell="1" locked="0" behindDoc="0" simplePos="0" relativeHeight="15738368">
            <wp:simplePos x="0" y="0"/>
            <wp:positionH relativeFrom="page">
              <wp:posOffset>1352359</wp:posOffset>
            </wp:positionH>
            <wp:positionV relativeFrom="page">
              <wp:posOffset>2391333</wp:posOffset>
            </wp:positionV>
            <wp:extent cx="80844" cy="47625"/>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57" cstate="print"/>
                    <a:stretch>
                      <a:fillRect/>
                    </a:stretch>
                  </pic:blipFill>
                  <pic:spPr>
                    <a:xfrm>
                      <a:off x="0" y="0"/>
                      <a:ext cx="80844" cy="47625"/>
                    </a:xfrm>
                    <a:prstGeom prst="rect">
                      <a:avLst/>
                    </a:prstGeom>
                  </pic:spPr>
                </pic:pic>
              </a:graphicData>
            </a:graphic>
          </wp:anchor>
        </w:drawing>
      </w:r>
      <w:r>
        <w:rPr/>
        <w:drawing>
          <wp:anchor distT="0" distB="0" distL="0" distR="0" allowOverlap="1" layoutInCell="1" locked="0" behindDoc="0" simplePos="0" relativeHeight="15738880">
            <wp:simplePos x="0" y="0"/>
            <wp:positionH relativeFrom="page">
              <wp:posOffset>1702701</wp:posOffset>
            </wp:positionH>
            <wp:positionV relativeFrom="page">
              <wp:posOffset>2391333</wp:posOffset>
            </wp:positionV>
            <wp:extent cx="79566" cy="47625"/>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58" cstate="print"/>
                    <a:stretch>
                      <a:fillRect/>
                    </a:stretch>
                  </pic:blipFill>
                  <pic:spPr>
                    <a:xfrm>
                      <a:off x="0" y="0"/>
                      <a:ext cx="79566" cy="47625"/>
                    </a:xfrm>
                    <a:prstGeom prst="rect">
                      <a:avLst/>
                    </a:prstGeom>
                  </pic:spPr>
                </pic:pic>
              </a:graphicData>
            </a:graphic>
          </wp:anchor>
        </w:drawing>
      </w:r>
      <w:r>
        <w:rPr/>
        <w:drawing>
          <wp:anchor distT="0" distB="0" distL="0" distR="0" allowOverlap="1" layoutInCell="1" locked="0" behindDoc="0" simplePos="0" relativeHeight="15739392">
            <wp:simplePos x="0" y="0"/>
            <wp:positionH relativeFrom="page">
              <wp:posOffset>2404325</wp:posOffset>
            </wp:positionH>
            <wp:positionV relativeFrom="page">
              <wp:posOffset>2392121</wp:posOffset>
            </wp:positionV>
            <wp:extent cx="74900" cy="46672"/>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59" cstate="print"/>
                    <a:stretch>
                      <a:fillRect/>
                    </a:stretch>
                  </pic:blipFill>
                  <pic:spPr>
                    <a:xfrm>
                      <a:off x="0" y="0"/>
                      <a:ext cx="74900" cy="46672"/>
                    </a:xfrm>
                    <a:prstGeom prst="rect">
                      <a:avLst/>
                    </a:prstGeom>
                  </pic:spPr>
                </pic:pic>
              </a:graphicData>
            </a:graphic>
          </wp:anchor>
        </w:drawing>
      </w:r>
      <w:r>
        <w:rPr/>
        <w:drawing>
          <wp:anchor distT="0" distB="0" distL="0" distR="0" allowOverlap="1" layoutInCell="1" locked="0" behindDoc="0" simplePos="0" relativeHeight="15739904">
            <wp:simplePos x="0" y="0"/>
            <wp:positionH relativeFrom="page">
              <wp:posOffset>2752509</wp:posOffset>
            </wp:positionH>
            <wp:positionV relativeFrom="page">
              <wp:posOffset>2391333</wp:posOffset>
            </wp:positionV>
            <wp:extent cx="78275" cy="47625"/>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60" cstate="print"/>
                    <a:stretch>
                      <a:fillRect/>
                    </a:stretch>
                  </pic:blipFill>
                  <pic:spPr>
                    <a:xfrm>
                      <a:off x="0" y="0"/>
                      <a:ext cx="78275" cy="47625"/>
                    </a:xfrm>
                    <a:prstGeom prst="rect">
                      <a:avLst/>
                    </a:prstGeom>
                  </pic:spPr>
                </pic:pic>
              </a:graphicData>
            </a:graphic>
          </wp:anchor>
        </w:drawing>
      </w:r>
      <w:r>
        <w:rPr/>
        <w:drawing>
          <wp:anchor distT="0" distB="0" distL="0" distR="0" allowOverlap="1" layoutInCell="1" locked="0" behindDoc="0" simplePos="0" relativeHeight="15740928">
            <wp:simplePos x="0" y="0"/>
            <wp:positionH relativeFrom="page">
              <wp:posOffset>1166406</wp:posOffset>
            </wp:positionH>
            <wp:positionV relativeFrom="page">
              <wp:posOffset>2217483</wp:posOffset>
            </wp:positionV>
            <wp:extent cx="80843" cy="47625"/>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61" cstate="print"/>
                    <a:stretch>
                      <a:fillRect/>
                    </a:stretch>
                  </pic:blipFill>
                  <pic:spPr>
                    <a:xfrm>
                      <a:off x="0" y="0"/>
                      <a:ext cx="80843" cy="47625"/>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1167739</wp:posOffset>
            </wp:positionH>
            <wp:positionV relativeFrom="page">
              <wp:posOffset>1840775</wp:posOffset>
            </wp:positionV>
            <wp:extent cx="79566" cy="47625"/>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62" cstate="print"/>
                    <a:stretch>
                      <a:fillRect/>
                    </a:stretch>
                  </pic:blipFill>
                  <pic:spPr>
                    <a:xfrm>
                      <a:off x="0" y="0"/>
                      <a:ext cx="79566" cy="47625"/>
                    </a:xfrm>
                    <a:prstGeom prst="rect">
                      <a:avLst/>
                    </a:prstGeom>
                  </pic:spPr>
                </pic:pic>
              </a:graphicData>
            </a:graphic>
          </wp:anchor>
        </w:drawing>
      </w:r>
      <w:r>
        <w:rPr/>
        <w:drawing>
          <wp:anchor distT="0" distB="0" distL="0" distR="0" allowOverlap="1" layoutInCell="1" locked="0" behindDoc="0" simplePos="0" relativeHeight="15741952">
            <wp:simplePos x="0" y="0"/>
            <wp:positionH relativeFrom="page">
              <wp:posOffset>1170800</wp:posOffset>
            </wp:positionH>
            <wp:positionV relativeFrom="page">
              <wp:posOffset>1464043</wp:posOffset>
            </wp:positionV>
            <wp:extent cx="76404" cy="47625"/>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63" cstate="print"/>
                    <a:stretch>
                      <a:fillRect/>
                    </a:stretch>
                  </pic:blipFill>
                  <pic:spPr>
                    <a:xfrm>
                      <a:off x="0" y="0"/>
                      <a:ext cx="76404" cy="47625"/>
                    </a:xfrm>
                    <a:prstGeom prst="rect">
                      <a:avLst/>
                    </a:prstGeom>
                  </pic:spPr>
                </pic:pic>
              </a:graphicData>
            </a:graphic>
          </wp:anchor>
        </w:drawing>
      </w:r>
      <w:r>
        <w:rPr/>
        <w:drawing>
          <wp:anchor distT="0" distB="0" distL="0" distR="0" allowOverlap="1" layoutInCell="1" locked="0" behindDoc="0" simplePos="0" relativeHeight="15742464">
            <wp:simplePos x="0" y="0"/>
            <wp:positionH relativeFrom="page">
              <wp:posOffset>1172121</wp:posOffset>
            </wp:positionH>
            <wp:positionV relativeFrom="page">
              <wp:posOffset>1088135</wp:posOffset>
            </wp:positionV>
            <wp:extent cx="74900" cy="46672"/>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64" cstate="print"/>
                    <a:stretch>
                      <a:fillRect/>
                    </a:stretch>
                  </pic:blipFill>
                  <pic:spPr>
                    <a:xfrm>
                      <a:off x="0" y="0"/>
                      <a:ext cx="74900" cy="46672"/>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1040619</wp:posOffset>
            </wp:positionH>
            <wp:positionV relativeFrom="page">
              <wp:posOffset>1330070</wp:posOffset>
            </wp:positionV>
            <wp:extent cx="66877" cy="619125"/>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65" cstate="print"/>
                    <a:stretch>
                      <a:fillRect/>
                    </a:stretch>
                  </pic:blipFill>
                  <pic:spPr>
                    <a:xfrm>
                      <a:off x="0" y="0"/>
                      <a:ext cx="66877" cy="619125"/>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1354264</wp:posOffset>
            </wp:positionH>
            <wp:positionV relativeFrom="page">
              <wp:posOffset>733361</wp:posOffset>
            </wp:positionV>
            <wp:extent cx="1458854" cy="1600200"/>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66" cstate="print"/>
                    <a:stretch>
                      <a:fillRect/>
                    </a:stretch>
                  </pic:blipFill>
                  <pic:spPr>
                    <a:xfrm>
                      <a:off x="0" y="0"/>
                      <a:ext cx="1458854" cy="1600200"/>
                    </a:xfrm>
                    <a:prstGeom prst="rect">
                      <a:avLst/>
                    </a:prstGeom>
                  </pic:spPr>
                </pic:pic>
              </a:graphicData>
            </a:graphic>
          </wp:anchor>
        </w:drawing>
      </w:r>
      <w:r>
        <w:rPr/>
        <w:drawing>
          <wp:anchor distT="0" distB="0" distL="0" distR="0" allowOverlap="1" layoutInCell="1" locked="0" behindDoc="0" simplePos="0" relativeHeight="15744000">
            <wp:simplePos x="0" y="0"/>
            <wp:positionH relativeFrom="page">
              <wp:posOffset>3200603</wp:posOffset>
            </wp:positionH>
            <wp:positionV relativeFrom="page">
              <wp:posOffset>2391333</wp:posOffset>
            </wp:positionV>
            <wp:extent cx="80883" cy="47625"/>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67" cstate="print"/>
                    <a:stretch>
                      <a:fillRect/>
                    </a:stretch>
                  </pic:blipFill>
                  <pic:spPr>
                    <a:xfrm>
                      <a:off x="0" y="0"/>
                      <a:ext cx="80883" cy="47625"/>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3550996</wp:posOffset>
            </wp:positionH>
            <wp:positionV relativeFrom="page">
              <wp:posOffset>2391333</wp:posOffset>
            </wp:positionV>
            <wp:extent cx="79553" cy="47625"/>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68" cstate="print"/>
                    <a:stretch>
                      <a:fillRect/>
                    </a:stretch>
                  </pic:blipFill>
                  <pic:spPr>
                    <a:xfrm>
                      <a:off x="0" y="0"/>
                      <a:ext cx="79553" cy="47625"/>
                    </a:xfrm>
                    <a:prstGeom prst="rect">
                      <a:avLst/>
                    </a:prstGeom>
                  </pic:spPr>
                </pic:pic>
              </a:graphicData>
            </a:graphic>
          </wp:anchor>
        </w:drawing>
      </w:r>
      <w:r>
        <w:rPr/>
        <w:drawing>
          <wp:anchor distT="0" distB="0" distL="0" distR="0" allowOverlap="1" layoutInCell="1" locked="0" behindDoc="0" simplePos="0" relativeHeight="15745024">
            <wp:simplePos x="0" y="0"/>
            <wp:positionH relativeFrom="page">
              <wp:posOffset>4252633</wp:posOffset>
            </wp:positionH>
            <wp:positionV relativeFrom="page">
              <wp:posOffset>2392121</wp:posOffset>
            </wp:positionV>
            <wp:extent cx="74874" cy="46672"/>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69" cstate="print"/>
                    <a:stretch>
                      <a:fillRect/>
                    </a:stretch>
                  </pic:blipFill>
                  <pic:spPr>
                    <a:xfrm>
                      <a:off x="0" y="0"/>
                      <a:ext cx="74874" cy="46672"/>
                    </a:xfrm>
                    <a:prstGeom prst="rect">
                      <a:avLst/>
                    </a:prstGeom>
                  </pic:spPr>
                </pic:pic>
              </a:graphicData>
            </a:graphic>
          </wp:anchor>
        </w:drawing>
      </w:r>
      <w:r>
        <w:rPr/>
        <w:drawing>
          <wp:anchor distT="0" distB="0" distL="0" distR="0" allowOverlap="1" layoutInCell="1" locked="0" behindDoc="0" simplePos="0" relativeHeight="15745536">
            <wp:simplePos x="0" y="0"/>
            <wp:positionH relativeFrom="page">
              <wp:posOffset>4600740</wp:posOffset>
            </wp:positionH>
            <wp:positionV relativeFrom="page">
              <wp:posOffset>2391333</wp:posOffset>
            </wp:positionV>
            <wp:extent cx="78301" cy="47625"/>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70" cstate="print"/>
                    <a:stretch>
                      <a:fillRect/>
                    </a:stretch>
                  </pic:blipFill>
                  <pic:spPr>
                    <a:xfrm>
                      <a:off x="0" y="0"/>
                      <a:ext cx="78301" cy="47625"/>
                    </a:xfrm>
                    <a:prstGeom prst="rect">
                      <a:avLst/>
                    </a:prstGeom>
                  </pic:spPr>
                </pic:pic>
              </a:graphicData>
            </a:graphic>
          </wp:anchor>
        </w:drawing>
      </w:r>
      <w:r>
        <w:rPr/>
        <w:drawing>
          <wp:anchor distT="0" distB="0" distL="0" distR="0" allowOverlap="1" layoutInCell="1" locked="0" behindDoc="0" simplePos="0" relativeHeight="15746560">
            <wp:simplePos x="0" y="0"/>
            <wp:positionH relativeFrom="page">
              <wp:posOffset>3014700</wp:posOffset>
            </wp:positionH>
            <wp:positionV relativeFrom="page">
              <wp:posOffset>2217483</wp:posOffset>
            </wp:positionV>
            <wp:extent cx="80779" cy="47625"/>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71" cstate="print"/>
                    <a:stretch>
                      <a:fillRect/>
                    </a:stretch>
                  </pic:blipFill>
                  <pic:spPr>
                    <a:xfrm>
                      <a:off x="0" y="0"/>
                      <a:ext cx="80779" cy="47625"/>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3016021</wp:posOffset>
            </wp:positionH>
            <wp:positionV relativeFrom="page">
              <wp:posOffset>1840775</wp:posOffset>
            </wp:positionV>
            <wp:extent cx="79515" cy="47625"/>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72" cstate="print"/>
                    <a:stretch>
                      <a:fillRect/>
                    </a:stretch>
                  </pic:blipFill>
                  <pic:spPr>
                    <a:xfrm>
                      <a:off x="0" y="0"/>
                      <a:ext cx="79515" cy="47625"/>
                    </a:xfrm>
                    <a:prstGeom prst="rect">
                      <a:avLst/>
                    </a:prstGeom>
                  </pic:spPr>
                </pic:pic>
              </a:graphicData>
            </a:graphic>
          </wp:anchor>
        </w:drawing>
      </w:r>
      <w:r>
        <w:rPr/>
        <w:drawing>
          <wp:anchor distT="0" distB="0" distL="0" distR="0" allowOverlap="1" layoutInCell="1" locked="0" behindDoc="0" simplePos="0" relativeHeight="15747584">
            <wp:simplePos x="0" y="0"/>
            <wp:positionH relativeFrom="page">
              <wp:posOffset>3019082</wp:posOffset>
            </wp:positionH>
            <wp:positionV relativeFrom="page">
              <wp:posOffset>1464043</wp:posOffset>
            </wp:positionV>
            <wp:extent cx="76353" cy="47625"/>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73" cstate="print"/>
                    <a:stretch>
                      <a:fillRect/>
                    </a:stretch>
                  </pic:blipFill>
                  <pic:spPr>
                    <a:xfrm>
                      <a:off x="0" y="0"/>
                      <a:ext cx="76353" cy="47625"/>
                    </a:xfrm>
                    <a:prstGeom prst="rect">
                      <a:avLst/>
                    </a:prstGeom>
                  </pic:spPr>
                </pic:pic>
              </a:graphicData>
            </a:graphic>
          </wp:anchor>
        </w:drawing>
      </w:r>
      <w:r>
        <w:rPr/>
        <w:drawing>
          <wp:anchor distT="0" distB="0" distL="0" distR="0" allowOverlap="1" layoutInCell="1" locked="0" behindDoc="0" simplePos="0" relativeHeight="15748096">
            <wp:simplePos x="0" y="0"/>
            <wp:positionH relativeFrom="page">
              <wp:posOffset>3020402</wp:posOffset>
            </wp:positionH>
            <wp:positionV relativeFrom="page">
              <wp:posOffset>1088135</wp:posOffset>
            </wp:positionV>
            <wp:extent cx="74849" cy="46672"/>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74" cstate="print"/>
                    <a:stretch>
                      <a:fillRect/>
                    </a:stretch>
                  </pic:blipFill>
                  <pic:spPr>
                    <a:xfrm>
                      <a:off x="0" y="0"/>
                      <a:ext cx="74849" cy="46672"/>
                    </a:xfrm>
                    <a:prstGeom prst="rect">
                      <a:avLst/>
                    </a:prstGeom>
                  </pic:spPr>
                </pic:pic>
              </a:graphicData>
            </a:graphic>
          </wp:anchor>
        </w:drawing>
      </w:r>
      <w:r>
        <w:rPr/>
        <w:drawing>
          <wp:anchor distT="0" distB="0" distL="0" distR="0" allowOverlap="1" layoutInCell="1" locked="0" behindDoc="0" simplePos="0" relativeHeight="15748608">
            <wp:simplePos x="0" y="0"/>
            <wp:positionH relativeFrom="page">
              <wp:posOffset>2888907</wp:posOffset>
            </wp:positionH>
            <wp:positionV relativeFrom="page">
              <wp:posOffset>1330070</wp:posOffset>
            </wp:positionV>
            <wp:extent cx="66871" cy="619125"/>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75" cstate="print"/>
                    <a:stretch>
                      <a:fillRect/>
                    </a:stretch>
                  </pic:blipFill>
                  <pic:spPr>
                    <a:xfrm>
                      <a:off x="0" y="0"/>
                      <a:ext cx="66871" cy="619125"/>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3202495</wp:posOffset>
            </wp:positionH>
            <wp:positionV relativeFrom="page">
              <wp:posOffset>733361</wp:posOffset>
            </wp:positionV>
            <wp:extent cx="1458854" cy="1600200"/>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76" cstate="print"/>
                    <a:stretch>
                      <a:fillRect/>
                    </a:stretch>
                  </pic:blipFill>
                  <pic:spPr>
                    <a:xfrm>
                      <a:off x="0" y="0"/>
                      <a:ext cx="1458854" cy="1600200"/>
                    </a:xfrm>
                    <a:prstGeom prst="rect">
                      <a:avLst/>
                    </a:prstGeom>
                  </pic:spPr>
                </pic:pic>
              </a:graphicData>
            </a:graphic>
          </wp:anchor>
        </w:drawing>
      </w:r>
      <w:r>
        <w:rPr/>
        <w:drawing>
          <wp:anchor distT="0" distB="0" distL="0" distR="0" allowOverlap="1" layoutInCell="1" locked="0" behindDoc="0" simplePos="0" relativeHeight="15749632">
            <wp:simplePos x="0" y="0"/>
            <wp:positionH relativeFrom="page">
              <wp:posOffset>5049088</wp:posOffset>
            </wp:positionH>
            <wp:positionV relativeFrom="page">
              <wp:posOffset>2391333</wp:posOffset>
            </wp:positionV>
            <wp:extent cx="80908" cy="47625"/>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77" cstate="print"/>
                    <a:stretch>
                      <a:fillRect/>
                    </a:stretch>
                  </pic:blipFill>
                  <pic:spPr>
                    <a:xfrm>
                      <a:off x="0" y="0"/>
                      <a:ext cx="80908" cy="47625"/>
                    </a:xfrm>
                    <a:prstGeom prst="rect">
                      <a:avLst/>
                    </a:prstGeom>
                  </pic:spPr>
                </pic:pic>
              </a:graphicData>
            </a:graphic>
          </wp:anchor>
        </w:drawing>
      </w:r>
      <w:r>
        <w:rPr/>
        <w:drawing>
          <wp:anchor distT="0" distB="0" distL="0" distR="0" allowOverlap="1" layoutInCell="1" locked="0" behindDoc="0" simplePos="0" relativeHeight="15750144">
            <wp:simplePos x="0" y="0"/>
            <wp:positionH relativeFrom="page">
              <wp:posOffset>5399481</wp:posOffset>
            </wp:positionH>
            <wp:positionV relativeFrom="page">
              <wp:posOffset>2391333</wp:posOffset>
            </wp:positionV>
            <wp:extent cx="79528" cy="47625"/>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78" cstate="print"/>
                    <a:stretch>
                      <a:fillRect/>
                    </a:stretch>
                  </pic:blipFill>
                  <pic:spPr>
                    <a:xfrm>
                      <a:off x="0" y="0"/>
                      <a:ext cx="79528" cy="47625"/>
                    </a:xfrm>
                    <a:prstGeom prst="rect">
                      <a:avLst/>
                    </a:prstGeom>
                  </pic:spPr>
                </pic:pic>
              </a:graphicData>
            </a:graphic>
          </wp:anchor>
        </w:drawing>
      </w:r>
      <w:r>
        <w:rPr/>
        <w:drawing>
          <wp:anchor distT="0" distB="0" distL="0" distR="0" allowOverlap="1" layoutInCell="1" locked="0" behindDoc="0" simplePos="0" relativeHeight="15750656">
            <wp:simplePos x="0" y="0"/>
            <wp:positionH relativeFrom="page">
              <wp:posOffset>6101105</wp:posOffset>
            </wp:positionH>
            <wp:positionV relativeFrom="page">
              <wp:posOffset>2392121</wp:posOffset>
            </wp:positionV>
            <wp:extent cx="74849" cy="46672"/>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79" cstate="print"/>
                    <a:stretch>
                      <a:fillRect/>
                    </a:stretch>
                  </pic:blipFill>
                  <pic:spPr>
                    <a:xfrm>
                      <a:off x="0" y="0"/>
                      <a:ext cx="74849" cy="46672"/>
                    </a:xfrm>
                    <a:prstGeom prst="rect">
                      <a:avLst/>
                    </a:prstGeom>
                  </pic:spPr>
                </pic:pic>
              </a:graphicData>
            </a:graphic>
          </wp:anchor>
        </w:drawing>
      </w:r>
      <w:r>
        <w:rPr/>
        <w:drawing>
          <wp:anchor distT="0" distB="0" distL="0" distR="0" allowOverlap="1" layoutInCell="1" locked="0" behindDoc="0" simplePos="0" relativeHeight="15751168">
            <wp:simplePos x="0" y="0"/>
            <wp:positionH relativeFrom="page">
              <wp:posOffset>6449237</wp:posOffset>
            </wp:positionH>
            <wp:positionV relativeFrom="page">
              <wp:posOffset>2391333</wp:posOffset>
            </wp:positionV>
            <wp:extent cx="78288" cy="47625"/>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80" cstate="print"/>
                    <a:stretch>
                      <a:fillRect/>
                    </a:stretch>
                  </pic:blipFill>
                  <pic:spPr>
                    <a:xfrm>
                      <a:off x="0" y="0"/>
                      <a:ext cx="78288" cy="47625"/>
                    </a:xfrm>
                    <a:prstGeom prst="rect">
                      <a:avLst/>
                    </a:prstGeom>
                  </pic:spPr>
                </pic:pic>
              </a:graphicData>
            </a:graphic>
          </wp:anchor>
        </w:drawing>
      </w:r>
      <w:r>
        <w:rPr/>
        <w:drawing>
          <wp:anchor distT="0" distB="0" distL="0" distR="0" allowOverlap="1" layoutInCell="1" locked="0" behindDoc="0" simplePos="0" relativeHeight="15752192">
            <wp:simplePos x="0" y="0"/>
            <wp:positionH relativeFrom="page">
              <wp:posOffset>4863210</wp:posOffset>
            </wp:positionH>
            <wp:positionV relativeFrom="page">
              <wp:posOffset>2217483</wp:posOffset>
            </wp:positionV>
            <wp:extent cx="80779" cy="47625"/>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81" cstate="print"/>
                    <a:stretch>
                      <a:fillRect/>
                    </a:stretch>
                  </pic:blipFill>
                  <pic:spPr>
                    <a:xfrm>
                      <a:off x="0" y="0"/>
                      <a:ext cx="80779" cy="47625"/>
                    </a:xfrm>
                    <a:prstGeom prst="rect">
                      <a:avLst/>
                    </a:prstGeom>
                  </pic:spPr>
                </pic:pic>
              </a:graphicData>
            </a:graphic>
          </wp:anchor>
        </w:drawing>
      </w:r>
      <w:r>
        <w:rPr/>
        <w:drawing>
          <wp:anchor distT="0" distB="0" distL="0" distR="0" allowOverlap="1" layoutInCell="1" locked="0" behindDoc="0" simplePos="0" relativeHeight="15752704">
            <wp:simplePos x="0" y="0"/>
            <wp:positionH relativeFrom="page">
              <wp:posOffset>4864518</wp:posOffset>
            </wp:positionH>
            <wp:positionV relativeFrom="page">
              <wp:posOffset>1840775</wp:posOffset>
            </wp:positionV>
            <wp:extent cx="79528" cy="47625"/>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82" cstate="print"/>
                    <a:stretch>
                      <a:fillRect/>
                    </a:stretch>
                  </pic:blipFill>
                  <pic:spPr>
                    <a:xfrm>
                      <a:off x="0" y="0"/>
                      <a:ext cx="79528" cy="47625"/>
                    </a:xfrm>
                    <a:prstGeom prst="rect">
                      <a:avLst/>
                    </a:prstGeom>
                  </pic:spPr>
                </pic:pic>
              </a:graphicData>
            </a:graphic>
          </wp:anchor>
        </w:drawing>
      </w:r>
      <w:r>
        <w:rPr/>
        <w:drawing>
          <wp:anchor distT="0" distB="0" distL="0" distR="0" allowOverlap="1" layoutInCell="1" locked="0" behindDoc="0" simplePos="0" relativeHeight="15753216">
            <wp:simplePos x="0" y="0"/>
            <wp:positionH relativeFrom="page">
              <wp:posOffset>4867541</wp:posOffset>
            </wp:positionH>
            <wp:positionV relativeFrom="page">
              <wp:posOffset>1464043</wp:posOffset>
            </wp:positionV>
            <wp:extent cx="76404" cy="47625"/>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83" cstate="print"/>
                    <a:stretch>
                      <a:fillRect/>
                    </a:stretch>
                  </pic:blipFill>
                  <pic:spPr>
                    <a:xfrm>
                      <a:off x="0" y="0"/>
                      <a:ext cx="76404" cy="47625"/>
                    </a:xfrm>
                    <a:prstGeom prst="rect">
                      <a:avLst/>
                    </a:prstGeom>
                  </pic:spPr>
                </pic:pic>
              </a:graphicData>
            </a:graphic>
          </wp:anchor>
        </w:drawing>
      </w:r>
      <w:r>
        <w:rPr/>
        <w:drawing>
          <wp:anchor distT="0" distB="0" distL="0" distR="0" allowOverlap="1" layoutInCell="1" locked="0" behindDoc="0" simplePos="0" relativeHeight="15753728">
            <wp:simplePos x="0" y="0"/>
            <wp:positionH relativeFrom="page">
              <wp:posOffset>4868849</wp:posOffset>
            </wp:positionH>
            <wp:positionV relativeFrom="page">
              <wp:posOffset>1088135</wp:posOffset>
            </wp:positionV>
            <wp:extent cx="74912" cy="46672"/>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84" cstate="print"/>
                    <a:stretch>
                      <a:fillRect/>
                    </a:stretch>
                  </pic:blipFill>
                  <pic:spPr>
                    <a:xfrm>
                      <a:off x="0" y="0"/>
                      <a:ext cx="74912" cy="46672"/>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4737404</wp:posOffset>
            </wp:positionH>
            <wp:positionV relativeFrom="page">
              <wp:posOffset>1330070</wp:posOffset>
            </wp:positionV>
            <wp:extent cx="66884" cy="619125"/>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85" cstate="print"/>
                    <a:stretch>
                      <a:fillRect/>
                    </a:stretch>
                  </pic:blipFill>
                  <pic:spPr>
                    <a:xfrm>
                      <a:off x="0" y="0"/>
                      <a:ext cx="66884" cy="619125"/>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5050993</wp:posOffset>
            </wp:positionH>
            <wp:positionV relativeFrom="page">
              <wp:posOffset>731938</wp:posOffset>
            </wp:positionV>
            <wp:extent cx="1457558" cy="1600200"/>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86" cstate="print"/>
                    <a:stretch>
                      <a:fillRect/>
                    </a:stretch>
                  </pic:blipFill>
                  <pic:spPr>
                    <a:xfrm>
                      <a:off x="0" y="0"/>
                      <a:ext cx="1457558" cy="1600200"/>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1172121</wp:posOffset>
            </wp:positionH>
            <wp:positionV relativeFrom="page">
              <wp:posOffset>2936493</wp:posOffset>
            </wp:positionV>
            <wp:extent cx="74941" cy="46672"/>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87" cstate="print"/>
                    <a:stretch>
                      <a:fillRect/>
                    </a:stretch>
                  </pic:blipFill>
                  <pic:spPr>
                    <a:xfrm>
                      <a:off x="0" y="0"/>
                      <a:ext cx="74941" cy="46672"/>
                    </a:xfrm>
                    <a:prstGeom prst="rect">
                      <a:avLst/>
                    </a:prstGeom>
                  </pic:spPr>
                </pic:pic>
              </a:graphicData>
            </a:graphic>
          </wp:anchor>
        </w:drawing>
      </w:r>
      <w:r>
        <w:rPr/>
        <w:drawing>
          <wp:anchor distT="0" distB="0" distL="0" distR="0" allowOverlap="1" layoutInCell="1" locked="0" behindDoc="0" simplePos="0" relativeHeight="15759360">
            <wp:simplePos x="0" y="0"/>
            <wp:positionH relativeFrom="page">
              <wp:posOffset>3020402</wp:posOffset>
            </wp:positionH>
            <wp:positionV relativeFrom="page">
              <wp:posOffset>2936493</wp:posOffset>
            </wp:positionV>
            <wp:extent cx="74890" cy="46672"/>
            <wp:effectExtent l="0" t="0" r="0" b="0"/>
            <wp:wrapNone/>
            <wp:docPr id="120" name="Image 120"/>
            <wp:cNvGraphicFramePr>
              <a:graphicFrameLocks/>
            </wp:cNvGraphicFramePr>
            <a:graphic>
              <a:graphicData uri="http://schemas.openxmlformats.org/drawingml/2006/picture">
                <pic:pic>
                  <pic:nvPicPr>
                    <pic:cNvPr id="120" name="Image 120"/>
                    <pic:cNvPicPr/>
                  </pic:nvPicPr>
                  <pic:blipFill>
                    <a:blip r:embed="rId88" cstate="print"/>
                    <a:stretch>
                      <a:fillRect/>
                    </a:stretch>
                  </pic:blipFill>
                  <pic:spPr>
                    <a:xfrm>
                      <a:off x="0" y="0"/>
                      <a:ext cx="74890" cy="46672"/>
                    </a:xfrm>
                    <a:prstGeom prst="rect">
                      <a:avLst/>
                    </a:prstGeom>
                  </pic:spPr>
                </pic:pic>
              </a:graphicData>
            </a:graphic>
          </wp:anchor>
        </w:drawing>
      </w:r>
      <w:r>
        <w:rPr/>
        <w:drawing>
          <wp:anchor distT="0" distB="0" distL="0" distR="0" allowOverlap="1" layoutInCell="1" locked="0" behindDoc="0" simplePos="0" relativeHeight="15761920">
            <wp:simplePos x="0" y="0"/>
            <wp:positionH relativeFrom="page">
              <wp:posOffset>4868849</wp:posOffset>
            </wp:positionH>
            <wp:positionV relativeFrom="page">
              <wp:posOffset>3041675</wp:posOffset>
            </wp:positionV>
            <wp:extent cx="74301" cy="46291"/>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89" cstate="print"/>
                    <a:stretch>
                      <a:fillRect/>
                    </a:stretch>
                  </pic:blipFill>
                  <pic:spPr>
                    <a:xfrm>
                      <a:off x="0" y="0"/>
                      <a:ext cx="74301" cy="46291"/>
                    </a:xfrm>
                    <a:prstGeom prst="rect">
                      <a:avLst/>
                    </a:prstGeom>
                  </pic:spPr>
                </pic:pic>
              </a:graphicData>
            </a:graphic>
          </wp:anchor>
        </w:drawing>
      </w:r>
      <w:r>
        <w:rPr>
          <w:w w:val="110"/>
        </w:rPr>
        <w:t>model,</w:t>
      </w:r>
      <w:r>
        <w:rPr>
          <w:spacing w:val="-1"/>
          <w:w w:val="110"/>
        </w:rPr>
        <w:t> </w:t>
      </w:r>
      <w:r>
        <w:rPr>
          <w:w w:val="110"/>
        </w:rPr>
        <w:t>they</w:t>
      </w:r>
      <w:r>
        <w:rPr>
          <w:spacing w:val="-1"/>
          <w:w w:val="110"/>
        </w:rPr>
        <w:t> </w:t>
      </w:r>
      <w:r>
        <w:rPr>
          <w:w w:val="110"/>
        </w:rPr>
        <w:t>all</w:t>
      </w:r>
      <w:r>
        <w:rPr>
          <w:spacing w:val="-1"/>
          <w:w w:val="110"/>
        </w:rPr>
        <w:t> </w:t>
      </w:r>
      <w:r>
        <w:rPr>
          <w:w w:val="110"/>
        </w:rPr>
        <w:t>saturate</w:t>
      </w:r>
      <w:r>
        <w:rPr>
          <w:spacing w:val="-1"/>
          <w:w w:val="110"/>
        </w:rPr>
        <w:t> </w:t>
      </w:r>
      <w:r>
        <w:rPr>
          <w:w w:val="110"/>
        </w:rPr>
        <w:t>at</w:t>
      </w:r>
      <w:r>
        <w:rPr>
          <w:spacing w:val="-1"/>
          <w:w w:val="110"/>
        </w:rPr>
        <w:t> </w:t>
      </w:r>
      <w:r>
        <w:rPr>
          <w:w w:val="110"/>
        </w:rPr>
        <w:t>high</w:t>
      </w:r>
      <w:r>
        <w:rPr>
          <w:spacing w:val="-1"/>
          <w:w w:val="110"/>
        </w:rPr>
        <w:t> </w:t>
      </w:r>
      <w:r>
        <w:rPr>
          <w:w w:val="110"/>
        </w:rPr>
        <w:t>values</w:t>
      </w:r>
      <w:r>
        <w:rPr>
          <w:spacing w:val="-1"/>
          <w:w w:val="110"/>
        </w:rPr>
        <w:t> </w:t>
      </w:r>
      <w:r>
        <w:rPr>
          <w:w w:val="110"/>
        </w:rPr>
        <w:t>of</w:t>
      </w:r>
      <w:r>
        <w:rPr>
          <w:spacing w:val="-1"/>
          <w:w w:val="110"/>
        </w:rPr>
        <w:t> </w:t>
      </w:r>
      <w:r>
        <w:rPr>
          <w:rFonts w:ascii="STIX Math" w:eastAsia="STIX Math"/>
          <w:i/>
          <w:w w:val="110"/>
        </w:rPr>
        <w:t>𝑥</w:t>
      </w:r>
      <w:r>
        <w:rPr>
          <w:rFonts w:ascii="STIX Math" w:eastAsia="STIX Math"/>
          <w:i/>
          <w:spacing w:val="-1"/>
          <w:w w:val="110"/>
        </w:rPr>
        <w:t> </w:t>
      </w:r>
      <w:r>
        <w:rPr>
          <w:w w:val="110"/>
        </w:rPr>
        <w:t>or</w:t>
      </w:r>
      <w:r>
        <w:rPr>
          <w:spacing w:val="-1"/>
          <w:w w:val="110"/>
        </w:rPr>
        <w:t> </w:t>
      </w:r>
      <w:r>
        <w:rPr>
          <w:w w:val="110"/>
        </w:rPr>
        <w:t>are</w:t>
      </w:r>
      <w:r>
        <w:rPr>
          <w:spacing w:val="-1"/>
          <w:w w:val="110"/>
        </w:rPr>
        <w:t> </w:t>
      </w:r>
      <w:r>
        <w:rPr>
          <w:w w:val="110"/>
        </w:rPr>
        <w:t>concave</w:t>
      </w:r>
      <w:r>
        <w:rPr>
          <w:spacing w:val="-1"/>
          <w:w w:val="110"/>
        </w:rPr>
        <w:t> </w:t>
      </w:r>
      <w:r>
        <w:rPr>
          <w:w w:val="110"/>
        </w:rPr>
        <w:t>and</w:t>
      </w:r>
      <w:r>
        <w:rPr>
          <w:spacing w:val="-1"/>
          <w:w w:val="110"/>
        </w:rPr>
        <w:t> </w:t>
      </w:r>
      <w:r>
        <w:rPr>
          <w:w w:val="110"/>
        </w:rPr>
        <w:t>there- None of these are the true model (</w:t>
      </w:r>
      <w:hyperlink w:history="true" w:anchor="_bookmark7">
        <w:r>
          <w:rPr>
            <w:color w:val="0080AC"/>
            <w:w w:val="110"/>
          </w:rPr>
          <w:t>Eq. (5)</w:t>
        </w:r>
      </w:hyperlink>
      <w:r>
        <w:rPr>
          <w:w w:val="110"/>
        </w:rPr>
        <w:t>), but except for the linear</w:t>
      </w:r>
    </w:p>
    <w:p>
      <w:pPr>
        <w:pStyle w:val="BodyText"/>
        <w:spacing w:line="273" w:lineRule="auto" w:before="20"/>
        <w:ind w:right="38"/>
        <w:jc w:val="both"/>
      </w:pPr>
      <w:r>
        <w:rPr>
          <w:w w:val="110"/>
        </w:rPr>
        <w:t>fore capture the main trend in the data. Which model should we use? Typically,</w:t>
      </w:r>
      <w:r>
        <w:rPr>
          <w:spacing w:val="-11"/>
          <w:w w:val="110"/>
        </w:rPr>
        <w:t> </w:t>
      </w:r>
      <w:r>
        <w:rPr>
          <w:w w:val="110"/>
        </w:rPr>
        <w:t>only</w:t>
      </w:r>
      <w:r>
        <w:rPr>
          <w:spacing w:val="-11"/>
          <w:w w:val="110"/>
        </w:rPr>
        <w:t> </w:t>
      </w:r>
      <w:r>
        <w:rPr>
          <w:w w:val="110"/>
        </w:rPr>
        <w:t>a</w:t>
      </w:r>
      <w:r>
        <w:rPr>
          <w:spacing w:val="-11"/>
          <w:w w:val="110"/>
        </w:rPr>
        <w:t> </w:t>
      </w:r>
      <w:r>
        <w:rPr>
          <w:w w:val="110"/>
        </w:rPr>
        <w:t>single</w:t>
      </w:r>
      <w:r>
        <w:rPr>
          <w:spacing w:val="-11"/>
          <w:w w:val="110"/>
        </w:rPr>
        <w:t> </w:t>
      </w:r>
      <w:r>
        <w:rPr>
          <w:w w:val="110"/>
        </w:rPr>
        <w:t>model</w:t>
      </w:r>
      <w:r>
        <w:rPr>
          <w:spacing w:val="-11"/>
          <w:w w:val="110"/>
        </w:rPr>
        <w:t> </w:t>
      </w:r>
      <w:r>
        <w:rPr>
          <w:w w:val="110"/>
        </w:rPr>
        <w:t>is</w:t>
      </w:r>
      <w:r>
        <w:rPr>
          <w:spacing w:val="-11"/>
          <w:w w:val="110"/>
        </w:rPr>
        <w:t> </w:t>
      </w:r>
      <w:r>
        <w:rPr>
          <w:w w:val="110"/>
        </w:rPr>
        <w:t>selected</w:t>
      </w:r>
      <w:r>
        <w:rPr>
          <w:spacing w:val="-11"/>
          <w:w w:val="110"/>
        </w:rPr>
        <w:t> </w:t>
      </w:r>
      <w:r>
        <w:rPr>
          <w:w w:val="110"/>
        </w:rPr>
        <w:t>and</w:t>
      </w:r>
      <w:r>
        <w:rPr>
          <w:spacing w:val="-11"/>
          <w:w w:val="110"/>
        </w:rPr>
        <w:t> </w:t>
      </w:r>
      <w:r>
        <w:rPr>
          <w:w w:val="110"/>
        </w:rPr>
        <w:t>predictions</w:t>
      </w:r>
      <w:r>
        <w:rPr>
          <w:spacing w:val="-11"/>
          <w:w w:val="110"/>
        </w:rPr>
        <w:t> </w:t>
      </w:r>
      <w:r>
        <w:rPr>
          <w:w w:val="110"/>
        </w:rPr>
        <w:t>are</w:t>
      </w:r>
      <w:r>
        <w:rPr>
          <w:spacing w:val="-11"/>
          <w:w w:val="110"/>
        </w:rPr>
        <w:t> </w:t>
      </w:r>
      <w:r>
        <w:rPr>
          <w:w w:val="110"/>
        </w:rPr>
        <w:t>made</w:t>
      </w:r>
      <w:r>
        <w:rPr>
          <w:spacing w:val="-10"/>
          <w:w w:val="110"/>
        </w:rPr>
        <w:t> </w:t>
      </w:r>
      <w:r>
        <w:rPr>
          <w:w w:val="110"/>
        </w:rPr>
        <w:t>from that. If one model is clearly better than the others, there may be little lost</w:t>
      </w:r>
      <w:r>
        <w:rPr>
          <w:spacing w:val="-11"/>
          <w:w w:val="110"/>
        </w:rPr>
        <w:t> </w:t>
      </w:r>
      <w:r>
        <w:rPr>
          <w:w w:val="110"/>
        </w:rPr>
        <w:t>by</w:t>
      </w:r>
      <w:r>
        <w:rPr>
          <w:spacing w:val="-11"/>
          <w:w w:val="110"/>
        </w:rPr>
        <w:t> </w:t>
      </w:r>
      <w:r>
        <w:rPr>
          <w:w w:val="110"/>
        </w:rPr>
        <w:t>using</w:t>
      </w:r>
      <w:r>
        <w:rPr>
          <w:spacing w:val="-11"/>
          <w:w w:val="110"/>
        </w:rPr>
        <w:t> </w:t>
      </w:r>
      <w:r>
        <w:rPr>
          <w:w w:val="110"/>
        </w:rPr>
        <w:t>one</w:t>
      </w:r>
      <w:r>
        <w:rPr>
          <w:spacing w:val="-11"/>
          <w:w w:val="110"/>
        </w:rPr>
        <w:t> </w:t>
      </w:r>
      <w:r>
        <w:rPr>
          <w:w w:val="110"/>
        </w:rPr>
        <w:t>model</w:t>
      </w:r>
      <w:r>
        <w:rPr>
          <w:spacing w:val="-11"/>
          <w:w w:val="110"/>
        </w:rPr>
        <w:t> </w:t>
      </w:r>
      <w:r>
        <w:rPr>
          <w:w w:val="110"/>
        </w:rPr>
        <w:t>for</w:t>
      </w:r>
      <w:r>
        <w:rPr>
          <w:spacing w:val="-11"/>
          <w:w w:val="110"/>
        </w:rPr>
        <w:t> </w:t>
      </w:r>
      <w:r>
        <w:rPr>
          <w:w w:val="110"/>
        </w:rPr>
        <w:t>predictions.</w:t>
      </w:r>
      <w:r>
        <w:rPr>
          <w:spacing w:val="-11"/>
          <w:w w:val="110"/>
        </w:rPr>
        <w:t> </w:t>
      </w:r>
      <w:r>
        <w:rPr>
          <w:w w:val="110"/>
        </w:rPr>
        <w:t>However,</w:t>
      </w:r>
      <w:r>
        <w:rPr>
          <w:spacing w:val="-11"/>
          <w:w w:val="110"/>
        </w:rPr>
        <w:t> </w:t>
      </w:r>
      <w:r>
        <w:rPr>
          <w:w w:val="110"/>
        </w:rPr>
        <w:t>if</w:t>
      </w:r>
      <w:r>
        <w:rPr>
          <w:spacing w:val="-11"/>
          <w:w w:val="110"/>
        </w:rPr>
        <w:t> </w:t>
      </w:r>
      <w:r>
        <w:rPr>
          <w:w w:val="110"/>
        </w:rPr>
        <w:t>two</w:t>
      </w:r>
      <w:r>
        <w:rPr>
          <w:spacing w:val="-11"/>
          <w:w w:val="110"/>
        </w:rPr>
        <w:t> </w:t>
      </w:r>
      <w:r>
        <w:rPr>
          <w:w w:val="110"/>
        </w:rPr>
        <w:t>or</w:t>
      </w:r>
      <w:r>
        <w:rPr>
          <w:spacing w:val="-11"/>
          <w:w w:val="110"/>
        </w:rPr>
        <w:t> </w:t>
      </w:r>
      <w:r>
        <w:rPr>
          <w:w w:val="110"/>
        </w:rPr>
        <w:t>more</w:t>
      </w:r>
      <w:r>
        <w:rPr>
          <w:spacing w:val="-11"/>
          <w:w w:val="110"/>
        </w:rPr>
        <w:t> </w:t>
      </w:r>
      <w:r>
        <w:rPr>
          <w:w w:val="110"/>
        </w:rPr>
        <w:t>models fit the data equally well, making predictions from only one will under- </w:t>
      </w:r>
      <w:bookmarkStart w:name="2.2 Parameter uncertainty" w:id="14"/>
      <w:bookmarkEnd w:id="14"/>
      <w:r>
        <w:rPr>
          <w:w w:val="110"/>
        </w:rPr>
        <w:t>estimate</w:t>
      </w:r>
      <w:r>
        <w:rPr>
          <w:w w:val="110"/>
        </w:rPr>
        <w:t> the prediction uncertainty. Fortunately, we are not forced to choose</w:t>
      </w:r>
      <w:r>
        <w:rPr>
          <w:spacing w:val="23"/>
          <w:w w:val="110"/>
        </w:rPr>
        <w:t> </w:t>
      </w:r>
      <w:r>
        <w:rPr>
          <w:w w:val="110"/>
        </w:rPr>
        <w:t>one</w:t>
      </w:r>
      <w:r>
        <w:rPr>
          <w:spacing w:val="23"/>
          <w:w w:val="110"/>
        </w:rPr>
        <w:t> </w:t>
      </w:r>
      <w:r>
        <w:rPr>
          <w:w w:val="110"/>
        </w:rPr>
        <w:t>model</w:t>
      </w:r>
      <w:r>
        <w:rPr>
          <w:spacing w:val="23"/>
          <w:w w:val="110"/>
        </w:rPr>
        <w:t> </w:t>
      </w:r>
      <w:r>
        <w:rPr>
          <w:w w:val="110"/>
        </w:rPr>
        <w:t>but</w:t>
      </w:r>
      <w:r>
        <w:rPr>
          <w:spacing w:val="23"/>
          <w:w w:val="110"/>
        </w:rPr>
        <w:t> </w:t>
      </w:r>
      <w:r>
        <w:rPr>
          <w:w w:val="110"/>
        </w:rPr>
        <w:t>can</w:t>
      </w:r>
      <w:r>
        <w:rPr>
          <w:spacing w:val="23"/>
          <w:w w:val="110"/>
        </w:rPr>
        <w:t> </w:t>
      </w:r>
      <w:r>
        <w:rPr>
          <w:w w:val="110"/>
        </w:rPr>
        <w:t>fit</w:t>
      </w:r>
      <w:r>
        <w:rPr>
          <w:spacing w:val="23"/>
          <w:w w:val="110"/>
        </w:rPr>
        <w:t> </w:t>
      </w:r>
      <w:r>
        <w:rPr>
          <w:w w:val="110"/>
        </w:rPr>
        <w:t>several</w:t>
      </w:r>
      <w:r>
        <w:rPr>
          <w:spacing w:val="23"/>
          <w:w w:val="110"/>
        </w:rPr>
        <w:t> </w:t>
      </w:r>
      <w:r>
        <w:rPr>
          <w:w w:val="110"/>
        </w:rPr>
        <w:t>and</w:t>
      </w:r>
      <w:r>
        <w:rPr>
          <w:spacing w:val="23"/>
          <w:w w:val="110"/>
        </w:rPr>
        <w:t> </w:t>
      </w:r>
      <w:r>
        <w:rPr>
          <w:w w:val="110"/>
        </w:rPr>
        <w:t>combine</w:t>
      </w:r>
      <w:r>
        <w:rPr>
          <w:spacing w:val="23"/>
          <w:w w:val="110"/>
        </w:rPr>
        <w:t> </w:t>
      </w:r>
      <w:r>
        <w:rPr>
          <w:w w:val="110"/>
        </w:rPr>
        <w:t>their</w:t>
      </w:r>
      <w:r>
        <w:rPr>
          <w:spacing w:val="23"/>
          <w:w w:val="110"/>
        </w:rPr>
        <w:t> </w:t>
      </w:r>
      <w:r>
        <w:rPr>
          <w:w w:val="110"/>
        </w:rPr>
        <w:t>predictions. To illustrate, we will use the quadratic, 2-parameter exponential, and</w:t>
      </w:r>
      <w:r>
        <w:rPr>
          <w:spacing w:val="40"/>
          <w:w w:val="110"/>
        </w:rPr>
        <w:t> </w:t>
      </w:r>
      <w:r>
        <w:rPr>
          <w:w w:val="110"/>
        </w:rPr>
        <w:t>3-parameter</w:t>
      </w:r>
      <w:r>
        <w:rPr>
          <w:w w:val="110"/>
        </w:rPr>
        <w:t> exponential</w:t>
      </w:r>
      <w:r>
        <w:rPr>
          <w:w w:val="110"/>
        </w:rPr>
        <w:t> models.</w:t>
      </w:r>
      <w:r>
        <w:rPr>
          <w:w w:val="110"/>
        </w:rPr>
        <w:t> The</w:t>
      </w:r>
      <w:r>
        <w:rPr>
          <w:w w:val="110"/>
        </w:rPr>
        <w:t> three</w:t>
      </w:r>
      <w:r>
        <w:rPr>
          <w:w w:val="110"/>
        </w:rPr>
        <w:t> models</w:t>
      </w:r>
      <w:r>
        <w:rPr>
          <w:w w:val="110"/>
        </w:rPr>
        <w:t> are</w:t>
      </w:r>
      <w:r>
        <w:rPr>
          <w:w w:val="110"/>
        </w:rPr>
        <w:t> fit</w:t>
      </w:r>
      <w:r>
        <w:rPr>
          <w:w w:val="110"/>
        </w:rPr>
        <w:t> to</w:t>
      </w:r>
      <w:r>
        <w:rPr>
          <w:w w:val="110"/>
        </w:rPr>
        <w:t> the</w:t>
      </w:r>
      <w:r>
        <w:rPr>
          <w:w w:val="110"/>
        </w:rPr>
        <w:t> data (</w:t>
      </w:r>
      <w:hyperlink w:history="true" w:anchor="_bookmark8">
        <w:r>
          <w:rPr>
            <w:color w:val="0080AC"/>
            <w:w w:val="110"/>
          </w:rPr>
          <w:t>Fig. 3</w:t>
        </w:r>
      </w:hyperlink>
      <w:r>
        <w:rPr>
          <w:w w:val="110"/>
        </w:rPr>
        <w:t>A–C) and predictions are extrapolated to show both how similar the fits are where there is data, and how different the fits are when ex- trapolating.</w:t>
      </w:r>
      <w:r>
        <w:rPr>
          <w:spacing w:val="-5"/>
          <w:w w:val="110"/>
        </w:rPr>
        <w:t> </w:t>
      </w:r>
      <w:r>
        <w:rPr>
          <w:w w:val="110"/>
        </w:rPr>
        <w:t>The</w:t>
      </w:r>
      <w:r>
        <w:rPr>
          <w:spacing w:val="-4"/>
          <w:w w:val="110"/>
        </w:rPr>
        <w:t> </w:t>
      </w:r>
      <w:r>
        <w:rPr>
          <w:w w:val="110"/>
        </w:rPr>
        <w:t>shaded</w:t>
      </w:r>
      <w:r>
        <w:rPr>
          <w:spacing w:val="-4"/>
          <w:w w:val="110"/>
        </w:rPr>
        <w:t> </w:t>
      </w:r>
      <w:r>
        <w:rPr>
          <w:w w:val="110"/>
        </w:rPr>
        <w:t>regions</w:t>
      </w:r>
      <w:r>
        <w:rPr>
          <w:spacing w:val="-4"/>
          <w:w w:val="110"/>
        </w:rPr>
        <w:t> </w:t>
      </w:r>
      <w:r>
        <w:rPr>
          <w:w w:val="110"/>
        </w:rPr>
        <w:t>show</w:t>
      </w:r>
      <w:r>
        <w:rPr>
          <w:spacing w:val="-4"/>
          <w:w w:val="110"/>
        </w:rPr>
        <w:t> </w:t>
      </w:r>
      <w:r>
        <w:rPr>
          <w:w w:val="110"/>
        </w:rPr>
        <w:t>the</w:t>
      </w:r>
      <w:r>
        <w:rPr>
          <w:spacing w:val="-4"/>
          <w:w w:val="110"/>
        </w:rPr>
        <w:t> </w:t>
      </w:r>
      <w:r>
        <w:rPr>
          <w:w w:val="110"/>
        </w:rPr>
        <w:t>95%</w:t>
      </w:r>
      <w:r>
        <w:rPr>
          <w:spacing w:val="-4"/>
          <w:w w:val="110"/>
        </w:rPr>
        <w:t> </w:t>
      </w:r>
      <w:r>
        <w:rPr>
          <w:w w:val="110"/>
        </w:rPr>
        <w:t>prediction</w:t>
      </w:r>
      <w:r>
        <w:rPr>
          <w:spacing w:val="-4"/>
          <w:w w:val="110"/>
        </w:rPr>
        <w:t> </w:t>
      </w:r>
      <w:r>
        <w:rPr>
          <w:w w:val="110"/>
        </w:rPr>
        <w:t>intervals</w:t>
      </w:r>
      <w:r>
        <w:rPr>
          <w:spacing w:val="-4"/>
          <w:w w:val="110"/>
        </w:rPr>
        <w:t> </w:t>
      </w:r>
      <w:r>
        <w:rPr>
          <w:w w:val="110"/>
        </w:rPr>
        <w:t>(PI), and</w:t>
      </w:r>
      <w:r>
        <w:rPr>
          <w:spacing w:val="-10"/>
          <w:w w:val="110"/>
        </w:rPr>
        <w:t> </w:t>
      </w:r>
      <w:r>
        <w:rPr>
          <w:w w:val="110"/>
        </w:rPr>
        <w:t>if</w:t>
      </w:r>
      <w:r>
        <w:rPr>
          <w:spacing w:val="-10"/>
          <w:w w:val="110"/>
        </w:rPr>
        <w:t> </w:t>
      </w:r>
      <w:r>
        <w:rPr>
          <w:w w:val="110"/>
        </w:rPr>
        <w:t>a</w:t>
      </w:r>
      <w:r>
        <w:rPr>
          <w:spacing w:val="-10"/>
          <w:w w:val="110"/>
        </w:rPr>
        <w:t> </w:t>
      </w:r>
      <w:r>
        <w:rPr>
          <w:w w:val="110"/>
        </w:rPr>
        <w:t>model</w:t>
      </w:r>
      <w:r>
        <w:rPr>
          <w:spacing w:val="-10"/>
          <w:w w:val="110"/>
        </w:rPr>
        <w:t> </w:t>
      </w:r>
      <w:r>
        <w:rPr>
          <w:w w:val="110"/>
        </w:rPr>
        <w:t>is</w:t>
      </w:r>
      <w:r>
        <w:rPr>
          <w:spacing w:val="-10"/>
          <w:w w:val="110"/>
        </w:rPr>
        <w:t> </w:t>
      </w:r>
      <w:r>
        <w:rPr>
          <w:w w:val="110"/>
        </w:rPr>
        <w:t>suitable,</w:t>
      </w:r>
      <w:r>
        <w:rPr>
          <w:spacing w:val="-10"/>
          <w:w w:val="110"/>
        </w:rPr>
        <w:t> </w:t>
      </w:r>
      <w:r>
        <w:rPr>
          <w:w w:val="110"/>
        </w:rPr>
        <w:t>we</w:t>
      </w:r>
      <w:r>
        <w:rPr>
          <w:spacing w:val="-10"/>
          <w:w w:val="110"/>
        </w:rPr>
        <w:t> </w:t>
      </w:r>
      <w:r>
        <w:rPr>
          <w:w w:val="110"/>
        </w:rPr>
        <w:t>expect</w:t>
      </w:r>
      <w:r>
        <w:rPr>
          <w:spacing w:val="-9"/>
          <w:w w:val="110"/>
        </w:rPr>
        <w:t> </w:t>
      </w:r>
      <w:r>
        <w:rPr>
          <w:w w:val="110"/>
        </w:rPr>
        <w:t>95%</w:t>
      </w:r>
      <w:r>
        <w:rPr>
          <w:spacing w:val="-10"/>
          <w:w w:val="110"/>
        </w:rPr>
        <w:t> </w:t>
      </w:r>
      <w:r>
        <w:rPr>
          <w:w w:val="110"/>
        </w:rPr>
        <w:t>of</w:t>
      </w:r>
      <w:r>
        <w:rPr>
          <w:spacing w:val="-10"/>
          <w:w w:val="110"/>
        </w:rPr>
        <w:t> </w:t>
      </w:r>
      <w:r>
        <w:rPr>
          <w:w w:val="110"/>
        </w:rPr>
        <w:t>the</w:t>
      </w:r>
      <w:r>
        <w:rPr>
          <w:spacing w:val="-10"/>
          <w:w w:val="110"/>
        </w:rPr>
        <w:t> </w:t>
      </w:r>
      <w:r>
        <w:rPr>
          <w:w w:val="110"/>
        </w:rPr>
        <w:t>data</w:t>
      </w:r>
      <w:r>
        <w:rPr>
          <w:spacing w:val="-10"/>
          <w:w w:val="110"/>
        </w:rPr>
        <w:t> </w:t>
      </w:r>
      <w:r>
        <w:rPr>
          <w:w w:val="110"/>
        </w:rPr>
        <w:t>to</w:t>
      </w:r>
      <w:r>
        <w:rPr>
          <w:spacing w:val="-10"/>
          <w:w w:val="110"/>
        </w:rPr>
        <w:t> </w:t>
      </w:r>
      <w:r>
        <w:rPr>
          <w:w w:val="110"/>
        </w:rPr>
        <w:t>fall</w:t>
      </w:r>
      <w:r>
        <w:rPr>
          <w:spacing w:val="-10"/>
          <w:w w:val="110"/>
        </w:rPr>
        <w:t> </w:t>
      </w:r>
      <w:r>
        <w:rPr>
          <w:w w:val="110"/>
        </w:rPr>
        <w:t>in</w:t>
      </w:r>
      <w:r>
        <w:rPr>
          <w:spacing w:val="-10"/>
          <w:w w:val="110"/>
        </w:rPr>
        <w:t> </w:t>
      </w:r>
      <w:r>
        <w:rPr>
          <w:w w:val="110"/>
        </w:rPr>
        <w:t>the</w:t>
      </w:r>
      <w:r>
        <w:rPr>
          <w:spacing w:val="-9"/>
          <w:w w:val="110"/>
        </w:rPr>
        <w:t> </w:t>
      </w:r>
      <w:r>
        <w:rPr>
          <w:w w:val="110"/>
        </w:rPr>
        <w:t>shaded </w:t>
      </w:r>
      <w:r>
        <w:rPr>
          <w:spacing w:val="-2"/>
          <w:w w:val="110"/>
        </w:rPr>
        <w:t>region.</w:t>
      </w:r>
    </w:p>
    <w:p>
      <w:pPr>
        <w:pStyle w:val="BodyText"/>
        <w:spacing w:line="214" w:lineRule="exact"/>
        <w:ind w:left="0" w:right="42"/>
        <w:jc w:val="right"/>
      </w:pPr>
      <w:r>
        <w:rPr>
          <w:w w:val="110"/>
        </w:rPr>
        <w:t>To</w:t>
      </w:r>
      <w:r>
        <w:rPr>
          <w:spacing w:val="15"/>
          <w:w w:val="110"/>
        </w:rPr>
        <w:t> </w:t>
      </w:r>
      <w:r>
        <w:rPr>
          <w:w w:val="110"/>
        </w:rPr>
        <w:t>better</w:t>
      </w:r>
      <w:r>
        <w:rPr>
          <w:spacing w:val="15"/>
          <w:w w:val="110"/>
        </w:rPr>
        <w:t> </w:t>
      </w:r>
      <w:r>
        <w:rPr>
          <w:w w:val="110"/>
        </w:rPr>
        <w:t>compare</w:t>
      </w:r>
      <w:r>
        <w:rPr>
          <w:spacing w:val="16"/>
          <w:w w:val="110"/>
        </w:rPr>
        <w:t> </w:t>
      </w:r>
      <w:r>
        <w:rPr>
          <w:w w:val="110"/>
        </w:rPr>
        <w:t>the</w:t>
      </w:r>
      <w:r>
        <w:rPr>
          <w:spacing w:val="15"/>
          <w:w w:val="110"/>
        </w:rPr>
        <w:t> </w:t>
      </w:r>
      <w:r>
        <w:rPr>
          <w:w w:val="110"/>
        </w:rPr>
        <w:t>predictions,</w:t>
      </w:r>
      <w:r>
        <w:rPr>
          <w:spacing w:val="15"/>
          <w:w w:val="110"/>
        </w:rPr>
        <w:t> </w:t>
      </w:r>
      <w:r>
        <w:rPr>
          <w:w w:val="110"/>
        </w:rPr>
        <w:t>the</w:t>
      </w:r>
      <w:r>
        <w:rPr>
          <w:spacing w:val="16"/>
          <w:w w:val="110"/>
        </w:rPr>
        <w:t> </w:t>
      </w:r>
      <w:r>
        <w:rPr>
          <w:w w:val="110"/>
        </w:rPr>
        <w:t>mean</w:t>
      </w:r>
      <w:r>
        <w:rPr>
          <w:spacing w:val="15"/>
          <w:w w:val="110"/>
        </w:rPr>
        <w:t> </w:t>
      </w:r>
      <w:r>
        <w:rPr>
          <w:w w:val="110"/>
        </w:rPr>
        <w:t>functions</w:t>
      </w:r>
      <w:r>
        <w:rPr>
          <w:spacing w:val="15"/>
          <w:w w:val="110"/>
        </w:rPr>
        <w:t> </w:t>
      </w:r>
      <w:r>
        <w:rPr>
          <w:rFonts w:ascii="STIX Math" w:eastAsia="STIX Math"/>
          <w:i/>
          <w:w w:val="110"/>
        </w:rPr>
        <w:t>𝜇</w:t>
      </w:r>
      <w:r>
        <w:rPr>
          <w:rFonts w:ascii="STIX Math" w:eastAsia="STIX Math"/>
          <w:i/>
          <w:spacing w:val="21"/>
          <w:w w:val="110"/>
        </w:rPr>
        <w:t> </w:t>
      </w:r>
      <w:r>
        <w:rPr>
          <w:w w:val="110"/>
        </w:rPr>
        <w:t>for</w:t>
      </w:r>
      <w:r>
        <w:rPr>
          <w:spacing w:val="15"/>
          <w:w w:val="110"/>
        </w:rPr>
        <w:t> </w:t>
      </w:r>
      <w:r>
        <w:rPr>
          <w:spacing w:val="-2"/>
          <w:w w:val="110"/>
        </w:rPr>
        <w:t>three</w:t>
      </w:r>
    </w:p>
    <w:p>
      <w:pPr>
        <w:pStyle w:val="BodyText"/>
        <w:spacing w:line="172" w:lineRule="exact"/>
        <w:ind w:left="0" w:right="40"/>
        <w:jc w:val="right"/>
      </w:pPr>
      <w:r>
        <w:rPr>
          <w:w w:val="110"/>
        </w:rPr>
        <w:t>models</w:t>
      </w:r>
      <w:r>
        <w:rPr>
          <w:spacing w:val="10"/>
          <w:w w:val="110"/>
        </w:rPr>
        <w:t> </w:t>
      </w:r>
      <w:r>
        <w:rPr>
          <w:w w:val="110"/>
        </w:rPr>
        <w:t>are</w:t>
      </w:r>
      <w:r>
        <w:rPr>
          <w:spacing w:val="10"/>
          <w:w w:val="110"/>
        </w:rPr>
        <w:t> </w:t>
      </w:r>
      <w:r>
        <w:rPr>
          <w:w w:val="110"/>
        </w:rPr>
        <w:t>plotted</w:t>
      </w:r>
      <w:r>
        <w:rPr>
          <w:spacing w:val="10"/>
          <w:w w:val="110"/>
        </w:rPr>
        <w:t> </w:t>
      </w:r>
      <w:r>
        <w:rPr>
          <w:w w:val="110"/>
        </w:rPr>
        <w:t>together</w:t>
      </w:r>
      <w:r>
        <w:rPr>
          <w:spacing w:val="10"/>
          <w:w w:val="110"/>
        </w:rPr>
        <w:t> </w:t>
      </w:r>
      <w:r>
        <w:rPr>
          <w:w w:val="110"/>
        </w:rPr>
        <w:t>in</w:t>
      </w:r>
      <w:r>
        <w:rPr>
          <w:spacing w:val="10"/>
          <w:w w:val="110"/>
        </w:rPr>
        <w:t> </w:t>
      </w:r>
      <w:hyperlink w:history="true" w:anchor="_bookmark8">
        <w:r>
          <w:rPr>
            <w:color w:val="0080AC"/>
            <w:w w:val="110"/>
          </w:rPr>
          <w:t>Fig.</w:t>
        </w:r>
        <w:r>
          <w:rPr>
            <w:color w:val="0080AC"/>
            <w:spacing w:val="10"/>
            <w:w w:val="110"/>
          </w:rPr>
          <w:t> </w:t>
        </w:r>
        <w:r>
          <w:rPr>
            <w:color w:val="0080AC"/>
            <w:w w:val="110"/>
          </w:rPr>
          <w:t>3</w:t>
        </w:r>
      </w:hyperlink>
      <w:r>
        <w:rPr>
          <w:w w:val="110"/>
        </w:rPr>
        <w:t>D.</w:t>
      </w:r>
      <w:r>
        <w:rPr>
          <w:spacing w:val="10"/>
          <w:w w:val="110"/>
        </w:rPr>
        <w:t> </w:t>
      </w:r>
      <w:r>
        <w:rPr>
          <w:w w:val="110"/>
        </w:rPr>
        <w:t>The</w:t>
      </w:r>
      <w:r>
        <w:rPr>
          <w:spacing w:val="10"/>
          <w:w w:val="110"/>
        </w:rPr>
        <w:t> </w:t>
      </w:r>
      <w:r>
        <w:rPr>
          <w:w w:val="110"/>
        </w:rPr>
        <w:t>models</w:t>
      </w:r>
      <w:r>
        <w:rPr>
          <w:spacing w:val="10"/>
          <w:w w:val="110"/>
        </w:rPr>
        <w:t> </w:t>
      </w:r>
      <w:r>
        <w:rPr>
          <w:w w:val="110"/>
        </w:rPr>
        <w:t>make</w:t>
      </w:r>
      <w:r>
        <w:rPr>
          <w:spacing w:val="10"/>
          <w:w w:val="110"/>
        </w:rPr>
        <w:t> </w:t>
      </w:r>
      <w:r>
        <w:rPr>
          <w:w w:val="110"/>
        </w:rPr>
        <w:t>similar</w:t>
      </w:r>
      <w:r>
        <w:rPr>
          <w:spacing w:val="10"/>
          <w:w w:val="110"/>
        </w:rPr>
        <w:t> </w:t>
      </w:r>
      <w:r>
        <w:rPr>
          <w:spacing w:val="-4"/>
          <w:w w:val="110"/>
        </w:rPr>
        <w:t>pre-</w:t>
      </w:r>
    </w:p>
    <w:p>
      <w:pPr>
        <w:pStyle w:val="BodyText"/>
        <w:spacing w:line="66" w:lineRule="exact" w:before="26"/>
        <w:jc w:val="both"/>
      </w:pPr>
      <w:r>
        <w:rPr>
          <w:w w:val="110"/>
        </w:rPr>
        <w:t>dictions</w:t>
      </w:r>
      <w:r>
        <w:rPr>
          <w:spacing w:val="33"/>
          <w:w w:val="110"/>
        </w:rPr>
        <w:t> </w:t>
      </w:r>
      <w:r>
        <w:rPr>
          <w:w w:val="110"/>
        </w:rPr>
        <w:t>within</w:t>
      </w:r>
      <w:r>
        <w:rPr>
          <w:spacing w:val="32"/>
          <w:w w:val="110"/>
        </w:rPr>
        <w:t> </w:t>
      </w:r>
      <w:r>
        <w:rPr>
          <w:w w:val="110"/>
        </w:rPr>
        <w:t>the</w:t>
      </w:r>
      <w:r>
        <w:rPr>
          <w:spacing w:val="33"/>
          <w:w w:val="110"/>
        </w:rPr>
        <w:t> </w:t>
      </w:r>
      <w:r>
        <w:rPr>
          <w:w w:val="110"/>
        </w:rPr>
        <w:t>range</w:t>
      </w:r>
      <w:r>
        <w:rPr>
          <w:spacing w:val="33"/>
          <w:w w:val="110"/>
        </w:rPr>
        <w:t> </w:t>
      </w:r>
      <w:r>
        <w:rPr>
          <w:w w:val="110"/>
        </w:rPr>
        <w:t>of</w:t>
      </w:r>
      <w:r>
        <w:rPr>
          <w:spacing w:val="33"/>
          <w:w w:val="110"/>
        </w:rPr>
        <w:t> </w:t>
      </w:r>
      <w:r>
        <w:rPr>
          <w:w w:val="110"/>
        </w:rPr>
        <w:t>the</w:t>
      </w:r>
      <w:r>
        <w:rPr>
          <w:spacing w:val="33"/>
          <w:w w:val="110"/>
        </w:rPr>
        <w:t> </w:t>
      </w:r>
      <w:r>
        <w:rPr>
          <w:w w:val="110"/>
        </w:rPr>
        <w:t>data,</w:t>
      </w:r>
      <w:r>
        <w:rPr>
          <w:spacing w:val="33"/>
          <w:w w:val="110"/>
        </w:rPr>
        <w:t> </w:t>
      </w:r>
      <w:r>
        <w:rPr>
          <w:w w:val="110"/>
        </w:rPr>
        <w:t>except</w:t>
      </w:r>
      <w:r>
        <w:rPr>
          <w:spacing w:val="33"/>
          <w:w w:val="110"/>
        </w:rPr>
        <w:t> </w:t>
      </w:r>
      <w:r>
        <w:rPr>
          <w:w w:val="110"/>
        </w:rPr>
        <w:t>at</w:t>
      </w:r>
      <w:r>
        <w:rPr>
          <w:spacing w:val="34"/>
          <w:w w:val="110"/>
        </w:rPr>
        <w:t> </w:t>
      </w:r>
      <w:r>
        <w:rPr>
          <w:w w:val="110"/>
        </w:rPr>
        <w:t>very</w:t>
      </w:r>
      <w:r>
        <w:rPr>
          <w:spacing w:val="33"/>
          <w:w w:val="110"/>
        </w:rPr>
        <w:t> </w:t>
      </w:r>
      <w:r>
        <w:rPr>
          <w:w w:val="110"/>
        </w:rPr>
        <w:t>low</w:t>
      </w:r>
      <w:r>
        <w:rPr>
          <w:spacing w:val="33"/>
          <w:w w:val="110"/>
        </w:rPr>
        <w:t> </w:t>
      </w:r>
      <w:r>
        <w:rPr>
          <w:w w:val="110"/>
        </w:rPr>
        <w:t>values</w:t>
      </w:r>
      <w:r>
        <w:rPr>
          <w:spacing w:val="33"/>
          <w:w w:val="110"/>
        </w:rPr>
        <w:t> </w:t>
      </w:r>
      <w:r>
        <w:rPr>
          <w:spacing w:val="-5"/>
          <w:w w:val="110"/>
        </w:rPr>
        <w:t>of</w:t>
      </w:r>
    </w:p>
    <w:p>
      <w:pPr>
        <w:pStyle w:val="BodyText"/>
        <w:spacing w:line="364" w:lineRule="exact"/>
        <w:jc w:val="both"/>
      </w:pPr>
      <w:r>
        <w:rPr>
          <w:rFonts w:ascii="STIX Math" w:eastAsia="STIX Math"/>
          <w:i/>
          <w:w w:val="110"/>
        </w:rPr>
        <w:t>𝑥</w:t>
      </w:r>
      <w:r>
        <w:rPr>
          <w:w w:val="110"/>
        </w:rPr>
        <w:t>,</w:t>
      </w:r>
      <w:r>
        <w:rPr>
          <w:spacing w:val="24"/>
          <w:w w:val="110"/>
        </w:rPr>
        <w:t> </w:t>
      </w:r>
      <w:r>
        <w:rPr>
          <w:w w:val="110"/>
        </w:rPr>
        <w:t>where</w:t>
      </w:r>
      <w:r>
        <w:rPr>
          <w:spacing w:val="24"/>
          <w:w w:val="110"/>
        </w:rPr>
        <w:t> </w:t>
      </w:r>
      <w:r>
        <w:rPr>
          <w:w w:val="110"/>
        </w:rPr>
        <w:t>the</w:t>
      </w:r>
      <w:r>
        <w:rPr>
          <w:spacing w:val="24"/>
          <w:w w:val="110"/>
        </w:rPr>
        <w:t> </w:t>
      </w:r>
      <w:r>
        <w:rPr>
          <w:w w:val="110"/>
        </w:rPr>
        <w:t>2-parameter</w:t>
      </w:r>
      <w:r>
        <w:rPr>
          <w:spacing w:val="24"/>
          <w:w w:val="110"/>
        </w:rPr>
        <w:t> </w:t>
      </w:r>
      <w:r>
        <w:rPr>
          <w:w w:val="110"/>
        </w:rPr>
        <w:t>exponential</w:t>
      </w:r>
      <w:r>
        <w:rPr>
          <w:spacing w:val="23"/>
          <w:w w:val="110"/>
        </w:rPr>
        <w:t> </w:t>
      </w:r>
      <w:r>
        <w:rPr>
          <w:w w:val="110"/>
        </w:rPr>
        <w:t>model</w:t>
      </w:r>
      <w:r>
        <w:rPr>
          <w:spacing w:val="23"/>
          <w:w w:val="110"/>
        </w:rPr>
        <w:t> </w:t>
      </w:r>
      <w:r>
        <w:rPr>
          <w:w w:val="110"/>
        </w:rPr>
        <w:t>predicts</w:t>
      </w:r>
      <w:r>
        <w:rPr>
          <w:spacing w:val="24"/>
          <w:w w:val="110"/>
        </w:rPr>
        <w:t> </w:t>
      </w:r>
      <w:r>
        <w:rPr>
          <w:w w:val="110"/>
        </w:rPr>
        <w:t>smaller</w:t>
      </w:r>
      <w:r>
        <w:rPr>
          <w:spacing w:val="24"/>
          <w:w w:val="110"/>
        </w:rPr>
        <w:t> </w:t>
      </w:r>
      <w:r>
        <w:rPr>
          <w:spacing w:val="-2"/>
          <w:w w:val="110"/>
        </w:rPr>
        <w:t>values.</w:t>
      </w:r>
    </w:p>
    <w:p>
      <w:pPr>
        <w:pStyle w:val="BodyText"/>
        <w:spacing w:line="112" w:lineRule="auto" w:before="67"/>
      </w:pPr>
      <w:r>
        <w:rPr>
          <w:w w:val="110"/>
        </w:rPr>
        <w:t>is greater at high values of </w:t>
      </w:r>
      <w:r>
        <w:rPr>
          <w:rFonts w:ascii="STIX Math" w:eastAsia="STIX Math"/>
          <w:i/>
          <w:w w:val="110"/>
        </w:rPr>
        <w:t>𝑥</w:t>
      </w:r>
      <w:r>
        <w:rPr>
          <w:w w:val="110"/>
        </w:rPr>
        <w:t>, where the models make different predic- </w:t>
      </w:r>
      <w:hyperlink w:history="true" w:anchor="_bookmark8">
        <w:r>
          <w:rPr>
            <w:color w:val="0080AC"/>
            <w:w w:val="110"/>
          </w:rPr>
          <w:t>Fig.</w:t>
        </w:r>
        <w:r>
          <w:rPr>
            <w:color w:val="0080AC"/>
            <w:spacing w:val="-10"/>
            <w:w w:val="110"/>
          </w:rPr>
          <w:t> </w:t>
        </w:r>
        <w:r>
          <w:rPr>
            <w:color w:val="0080AC"/>
            <w:w w:val="110"/>
          </w:rPr>
          <w:t>3</w:t>
        </w:r>
      </w:hyperlink>
      <w:r>
        <w:rPr>
          <w:w w:val="110"/>
        </w:rPr>
        <w:t>E</w:t>
      </w:r>
      <w:r>
        <w:rPr>
          <w:spacing w:val="-9"/>
          <w:w w:val="110"/>
        </w:rPr>
        <w:t> </w:t>
      </w:r>
      <w:r>
        <w:rPr>
          <w:w w:val="110"/>
        </w:rPr>
        <w:t>shows</w:t>
      </w:r>
      <w:r>
        <w:rPr>
          <w:spacing w:val="-9"/>
          <w:w w:val="110"/>
        </w:rPr>
        <w:t> </w:t>
      </w:r>
      <w:r>
        <w:rPr>
          <w:w w:val="110"/>
        </w:rPr>
        <w:t>the</w:t>
      </w:r>
      <w:r>
        <w:rPr>
          <w:spacing w:val="-9"/>
          <w:w w:val="110"/>
        </w:rPr>
        <w:t> </w:t>
      </w:r>
      <w:r>
        <w:rPr>
          <w:w w:val="110"/>
        </w:rPr>
        <w:t>model-averaged</w:t>
      </w:r>
      <w:r>
        <w:rPr>
          <w:spacing w:val="-10"/>
          <w:w w:val="110"/>
        </w:rPr>
        <w:t> </w:t>
      </w:r>
      <w:r>
        <w:rPr>
          <w:w w:val="110"/>
        </w:rPr>
        <w:t>prediction,</w:t>
      </w:r>
      <w:r>
        <w:rPr>
          <w:spacing w:val="-9"/>
          <w:w w:val="110"/>
        </w:rPr>
        <w:t> </w:t>
      </w:r>
      <w:r>
        <w:rPr>
          <w:w w:val="110"/>
        </w:rPr>
        <w:t>and</w:t>
      </w:r>
      <w:r>
        <w:rPr>
          <w:spacing w:val="-10"/>
          <w:w w:val="110"/>
        </w:rPr>
        <w:t> </w:t>
      </w:r>
      <w:r>
        <w:rPr>
          <w:w w:val="110"/>
        </w:rPr>
        <w:t>note</w:t>
      </w:r>
      <w:r>
        <w:rPr>
          <w:spacing w:val="-10"/>
          <w:w w:val="110"/>
        </w:rPr>
        <w:t> </w:t>
      </w:r>
      <w:r>
        <w:rPr>
          <w:w w:val="110"/>
        </w:rPr>
        <w:t>how</w:t>
      </w:r>
      <w:r>
        <w:rPr>
          <w:spacing w:val="-8"/>
          <w:w w:val="110"/>
        </w:rPr>
        <w:t> </w:t>
      </w:r>
      <w:r>
        <w:rPr>
          <w:spacing w:val="-2"/>
          <w:w w:val="110"/>
        </w:rPr>
        <w:t>uncertainty</w:t>
      </w:r>
    </w:p>
    <w:p>
      <w:pPr>
        <w:pStyle w:val="BodyText"/>
        <w:spacing w:line="273" w:lineRule="auto" w:before="20"/>
      </w:pPr>
      <w:r>
        <w:rPr>
          <w:w w:val="110"/>
        </w:rPr>
        <w:t>tions.</w:t>
      </w:r>
      <w:r>
        <w:rPr>
          <w:spacing w:val="22"/>
          <w:w w:val="110"/>
        </w:rPr>
        <w:t> </w:t>
      </w:r>
      <w:r>
        <w:rPr>
          <w:w w:val="110"/>
        </w:rPr>
        <w:t>To</w:t>
      </w:r>
      <w:r>
        <w:rPr>
          <w:spacing w:val="22"/>
          <w:w w:val="110"/>
        </w:rPr>
        <w:t> </w:t>
      </w:r>
      <w:r>
        <w:rPr>
          <w:w w:val="110"/>
        </w:rPr>
        <w:t>better</w:t>
      </w:r>
      <w:r>
        <w:rPr>
          <w:spacing w:val="22"/>
          <w:w w:val="110"/>
        </w:rPr>
        <w:t> </w:t>
      </w:r>
      <w:r>
        <w:rPr>
          <w:w w:val="110"/>
        </w:rPr>
        <w:t>appreciate</w:t>
      </w:r>
      <w:r>
        <w:rPr>
          <w:spacing w:val="22"/>
          <w:w w:val="110"/>
        </w:rPr>
        <w:t> </w:t>
      </w:r>
      <w:r>
        <w:rPr>
          <w:w w:val="110"/>
        </w:rPr>
        <w:t>how</w:t>
      </w:r>
      <w:r>
        <w:rPr>
          <w:spacing w:val="22"/>
          <w:w w:val="110"/>
        </w:rPr>
        <w:t> </w:t>
      </w:r>
      <w:r>
        <w:rPr>
          <w:w w:val="110"/>
        </w:rPr>
        <w:t>model</w:t>
      </w:r>
      <w:r>
        <w:rPr>
          <w:spacing w:val="22"/>
          <w:w w:val="110"/>
        </w:rPr>
        <w:t> </w:t>
      </w:r>
      <w:r>
        <w:rPr>
          <w:w w:val="110"/>
        </w:rPr>
        <w:t>averaging</w:t>
      </w:r>
      <w:r>
        <w:rPr>
          <w:spacing w:val="22"/>
          <w:w w:val="110"/>
        </w:rPr>
        <w:t> </w:t>
      </w:r>
      <w:r>
        <w:rPr>
          <w:w w:val="110"/>
        </w:rPr>
        <w:t>incorporates</w:t>
      </w:r>
      <w:r>
        <w:rPr>
          <w:spacing w:val="22"/>
          <w:w w:val="110"/>
        </w:rPr>
        <w:t> </w:t>
      </w:r>
      <w:r>
        <w:rPr>
          <w:w w:val="110"/>
        </w:rPr>
        <w:t>uncer- tainty,</w:t>
      </w:r>
      <w:r>
        <w:rPr>
          <w:spacing w:val="1"/>
          <w:w w:val="110"/>
        </w:rPr>
        <w:t> </w:t>
      </w:r>
      <w:hyperlink w:history="true" w:anchor="_bookmark8">
        <w:r>
          <w:rPr>
            <w:color w:val="0080AC"/>
            <w:w w:val="110"/>
          </w:rPr>
          <w:t>Fig.</w:t>
        </w:r>
        <w:r>
          <w:rPr>
            <w:color w:val="0080AC"/>
            <w:spacing w:val="2"/>
            <w:w w:val="110"/>
          </w:rPr>
          <w:t> </w:t>
        </w:r>
        <w:r>
          <w:rPr>
            <w:color w:val="0080AC"/>
            <w:w w:val="110"/>
          </w:rPr>
          <w:t>3</w:t>
        </w:r>
      </w:hyperlink>
      <w:r>
        <w:rPr>
          <w:w w:val="110"/>
        </w:rPr>
        <w:t>F</w:t>
      </w:r>
      <w:r>
        <w:rPr>
          <w:spacing w:val="2"/>
          <w:w w:val="110"/>
        </w:rPr>
        <w:t> </w:t>
      </w:r>
      <w:r>
        <w:rPr>
          <w:w w:val="110"/>
        </w:rPr>
        <w:t>shows</w:t>
      </w:r>
      <w:r>
        <w:rPr>
          <w:spacing w:val="2"/>
          <w:w w:val="110"/>
        </w:rPr>
        <w:t> </w:t>
      </w:r>
      <w:r>
        <w:rPr>
          <w:w w:val="110"/>
        </w:rPr>
        <w:t>the</w:t>
      </w:r>
      <w:r>
        <w:rPr>
          <w:spacing w:val="2"/>
          <w:w w:val="110"/>
        </w:rPr>
        <w:t> </w:t>
      </w:r>
      <w:r>
        <w:rPr>
          <w:w w:val="110"/>
        </w:rPr>
        <w:t>width</w:t>
      </w:r>
      <w:r>
        <w:rPr>
          <w:spacing w:val="2"/>
          <w:w w:val="110"/>
        </w:rPr>
        <w:t> </w:t>
      </w:r>
      <w:r>
        <w:rPr>
          <w:w w:val="110"/>
        </w:rPr>
        <w:t>of</w:t>
      </w:r>
      <w:r>
        <w:rPr>
          <w:spacing w:val="2"/>
          <w:w w:val="110"/>
        </w:rPr>
        <w:t> </w:t>
      </w:r>
      <w:r>
        <w:rPr>
          <w:w w:val="110"/>
        </w:rPr>
        <w:t>the</w:t>
      </w:r>
      <w:r>
        <w:rPr>
          <w:spacing w:val="2"/>
          <w:w w:val="110"/>
        </w:rPr>
        <w:t> </w:t>
      </w:r>
      <w:r>
        <w:rPr>
          <w:w w:val="110"/>
        </w:rPr>
        <w:t>95%</w:t>
      </w:r>
      <w:r>
        <w:rPr>
          <w:spacing w:val="2"/>
          <w:w w:val="110"/>
        </w:rPr>
        <w:t> </w:t>
      </w:r>
      <w:r>
        <w:rPr>
          <w:w w:val="110"/>
        </w:rPr>
        <w:t>PI</w:t>
      </w:r>
      <w:r>
        <w:rPr>
          <w:spacing w:val="2"/>
          <w:w w:val="110"/>
        </w:rPr>
        <w:t> </w:t>
      </w:r>
      <w:r>
        <w:rPr>
          <w:w w:val="110"/>
        </w:rPr>
        <w:t>for</w:t>
      </w:r>
      <w:r>
        <w:rPr>
          <w:spacing w:val="2"/>
          <w:w w:val="110"/>
        </w:rPr>
        <w:t> </w:t>
      </w:r>
      <w:r>
        <w:rPr>
          <w:w w:val="110"/>
        </w:rPr>
        <w:t>the</w:t>
      </w:r>
      <w:r>
        <w:rPr>
          <w:spacing w:val="2"/>
          <w:w w:val="110"/>
        </w:rPr>
        <w:t> </w:t>
      </w:r>
      <w:r>
        <w:rPr>
          <w:w w:val="110"/>
        </w:rPr>
        <w:t>three</w:t>
      </w:r>
      <w:r>
        <w:rPr>
          <w:spacing w:val="2"/>
          <w:w w:val="110"/>
        </w:rPr>
        <w:t> </w:t>
      </w:r>
      <w:r>
        <w:rPr>
          <w:w w:val="110"/>
        </w:rPr>
        <w:t>models</w:t>
      </w:r>
      <w:r>
        <w:rPr>
          <w:spacing w:val="2"/>
          <w:w w:val="110"/>
        </w:rPr>
        <w:t> </w:t>
      </w:r>
      <w:r>
        <w:rPr>
          <w:spacing w:val="-5"/>
          <w:w w:val="110"/>
        </w:rPr>
        <w:t>and</w:t>
      </w:r>
    </w:p>
    <w:p>
      <w:pPr>
        <w:pStyle w:val="BodyText"/>
        <w:spacing w:line="112" w:lineRule="auto" w:before="78"/>
      </w:pPr>
      <w:r>
        <w:rPr>
          <w:w w:val="110"/>
        </w:rPr>
        <w:t>low</w:t>
      </w:r>
      <w:r>
        <w:rPr>
          <w:spacing w:val="-4"/>
          <w:w w:val="110"/>
        </w:rPr>
        <w:t> </w:t>
      </w:r>
      <w:r>
        <w:rPr>
          <w:w w:val="110"/>
        </w:rPr>
        <w:t>values</w:t>
      </w:r>
      <w:r>
        <w:rPr>
          <w:spacing w:val="-4"/>
          <w:w w:val="110"/>
        </w:rPr>
        <w:t> </w:t>
      </w:r>
      <w:r>
        <w:rPr>
          <w:w w:val="110"/>
        </w:rPr>
        <w:t>of</w:t>
      </w:r>
      <w:r>
        <w:rPr>
          <w:spacing w:val="-4"/>
          <w:w w:val="110"/>
        </w:rPr>
        <w:t> </w:t>
      </w:r>
      <w:r>
        <w:rPr>
          <w:rFonts w:ascii="STIX Math" w:eastAsia="STIX Math"/>
          <w:i/>
          <w:w w:val="110"/>
        </w:rPr>
        <w:t>𝑥</w:t>
      </w:r>
      <w:r>
        <w:rPr>
          <w:rFonts w:ascii="STIX Math" w:eastAsia="STIX Math"/>
          <w:i/>
          <w:spacing w:val="-4"/>
          <w:w w:val="110"/>
        </w:rPr>
        <w:t> </w:t>
      </w:r>
      <w:r>
        <w:rPr>
          <w:w w:val="110"/>
        </w:rPr>
        <w:t>than</w:t>
      </w:r>
      <w:r>
        <w:rPr>
          <w:spacing w:val="-4"/>
          <w:w w:val="110"/>
        </w:rPr>
        <w:t> </w:t>
      </w:r>
      <w:r>
        <w:rPr>
          <w:w w:val="110"/>
        </w:rPr>
        <w:t>any</w:t>
      </w:r>
      <w:r>
        <w:rPr>
          <w:spacing w:val="-4"/>
          <w:w w:val="110"/>
        </w:rPr>
        <w:t> </w:t>
      </w:r>
      <w:r>
        <w:rPr>
          <w:w w:val="110"/>
        </w:rPr>
        <w:t>of</w:t>
      </w:r>
      <w:r>
        <w:rPr>
          <w:spacing w:val="-4"/>
          <w:w w:val="110"/>
        </w:rPr>
        <w:t> </w:t>
      </w:r>
      <w:r>
        <w:rPr>
          <w:w w:val="110"/>
        </w:rPr>
        <w:t>the</w:t>
      </w:r>
      <w:r>
        <w:rPr>
          <w:spacing w:val="-4"/>
          <w:w w:val="110"/>
        </w:rPr>
        <w:t> </w:t>
      </w:r>
      <w:r>
        <w:rPr>
          <w:w w:val="110"/>
        </w:rPr>
        <w:t>original</w:t>
      </w:r>
      <w:r>
        <w:rPr>
          <w:spacing w:val="-4"/>
          <w:w w:val="110"/>
        </w:rPr>
        <w:t> </w:t>
      </w:r>
      <w:r>
        <w:rPr>
          <w:w w:val="110"/>
        </w:rPr>
        <w:t>models.</w:t>
      </w:r>
      <w:r>
        <w:rPr>
          <w:spacing w:val="-4"/>
          <w:w w:val="110"/>
        </w:rPr>
        <w:t> </w:t>
      </w:r>
      <w:r>
        <w:rPr>
          <w:w w:val="110"/>
        </w:rPr>
        <w:t>This</w:t>
      </w:r>
      <w:r>
        <w:rPr>
          <w:spacing w:val="-4"/>
          <w:w w:val="110"/>
        </w:rPr>
        <w:t> </w:t>
      </w:r>
      <w:r>
        <w:rPr>
          <w:w w:val="110"/>
        </w:rPr>
        <w:t>occurs</w:t>
      </w:r>
      <w:r>
        <w:rPr>
          <w:spacing w:val="-4"/>
          <w:w w:val="110"/>
        </w:rPr>
        <w:t> </w:t>
      </w:r>
      <w:r>
        <w:rPr>
          <w:w w:val="110"/>
        </w:rPr>
        <w:t>because</w:t>
      </w:r>
      <w:r>
        <w:rPr>
          <w:spacing w:val="-4"/>
          <w:w w:val="110"/>
        </w:rPr>
        <w:t> </w:t>
      </w:r>
      <w:r>
        <w:rPr>
          <w:w w:val="110"/>
        </w:rPr>
        <w:t>the the</w:t>
      </w:r>
      <w:r>
        <w:rPr>
          <w:spacing w:val="16"/>
          <w:w w:val="110"/>
        </w:rPr>
        <w:t> </w:t>
      </w:r>
      <w:r>
        <w:rPr>
          <w:w w:val="110"/>
        </w:rPr>
        <w:t>averaged</w:t>
      </w:r>
      <w:r>
        <w:rPr>
          <w:spacing w:val="16"/>
          <w:w w:val="110"/>
        </w:rPr>
        <w:t> </w:t>
      </w:r>
      <w:r>
        <w:rPr>
          <w:w w:val="110"/>
        </w:rPr>
        <w:t>model.</w:t>
      </w:r>
      <w:r>
        <w:rPr>
          <w:spacing w:val="15"/>
          <w:w w:val="110"/>
        </w:rPr>
        <w:t> </w:t>
      </w:r>
      <w:r>
        <w:rPr>
          <w:w w:val="110"/>
        </w:rPr>
        <w:t>Note</w:t>
      </w:r>
      <w:r>
        <w:rPr>
          <w:spacing w:val="16"/>
          <w:w w:val="110"/>
        </w:rPr>
        <w:t> </w:t>
      </w:r>
      <w:r>
        <w:rPr>
          <w:w w:val="110"/>
        </w:rPr>
        <w:t>how</w:t>
      </w:r>
      <w:r>
        <w:rPr>
          <w:spacing w:val="16"/>
          <w:w w:val="110"/>
        </w:rPr>
        <w:t> </w:t>
      </w:r>
      <w:r>
        <w:rPr>
          <w:w w:val="110"/>
        </w:rPr>
        <w:t>the</w:t>
      </w:r>
      <w:r>
        <w:rPr>
          <w:spacing w:val="16"/>
          <w:w w:val="110"/>
        </w:rPr>
        <w:t> </w:t>
      </w:r>
      <w:r>
        <w:rPr>
          <w:w w:val="110"/>
        </w:rPr>
        <w:t>averaged</w:t>
      </w:r>
      <w:r>
        <w:rPr>
          <w:spacing w:val="16"/>
          <w:w w:val="110"/>
        </w:rPr>
        <w:t> </w:t>
      </w:r>
      <w:r>
        <w:rPr>
          <w:w w:val="110"/>
        </w:rPr>
        <w:t>model</w:t>
      </w:r>
      <w:r>
        <w:rPr>
          <w:spacing w:val="15"/>
          <w:w w:val="110"/>
        </w:rPr>
        <w:t> </w:t>
      </w:r>
      <w:r>
        <w:rPr>
          <w:w w:val="110"/>
        </w:rPr>
        <w:t>has</w:t>
      </w:r>
      <w:r>
        <w:rPr>
          <w:spacing w:val="16"/>
          <w:w w:val="110"/>
        </w:rPr>
        <w:t> </w:t>
      </w:r>
      <w:r>
        <w:rPr>
          <w:w w:val="110"/>
        </w:rPr>
        <w:t>a</w:t>
      </w:r>
      <w:r>
        <w:rPr>
          <w:spacing w:val="16"/>
          <w:w w:val="110"/>
        </w:rPr>
        <w:t> </w:t>
      </w:r>
      <w:r>
        <w:rPr>
          <w:w w:val="110"/>
        </w:rPr>
        <w:t>wider</w:t>
      </w:r>
      <w:r>
        <w:rPr>
          <w:spacing w:val="16"/>
          <w:w w:val="110"/>
        </w:rPr>
        <w:t> </w:t>
      </w:r>
      <w:r>
        <w:rPr>
          <w:w w:val="110"/>
        </w:rPr>
        <w:t>PI</w:t>
      </w:r>
      <w:r>
        <w:rPr>
          <w:spacing w:val="16"/>
          <w:w w:val="110"/>
        </w:rPr>
        <w:t> </w:t>
      </w:r>
      <w:r>
        <w:rPr>
          <w:w w:val="110"/>
        </w:rPr>
        <w:t>at</w:t>
      </w:r>
    </w:p>
    <w:p>
      <w:pPr>
        <w:pStyle w:val="BodyText"/>
        <w:spacing w:line="112" w:lineRule="auto" w:before="100"/>
      </w:pPr>
      <w:r>
        <w:rPr>
          <w:w w:val="110"/>
        </w:rPr>
        <w:t>region is more uncertain. For intermediate values of </w:t>
      </w:r>
      <w:r>
        <w:rPr>
          <w:rFonts w:ascii="STIX Math" w:eastAsia="STIX Math"/>
          <w:i/>
          <w:w w:val="110"/>
        </w:rPr>
        <w:t>𝑥</w:t>
      </w:r>
      <w:r>
        <w:rPr>
          <w:w w:val="110"/>
        </w:rPr>
        <w:t>, all three mod- three</w:t>
      </w:r>
      <w:r>
        <w:rPr>
          <w:spacing w:val="16"/>
          <w:w w:val="110"/>
        </w:rPr>
        <w:t> </w:t>
      </w:r>
      <w:r>
        <w:rPr>
          <w:w w:val="110"/>
        </w:rPr>
        <w:t>models</w:t>
      </w:r>
      <w:r>
        <w:rPr>
          <w:spacing w:val="15"/>
          <w:w w:val="110"/>
        </w:rPr>
        <w:t> </w:t>
      </w:r>
      <w:r>
        <w:rPr>
          <w:w w:val="110"/>
        </w:rPr>
        <w:t>make</w:t>
      </w:r>
      <w:r>
        <w:rPr>
          <w:spacing w:val="16"/>
          <w:w w:val="110"/>
        </w:rPr>
        <w:t> </w:t>
      </w:r>
      <w:r>
        <w:rPr>
          <w:w w:val="110"/>
        </w:rPr>
        <w:t>different</w:t>
      </w:r>
      <w:r>
        <w:rPr>
          <w:spacing w:val="17"/>
          <w:w w:val="110"/>
        </w:rPr>
        <w:t> </w:t>
      </w:r>
      <w:r>
        <w:rPr>
          <w:w w:val="110"/>
        </w:rPr>
        <w:t>predictions</w:t>
      </w:r>
      <w:r>
        <w:rPr>
          <w:spacing w:val="15"/>
          <w:w w:val="110"/>
        </w:rPr>
        <w:t> </w:t>
      </w:r>
      <w:r>
        <w:rPr>
          <w:w w:val="110"/>
        </w:rPr>
        <w:t>at</w:t>
      </w:r>
      <w:r>
        <w:rPr>
          <w:spacing w:val="15"/>
          <w:w w:val="110"/>
        </w:rPr>
        <w:t> </w:t>
      </w:r>
      <w:r>
        <w:rPr>
          <w:w w:val="110"/>
        </w:rPr>
        <w:t>low</w:t>
      </w:r>
      <w:r>
        <w:rPr>
          <w:spacing w:val="17"/>
          <w:w w:val="110"/>
        </w:rPr>
        <w:t> </w:t>
      </w:r>
      <w:r>
        <w:rPr>
          <w:w w:val="110"/>
        </w:rPr>
        <w:t>values</w:t>
      </w:r>
      <w:r>
        <w:rPr>
          <w:spacing w:val="16"/>
          <w:w w:val="110"/>
        </w:rPr>
        <w:t> </w:t>
      </w:r>
      <w:r>
        <w:rPr>
          <w:w w:val="110"/>
        </w:rPr>
        <w:t>and</w:t>
      </w:r>
      <w:r>
        <w:rPr>
          <w:spacing w:val="15"/>
          <w:w w:val="110"/>
        </w:rPr>
        <w:t> </w:t>
      </w:r>
      <w:r>
        <w:rPr>
          <w:w w:val="110"/>
        </w:rPr>
        <w:t>hence</w:t>
      </w:r>
      <w:r>
        <w:rPr>
          <w:spacing w:val="17"/>
          <w:w w:val="110"/>
        </w:rPr>
        <w:t> </w:t>
      </w:r>
      <w:r>
        <w:rPr>
          <w:spacing w:val="-4"/>
          <w:w w:val="110"/>
        </w:rPr>
        <w:t>this</w:t>
      </w:r>
    </w:p>
    <w:p>
      <w:pPr>
        <w:pStyle w:val="BodyText"/>
        <w:spacing w:line="273" w:lineRule="auto" w:before="20"/>
      </w:pPr>
      <w:r>
        <w:rPr>
          <w:w w:val="110"/>
        </w:rPr>
        <w:t>els</w:t>
      </w:r>
      <w:r>
        <w:rPr>
          <w:w w:val="110"/>
        </w:rPr>
        <w:t> make</w:t>
      </w:r>
      <w:r>
        <w:rPr>
          <w:w w:val="110"/>
        </w:rPr>
        <w:t> similar</w:t>
      </w:r>
      <w:r>
        <w:rPr>
          <w:w w:val="110"/>
        </w:rPr>
        <w:t> predictions</w:t>
      </w:r>
      <w:r>
        <w:rPr>
          <w:w w:val="110"/>
        </w:rPr>
        <w:t> and</w:t>
      </w:r>
      <w:r>
        <w:rPr>
          <w:w w:val="110"/>
        </w:rPr>
        <w:t> the</w:t>
      </w:r>
      <w:r>
        <w:rPr>
          <w:w w:val="110"/>
        </w:rPr>
        <w:t> averaged</w:t>
      </w:r>
      <w:r>
        <w:rPr>
          <w:w w:val="110"/>
        </w:rPr>
        <w:t> PI</w:t>
      </w:r>
      <w:r>
        <w:rPr>
          <w:w w:val="110"/>
        </w:rPr>
        <w:t> is</w:t>
      </w:r>
      <w:r>
        <w:rPr>
          <w:w w:val="110"/>
        </w:rPr>
        <w:t> wider</w:t>
      </w:r>
      <w:r>
        <w:rPr>
          <w:w w:val="110"/>
        </w:rPr>
        <w:t> than</w:t>
      </w:r>
      <w:r>
        <w:rPr>
          <w:w w:val="110"/>
        </w:rPr>
        <w:t> some</w:t>
      </w:r>
      <w:r>
        <w:rPr>
          <w:spacing w:val="80"/>
          <w:w w:val="110"/>
        </w:rPr>
        <w:t> </w:t>
      </w:r>
      <w:r>
        <w:rPr>
          <w:w w:val="110"/>
        </w:rPr>
        <w:t>models</w:t>
      </w:r>
      <w:r>
        <w:rPr>
          <w:spacing w:val="12"/>
          <w:w w:val="110"/>
        </w:rPr>
        <w:t> </w:t>
      </w:r>
      <w:r>
        <w:rPr>
          <w:w w:val="110"/>
        </w:rPr>
        <w:t>and</w:t>
      </w:r>
      <w:r>
        <w:rPr>
          <w:spacing w:val="14"/>
          <w:w w:val="110"/>
        </w:rPr>
        <w:t> </w:t>
      </w:r>
      <w:r>
        <w:rPr>
          <w:w w:val="110"/>
        </w:rPr>
        <w:t>lower</w:t>
      </w:r>
      <w:r>
        <w:rPr>
          <w:spacing w:val="13"/>
          <w:w w:val="110"/>
        </w:rPr>
        <w:t> </w:t>
      </w:r>
      <w:r>
        <w:rPr>
          <w:w w:val="110"/>
        </w:rPr>
        <w:t>than</w:t>
      </w:r>
      <w:r>
        <w:rPr>
          <w:spacing w:val="14"/>
          <w:w w:val="110"/>
        </w:rPr>
        <w:t> </w:t>
      </w:r>
      <w:r>
        <w:rPr>
          <w:w w:val="110"/>
        </w:rPr>
        <w:t>others.</w:t>
      </w:r>
      <w:r>
        <w:rPr>
          <w:spacing w:val="14"/>
          <w:w w:val="110"/>
        </w:rPr>
        <w:t> </w:t>
      </w:r>
      <w:r>
        <w:rPr>
          <w:w w:val="110"/>
        </w:rPr>
        <w:t>When</w:t>
      </w:r>
      <w:r>
        <w:rPr>
          <w:spacing w:val="14"/>
          <w:w w:val="110"/>
        </w:rPr>
        <w:t> </w:t>
      </w:r>
      <w:r>
        <w:rPr>
          <w:w w:val="110"/>
        </w:rPr>
        <w:t>extrapolating</w:t>
      </w:r>
      <w:r>
        <w:rPr>
          <w:spacing w:val="13"/>
          <w:w w:val="110"/>
        </w:rPr>
        <w:t> </w:t>
      </w:r>
      <w:r>
        <w:rPr>
          <w:w w:val="110"/>
        </w:rPr>
        <w:t>to</w:t>
      </w:r>
      <w:r>
        <w:rPr>
          <w:spacing w:val="14"/>
          <w:w w:val="110"/>
        </w:rPr>
        <w:t> </w:t>
      </w:r>
      <w:r>
        <w:rPr>
          <w:w w:val="110"/>
        </w:rPr>
        <w:t>larger</w:t>
      </w:r>
      <w:r>
        <w:rPr>
          <w:spacing w:val="14"/>
          <w:w w:val="110"/>
        </w:rPr>
        <w:t> </w:t>
      </w:r>
      <w:r>
        <w:rPr>
          <w:w w:val="110"/>
        </w:rPr>
        <w:t>values</w:t>
      </w:r>
      <w:r>
        <w:rPr>
          <w:spacing w:val="14"/>
          <w:w w:val="110"/>
        </w:rPr>
        <w:t> </w:t>
      </w:r>
      <w:r>
        <w:rPr>
          <w:spacing w:val="-5"/>
          <w:w w:val="110"/>
        </w:rPr>
        <w:t>of</w:t>
      </w:r>
    </w:p>
    <w:p>
      <w:pPr>
        <w:pStyle w:val="BodyText"/>
        <w:spacing w:line="220" w:lineRule="exact"/>
      </w:pPr>
      <w:r>
        <w:rPr>
          <w:rFonts w:ascii="STIX Math" w:eastAsia="STIX Math"/>
          <w:i/>
          <w:w w:val="110"/>
        </w:rPr>
        <w:t>𝑥</w:t>
      </w:r>
      <w:r>
        <w:rPr>
          <w:w w:val="110"/>
        </w:rPr>
        <w:t>,</w:t>
      </w:r>
      <w:r>
        <w:rPr>
          <w:spacing w:val="4"/>
          <w:w w:val="110"/>
        </w:rPr>
        <w:t> </w:t>
      </w:r>
      <w:r>
        <w:rPr>
          <w:w w:val="110"/>
        </w:rPr>
        <w:t>the</w:t>
      </w:r>
      <w:r>
        <w:rPr>
          <w:spacing w:val="5"/>
          <w:w w:val="110"/>
        </w:rPr>
        <w:t> </w:t>
      </w:r>
      <w:r>
        <w:rPr>
          <w:w w:val="110"/>
        </w:rPr>
        <w:t>model</w:t>
      </w:r>
      <w:r>
        <w:rPr>
          <w:spacing w:val="5"/>
          <w:w w:val="110"/>
        </w:rPr>
        <w:t> </w:t>
      </w:r>
      <w:r>
        <w:rPr>
          <w:w w:val="110"/>
        </w:rPr>
        <w:t>averaged</w:t>
      </w:r>
      <w:r>
        <w:rPr>
          <w:spacing w:val="5"/>
          <w:w w:val="110"/>
        </w:rPr>
        <w:t> </w:t>
      </w:r>
      <w:r>
        <w:rPr>
          <w:w w:val="110"/>
        </w:rPr>
        <w:t>PI</w:t>
      </w:r>
      <w:r>
        <w:rPr>
          <w:spacing w:val="4"/>
          <w:w w:val="110"/>
        </w:rPr>
        <w:t> </w:t>
      </w:r>
      <w:r>
        <w:rPr>
          <w:w w:val="110"/>
        </w:rPr>
        <w:t>width</w:t>
      </w:r>
      <w:r>
        <w:rPr>
          <w:spacing w:val="5"/>
          <w:w w:val="110"/>
        </w:rPr>
        <w:t> </w:t>
      </w:r>
      <w:r>
        <w:rPr>
          <w:w w:val="110"/>
        </w:rPr>
        <w:t>quickly</w:t>
      </w:r>
      <w:r>
        <w:rPr>
          <w:spacing w:val="4"/>
          <w:w w:val="110"/>
        </w:rPr>
        <w:t> </w:t>
      </w:r>
      <w:r>
        <w:rPr>
          <w:w w:val="110"/>
        </w:rPr>
        <w:t>becomes</w:t>
      </w:r>
      <w:r>
        <w:rPr>
          <w:spacing w:val="5"/>
          <w:w w:val="110"/>
        </w:rPr>
        <w:t> </w:t>
      </w:r>
      <w:r>
        <w:rPr>
          <w:w w:val="110"/>
        </w:rPr>
        <w:t>the</w:t>
      </w:r>
      <w:r>
        <w:rPr>
          <w:spacing w:val="5"/>
          <w:w w:val="110"/>
        </w:rPr>
        <w:t> </w:t>
      </w:r>
      <w:r>
        <w:rPr>
          <w:w w:val="110"/>
        </w:rPr>
        <w:t>widest,</w:t>
      </w:r>
      <w:r>
        <w:rPr>
          <w:spacing w:val="3"/>
          <w:w w:val="110"/>
        </w:rPr>
        <w:t> </w:t>
      </w:r>
      <w:r>
        <w:rPr>
          <w:spacing w:val="-2"/>
          <w:w w:val="110"/>
        </w:rPr>
        <w:t>reflecting</w:t>
      </w:r>
    </w:p>
    <w:p>
      <w:pPr>
        <w:pStyle w:val="BodyText"/>
        <w:spacing w:line="172" w:lineRule="exact"/>
      </w:pPr>
      <w:r>
        <w:rPr>
          <w:w w:val="110"/>
        </w:rPr>
        <w:t>both</w:t>
      </w:r>
      <w:r>
        <w:rPr>
          <w:spacing w:val="2"/>
          <w:w w:val="110"/>
        </w:rPr>
        <w:t> </w:t>
      </w:r>
      <w:r>
        <w:rPr>
          <w:w w:val="110"/>
        </w:rPr>
        <w:t>the</w:t>
      </w:r>
      <w:r>
        <w:rPr>
          <w:spacing w:val="3"/>
          <w:w w:val="110"/>
        </w:rPr>
        <w:t> </w:t>
      </w:r>
      <w:r>
        <w:rPr>
          <w:w w:val="110"/>
        </w:rPr>
        <w:t>diverging</w:t>
      </w:r>
      <w:r>
        <w:rPr>
          <w:spacing w:val="3"/>
          <w:w w:val="110"/>
        </w:rPr>
        <w:t> </w:t>
      </w:r>
      <w:r>
        <w:rPr>
          <w:w w:val="110"/>
        </w:rPr>
        <w:t>predictions</w:t>
      </w:r>
      <w:r>
        <w:rPr>
          <w:spacing w:val="1"/>
          <w:w w:val="110"/>
        </w:rPr>
        <w:t> </w:t>
      </w:r>
      <w:r>
        <w:rPr>
          <w:w w:val="110"/>
        </w:rPr>
        <w:t>of</w:t>
      </w:r>
      <w:r>
        <w:rPr>
          <w:spacing w:val="3"/>
          <w:w w:val="110"/>
        </w:rPr>
        <w:t> </w:t>
      </w:r>
      <w:r>
        <w:rPr>
          <w:w w:val="110"/>
        </w:rPr>
        <w:t>the</w:t>
      </w:r>
      <w:r>
        <w:rPr>
          <w:spacing w:val="3"/>
          <w:w w:val="110"/>
        </w:rPr>
        <w:t> </w:t>
      </w:r>
      <w:r>
        <w:rPr>
          <w:w w:val="110"/>
        </w:rPr>
        <w:t>individual</w:t>
      </w:r>
      <w:r>
        <w:rPr>
          <w:spacing w:val="1"/>
          <w:w w:val="110"/>
        </w:rPr>
        <w:t> </w:t>
      </w:r>
      <w:r>
        <w:rPr>
          <w:w w:val="110"/>
        </w:rPr>
        <w:t>models</w:t>
      </w:r>
      <w:r>
        <w:rPr>
          <w:spacing w:val="2"/>
          <w:w w:val="110"/>
        </w:rPr>
        <w:t> </w:t>
      </w:r>
      <w:r>
        <w:rPr>
          <w:w w:val="110"/>
        </w:rPr>
        <w:t>and</w:t>
      </w:r>
      <w:r>
        <w:rPr>
          <w:spacing w:val="2"/>
          <w:w w:val="110"/>
        </w:rPr>
        <w:t> </w:t>
      </w:r>
      <w:r>
        <w:rPr>
          <w:w w:val="110"/>
        </w:rPr>
        <w:t>the</w:t>
      </w:r>
      <w:r>
        <w:rPr>
          <w:spacing w:val="2"/>
          <w:w w:val="110"/>
        </w:rPr>
        <w:t> </w:t>
      </w:r>
      <w:r>
        <w:rPr>
          <w:spacing w:val="-2"/>
          <w:w w:val="110"/>
        </w:rPr>
        <w:t>greater</w:t>
      </w:r>
    </w:p>
    <w:p>
      <w:pPr>
        <w:pStyle w:val="BodyText"/>
        <w:spacing w:before="25"/>
      </w:pPr>
      <w:r>
        <w:rPr>
          <w:w w:val="110"/>
        </w:rPr>
        <w:t>uncertainty</w:t>
      </w:r>
      <w:r>
        <w:rPr>
          <w:spacing w:val="10"/>
          <w:w w:val="110"/>
        </w:rPr>
        <w:t> </w:t>
      </w:r>
      <w:r>
        <w:rPr>
          <w:w w:val="110"/>
        </w:rPr>
        <w:t>in</w:t>
      </w:r>
      <w:r>
        <w:rPr>
          <w:spacing w:val="11"/>
          <w:w w:val="110"/>
        </w:rPr>
        <w:t> </w:t>
      </w:r>
      <w:r>
        <w:rPr>
          <w:w w:val="110"/>
        </w:rPr>
        <w:t>the</w:t>
      </w:r>
      <w:r>
        <w:rPr>
          <w:spacing w:val="12"/>
          <w:w w:val="110"/>
        </w:rPr>
        <w:t> </w:t>
      </w:r>
      <w:r>
        <w:rPr>
          <w:w w:val="110"/>
        </w:rPr>
        <w:t>quadratic</w:t>
      </w:r>
      <w:r>
        <w:rPr>
          <w:spacing w:val="10"/>
          <w:w w:val="110"/>
        </w:rPr>
        <w:t> </w:t>
      </w:r>
      <w:r>
        <w:rPr>
          <w:spacing w:val="-2"/>
          <w:w w:val="110"/>
        </w:rPr>
        <w:t>model.</w:t>
      </w:r>
    </w:p>
    <w:p>
      <w:pPr>
        <w:pStyle w:val="BodyText"/>
        <w:spacing w:line="273" w:lineRule="auto" w:before="91"/>
        <w:ind w:right="116" w:firstLine="239"/>
        <w:jc w:val="both"/>
      </w:pPr>
      <w:r>
        <w:rPr/>
        <w:br w:type="column"/>
      </w:r>
      <w:r>
        <w:rPr>
          <w:w w:val="110"/>
        </w:rPr>
        <w:t>Predictions</w:t>
      </w:r>
      <w:r>
        <w:rPr>
          <w:spacing w:val="-8"/>
          <w:w w:val="110"/>
        </w:rPr>
        <w:t> </w:t>
      </w:r>
      <w:r>
        <w:rPr>
          <w:w w:val="110"/>
        </w:rPr>
        <w:t>are</w:t>
      </w:r>
      <w:r>
        <w:rPr>
          <w:spacing w:val="-8"/>
          <w:w w:val="110"/>
        </w:rPr>
        <w:t> </w:t>
      </w:r>
      <w:r>
        <w:rPr>
          <w:w w:val="110"/>
        </w:rPr>
        <w:t>always</w:t>
      </w:r>
      <w:r>
        <w:rPr>
          <w:spacing w:val="-8"/>
          <w:w w:val="110"/>
        </w:rPr>
        <w:t> </w:t>
      </w:r>
      <w:r>
        <w:rPr>
          <w:w w:val="110"/>
        </w:rPr>
        <w:t>conditional</w:t>
      </w:r>
      <w:r>
        <w:rPr>
          <w:spacing w:val="-8"/>
          <w:w w:val="110"/>
        </w:rPr>
        <w:t> </w:t>
      </w:r>
      <w:r>
        <w:rPr>
          <w:w w:val="110"/>
        </w:rPr>
        <w:t>on</w:t>
      </w:r>
      <w:r>
        <w:rPr>
          <w:spacing w:val="-8"/>
          <w:w w:val="110"/>
        </w:rPr>
        <w:t> </w:t>
      </w:r>
      <w:r>
        <w:rPr>
          <w:w w:val="110"/>
        </w:rPr>
        <w:t>a</w:t>
      </w:r>
      <w:r>
        <w:rPr>
          <w:spacing w:val="-8"/>
          <w:w w:val="110"/>
        </w:rPr>
        <w:t> </w:t>
      </w:r>
      <w:r>
        <w:rPr>
          <w:w w:val="110"/>
        </w:rPr>
        <w:t>model,</w:t>
      </w:r>
      <w:r>
        <w:rPr>
          <w:spacing w:val="-8"/>
          <w:w w:val="110"/>
        </w:rPr>
        <w:t> </w:t>
      </w:r>
      <w:r>
        <w:rPr>
          <w:w w:val="110"/>
        </w:rPr>
        <w:t>and</w:t>
      </w:r>
      <w:r>
        <w:rPr>
          <w:spacing w:val="-8"/>
          <w:w w:val="110"/>
        </w:rPr>
        <w:t> </w:t>
      </w:r>
      <w:r>
        <w:rPr>
          <w:w w:val="110"/>
        </w:rPr>
        <w:t>if</w:t>
      </w:r>
      <w:r>
        <w:rPr>
          <w:spacing w:val="-8"/>
          <w:w w:val="110"/>
        </w:rPr>
        <w:t> </w:t>
      </w:r>
      <w:r>
        <w:rPr>
          <w:w w:val="110"/>
        </w:rPr>
        <w:t>we</w:t>
      </w:r>
      <w:r>
        <w:rPr>
          <w:spacing w:val="-8"/>
          <w:w w:val="110"/>
        </w:rPr>
        <w:t> </w:t>
      </w:r>
      <w:r>
        <w:rPr>
          <w:w w:val="110"/>
        </w:rPr>
        <w:t>don’t</w:t>
      </w:r>
      <w:r>
        <w:rPr>
          <w:spacing w:val="-8"/>
          <w:w w:val="110"/>
        </w:rPr>
        <w:t> </w:t>
      </w:r>
      <w:r>
        <w:rPr>
          <w:w w:val="110"/>
        </w:rPr>
        <w:t>know the</w:t>
      </w:r>
      <w:r>
        <w:rPr>
          <w:spacing w:val="-2"/>
          <w:w w:val="110"/>
        </w:rPr>
        <w:t> </w:t>
      </w:r>
      <w:r>
        <w:rPr>
          <w:w w:val="110"/>
        </w:rPr>
        <w:t>true</w:t>
      </w:r>
      <w:r>
        <w:rPr>
          <w:spacing w:val="-2"/>
          <w:w w:val="110"/>
        </w:rPr>
        <w:t> </w:t>
      </w:r>
      <w:r>
        <w:rPr>
          <w:w w:val="110"/>
        </w:rPr>
        <w:t>model,</w:t>
      </w:r>
      <w:r>
        <w:rPr>
          <w:spacing w:val="-2"/>
          <w:w w:val="110"/>
        </w:rPr>
        <w:t> </w:t>
      </w:r>
      <w:r>
        <w:rPr>
          <w:w w:val="110"/>
        </w:rPr>
        <w:t>predictions</w:t>
      </w:r>
      <w:r>
        <w:rPr>
          <w:spacing w:val="-2"/>
          <w:w w:val="110"/>
        </w:rPr>
        <w:t> </w:t>
      </w:r>
      <w:r>
        <w:rPr>
          <w:w w:val="110"/>
        </w:rPr>
        <w:t>from</w:t>
      </w:r>
      <w:r>
        <w:rPr>
          <w:spacing w:val="-2"/>
          <w:w w:val="110"/>
        </w:rPr>
        <w:t> </w:t>
      </w:r>
      <w:r>
        <w:rPr>
          <w:w w:val="110"/>
        </w:rPr>
        <w:t>the</w:t>
      </w:r>
      <w:r>
        <w:rPr>
          <w:spacing w:val="-2"/>
          <w:w w:val="110"/>
        </w:rPr>
        <w:t> </w:t>
      </w:r>
      <w:r>
        <w:rPr>
          <w:w w:val="110"/>
        </w:rPr>
        <w:t>wrong</w:t>
      </w:r>
      <w:r>
        <w:rPr>
          <w:spacing w:val="-2"/>
          <w:w w:val="110"/>
        </w:rPr>
        <w:t> </w:t>
      </w:r>
      <w:r>
        <w:rPr>
          <w:w w:val="110"/>
        </w:rPr>
        <w:t>model</w:t>
      </w:r>
      <w:r>
        <w:rPr>
          <w:spacing w:val="-2"/>
          <w:w w:val="110"/>
        </w:rPr>
        <w:t> </w:t>
      </w:r>
      <w:r>
        <w:rPr>
          <w:w w:val="110"/>
        </w:rPr>
        <w:t>are</w:t>
      </w:r>
      <w:r>
        <w:rPr>
          <w:spacing w:val="-2"/>
          <w:w w:val="110"/>
        </w:rPr>
        <w:t> </w:t>
      </w:r>
      <w:r>
        <w:rPr>
          <w:w w:val="110"/>
        </w:rPr>
        <w:t>likely</w:t>
      </w:r>
      <w:r>
        <w:rPr>
          <w:spacing w:val="-2"/>
          <w:w w:val="110"/>
        </w:rPr>
        <w:t> </w:t>
      </w:r>
      <w:r>
        <w:rPr>
          <w:w w:val="110"/>
        </w:rPr>
        <w:t>to</w:t>
      </w:r>
      <w:r>
        <w:rPr>
          <w:spacing w:val="-2"/>
          <w:w w:val="110"/>
        </w:rPr>
        <w:t> </w:t>
      </w:r>
      <w:r>
        <w:rPr>
          <w:w w:val="110"/>
        </w:rPr>
        <w:t>be</w:t>
      </w:r>
      <w:r>
        <w:rPr>
          <w:spacing w:val="-2"/>
          <w:w w:val="110"/>
        </w:rPr>
        <w:t> </w:t>
      </w:r>
      <w:r>
        <w:rPr>
          <w:w w:val="110"/>
        </w:rPr>
        <w:t>over- confident.</w:t>
      </w:r>
      <w:r>
        <w:rPr>
          <w:spacing w:val="-10"/>
          <w:w w:val="110"/>
        </w:rPr>
        <w:t> </w:t>
      </w:r>
      <w:r>
        <w:rPr>
          <w:w w:val="110"/>
        </w:rPr>
        <w:t>We</w:t>
      </w:r>
      <w:r>
        <w:rPr>
          <w:spacing w:val="-10"/>
          <w:w w:val="110"/>
        </w:rPr>
        <w:t> </w:t>
      </w:r>
      <w:r>
        <w:rPr>
          <w:w w:val="110"/>
        </w:rPr>
        <w:t>extrapolated</w:t>
      </w:r>
      <w:r>
        <w:rPr>
          <w:spacing w:val="-10"/>
          <w:w w:val="110"/>
        </w:rPr>
        <w:t> </w:t>
      </w:r>
      <w:r>
        <w:rPr>
          <w:w w:val="110"/>
        </w:rPr>
        <w:t>well</w:t>
      </w:r>
      <w:r>
        <w:rPr>
          <w:spacing w:val="-10"/>
          <w:w w:val="110"/>
        </w:rPr>
        <w:t> </w:t>
      </w:r>
      <w:r>
        <w:rPr>
          <w:w w:val="110"/>
        </w:rPr>
        <w:t>beyond</w:t>
      </w:r>
      <w:r>
        <w:rPr>
          <w:spacing w:val="-10"/>
          <w:w w:val="110"/>
        </w:rPr>
        <w:t> </w:t>
      </w:r>
      <w:r>
        <w:rPr>
          <w:w w:val="110"/>
        </w:rPr>
        <w:t>the</w:t>
      </w:r>
      <w:r>
        <w:rPr>
          <w:spacing w:val="-10"/>
          <w:w w:val="110"/>
        </w:rPr>
        <w:t> </w:t>
      </w:r>
      <w:r>
        <w:rPr>
          <w:w w:val="110"/>
        </w:rPr>
        <w:t>data</w:t>
      </w:r>
      <w:r>
        <w:rPr>
          <w:spacing w:val="-10"/>
          <w:w w:val="110"/>
        </w:rPr>
        <w:t> </w:t>
      </w:r>
      <w:r>
        <w:rPr>
          <w:w w:val="110"/>
        </w:rPr>
        <w:t>to</w:t>
      </w:r>
      <w:r>
        <w:rPr>
          <w:spacing w:val="-10"/>
          <w:w w:val="110"/>
        </w:rPr>
        <w:t> </w:t>
      </w:r>
      <w:r>
        <w:rPr>
          <w:w w:val="110"/>
        </w:rPr>
        <w:t>illustrate</w:t>
      </w:r>
      <w:r>
        <w:rPr>
          <w:spacing w:val="-10"/>
          <w:w w:val="110"/>
        </w:rPr>
        <w:t> </w:t>
      </w:r>
      <w:r>
        <w:rPr>
          <w:w w:val="110"/>
        </w:rPr>
        <w:t>how</w:t>
      </w:r>
      <w:r>
        <w:rPr>
          <w:spacing w:val="-10"/>
          <w:w w:val="110"/>
        </w:rPr>
        <w:t> </w:t>
      </w:r>
      <w:r>
        <w:rPr>
          <w:w w:val="110"/>
        </w:rPr>
        <w:t>model averaging</w:t>
      </w:r>
      <w:r>
        <w:rPr>
          <w:spacing w:val="-11"/>
          <w:w w:val="110"/>
        </w:rPr>
        <w:t> </w:t>
      </w:r>
      <w:r>
        <w:rPr>
          <w:w w:val="110"/>
        </w:rPr>
        <w:t>accounts</w:t>
      </w:r>
      <w:r>
        <w:rPr>
          <w:spacing w:val="-11"/>
          <w:w w:val="110"/>
        </w:rPr>
        <w:t> </w:t>
      </w:r>
      <w:r>
        <w:rPr>
          <w:w w:val="110"/>
        </w:rPr>
        <w:t>for</w:t>
      </w:r>
      <w:r>
        <w:rPr>
          <w:spacing w:val="-11"/>
          <w:w w:val="110"/>
        </w:rPr>
        <w:t> </w:t>
      </w:r>
      <w:r>
        <w:rPr>
          <w:w w:val="110"/>
        </w:rPr>
        <w:t>model</w:t>
      </w:r>
      <w:r>
        <w:rPr>
          <w:spacing w:val="-10"/>
          <w:w w:val="110"/>
        </w:rPr>
        <w:t> </w:t>
      </w:r>
      <w:r>
        <w:rPr>
          <w:w w:val="110"/>
        </w:rPr>
        <w:t>uncertainty.</w:t>
      </w:r>
      <w:r>
        <w:rPr>
          <w:spacing w:val="-11"/>
          <w:w w:val="110"/>
        </w:rPr>
        <w:t> </w:t>
      </w:r>
      <w:r>
        <w:rPr>
          <w:w w:val="110"/>
        </w:rPr>
        <w:t>Such</w:t>
      </w:r>
      <w:r>
        <w:rPr>
          <w:spacing w:val="-10"/>
          <w:w w:val="110"/>
        </w:rPr>
        <w:t> </w:t>
      </w:r>
      <w:r>
        <w:rPr>
          <w:w w:val="110"/>
        </w:rPr>
        <w:t>extrapolation</w:t>
      </w:r>
      <w:r>
        <w:rPr>
          <w:spacing w:val="-11"/>
          <w:w w:val="110"/>
        </w:rPr>
        <w:t> </w:t>
      </w:r>
      <w:r>
        <w:rPr>
          <w:w w:val="110"/>
        </w:rPr>
        <w:t>may</w:t>
      </w:r>
      <w:r>
        <w:rPr>
          <w:spacing w:val="-10"/>
          <w:w w:val="110"/>
        </w:rPr>
        <w:t> </w:t>
      </w:r>
      <w:r>
        <w:rPr>
          <w:spacing w:val="-4"/>
          <w:w w:val="110"/>
        </w:rPr>
        <w:t>seem</w:t>
      </w:r>
    </w:p>
    <w:p>
      <w:pPr>
        <w:pStyle w:val="BodyText"/>
        <w:spacing w:line="112" w:lineRule="auto" w:before="77"/>
        <w:ind w:right="116"/>
        <w:jc w:val="both"/>
      </w:pPr>
      <w:r>
        <w:rPr>
          <w:w w:val="110"/>
        </w:rPr>
        <w:t>dictions for the same values of </w:t>
      </w:r>
      <w:r>
        <w:rPr>
          <w:rFonts w:ascii="STIX Math" w:eastAsia="STIX Math"/>
          <w:i/>
          <w:w w:val="110"/>
        </w:rPr>
        <w:t>𝑥</w:t>
      </w:r>
      <w:r>
        <w:rPr>
          <w:w w:val="110"/>
        </w:rPr>
        <w:t>, the uncertainty in the model-specific </w:t>
      </w:r>
      <w:r>
        <w:rPr>
          <w:spacing w:val="-2"/>
          <w:w w:val="110"/>
        </w:rPr>
        <w:t>unrealistic,</w:t>
      </w:r>
      <w:r>
        <w:rPr>
          <w:w w:val="110"/>
        </w:rPr>
        <w:t> </w:t>
      </w:r>
      <w:r>
        <w:rPr>
          <w:spacing w:val="-2"/>
          <w:w w:val="110"/>
        </w:rPr>
        <w:t>but</w:t>
      </w:r>
      <w:r>
        <w:rPr>
          <w:w w:val="110"/>
        </w:rPr>
        <w:t> </w:t>
      </w:r>
      <w:r>
        <w:rPr>
          <w:spacing w:val="-2"/>
          <w:w w:val="110"/>
        </w:rPr>
        <w:t>the</w:t>
      </w:r>
      <w:r>
        <w:rPr>
          <w:w w:val="110"/>
        </w:rPr>
        <w:t> </w:t>
      </w:r>
      <w:r>
        <w:rPr>
          <w:spacing w:val="-2"/>
          <w:w w:val="110"/>
        </w:rPr>
        <w:t>message</w:t>
      </w:r>
      <w:r>
        <w:rPr>
          <w:spacing w:val="1"/>
          <w:w w:val="110"/>
        </w:rPr>
        <w:t> </w:t>
      </w:r>
      <w:r>
        <w:rPr>
          <w:spacing w:val="-2"/>
          <w:w w:val="110"/>
        </w:rPr>
        <w:t>is</w:t>
      </w:r>
      <w:r>
        <w:rPr>
          <w:w w:val="110"/>
        </w:rPr>
        <w:t> </w:t>
      </w:r>
      <w:r>
        <w:rPr>
          <w:spacing w:val="-2"/>
          <w:w w:val="110"/>
        </w:rPr>
        <w:t>that</w:t>
      </w:r>
      <w:r>
        <w:rPr>
          <w:w w:val="110"/>
        </w:rPr>
        <w:t> </w:t>
      </w:r>
      <w:r>
        <w:rPr>
          <w:spacing w:val="-2"/>
          <w:w w:val="110"/>
        </w:rPr>
        <w:t>whenever</w:t>
      </w:r>
      <w:r>
        <w:rPr>
          <w:spacing w:val="1"/>
          <w:w w:val="110"/>
        </w:rPr>
        <w:t> </w:t>
      </w:r>
      <w:r>
        <w:rPr>
          <w:spacing w:val="-2"/>
          <w:w w:val="110"/>
        </w:rPr>
        <w:t>models</w:t>
      </w:r>
      <w:r>
        <w:rPr>
          <w:w w:val="110"/>
        </w:rPr>
        <w:t> </w:t>
      </w:r>
      <w:r>
        <w:rPr>
          <w:spacing w:val="-2"/>
          <w:w w:val="110"/>
        </w:rPr>
        <w:t>make</w:t>
      </w:r>
      <w:r>
        <w:rPr>
          <w:w w:val="110"/>
        </w:rPr>
        <w:t> </w:t>
      </w:r>
      <w:r>
        <w:rPr>
          <w:spacing w:val="-2"/>
          <w:w w:val="110"/>
        </w:rPr>
        <w:t>different</w:t>
      </w:r>
      <w:r>
        <w:rPr>
          <w:w w:val="110"/>
        </w:rPr>
        <w:t> </w:t>
      </w:r>
      <w:r>
        <w:rPr>
          <w:spacing w:val="-4"/>
          <w:w w:val="110"/>
        </w:rPr>
        <w:t>pre-</w:t>
      </w:r>
    </w:p>
    <w:p>
      <w:pPr>
        <w:pStyle w:val="BodyText"/>
        <w:spacing w:line="273" w:lineRule="auto" w:before="20"/>
        <w:ind w:right="116"/>
        <w:jc w:val="both"/>
      </w:pPr>
      <w:r>
        <w:rPr>
          <w:w w:val="110"/>
        </w:rPr>
        <w:t>predictions will be overconfident, as we see to a lesser degree for low values of the assay.</w:t>
      </w:r>
    </w:p>
    <w:p>
      <w:pPr>
        <w:pStyle w:val="BodyText"/>
        <w:spacing w:before="73"/>
        <w:ind w:left="0"/>
      </w:pPr>
    </w:p>
    <w:p>
      <w:pPr>
        <w:pStyle w:val="ListParagraph"/>
        <w:numPr>
          <w:ilvl w:val="1"/>
          <w:numId w:val="1"/>
        </w:numPr>
        <w:tabs>
          <w:tab w:pos="463" w:val="left" w:leader="none"/>
        </w:tabs>
        <w:spacing w:line="240" w:lineRule="auto" w:before="1" w:after="0"/>
        <w:ind w:left="463" w:right="0" w:hanging="345"/>
        <w:jc w:val="left"/>
        <w:rPr>
          <w:rFonts w:ascii="Times New Roman"/>
          <w:i/>
          <w:sz w:val="16"/>
        </w:rPr>
      </w:pPr>
      <w:r>
        <w:rPr>
          <w:rFonts w:ascii="Times New Roman"/>
          <w:i/>
          <w:sz w:val="16"/>
        </w:rPr>
        <w:t>Parameter</w:t>
      </w:r>
      <w:r>
        <w:rPr>
          <w:rFonts w:ascii="Times New Roman"/>
          <w:i/>
          <w:spacing w:val="-1"/>
          <w:sz w:val="16"/>
        </w:rPr>
        <w:t> </w:t>
      </w:r>
      <w:r>
        <w:rPr>
          <w:rFonts w:ascii="Times New Roman"/>
          <w:i/>
          <w:spacing w:val="-2"/>
          <w:sz w:val="16"/>
        </w:rPr>
        <w:t>uncertainty</w:t>
      </w:r>
    </w:p>
    <w:p>
      <w:pPr>
        <w:pStyle w:val="BodyText"/>
        <w:spacing w:before="132"/>
        <w:ind w:left="0"/>
        <w:rPr>
          <w:rFonts w:ascii="Times New Roman"/>
          <w:i/>
        </w:rPr>
      </w:pPr>
    </w:p>
    <w:p>
      <w:pPr>
        <w:pStyle w:val="BodyText"/>
        <w:spacing w:line="108" w:lineRule="auto"/>
        <w:ind w:right="116" w:firstLine="239"/>
        <w:jc w:val="both"/>
      </w:pPr>
      <w:r>
        <w:rPr>
          <w:w w:val="110"/>
        </w:rPr>
        <w:t>from</w:t>
      </w:r>
      <w:r>
        <w:rPr>
          <w:w w:val="110"/>
        </w:rPr>
        <w:t> the</w:t>
      </w:r>
      <w:r>
        <w:rPr>
          <w:w w:val="110"/>
        </w:rPr>
        <w:t> data</w:t>
      </w:r>
      <w:r>
        <w:rPr>
          <w:w w:val="110"/>
        </w:rPr>
        <w:t> and</w:t>
      </w:r>
      <w:r>
        <w:rPr>
          <w:w w:val="110"/>
        </w:rPr>
        <w:t> control</w:t>
      </w:r>
      <w:r>
        <w:rPr>
          <w:w w:val="110"/>
        </w:rPr>
        <w:t> how</w:t>
      </w:r>
      <w:r>
        <w:rPr>
          <w:w w:val="110"/>
        </w:rPr>
        <w:t> the</w:t>
      </w:r>
      <w:r>
        <w:rPr>
          <w:w w:val="110"/>
        </w:rPr>
        <w:t> predictor</w:t>
      </w:r>
      <w:r>
        <w:rPr>
          <w:w w:val="110"/>
        </w:rPr>
        <w:t> variables</w:t>
      </w:r>
      <w:r>
        <w:rPr>
          <w:w w:val="110"/>
        </w:rPr>
        <w:t> (</w:t>
      </w:r>
      <w:r>
        <w:rPr>
          <w:rFonts w:ascii="STIX Math" w:hAnsi="STIX Math" w:eastAsia="STIX Math"/>
          <w:i/>
          <w:w w:val="110"/>
        </w:rPr>
        <w:t>𝑥</w:t>
      </w:r>
      <w:r>
        <w:rPr>
          <w:w w:val="110"/>
        </w:rPr>
        <w:t>)</w:t>
      </w:r>
      <w:r>
        <w:rPr>
          <w:w w:val="110"/>
        </w:rPr>
        <w:t> are</w:t>
      </w:r>
      <w:r>
        <w:rPr>
          <w:w w:val="110"/>
        </w:rPr>
        <w:t> </w:t>
      </w:r>
      <w:r>
        <w:rPr>
          <w:w w:val="110"/>
        </w:rPr>
        <w:t>related Most</w:t>
      </w:r>
      <w:r>
        <w:rPr>
          <w:spacing w:val="25"/>
          <w:w w:val="110"/>
        </w:rPr>
        <w:t> </w:t>
      </w:r>
      <w:r>
        <w:rPr>
          <w:w w:val="110"/>
        </w:rPr>
        <w:t>predictive</w:t>
      </w:r>
      <w:r>
        <w:rPr>
          <w:spacing w:val="25"/>
          <w:w w:val="110"/>
        </w:rPr>
        <w:t> </w:t>
      </w:r>
      <w:r>
        <w:rPr>
          <w:w w:val="110"/>
        </w:rPr>
        <w:t>models</w:t>
      </w:r>
      <w:r>
        <w:rPr>
          <w:spacing w:val="25"/>
          <w:w w:val="110"/>
        </w:rPr>
        <w:t> </w:t>
      </w:r>
      <w:r>
        <w:rPr>
          <w:w w:val="110"/>
        </w:rPr>
        <w:t>have</w:t>
      </w:r>
      <w:r>
        <w:rPr>
          <w:spacing w:val="25"/>
          <w:w w:val="110"/>
        </w:rPr>
        <w:t> </w:t>
      </w:r>
      <w:r>
        <w:rPr>
          <w:w w:val="110"/>
        </w:rPr>
        <w:t>parameters</w:t>
      </w:r>
      <w:r>
        <w:rPr>
          <w:spacing w:val="25"/>
          <w:w w:val="110"/>
        </w:rPr>
        <w:t> </w:t>
      </w:r>
      <w:r>
        <w:rPr>
          <w:w w:val="110"/>
        </w:rPr>
        <w:t>or</w:t>
      </w:r>
      <w:r>
        <w:rPr>
          <w:spacing w:val="25"/>
          <w:w w:val="110"/>
        </w:rPr>
        <w:t> </w:t>
      </w:r>
      <w:r>
        <w:rPr>
          <w:w w:val="110"/>
        </w:rPr>
        <w:t>weights</w:t>
      </w:r>
      <w:r>
        <w:rPr>
          <w:spacing w:val="25"/>
          <w:w w:val="110"/>
        </w:rPr>
        <w:t> </w:t>
      </w:r>
      <w:r>
        <w:rPr>
          <w:w w:val="110"/>
        </w:rPr>
        <w:t>that</w:t>
      </w:r>
      <w:r>
        <w:rPr>
          <w:spacing w:val="25"/>
          <w:w w:val="110"/>
        </w:rPr>
        <w:t> </w:t>
      </w:r>
      <w:r>
        <w:rPr>
          <w:w w:val="110"/>
        </w:rPr>
        <w:t>are</w:t>
      </w:r>
      <w:r>
        <w:rPr>
          <w:spacing w:val="25"/>
          <w:w w:val="110"/>
        </w:rPr>
        <w:t> </w:t>
      </w:r>
      <w:r>
        <w:rPr>
          <w:w w:val="110"/>
        </w:rPr>
        <w:t>learned to the outcome variable (</w:t>
      </w:r>
      <w:r>
        <w:rPr>
          <w:rFonts w:ascii="STIX Math" w:hAnsi="STIX Math" w:eastAsia="STIX Math"/>
          <w:i/>
          <w:w w:val="110"/>
        </w:rPr>
        <w:t>𝑦</w:t>
      </w:r>
      <w:r>
        <w:rPr>
          <w:w w:val="110"/>
        </w:rPr>
        <w:t>) – these parameters are the </w:t>
      </w:r>
      <w:r>
        <w:rPr>
          <w:rFonts w:ascii="STIX Math" w:hAnsi="STIX Math" w:eastAsia="STIX Math"/>
          <w:i/>
          <w:w w:val="110"/>
        </w:rPr>
        <w:t>𝜃 </w:t>
      </w:r>
      <w:r>
        <w:rPr>
          <w:w w:val="110"/>
        </w:rPr>
        <w:t>symbols in the</w:t>
      </w:r>
    </w:p>
    <w:p>
      <w:pPr>
        <w:pStyle w:val="BodyText"/>
        <w:spacing w:line="273" w:lineRule="auto" w:before="18"/>
        <w:ind w:right="117"/>
        <w:jc w:val="both"/>
      </w:pPr>
      <w:r>
        <w:rPr>
          <w:w w:val="110"/>
        </w:rPr>
        <w:t>five</w:t>
      </w:r>
      <w:r>
        <w:rPr>
          <w:spacing w:val="-10"/>
          <w:w w:val="110"/>
        </w:rPr>
        <w:t> </w:t>
      </w:r>
      <w:r>
        <w:rPr>
          <w:w w:val="110"/>
        </w:rPr>
        <w:t>models</w:t>
      </w:r>
      <w:r>
        <w:rPr>
          <w:spacing w:val="-10"/>
          <w:w w:val="110"/>
        </w:rPr>
        <w:t> </w:t>
      </w:r>
      <w:r>
        <w:rPr>
          <w:w w:val="110"/>
        </w:rPr>
        <w:t>considered</w:t>
      </w:r>
      <w:r>
        <w:rPr>
          <w:spacing w:val="-10"/>
          <w:w w:val="110"/>
        </w:rPr>
        <w:t> </w:t>
      </w:r>
      <w:r>
        <w:rPr>
          <w:w w:val="110"/>
        </w:rPr>
        <w:t>above.</w:t>
      </w:r>
      <w:r>
        <w:rPr>
          <w:spacing w:val="-10"/>
          <w:w w:val="110"/>
        </w:rPr>
        <w:t> </w:t>
      </w:r>
      <w:r>
        <w:rPr>
          <w:w w:val="110"/>
        </w:rPr>
        <w:t>Most</w:t>
      </w:r>
      <w:r>
        <w:rPr>
          <w:spacing w:val="-10"/>
          <w:w w:val="110"/>
        </w:rPr>
        <w:t> </w:t>
      </w:r>
      <w:r>
        <w:rPr>
          <w:w w:val="110"/>
        </w:rPr>
        <w:t>machine</w:t>
      </w:r>
      <w:r>
        <w:rPr>
          <w:spacing w:val="-10"/>
          <w:w w:val="110"/>
        </w:rPr>
        <w:t> </w:t>
      </w:r>
      <w:r>
        <w:rPr>
          <w:w w:val="110"/>
        </w:rPr>
        <w:t>learning</w:t>
      </w:r>
      <w:r>
        <w:rPr>
          <w:spacing w:val="-10"/>
          <w:w w:val="110"/>
        </w:rPr>
        <w:t> </w:t>
      </w:r>
      <w:r>
        <w:rPr>
          <w:w w:val="110"/>
        </w:rPr>
        <w:t>methods</w:t>
      </w:r>
      <w:r>
        <w:rPr>
          <w:spacing w:val="-10"/>
          <w:w w:val="110"/>
        </w:rPr>
        <w:t> </w:t>
      </w:r>
      <w:r>
        <w:rPr>
          <w:w w:val="110"/>
        </w:rPr>
        <w:t>only</w:t>
      </w:r>
      <w:r>
        <w:rPr>
          <w:spacing w:val="-10"/>
          <w:w w:val="110"/>
        </w:rPr>
        <w:t> </w:t>
      </w:r>
      <w:r>
        <w:rPr>
          <w:w w:val="110"/>
        </w:rPr>
        <w:t>use the single best value of each parameter when making a prediction. But since the parameters are learned from the data, they are uncertain, and this</w:t>
      </w:r>
      <w:r>
        <w:rPr>
          <w:w w:val="110"/>
        </w:rPr>
        <w:t> uncertainty</w:t>
      </w:r>
      <w:r>
        <w:rPr>
          <w:w w:val="110"/>
        </w:rPr>
        <w:t> should</w:t>
      </w:r>
      <w:r>
        <w:rPr>
          <w:w w:val="110"/>
        </w:rPr>
        <w:t> be</w:t>
      </w:r>
      <w:r>
        <w:rPr>
          <w:w w:val="110"/>
        </w:rPr>
        <w:t> propagated</w:t>
      </w:r>
      <w:r>
        <w:rPr>
          <w:w w:val="110"/>
        </w:rPr>
        <w:t> into</w:t>
      </w:r>
      <w:r>
        <w:rPr>
          <w:w w:val="110"/>
        </w:rPr>
        <w:t> the</w:t>
      </w:r>
      <w:r>
        <w:rPr>
          <w:w w:val="110"/>
        </w:rPr>
        <w:t> prediction.</w:t>
      </w:r>
      <w:r>
        <w:rPr>
          <w:w w:val="110"/>
        </w:rPr>
        <w:t> Parameter uncertainty</w:t>
      </w:r>
      <w:r>
        <w:rPr>
          <w:spacing w:val="-11"/>
          <w:w w:val="110"/>
        </w:rPr>
        <w:t> </w:t>
      </w:r>
      <w:r>
        <w:rPr>
          <w:w w:val="110"/>
        </w:rPr>
        <w:t>decreases</w:t>
      </w:r>
      <w:r>
        <w:rPr>
          <w:spacing w:val="-11"/>
          <w:w w:val="110"/>
        </w:rPr>
        <w:t> </w:t>
      </w:r>
      <w:r>
        <w:rPr>
          <w:w w:val="110"/>
        </w:rPr>
        <w:t>as</w:t>
      </w:r>
      <w:r>
        <w:rPr>
          <w:spacing w:val="-11"/>
          <w:w w:val="110"/>
        </w:rPr>
        <w:t> </w:t>
      </w:r>
      <w:r>
        <w:rPr>
          <w:w w:val="110"/>
        </w:rPr>
        <w:t>the</w:t>
      </w:r>
      <w:r>
        <w:rPr>
          <w:spacing w:val="-11"/>
          <w:w w:val="110"/>
        </w:rPr>
        <w:t> </w:t>
      </w:r>
      <w:r>
        <w:rPr>
          <w:w w:val="110"/>
        </w:rPr>
        <w:t>sample</w:t>
      </w:r>
      <w:r>
        <w:rPr>
          <w:spacing w:val="-11"/>
          <w:w w:val="110"/>
        </w:rPr>
        <w:t> </w:t>
      </w:r>
      <w:r>
        <w:rPr>
          <w:w w:val="110"/>
        </w:rPr>
        <w:t>sizes</w:t>
      </w:r>
      <w:r>
        <w:rPr>
          <w:spacing w:val="-11"/>
          <w:w w:val="110"/>
        </w:rPr>
        <w:t> </w:t>
      </w:r>
      <w:r>
        <w:rPr>
          <w:w w:val="110"/>
        </w:rPr>
        <w:t>increases,</w:t>
      </w:r>
      <w:r>
        <w:rPr>
          <w:spacing w:val="-11"/>
          <w:w w:val="110"/>
        </w:rPr>
        <w:t> </w:t>
      </w:r>
      <w:r>
        <w:rPr>
          <w:w w:val="110"/>
        </w:rPr>
        <w:t>so</w:t>
      </w:r>
      <w:r>
        <w:rPr>
          <w:spacing w:val="-11"/>
          <w:w w:val="110"/>
        </w:rPr>
        <w:t> </w:t>
      </w:r>
      <w:r>
        <w:rPr>
          <w:w w:val="110"/>
        </w:rPr>
        <w:t>to</w:t>
      </w:r>
      <w:r>
        <w:rPr>
          <w:spacing w:val="-11"/>
          <w:w w:val="110"/>
        </w:rPr>
        <w:t> </w:t>
      </w:r>
      <w:r>
        <w:rPr>
          <w:w w:val="110"/>
        </w:rPr>
        <w:t>better</w:t>
      </w:r>
      <w:r>
        <w:rPr>
          <w:spacing w:val="-11"/>
          <w:w w:val="110"/>
        </w:rPr>
        <w:t> </w:t>
      </w:r>
      <w:r>
        <w:rPr>
          <w:w w:val="110"/>
        </w:rPr>
        <w:t>illustrate the</w:t>
      </w:r>
      <w:r>
        <w:rPr>
          <w:spacing w:val="-6"/>
          <w:w w:val="110"/>
        </w:rPr>
        <w:t> </w:t>
      </w:r>
      <w:r>
        <w:rPr>
          <w:w w:val="110"/>
        </w:rPr>
        <w:t>effect</w:t>
      </w:r>
      <w:r>
        <w:rPr>
          <w:spacing w:val="-6"/>
          <w:w w:val="110"/>
        </w:rPr>
        <w:t> </w:t>
      </w:r>
      <w:r>
        <w:rPr>
          <w:w w:val="110"/>
        </w:rPr>
        <w:t>of</w:t>
      </w:r>
      <w:r>
        <w:rPr>
          <w:spacing w:val="-6"/>
          <w:w w:val="110"/>
        </w:rPr>
        <w:t> </w:t>
      </w:r>
      <w:r>
        <w:rPr>
          <w:w w:val="110"/>
        </w:rPr>
        <w:t>parameter</w:t>
      </w:r>
      <w:r>
        <w:rPr>
          <w:spacing w:val="-6"/>
          <w:w w:val="110"/>
        </w:rPr>
        <w:t> </w:t>
      </w:r>
      <w:r>
        <w:rPr>
          <w:w w:val="110"/>
        </w:rPr>
        <w:t>uncertainty</w:t>
      </w:r>
      <w:r>
        <w:rPr>
          <w:spacing w:val="-8"/>
          <w:w w:val="110"/>
        </w:rPr>
        <w:t> </w:t>
      </w:r>
      <w:r>
        <w:rPr>
          <w:w w:val="110"/>
        </w:rPr>
        <w:t>on</w:t>
      </w:r>
      <w:r>
        <w:rPr>
          <w:spacing w:val="-6"/>
          <w:w w:val="110"/>
        </w:rPr>
        <w:t> </w:t>
      </w:r>
      <w:r>
        <w:rPr>
          <w:w w:val="110"/>
        </w:rPr>
        <w:t>predictions,</w:t>
      </w:r>
      <w:r>
        <w:rPr>
          <w:spacing w:val="-8"/>
          <w:w w:val="110"/>
        </w:rPr>
        <w:t> </w:t>
      </w:r>
      <w:r>
        <w:rPr>
          <w:w w:val="110"/>
        </w:rPr>
        <w:t>a</w:t>
      </w:r>
      <w:r>
        <w:rPr>
          <w:spacing w:val="-6"/>
          <w:w w:val="110"/>
        </w:rPr>
        <w:t> </w:t>
      </w:r>
      <w:r>
        <w:rPr>
          <w:w w:val="110"/>
        </w:rPr>
        <w:t>smaller</w:t>
      </w:r>
      <w:r>
        <w:rPr>
          <w:spacing w:val="-6"/>
          <w:w w:val="110"/>
        </w:rPr>
        <w:t> </w:t>
      </w:r>
      <w:r>
        <w:rPr>
          <w:w w:val="110"/>
        </w:rPr>
        <w:t>dataset</w:t>
      </w:r>
      <w:r>
        <w:rPr>
          <w:spacing w:val="-8"/>
          <w:w w:val="110"/>
        </w:rPr>
        <w:t> </w:t>
      </w:r>
      <w:r>
        <w:rPr>
          <w:w w:val="110"/>
        </w:rPr>
        <w:t>was made by taking every eighth data point from the previous example.</w:t>
      </w:r>
    </w:p>
    <w:p>
      <w:pPr>
        <w:pStyle w:val="BodyText"/>
        <w:spacing w:line="112" w:lineRule="auto" w:before="75"/>
        <w:ind w:right="116" w:firstLine="239"/>
        <w:jc w:val="both"/>
      </w:pPr>
      <w:r>
        <w:rPr>
          <w:w w:val="110"/>
        </w:rPr>
        <w:t>(</w:t>
      </w:r>
      <w:r>
        <w:rPr>
          <w:rFonts w:ascii="STIX Math" w:eastAsia="STIX Math"/>
          <w:i/>
          <w:w w:val="110"/>
        </w:rPr>
        <w:t>𝜃</w:t>
      </w:r>
      <w:r>
        <w:rPr>
          <w:rFonts w:ascii="STIX Math" w:eastAsia="STIX Math"/>
          <w:w w:val="110"/>
          <w:position w:val="-3"/>
          <w:sz w:val="12"/>
        </w:rPr>
        <w:t>0</w:t>
      </w:r>
      <w:r>
        <w:rPr>
          <w:rFonts w:ascii="STIX Math" w:eastAsia="STIX Math"/>
          <w:spacing w:val="-9"/>
          <w:w w:val="110"/>
          <w:position w:val="-3"/>
          <w:sz w:val="12"/>
        </w:rPr>
        <w:t> </w:t>
      </w:r>
      <w:r>
        <w:rPr>
          <w:rFonts w:ascii="STIX Math" w:eastAsia="STIX Math"/>
          <w:i/>
          <w:w w:val="110"/>
        </w:rPr>
        <w:t>,</w:t>
      </w:r>
      <w:r>
        <w:rPr>
          <w:rFonts w:ascii="STIX Math" w:eastAsia="STIX Math"/>
          <w:i/>
          <w:spacing w:val="-11"/>
          <w:w w:val="110"/>
        </w:rPr>
        <w:t> </w:t>
      </w:r>
      <w:r>
        <w:rPr>
          <w:rFonts w:ascii="STIX Math" w:eastAsia="STIX Math"/>
          <w:i/>
          <w:w w:val="110"/>
        </w:rPr>
        <w:t>𝜃</w:t>
      </w:r>
      <w:r>
        <w:rPr>
          <w:rFonts w:ascii="STIX Math" w:eastAsia="STIX Math"/>
          <w:w w:val="110"/>
          <w:position w:val="-3"/>
          <w:sz w:val="12"/>
        </w:rPr>
        <w:t>1</w:t>
      </w:r>
      <w:r>
        <w:rPr>
          <w:rFonts w:ascii="STIX Math" w:eastAsia="STIX Math"/>
          <w:spacing w:val="-8"/>
          <w:w w:val="110"/>
          <w:position w:val="-3"/>
          <w:sz w:val="12"/>
        </w:rPr>
        <w:t> </w:t>
      </w:r>
      <w:r>
        <w:rPr>
          <w:rFonts w:ascii="STIX Math" w:eastAsia="STIX Math"/>
          <w:i/>
          <w:w w:val="110"/>
        </w:rPr>
        <w:t>,</w:t>
      </w:r>
      <w:r>
        <w:rPr>
          <w:rFonts w:ascii="STIX Math" w:eastAsia="STIX Math"/>
          <w:i/>
          <w:spacing w:val="-11"/>
          <w:w w:val="110"/>
        </w:rPr>
        <w:t> </w:t>
      </w:r>
      <w:r>
        <w:rPr>
          <w:rFonts w:ascii="STIX Math" w:eastAsia="STIX Math"/>
          <w:i/>
          <w:w w:val="110"/>
        </w:rPr>
        <w:t>𝜃</w:t>
      </w:r>
      <w:r>
        <w:rPr>
          <w:rFonts w:ascii="STIX Math" w:eastAsia="STIX Math"/>
          <w:w w:val="110"/>
          <w:position w:val="-3"/>
          <w:sz w:val="12"/>
        </w:rPr>
        <w:t>2</w:t>
      </w:r>
      <w:r>
        <w:rPr>
          <w:rFonts w:ascii="STIX Math" w:eastAsia="STIX Math"/>
          <w:spacing w:val="-8"/>
          <w:w w:val="110"/>
          <w:position w:val="-3"/>
          <w:sz w:val="12"/>
        </w:rPr>
        <w:t> </w:t>
      </w:r>
      <w:r>
        <w:rPr>
          <w:rFonts w:ascii="STIX Math" w:eastAsia="STIX Math"/>
          <w:i/>
          <w:w w:val="110"/>
        </w:rPr>
        <w:t>,</w:t>
      </w:r>
      <w:r>
        <w:rPr>
          <w:rFonts w:ascii="STIX Math" w:eastAsia="STIX Math"/>
          <w:i/>
          <w:spacing w:val="-11"/>
          <w:w w:val="110"/>
        </w:rPr>
        <w:t> </w:t>
      </w:r>
      <w:r>
        <w:rPr>
          <w:rFonts w:ascii="STIX Math" w:eastAsia="STIX Math"/>
          <w:i/>
          <w:w w:val="110"/>
        </w:rPr>
        <w:t>𝜎</w:t>
      </w:r>
      <w:r>
        <w:rPr>
          <w:w w:val="110"/>
        </w:rPr>
        <w:t>).</w:t>
      </w:r>
      <w:r>
        <w:rPr>
          <w:spacing w:val="-11"/>
          <w:w w:val="110"/>
        </w:rPr>
        <w:t> </w:t>
      </w:r>
      <w:r>
        <w:rPr>
          <w:w w:val="110"/>
        </w:rPr>
        <w:t>The</w:t>
      </w:r>
      <w:r>
        <w:rPr>
          <w:spacing w:val="-11"/>
          <w:w w:val="110"/>
        </w:rPr>
        <w:t> </w:t>
      </w:r>
      <w:r>
        <w:rPr>
          <w:w w:val="110"/>
        </w:rPr>
        <w:t>grey</w:t>
      </w:r>
      <w:r>
        <w:rPr>
          <w:spacing w:val="-11"/>
          <w:w w:val="110"/>
        </w:rPr>
        <w:t> </w:t>
      </w:r>
      <w:r>
        <w:rPr>
          <w:w w:val="110"/>
        </w:rPr>
        <w:t>shaded</w:t>
      </w:r>
      <w:r>
        <w:rPr>
          <w:spacing w:val="-11"/>
          <w:w w:val="110"/>
        </w:rPr>
        <w:t> </w:t>
      </w:r>
      <w:r>
        <w:rPr>
          <w:w w:val="110"/>
        </w:rPr>
        <w:t>region</w:t>
      </w:r>
      <w:r>
        <w:rPr>
          <w:spacing w:val="-11"/>
          <w:w w:val="110"/>
        </w:rPr>
        <w:t> </w:t>
      </w:r>
      <w:r>
        <w:rPr>
          <w:w w:val="110"/>
        </w:rPr>
        <w:t>shows</w:t>
      </w:r>
      <w:r>
        <w:rPr>
          <w:spacing w:val="-11"/>
          <w:w w:val="110"/>
        </w:rPr>
        <w:t> </w:t>
      </w:r>
      <w:r>
        <w:rPr>
          <w:w w:val="110"/>
        </w:rPr>
        <w:t>the</w:t>
      </w:r>
      <w:r>
        <w:rPr>
          <w:spacing w:val="-11"/>
          <w:w w:val="110"/>
        </w:rPr>
        <w:t> </w:t>
      </w:r>
      <w:r>
        <w:rPr>
          <w:w w:val="110"/>
        </w:rPr>
        <w:t>95%</w:t>
      </w:r>
      <w:r>
        <w:rPr>
          <w:spacing w:val="-1"/>
          <w:w w:val="110"/>
        </w:rPr>
        <w:t> </w:t>
      </w:r>
      <w:r>
        <w:rPr>
          <w:w w:val="110"/>
        </w:rPr>
        <w:t>prediction </w:t>
      </w:r>
      <w:r>
        <w:rPr>
          <w:w w:val="110"/>
        </w:rPr>
        <w:t>inter- </w:t>
      </w:r>
      <w:hyperlink w:history="true" w:anchor="_bookmark9">
        <w:r>
          <w:rPr>
            <w:color w:val="0080AC"/>
            <w:w w:val="110"/>
          </w:rPr>
          <w:t>Fig.</w:t>
        </w:r>
        <w:r>
          <w:rPr>
            <w:color w:val="0080AC"/>
            <w:spacing w:val="80"/>
            <w:w w:val="110"/>
          </w:rPr>
          <w:t> </w:t>
        </w:r>
        <w:r>
          <w:rPr>
            <w:color w:val="0080AC"/>
            <w:w w:val="110"/>
          </w:rPr>
          <w:t>4</w:t>
        </w:r>
      </w:hyperlink>
      <w:r>
        <w:rPr>
          <w:color w:val="0080AC"/>
          <w:spacing w:val="80"/>
          <w:w w:val="110"/>
        </w:rPr>
        <w:t> </w:t>
      </w:r>
      <w:r>
        <w:rPr>
          <w:w w:val="110"/>
        </w:rPr>
        <w:t>uses</w:t>
      </w:r>
      <w:r>
        <w:rPr>
          <w:spacing w:val="80"/>
          <w:w w:val="110"/>
        </w:rPr>
        <w:t> </w:t>
      </w:r>
      <w:r>
        <w:rPr>
          <w:w w:val="110"/>
        </w:rPr>
        <w:t>the</w:t>
      </w:r>
      <w:r>
        <w:rPr>
          <w:spacing w:val="80"/>
          <w:w w:val="110"/>
        </w:rPr>
        <w:t> </w:t>
      </w:r>
      <w:r>
        <w:rPr>
          <w:w w:val="110"/>
        </w:rPr>
        <w:t>quadratic</w:t>
      </w:r>
      <w:r>
        <w:rPr>
          <w:spacing w:val="80"/>
          <w:w w:val="110"/>
        </w:rPr>
        <w:t> </w:t>
      </w:r>
      <w:r>
        <w:rPr>
          <w:w w:val="110"/>
        </w:rPr>
        <w:t>model,</w:t>
      </w:r>
      <w:r>
        <w:rPr>
          <w:spacing w:val="80"/>
          <w:w w:val="110"/>
        </w:rPr>
        <w:t> </w:t>
      </w:r>
      <w:r>
        <w:rPr>
          <w:w w:val="110"/>
        </w:rPr>
        <w:t>which</w:t>
      </w:r>
      <w:r>
        <w:rPr>
          <w:spacing w:val="80"/>
          <w:w w:val="110"/>
        </w:rPr>
        <w:t> </w:t>
      </w:r>
      <w:r>
        <w:rPr>
          <w:w w:val="110"/>
        </w:rPr>
        <w:t>has</w:t>
      </w:r>
      <w:r>
        <w:rPr>
          <w:spacing w:val="80"/>
          <w:w w:val="110"/>
        </w:rPr>
        <w:t> </w:t>
      </w:r>
      <w:r>
        <w:rPr>
          <w:w w:val="110"/>
        </w:rPr>
        <w:t>four</w:t>
      </w:r>
      <w:r>
        <w:rPr>
          <w:spacing w:val="80"/>
          <w:w w:val="110"/>
        </w:rPr>
        <w:t> </w:t>
      </w:r>
      <w:r>
        <w:rPr>
          <w:w w:val="110"/>
        </w:rPr>
        <w:t>parameters</w:t>
      </w:r>
    </w:p>
    <w:p>
      <w:pPr>
        <w:pStyle w:val="BodyText"/>
        <w:spacing w:line="273" w:lineRule="auto" w:before="2"/>
        <w:ind w:right="117"/>
        <w:jc w:val="both"/>
      </w:pPr>
      <w:r>
        <w:rPr>
          <w:w w:val="110"/>
        </w:rPr>
        <w:t>val</w:t>
      </w:r>
      <w:r>
        <w:rPr>
          <w:spacing w:val="-7"/>
          <w:w w:val="110"/>
        </w:rPr>
        <w:t> </w:t>
      </w:r>
      <w:r>
        <w:rPr>
          <w:w w:val="110"/>
        </w:rPr>
        <w:t>from</w:t>
      </w:r>
      <w:r>
        <w:rPr>
          <w:spacing w:val="-7"/>
          <w:w w:val="110"/>
        </w:rPr>
        <w:t> </w:t>
      </w:r>
      <w:r>
        <w:rPr>
          <w:w w:val="110"/>
        </w:rPr>
        <w:t>a</w:t>
      </w:r>
      <w:r>
        <w:rPr>
          <w:spacing w:val="-7"/>
          <w:w w:val="110"/>
        </w:rPr>
        <w:t> </w:t>
      </w:r>
      <w:r>
        <w:rPr>
          <w:w w:val="110"/>
        </w:rPr>
        <w:t>Bayesian</w:t>
      </w:r>
      <w:r>
        <w:rPr>
          <w:spacing w:val="-7"/>
          <w:w w:val="110"/>
        </w:rPr>
        <w:t> </w:t>
      </w:r>
      <w:r>
        <w:rPr>
          <w:w w:val="110"/>
        </w:rPr>
        <w:t>model</w:t>
      </w:r>
      <w:r>
        <w:rPr>
          <w:spacing w:val="-7"/>
          <w:w w:val="110"/>
        </w:rPr>
        <w:t> </w:t>
      </w:r>
      <w:r>
        <w:rPr>
          <w:w w:val="110"/>
        </w:rPr>
        <w:t>that</w:t>
      </w:r>
      <w:r>
        <w:rPr>
          <w:spacing w:val="-7"/>
          <w:w w:val="110"/>
        </w:rPr>
        <w:t> </w:t>
      </w:r>
      <w:r>
        <w:rPr>
          <w:w w:val="110"/>
        </w:rPr>
        <w:t>accounts</w:t>
      </w:r>
      <w:r>
        <w:rPr>
          <w:spacing w:val="-7"/>
          <w:w w:val="110"/>
        </w:rPr>
        <w:t> </w:t>
      </w:r>
      <w:r>
        <w:rPr>
          <w:w w:val="110"/>
        </w:rPr>
        <w:t>for</w:t>
      </w:r>
      <w:r>
        <w:rPr>
          <w:spacing w:val="-7"/>
          <w:w w:val="110"/>
        </w:rPr>
        <w:t> </w:t>
      </w:r>
      <w:r>
        <w:rPr>
          <w:w w:val="110"/>
        </w:rPr>
        <w:t>parameter</w:t>
      </w:r>
      <w:r>
        <w:rPr>
          <w:spacing w:val="-7"/>
          <w:w w:val="110"/>
        </w:rPr>
        <w:t> </w:t>
      </w:r>
      <w:r>
        <w:rPr>
          <w:w w:val="110"/>
        </w:rPr>
        <w:t>uncertainty.</w:t>
      </w:r>
      <w:r>
        <w:rPr>
          <w:spacing w:val="-7"/>
          <w:w w:val="110"/>
        </w:rPr>
        <w:t> </w:t>
      </w:r>
      <w:r>
        <w:rPr>
          <w:w w:val="110"/>
        </w:rPr>
        <w:t>The dashed</w:t>
      </w:r>
      <w:r>
        <w:rPr>
          <w:w w:val="110"/>
        </w:rPr>
        <w:t> black</w:t>
      </w:r>
      <w:r>
        <w:rPr>
          <w:w w:val="110"/>
        </w:rPr>
        <w:t> lines</w:t>
      </w:r>
      <w:r>
        <w:rPr>
          <w:w w:val="110"/>
        </w:rPr>
        <w:t> show</w:t>
      </w:r>
      <w:r>
        <w:rPr>
          <w:w w:val="110"/>
        </w:rPr>
        <w:t> the</w:t>
      </w:r>
      <w:r>
        <w:rPr>
          <w:w w:val="110"/>
        </w:rPr>
        <w:t> 95%</w:t>
      </w:r>
      <w:r>
        <w:rPr>
          <w:w w:val="110"/>
        </w:rPr>
        <w:t> PI</w:t>
      </w:r>
      <w:r>
        <w:rPr>
          <w:w w:val="110"/>
        </w:rPr>
        <w:t> from</w:t>
      </w:r>
      <w:r>
        <w:rPr>
          <w:w w:val="110"/>
        </w:rPr>
        <w:t> a</w:t>
      </w:r>
      <w:r>
        <w:rPr>
          <w:w w:val="110"/>
        </w:rPr>
        <w:t> classic</w:t>
      </w:r>
      <w:r>
        <w:rPr>
          <w:w w:val="110"/>
        </w:rPr>
        <w:t> quadratic</w:t>
      </w:r>
      <w:r>
        <w:rPr>
          <w:w w:val="110"/>
        </w:rPr>
        <w:t> regres- sion</w:t>
      </w:r>
      <w:r>
        <w:rPr>
          <w:spacing w:val="-5"/>
          <w:w w:val="110"/>
        </w:rPr>
        <w:t> </w:t>
      </w:r>
      <w:r>
        <w:rPr>
          <w:w w:val="110"/>
        </w:rPr>
        <w:t>model</w:t>
      </w:r>
      <w:r>
        <w:rPr>
          <w:spacing w:val="-5"/>
          <w:w w:val="110"/>
        </w:rPr>
        <w:t> </w:t>
      </w:r>
      <w:r>
        <w:rPr>
          <w:w w:val="110"/>
        </w:rPr>
        <w:t>which</w:t>
      </w:r>
      <w:r>
        <w:rPr>
          <w:spacing w:val="-5"/>
          <w:w w:val="110"/>
        </w:rPr>
        <w:t> </w:t>
      </w:r>
      <w:r>
        <w:rPr>
          <w:w w:val="110"/>
        </w:rPr>
        <w:t>ignores</w:t>
      </w:r>
      <w:r>
        <w:rPr>
          <w:spacing w:val="-5"/>
          <w:w w:val="110"/>
        </w:rPr>
        <w:t> </w:t>
      </w:r>
      <w:r>
        <w:rPr>
          <w:w w:val="110"/>
        </w:rPr>
        <w:t>parameter</w:t>
      </w:r>
      <w:r>
        <w:rPr>
          <w:spacing w:val="-5"/>
          <w:w w:val="110"/>
        </w:rPr>
        <w:t> </w:t>
      </w:r>
      <w:r>
        <w:rPr>
          <w:w w:val="110"/>
        </w:rPr>
        <w:t>uncertainty,</w:t>
      </w:r>
      <w:r>
        <w:rPr>
          <w:spacing w:val="-5"/>
          <w:w w:val="110"/>
        </w:rPr>
        <w:t> </w:t>
      </w:r>
      <w:r>
        <w:rPr>
          <w:w w:val="110"/>
        </w:rPr>
        <w:t>and</w:t>
      </w:r>
      <w:r>
        <w:rPr>
          <w:spacing w:val="-5"/>
          <w:w w:val="110"/>
        </w:rPr>
        <w:t> </w:t>
      </w:r>
      <w:r>
        <w:rPr>
          <w:w w:val="110"/>
        </w:rPr>
        <w:t>note</w:t>
      </w:r>
      <w:r>
        <w:rPr>
          <w:spacing w:val="-5"/>
          <w:w w:val="110"/>
        </w:rPr>
        <w:t> </w:t>
      </w:r>
      <w:r>
        <w:rPr>
          <w:w w:val="110"/>
        </w:rPr>
        <w:t>how</w:t>
      </w:r>
      <w:r>
        <w:rPr>
          <w:spacing w:val="-5"/>
          <w:w w:val="110"/>
        </w:rPr>
        <w:t> </w:t>
      </w:r>
      <w:r>
        <w:rPr>
          <w:w w:val="110"/>
        </w:rPr>
        <w:t>they</w:t>
      </w:r>
      <w:r>
        <w:rPr>
          <w:spacing w:val="-5"/>
          <w:w w:val="110"/>
        </w:rPr>
        <w:t> </w:t>
      </w:r>
      <w:r>
        <w:rPr>
          <w:w w:val="110"/>
        </w:rPr>
        <w:t>are slightly narrower. The mean function is identical for both the Bayesian and classic model.</w:t>
      </w:r>
    </w:p>
    <w:p>
      <w:pPr>
        <w:pStyle w:val="BodyText"/>
        <w:spacing w:line="273" w:lineRule="auto"/>
        <w:ind w:right="117" w:firstLine="239"/>
        <w:jc w:val="both"/>
      </w:pPr>
      <w:r>
        <w:rPr>
          <w:w w:val="110"/>
        </w:rPr>
        <w:t>The</w:t>
      </w:r>
      <w:r>
        <w:rPr>
          <w:w w:val="110"/>
        </w:rPr>
        <w:t> difference</w:t>
      </w:r>
      <w:r>
        <w:rPr>
          <w:w w:val="110"/>
        </w:rPr>
        <w:t> in</w:t>
      </w:r>
      <w:r>
        <w:rPr>
          <w:w w:val="110"/>
        </w:rPr>
        <w:t> PI</w:t>
      </w:r>
      <w:r>
        <w:rPr>
          <w:w w:val="110"/>
        </w:rPr>
        <w:t> width</w:t>
      </w:r>
      <w:r>
        <w:rPr>
          <w:w w:val="110"/>
        </w:rPr>
        <w:t> may</w:t>
      </w:r>
      <w:r>
        <w:rPr>
          <w:w w:val="110"/>
        </w:rPr>
        <w:t> seem</w:t>
      </w:r>
      <w:r>
        <w:rPr>
          <w:w w:val="110"/>
        </w:rPr>
        <w:t> negligible</w:t>
      </w:r>
      <w:r>
        <w:rPr>
          <w:w w:val="110"/>
        </w:rPr>
        <w:t> when</w:t>
      </w:r>
      <w:r>
        <w:rPr>
          <w:w w:val="110"/>
        </w:rPr>
        <w:t> focusing</w:t>
      </w:r>
      <w:r>
        <w:rPr>
          <w:w w:val="110"/>
        </w:rPr>
        <w:t> on the mean prediction, but ignoring parameter uncertainty gives approx- imately 7% narrower PIs. This may be important with “point of </w:t>
      </w:r>
      <w:r>
        <w:rPr>
          <w:w w:val="110"/>
        </w:rPr>
        <w:t>depar- ture”</w:t>
      </w:r>
      <w:r>
        <w:rPr>
          <w:spacing w:val="-4"/>
          <w:w w:val="110"/>
        </w:rPr>
        <w:t> </w:t>
      </w:r>
      <w:r>
        <w:rPr>
          <w:w w:val="110"/>
        </w:rPr>
        <w:t>calculations</w:t>
      </w:r>
      <w:r>
        <w:rPr>
          <w:spacing w:val="-4"/>
          <w:w w:val="110"/>
        </w:rPr>
        <w:t> </w:t>
      </w:r>
      <w:r>
        <w:rPr>
          <w:w w:val="110"/>
        </w:rPr>
        <w:t>when</w:t>
      </w:r>
      <w:r>
        <w:rPr>
          <w:spacing w:val="-4"/>
          <w:w w:val="110"/>
        </w:rPr>
        <w:t> </w:t>
      </w:r>
      <w:r>
        <w:rPr>
          <w:w w:val="110"/>
        </w:rPr>
        <w:t>the</w:t>
      </w:r>
      <w:r>
        <w:rPr>
          <w:spacing w:val="-3"/>
          <w:w w:val="110"/>
        </w:rPr>
        <w:t> </w:t>
      </w:r>
      <w:r>
        <w:rPr>
          <w:w w:val="110"/>
        </w:rPr>
        <w:t>tails</w:t>
      </w:r>
      <w:r>
        <w:rPr>
          <w:spacing w:val="-4"/>
          <w:w w:val="110"/>
        </w:rPr>
        <w:t> </w:t>
      </w:r>
      <w:r>
        <w:rPr>
          <w:w w:val="110"/>
        </w:rPr>
        <w:t>of</w:t>
      </w:r>
      <w:r>
        <w:rPr>
          <w:spacing w:val="-4"/>
          <w:w w:val="110"/>
        </w:rPr>
        <w:t> </w:t>
      </w:r>
      <w:r>
        <w:rPr>
          <w:w w:val="110"/>
        </w:rPr>
        <w:t>the</w:t>
      </w:r>
      <w:r>
        <w:rPr>
          <w:spacing w:val="-3"/>
          <w:w w:val="110"/>
        </w:rPr>
        <w:t> </w:t>
      </w:r>
      <w:r>
        <w:rPr>
          <w:w w:val="110"/>
        </w:rPr>
        <w:t>distributions</w:t>
      </w:r>
      <w:r>
        <w:rPr>
          <w:spacing w:val="-4"/>
          <w:w w:val="110"/>
        </w:rPr>
        <w:t> </w:t>
      </w:r>
      <w:r>
        <w:rPr>
          <w:w w:val="110"/>
        </w:rPr>
        <w:t>are</w:t>
      </w:r>
      <w:r>
        <w:rPr>
          <w:spacing w:val="-3"/>
          <w:w w:val="110"/>
        </w:rPr>
        <w:t> </w:t>
      </w:r>
      <w:r>
        <w:rPr>
          <w:w w:val="110"/>
        </w:rPr>
        <w:t>more</w:t>
      </w:r>
      <w:r>
        <w:rPr>
          <w:spacing w:val="-3"/>
          <w:w w:val="110"/>
        </w:rPr>
        <w:t> </w:t>
      </w:r>
      <w:r>
        <w:rPr>
          <w:w w:val="110"/>
        </w:rPr>
        <w:t>important </w:t>
      </w:r>
      <w:r>
        <w:rPr>
          <w:spacing w:val="2"/>
        </w:rPr>
        <w:t>than</w:t>
      </w:r>
      <w:r>
        <w:rPr>
          <w:spacing w:val="17"/>
        </w:rPr>
        <w:t> </w:t>
      </w:r>
      <w:r>
        <w:rPr>
          <w:spacing w:val="2"/>
        </w:rPr>
        <w:t>the</w:t>
      </w:r>
      <w:r>
        <w:rPr>
          <w:spacing w:val="17"/>
        </w:rPr>
        <w:t> </w:t>
      </w:r>
      <w:r>
        <w:rPr>
          <w:spacing w:val="2"/>
        </w:rPr>
        <w:t>means</w:t>
      </w:r>
      <w:r>
        <w:rPr>
          <w:spacing w:val="18"/>
        </w:rPr>
        <w:t> </w:t>
      </w:r>
      <w:hyperlink w:history="true" w:anchor="_bookmark51">
        <w:r>
          <w:rPr>
            <w:color w:val="0080AC"/>
            <w:spacing w:val="2"/>
          </w:rPr>
          <w:t>[50]</w:t>
        </w:r>
      </w:hyperlink>
      <w:r>
        <w:rPr>
          <w:spacing w:val="2"/>
        </w:rPr>
        <w:t>.</w:t>
      </w:r>
      <w:r>
        <w:rPr>
          <w:spacing w:val="16"/>
        </w:rPr>
        <w:t> </w:t>
      </w:r>
      <w:r>
        <w:rPr>
          <w:spacing w:val="2"/>
        </w:rPr>
        <w:t>Assume</w:t>
      </w:r>
      <w:r>
        <w:rPr>
          <w:spacing w:val="17"/>
        </w:rPr>
        <w:t> </w:t>
      </w:r>
      <w:r>
        <w:rPr>
          <w:spacing w:val="2"/>
        </w:rPr>
        <w:t>clinical</w:t>
      </w:r>
      <w:r>
        <w:rPr>
          <w:spacing w:val="16"/>
        </w:rPr>
        <w:t> </w:t>
      </w:r>
      <w:r>
        <w:rPr>
          <w:spacing w:val="2"/>
        </w:rPr>
        <w:t>outcomes</w:t>
      </w:r>
      <w:r>
        <w:rPr>
          <w:spacing w:val="17"/>
        </w:rPr>
        <w:t> </w:t>
      </w:r>
      <w:r>
        <w:rPr>
          <w:spacing w:val="2"/>
        </w:rPr>
        <w:t>above</w:t>
      </w:r>
      <w:r>
        <w:rPr>
          <w:spacing w:val="18"/>
        </w:rPr>
        <w:t> </w:t>
      </w:r>
      <w:r>
        <w:rPr>
          <w:spacing w:val="2"/>
        </w:rPr>
        <w:t>1.2</w:t>
      </w:r>
      <w:r>
        <w:rPr>
          <w:spacing w:val="17"/>
        </w:rPr>
        <w:t> </w:t>
      </w:r>
      <w:r>
        <w:rPr>
          <w:spacing w:val="2"/>
        </w:rPr>
        <w:t>are</w:t>
      </w:r>
      <w:r>
        <w:rPr>
          <w:spacing w:val="18"/>
        </w:rPr>
        <w:t> </w:t>
      </w:r>
      <w:r>
        <w:rPr>
          <w:spacing w:val="-2"/>
        </w:rPr>
        <w:t>considered</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spacing w:before="9"/>
        <w:ind w:left="0"/>
        <w:rPr>
          <w:sz w:val="14"/>
        </w:rPr>
      </w:pPr>
    </w:p>
    <w:p>
      <w:pPr>
        <w:spacing w:after="0"/>
        <w:rPr>
          <w:sz w:val="14"/>
        </w:rPr>
        <w:sectPr>
          <w:pgSz w:w="11910" w:h="15880"/>
          <w:pgMar w:header="668" w:footer="485" w:top="860" w:bottom="680" w:left="640" w:right="620"/>
        </w:sectPr>
      </w:pPr>
    </w:p>
    <w:p>
      <w:pPr>
        <w:pStyle w:val="BodyText"/>
        <w:spacing w:before="7"/>
        <w:ind w:left="0"/>
        <w:rPr>
          <w:sz w:val="10"/>
        </w:rPr>
      </w:pPr>
    </w:p>
    <w:p>
      <w:pPr>
        <w:pStyle w:val="BodyText"/>
        <w:ind w:left="708"/>
        <w:rPr>
          <w:sz w:val="20"/>
        </w:rPr>
      </w:pPr>
      <w:r>
        <w:rPr>
          <w:sz w:val="20"/>
        </w:rPr>
        <mc:AlternateContent>
          <mc:Choice Requires="wps">
            <w:drawing>
              <wp:inline distT="0" distB="0" distL="0" distR="0">
                <wp:extent cx="2438400" cy="2402840"/>
                <wp:effectExtent l="0" t="0" r="0" b="6985"/>
                <wp:docPr id="122" name="Group 122"/>
                <wp:cNvGraphicFramePr>
                  <a:graphicFrameLocks/>
                </wp:cNvGraphicFramePr>
                <a:graphic>
                  <a:graphicData uri="http://schemas.microsoft.com/office/word/2010/wordprocessingGroup">
                    <wpg:wgp>
                      <wpg:cNvPr id="122" name="Group 122"/>
                      <wpg:cNvGrpSpPr/>
                      <wpg:grpSpPr>
                        <a:xfrm>
                          <a:off x="0" y="0"/>
                          <a:ext cx="2438400" cy="2402840"/>
                          <a:chExt cx="2438400" cy="2402840"/>
                        </a:xfrm>
                      </wpg:grpSpPr>
                      <wps:wsp>
                        <wps:cNvPr id="123" name="Graphic 123"/>
                        <wps:cNvSpPr/>
                        <wps:spPr>
                          <a:xfrm>
                            <a:off x="339284" y="0"/>
                            <a:ext cx="2032635" cy="2162175"/>
                          </a:xfrm>
                          <a:custGeom>
                            <a:avLst/>
                            <a:gdLst/>
                            <a:ahLst/>
                            <a:cxnLst/>
                            <a:rect l="l" t="t" r="r" b="b"/>
                            <a:pathLst>
                              <a:path w="2032635" h="2162175">
                                <a:moveTo>
                                  <a:pt x="1625" y="2039505"/>
                                </a:moveTo>
                                <a:lnTo>
                                  <a:pt x="0" y="2039505"/>
                                </a:lnTo>
                                <a:lnTo>
                                  <a:pt x="0" y="2162010"/>
                                </a:lnTo>
                                <a:lnTo>
                                  <a:pt x="1625" y="2162010"/>
                                </a:lnTo>
                                <a:lnTo>
                                  <a:pt x="1625" y="2039505"/>
                                </a:lnTo>
                                <a:close/>
                              </a:path>
                              <a:path w="2032635" h="2162175">
                                <a:moveTo>
                                  <a:pt x="1625" y="1402689"/>
                                </a:moveTo>
                                <a:lnTo>
                                  <a:pt x="0" y="1402689"/>
                                </a:lnTo>
                                <a:lnTo>
                                  <a:pt x="0" y="2036254"/>
                                </a:lnTo>
                                <a:lnTo>
                                  <a:pt x="1625" y="2036254"/>
                                </a:lnTo>
                                <a:lnTo>
                                  <a:pt x="1625" y="1402689"/>
                                </a:lnTo>
                                <a:close/>
                              </a:path>
                              <a:path w="2032635" h="2162175">
                                <a:moveTo>
                                  <a:pt x="3238" y="765810"/>
                                </a:moveTo>
                                <a:lnTo>
                                  <a:pt x="0" y="765810"/>
                                </a:lnTo>
                                <a:lnTo>
                                  <a:pt x="0" y="1069340"/>
                                </a:lnTo>
                                <a:lnTo>
                                  <a:pt x="0" y="1070610"/>
                                </a:lnTo>
                                <a:lnTo>
                                  <a:pt x="0" y="1399540"/>
                                </a:lnTo>
                                <a:lnTo>
                                  <a:pt x="1625" y="1399540"/>
                                </a:lnTo>
                                <a:lnTo>
                                  <a:pt x="1625" y="1070610"/>
                                </a:lnTo>
                                <a:lnTo>
                                  <a:pt x="1892" y="1070610"/>
                                </a:lnTo>
                                <a:lnTo>
                                  <a:pt x="1892" y="1069340"/>
                                </a:lnTo>
                                <a:lnTo>
                                  <a:pt x="3238" y="1069340"/>
                                </a:lnTo>
                                <a:lnTo>
                                  <a:pt x="3238" y="765810"/>
                                </a:lnTo>
                                <a:close/>
                              </a:path>
                              <a:path w="2032635" h="2162175">
                                <a:moveTo>
                                  <a:pt x="3238" y="128981"/>
                                </a:moveTo>
                                <a:lnTo>
                                  <a:pt x="0" y="128981"/>
                                </a:lnTo>
                                <a:lnTo>
                                  <a:pt x="0" y="762622"/>
                                </a:lnTo>
                                <a:lnTo>
                                  <a:pt x="3238" y="762622"/>
                                </a:lnTo>
                                <a:lnTo>
                                  <a:pt x="3238" y="128981"/>
                                </a:lnTo>
                                <a:close/>
                              </a:path>
                              <a:path w="2032635" h="2162175">
                                <a:moveTo>
                                  <a:pt x="3238" y="0"/>
                                </a:moveTo>
                                <a:lnTo>
                                  <a:pt x="0" y="0"/>
                                </a:lnTo>
                                <a:lnTo>
                                  <a:pt x="0" y="125742"/>
                                </a:lnTo>
                                <a:lnTo>
                                  <a:pt x="3238" y="125742"/>
                                </a:lnTo>
                                <a:lnTo>
                                  <a:pt x="3238" y="0"/>
                                </a:lnTo>
                                <a:close/>
                              </a:path>
                              <a:path w="2032635" h="2162175">
                                <a:moveTo>
                                  <a:pt x="510489" y="2039505"/>
                                </a:moveTo>
                                <a:lnTo>
                                  <a:pt x="507250" y="2039505"/>
                                </a:lnTo>
                                <a:lnTo>
                                  <a:pt x="507250" y="2162010"/>
                                </a:lnTo>
                                <a:lnTo>
                                  <a:pt x="510489" y="2162010"/>
                                </a:lnTo>
                                <a:lnTo>
                                  <a:pt x="510489" y="2039505"/>
                                </a:lnTo>
                                <a:close/>
                              </a:path>
                              <a:path w="2032635" h="2162175">
                                <a:moveTo>
                                  <a:pt x="510489" y="1720850"/>
                                </a:moveTo>
                                <a:lnTo>
                                  <a:pt x="508609" y="1720850"/>
                                </a:lnTo>
                                <a:lnTo>
                                  <a:pt x="508609" y="1722120"/>
                                </a:lnTo>
                                <a:lnTo>
                                  <a:pt x="507250" y="1722120"/>
                                </a:lnTo>
                                <a:lnTo>
                                  <a:pt x="507250" y="2035810"/>
                                </a:lnTo>
                                <a:lnTo>
                                  <a:pt x="510489" y="2035810"/>
                                </a:lnTo>
                                <a:lnTo>
                                  <a:pt x="510489" y="1722120"/>
                                </a:lnTo>
                                <a:lnTo>
                                  <a:pt x="510489" y="1720850"/>
                                </a:lnTo>
                                <a:close/>
                              </a:path>
                              <a:path w="2032635" h="2162175">
                                <a:moveTo>
                                  <a:pt x="510489" y="129540"/>
                                </a:moveTo>
                                <a:lnTo>
                                  <a:pt x="507250" y="129540"/>
                                </a:lnTo>
                                <a:lnTo>
                                  <a:pt x="507250" y="694690"/>
                                </a:lnTo>
                                <a:lnTo>
                                  <a:pt x="507250" y="695960"/>
                                </a:lnTo>
                                <a:lnTo>
                                  <a:pt x="508635" y="695960"/>
                                </a:lnTo>
                                <a:lnTo>
                                  <a:pt x="508635" y="694690"/>
                                </a:lnTo>
                                <a:lnTo>
                                  <a:pt x="510489" y="694690"/>
                                </a:lnTo>
                                <a:lnTo>
                                  <a:pt x="510489" y="129540"/>
                                </a:lnTo>
                                <a:close/>
                              </a:path>
                              <a:path w="2032635" h="2162175">
                                <a:moveTo>
                                  <a:pt x="510489" y="0"/>
                                </a:moveTo>
                                <a:lnTo>
                                  <a:pt x="507250" y="0"/>
                                </a:lnTo>
                                <a:lnTo>
                                  <a:pt x="507250" y="125742"/>
                                </a:lnTo>
                                <a:lnTo>
                                  <a:pt x="510489" y="125742"/>
                                </a:lnTo>
                                <a:lnTo>
                                  <a:pt x="510489" y="0"/>
                                </a:lnTo>
                                <a:close/>
                              </a:path>
                              <a:path w="2032635" h="2162175">
                                <a:moveTo>
                                  <a:pt x="1017676" y="2039505"/>
                                </a:moveTo>
                                <a:lnTo>
                                  <a:pt x="1014425" y="2039505"/>
                                </a:lnTo>
                                <a:lnTo>
                                  <a:pt x="1014425" y="2162010"/>
                                </a:lnTo>
                                <a:lnTo>
                                  <a:pt x="1017676" y="2162010"/>
                                </a:lnTo>
                                <a:lnTo>
                                  <a:pt x="1017676" y="2039505"/>
                                </a:lnTo>
                                <a:close/>
                              </a:path>
                              <a:path w="2032635" h="2162175">
                                <a:moveTo>
                                  <a:pt x="1017676" y="1431290"/>
                                </a:moveTo>
                                <a:lnTo>
                                  <a:pt x="1016342" y="1431290"/>
                                </a:lnTo>
                                <a:lnTo>
                                  <a:pt x="1016342" y="1432560"/>
                                </a:lnTo>
                                <a:lnTo>
                                  <a:pt x="1014564" y="1432560"/>
                                </a:lnTo>
                                <a:lnTo>
                                  <a:pt x="1014564" y="1433830"/>
                                </a:lnTo>
                                <a:lnTo>
                                  <a:pt x="1014425" y="1433830"/>
                                </a:lnTo>
                                <a:lnTo>
                                  <a:pt x="1014425" y="2035810"/>
                                </a:lnTo>
                                <a:lnTo>
                                  <a:pt x="1017676" y="2035810"/>
                                </a:lnTo>
                                <a:lnTo>
                                  <a:pt x="1017676" y="1433830"/>
                                </a:lnTo>
                                <a:lnTo>
                                  <a:pt x="1017676" y="1432560"/>
                                </a:lnTo>
                                <a:lnTo>
                                  <a:pt x="1017676" y="1431290"/>
                                </a:lnTo>
                                <a:close/>
                              </a:path>
                              <a:path w="2032635" h="2162175">
                                <a:moveTo>
                                  <a:pt x="1017676" y="129540"/>
                                </a:moveTo>
                                <a:lnTo>
                                  <a:pt x="1014425" y="129540"/>
                                </a:lnTo>
                                <a:lnTo>
                                  <a:pt x="1014425" y="394970"/>
                                </a:lnTo>
                                <a:lnTo>
                                  <a:pt x="1014425" y="396240"/>
                                </a:lnTo>
                                <a:lnTo>
                                  <a:pt x="1016977" y="396240"/>
                                </a:lnTo>
                                <a:lnTo>
                                  <a:pt x="1016977" y="394970"/>
                                </a:lnTo>
                                <a:lnTo>
                                  <a:pt x="1017676" y="394970"/>
                                </a:lnTo>
                                <a:lnTo>
                                  <a:pt x="1017676" y="129540"/>
                                </a:lnTo>
                                <a:close/>
                              </a:path>
                              <a:path w="2032635" h="2162175">
                                <a:moveTo>
                                  <a:pt x="1017676" y="0"/>
                                </a:moveTo>
                                <a:lnTo>
                                  <a:pt x="1014425" y="0"/>
                                </a:lnTo>
                                <a:lnTo>
                                  <a:pt x="1014425" y="125742"/>
                                </a:lnTo>
                                <a:lnTo>
                                  <a:pt x="1017676" y="125742"/>
                                </a:lnTo>
                                <a:lnTo>
                                  <a:pt x="1017676" y="0"/>
                                </a:lnTo>
                                <a:close/>
                              </a:path>
                              <a:path w="2032635" h="2162175">
                                <a:moveTo>
                                  <a:pt x="1524914" y="2039505"/>
                                </a:moveTo>
                                <a:lnTo>
                                  <a:pt x="1521663" y="2039505"/>
                                </a:lnTo>
                                <a:lnTo>
                                  <a:pt x="1521663" y="2162010"/>
                                </a:lnTo>
                                <a:lnTo>
                                  <a:pt x="1524914" y="2162010"/>
                                </a:lnTo>
                                <a:lnTo>
                                  <a:pt x="1524914" y="2039505"/>
                                </a:lnTo>
                                <a:close/>
                              </a:path>
                              <a:path w="2032635" h="2162175">
                                <a:moveTo>
                                  <a:pt x="1524914" y="1402689"/>
                                </a:moveTo>
                                <a:lnTo>
                                  <a:pt x="1521663" y="1402689"/>
                                </a:lnTo>
                                <a:lnTo>
                                  <a:pt x="1521663" y="2036254"/>
                                </a:lnTo>
                                <a:lnTo>
                                  <a:pt x="1524914" y="2036254"/>
                                </a:lnTo>
                                <a:lnTo>
                                  <a:pt x="1524914" y="1402689"/>
                                </a:lnTo>
                                <a:close/>
                              </a:path>
                              <a:path w="2032635" h="2162175">
                                <a:moveTo>
                                  <a:pt x="1524914" y="1281430"/>
                                </a:moveTo>
                                <a:lnTo>
                                  <a:pt x="1521663" y="1281430"/>
                                </a:lnTo>
                                <a:lnTo>
                                  <a:pt x="1521663" y="1399540"/>
                                </a:lnTo>
                                <a:lnTo>
                                  <a:pt x="1524914" y="1399540"/>
                                </a:lnTo>
                                <a:lnTo>
                                  <a:pt x="1524914" y="1281430"/>
                                </a:lnTo>
                                <a:close/>
                              </a:path>
                              <a:path w="2032635" h="2162175">
                                <a:moveTo>
                                  <a:pt x="1524914" y="129540"/>
                                </a:moveTo>
                                <a:lnTo>
                                  <a:pt x="1521663" y="129540"/>
                                </a:lnTo>
                                <a:lnTo>
                                  <a:pt x="1521663" y="240030"/>
                                </a:lnTo>
                                <a:lnTo>
                                  <a:pt x="1524914" y="240030"/>
                                </a:lnTo>
                                <a:lnTo>
                                  <a:pt x="1524914" y="129540"/>
                                </a:lnTo>
                                <a:close/>
                              </a:path>
                              <a:path w="2032635" h="2162175">
                                <a:moveTo>
                                  <a:pt x="1524914" y="0"/>
                                </a:moveTo>
                                <a:lnTo>
                                  <a:pt x="1521663" y="0"/>
                                </a:lnTo>
                                <a:lnTo>
                                  <a:pt x="1521663" y="125742"/>
                                </a:lnTo>
                                <a:lnTo>
                                  <a:pt x="1524914" y="125742"/>
                                </a:lnTo>
                                <a:lnTo>
                                  <a:pt x="1524914" y="0"/>
                                </a:lnTo>
                                <a:close/>
                              </a:path>
                              <a:path w="2032635" h="2162175">
                                <a:moveTo>
                                  <a:pt x="2032177" y="2039505"/>
                                </a:moveTo>
                                <a:lnTo>
                                  <a:pt x="2028926" y="2039505"/>
                                </a:lnTo>
                                <a:lnTo>
                                  <a:pt x="2028926" y="2162010"/>
                                </a:lnTo>
                                <a:lnTo>
                                  <a:pt x="2032177" y="2162010"/>
                                </a:lnTo>
                                <a:lnTo>
                                  <a:pt x="2032177" y="2039505"/>
                                </a:lnTo>
                                <a:close/>
                              </a:path>
                              <a:path w="2032635" h="2162175">
                                <a:moveTo>
                                  <a:pt x="2032177" y="1416050"/>
                                </a:moveTo>
                                <a:lnTo>
                                  <a:pt x="2030145" y="1416050"/>
                                </a:lnTo>
                                <a:lnTo>
                                  <a:pt x="2030145" y="1414780"/>
                                </a:lnTo>
                                <a:lnTo>
                                  <a:pt x="2028926" y="1414780"/>
                                </a:lnTo>
                                <a:lnTo>
                                  <a:pt x="2028926" y="1416050"/>
                                </a:lnTo>
                                <a:lnTo>
                                  <a:pt x="2028926" y="2035810"/>
                                </a:lnTo>
                                <a:lnTo>
                                  <a:pt x="2032177" y="2035810"/>
                                </a:lnTo>
                                <a:lnTo>
                                  <a:pt x="2032177" y="1416050"/>
                                </a:lnTo>
                                <a:close/>
                              </a:path>
                              <a:path w="2032635" h="2162175">
                                <a:moveTo>
                                  <a:pt x="2032177" y="0"/>
                                </a:moveTo>
                                <a:lnTo>
                                  <a:pt x="2028926" y="0"/>
                                </a:lnTo>
                                <a:lnTo>
                                  <a:pt x="2028926" y="86360"/>
                                </a:lnTo>
                                <a:lnTo>
                                  <a:pt x="2028926" y="87630"/>
                                </a:lnTo>
                                <a:lnTo>
                                  <a:pt x="2030209" y="87630"/>
                                </a:lnTo>
                                <a:lnTo>
                                  <a:pt x="2030209" y="86360"/>
                                </a:lnTo>
                                <a:lnTo>
                                  <a:pt x="2032177" y="86360"/>
                                </a:lnTo>
                                <a:lnTo>
                                  <a:pt x="2032177" y="0"/>
                                </a:lnTo>
                                <a:close/>
                              </a:path>
                            </a:pathLst>
                          </a:custGeom>
                          <a:solidFill>
                            <a:srgbClr val="E5E5E5"/>
                          </a:solidFill>
                        </wps:spPr>
                        <wps:bodyPr wrap="square" lIns="0" tIns="0" rIns="0" bIns="0" rtlCol="0">
                          <a:prstTxWarp prst="textNoShape">
                            <a:avLst/>
                          </a:prstTxWarp>
                          <a:noAutofit/>
                        </wps:bodyPr>
                      </wps:wsp>
                      <wps:wsp>
                        <wps:cNvPr id="124" name="Graphic 124"/>
                        <wps:cNvSpPr/>
                        <wps:spPr>
                          <a:xfrm>
                            <a:off x="269650" y="2162022"/>
                            <a:ext cx="2169160" cy="102870"/>
                          </a:xfrm>
                          <a:custGeom>
                            <a:avLst/>
                            <a:gdLst/>
                            <a:ahLst/>
                            <a:cxnLst/>
                            <a:rect l="l" t="t" r="r" b="b"/>
                            <a:pathLst>
                              <a:path w="2169160" h="102870">
                                <a:moveTo>
                                  <a:pt x="38735" y="59474"/>
                                </a:moveTo>
                                <a:lnTo>
                                  <a:pt x="33743" y="52070"/>
                                </a:lnTo>
                                <a:lnTo>
                                  <a:pt x="32753" y="50584"/>
                                </a:lnTo>
                                <a:lnTo>
                                  <a:pt x="31153" y="48158"/>
                                </a:lnTo>
                                <a:lnTo>
                                  <a:pt x="31153" y="62128"/>
                                </a:lnTo>
                                <a:lnTo>
                                  <a:pt x="31153" y="85242"/>
                                </a:lnTo>
                                <a:lnTo>
                                  <a:pt x="28168" y="91008"/>
                                </a:lnTo>
                                <a:lnTo>
                                  <a:pt x="25247" y="96723"/>
                                </a:lnTo>
                                <a:lnTo>
                                  <a:pt x="13500" y="96723"/>
                                </a:lnTo>
                                <a:lnTo>
                                  <a:pt x="10515" y="91008"/>
                                </a:lnTo>
                                <a:lnTo>
                                  <a:pt x="7594" y="85242"/>
                                </a:lnTo>
                                <a:lnTo>
                                  <a:pt x="7594" y="62128"/>
                                </a:lnTo>
                                <a:lnTo>
                                  <a:pt x="10515" y="56349"/>
                                </a:lnTo>
                                <a:lnTo>
                                  <a:pt x="13500" y="50584"/>
                                </a:lnTo>
                                <a:lnTo>
                                  <a:pt x="25247" y="50584"/>
                                </a:lnTo>
                                <a:lnTo>
                                  <a:pt x="28168" y="56349"/>
                                </a:lnTo>
                                <a:lnTo>
                                  <a:pt x="31153" y="62128"/>
                                </a:lnTo>
                                <a:lnTo>
                                  <a:pt x="31153" y="48158"/>
                                </a:lnTo>
                                <a:lnTo>
                                  <a:pt x="28816" y="44615"/>
                                </a:lnTo>
                                <a:lnTo>
                                  <a:pt x="9931" y="44615"/>
                                </a:lnTo>
                                <a:lnTo>
                                  <a:pt x="0" y="59474"/>
                                </a:lnTo>
                                <a:lnTo>
                                  <a:pt x="0" y="87833"/>
                                </a:lnTo>
                                <a:lnTo>
                                  <a:pt x="4940" y="95288"/>
                                </a:lnTo>
                                <a:lnTo>
                                  <a:pt x="9931" y="102755"/>
                                </a:lnTo>
                                <a:lnTo>
                                  <a:pt x="28816" y="102755"/>
                                </a:lnTo>
                                <a:lnTo>
                                  <a:pt x="32791" y="96723"/>
                                </a:lnTo>
                                <a:lnTo>
                                  <a:pt x="38735" y="87833"/>
                                </a:lnTo>
                                <a:lnTo>
                                  <a:pt x="38735" y="59474"/>
                                </a:lnTo>
                                <a:close/>
                              </a:path>
                              <a:path w="2169160" h="102870">
                                <a:moveTo>
                                  <a:pt x="54889" y="92125"/>
                                </a:moveTo>
                                <a:lnTo>
                                  <a:pt x="46977" y="92125"/>
                                </a:lnTo>
                                <a:lnTo>
                                  <a:pt x="46977" y="101650"/>
                                </a:lnTo>
                                <a:lnTo>
                                  <a:pt x="54889" y="101650"/>
                                </a:lnTo>
                                <a:lnTo>
                                  <a:pt x="54889" y="92125"/>
                                </a:lnTo>
                                <a:close/>
                              </a:path>
                              <a:path w="2169160" h="102870">
                                <a:moveTo>
                                  <a:pt x="98691" y="59474"/>
                                </a:moveTo>
                                <a:lnTo>
                                  <a:pt x="93700" y="52070"/>
                                </a:lnTo>
                                <a:lnTo>
                                  <a:pt x="92710" y="50584"/>
                                </a:lnTo>
                                <a:lnTo>
                                  <a:pt x="91109" y="48158"/>
                                </a:lnTo>
                                <a:lnTo>
                                  <a:pt x="91109" y="62128"/>
                                </a:lnTo>
                                <a:lnTo>
                                  <a:pt x="91109" y="85242"/>
                                </a:lnTo>
                                <a:lnTo>
                                  <a:pt x="88125" y="91008"/>
                                </a:lnTo>
                                <a:lnTo>
                                  <a:pt x="85204" y="96723"/>
                                </a:lnTo>
                                <a:lnTo>
                                  <a:pt x="73456" y="96723"/>
                                </a:lnTo>
                                <a:lnTo>
                                  <a:pt x="70472" y="91008"/>
                                </a:lnTo>
                                <a:lnTo>
                                  <a:pt x="67551" y="85242"/>
                                </a:lnTo>
                                <a:lnTo>
                                  <a:pt x="67551" y="62128"/>
                                </a:lnTo>
                                <a:lnTo>
                                  <a:pt x="70472" y="56349"/>
                                </a:lnTo>
                                <a:lnTo>
                                  <a:pt x="73456" y="50584"/>
                                </a:lnTo>
                                <a:lnTo>
                                  <a:pt x="85204" y="50584"/>
                                </a:lnTo>
                                <a:lnTo>
                                  <a:pt x="88125" y="56349"/>
                                </a:lnTo>
                                <a:lnTo>
                                  <a:pt x="91109" y="62128"/>
                                </a:lnTo>
                                <a:lnTo>
                                  <a:pt x="91109" y="48158"/>
                                </a:lnTo>
                                <a:lnTo>
                                  <a:pt x="88773" y="44615"/>
                                </a:lnTo>
                                <a:lnTo>
                                  <a:pt x="69888" y="44615"/>
                                </a:lnTo>
                                <a:lnTo>
                                  <a:pt x="59956" y="59474"/>
                                </a:lnTo>
                                <a:lnTo>
                                  <a:pt x="59956" y="87833"/>
                                </a:lnTo>
                                <a:lnTo>
                                  <a:pt x="64897" y="95288"/>
                                </a:lnTo>
                                <a:lnTo>
                                  <a:pt x="69888" y="102755"/>
                                </a:lnTo>
                                <a:lnTo>
                                  <a:pt x="88773" y="102755"/>
                                </a:lnTo>
                                <a:lnTo>
                                  <a:pt x="92748" y="96723"/>
                                </a:lnTo>
                                <a:lnTo>
                                  <a:pt x="98691" y="87833"/>
                                </a:lnTo>
                                <a:lnTo>
                                  <a:pt x="98691" y="59474"/>
                                </a:lnTo>
                                <a:close/>
                              </a:path>
                              <a:path w="2169160" h="102870">
                                <a:moveTo>
                                  <a:pt x="142494" y="59474"/>
                                </a:moveTo>
                                <a:lnTo>
                                  <a:pt x="137490" y="52070"/>
                                </a:lnTo>
                                <a:lnTo>
                                  <a:pt x="136499" y="50584"/>
                                </a:lnTo>
                                <a:lnTo>
                                  <a:pt x="134962" y="48260"/>
                                </a:lnTo>
                                <a:lnTo>
                                  <a:pt x="134962" y="62128"/>
                                </a:lnTo>
                                <a:lnTo>
                                  <a:pt x="134962" y="85242"/>
                                </a:lnTo>
                                <a:lnTo>
                                  <a:pt x="131978" y="91008"/>
                                </a:lnTo>
                                <a:lnTo>
                                  <a:pt x="129057" y="96723"/>
                                </a:lnTo>
                                <a:lnTo>
                                  <a:pt x="117309" y="96723"/>
                                </a:lnTo>
                                <a:lnTo>
                                  <a:pt x="114325" y="91008"/>
                                </a:lnTo>
                                <a:lnTo>
                                  <a:pt x="111404" y="85242"/>
                                </a:lnTo>
                                <a:lnTo>
                                  <a:pt x="111404" y="62128"/>
                                </a:lnTo>
                                <a:lnTo>
                                  <a:pt x="114325" y="56349"/>
                                </a:lnTo>
                                <a:lnTo>
                                  <a:pt x="117309" y="50584"/>
                                </a:lnTo>
                                <a:lnTo>
                                  <a:pt x="129057" y="50584"/>
                                </a:lnTo>
                                <a:lnTo>
                                  <a:pt x="131978" y="56349"/>
                                </a:lnTo>
                                <a:lnTo>
                                  <a:pt x="134962" y="62128"/>
                                </a:lnTo>
                                <a:lnTo>
                                  <a:pt x="134962" y="48260"/>
                                </a:lnTo>
                                <a:lnTo>
                                  <a:pt x="132562" y="44615"/>
                                </a:lnTo>
                                <a:lnTo>
                                  <a:pt x="113741" y="44615"/>
                                </a:lnTo>
                                <a:lnTo>
                                  <a:pt x="108750" y="52070"/>
                                </a:lnTo>
                                <a:lnTo>
                                  <a:pt x="103746" y="59474"/>
                                </a:lnTo>
                                <a:lnTo>
                                  <a:pt x="103746" y="87833"/>
                                </a:lnTo>
                                <a:lnTo>
                                  <a:pt x="113741" y="102755"/>
                                </a:lnTo>
                                <a:lnTo>
                                  <a:pt x="132562" y="102755"/>
                                </a:lnTo>
                                <a:lnTo>
                                  <a:pt x="136537" y="96723"/>
                                </a:lnTo>
                                <a:lnTo>
                                  <a:pt x="142494" y="87833"/>
                                </a:lnTo>
                                <a:lnTo>
                                  <a:pt x="142494" y="59474"/>
                                </a:lnTo>
                                <a:close/>
                              </a:path>
                              <a:path w="2169160" h="102870">
                                <a:moveTo>
                                  <a:pt x="548055" y="59474"/>
                                </a:moveTo>
                                <a:lnTo>
                                  <a:pt x="543064" y="52070"/>
                                </a:lnTo>
                                <a:lnTo>
                                  <a:pt x="542074" y="50584"/>
                                </a:lnTo>
                                <a:lnTo>
                                  <a:pt x="540473" y="48158"/>
                                </a:lnTo>
                                <a:lnTo>
                                  <a:pt x="540473" y="62128"/>
                                </a:lnTo>
                                <a:lnTo>
                                  <a:pt x="540473" y="85242"/>
                                </a:lnTo>
                                <a:lnTo>
                                  <a:pt x="537489" y="91008"/>
                                </a:lnTo>
                                <a:lnTo>
                                  <a:pt x="534568" y="96723"/>
                                </a:lnTo>
                                <a:lnTo>
                                  <a:pt x="522820" y="96723"/>
                                </a:lnTo>
                                <a:lnTo>
                                  <a:pt x="519836" y="91008"/>
                                </a:lnTo>
                                <a:lnTo>
                                  <a:pt x="516915" y="85242"/>
                                </a:lnTo>
                                <a:lnTo>
                                  <a:pt x="516915" y="62128"/>
                                </a:lnTo>
                                <a:lnTo>
                                  <a:pt x="519836" y="56349"/>
                                </a:lnTo>
                                <a:lnTo>
                                  <a:pt x="522820" y="50584"/>
                                </a:lnTo>
                                <a:lnTo>
                                  <a:pt x="534568" y="50584"/>
                                </a:lnTo>
                                <a:lnTo>
                                  <a:pt x="537489" y="56349"/>
                                </a:lnTo>
                                <a:lnTo>
                                  <a:pt x="540473" y="62128"/>
                                </a:lnTo>
                                <a:lnTo>
                                  <a:pt x="540473" y="48158"/>
                                </a:lnTo>
                                <a:lnTo>
                                  <a:pt x="538137" y="44615"/>
                                </a:lnTo>
                                <a:lnTo>
                                  <a:pt x="519252" y="44615"/>
                                </a:lnTo>
                                <a:lnTo>
                                  <a:pt x="509320" y="59474"/>
                                </a:lnTo>
                                <a:lnTo>
                                  <a:pt x="509320" y="87833"/>
                                </a:lnTo>
                                <a:lnTo>
                                  <a:pt x="514261" y="95288"/>
                                </a:lnTo>
                                <a:lnTo>
                                  <a:pt x="519252" y="102755"/>
                                </a:lnTo>
                                <a:lnTo>
                                  <a:pt x="538137" y="102755"/>
                                </a:lnTo>
                                <a:lnTo>
                                  <a:pt x="542112" y="96723"/>
                                </a:lnTo>
                                <a:lnTo>
                                  <a:pt x="548055" y="87833"/>
                                </a:lnTo>
                                <a:lnTo>
                                  <a:pt x="548055" y="59474"/>
                                </a:lnTo>
                                <a:close/>
                              </a:path>
                              <a:path w="2169160" h="102870">
                                <a:moveTo>
                                  <a:pt x="564222" y="92125"/>
                                </a:moveTo>
                                <a:lnTo>
                                  <a:pt x="556310" y="92125"/>
                                </a:lnTo>
                                <a:lnTo>
                                  <a:pt x="556310" y="101650"/>
                                </a:lnTo>
                                <a:lnTo>
                                  <a:pt x="564222" y="101650"/>
                                </a:lnTo>
                                <a:lnTo>
                                  <a:pt x="564222" y="92125"/>
                                </a:lnTo>
                                <a:close/>
                              </a:path>
                              <a:path w="2169160" h="102870">
                                <a:moveTo>
                                  <a:pt x="605434" y="95288"/>
                                </a:moveTo>
                                <a:lnTo>
                                  <a:pt x="578954" y="95288"/>
                                </a:lnTo>
                                <a:lnTo>
                                  <a:pt x="598220" y="75565"/>
                                </a:lnTo>
                                <a:lnTo>
                                  <a:pt x="602564" y="70243"/>
                                </a:lnTo>
                                <a:lnTo>
                                  <a:pt x="603808" y="67132"/>
                                </a:lnTo>
                                <a:lnTo>
                                  <a:pt x="605167" y="64020"/>
                                </a:lnTo>
                                <a:lnTo>
                                  <a:pt x="605167" y="53314"/>
                                </a:lnTo>
                                <a:lnTo>
                                  <a:pt x="602361" y="50965"/>
                                </a:lnTo>
                                <a:lnTo>
                                  <a:pt x="594791" y="44615"/>
                                </a:lnTo>
                                <a:lnTo>
                                  <a:pt x="582777" y="44615"/>
                                </a:lnTo>
                                <a:lnTo>
                                  <a:pt x="578751" y="45529"/>
                                </a:lnTo>
                                <a:lnTo>
                                  <a:pt x="574802" y="46507"/>
                                </a:lnTo>
                                <a:lnTo>
                                  <a:pt x="570191" y="48310"/>
                                </a:lnTo>
                                <a:lnTo>
                                  <a:pt x="570191" y="55968"/>
                                </a:lnTo>
                                <a:lnTo>
                                  <a:pt x="574738" y="53441"/>
                                </a:lnTo>
                                <a:lnTo>
                                  <a:pt x="582650" y="50965"/>
                                </a:lnTo>
                                <a:lnTo>
                                  <a:pt x="591210" y="50965"/>
                                </a:lnTo>
                                <a:lnTo>
                                  <a:pt x="594398" y="53771"/>
                                </a:lnTo>
                                <a:lnTo>
                                  <a:pt x="597509" y="56616"/>
                                </a:lnTo>
                                <a:lnTo>
                                  <a:pt x="597408" y="64020"/>
                                </a:lnTo>
                                <a:lnTo>
                                  <a:pt x="596087" y="66675"/>
                                </a:lnTo>
                                <a:lnTo>
                                  <a:pt x="594652" y="69469"/>
                                </a:lnTo>
                                <a:lnTo>
                                  <a:pt x="590956" y="73558"/>
                                </a:lnTo>
                                <a:lnTo>
                                  <a:pt x="589076" y="75768"/>
                                </a:lnTo>
                                <a:lnTo>
                                  <a:pt x="574154" y="90817"/>
                                </a:lnTo>
                                <a:lnTo>
                                  <a:pt x="569874" y="95288"/>
                                </a:lnTo>
                                <a:lnTo>
                                  <a:pt x="569874" y="101650"/>
                                </a:lnTo>
                                <a:lnTo>
                                  <a:pt x="605434" y="101650"/>
                                </a:lnTo>
                                <a:lnTo>
                                  <a:pt x="605434" y="95288"/>
                                </a:lnTo>
                                <a:close/>
                              </a:path>
                              <a:path w="2169160" h="102870">
                                <a:moveTo>
                                  <a:pt x="647649" y="74917"/>
                                </a:moveTo>
                                <a:lnTo>
                                  <a:pt x="643458" y="70967"/>
                                </a:lnTo>
                                <a:lnTo>
                                  <a:pt x="637857" y="65709"/>
                                </a:lnTo>
                                <a:lnTo>
                                  <a:pt x="636689" y="64604"/>
                                </a:lnTo>
                                <a:lnTo>
                                  <a:pt x="625665" y="64604"/>
                                </a:lnTo>
                                <a:lnTo>
                                  <a:pt x="623976" y="64922"/>
                                </a:lnTo>
                                <a:lnTo>
                                  <a:pt x="622350" y="65189"/>
                                </a:lnTo>
                                <a:lnTo>
                                  <a:pt x="620661" y="65709"/>
                                </a:lnTo>
                                <a:lnTo>
                                  <a:pt x="620661" y="52006"/>
                                </a:lnTo>
                                <a:lnTo>
                                  <a:pt x="643496" y="52006"/>
                                </a:lnTo>
                                <a:lnTo>
                                  <a:pt x="643496" y="45593"/>
                                </a:lnTo>
                                <a:lnTo>
                                  <a:pt x="613727" y="45593"/>
                                </a:lnTo>
                                <a:lnTo>
                                  <a:pt x="613727" y="73748"/>
                                </a:lnTo>
                                <a:lnTo>
                                  <a:pt x="616902" y="72313"/>
                                </a:lnTo>
                                <a:lnTo>
                                  <a:pt x="619887" y="71666"/>
                                </a:lnTo>
                                <a:lnTo>
                                  <a:pt x="622935" y="70967"/>
                                </a:lnTo>
                                <a:lnTo>
                                  <a:pt x="632472" y="70967"/>
                                </a:lnTo>
                                <a:lnTo>
                                  <a:pt x="636231" y="74396"/>
                                </a:lnTo>
                                <a:lnTo>
                                  <a:pt x="640067" y="77838"/>
                                </a:lnTo>
                                <a:lnTo>
                                  <a:pt x="640067" y="89522"/>
                                </a:lnTo>
                                <a:lnTo>
                                  <a:pt x="636231" y="92951"/>
                                </a:lnTo>
                                <a:lnTo>
                                  <a:pt x="632472" y="96393"/>
                                </a:lnTo>
                                <a:lnTo>
                                  <a:pt x="621957" y="96393"/>
                                </a:lnTo>
                                <a:lnTo>
                                  <a:pt x="614768" y="94576"/>
                                </a:lnTo>
                                <a:lnTo>
                                  <a:pt x="611390" y="92760"/>
                                </a:lnTo>
                                <a:lnTo>
                                  <a:pt x="611390" y="100355"/>
                                </a:lnTo>
                                <a:lnTo>
                                  <a:pt x="615289" y="101587"/>
                                </a:lnTo>
                                <a:lnTo>
                                  <a:pt x="622617" y="102755"/>
                                </a:lnTo>
                                <a:lnTo>
                                  <a:pt x="636371" y="102755"/>
                                </a:lnTo>
                                <a:lnTo>
                                  <a:pt x="643547" y="96393"/>
                                </a:lnTo>
                                <a:lnTo>
                                  <a:pt x="647649" y="92760"/>
                                </a:lnTo>
                                <a:lnTo>
                                  <a:pt x="647649" y="74917"/>
                                </a:lnTo>
                                <a:close/>
                              </a:path>
                              <a:path w="2169160" h="102870">
                                <a:moveTo>
                                  <a:pt x="1054023" y="59474"/>
                                </a:moveTo>
                                <a:lnTo>
                                  <a:pt x="1048016" y="50584"/>
                                </a:lnTo>
                                <a:lnTo>
                                  <a:pt x="1046429" y="48221"/>
                                </a:lnTo>
                                <a:lnTo>
                                  <a:pt x="1046429" y="62128"/>
                                </a:lnTo>
                                <a:lnTo>
                                  <a:pt x="1046429" y="85242"/>
                                </a:lnTo>
                                <a:lnTo>
                                  <a:pt x="1043444" y="91008"/>
                                </a:lnTo>
                                <a:lnTo>
                                  <a:pt x="1040523" y="96723"/>
                                </a:lnTo>
                                <a:lnTo>
                                  <a:pt x="1028776" y="96723"/>
                                </a:lnTo>
                                <a:lnTo>
                                  <a:pt x="1025791" y="91008"/>
                                </a:lnTo>
                                <a:lnTo>
                                  <a:pt x="1022870" y="85242"/>
                                </a:lnTo>
                                <a:lnTo>
                                  <a:pt x="1022870" y="62128"/>
                                </a:lnTo>
                                <a:lnTo>
                                  <a:pt x="1025791" y="56349"/>
                                </a:lnTo>
                                <a:lnTo>
                                  <a:pt x="1028776" y="50584"/>
                                </a:lnTo>
                                <a:lnTo>
                                  <a:pt x="1040523" y="50584"/>
                                </a:lnTo>
                                <a:lnTo>
                                  <a:pt x="1043444" y="56349"/>
                                </a:lnTo>
                                <a:lnTo>
                                  <a:pt x="1046429" y="62128"/>
                                </a:lnTo>
                                <a:lnTo>
                                  <a:pt x="1046429" y="48221"/>
                                </a:lnTo>
                                <a:lnTo>
                                  <a:pt x="1044016" y="44615"/>
                                </a:lnTo>
                                <a:lnTo>
                                  <a:pt x="1025207" y="44615"/>
                                </a:lnTo>
                                <a:lnTo>
                                  <a:pt x="1015212" y="59474"/>
                                </a:lnTo>
                                <a:lnTo>
                                  <a:pt x="1015212" y="87833"/>
                                </a:lnTo>
                                <a:lnTo>
                                  <a:pt x="1025207" y="102755"/>
                                </a:lnTo>
                                <a:lnTo>
                                  <a:pt x="1044016" y="102755"/>
                                </a:lnTo>
                                <a:lnTo>
                                  <a:pt x="1048054" y="96723"/>
                                </a:lnTo>
                                <a:lnTo>
                                  <a:pt x="1054023" y="87833"/>
                                </a:lnTo>
                                <a:lnTo>
                                  <a:pt x="1054023" y="59474"/>
                                </a:lnTo>
                                <a:close/>
                              </a:path>
                              <a:path w="2169160" h="102870">
                                <a:moveTo>
                                  <a:pt x="1070152" y="92125"/>
                                </a:moveTo>
                                <a:lnTo>
                                  <a:pt x="1062189" y="92125"/>
                                </a:lnTo>
                                <a:lnTo>
                                  <a:pt x="1062189" y="101650"/>
                                </a:lnTo>
                                <a:lnTo>
                                  <a:pt x="1070152" y="101650"/>
                                </a:lnTo>
                                <a:lnTo>
                                  <a:pt x="1070152" y="92125"/>
                                </a:lnTo>
                                <a:close/>
                              </a:path>
                              <a:path w="2169160" h="102870">
                                <a:moveTo>
                                  <a:pt x="1112342" y="74917"/>
                                </a:moveTo>
                                <a:lnTo>
                                  <a:pt x="1108189" y="70967"/>
                                </a:lnTo>
                                <a:lnTo>
                                  <a:pt x="1106893" y="69723"/>
                                </a:lnTo>
                                <a:lnTo>
                                  <a:pt x="1102563" y="65709"/>
                                </a:lnTo>
                                <a:lnTo>
                                  <a:pt x="1101382" y="64604"/>
                                </a:lnTo>
                                <a:lnTo>
                                  <a:pt x="1090345" y="64604"/>
                                </a:lnTo>
                                <a:lnTo>
                                  <a:pt x="1088669" y="64922"/>
                                </a:lnTo>
                                <a:lnTo>
                                  <a:pt x="1087043" y="65189"/>
                                </a:lnTo>
                                <a:lnTo>
                                  <a:pt x="1085354" y="65709"/>
                                </a:lnTo>
                                <a:lnTo>
                                  <a:pt x="1085354" y="52006"/>
                                </a:lnTo>
                                <a:lnTo>
                                  <a:pt x="1108189" y="52006"/>
                                </a:lnTo>
                                <a:lnTo>
                                  <a:pt x="1108189" y="45593"/>
                                </a:lnTo>
                                <a:lnTo>
                                  <a:pt x="1078407" y="45593"/>
                                </a:lnTo>
                                <a:lnTo>
                                  <a:pt x="1078407" y="73748"/>
                                </a:lnTo>
                                <a:lnTo>
                                  <a:pt x="1081582" y="72313"/>
                                </a:lnTo>
                                <a:lnTo>
                                  <a:pt x="1084580" y="71666"/>
                                </a:lnTo>
                                <a:lnTo>
                                  <a:pt x="1087628" y="70967"/>
                                </a:lnTo>
                                <a:lnTo>
                                  <a:pt x="1097165" y="70967"/>
                                </a:lnTo>
                                <a:lnTo>
                                  <a:pt x="1100988" y="74396"/>
                                </a:lnTo>
                                <a:lnTo>
                                  <a:pt x="1104760" y="77838"/>
                                </a:lnTo>
                                <a:lnTo>
                                  <a:pt x="1104760" y="89522"/>
                                </a:lnTo>
                                <a:lnTo>
                                  <a:pt x="1097165" y="96393"/>
                                </a:lnTo>
                                <a:lnTo>
                                  <a:pt x="1086650" y="96393"/>
                                </a:lnTo>
                                <a:lnTo>
                                  <a:pt x="1079461" y="94576"/>
                                </a:lnTo>
                                <a:lnTo>
                                  <a:pt x="1076071" y="92760"/>
                                </a:lnTo>
                                <a:lnTo>
                                  <a:pt x="1076071" y="100355"/>
                                </a:lnTo>
                                <a:lnTo>
                                  <a:pt x="1079982" y="101587"/>
                                </a:lnTo>
                                <a:lnTo>
                                  <a:pt x="1087310" y="102755"/>
                                </a:lnTo>
                                <a:lnTo>
                                  <a:pt x="1101064" y="102755"/>
                                </a:lnTo>
                                <a:lnTo>
                                  <a:pt x="1108240" y="96393"/>
                                </a:lnTo>
                                <a:lnTo>
                                  <a:pt x="1112342" y="92760"/>
                                </a:lnTo>
                                <a:lnTo>
                                  <a:pt x="1112342" y="74917"/>
                                </a:lnTo>
                                <a:close/>
                              </a:path>
                              <a:path w="2169160" h="102870">
                                <a:moveTo>
                                  <a:pt x="1156144" y="59474"/>
                                </a:moveTo>
                                <a:lnTo>
                                  <a:pt x="1151140" y="52070"/>
                                </a:lnTo>
                                <a:lnTo>
                                  <a:pt x="1150150" y="50584"/>
                                </a:lnTo>
                                <a:lnTo>
                                  <a:pt x="1148549" y="48158"/>
                                </a:lnTo>
                                <a:lnTo>
                                  <a:pt x="1148549" y="62128"/>
                                </a:lnTo>
                                <a:lnTo>
                                  <a:pt x="1148549" y="85242"/>
                                </a:lnTo>
                                <a:lnTo>
                                  <a:pt x="1142707" y="96723"/>
                                </a:lnTo>
                                <a:lnTo>
                                  <a:pt x="1130896" y="96723"/>
                                </a:lnTo>
                                <a:lnTo>
                                  <a:pt x="1125054" y="85242"/>
                                </a:lnTo>
                                <a:lnTo>
                                  <a:pt x="1125054" y="62128"/>
                                </a:lnTo>
                                <a:lnTo>
                                  <a:pt x="1130896" y="50584"/>
                                </a:lnTo>
                                <a:lnTo>
                                  <a:pt x="1142707" y="50584"/>
                                </a:lnTo>
                                <a:lnTo>
                                  <a:pt x="1148549" y="62128"/>
                                </a:lnTo>
                                <a:lnTo>
                                  <a:pt x="1148549" y="48158"/>
                                </a:lnTo>
                                <a:lnTo>
                                  <a:pt x="1146213" y="44615"/>
                                </a:lnTo>
                                <a:lnTo>
                                  <a:pt x="1127328" y="44615"/>
                                </a:lnTo>
                                <a:lnTo>
                                  <a:pt x="1122400" y="52070"/>
                                </a:lnTo>
                                <a:lnTo>
                                  <a:pt x="1117409" y="59474"/>
                                </a:lnTo>
                                <a:lnTo>
                                  <a:pt x="1117409" y="87833"/>
                                </a:lnTo>
                                <a:lnTo>
                                  <a:pt x="1122400" y="95288"/>
                                </a:lnTo>
                                <a:lnTo>
                                  <a:pt x="1127328" y="102755"/>
                                </a:lnTo>
                                <a:lnTo>
                                  <a:pt x="1146213" y="102755"/>
                                </a:lnTo>
                                <a:lnTo>
                                  <a:pt x="1150188" y="96723"/>
                                </a:lnTo>
                                <a:lnTo>
                                  <a:pt x="1156144" y="87833"/>
                                </a:lnTo>
                                <a:lnTo>
                                  <a:pt x="1156144" y="59474"/>
                                </a:lnTo>
                                <a:close/>
                              </a:path>
                              <a:path w="2169160" h="102870">
                                <a:moveTo>
                                  <a:pt x="1561985" y="59474"/>
                                </a:moveTo>
                                <a:lnTo>
                                  <a:pt x="1555978" y="50584"/>
                                </a:lnTo>
                                <a:lnTo>
                                  <a:pt x="1554391" y="48209"/>
                                </a:lnTo>
                                <a:lnTo>
                                  <a:pt x="1554391" y="62128"/>
                                </a:lnTo>
                                <a:lnTo>
                                  <a:pt x="1554391" y="85242"/>
                                </a:lnTo>
                                <a:lnTo>
                                  <a:pt x="1551406" y="91008"/>
                                </a:lnTo>
                                <a:lnTo>
                                  <a:pt x="1548485" y="96723"/>
                                </a:lnTo>
                                <a:lnTo>
                                  <a:pt x="1536738" y="96723"/>
                                </a:lnTo>
                                <a:lnTo>
                                  <a:pt x="1533753" y="91008"/>
                                </a:lnTo>
                                <a:lnTo>
                                  <a:pt x="1530845" y="85242"/>
                                </a:lnTo>
                                <a:lnTo>
                                  <a:pt x="1530845" y="62128"/>
                                </a:lnTo>
                                <a:lnTo>
                                  <a:pt x="1533753" y="56349"/>
                                </a:lnTo>
                                <a:lnTo>
                                  <a:pt x="1536738" y="50584"/>
                                </a:lnTo>
                                <a:lnTo>
                                  <a:pt x="1548485" y="50584"/>
                                </a:lnTo>
                                <a:lnTo>
                                  <a:pt x="1551406" y="56349"/>
                                </a:lnTo>
                                <a:lnTo>
                                  <a:pt x="1554391" y="62128"/>
                                </a:lnTo>
                                <a:lnTo>
                                  <a:pt x="1554391" y="48209"/>
                                </a:lnTo>
                                <a:lnTo>
                                  <a:pt x="1551990" y="44615"/>
                                </a:lnTo>
                                <a:lnTo>
                                  <a:pt x="1533169" y="44615"/>
                                </a:lnTo>
                                <a:lnTo>
                                  <a:pt x="1528178" y="52070"/>
                                </a:lnTo>
                                <a:lnTo>
                                  <a:pt x="1523174" y="59474"/>
                                </a:lnTo>
                                <a:lnTo>
                                  <a:pt x="1523174" y="87833"/>
                                </a:lnTo>
                                <a:lnTo>
                                  <a:pt x="1533169" y="102755"/>
                                </a:lnTo>
                                <a:lnTo>
                                  <a:pt x="1551990" y="102755"/>
                                </a:lnTo>
                                <a:lnTo>
                                  <a:pt x="1556029" y="96723"/>
                                </a:lnTo>
                                <a:lnTo>
                                  <a:pt x="1561985" y="87833"/>
                                </a:lnTo>
                                <a:lnTo>
                                  <a:pt x="1561985" y="59474"/>
                                </a:lnTo>
                                <a:close/>
                              </a:path>
                              <a:path w="2169160" h="102870">
                                <a:moveTo>
                                  <a:pt x="1578127" y="92125"/>
                                </a:moveTo>
                                <a:lnTo>
                                  <a:pt x="1570151" y="92125"/>
                                </a:lnTo>
                                <a:lnTo>
                                  <a:pt x="1570151" y="101650"/>
                                </a:lnTo>
                                <a:lnTo>
                                  <a:pt x="1578127" y="101650"/>
                                </a:lnTo>
                                <a:lnTo>
                                  <a:pt x="1578127" y="92125"/>
                                </a:lnTo>
                                <a:close/>
                              </a:path>
                              <a:path w="2169160" h="102870">
                                <a:moveTo>
                                  <a:pt x="1620431" y="45593"/>
                                </a:moveTo>
                                <a:lnTo>
                                  <a:pt x="1584426" y="45593"/>
                                </a:lnTo>
                                <a:lnTo>
                                  <a:pt x="1584426" y="52006"/>
                                </a:lnTo>
                                <a:lnTo>
                                  <a:pt x="1611350" y="52006"/>
                                </a:lnTo>
                                <a:lnTo>
                                  <a:pt x="1592211" y="101650"/>
                                </a:lnTo>
                                <a:lnTo>
                                  <a:pt x="1600136" y="101650"/>
                                </a:lnTo>
                                <a:lnTo>
                                  <a:pt x="1620431" y="48831"/>
                                </a:lnTo>
                                <a:lnTo>
                                  <a:pt x="1620431" y="45593"/>
                                </a:lnTo>
                                <a:close/>
                              </a:path>
                              <a:path w="2169160" h="102870">
                                <a:moveTo>
                                  <a:pt x="1662671" y="74917"/>
                                </a:moveTo>
                                <a:lnTo>
                                  <a:pt x="1658480" y="70967"/>
                                </a:lnTo>
                                <a:lnTo>
                                  <a:pt x="1652879" y="65709"/>
                                </a:lnTo>
                                <a:lnTo>
                                  <a:pt x="1651711" y="64604"/>
                                </a:lnTo>
                                <a:lnTo>
                                  <a:pt x="1640687" y="64604"/>
                                </a:lnTo>
                                <a:lnTo>
                                  <a:pt x="1638998" y="64922"/>
                                </a:lnTo>
                                <a:lnTo>
                                  <a:pt x="1637372" y="65189"/>
                                </a:lnTo>
                                <a:lnTo>
                                  <a:pt x="1635683" y="65709"/>
                                </a:lnTo>
                                <a:lnTo>
                                  <a:pt x="1635683" y="52006"/>
                                </a:lnTo>
                                <a:lnTo>
                                  <a:pt x="1658518" y="52006"/>
                                </a:lnTo>
                                <a:lnTo>
                                  <a:pt x="1658518" y="45593"/>
                                </a:lnTo>
                                <a:lnTo>
                                  <a:pt x="1628736" y="45593"/>
                                </a:lnTo>
                                <a:lnTo>
                                  <a:pt x="1628736" y="73748"/>
                                </a:lnTo>
                                <a:lnTo>
                                  <a:pt x="1631911" y="72313"/>
                                </a:lnTo>
                                <a:lnTo>
                                  <a:pt x="1634909" y="71666"/>
                                </a:lnTo>
                                <a:lnTo>
                                  <a:pt x="1637957" y="70967"/>
                                </a:lnTo>
                                <a:lnTo>
                                  <a:pt x="1647494" y="70967"/>
                                </a:lnTo>
                                <a:lnTo>
                                  <a:pt x="1651254" y="74396"/>
                                </a:lnTo>
                                <a:lnTo>
                                  <a:pt x="1655089" y="77838"/>
                                </a:lnTo>
                                <a:lnTo>
                                  <a:pt x="1655089" y="89522"/>
                                </a:lnTo>
                                <a:lnTo>
                                  <a:pt x="1651254" y="92951"/>
                                </a:lnTo>
                                <a:lnTo>
                                  <a:pt x="1647494" y="96393"/>
                                </a:lnTo>
                                <a:lnTo>
                                  <a:pt x="1636979" y="96393"/>
                                </a:lnTo>
                                <a:lnTo>
                                  <a:pt x="1629791" y="94576"/>
                                </a:lnTo>
                                <a:lnTo>
                                  <a:pt x="1626412" y="92760"/>
                                </a:lnTo>
                                <a:lnTo>
                                  <a:pt x="1626412" y="100355"/>
                                </a:lnTo>
                                <a:lnTo>
                                  <a:pt x="1630299" y="101587"/>
                                </a:lnTo>
                                <a:lnTo>
                                  <a:pt x="1637626" y="102755"/>
                                </a:lnTo>
                                <a:lnTo>
                                  <a:pt x="1651393" y="102755"/>
                                </a:lnTo>
                                <a:lnTo>
                                  <a:pt x="1658569" y="96393"/>
                                </a:lnTo>
                                <a:lnTo>
                                  <a:pt x="1662671" y="92760"/>
                                </a:lnTo>
                                <a:lnTo>
                                  <a:pt x="1662671" y="74917"/>
                                </a:lnTo>
                                <a:close/>
                              </a:path>
                              <a:path w="2169160" h="102870">
                                <a:moveTo>
                                  <a:pt x="2064943" y="95288"/>
                                </a:moveTo>
                                <a:lnTo>
                                  <a:pt x="2052561" y="95288"/>
                                </a:lnTo>
                                <a:lnTo>
                                  <a:pt x="2052561" y="45593"/>
                                </a:lnTo>
                                <a:lnTo>
                                  <a:pt x="2044966" y="45593"/>
                                </a:lnTo>
                                <a:lnTo>
                                  <a:pt x="2031593" y="48310"/>
                                </a:lnTo>
                                <a:lnTo>
                                  <a:pt x="2031593" y="55181"/>
                                </a:lnTo>
                                <a:lnTo>
                                  <a:pt x="2045093" y="52539"/>
                                </a:lnTo>
                                <a:lnTo>
                                  <a:pt x="2045093" y="95288"/>
                                </a:lnTo>
                                <a:lnTo>
                                  <a:pt x="2032698" y="95288"/>
                                </a:lnTo>
                                <a:lnTo>
                                  <a:pt x="2032698" y="101650"/>
                                </a:lnTo>
                                <a:lnTo>
                                  <a:pt x="2064943" y="101650"/>
                                </a:lnTo>
                                <a:lnTo>
                                  <a:pt x="2064943" y="95288"/>
                                </a:lnTo>
                                <a:close/>
                              </a:path>
                              <a:path w="2169160" h="102870">
                                <a:moveTo>
                                  <a:pt x="2081110" y="92125"/>
                                </a:moveTo>
                                <a:lnTo>
                                  <a:pt x="2073198" y="92125"/>
                                </a:lnTo>
                                <a:lnTo>
                                  <a:pt x="2073198" y="101650"/>
                                </a:lnTo>
                                <a:lnTo>
                                  <a:pt x="2081110" y="101650"/>
                                </a:lnTo>
                                <a:lnTo>
                                  <a:pt x="2081110" y="92125"/>
                                </a:lnTo>
                                <a:close/>
                              </a:path>
                              <a:path w="2169160" h="102870">
                                <a:moveTo>
                                  <a:pt x="2124900" y="59474"/>
                                </a:moveTo>
                                <a:lnTo>
                                  <a:pt x="2119896" y="52070"/>
                                </a:lnTo>
                                <a:lnTo>
                                  <a:pt x="2118906" y="50584"/>
                                </a:lnTo>
                                <a:lnTo>
                                  <a:pt x="2117369" y="48260"/>
                                </a:lnTo>
                                <a:lnTo>
                                  <a:pt x="2117369" y="62128"/>
                                </a:lnTo>
                                <a:lnTo>
                                  <a:pt x="2117369" y="85242"/>
                                </a:lnTo>
                                <a:lnTo>
                                  <a:pt x="2114385" y="91008"/>
                                </a:lnTo>
                                <a:lnTo>
                                  <a:pt x="2111464" y="96723"/>
                                </a:lnTo>
                                <a:lnTo>
                                  <a:pt x="2099716" y="96723"/>
                                </a:lnTo>
                                <a:lnTo>
                                  <a:pt x="2096744" y="91008"/>
                                </a:lnTo>
                                <a:lnTo>
                                  <a:pt x="2093823" y="85242"/>
                                </a:lnTo>
                                <a:lnTo>
                                  <a:pt x="2093823" y="62128"/>
                                </a:lnTo>
                                <a:lnTo>
                                  <a:pt x="2096744" y="56349"/>
                                </a:lnTo>
                                <a:lnTo>
                                  <a:pt x="2099716" y="50584"/>
                                </a:lnTo>
                                <a:lnTo>
                                  <a:pt x="2111464" y="50584"/>
                                </a:lnTo>
                                <a:lnTo>
                                  <a:pt x="2114385" y="56349"/>
                                </a:lnTo>
                                <a:lnTo>
                                  <a:pt x="2117369" y="62128"/>
                                </a:lnTo>
                                <a:lnTo>
                                  <a:pt x="2117369" y="48260"/>
                                </a:lnTo>
                                <a:lnTo>
                                  <a:pt x="2114969" y="44615"/>
                                </a:lnTo>
                                <a:lnTo>
                                  <a:pt x="2096160" y="44615"/>
                                </a:lnTo>
                                <a:lnTo>
                                  <a:pt x="2086165" y="59474"/>
                                </a:lnTo>
                                <a:lnTo>
                                  <a:pt x="2086165" y="87833"/>
                                </a:lnTo>
                                <a:lnTo>
                                  <a:pt x="2096160" y="102755"/>
                                </a:lnTo>
                                <a:lnTo>
                                  <a:pt x="2114969" y="102755"/>
                                </a:lnTo>
                                <a:lnTo>
                                  <a:pt x="2118944" y="96723"/>
                                </a:lnTo>
                                <a:lnTo>
                                  <a:pt x="2124900" y="87833"/>
                                </a:lnTo>
                                <a:lnTo>
                                  <a:pt x="2124900" y="59474"/>
                                </a:lnTo>
                                <a:close/>
                              </a:path>
                              <a:path w="2169160" h="102870">
                                <a:moveTo>
                                  <a:pt x="2161032" y="0"/>
                                </a:moveTo>
                                <a:lnTo>
                                  <a:pt x="10388" y="0"/>
                                </a:lnTo>
                                <a:lnTo>
                                  <a:pt x="10388" y="6477"/>
                                </a:lnTo>
                                <a:lnTo>
                                  <a:pt x="67995" y="6477"/>
                                </a:lnTo>
                                <a:lnTo>
                                  <a:pt x="67995" y="29248"/>
                                </a:lnTo>
                                <a:lnTo>
                                  <a:pt x="74485" y="29248"/>
                                </a:lnTo>
                                <a:lnTo>
                                  <a:pt x="74485" y="6477"/>
                                </a:lnTo>
                                <a:lnTo>
                                  <a:pt x="575246" y="6477"/>
                                </a:lnTo>
                                <a:lnTo>
                                  <a:pt x="575246" y="29248"/>
                                </a:lnTo>
                                <a:lnTo>
                                  <a:pt x="581723" y="29248"/>
                                </a:lnTo>
                                <a:lnTo>
                                  <a:pt x="581723" y="6477"/>
                                </a:lnTo>
                                <a:lnTo>
                                  <a:pt x="1082433" y="6477"/>
                                </a:lnTo>
                                <a:lnTo>
                                  <a:pt x="1082433" y="29248"/>
                                </a:lnTo>
                                <a:lnTo>
                                  <a:pt x="1088923" y="29248"/>
                                </a:lnTo>
                                <a:lnTo>
                                  <a:pt x="1088923" y="6477"/>
                                </a:lnTo>
                                <a:lnTo>
                                  <a:pt x="1589684" y="6477"/>
                                </a:lnTo>
                                <a:lnTo>
                                  <a:pt x="1589684" y="29248"/>
                                </a:lnTo>
                                <a:lnTo>
                                  <a:pt x="1596161" y="29248"/>
                                </a:lnTo>
                                <a:lnTo>
                                  <a:pt x="1596161" y="6477"/>
                                </a:lnTo>
                                <a:lnTo>
                                  <a:pt x="2096935" y="6477"/>
                                </a:lnTo>
                                <a:lnTo>
                                  <a:pt x="2096935" y="29248"/>
                                </a:lnTo>
                                <a:lnTo>
                                  <a:pt x="2103399" y="29248"/>
                                </a:lnTo>
                                <a:lnTo>
                                  <a:pt x="2103399" y="6477"/>
                                </a:lnTo>
                                <a:lnTo>
                                  <a:pt x="2161032" y="6477"/>
                                </a:lnTo>
                                <a:lnTo>
                                  <a:pt x="2161032" y="0"/>
                                </a:lnTo>
                                <a:close/>
                              </a:path>
                              <a:path w="2169160" h="102870">
                                <a:moveTo>
                                  <a:pt x="2168753" y="59474"/>
                                </a:moveTo>
                                <a:lnTo>
                                  <a:pt x="2162759" y="50584"/>
                                </a:lnTo>
                                <a:lnTo>
                                  <a:pt x="2161159" y="48196"/>
                                </a:lnTo>
                                <a:lnTo>
                                  <a:pt x="2161159" y="62128"/>
                                </a:lnTo>
                                <a:lnTo>
                                  <a:pt x="2161159" y="85242"/>
                                </a:lnTo>
                                <a:lnTo>
                                  <a:pt x="2155266" y="96723"/>
                                </a:lnTo>
                                <a:lnTo>
                                  <a:pt x="2143518" y="96723"/>
                                </a:lnTo>
                                <a:lnTo>
                                  <a:pt x="2140534" y="91008"/>
                                </a:lnTo>
                                <a:lnTo>
                                  <a:pt x="2137613" y="85242"/>
                                </a:lnTo>
                                <a:lnTo>
                                  <a:pt x="2137613" y="62128"/>
                                </a:lnTo>
                                <a:lnTo>
                                  <a:pt x="2140534" y="56349"/>
                                </a:lnTo>
                                <a:lnTo>
                                  <a:pt x="2143518" y="50584"/>
                                </a:lnTo>
                                <a:lnTo>
                                  <a:pt x="2155266" y="50584"/>
                                </a:lnTo>
                                <a:lnTo>
                                  <a:pt x="2158187" y="56349"/>
                                </a:lnTo>
                                <a:lnTo>
                                  <a:pt x="2161159" y="62128"/>
                                </a:lnTo>
                                <a:lnTo>
                                  <a:pt x="2161159" y="48196"/>
                                </a:lnTo>
                                <a:lnTo>
                                  <a:pt x="2158771" y="44615"/>
                                </a:lnTo>
                                <a:lnTo>
                                  <a:pt x="2139950" y="44615"/>
                                </a:lnTo>
                                <a:lnTo>
                                  <a:pt x="2130018" y="59474"/>
                                </a:lnTo>
                                <a:lnTo>
                                  <a:pt x="2130018" y="87833"/>
                                </a:lnTo>
                                <a:lnTo>
                                  <a:pt x="2134959" y="95288"/>
                                </a:lnTo>
                                <a:lnTo>
                                  <a:pt x="2139950" y="102755"/>
                                </a:lnTo>
                                <a:lnTo>
                                  <a:pt x="2158771" y="102755"/>
                                </a:lnTo>
                                <a:lnTo>
                                  <a:pt x="2162797" y="96723"/>
                                </a:lnTo>
                                <a:lnTo>
                                  <a:pt x="2168753" y="87833"/>
                                </a:lnTo>
                                <a:lnTo>
                                  <a:pt x="2168753" y="59474"/>
                                </a:lnTo>
                                <a:close/>
                              </a:path>
                            </a:pathLst>
                          </a:custGeom>
                          <a:solidFill>
                            <a:srgbClr val="000000"/>
                          </a:solidFill>
                        </wps:spPr>
                        <wps:bodyPr wrap="square" lIns="0" tIns="0" rIns="0" bIns="0" rtlCol="0">
                          <a:prstTxWarp prst="textNoShape">
                            <a:avLst/>
                          </a:prstTxWarp>
                          <a:noAutofit/>
                        </wps:bodyPr>
                      </wps:wsp>
                      <pic:pic>
                        <pic:nvPicPr>
                          <pic:cNvPr id="125" name="Image 125"/>
                          <pic:cNvPicPr/>
                        </pic:nvPicPr>
                        <pic:blipFill>
                          <a:blip r:embed="rId90" cstate="print"/>
                          <a:stretch>
                            <a:fillRect/>
                          </a:stretch>
                        </pic:blipFill>
                        <pic:spPr>
                          <a:xfrm>
                            <a:off x="1062854" y="2303703"/>
                            <a:ext cx="285076" cy="99072"/>
                          </a:xfrm>
                          <a:prstGeom prst="rect">
                            <a:avLst/>
                          </a:prstGeom>
                        </pic:spPr>
                      </pic:pic>
                      <pic:pic>
                        <pic:nvPicPr>
                          <pic:cNvPr id="126" name="Image 126"/>
                          <pic:cNvPicPr/>
                        </pic:nvPicPr>
                        <pic:blipFill>
                          <a:blip r:embed="rId91" cstate="print"/>
                          <a:stretch>
                            <a:fillRect/>
                          </a:stretch>
                        </pic:blipFill>
                        <pic:spPr>
                          <a:xfrm>
                            <a:off x="1391136" y="2300452"/>
                            <a:ext cx="256743" cy="81826"/>
                          </a:xfrm>
                          <a:prstGeom prst="rect">
                            <a:avLst/>
                          </a:prstGeom>
                        </pic:spPr>
                      </pic:pic>
                      <wps:wsp>
                        <wps:cNvPr id="127" name="Graphic 127"/>
                        <wps:cNvSpPr/>
                        <wps:spPr>
                          <a:xfrm>
                            <a:off x="493640" y="2036254"/>
                            <a:ext cx="1937385" cy="3810"/>
                          </a:xfrm>
                          <a:custGeom>
                            <a:avLst/>
                            <a:gdLst/>
                            <a:ahLst/>
                            <a:cxnLst/>
                            <a:rect l="l" t="t" r="r" b="b"/>
                            <a:pathLst>
                              <a:path w="1937385" h="3810">
                                <a:moveTo>
                                  <a:pt x="352882" y="0"/>
                                </a:moveTo>
                                <a:lnTo>
                                  <a:pt x="3136" y="0"/>
                                </a:lnTo>
                                <a:lnTo>
                                  <a:pt x="0" y="3251"/>
                                </a:lnTo>
                                <a:lnTo>
                                  <a:pt x="352882" y="3251"/>
                                </a:lnTo>
                                <a:lnTo>
                                  <a:pt x="352882" y="0"/>
                                </a:lnTo>
                                <a:close/>
                              </a:path>
                              <a:path w="1937385" h="3810">
                                <a:moveTo>
                                  <a:pt x="860069" y="0"/>
                                </a:moveTo>
                                <a:lnTo>
                                  <a:pt x="356133" y="0"/>
                                </a:lnTo>
                                <a:lnTo>
                                  <a:pt x="356133" y="3251"/>
                                </a:lnTo>
                                <a:lnTo>
                                  <a:pt x="860069" y="3251"/>
                                </a:lnTo>
                                <a:lnTo>
                                  <a:pt x="860069" y="0"/>
                                </a:lnTo>
                                <a:close/>
                              </a:path>
                              <a:path w="1937385" h="3810">
                                <a:moveTo>
                                  <a:pt x="1367307" y="0"/>
                                </a:moveTo>
                                <a:lnTo>
                                  <a:pt x="863320" y="0"/>
                                </a:lnTo>
                                <a:lnTo>
                                  <a:pt x="863320" y="3251"/>
                                </a:lnTo>
                                <a:lnTo>
                                  <a:pt x="1367307" y="3251"/>
                                </a:lnTo>
                                <a:lnTo>
                                  <a:pt x="1367307" y="0"/>
                                </a:lnTo>
                                <a:close/>
                              </a:path>
                              <a:path w="1937385" h="3810">
                                <a:moveTo>
                                  <a:pt x="1874570" y="0"/>
                                </a:moveTo>
                                <a:lnTo>
                                  <a:pt x="1370558" y="0"/>
                                </a:lnTo>
                                <a:lnTo>
                                  <a:pt x="1370558" y="3251"/>
                                </a:lnTo>
                                <a:lnTo>
                                  <a:pt x="1874570" y="3251"/>
                                </a:lnTo>
                                <a:lnTo>
                                  <a:pt x="1874570" y="0"/>
                                </a:lnTo>
                                <a:close/>
                              </a:path>
                              <a:path w="1937385" h="3810">
                                <a:moveTo>
                                  <a:pt x="1937042" y="0"/>
                                </a:moveTo>
                                <a:lnTo>
                                  <a:pt x="1877822" y="0"/>
                                </a:lnTo>
                                <a:lnTo>
                                  <a:pt x="1877822" y="3251"/>
                                </a:lnTo>
                                <a:lnTo>
                                  <a:pt x="1937042" y="3251"/>
                                </a:lnTo>
                                <a:lnTo>
                                  <a:pt x="1937042" y="0"/>
                                </a:lnTo>
                                <a:close/>
                              </a:path>
                            </a:pathLst>
                          </a:custGeom>
                          <a:solidFill>
                            <a:srgbClr val="E5E5E5"/>
                          </a:solidFill>
                        </wps:spPr>
                        <wps:bodyPr wrap="square" lIns="0" tIns="0" rIns="0" bIns="0" rtlCol="0">
                          <a:prstTxWarp prst="textNoShape">
                            <a:avLst/>
                          </a:prstTxWarp>
                          <a:noAutofit/>
                        </wps:bodyPr>
                      </wps:wsp>
                      <wps:wsp>
                        <wps:cNvPr id="128" name="Graphic 128"/>
                        <wps:cNvSpPr/>
                        <wps:spPr>
                          <a:xfrm>
                            <a:off x="846522" y="2036266"/>
                            <a:ext cx="1017905" cy="3810"/>
                          </a:xfrm>
                          <a:custGeom>
                            <a:avLst/>
                            <a:gdLst/>
                            <a:ahLst/>
                            <a:cxnLst/>
                            <a:rect l="l" t="t" r="r" b="b"/>
                            <a:pathLst>
                              <a:path w="1017905" h="3810">
                                <a:moveTo>
                                  <a:pt x="3238" y="0"/>
                                </a:moveTo>
                                <a:lnTo>
                                  <a:pt x="0" y="0"/>
                                </a:lnTo>
                                <a:lnTo>
                                  <a:pt x="0" y="3238"/>
                                </a:lnTo>
                                <a:lnTo>
                                  <a:pt x="3238" y="3238"/>
                                </a:lnTo>
                                <a:lnTo>
                                  <a:pt x="3238" y="0"/>
                                </a:lnTo>
                                <a:close/>
                              </a:path>
                              <a:path w="1017905" h="3810">
                                <a:moveTo>
                                  <a:pt x="510425" y="0"/>
                                </a:moveTo>
                                <a:lnTo>
                                  <a:pt x="507187" y="0"/>
                                </a:lnTo>
                                <a:lnTo>
                                  <a:pt x="507187" y="3238"/>
                                </a:lnTo>
                                <a:lnTo>
                                  <a:pt x="510425" y="3238"/>
                                </a:lnTo>
                                <a:lnTo>
                                  <a:pt x="510425" y="0"/>
                                </a:lnTo>
                                <a:close/>
                              </a:path>
                              <a:path w="1017905" h="3810">
                                <a:moveTo>
                                  <a:pt x="1017663" y="0"/>
                                </a:moveTo>
                                <a:lnTo>
                                  <a:pt x="1014425" y="0"/>
                                </a:lnTo>
                                <a:lnTo>
                                  <a:pt x="1014425" y="3238"/>
                                </a:lnTo>
                                <a:lnTo>
                                  <a:pt x="1017663" y="3238"/>
                                </a:lnTo>
                                <a:lnTo>
                                  <a:pt x="1017663" y="0"/>
                                </a:lnTo>
                                <a:close/>
                              </a:path>
                            </a:pathLst>
                          </a:custGeom>
                          <a:solidFill>
                            <a:srgbClr val="CFCFCF"/>
                          </a:solidFill>
                        </wps:spPr>
                        <wps:bodyPr wrap="square" lIns="0" tIns="0" rIns="0" bIns="0" rtlCol="0">
                          <a:prstTxWarp prst="textNoShape">
                            <a:avLst/>
                          </a:prstTxWarp>
                          <a:noAutofit/>
                        </wps:bodyPr>
                      </wps:wsp>
                      <wps:wsp>
                        <wps:cNvPr id="129" name="Graphic 129"/>
                        <wps:cNvSpPr/>
                        <wps:spPr>
                          <a:xfrm>
                            <a:off x="280038" y="2036254"/>
                            <a:ext cx="59690" cy="3810"/>
                          </a:xfrm>
                          <a:custGeom>
                            <a:avLst/>
                            <a:gdLst/>
                            <a:ahLst/>
                            <a:cxnLst/>
                            <a:rect l="l" t="t" r="r" b="b"/>
                            <a:pathLst>
                              <a:path w="59690" h="3810">
                                <a:moveTo>
                                  <a:pt x="59240" y="0"/>
                                </a:moveTo>
                                <a:lnTo>
                                  <a:pt x="0" y="0"/>
                                </a:lnTo>
                                <a:lnTo>
                                  <a:pt x="0" y="3250"/>
                                </a:lnTo>
                                <a:lnTo>
                                  <a:pt x="59240" y="3250"/>
                                </a:lnTo>
                                <a:lnTo>
                                  <a:pt x="59240" y="0"/>
                                </a:lnTo>
                                <a:close/>
                              </a:path>
                            </a:pathLst>
                          </a:custGeom>
                          <a:solidFill>
                            <a:srgbClr val="E5E5E5"/>
                          </a:solidFill>
                        </wps:spPr>
                        <wps:bodyPr wrap="square" lIns="0" tIns="0" rIns="0" bIns="0" rtlCol="0">
                          <a:prstTxWarp prst="textNoShape">
                            <a:avLst/>
                          </a:prstTxWarp>
                          <a:noAutofit/>
                        </wps:bodyPr>
                      </wps:wsp>
                      <wps:wsp>
                        <wps:cNvPr id="130" name="Graphic 130"/>
                        <wps:cNvSpPr/>
                        <wps:spPr>
                          <a:xfrm>
                            <a:off x="339271" y="2036266"/>
                            <a:ext cx="2032635" cy="3810"/>
                          </a:xfrm>
                          <a:custGeom>
                            <a:avLst/>
                            <a:gdLst/>
                            <a:ahLst/>
                            <a:cxnLst/>
                            <a:rect l="l" t="t" r="r" b="b"/>
                            <a:pathLst>
                              <a:path w="2032635" h="3810">
                                <a:moveTo>
                                  <a:pt x="1612" y="0"/>
                                </a:moveTo>
                                <a:lnTo>
                                  <a:pt x="0" y="0"/>
                                </a:lnTo>
                                <a:lnTo>
                                  <a:pt x="0" y="3238"/>
                                </a:lnTo>
                                <a:lnTo>
                                  <a:pt x="1612" y="3238"/>
                                </a:lnTo>
                                <a:lnTo>
                                  <a:pt x="1612" y="0"/>
                                </a:lnTo>
                                <a:close/>
                              </a:path>
                              <a:path w="2032635" h="3810">
                                <a:moveTo>
                                  <a:pt x="2032190" y="0"/>
                                </a:moveTo>
                                <a:lnTo>
                                  <a:pt x="2028939" y="0"/>
                                </a:lnTo>
                                <a:lnTo>
                                  <a:pt x="2028939" y="3238"/>
                                </a:lnTo>
                                <a:lnTo>
                                  <a:pt x="2032190" y="3238"/>
                                </a:lnTo>
                                <a:lnTo>
                                  <a:pt x="2032190" y="0"/>
                                </a:lnTo>
                                <a:close/>
                              </a:path>
                            </a:pathLst>
                          </a:custGeom>
                          <a:solidFill>
                            <a:srgbClr val="CFCFCF"/>
                          </a:solidFill>
                        </wps:spPr>
                        <wps:bodyPr wrap="square" lIns="0" tIns="0" rIns="0" bIns="0" rtlCol="0">
                          <a:prstTxWarp prst="textNoShape">
                            <a:avLst/>
                          </a:prstTxWarp>
                          <a:noAutofit/>
                        </wps:bodyPr>
                      </wps:wsp>
                      <wps:wsp>
                        <wps:cNvPr id="131" name="Graphic 131"/>
                        <wps:cNvSpPr/>
                        <wps:spPr>
                          <a:xfrm>
                            <a:off x="1425642" y="1399438"/>
                            <a:ext cx="923925" cy="3810"/>
                          </a:xfrm>
                          <a:custGeom>
                            <a:avLst/>
                            <a:gdLst/>
                            <a:ahLst/>
                            <a:cxnLst/>
                            <a:rect l="l" t="t" r="r" b="b"/>
                            <a:pathLst>
                              <a:path w="923925" h="3810">
                                <a:moveTo>
                                  <a:pt x="435305" y="0"/>
                                </a:moveTo>
                                <a:lnTo>
                                  <a:pt x="7340" y="0"/>
                                </a:lnTo>
                                <a:lnTo>
                                  <a:pt x="0" y="3251"/>
                                </a:lnTo>
                                <a:lnTo>
                                  <a:pt x="435305" y="3251"/>
                                </a:lnTo>
                                <a:lnTo>
                                  <a:pt x="435305" y="0"/>
                                </a:lnTo>
                                <a:close/>
                              </a:path>
                              <a:path w="923925" h="3810">
                                <a:moveTo>
                                  <a:pt x="923366" y="3251"/>
                                </a:moveTo>
                                <a:lnTo>
                                  <a:pt x="920191" y="0"/>
                                </a:lnTo>
                                <a:lnTo>
                                  <a:pt x="438556" y="0"/>
                                </a:lnTo>
                                <a:lnTo>
                                  <a:pt x="438556" y="3251"/>
                                </a:lnTo>
                                <a:lnTo>
                                  <a:pt x="923366" y="3251"/>
                                </a:lnTo>
                                <a:close/>
                              </a:path>
                            </a:pathLst>
                          </a:custGeom>
                          <a:solidFill>
                            <a:srgbClr val="E5E5E5"/>
                          </a:solidFill>
                        </wps:spPr>
                        <wps:bodyPr wrap="square" lIns="0" tIns="0" rIns="0" bIns="0" rtlCol="0">
                          <a:prstTxWarp prst="textNoShape">
                            <a:avLst/>
                          </a:prstTxWarp>
                          <a:noAutofit/>
                        </wps:bodyPr>
                      </wps:wsp>
                      <wps:wsp>
                        <wps:cNvPr id="132" name="Graphic 132"/>
                        <wps:cNvSpPr/>
                        <wps:spPr>
                          <a:xfrm>
                            <a:off x="1860947" y="1399438"/>
                            <a:ext cx="3810" cy="3810"/>
                          </a:xfrm>
                          <a:custGeom>
                            <a:avLst/>
                            <a:gdLst/>
                            <a:ahLst/>
                            <a:cxnLst/>
                            <a:rect l="l" t="t" r="r" b="b"/>
                            <a:pathLst>
                              <a:path w="3810" h="3810">
                                <a:moveTo>
                                  <a:pt x="3250" y="0"/>
                                </a:moveTo>
                                <a:lnTo>
                                  <a:pt x="0" y="0"/>
                                </a:lnTo>
                                <a:lnTo>
                                  <a:pt x="0" y="3250"/>
                                </a:lnTo>
                                <a:lnTo>
                                  <a:pt x="3250" y="3250"/>
                                </a:lnTo>
                                <a:lnTo>
                                  <a:pt x="3250" y="0"/>
                                </a:lnTo>
                                <a:close/>
                              </a:path>
                            </a:pathLst>
                          </a:custGeom>
                          <a:solidFill>
                            <a:srgbClr val="CFCFCF"/>
                          </a:solidFill>
                        </wps:spPr>
                        <wps:bodyPr wrap="square" lIns="0" tIns="0" rIns="0" bIns="0" rtlCol="0">
                          <a:prstTxWarp prst="textNoShape">
                            <a:avLst/>
                          </a:prstTxWarp>
                          <a:noAutofit/>
                        </wps:bodyPr>
                      </wps:wsp>
                      <wps:wsp>
                        <wps:cNvPr id="133" name="Graphic 133"/>
                        <wps:cNvSpPr/>
                        <wps:spPr>
                          <a:xfrm>
                            <a:off x="280038" y="1399438"/>
                            <a:ext cx="59690" cy="3810"/>
                          </a:xfrm>
                          <a:custGeom>
                            <a:avLst/>
                            <a:gdLst/>
                            <a:ahLst/>
                            <a:cxnLst/>
                            <a:rect l="l" t="t" r="r" b="b"/>
                            <a:pathLst>
                              <a:path w="59690" h="3810">
                                <a:moveTo>
                                  <a:pt x="59240" y="0"/>
                                </a:moveTo>
                                <a:lnTo>
                                  <a:pt x="0" y="0"/>
                                </a:lnTo>
                                <a:lnTo>
                                  <a:pt x="0" y="3250"/>
                                </a:lnTo>
                                <a:lnTo>
                                  <a:pt x="59240" y="3250"/>
                                </a:lnTo>
                                <a:lnTo>
                                  <a:pt x="59240" y="0"/>
                                </a:lnTo>
                                <a:close/>
                              </a:path>
                            </a:pathLst>
                          </a:custGeom>
                          <a:solidFill>
                            <a:srgbClr val="E5E5E5"/>
                          </a:solidFill>
                        </wps:spPr>
                        <wps:bodyPr wrap="square" lIns="0" tIns="0" rIns="0" bIns="0" rtlCol="0">
                          <a:prstTxWarp prst="textNoShape">
                            <a:avLst/>
                          </a:prstTxWarp>
                          <a:noAutofit/>
                        </wps:bodyPr>
                      </wps:wsp>
                      <wps:wsp>
                        <wps:cNvPr id="134" name="Graphic 134"/>
                        <wps:cNvSpPr/>
                        <wps:spPr>
                          <a:xfrm>
                            <a:off x="339271" y="1399438"/>
                            <a:ext cx="1905" cy="3810"/>
                          </a:xfrm>
                          <a:custGeom>
                            <a:avLst/>
                            <a:gdLst/>
                            <a:ahLst/>
                            <a:cxnLst/>
                            <a:rect l="l" t="t" r="r" b="b"/>
                            <a:pathLst>
                              <a:path w="1905" h="3810">
                                <a:moveTo>
                                  <a:pt x="1624" y="0"/>
                                </a:moveTo>
                                <a:lnTo>
                                  <a:pt x="0" y="0"/>
                                </a:lnTo>
                                <a:lnTo>
                                  <a:pt x="0" y="3250"/>
                                </a:lnTo>
                                <a:lnTo>
                                  <a:pt x="1624" y="3250"/>
                                </a:lnTo>
                                <a:lnTo>
                                  <a:pt x="1624" y="0"/>
                                </a:lnTo>
                                <a:close/>
                              </a:path>
                            </a:pathLst>
                          </a:custGeom>
                          <a:solidFill>
                            <a:srgbClr val="CFCFCF"/>
                          </a:solidFill>
                        </wps:spPr>
                        <wps:bodyPr wrap="square" lIns="0" tIns="0" rIns="0" bIns="0" rtlCol="0">
                          <a:prstTxWarp prst="textNoShape">
                            <a:avLst/>
                          </a:prstTxWarp>
                          <a:noAutofit/>
                        </wps:bodyPr>
                      </wps:wsp>
                      <wps:wsp>
                        <wps:cNvPr id="135" name="Graphic 135"/>
                        <wps:cNvSpPr/>
                        <wps:spPr>
                          <a:xfrm>
                            <a:off x="280038" y="762621"/>
                            <a:ext cx="487045" cy="3810"/>
                          </a:xfrm>
                          <a:custGeom>
                            <a:avLst/>
                            <a:gdLst/>
                            <a:ahLst/>
                            <a:cxnLst/>
                            <a:rect l="l" t="t" r="r" b="b"/>
                            <a:pathLst>
                              <a:path w="487045" h="3810">
                                <a:moveTo>
                                  <a:pt x="59245" y="0"/>
                                </a:moveTo>
                                <a:lnTo>
                                  <a:pt x="0" y="0"/>
                                </a:lnTo>
                                <a:lnTo>
                                  <a:pt x="0" y="3238"/>
                                </a:lnTo>
                                <a:lnTo>
                                  <a:pt x="59245" y="3238"/>
                                </a:lnTo>
                                <a:lnTo>
                                  <a:pt x="59245" y="0"/>
                                </a:lnTo>
                                <a:close/>
                              </a:path>
                              <a:path w="487045" h="3810">
                                <a:moveTo>
                                  <a:pt x="486524" y="0"/>
                                </a:moveTo>
                                <a:lnTo>
                                  <a:pt x="62484" y="0"/>
                                </a:lnTo>
                                <a:lnTo>
                                  <a:pt x="62484" y="3238"/>
                                </a:lnTo>
                                <a:lnTo>
                                  <a:pt x="481291" y="3238"/>
                                </a:lnTo>
                                <a:lnTo>
                                  <a:pt x="486524" y="0"/>
                                </a:lnTo>
                                <a:close/>
                              </a:path>
                            </a:pathLst>
                          </a:custGeom>
                          <a:solidFill>
                            <a:srgbClr val="E5E5E5"/>
                          </a:solidFill>
                        </wps:spPr>
                        <wps:bodyPr wrap="square" lIns="0" tIns="0" rIns="0" bIns="0" rtlCol="0">
                          <a:prstTxWarp prst="textNoShape">
                            <a:avLst/>
                          </a:prstTxWarp>
                          <a:noAutofit/>
                        </wps:bodyPr>
                      </wps:wsp>
                      <wps:wsp>
                        <wps:cNvPr id="136" name="Graphic 136"/>
                        <wps:cNvSpPr/>
                        <wps:spPr>
                          <a:xfrm>
                            <a:off x="339271" y="762629"/>
                            <a:ext cx="3810" cy="3810"/>
                          </a:xfrm>
                          <a:custGeom>
                            <a:avLst/>
                            <a:gdLst/>
                            <a:ahLst/>
                            <a:cxnLst/>
                            <a:rect l="l" t="t" r="r" b="b"/>
                            <a:pathLst>
                              <a:path w="3810" h="3810">
                                <a:moveTo>
                                  <a:pt x="3242" y="0"/>
                                </a:moveTo>
                                <a:lnTo>
                                  <a:pt x="0" y="0"/>
                                </a:lnTo>
                                <a:lnTo>
                                  <a:pt x="0" y="3243"/>
                                </a:lnTo>
                                <a:lnTo>
                                  <a:pt x="3242" y="3243"/>
                                </a:lnTo>
                                <a:lnTo>
                                  <a:pt x="3242" y="0"/>
                                </a:lnTo>
                                <a:close/>
                              </a:path>
                            </a:pathLst>
                          </a:custGeom>
                          <a:solidFill>
                            <a:srgbClr val="CFCFCF"/>
                          </a:solidFill>
                        </wps:spPr>
                        <wps:bodyPr wrap="square" lIns="0" tIns="0" rIns="0" bIns="0" rtlCol="0">
                          <a:prstTxWarp prst="textNoShape">
                            <a:avLst/>
                          </a:prstTxWarp>
                          <a:noAutofit/>
                        </wps:bodyPr>
                      </wps:wsp>
                      <wps:wsp>
                        <wps:cNvPr id="137" name="Graphic 137"/>
                        <wps:cNvSpPr/>
                        <wps:spPr>
                          <a:xfrm>
                            <a:off x="280038" y="125742"/>
                            <a:ext cx="1986914" cy="3810"/>
                          </a:xfrm>
                          <a:custGeom>
                            <a:avLst/>
                            <a:gdLst/>
                            <a:ahLst/>
                            <a:cxnLst/>
                            <a:rect l="l" t="t" r="r" b="b"/>
                            <a:pathLst>
                              <a:path w="1986914" h="3810">
                                <a:moveTo>
                                  <a:pt x="59232" y="0"/>
                                </a:moveTo>
                                <a:lnTo>
                                  <a:pt x="0" y="0"/>
                                </a:lnTo>
                                <a:lnTo>
                                  <a:pt x="0" y="3238"/>
                                </a:lnTo>
                                <a:lnTo>
                                  <a:pt x="59232" y="3238"/>
                                </a:lnTo>
                                <a:lnTo>
                                  <a:pt x="59232" y="0"/>
                                </a:lnTo>
                                <a:close/>
                              </a:path>
                              <a:path w="1986914" h="3810">
                                <a:moveTo>
                                  <a:pt x="566483" y="0"/>
                                </a:moveTo>
                                <a:lnTo>
                                  <a:pt x="62484" y="0"/>
                                </a:lnTo>
                                <a:lnTo>
                                  <a:pt x="62484" y="3238"/>
                                </a:lnTo>
                                <a:lnTo>
                                  <a:pt x="566483" y="3238"/>
                                </a:lnTo>
                                <a:lnTo>
                                  <a:pt x="566483" y="0"/>
                                </a:lnTo>
                                <a:close/>
                              </a:path>
                              <a:path w="1986914" h="3810">
                                <a:moveTo>
                                  <a:pt x="1073670" y="0"/>
                                </a:moveTo>
                                <a:lnTo>
                                  <a:pt x="569734" y="0"/>
                                </a:lnTo>
                                <a:lnTo>
                                  <a:pt x="569734" y="3238"/>
                                </a:lnTo>
                                <a:lnTo>
                                  <a:pt x="1073670" y="3238"/>
                                </a:lnTo>
                                <a:lnTo>
                                  <a:pt x="1073670" y="0"/>
                                </a:lnTo>
                                <a:close/>
                              </a:path>
                              <a:path w="1986914" h="3810">
                                <a:moveTo>
                                  <a:pt x="1580908" y="0"/>
                                </a:moveTo>
                                <a:lnTo>
                                  <a:pt x="1076921" y="0"/>
                                </a:lnTo>
                                <a:lnTo>
                                  <a:pt x="1076921" y="3238"/>
                                </a:lnTo>
                                <a:lnTo>
                                  <a:pt x="1580908" y="3238"/>
                                </a:lnTo>
                                <a:lnTo>
                                  <a:pt x="1580908" y="0"/>
                                </a:lnTo>
                                <a:close/>
                              </a:path>
                              <a:path w="1986914" h="3810">
                                <a:moveTo>
                                  <a:pt x="1986775" y="0"/>
                                </a:moveTo>
                                <a:lnTo>
                                  <a:pt x="1584159" y="0"/>
                                </a:lnTo>
                                <a:lnTo>
                                  <a:pt x="1584159" y="3238"/>
                                </a:lnTo>
                                <a:lnTo>
                                  <a:pt x="1983105" y="3238"/>
                                </a:lnTo>
                                <a:lnTo>
                                  <a:pt x="1986775" y="0"/>
                                </a:lnTo>
                                <a:close/>
                              </a:path>
                            </a:pathLst>
                          </a:custGeom>
                          <a:solidFill>
                            <a:srgbClr val="E5E5E5"/>
                          </a:solidFill>
                        </wps:spPr>
                        <wps:bodyPr wrap="square" lIns="0" tIns="0" rIns="0" bIns="0" rtlCol="0">
                          <a:prstTxWarp prst="textNoShape">
                            <a:avLst/>
                          </a:prstTxWarp>
                          <a:noAutofit/>
                        </wps:bodyPr>
                      </wps:wsp>
                      <wps:wsp>
                        <wps:cNvPr id="138" name="Graphic 138"/>
                        <wps:cNvSpPr/>
                        <wps:spPr>
                          <a:xfrm>
                            <a:off x="339271" y="125742"/>
                            <a:ext cx="1525270" cy="3810"/>
                          </a:xfrm>
                          <a:custGeom>
                            <a:avLst/>
                            <a:gdLst/>
                            <a:ahLst/>
                            <a:cxnLst/>
                            <a:rect l="l" t="t" r="r" b="b"/>
                            <a:pathLst>
                              <a:path w="1525270" h="3810">
                                <a:moveTo>
                                  <a:pt x="3238" y="0"/>
                                </a:moveTo>
                                <a:lnTo>
                                  <a:pt x="0" y="0"/>
                                </a:lnTo>
                                <a:lnTo>
                                  <a:pt x="0" y="3238"/>
                                </a:lnTo>
                                <a:lnTo>
                                  <a:pt x="3238" y="3238"/>
                                </a:lnTo>
                                <a:lnTo>
                                  <a:pt x="3238" y="0"/>
                                </a:lnTo>
                                <a:close/>
                              </a:path>
                              <a:path w="1525270" h="3810">
                                <a:moveTo>
                                  <a:pt x="510489" y="0"/>
                                </a:moveTo>
                                <a:lnTo>
                                  <a:pt x="507250" y="0"/>
                                </a:lnTo>
                                <a:lnTo>
                                  <a:pt x="507250" y="3238"/>
                                </a:lnTo>
                                <a:lnTo>
                                  <a:pt x="510489" y="3238"/>
                                </a:lnTo>
                                <a:lnTo>
                                  <a:pt x="510489" y="0"/>
                                </a:lnTo>
                                <a:close/>
                              </a:path>
                              <a:path w="1525270" h="3810">
                                <a:moveTo>
                                  <a:pt x="1017676" y="0"/>
                                </a:moveTo>
                                <a:lnTo>
                                  <a:pt x="1014437" y="0"/>
                                </a:lnTo>
                                <a:lnTo>
                                  <a:pt x="1014437" y="3238"/>
                                </a:lnTo>
                                <a:lnTo>
                                  <a:pt x="1017676" y="3238"/>
                                </a:lnTo>
                                <a:lnTo>
                                  <a:pt x="1017676" y="0"/>
                                </a:lnTo>
                                <a:close/>
                              </a:path>
                              <a:path w="1525270" h="3810">
                                <a:moveTo>
                                  <a:pt x="1524914" y="0"/>
                                </a:moveTo>
                                <a:lnTo>
                                  <a:pt x="1521675" y="0"/>
                                </a:lnTo>
                                <a:lnTo>
                                  <a:pt x="1521675" y="3238"/>
                                </a:lnTo>
                                <a:lnTo>
                                  <a:pt x="1524914" y="3238"/>
                                </a:lnTo>
                                <a:lnTo>
                                  <a:pt x="1524914" y="0"/>
                                </a:lnTo>
                                <a:close/>
                              </a:path>
                            </a:pathLst>
                          </a:custGeom>
                          <a:solidFill>
                            <a:srgbClr val="CFCFCF"/>
                          </a:solidFill>
                        </wps:spPr>
                        <wps:bodyPr wrap="square" lIns="0" tIns="0" rIns="0" bIns="0" rtlCol="0">
                          <a:prstTxWarp prst="textNoShape">
                            <a:avLst/>
                          </a:prstTxWarp>
                          <a:noAutofit/>
                        </wps:bodyPr>
                      </wps:wsp>
                      <wps:wsp>
                        <wps:cNvPr id="139" name="Graphic 139"/>
                        <wps:cNvSpPr/>
                        <wps:spPr>
                          <a:xfrm>
                            <a:off x="122952" y="0"/>
                            <a:ext cx="160655" cy="2165350"/>
                          </a:xfrm>
                          <a:custGeom>
                            <a:avLst/>
                            <a:gdLst/>
                            <a:ahLst/>
                            <a:cxnLst/>
                            <a:rect l="l" t="t" r="r" b="b"/>
                            <a:pathLst>
                              <a:path w="160655" h="2165350">
                                <a:moveTo>
                                  <a:pt x="38735" y="2023808"/>
                                </a:moveTo>
                                <a:lnTo>
                                  <a:pt x="32740" y="2014842"/>
                                </a:lnTo>
                                <a:lnTo>
                                  <a:pt x="31153" y="2012467"/>
                                </a:lnTo>
                                <a:lnTo>
                                  <a:pt x="31153" y="2026399"/>
                                </a:lnTo>
                                <a:lnTo>
                                  <a:pt x="31153" y="2049487"/>
                                </a:lnTo>
                                <a:lnTo>
                                  <a:pt x="28168" y="2055279"/>
                                </a:lnTo>
                                <a:lnTo>
                                  <a:pt x="25247" y="2061044"/>
                                </a:lnTo>
                                <a:lnTo>
                                  <a:pt x="13500" y="2061044"/>
                                </a:lnTo>
                                <a:lnTo>
                                  <a:pt x="10515" y="2055279"/>
                                </a:lnTo>
                                <a:lnTo>
                                  <a:pt x="7594" y="2049487"/>
                                </a:lnTo>
                                <a:lnTo>
                                  <a:pt x="7594" y="2026399"/>
                                </a:lnTo>
                                <a:lnTo>
                                  <a:pt x="13500" y="2014842"/>
                                </a:lnTo>
                                <a:lnTo>
                                  <a:pt x="25247" y="2014842"/>
                                </a:lnTo>
                                <a:lnTo>
                                  <a:pt x="28168" y="2020684"/>
                                </a:lnTo>
                                <a:lnTo>
                                  <a:pt x="31153" y="2026399"/>
                                </a:lnTo>
                                <a:lnTo>
                                  <a:pt x="31153" y="2012467"/>
                                </a:lnTo>
                                <a:lnTo>
                                  <a:pt x="28752" y="2008873"/>
                                </a:lnTo>
                                <a:lnTo>
                                  <a:pt x="9931" y="2008873"/>
                                </a:lnTo>
                                <a:lnTo>
                                  <a:pt x="4940" y="2016340"/>
                                </a:lnTo>
                                <a:lnTo>
                                  <a:pt x="0" y="2023808"/>
                                </a:lnTo>
                                <a:lnTo>
                                  <a:pt x="0" y="2052091"/>
                                </a:lnTo>
                                <a:lnTo>
                                  <a:pt x="4940" y="2059609"/>
                                </a:lnTo>
                                <a:lnTo>
                                  <a:pt x="9931" y="2067001"/>
                                </a:lnTo>
                                <a:lnTo>
                                  <a:pt x="28752" y="2067001"/>
                                </a:lnTo>
                                <a:lnTo>
                                  <a:pt x="32766" y="2061044"/>
                                </a:lnTo>
                                <a:lnTo>
                                  <a:pt x="38735" y="2052091"/>
                                </a:lnTo>
                                <a:lnTo>
                                  <a:pt x="38735" y="2023808"/>
                                </a:lnTo>
                                <a:close/>
                              </a:path>
                              <a:path w="160655" h="2165350">
                                <a:moveTo>
                                  <a:pt x="38735" y="785850"/>
                                </a:moveTo>
                                <a:lnTo>
                                  <a:pt x="26339" y="785850"/>
                                </a:lnTo>
                                <a:lnTo>
                                  <a:pt x="26339" y="736219"/>
                                </a:lnTo>
                                <a:lnTo>
                                  <a:pt x="18757" y="736219"/>
                                </a:lnTo>
                                <a:lnTo>
                                  <a:pt x="5334" y="738873"/>
                                </a:lnTo>
                                <a:lnTo>
                                  <a:pt x="5334" y="745820"/>
                                </a:lnTo>
                                <a:lnTo>
                                  <a:pt x="18821" y="743089"/>
                                </a:lnTo>
                                <a:lnTo>
                                  <a:pt x="18821" y="785850"/>
                                </a:lnTo>
                                <a:lnTo>
                                  <a:pt x="6426" y="785850"/>
                                </a:lnTo>
                                <a:lnTo>
                                  <a:pt x="6426" y="792276"/>
                                </a:lnTo>
                                <a:lnTo>
                                  <a:pt x="38735" y="792276"/>
                                </a:lnTo>
                                <a:lnTo>
                                  <a:pt x="38735" y="785850"/>
                                </a:lnTo>
                                <a:close/>
                              </a:path>
                              <a:path w="160655" h="2165350">
                                <a:moveTo>
                                  <a:pt x="40360" y="1386928"/>
                                </a:moveTo>
                                <a:lnTo>
                                  <a:pt x="35356" y="1379524"/>
                                </a:lnTo>
                                <a:lnTo>
                                  <a:pt x="34353" y="1378026"/>
                                </a:lnTo>
                                <a:lnTo>
                                  <a:pt x="32766" y="1375625"/>
                                </a:lnTo>
                                <a:lnTo>
                                  <a:pt x="32766" y="1389583"/>
                                </a:lnTo>
                                <a:lnTo>
                                  <a:pt x="32766" y="1412684"/>
                                </a:lnTo>
                                <a:lnTo>
                                  <a:pt x="29781" y="1418450"/>
                                </a:lnTo>
                                <a:lnTo>
                                  <a:pt x="26860" y="1424152"/>
                                </a:lnTo>
                                <a:lnTo>
                                  <a:pt x="15113" y="1424152"/>
                                </a:lnTo>
                                <a:lnTo>
                                  <a:pt x="12128" y="1418450"/>
                                </a:lnTo>
                                <a:lnTo>
                                  <a:pt x="9220" y="1412684"/>
                                </a:lnTo>
                                <a:lnTo>
                                  <a:pt x="9220" y="1389583"/>
                                </a:lnTo>
                                <a:lnTo>
                                  <a:pt x="12128" y="1383792"/>
                                </a:lnTo>
                                <a:lnTo>
                                  <a:pt x="15113" y="1378026"/>
                                </a:lnTo>
                                <a:lnTo>
                                  <a:pt x="26860" y="1378026"/>
                                </a:lnTo>
                                <a:lnTo>
                                  <a:pt x="29781" y="1383792"/>
                                </a:lnTo>
                                <a:lnTo>
                                  <a:pt x="32766" y="1389583"/>
                                </a:lnTo>
                                <a:lnTo>
                                  <a:pt x="32766" y="1375625"/>
                                </a:lnTo>
                                <a:lnTo>
                                  <a:pt x="30365" y="1371993"/>
                                </a:lnTo>
                                <a:lnTo>
                                  <a:pt x="11544" y="1371993"/>
                                </a:lnTo>
                                <a:lnTo>
                                  <a:pt x="6553" y="1379524"/>
                                </a:lnTo>
                                <a:lnTo>
                                  <a:pt x="1562" y="1386928"/>
                                </a:lnTo>
                                <a:lnTo>
                                  <a:pt x="1562" y="1415275"/>
                                </a:lnTo>
                                <a:lnTo>
                                  <a:pt x="11544" y="1430197"/>
                                </a:lnTo>
                                <a:lnTo>
                                  <a:pt x="30365" y="1430197"/>
                                </a:lnTo>
                                <a:lnTo>
                                  <a:pt x="34404" y="1424152"/>
                                </a:lnTo>
                                <a:lnTo>
                                  <a:pt x="40360" y="1415275"/>
                                </a:lnTo>
                                <a:lnTo>
                                  <a:pt x="40360" y="1386928"/>
                                </a:lnTo>
                                <a:close/>
                              </a:path>
                              <a:path w="160655" h="2165350">
                                <a:moveTo>
                                  <a:pt x="40360" y="149034"/>
                                </a:moveTo>
                                <a:lnTo>
                                  <a:pt x="27965" y="149034"/>
                                </a:lnTo>
                                <a:lnTo>
                                  <a:pt x="27965" y="99326"/>
                                </a:lnTo>
                                <a:lnTo>
                                  <a:pt x="20383" y="99326"/>
                                </a:lnTo>
                                <a:lnTo>
                                  <a:pt x="6946" y="102057"/>
                                </a:lnTo>
                                <a:lnTo>
                                  <a:pt x="6946" y="108940"/>
                                </a:lnTo>
                                <a:lnTo>
                                  <a:pt x="20447" y="106273"/>
                                </a:lnTo>
                                <a:lnTo>
                                  <a:pt x="20447" y="149034"/>
                                </a:lnTo>
                                <a:lnTo>
                                  <a:pt x="8051" y="149034"/>
                                </a:lnTo>
                                <a:lnTo>
                                  <a:pt x="8051" y="155384"/>
                                </a:lnTo>
                                <a:lnTo>
                                  <a:pt x="40360" y="155384"/>
                                </a:lnTo>
                                <a:lnTo>
                                  <a:pt x="40360" y="149034"/>
                                </a:lnTo>
                                <a:close/>
                              </a:path>
                              <a:path w="160655" h="2165350">
                                <a:moveTo>
                                  <a:pt x="54889" y="2056384"/>
                                </a:moveTo>
                                <a:lnTo>
                                  <a:pt x="46913" y="2056384"/>
                                </a:lnTo>
                                <a:lnTo>
                                  <a:pt x="46913" y="2065909"/>
                                </a:lnTo>
                                <a:lnTo>
                                  <a:pt x="54889" y="2065909"/>
                                </a:lnTo>
                                <a:lnTo>
                                  <a:pt x="54889" y="2056384"/>
                                </a:lnTo>
                                <a:close/>
                              </a:path>
                              <a:path w="160655" h="2165350">
                                <a:moveTo>
                                  <a:pt x="54889" y="782739"/>
                                </a:moveTo>
                                <a:lnTo>
                                  <a:pt x="46913" y="782739"/>
                                </a:lnTo>
                                <a:lnTo>
                                  <a:pt x="46913" y="792276"/>
                                </a:lnTo>
                                <a:lnTo>
                                  <a:pt x="54889" y="792276"/>
                                </a:lnTo>
                                <a:lnTo>
                                  <a:pt x="54889" y="782739"/>
                                </a:lnTo>
                                <a:close/>
                              </a:path>
                              <a:path w="160655" h="2165350">
                                <a:moveTo>
                                  <a:pt x="56451" y="1419555"/>
                                </a:moveTo>
                                <a:lnTo>
                                  <a:pt x="48539" y="1419555"/>
                                </a:lnTo>
                                <a:lnTo>
                                  <a:pt x="48539" y="1429092"/>
                                </a:lnTo>
                                <a:lnTo>
                                  <a:pt x="56451" y="1429092"/>
                                </a:lnTo>
                                <a:lnTo>
                                  <a:pt x="56451" y="1419555"/>
                                </a:lnTo>
                                <a:close/>
                              </a:path>
                              <a:path w="160655" h="2165350">
                                <a:moveTo>
                                  <a:pt x="56451" y="145859"/>
                                </a:moveTo>
                                <a:lnTo>
                                  <a:pt x="48539" y="145859"/>
                                </a:lnTo>
                                <a:lnTo>
                                  <a:pt x="48539" y="155384"/>
                                </a:lnTo>
                                <a:lnTo>
                                  <a:pt x="56451" y="155384"/>
                                </a:lnTo>
                                <a:lnTo>
                                  <a:pt x="56451" y="145859"/>
                                </a:lnTo>
                                <a:close/>
                              </a:path>
                              <a:path w="160655" h="2165350">
                                <a:moveTo>
                                  <a:pt x="98691" y="2023808"/>
                                </a:moveTo>
                                <a:lnTo>
                                  <a:pt x="92697" y="2014842"/>
                                </a:lnTo>
                                <a:lnTo>
                                  <a:pt x="91097" y="2012416"/>
                                </a:lnTo>
                                <a:lnTo>
                                  <a:pt x="91097" y="2026399"/>
                                </a:lnTo>
                                <a:lnTo>
                                  <a:pt x="91097" y="2049487"/>
                                </a:lnTo>
                                <a:lnTo>
                                  <a:pt x="88112" y="2055279"/>
                                </a:lnTo>
                                <a:lnTo>
                                  <a:pt x="85191" y="2061044"/>
                                </a:lnTo>
                                <a:lnTo>
                                  <a:pt x="73444" y="2061044"/>
                                </a:lnTo>
                                <a:lnTo>
                                  <a:pt x="70459" y="2055279"/>
                                </a:lnTo>
                                <a:lnTo>
                                  <a:pt x="67538" y="2049487"/>
                                </a:lnTo>
                                <a:lnTo>
                                  <a:pt x="67538" y="2026399"/>
                                </a:lnTo>
                                <a:lnTo>
                                  <a:pt x="73444" y="2014842"/>
                                </a:lnTo>
                                <a:lnTo>
                                  <a:pt x="85191" y="2014842"/>
                                </a:lnTo>
                                <a:lnTo>
                                  <a:pt x="88112" y="2020684"/>
                                </a:lnTo>
                                <a:lnTo>
                                  <a:pt x="91097" y="2026399"/>
                                </a:lnTo>
                                <a:lnTo>
                                  <a:pt x="91097" y="2012416"/>
                                </a:lnTo>
                                <a:lnTo>
                                  <a:pt x="88760" y="2008873"/>
                                </a:lnTo>
                                <a:lnTo>
                                  <a:pt x="69875" y="2008873"/>
                                </a:lnTo>
                                <a:lnTo>
                                  <a:pt x="64884" y="2016340"/>
                                </a:lnTo>
                                <a:lnTo>
                                  <a:pt x="59956" y="2023808"/>
                                </a:lnTo>
                                <a:lnTo>
                                  <a:pt x="59956" y="2052091"/>
                                </a:lnTo>
                                <a:lnTo>
                                  <a:pt x="64884" y="2059609"/>
                                </a:lnTo>
                                <a:lnTo>
                                  <a:pt x="69875" y="2067001"/>
                                </a:lnTo>
                                <a:lnTo>
                                  <a:pt x="88760" y="2067001"/>
                                </a:lnTo>
                                <a:lnTo>
                                  <a:pt x="92722" y="2061044"/>
                                </a:lnTo>
                                <a:lnTo>
                                  <a:pt x="98691" y="2052091"/>
                                </a:lnTo>
                                <a:lnTo>
                                  <a:pt x="98691" y="2023808"/>
                                </a:lnTo>
                                <a:close/>
                              </a:path>
                              <a:path w="160655" h="2165350">
                                <a:moveTo>
                                  <a:pt x="98691" y="1402295"/>
                                </a:moveTo>
                                <a:lnTo>
                                  <a:pt x="94500" y="1398409"/>
                                </a:lnTo>
                                <a:lnTo>
                                  <a:pt x="88887" y="1393151"/>
                                </a:lnTo>
                                <a:lnTo>
                                  <a:pt x="87718" y="1392047"/>
                                </a:lnTo>
                                <a:lnTo>
                                  <a:pt x="76695" y="1392047"/>
                                </a:lnTo>
                                <a:lnTo>
                                  <a:pt x="75006" y="1392301"/>
                                </a:lnTo>
                                <a:lnTo>
                                  <a:pt x="73380" y="1392631"/>
                                </a:lnTo>
                                <a:lnTo>
                                  <a:pt x="71691" y="1393151"/>
                                </a:lnTo>
                                <a:lnTo>
                                  <a:pt x="71691" y="1379397"/>
                                </a:lnTo>
                                <a:lnTo>
                                  <a:pt x="94538" y="1379397"/>
                                </a:lnTo>
                                <a:lnTo>
                                  <a:pt x="94538" y="1373035"/>
                                </a:lnTo>
                                <a:lnTo>
                                  <a:pt x="64757" y="1373035"/>
                                </a:lnTo>
                                <a:lnTo>
                                  <a:pt x="64757" y="1401191"/>
                                </a:lnTo>
                                <a:lnTo>
                                  <a:pt x="67932" y="1399755"/>
                                </a:lnTo>
                                <a:lnTo>
                                  <a:pt x="70916" y="1399120"/>
                                </a:lnTo>
                                <a:lnTo>
                                  <a:pt x="73964" y="1398409"/>
                                </a:lnTo>
                                <a:lnTo>
                                  <a:pt x="83502" y="1398409"/>
                                </a:lnTo>
                                <a:lnTo>
                                  <a:pt x="87337" y="1401838"/>
                                </a:lnTo>
                                <a:lnTo>
                                  <a:pt x="91097" y="1405280"/>
                                </a:lnTo>
                                <a:lnTo>
                                  <a:pt x="91097" y="1416964"/>
                                </a:lnTo>
                                <a:lnTo>
                                  <a:pt x="87337" y="1420393"/>
                                </a:lnTo>
                                <a:lnTo>
                                  <a:pt x="83502" y="1423771"/>
                                </a:lnTo>
                                <a:lnTo>
                                  <a:pt x="72986" y="1423771"/>
                                </a:lnTo>
                                <a:lnTo>
                                  <a:pt x="69430" y="1422933"/>
                                </a:lnTo>
                                <a:lnTo>
                                  <a:pt x="65786" y="1422019"/>
                                </a:lnTo>
                                <a:lnTo>
                                  <a:pt x="62420" y="1420139"/>
                                </a:lnTo>
                                <a:lnTo>
                                  <a:pt x="62420" y="1427797"/>
                                </a:lnTo>
                                <a:lnTo>
                                  <a:pt x="66306" y="1428965"/>
                                </a:lnTo>
                                <a:lnTo>
                                  <a:pt x="69951" y="1429613"/>
                                </a:lnTo>
                                <a:lnTo>
                                  <a:pt x="73647" y="1430197"/>
                                </a:lnTo>
                                <a:lnTo>
                                  <a:pt x="87401" y="1430197"/>
                                </a:lnTo>
                                <a:lnTo>
                                  <a:pt x="94627" y="1423771"/>
                                </a:lnTo>
                                <a:lnTo>
                                  <a:pt x="98691" y="1420139"/>
                                </a:lnTo>
                                <a:lnTo>
                                  <a:pt x="98691" y="1402295"/>
                                </a:lnTo>
                                <a:close/>
                              </a:path>
                              <a:path w="160655" h="2165350">
                                <a:moveTo>
                                  <a:pt x="98691" y="750100"/>
                                </a:moveTo>
                                <a:lnTo>
                                  <a:pt x="92735" y="741210"/>
                                </a:lnTo>
                                <a:lnTo>
                                  <a:pt x="91097" y="738733"/>
                                </a:lnTo>
                                <a:lnTo>
                                  <a:pt x="91097" y="752690"/>
                                </a:lnTo>
                                <a:lnTo>
                                  <a:pt x="91097" y="775792"/>
                                </a:lnTo>
                                <a:lnTo>
                                  <a:pt x="88112" y="781570"/>
                                </a:lnTo>
                                <a:lnTo>
                                  <a:pt x="85191" y="787349"/>
                                </a:lnTo>
                                <a:lnTo>
                                  <a:pt x="73444" y="787349"/>
                                </a:lnTo>
                                <a:lnTo>
                                  <a:pt x="70459" y="781570"/>
                                </a:lnTo>
                                <a:lnTo>
                                  <a:pt x="67538" y="775792"/>
                                </a:lnTo>
                                <a:lnTo>
                                  <a:pt x="67538" y="752690"/>
                                </a:lnTo>
                                <a:lnTo>
                                  <a:pt x="73444" y="741210"/>
                                </a:lnTo>
                                <a:lnTo>
                                  <a:pt x="85191" y="741210"/>
                                </a:lnTo>
                                <a:lnTo>
                                  <a:pt x="88112" y="746988"/>
                                </a:lnTo>
                                <a:lnTo>
                                  <a:pt x="91097" y="752690"/>
                                </a:lnTo>
                                <a:lnTo>
                                  <a:pt x="91097" y="738733"/>
                                </a:lnTo>
                                <a:lnTo>
                                  <a:pt x="88760" y="735177"/>
                                </a:lnTo>
                                <a:lnTo>
                                  <a:pt x="69875" y="735177"/>
                                </a:lnTo>
                                <a:lnTo>
                                  <a:pt x="64884" y="742645"/>
                                </a:lnTo>
                                <a:lnTo>
                                  <a:pt x="59956" y="750100"/>
                                </a:lnTo>
                                <a:lnTo>
                                  <a:pt x="59956" y="778459"/>
                                </a:lnTo>
                                <a:lnTo>
                                  <a:pt x="64884" y="785914"/>
                                </a:lnTo>
                                <a:lnTo>
                                  <a:pt x="69875" y="793305"/>
                                </a:lnTo>
                                <a:lnTo>
                                  <a:pt x="88760" y="793305"/>
                                </a:lnTo>
                                <a:lnTo>
                                  <a:pt x="92722" y="787349"/>
                                </a:lnTo>
                                <a:lnTo>
                                  <a:pt x="98691" y="778459"/>
                                </a:lnTo>
                                <a:lnTo>
                                  <a:pt x="98691" y="750100"/>
                                </a:lnTo>
                                <a:close/>
                              </a:path>
                              <a:path w="160655" h="2165350">
                                <a:moveTo>
                                  <a:pt x="98691" y="128663"/>
                                </a:moveTo>
                                <a:lnTo>
                                  <a:pt x="94475" y="124701"/>
                                </a:lnTo>
                                <a:lnTo>
                                  <a:pt x="88887" y="119443"/>
                                </a:lnTo>
                                <a:lnTo>
                                  <a:pt x="87718" y="118338"/>
                                </a:lnTo>
                                <a:lnTo>
                                  <a:pt x="76695" y="118338"/>
                                </a:lnTo>
                                <a:lnTo>
                                  <a:pt x="75006" y="118656"/>
                                </a:lnTo>
                                <a:lnTo>
                                  <a:pt x="73380" y="118922"/>
                                </a:lnTo>
                                <a:lnTo>
                                  <a:pt x="71691" y="119443"/>
                                </a:lnTo>
                                <a:lnTo>
                                  <a:pt x="71691" y="105752"/>
                                </a:lnTo>
                                <a:lnTo>
                                  <a:pt x="94538" y="105752"/>
                                </a:lnTo>
                                <a:lnTo>
                                  <a:pt x="94538" y="99326"/>
                                </a:lnTo>
                                <a:lnTo>
                                  <a:pt x="64757" y="99326"/>
                                </a:lnTo>
                                <a:lnTo>
                                  <a:pt x="64757" y="127482"/>
                                </a:lnTo>
                                <a:lnTo>
                                  <a:pt x="67932" y="126060"/>
                                </a:lnTo>
                                <a:lnTo>
                                  <a:pt x="70916" y="125412"/>
                                </a:lnTo>
                                <a:lnTo>
                                  <a:pt x="73964" y="124701"/>
                                </a:lnTo>
                                <a:lnTo>
                                  <a:pt x="83502" y="124701"/>
                                </a:lnTo>
                                <a:lnTo>
                                  <a:pt x="87337" y="128130"/>
                                </a:lnTo>
                                <a:lnTo>
                                  <a:pt x="91097" y="131572"/>
                                </a:lnTo>
                                <a:lnTo>
                                  <a:pt x="91097" y="143256"/>
                                </a:lnTo>
                                <a:lnTo>
                                  <a:pt x="87337" y="146685"/>
                                </a:lnTo>
                                <a:lnTo>
                                  <a:pt x="83502" y="150126"/>
                                </a:lnTo>
                                <a:lnTo>
                                  <a:pt x="72986" y="150126"/>
                                </a:lnTo>
                                <a:lnTo>
                                  <a:pt x="65786" y="148310"/>
                                </a:lnTo>
                                <a:lnTo>
                                  <a:pt x="62420" y="146431"/>
                                </a:lnTo>
                                <a:lnTo>
                                  <a:pt x="62420" y="154089"/>
                                </a:lnTo>
                                <a:lnTo>
                                  <a:pt x="66306" y="155257"/>
                                </a:lnTo>
                                <a:lnTo>
                                  <a:pt x="69951" y="155905"/>
                                </a:lnTo>
                                <a:lnTo>
                                  <a:pt x="73647" y="156489"/>
                                </a:lnTo>
                                <a:lnTo>
                                  <a:pt x="87401" y="156489"/>
                                </a:lnTo>
                                <a:lnTo>
                                  <a:pt x="94564" y="150126"/>
                                </a:lnTo>
                                <a:lnTo>
                                  <a:pt x="98691" y="146431"/>
                                </a:lnTo>
                                <a:lnTo>
                                  <a:pt x="98691" y="128663"/>
                                </a:lnTo>
                                <a:close/>
                              </a:path>
                              <a:path w="160655" h="2165350">
                                <a:moveTo>
                                  <a:pt x="160324" y="0"/>
                                </a:moveTo>
                                <a:lnTo>
                                  <a:pt x="153835" y="0"/>
                                </a:lnTo>
                                <a:lnTo>
                                  <a:pt x="153835" y="124129"/>
                                </a:lnTo>
                                <a:lnTo>
                                  <a:pt x="131267" y="124129"/>
                                </a:lnTo>
                                <a:lnTo>
                                  <a:pt x="131267" y="130606"/>
                                </a:lnTo>
                                <a:lnTo>
                                  <a:pt x="153835" y="130606"/>
                                </a:lnTo>
                                <a:lnTo>
                                  <a:pt x="153835" y="761009"/>
                                </a:lnTo>
                                <a:lnTo>
                                  <a:pt x="131267" y="761009"/>
                                </a:lnTo>
                                <a:lnTo>
                                  <a:pt x="131267" y="767486"/>
                                </a:lnTo>
                                <a:lnTo>
                                  <a:pt x="153835" y="767486"/>
                                </a:lnTo>
                                <a:lnTo>
                                  <a:pt x="153835" y="1397825"/>
                                </a:lnTo>
                                <a:lnTo>
                                  <a:pt x="131267" y="1397825"/>
                                </a:lnTo>
                                <a:lnTo>
                                  <a:pt x="131267" y="1404315"/>
                                </a:lnTo>
                                <a:lnTo>
                                  <a:pt x="153835" y="1404315"/>
                                </a:lnTo>
                                <a:lnTo>
                                  <a:pt x="153835" y="2034641"/>
                                </a:lnTo>
                                <a:lnTo>
                                  <a:pt x="131267" y="2034641"/>
                                </a:lnTo>
                                <a:lnTo>
                                  <a:pt x="131267" y="2041118"/>
                                </a:lnTo>
                                <a:lnTo>
                                  <a:pt x="153835" y="2041118"/>
                                </a:lnTo>
                                <a:lnTo>
                                  <a:pt x="153835" y="2165248"/>
                                </a:lnTo>
                                <a:lnTo>
                                  <a:pt x="160324" y="2165248"/>
                                </a:lnTo>
                                <a:lnTo>
                                  <a:pt x="160324" y="0"/>
                                </a:lnTo>
                                <a:close/>
                              </a:path>
                            </a:pathLst>
                          </a:custGeom>
                          <a:solidFill>
                            <a:srgbClr val="000000"/>
                          </a:solidFill>
                        </wps:spPr>
                        <wps:bodyPr wrap="square" lIns="0" tIns="0" rIns="0" bIns="0" rtlCol="0">
                          <a:prstTxWarp prst="textNoShape">
                            <a:avLst/>
                          </a:prstTxWarp>
                          <a:noAutofit/>
                        </wps:bodyPr>
                      </wps:wsp>
                      <pic:pic>
                        <pic:nvPicPr>
                          <pic:cNvPr id="140" name="Image 140"/>
                          <pic:cNvPicPr/>
                        </pic:nvPicPr>
                        <pic:blipFill>
                          <a:blip r:embed="rId92" cstate="print"/>
                          <a:stretch>
                            <a:fillRect/>
                          </a:stretch>
                        </pic:blipFill>
                        <pic:spPr>
                          <a:xfrm>
                            <a:off x="0" y="1156650"/>
                            <a:ext cx="81829" cy="304751"/>
                          </a:xfrm>
                          <a:prstGeom prst="rect">
                            <a:avLst/>
                          </a:prstGeom>
                        </pic:spPr>
                      </pic:pic>
                      <pic:pic>
                        <pic:nvPicPr>
                          <pic:cNvPr id="141" name="Image 141"/>
                          <pic:cNvPicPr/>
                        </pic:nvPicPr>
                        <pic:blipFill>
                          <a:blip r:embed="rId93" cstate="print"/>
                          <a:stretch>
                            <a:fillRect/>
                          </a:stretch>
                        </pic:blipFill>
                        <pic:spPr>
                          <a:xfrm>
                            <a:off x="6099" y="703833"/>
                            <a:ext cx="75730" cy="413372"/>
                          </a:xfrm>
                          <a:prstGeom prst="rect">
                            <a:avLst/>
                          </a:prstGeom>
                        </pic:spPr>
                      </pic:pic>
                      <wps:wsp>
                        <wps:cNvPr id="142" name="Graphic 142"/>
                        <wps:cNvSpPr/>
                        <wps:spPr>
                          <a:xfrm>
                            <a:off x="766563" y="63779"/>
                            <a:ext cx="1664335" cy="1393825"/>
                          </a:xfrm>
                          <a:custGeom>
                            <a:avLst/>
                            <a:gdLst/>
                            <a:ahLst/>
                            <a:cxnLst/>
                            <a:rect l="l" t="t" r="r" b="b"/>
                            <a:pathLst>
                              <a:path w="1664335" h="1393825">
                                <a:moveTo>
                                  <a:pt x="1664119" y="0"/>
                                </a:moveTo>
                                <a:lnTo>
                                  <a:pt x="1643811" y="6604"/>
                                </a:lnTo>
                                <a:lnTo>
                                  <a:pt x="1604898" y="22313"/>
                                </a:lnTo>
                                <a:lnTo>
                                  <a:pt x="1604898" y="61963"/>
                                </a:lnTo>
                                <a:lnTo>
                                  <a:pt x="1664119" y="61963"/>
                                </a:lnTo>
                                <a:lnTo>
                                  <a:pt x="1664119" y="0"/>
                                </a:lnTo>
                                <a:close/>
                              </a:path>
                              <a:path w="1664335" h="1393825">
                                <a:moveTo>
                                  <a:pt x="1601647" y="24193"/>
                                </a:moveTo>
                                <a:lnTo>
                                  <a:pt x="1582953" y="38404"/>
                                </a:lnTo>
                                <a:lnTo>
                                  <a:pt x="1562646" y="47688"/>
                                </a:lnTo>
                                <a:lnTo>
                                  <a:pt x="1542402" y="50025"/>
                                </a:lnTo>
                                <a:lnTo>
                                  <a:pt x="1522095" y="59296"/>
                                </a:lnTo>
                                <a:lnTo>
                                  <a:pt x="1501787" y="60591"/>
                                </a:lnTo>
                                <a:lnTo>
                                  <a:pt x="1500250" y="61963"/>
                                </a:lnTo>
                                <a:lnTo>
                                  <a:pt x="1601647" y="61963"/>
                                </a:lnTo>
                                <a:lnTo>
                                  <a:pt x="1601647" y="24193"/>
                                </a:lnTo>
                                <a:close/>
                              </a:path>
                              <a:path w="1664335" h="1393825">
                                <a:moveTo>
                                  <a:pt x="1664119" y="65201"/>
                                </a:moveTo>
                                <a:lnTo>
                                  <a:pt x="1604898" y="65201"/>
                                </a:lnTo>
                                <a:lnTo>
                                  <a:pt x="1604898" y="698842"/>
                                </a:lnTo>
                                <a:lnTo>
                                  <a:pt x="1664119" y="698842"/>
                                </a:lnTo>
                                <a:lnTo>
                                  <a:pt x="1664119" y="65201"/>
                                </a:lnTo>
                                <a:close/>
                              </a:path>
                              <a:path w="1664335" h="1393825">
                                <a:moveTo>
                                  <a:pt x="1156868" y="158635"/>
                                </a:moveTo>
                                <a:lnTo>
                                  <a:pt x="1136624" y="172516"/>
                                </a:lnTo>
                                <a:lnTo>
                                  <a:pt x="1116329" y="175768"/>
                                </a:lnTo>
                                <a:lnTo>
                                  <a:pt x="1097635" y="175768"/>
                                </a:lnTo>
                                <a:lnTo>
                                  <a:pt x="1097635" y="698842"/>
                                </a:lnTo>
                                <a:lnTo>
                                  <a:pt x="1601647" y="698842"/>
                                </a:lnTo>
                                <a:lnTo>
                                  <a:pt x="1601647" y="159994"/>
                                </a:lnTo>
                                <a:lnTo>
                                  <a:pt x="1177188" y="159994"/>
                                </a:lnTo>
                                <a:lnTo>
                                  <a:pt x="1156868" y="158635"/>
                                </a:lnTo>
                                <a:close/>
                              </a:path>
                              <a:path w="1664335" h="1393825">
                                <a:moveTo>
                                  <a:pt x="1601647" y="65201"/>
                                </a:moveTo>
                                <a:lnTo>
                                  <a:pt x="1496580" y="65201"/>
                                </a:lnTo>
                                <a:lnTo>
                                  <a:pt x="1481543" y="78511"/>
                                </a:lnTo>
                                <a:lnTo>
                                  <a:pt x="1461236" y="79286"/>
                                </a:lnTo>
                                <a:lnTo>
                                  <a:pt x="1440929" y="90703"/>
                                </a:lnTo>
                                <a:lnTo>
                                  <a:pt x="1420621" y="95377"/>
                                </a:lnTo>
                                <a:lnTo>
                                  <a:pt x="1400378" y="97510"/>
                                </a:lnTo>
                                <a:lnTo>
                                  <a:pt x="1380070" y="110363"/>
                                </a:lnTo>
                                <a:lnTo>
                                  <a:pt x="1359763" y="114388"/>
                                </a:lnTo>
                                <a:lnTo>
                                  <a:pt x="1339519" y="121132"/>
                                </a:lnTo>
                                <a:lnTo>
                                  <a:pt x="1319212" y="125095"/>
                                </a:lnTo>
                                <a:lnTo>
                                  <a:pt x="1298905" y="133654"/>
                                </a:lnTo>
                                <a:lnTo>
                                  <a:pt x="1278597" y="133908"/>
                                </a:lnTo>
                                <a:lnTo>
                                  <a:pt x="1258354" y="141566"/>
                                </a:lnTo>
                                <a:lnTo>
                                  <a:pt x="1238046" y="147015"/>
                                </a:lnTo>
                                <a:lnTo>
                                  <a:pt x="1217726" y="149555"/>
                                </a:lnTo>
                                <a:lnTo>
                                  <a:pt x="1197483" y="157467"/>
                                </a:lnTo>
                                <a:lnTo>
                                  <a:pt x="1177188" y="159994"/>
                                </a:lnTo>
                                <a:lnTo>
                                  <a:pt x="1601647" y="159994"/>
                                </a:lnTo>
                                <a:lnTo>
                                  <a:pt x="1601647" y="65201"/>
                                </a:lnTo>
                                <a:close/>
                              </a:path>
                              <a:path w="1664335" h="1393825">
                                <a:moveTo>
                                  <a:pt x="730783" y="269773"/>
                                </a:moveTo>
                                <a:lnTo>
                                  <a:pt x="710552" y="275551"/>
                                </a:lnTo>
                                <a:lnTo>
                                  <a:pt x="690244" y="285940"/>
                                </a:lnTo>
                                <a:lnTo>
                                  <a:pt x="669924" y="286512"/>
                                </a:lnTo>
                                <a:lnTo>
                                  <a:pt x="649693" y="296252"/>
                                </a:lnTo>
                                <a:lnTo>
                                  <a:pt x="629386" y="313245"/>
                                </a:lnTo>
                                <a:lnTo>
                                  <a:pt x="609066" y="321424"/>
                                </a:lnTo>
                                <a:lnTo>
                                  <a:pt x="590397" y="331457"/>
                                </a:lnTo>
                                <a:lnTo>
                                  <a:pt x="590397" y="698842"/>
                                </a:lnTo>
                                <a:lnTo>
                                  <a:pt x="1094384" y="698842"/>
                                </a:lnTo>
                                <a:lnTo>
                                  <a:pt x="1094384" y="270294"/>
                                </a:lnTo>
                                <a:lnTo>
                                  <a:pt x="751103" y="270294"/>
                                </a:lnTo>
                                <a:lnTo>
                                  <a:pt x="730783" y="269773"/>
                                </a:lnTo>
                                <a:close/>
                              </a:path>
                              <a:path w="1664335" h="1393825">
                                <a:moveTo>
                                  <a:pt x="852576" y="225196"/>
                                </a:moveTo>
                                <a:lnTo>
                                  <a:pt x="832269" y="241033"/>
                                </a:lnTo>
                                <a:lnTo>
                                  <a:pt x="811961" y="243243"/>
                                </a:lnTo>
                                <a:lnTo>
                                  <a:pt x="791641" y="253555"/>
                                </a:lnTo>
                                <a:lnTo>
                                  <a:pt x="771410" y="257911"/>
                                </a:lnTo>
                                <a:lnTo>
                                  <a:pt x="751103" y="270294"/>
                                </a:lnTo>
                                <a:lnTo>
                                  <a:pt x="1094384" y="270294"/>
                                </a:lnTo>
                                <a:lnTo>
                                  <a:pt x="1094384" y="228320"/>
                                </a:lnTo>
                                <a:lnTo>
                                  <a:pt x="872820" y="228320"/>
                                </a:lnTo>
                                <a:lnTo>
                                  <a:pt x="852576" y="225196"/>
                                </a:lnTo>
                                <a:close/>
                              </a:path>
                              <a:path w="1664335" h="1393825">
                                <a:moveTo>
                                  <a:pt x="1075715" y="174980"/>
                                </a:moveTo>
                                <a:lnTo>
                                  <a:pt x="1055471" y="188734"/>
                                </a:lnTo>
                                <a:lnTo>
                                  <a:pt x="1035151" y="191338"/>
                                </a:lnTo>
                                <a:lnTo>
                                  <a:pt x="1014857" y="192430"/>
                                </a:lnTo>
                                <a:lnTo>
                                  <a:pt x="994613" y="199644"/>
                                </a:lnTo>
                                <a:lnTo>
                                  <a:pt x="974293" y="204889"/>
                                </a:lnTo>
                                <a:lnTo>
                                  <a:pt x="953998" y="210731"/>
                                </a:lnTo>
                                <a:lnTo>
                                  <a:pt x="933678" y="212432"/>
                                </a:lnTo>
                                <a:lnTo>
                                  <a:pt x="913434" y="220662"/>
                                </a:lnTo>
                                <a:lnTo>
                                  <a:pt x="893140" y="221957"/>
                                </a:lnTo>
                                <a:lnTo>
                                  <a:pt x="872820" y="228320"/>
                                </a:lnTo>
                                <a:lnTo>
                                  <a:pt x="1094384" y="228320"/>
                                </a:lnTo>
                                <a:lnTo>
                                  <a:pt x="1094384" y="175704"/>
                                </a:lnTo>
                                <a:lnTo>
                                  <a:pt x="1075715" y="174980"/>
                                </a:lnTo>
                                <a:close/>
                              </a:path>
                              <a:path w="1664335" h="1393825">
                                <a:moveTo>
                                  <a:pt x="587146" y="332994"/>
                                </a:moveTo>
                                <a:lnTo>
                                  <a:pt x="568528" y="340626"/>
                                </a:lnTo>
                                <a:lnTo>
                                  <a:pt x="548208" y="346532"/>
                                </a:lnTo>
                                <a:lnTo>
                                  <a:pt x="527913" y="346862"/>
                                </a:lnTo>
                                <a:lnTo>
                                  <a:pt x="507669" y="368985"/>
                                </a:lnTo>
                                <a:lnTo>
                                  <a:pt x="487349" y="371449"/>
                                </a:lnTo>
                                <a:lnTo>
                                  <a:pt x="467055" y="382600"/>
                                </a:lnTo>
                                <a:lnTo>
                                  <a:pt x="446735" y="404990"/>
                                </a:lnTo>
                                <a:lnTo>
                                  <a:pt x="426491" y="406615"/>
                                </a:lnTo>
                                <a:lnTo>
                                  <a:pt x="406196" y="419976"/>
                                </a:lnTo>
                                <a:lnTo>
                                  <a:pt x="385876" y="431076"/>
                                </a:lnTo>
                                <a:lnTo>
                                  <a:pt x="365632" y="446709"/>
                                </a:lnTo>
                                <a:lnTo>
                                  <a:pt x="345325" y="458317"/>
                                </a:lnTo>
                                <a:lnTo>
                                  <a:pt x="325018" y="468896"/>
                                </a:lnTo>
                                <a:lnTo>
                                  <a:pt x="304711" y="481164"/>
                                </a:lnTo>
                                <a:lnTo>
                                  <a:pt x="284467" y="486549"/>
                                </a:lnTo>
                                <a:lnTo>
                                  <a:pt x="264159" y="501535"/>
                                </a:lnTo>
                                <a:lnTo>
                                  <a:pt x="243852" y="522820"/>
                                </a:lnTo>
                                <a:lnTo>
                                  <a:pt x="223608" y="533069"/>
                                </a:lnTo>
                                <a:lnTo>
                                  <a:pt x="203301" y="543966"/>
                                </a:lnTo>
                                <a:lnTo>
                                  <a:pt x="182994" y="562851"/>
                                </a:lnTo>
                                <a:lnTo>
                                  <a:pt x="162750" y="576859"/>
                                </a:lnTo>
                                <a:lnTo>
                                  <a:pt x="142443" y="590550"/>
                                </a:lnTo>
                                <a:lnTo>
                                  <a:pt x="122135" y="598474"/>
                                </a:lnTo>
                                <a:lnTo>
                                  <a:pt x="101828" y="621893"/>
                                </a:lnTo>
                                <a:lnTo>
                                  <a:pt x="83210" y="630605"/>
                                </a:lnTo>
                                <a:lnTo>
                                  <a:pt x="83210" y="698842"/>
                                </a:lnTo>
                                <a:lnTo>
                                  <a:pt x="587146" y="698842"/>
                                </a:lnTo>
                                <a:lnTo>
                                  <a:pt x="587146" y="332994"/>
                                </a:lnTo>
                                <a:close/>
                              </a:path>
                              <a:path w="1664335" h="1393825">
                                <a:moveTo>
                                  <a:pt x="79959" y="632688"/>
                                </a:moveTo>
                                <a:lnTo>
                                  <a:pt x="61277" y="647979"/>
                                </a:lnTo>
                                <a:lnTo>
                                  <a:pt x="40970" y="662698"/>
                                </a:lnTo>
                                <a:lnTo>
                                  <a:pt x="20726" y="672439"/>
                                </a:lnTo>
                                <a:lnTo>
                                  <a:pt x="419" y="698588"/>
                                </a:lnTo>
                                <a:lnTo>
                                  <a:pt x="0" y="698842"/>
                                </a:lnTo>
                                <a:lnTo>
                                  <a:pt x="79959" y="698842"/>
                                </a:lnTo>
                                <a:lnTo>
                                  <a:pt x="79959" y="632688"/>
                                </a:lnTo>
                                <a:close/>
                              </a:path>
                              <a:path w="1664335" h="1393825">
                                <a:moveTo>
                                  <a:pt x="1664119" y="702094"/>
                                </a:moveTo>
                                <a:lnTo>
                                  <a:pt x="1604898" y="702094"/>
                                </a:lnTo>
                                <a:lnTo>
                                  <a:pt x="1604898" y="1335659"/>
                                </a:lnTo>
                                <a:lnTo>
                                  <a:pt x="1664119" y="1335659"/>
                                </a:lnTo>
                                <a:lnTo>
                                  <a:pt x="1664119" y="702094"/>
                                </a:lnTo>
                                <a:close/>
                              </a:path>
                              <a:path w="1664335" h="1393825">
                                <a:moveTo>
                                  <a:pt x="1664119" y="1338910"/>
                                </a:moveTo>
                                <a:lnTo>
                                  <a:pt x="1604898" y="1338910"/>
                                </a:lnTo>
                                <a:lnTo>
                                  <a:pt x="1604898" y="1352778"/>
                                </a:lnTo>
                                <a:lnTo>
                                  <a:pt x="1623504" y="1363040"/>
                                </a:lnTo>
                                <a:lnTo>
                                  <a:pt x="1643811" y="1380629"/>
                                </a:lnTo>
                                <a:lnTo>
                                  <a:pt x="1664119" y="1393545"/>
                                </a:lnTo>
                                <a:lnTo>
                                  <a:pt x="1664119" y="1338910"/>
                                </a:lnTo>
                                <a:close/>
                              </a:path>
                            </a:pathLst>
                          </a:custGeom>
                          <a:solidFill>
                            <a:srgbClr val="DEDEDE"/>
                          </a:solidFill>
                        </wps:spPr>
                        <wps:bodyPr wrap="square" lIns="0" tIns="0" rIns="0" bIns="0" rtlCol="0">
                          <a:prstTxWarp prst="textNoShape">
                            <a:avLst/>
                          </a:prstTxWarp>
                          <a:noAutofit/>
                        </wps:bodyPr>
                      </wps:wsp>
                      <wps:wsp>
                        <wps:cNvPr id="143" name="Graphic 143"/>
                        <wps:cNvSpPr/>
                        <wps:spPr>
                          <a:xfrm>
                            <a:off x="846535" y="239483"/>
                            <a:ext cx="1017905" cy="523240"/>
                          </a:xfrm>
                          <a:custGeom>
                            <a:avLst/>
                            <a:gdLst/>
                            <a:ahLst/>
                            <a:cxnLst/>
                            <a:rect l="l" t="t" r="r" b="b"/>
                            <a:pathLst>
                              <a:path w="1017905" h="523240">
                                <a:moveTo>
                                  <a:pt x="3238" y="454901"/>
                                </a:moveTo>
                                <a:lnTo>
                                  <a:pt x="1612" y="455650"/>
                                </a:lnTo>
                                <a:lnTo>
                                  <a:pt x="0" y="456984"/>
                                </a:lnTo>
                                <a:lnTo>
                                  <a:pt x="0" y="523138"/>
                                </a:lnTo>
                                <a:lnTo>
                                  <a:pt x="3238" y="523138"/>
                                </a:lnTo>
                                <a:lnTo>
                                  <a:pt x="3238" y="454901"/>
                                </a:lnTo>
                                <a:close/>
                              </a:path>
                              <a:path w="1017905" h="523240">
                                <a:moveTo>
                                  <a:pt x="510425" y="155752"/>
                                </a:moveTo>
                                <a:lnTo>
                                  <a:pt x="507174" y="157289"/>
                                </a:lnTo>
                                <a:lnTo>
                                  <a:pt x="507174" y="523151"/>
                                </a:lnTo>
                                <a:lnTo>
                                  <a:pt x="510425" y="523151"/>
                                </a:lnTo>
                                <a:lnTo>
                                  <a:pt x="510425" y="155752"/>
                                </a:lnTo>
                                <a:close/>
                              </a:path>
                              <a:path w="1017905" h="523240">
                                <a:moveTo>
                                  <a:pt x="1017663" y="63"/>
                                </a:moveTo>
                                <a:lnTo>
                                  <a:pt x="1014412" y="0"/>
                                </a:lnTo>
                                <a:lnTo>
                                  <a:pt x="1014412" y="523138"/>
                                </a:lnTo>
                                <a:lnTo>
                                  <a:pt x="1017663" y="523138"/>
                                </a:lnTo>
                                <a:lnTo>
                                  <a:pt x="1017663" y="63"/>
                                </a:lnTo>
                                <a:close/>
                              </a:path>
                            </a:pathLst>
                          </a:custGeom>
                          <a:solidFill>
                            <a:srgbClr val="D8D8D8"/>
                          </a:solidFill>
                        </wps:spPr>
                        <wps:bodyPr wrap="square" lIns="0" tIns="0" rIns="0" bIns="0" rtlCol="0">
                          <a:prstTxWarp prst="textNoShape">
                            <a:avLst/>
                          </a:prstTxWarp>
                          <a:noAutofit/>
                        </wps:bodyPr>
                      </wps:wsp>
                      <wps:wsp>
                        <wps:cNvPr id="144" name="Graphic 144"/>
                        <wps:cNvSpPr/>
                        <wps:spPr>
                          <a:xfrm>
                            <a:off x="342522" y="765873"/>
                            <a:ext cx="2026285" cy="633730"/>
                          </a:xfrm>
                          <a:custGeom>
                            <a:avLst/>
                            <a:gdLst/>
                            <a:ahLst/>
                            <a:cxnLst/>
                            <a:rect l="l" t="t" r="r" b="b"/>
                            <a:pathLst>
                              <a:path w="2026285" h="633730">
                                <a:moveTo>
                                  <a:pt x="2025688" y="511467"/>
                                </a:moveTo>
                                <a:lnTo>
                                  <a:pt x="1702638" y="511467"/>
                                </a:lnTo>
                                <a:lnTo>
                                  <a:pt x="1722945" y="518972"/>
                                </a:lnTo>
                                <a:lnTo>
                                  <a:pt x="1743252" y="521703"/>
                                </a:lnTo>
                                <a:lnTo>
                                  <a:pt x="1763560" y="528066"/>
                                </a:lnTo>
                                <a:lnTo>
                                  <a:pt x="1783803" y="529615"/>
                                </a:lnTo>
                                <a:lnTo>
                                  <a:pt x="1804111" y="536562"/>
                                </a:lnTo>
                                <a:lnTo>
                                  <a:pt x="1824418" y="541299"/>
                                </a:lnTo>
                                <a:lnTo>
                                  <a:pt x="1844662" y="549033"/>
                                </a:lnTo>
                                <a:lnTo>
                                  <a:pt x="1864969" y="561035"/>
                                </a:lnTo>
                                <a:lnTo>
                                  <a:pt x="1885276" y="567321"/>
                                </a:lnTo>
                                <a:lnTo>
                                  <a:pt x="1905584" y="577964"/>
                                </a:lnTo>
                                <a:lnTo>
                                  <a:pt x="1925827" y="582764"/>
                                </a:lnTo>
                                <a:lnTo>
                                  <a:pt x="1946135" y="596722"/>
                                </a:lnTo>
                                <a:lnTo>
                                  <a:pt x="1966442" y="615086"/>
                                </a:lnTo>
                                <a:lnTo>
                                  <a:pt x="1986686" y="616572"/>
                                </a:lnTo>
                                <a:lnTo>
                                  <a:pt x="2003310" y="633564"/>
                                </a:lnTo>
                                <a:lnTo>
                                  <a:pt x="2025688" y="633564"/>
                                </a:lnTo>
                                <a:lnTo>
                                  <a:pt x="2025688" y="511467"/>
                                </a:lnTo>
                                <a:close/>
                              </a:path>
                              <a:path w="2026285" h="633730">
                                <a:moveTo>
                                  <a:pt x="2025688" y="505218"/>
                                </a:moveTo>
                                <a:lnTo>
                                  <a:pt x="1662087" y="505218"/>
                                </a:lnTo>
                                <a:lnTo>
                                  <a:pt x="1682394" y="517626"/>
                                </a:lnTo>
                                <a:lnTo>
                                  <a:pt x="1702638" y="511467"/>
                                </a:lnTo>
                                <a:lnTo>
                                  <a:pt x="2025688" y="511467"/>
                                </a:lnTo>
                                <a:lnTo>
                                  <a:pt x="2025688" y="505218"/>
                                </a:lnTo>
                                <a:close/>
                              </a:path>
                              <a:path w="2026285" h="633730">
                                <a:moveTo>
                                  <a:pt x="2025688" y="0"/>
                                </a:moveTo>
                                <a:lnTo>
                                  <a:pt x="1521675" y="0"/>
                                </a:lnTo>
                                <a:lnTo>
                                  <a:pt x="1521675" y="515188"/>
                                </a:lnTo>
                                <a:lnTo>
                                  <a:pt x="1540370" y="513206"/>
                                </a:lnTo>
                                <a:lnTo>
                                  <a:pt x="1560664" y="510159"/>
                                </a:lnTo>
                                <a:lnTo>
                                  <a:pt x="1580908" y="506780"/>
                                </a:lnTo>
                                <a:lnTo>
                                  <a:pt x="1601228" y="504647"/>
                                </a:lnTo>
                                <a:lnTo>
                                  <a:pt x="2025688" y="504647"/>
                                </a:lnTo>
                                <a:lnTo>
                                  <a:pt x="2025688" y="0"/>
                                </a:lnTo>
                                <a:close/>
                              </a:path>
                              <a:path w="2026285" h="633730">
                                <a:moveTo>
                                  <a:pt x="2025688" y="504647"/>
                                </a:moveTo>
                                <a:lnTo>
                                  <a:pt x="1601228" y="504647"/>
                                </a:lnTo>
                                <a:lnTo>
                                  <a:pt x="1621523" y="508292"/>
                                </a:lnTo>
                                <a:lnTo>
                                  <a:pt x="1641767" y="514451"/>
                                </a:lnTo>
                                <a:lnTo>
                                  <a:pt x="1662087" y="505218"/>
                                </a:lnTo>
                                <a:lnTo>
                                  <a:pt x="2025688" y="505218"/>
                                </a:lnTo>
                                <a:lnTo>
                                  <a:pt x="2025688" y="504647"/>
                                </a:lnTo>
                                <a:close/>
                              </a:path>
                              <a:path w="2026285" h="633730">
                                <a:moveTo>
                                  <a:pt x="1518424" y="0"/>
                                </a:moveTo>
                                <a:lnTo>
                                  <a:pt x="1014437" y="0"/>
                                </a:lnTo>
                                <a:lnTo>
                                  <a:pt x="1014437" y="633564"/>
                                </a:lnTo>
                                <a:lnTo>
                                  <a:pt x="1090460" y="633564"/>
                                </a:lnTo>
                                <a:lnTo>
                                  <a:pt x="1093965" y="632015"/>
                                </a:lnTo>
                                <a:lnTo>
                                  <a:pt x="1114285" y="631164"/>
                                </a:lnTo>
                                <a:lnTo>
                                  <a:pt x="1134592" y="617080"/>
                                </a:lnTo>
                                <a:lnTo>
                                  <a:pt x="1154823" y="603643"/>
                                </a:lnTo>
                                <a:lnTo>
                                  <a:pt x="1175143" y="600417"/>
                                </a:lnTo>
                                <a:lnTo>
                                  <a:pt x="1195450" y="588733"/>
                                </a:lnTo>
                                <a:lnTo>
                                  <a:pt x="1215682" y="581596"/>
                                </a:lnTo>
                                <a:lnTo>
                                  <a:pt x="1236002" y="576211"/>
                                </a:lnTo>
                                <a:lnTo>
                                  <a:pt x="1259230" y="576211"/>
                                </a:lnTo>
                                <a:lnTo>
                                  <a:pt x="1276616" y="568426"/>
                                </a:lnTo>
                                <a:lnTo>
                                  <a:pt x="1296860" y="557403"/>
                                </a:lnTo>
                                <a:lnTo>
                                  <a:pt x="1317180" y="554151"/>
                                </a:lnTo>
                                <a:lnTo>
                                  <a:pt x="1337475" y="547014"/>
                                </a:lnTo>
                                <a:lnTo>
                                  <a:pt x="1357718" y="546493"/>
                                </a:lnTo>
                                <a:lnTo>
                                  <a:pt x="1378038" y="537870"/>
                                </a:lnTo>
                                <a:lnTo>
                                  <a:pt x="1398333" y="530669"/>
                                </a:lnTo>
                                <a:lnTo>
                                  <a:pt x="1418653" y="529755"/>
                                </a:lnTo>
                                <a:lnTo>
                                  <a:pt x="1438897" y="528586"/>
                                </a:lnTo>
                                <a:lnTo>
                                  <a:pt x="1459191" y="523532"/>
                                </a:lnTo>
                                <a:lnTo>
                                  <a:pt x="1479511" y="514896"/>
                                </a:lnTo>
                                <a:lnTo>
                                  <a:pt x="1518424" y="514896"/>
                                </a:lnTo>
                                <a:lnTo>
                                  <a:pt x="1518424" y="0"/>
                                </a:lnTo>
                                <a:close/>
                              </a:path>
                              <a:path w="2026285" h="633730">
                                <a:moveTo>
                                  <a:pt x="1259230" y="576211"/>
                                </a:moveTo>
                                <a:lnTo>
                                  <a:pt x="1236002" y="576211"/>
                                </a:lnTo>
                                <a:lnTo>
                                  <a:pt x="1256309" y="577519"/>
                                </a:lnTo>
                                <a:lnTo>
                                  <a:pt x="1259230" y="576211"/>
                                </a:lnTo>
                                <a:close/>
                              </a:path>
                              <a:path w="2026285" h="633730">
                                <a:moveTo>
                                  <a:pt x="1518424" y="514896"/>
                                </a:moveTo>
                                <a:lnTo>
                                  <a:pt x="1479511" y="514896"/>
                                </a:lnTo>
                                <a:lnTo>
                                  <a:pt x="1499755" y="515620"/>
                                </a:lnTo>
                                <a:lnTo>
                                  <a:pt x="1518424" y="515366"/>
                                </a:lnTo>
                                <a:lnTo>
                                  <a:pt x="1518424" y="514896"/>
                                </a:lnTo>
                                <a:close/>
                              </a:path>
                              <a:path w="2026285" h="633730">
                                <a:moveTo>
                                  <a:pt x="1011186" y="0"/>
                                </a:moveTo>
                                <a:lnTo>
                                  <a:pt x="507250" y="0"/>
                                </a:lnTo>
                                <a:lnTo>
                                  <a:pt x="507250" y="633564"/>
                                </a:lnTo>
                                <a:lnTo>
                                  <a:pt x="1011186" y="633564"/>
                                </a:lnTo>
                                <a:lnTo>
                                  <a:pt x="1011186" y="0"/>
                                </a:lnTo>
                                <a:close/>
                              </a:path>
                              <a:path w="2026285" h="633730">
                                <a:moveTo>
                                  <a:pt x="503999" y="0"/>
                                </a:moveTo>
                                <a:lnTo>
                                  <a:pt x="418807" y="0"/>
                                </a:lnTo>
                                <a:lnTo>
                                  <a:pt x="404152" y="9080"/>
                                </a:lnTo>
                                <a:lnTo>
                                  <a:pt x="383832" y="26212"/>
                                </a:lnTo>
                                <a:lnTo>
                                  <a:pt x="363600" y="40474"/>
                                </a:lnTo>
                                <a:lnTo>
                                  <a:pt x="343280" y="45935"/>
                                </a:lnTo>
                                <a:lnTo>
                                  <a:pt x="322973" y="69748"/>
                                </a:lnTo>
                                <a:lnTo>
                                  <a:pt x="302742" y="82334"/>
                                </a:lnTo>
                                <a:lnTo>
                                  <a:pt x="282435" y="101409"/>
                                </a:lnTo>
                                <a:lnTo>
                                  <a:pt x="262115" y="122173"/>
                                </a:lnTo>
                                <a:lnTo>
                                  <a:pt x="241884" y="131648"/>
                                </a:lnTo>
                                <a:lnTo>
                                  <a:pt x="221564" y="148056"/>
                                </a:lnTo>
                                <a:lnTo>
                                  <a:pt x="201256" y="160197"/>
                                </a:lnTo>
                                <a:lnTo>
                                  <a:pt x="180949" y="177838"/>
                                </a:lnTo>
                                <a:lnTo>
                                  <a:pt x="160705" y="191655"/>
                                </a:lnTo>
                                <a:lnTo>
                                  <a:pt x="140398" y="206057"/>
                                </a:lnTo>
                                <a:lnTo>
                                  <a:pt x="120091" y="219227"/>
                                </a:lnTo>
                                <a:lnTo>
                                  <a:pt x="99847" y="238442"/>
                                </a:lnTo>
                                <a:lnTo>
                                  <a:pt x="79540" y="251409"/>
                                </a:lnTo>
                                <a:lnTo>
                                  <a:pt x="59232" y="259207"/>
                                </a:lnTo>
                                <a:lnTo>
                                  <a:pt x="38925" y="274701"/>
                                </a:lnTo>
                                <a:lnTo>
                                  <a:pt x="18681" y="285724"/>
                                </a:lnTo>
                                <a:lnTo>
                                  <a:pt x="0" y="302869"/>
                                </a:lnTo>
                                <a:lnTo>
                                  <a:pt x="0" y="633564"/>
                                </a:lnTo>
                                <a:lnTo>
                                  <a:pt x="503999" y="633564"/>
                                </a:lnTo>
                                <a:lnTo>
                                  <a:pt x="503999" y="0"/>
                                </a:lnTo>
                                <a:close/>
                              </a:path>
                            </a:pathLst>
                          </a:custGeom>
                          <a:solidFill>
                            <a:srgbClr val="DEDEDE"/>
                          </a:solidFill>
                        </wps:spPr>
                        <wps:bodyPr wrap="square" lIns="0" tIns="0" rIns="0" bIns="0" rtlCol="0">
                          <a:prstTxWarp prst="textNoShape">
                            <a:avLst/>
                          </a:prstTxWarp>
                          <a:noAutofit/>
                        </wps:bodyPr>
                      </wps:wsp>
                      <wps:wsp>
                        <wps:cNvPr id="145" name="Graphic 145"/>
                        <wps:cNvSpPr/>
                        <wps:spPr>
                          <a:xfrm>
                            <a:off x="340909" y="765873"/>
                            <a:ext cx="1523365" cy="633730"/>
                          </a:xfrm>
                          <a:custGeom>
                            <a:avLst/>
                            <a:gdLst/>
                            <a:ahLst/>
                            <a:cxnLst/>
                            <a:rect l="l" t="t" r="r" b="b"/>
                            <a:pathLst>
                              <a:path w="1523365" h="633730">
                                <a:moveTo>
                                  <a:pt x="1612" y="302869"/>
                                </a:moveTo>
                                <a:lnTo>
                                  <a:pt x="0" y="304355"/>
                                </a:lnTo>
                                <a:lnTo>
                                  <a:pt x="0" y="633564"/>
                                </a:lnTo>
                                <a:lnTo>
                                  <a:pt x="1612" y="633564"/>
                                </a:lnTo>
                                <a:lnTo>
                                  <a:pt x="1612" y="302869"/>
                                </a:lnTo>
                                <a:close/>
                              </a:path>
                              <a:path w="1523365" h="633730">
                                <a:moveTo>
                                  <a:pt x="508850" y="0"/>
                                </a:moveTo>
                                <a:lnTo>
                                  <a:pt x="505612" y="0"/>
                                </a:lnTo>
                                <a:lnTo>
                                  <a:pt x="505612" y="633564"/>
                                </a:lnTo>
                                <a:lnTo>
                                  <a:pt x="508850" y="633564"/>
                                </a:lnTo>
                                <a:lnTo>
                                  <a:pt x="508850" y="0"/>
                                </a:lnTo>
                                <a:close/>
                              </a:path>
                              <a:path w="1523365" h="633730">
                                <a:moveTo>
                                  <a:pt x="1016038" y="0"/>
                                </a:moveTo>
                                <a:lnTo>
                                  <a:pt x="1012799" y="0"/>
                                </a:lnTo>
                                <a:lnTo>
                                  <a:pt x="1012799" y="633564"/>
                                </a:lnTo>
                                <a:lnTo>
                                  <a:pt x="1016038" y="633564"/>
                                </a:lnTo>
                                <a:lnTo>
                                  <a:pt x="1016038" y="0"/>
                                </a:lnTo>
                                <a:close/>
                              </a:path>
                              <a:path w="1523365" h="633730">
                                <a:moveTo>
                                  <a:pt x="1523288" y="0"/>
                                </a:moveTo>
                                <a:lnTo>
                                  <a:pt x="1520037" y="0"/>
                                </a:lnTo>
                                <a:lnTo>
                                  <a:pt x="1520037" y="515366"/>
                                </a:lnTo>
                                <a:lnTo>
                                  <a:pt x="1523288" y="515188"/>
                                </a:lnTo>
                                <a:lnTo>
                                  <a:pt x="1523288" y="0"/>
                                </a:lnTo>
                                <a:close/>
                              </a:path>
                            </a:pathLst>
                          </a:custGeom>
                          <a:solidFill>
                            <a:srgbClr val="D8D8D8"/>
                          </a:solidFill>
                        </wps:spPr>
                        <wps:bodyPr wrap="square" lIns="0" tIns="0" rIns="0" bIns="0" rtlCol="0">
                          <a:prstTxWarp prst="textNoShape">
                            <a:avLst/>
                          </a:prstTxWarp>
                          <a:noAutofit/>
                        </wps:bodyPr>
                      </wps:wsp>
                      <wps:wsp>
                        <wps:cNvPr id="146" name="Graphic 146"/>
                        <wps:cNvSpPr/>
                        <wps:spPr>
                          <a:xfrm>
                            <a:off x="2349008" y="1402689"/>
                            <a:ext cx="19685" cy="12065"/>
                          </a:xfrm>
                          <a:custGeom>
                            <a:avLst/>
                            <a:gdLst/>
                            <a:ahLst/>
                            <a:cxnLst/>
                            <a:rect l="l" t="t" r="r" b="b"/>
                            <a:pathLst>
                              <a:path w="19685" h="12065">
                                <a:moveTo>
                                  <a:pt x="19202" y="0"/>
                                </a:moveTo>
                                <a:lnTo>
                                  <a:pt x="0" y="0"/>
                                </a:lnTo>
                                <a:lnTo>
                                  <a:pt x="508" y="520"/>
                                </a:lnTo>
                                <a:lnTo>
                                  <a:pt x="19202" y="11976"/>
                                </a:lnTo>
                                <a:lnTo>
                                  <a:pt x="19202" y="0"/>
                                </a:lnTo>
                                <a:close/>
                              </a:path>
                            </a:pathLst>
                          </a:custGeom>
                          <a:solidFill>
                            <a:srgbClr val="DEDEDE"/>
                          </a:solidFill>
                        </wps:spPr>
                        <wps:bodyPr wrap="square" lIns="0" tIns="0" rIns="0" bIns="0" rtlCol="0">
                          <a:prstTxWarp prst="textNoShape">
                            <a:avLst/>
                          </a:prstTxWarp>
                          <a:noAutofit/>
                        </wps:bodyPr>
                      </wps:wsp>
                      <wps:wsp>
                        <wps:cNvPr id="147" name="Graphic 147"/>
                        <wps:cNvSpPr/>
                        <wps:spPr>
                          <a:xfrm>
                            <a:off x="2368211" y="86092"/>
                            <a:ext cx="3810" cy="1330960"/>
                          </a:xfrm>
                          <a:custGeom>
                            <a:avLst/>
                            <a:gdLst/>
                            <a:ahLst/>
                            <a:cxnLst/>
                            <a:rect l="l" t="t" r="r" b="b"/>
                            <a:pathLst>
                              <a:path w="3810" h="1330960">
                                <a:moveTo>
                                  <a:pt x="3251" y="1316990"/>
                                </a:moveTo>
                                <a:lnTo>
                                  <a:pt x="0" y="1316990"/>
                                </a:lnTo>
                                <a:lnTo>
                                  <a:pt x="0" y="1328420"/>
                                </a:lnTo>
                                <a:lnTo>
                                  <a:pt x="787" y="1328420"/>
                                </a:lnTo>
                                <a:lnTo>
                                  <a:pt x="787" y="1329690"/>
                                </a:lnTo>
                                <a:lnTo>
                                  <a:pt x="2997" y="1329690"/>
                                </a:lnTo>
                                <a:lnTo>
                                  <a:pt x="2997" y="1330960"/>
                                </a:lnTo>
                                <a:lnTo>
                                  <a:pt x="3251" y="1330960"/>
                                </a:lnTo>
                                <a:lnTo>
                                  <a:pt x="3251" y="1329690"/>
                                </a:lnTo>
                                <a:lnTo>
                                  <a:pt x="3251" y="1328420"/>
                                </a:lnTo>
                                <a:lnTo>
                                  <a:pt x="3251" y="1316990"/>
                                </a:lnTo>
                                <a:close/>
                              </a:path>
                              <a:path w="3810" h="1330960">
                                <a:moveTo>
                                  <a:pt x="3251" y="679780"/>
                                </a:moveTo>
                                <a:lnTo>
                                  <a:pt x="0" y="679780"/>
                                </a:lnTo>
                                <a:lnTo>
                                  <a:pt x="0" y="1313345"/>
                                </a:lnTo>
                                <a:lnTo>
                                  <a:pt x="3251" y="1313345"/>
                                </a:lnTo>
                                <a:lnTo>
                                  <a:pt x="3251" y="679780"/>
                                </a:lnTo>
                                <a:close/>
                              </a:path>
                              <a:path w="3810" h="1330960">
                                <a:moveTo>
                                  <a:pt x="3251" y="42900"/>
                                </a:moveTo>
                                <a:lnTo>
                                  <a:pt x="0" y="42900"/>
                                </a:lnTo>
                                <a:lnTo>
                                  <a:pt x="0" y="676541"/>
                                </a:lnTo>
                                <a:lnTo>
                                  <a:pt x="3251" y="676541"/>
                                </a:lnTo>
                                <a:lnTo>
                                  <a:pt x="3251" y="42900"/>
                                </a:lnTo>
                                <a:close/>
                              </a:path>
                              <a:path w="3810" h="1330960">
                                <a:moveTo>
                                  <a:pt x="3251" y="0"/>
                                </a:moveTo>
                                <a:lnTo>
                                  <a:pt x="1625" y="0"/>
                                </a:lnTo>
                                <a:lnTo>
                                  <a:pt x="1625" y="1270"/>
                                </a:lnTo>
                                <a:lnTo>
                                  <a:pt x="0" y="1270"/>
                                </a:lnTo>
                                <a:lnTo>
                                  <a:pt x="0" y="39370"/>
                                </a:lnTo>
                                <a:lnTo>
                                  <a:pt x="3251" y="39370"/>
                                </a:lnTo>
                                <a:lnTo>
                                  <a:pt x="3251" y="1270"/>
                                </a:lnTo>
                                <a:lnTo>
                                  <a:pt x="3251" y="0"/>
                                </a:lnTo>
                                <a:close/>
                              </a:path>
                            </a:pathLst>
                          </a:custGeom>
                          <a:solidFill>
                            <a:srgbClr val="D8D8D8"/>
                          </a:solidFill>
                        </wps:spPr>
                        <wps:bodyPr wrap="square" lIns="0" tIns="0" rIns="0" bIns="0" rtlCol="0">
                          <a:prstTxWarp prst="textNoShape">
                            <a:avLst/>
                          </a:prstTxWarp>
                          <a:noAutofit/>
                        </wps:bodyPr>
                      </wps:wsp>
                      <wps:wsp>
                        <wps:cNvPr id="148" name="Graphic 148"/>
                        <wps:cNvSpPr/>
                        <wps:spPr>
                          <a:xfrm>
                            <a:off x="342522" y="1402689"/>
                            <a:ext cx="1083310" cy="633730"/>
                          </a:xfrm>
                          <a:custGeom>
                            <a:avLst/>
                            <a:gdLst/>
                            <a:ahLst/>
                            <a:cxnLst/>
                            <a:rect l="l" t="t" r="r" b="b"/>
                            <a:pathLst>
                              <a:path w="1083310" h="633730">
                                <a:moveTo>
                                  <a:pt x="1083119" y="0"/>
                                </a:moveTo>
                                <a:lnTo>
                                  <a:pt x="1014437" y="0"/>
                                </a:lnTo>
                                <a:lnTo>
                                  <a:pt x="1014437" y="28562"/>
                                </a:lnTo>
                                <a:lnTo>
                                  <a:pt x="1033106" y="19075"/>
                                </a:lnTo>
                                <a:lnTo>
                                  <a:pt x="1053426" y="18491"/>
                                </a:lnTo>
                                <a:lnTo>
                                  <a:pt x="1073734" y="4152"/>
                                </a:lnTo>
                                <a:lnTo>
                                  <a:pt x="1083119" y="0"/>
                                </a:lnTo>
                                <a:close/>
                              </a:path>
                              <a:path w="1083310" h="633730">
                                <a:moveTo>
                                  <a:pt x="1011186" y="0"/>
                                </a:moveTo>
                                <a:lnTo>
                                  <a:pt x="507250" y="0"/>
                                </a:lnTo>
                                <a:lnTo>
                                  <a:pt x="507250" y="317588"/>
                                </a:lnTo>
                                <a:lnTo>
                                  <a:pt x="525868" y="306298"/>
                                </a:lnTo>
                                <a:lnTo>
                                  <a:pt x="546176" y="290347"/>
                                </a:lnTo>
                                <a:lnTo>
                                  <a:pt x="566483" y="276339"/>
                                </a:lnTo>
                                <a:lnTo>
                                  <a:pt x="586790" y="261924"/>
                                </a:lnTo>
                                <a:lnTo>
                                  <a:pt x="607034" y="253555"/>
                                </a:lnTo>
                                <a:lnTo>
                                  <a:pt x="627341" y="236816"/>
                                </a:lnTo>
                                <a:lnTo>
                                  <a:pt x="647649" y="220472"/>
                                </a:lnTo>
                                <a:lnTo>
                                  <a:pt x="667893" y="211378"/>
                                </a:lnTo>
                                <a:lnTo>
                                  <a:pt x="688200" y="196062"/>
                                </a:lnTo>
                                <a:lnTo>
                                  <a:pt x="708507" y="192366"/>
                                </a:lnTo>
                                <a:lnTo>
                                  <a:pt x="728764" y="174142"/>
                                </a:lnTo>
                                <a:lnTo>
                                  <a:pt x="769366" y="154482"/>
                                </a:lnTo>
                                <a:lnTo>
                                  <a:pt x="789673" y="138582"/>
                                </a:lnTo>
                                <a:lnTo>
                                  <a:pt x="809917" y="124447"/>
                                </a:lnTo>
                                <a:lnTo>
                                  <a:pt x="830237" y="123139"/>
                                </a:lnTo>
                                <a:lnTo>
                                  <a:pt x="850531" y="106210"/>
                                </a:lnTo>
                                <a:lnTo>
                                  <a:pt x="870775" y="101993"/>
                                </a:lnTo>
                                <a:lnTo>
                                  <a:pt x="891095" y="89598"/>
                                </a:lnTo>
                                <a:lnTo>
                                  <a:pt x="911390" y="75387"/>
                                </a:lnTo>
                                <a:lnTo>
                                  <a:pt x="934017" y="75387"/>
                                </a:lnTo>
                                <a:lnTo>
                                  <a:pt x="951953" y="59296"/>
                                </a:lnTo>
                                <a:lnTo>
                                  <a:pt x="972248" y="48653"/>
                                </a:lnTo>
                                <a:lnTo>
                                  <a:pt x="992568" y="44831"/>
                                </a:lnTo>
                                <a:lnTo>
                                  <a:pt x="1011186" y="30619"/>
                                </a:lnTo>
                                <a:lnTo>
                                  <a:pt x="1011186" y="0"/>
                                </a:lnTo>
                                <a:close/>
                              </a:path>
                              <a:path w="1083310" h="633730">
                                <a:moveTo>
                                  <a:pt x="934017" y="75387"/>
                                </a:moveTo>
                                <a:lnTo>
                                  <a:pt x="911390" y="75387"/>
                                </a:lnTo>
                                <a:lnTo>
                                  <a:pt x="931710" y="77457"/>
                                </a:lnTo>
                                <a:lnTo>
                                  <a:pt x="934017" y="75387"/>
                                </a:lnTo>
                                <a:close/>
                              </a:path>
                              <a:path w="1083310" h="633730">
                                <a:moveTo>
                                  <a:pt x="503999" y="0"/>
                                </a:moveTo>
                                <a:lnTo>
                                  <a:pt x="0" y="0"/>
                                </a:lnTo>
                                <a:lnTo>
                                  <a:pt x="0" y="633564"/>
                                </a:lnTo>
                                <a:lnTo>
                                  <a:pt x="154254" y="633564"/>
                                </a:lnTo>
                                <a:lnTo>
                                  <a:pt x="160705" y="626884"/>
                                </a:lnTo>
                                <a:lnTo>
                                  <a:pt x="180949" y="597623"/>
                                </a:lnTo>
                                <a:lnTo>
                                  <a:pt x="221564" y="554545"/>
                                </a:lnTo>
                                <a:lnTo>
                                  <a:pt x="241884" y="539242"/>
                                </a:lnTo>
                                <a:lnTo>
                                  <a:pt x="262115" y="513930"/>
                                </a:lnTo>
                                <a:lnTo>
                                  <a:pt x="282435" y="500570"/>
                                </a:lnTo>
                                <a:lnTo>
                                  <a:pt x="302742" y="480250"/>
                                </a:lnTo>
                                <a:lnTo>
                                  <a:pt x="322973" y="456374"/>
                                </a:lnTo>
                                <a:lnTo>
                                  <a:pt x="343280" y="445414"/>
                                </a:lnTo>
                                <a:lnTo>
                                  <a:pt x="363600" y="430682"/>
                                </a:lnTo>
                                <a:lnTo>
                                  <a:pt x="383832" y="407123"/>
                                </a:lnTo>
                                <a:lnTo>
                                  <a:pt x="404152" y="391693"/>
                                </a:lnTo>
                                <a:lnTo>
                                  <a:pt x="424459" y="378853"/>
                                </a:lnTo>
                                <a:lnTo>
                                  <a:pt x="444766" y="361708"/>
                                </a:lnTo>
                                <a:lnTo>
                                  <a:pt x="465010" y="348742"/>
                                </a:lnTo>
                                <a:lnTo>
                                  <a:pt x="485317" y="336994"/>
                                </a:lnTo>
                                <a:lnTo>
                                  <a:pt x="503999" y="320040"/>
                                </a:lnTo>
                                <a:lnTo>
                                  <a:pt x="503999" y="0"/>
                                </a:lnTo>
                                <a:close/>
                              </a:path>
                            </a:pathLst>
                          </a:custGeom>
                          <a:solidFill>
                            <a:srgbClr val="DEDEDE"/>
                          </a:solidFill>
                        </wps:spPr>
                        <wps:bodyPr wrap="square" lIns="0" tIns="0" rIns="0" bIns="0" rtlCol="0">
                          <a:prstTxWarp prst="textNoShape">
                            <a:avLst/>
                          </a:prstTxWarp>
                          <a:noAutofit/>
                        </wps:bodyPr>
                      </wps:wsp>
                      <wps:wsp>
                        <wps:cNvPr id="149" name="Graphic 149"/>
                        <wps:cNvSpPr/>
                        <wps:spPr>
                          <a:xfrm>
                            <a:off x="340897" y="1402689"/>
                            <a:ext cx="1016635" cy="633730"/>
                          </a:xfrm>
                          <a:custGeom>
                            <a:avLst/>
                            <a:gdLst/>
                            <a:ahLst/>
                            <a:cxnLst/>
                            <a:rect l="l" t="t" r="r" b="b"/>
                            <a:pathLst>
                              <a:path w="1016635" h="633730">
                                <a:moveTo>
                                  <a:pt x="1612" y="0"/>
                                </a:moveTo>
                                <a:lnTo>
                                  <a:pt x="0" y="0"/>
                                </a:lnTo>
                                <a:lnTo>
                                  <a:pt x="0" y="633564"/>
                                </a:lnTo>
                                <a:lnTo>
                                  <a:pt x="1612" y="633564"/>
                                </a:lnTo>
                                <a:lnTo>
                                  <a:pt x="1612" y="0"/>
                                </a:lnTo>
                                <a:close/>
                              </a:path>
                              <a:path w="1016635" h="633730">
                                <a:moveTo>
                                  <a:pt x="508876" y="0"/>
                                </a:moveTo>
                                <a:lnTo>
                                  <a:pt x="505637" y="0"/>
                                </a:lnTo>
                                <a:lnTo>
                                  <a:pt x="505637" y="317500"/>
                                </a:lnTo>
                                <a:lnTo>
                                  <a:pt x="505637" y="318770"/>
                                </a:lnTo>
                                <a:lnTo>
                                  <a:pt x="505637" y="320040"/>
                                </a:lnTo>
                                <a:lnTo>
                                  <a:pt x="506323" y="320040"/>
                                </a:lnTo>
                                <a:lnTo>
                                  <a:pt x="506323" y="318770"/>
                                </a:lnTo>
                                <a:lnTo>
                                  <a:pt x="507961" y="318770"/>
                                </a:lnTo>
                                <a:lnTo>
                                  <a:pt x="507961" y="317500"/>
                                </a:lnTo>
                                <a:lnTo>
                                  <a:pt x="508876" y="317500"/>
                                </a:lnTo>
                                <a:lnTo>
                                  <a:pt x="508876" y="0"/>
                                </a:lnTo>
                                <a:close/>
                              </a:path>
                              <a:path w="1016635" h="633730">
                                <a:moveTo>
                                  <a:pt x="1016063" y="0"/>
                                </a:moveTo>
                                <a:lnTo>
                                  <a:pt x="1012812" y="0"/>
                                </a:lnTo>
                                <a:lnTo>
                                  <a:pt x="1012812" y="30619"/>
                                </a:lnTo>
                                <a:lnTo>
                                  <a:pt x="1014437" y="29387"/>
                                </a:lnTo>
                                <a:lnTo>
                                  <a:pt x="1016063" y="28562"/>
                                </a:lnTo>
                                <a:lnTo>
                                  <a:pt x="1016063" y="0"/>
                                </a:lnTo>
                                <a:close/>
                              </a:path>
                            </a:pathLst>
                          </a:custGeom>
                          <a:solidFill>
                            <a:srgbClr val="D8D8D8"/>
                          </a:solidFill>
                        </wps:spPr>
                        <wps:bodyPr wrap="square" lIns="0" tIns="0" rIns="0" bIns="0" rtlCol="0">
                          <a:prstTxWarp prst="textNoShape">
                            <a:avLst/>
                          </a:prstTxWarp>
                          <a:noAutofit/>
                        </wps:bodyPr>
                      </wps:wsp>
                      <pic:pic>
                        <pic:nvPicPr>
                          <pic:cNvPr id="150" name="Image 150"/>
                          <pic:cNvPicPr/>
                        </pic:nvPicPr>
                        <pic:blipFill>
                          <a:blip r:embed="rId94" cstate="print"/>
                          <a:stretch>
                            <a:fillRect/>
                          </a:stretch>
                        </pic:blipFill>
                        <pic:spPr>
                          <a:xfrm>
                            <a:off x="340897" y="2036254"/>
                            <a:ext cx="155879" cy="128993"/>
                          </a:xfrm>
                          <a:prstGeom prst="rect">
                            <a:avLst/>
                          </a:prstGeom>
                        </pic:spPr>
                      </pic:pic>
                      <wps:wsp>
                        <wps:cNvPr id="151" name="Graphic 151"/>
                        <wps:cNvSpPr/>
                        <wps:spPr>
                          <a:xfrm>
                            <a:off x="2345833" y="1399438"/>
                            <a:ext cx="85090" cy="3810"/>
                          </a:xfrm>
                          <a:custGeom>
                            <a:avLst/>
                            <a:gdLst/>
                            <a:ahLst/>
                            <a:cxnLst/>
                            <a:rect l="l" t="t" r="r" b="b"/>
                            <a:pathLst>
                              <a:path w="85090" h="3810">
                                <a:moveTo>
                                  <a:pt x="84848" y="0"/>
                                </a:moveTo>
                                <a:lnTo>
                                  <a:pt x="25628" y="0"/>
                                </a:lnTo>
                                <a:lnTo>
                                  <a:pt x="25628" y="3251"/>
                                </a:lnTo>
                                <a:lnTo>
                                  <a:pt x="84848" y="3251"/>
                                </a:lnTo>
                                <a:lnTo>
                                  <a:pt x="84848" y="0"/>
                                </a:lnTo>
                                <a:close/>
                              </a:path>
                              <a:path w="85090" h="3810">
                                <a:moveTo>
                                  <a:pt x="22377" y="0"/>
                                </a:moveTo>
                                <a:lnTo>
                                  <a:pt x="0" y="0"/>
                                </a:lnTo>
                                <a:lnTo>
                                  <a:pt x="3175" y="3251"/>
                                </a:lnTo>
                                <a:lnTo>
                                  <a:pt x="22377" y="3251"/>
                                </a:lnTo>
                                <a:lnTo>
                                  <a:pt x="22377" y="0"/>
                                </a:lnTo>
                                <a:close/>
                              </a:path>
                            </a:pathLst>
                          </a:custGeom>
                          <a:solidFill>
                            <a:srgbClr val="D8D8D8"/>
                          </a:solidFill>
                        </wps:spPr>
                        <wps:bodyPr wrap="square" lIns="0" tIns="0" rIns="0" bIns="0" rtlCol="0">
                          <a:prstTxWarp prst="textNoShape">
                            <a:avLst/>
                          </a:prstTxWarp>
                          <a:noAutofit/>
                        </wps:bodyPr>
                      </wps:wsp>
                      <wps:wsp>
                        <wps:cNvPr id="152" name="Graphic 152"/>
                        <wps:cNvSpPr/>
                        <wps:spPr>
                          <a:xfrm>
                            <a:off x="2368210" y="1399438"/>
                            <a:ext cx="3810" cy="3810"/>
                          </a:xfrm>
                          <a:custGeom>
                            <a:avLst/>
                            <a:gdLst/>
                            <a:ahLst/>
                            <a:cxnLst/>
                            <a:rect l="l" t="t" r="r" b="b"/>
                            <a:pathLst>
                              <a:path w="3810" h="3810">
                                <a:moveTo>
                                  <a:pt x="3251" y="0"/>
                                </a:moveTo>
                                <a:lnTo>
                                  <a:pt x="0" y="0"/>
                                </a:lnTo>
                                <a:lnTo>
                                  <a:pt x="0" y="3250"/>
                                </a:lnTo>
                                <a:lnTo>
                                  <a:pt x="3251" y="3250"/>
                                </a:lnTo>
                                <a:lnTo>
                                  <a:pt x="3251" y="0"/>
                                </a:lnTo>
                                <a:close/>
                              </a:path>
                            </a:pathLst>
                          </a:custGeom>
                          <a:solidFill>
                            <a:srgbClr val="D2D2D2"/>
                          </a:solidFill>
                        </wps:spPr>
                        <wps:bodyPr wrap="square" lIns="0" tIns="0" rIns="0" bIns="0" rtlCol="0">
                          <a:prstTxWarp prst="textNoShape">
                            <a:avLst/>
                          </a:prstTxWarp>
                          <a:noAutofit/>
                        </wps:bodyPr>
                      </wps:wsp>
                      <wps:wsp>
                        <wps:cNvPr id="153" name="Graphic 153"/>
                        <wps:cNvSpPr/>
                        <wps:spPr>
                          <a:xfrm>
                            <a:off x="342522" y="1399438"/>
                            <a:ext cx="1090930" cy="3810"/>
                          </a:xfrm>
                          <a:custGeom>
                            <a:avLst/>
                            <a:gdLst/>
                            <a:ahLst/>
                            <a:cxnLst/>
                            <a:rect l="l" t="t" r="r" b="b"/>
                            <a:pathLst>
                              <a:path w="1090930" h="3810">
                                <a:moveTo>
                                  <a:pt x="503999" y="0"/>
                                </a:moveTo>
                                <a:lnTo>
                                  <a:pt x="0" y="0"/>
                                </a:lnTo>
                                <a:lnTo>
                                  <a:pt x="0" y="3251"/>
                                </a:lnTo>
                                <a:lnTo>
                                  <a:pt x="503999" y="3251"/>
                                </a:lnTo>
                                <a:lnTo>
                                  <a:pt x="503999" y="0"/>
                                </a:lnTo>
                                <a:close/>
                              </a:path>
                              <a:path w="1090930" h="3810">
                                <a:moveTo>
                                  <a:pt x="1011186" y="0"/>
                                </a:moveTo>
                                <a:lnTo>
                                  <a:pt x="507250" y="0"/>
                                </a:lnTo>
                                <a:lnTo>
                                  <a:pt x="507250" y="3251"/>
                                </a:lnTo>
                                <a:lnTo>
                                  <a:pt x="1011186" y="3251"/>
                                </a:lnTo>
                                <a:lnTo>
                                  <a:pt x="1011186" y="0"/>
                                </a:lnTo>
                                <a:close/>
                              </a:path>
                              <a:path w="1090930" h="3810">
                                <a:moveTo>
                                  <a:pt x="1090460" y="0"/>
                                </a:moveTo>
                                <a:lnTo>
                                  <a:pt x="1014437" y="0"/>
                                </a:lnTo>
                                <a:lnTo>
                                  <a:pt x="1014437" y="3251"/>
                                </a:lnTo>
                                <a:lnTo>
                                  <a:pt x="1083119" y="3251"/>
                                </a:lnTo>
                                <a:lnTo>
                                  <a:pt x="1090460" y="0"/>
                                </a:lnTo>
                                <a:close/>
                              </a:path>
                            </a:pathLst>
                          </a:custGeom>
                          <a:solidFill>
                            <a:srgbClr val="D8D8D8"/>
                          </a:solidFill>
                        </wps:spPr>
                        <wps:bodyPr wrap="square" lIns="0" tIns="0" rIns="0" bIns="0" rtlCol="0">
                          <a:prstTxWarp prst="textNoShape">
                            <a:avLst/>
                          </a:prstTxWarp>
                          <a:noAutofit/>
                        </wps:bodyPr>
                      </wps:wsp>
                      <wps:wsp>
                        <wps:cNvPr id="154" name="Graphic 154"/>
                        <wps:cNvSpPr/>
                        <wps:spPr>
                          <a:xfrm>
                            <a:off x="340897" y="1399450"/>
                            <a:ext cx="1016635" cy="3810"/>
                          </a:xfrm>
                          <a:custGeom>
                            <a:avLst/>
                            <a:gdLst/>
                            <a:ahLst/>
                            <a:cxnLst/>
                            <a:rect l="l" t="t" r="r" b="b"/>
                            <a:pathLst>
                              <a:path w="1016635" h="3810">
                                <a:moveTo>
                                  <a:pt x="1612" y="0"/>
                                </a:moveTo>
                                <a:lnTo>
                                  <a:pt x="0" y="0"/>
                                </a:lnTo>
                                <a:lnTo>
                                  <a:pt x="0" y="3238"/>
                                </a:lnTo>
                                <a:lnTo>
                                  <a:pt x="1612" y="3238"/>
                                </a:lnTo>
                                <a:lnTo>
                                  <a:pt x="1612" y="0"/>
                                </a:lnTo>
                                <a:close/>
                              </a:path>
                              <a:path w="1016635" h="3810">
                                <a:moveTo>
                                  <a:pt x="508863" y="0"/>
                                </a:moveTo>
                                <a:lnTo>
                                  <a:pt x="505625" y="0"/>
                                </a:lnTo>
                                <a:lnTo>
                                  <a:pt x="505625" y="3238"/>
                                </a:lnTo>
                                <a:lnTo>
                                  <a:pt x="508863" y="3238"/>
                                </a:lnTo>
                                <a:lnTo>
                                  <a:pt x="508863" y="0"/>
                                </a:lnTo>
                                <a:close/>
                              </a:path>
                              <a:path w="1016635" h="3810">
                                <a:moveTo>
                                  <a:pt x="1016050" y="0"/>
                                </a:moveTo>
                                <a:lnTo>
                                  <a:pt x="1012812" y="0"/>
                                </a:lnTo>
                                <a:lnTo>
                                  <a:pt x="1012812" y="3238"/>
                                </a:lnTo>
                                <a:lnTo>
                                  <a:pt x="1016050" y="3238"/>
                                </a:lnTo>
                                <a:lnTo>
                                  <a:pt x="1016050" y="0"/>
                                </a:lnTo>
                                <a:close/>
                              </a:path>
                            </a:pathLst>
                          </a:custGeom>
                          <a:solidFill>
                            <a:srgbClr val="D2D2D2"/>
                          </a:solidFill>
                        </wps:spPr>
                        <wps:bodyPr wrap="square" lIns="0" tIns="0" rIns="0" bIns="0" rtlCol="0">
                          <a:prstTxWarp prst="textNoShape">
                            <a:avLst/>
                          </a:prstTxWarp>
                          <a:noAutofit/>
                        </wps:bodyPr>
                      </wps:wsp>
                      <wps:wsp>
                        <wps:cNvPr id="155" name="Graphic 155"/>
                        <wps:cNvSpPr/>
                        <wps:spPr>
                          <a:xfrm>
                            <a:off x="761330" y="762621"/>
                            <a:ext cx="1669414" cy="3810"/>
                          </a:xfrm>
                          <a:custGeom>
                            <a:avLst/>
                            <a:gdLst/>
                            <a:ahLst/>
                            <a:cxnLst/>
                            <a:rect l="l" t="t" r="r" b="b"/>
                            <a:pathLst>
                              <a:path w="1669414" h="3810">
                                <a:moveTo>
                                  <a:pt x="85191" y="0"/>
                                </a:moveTo>
                                <a:lnTo>
                                  <a:pt x="5232" y="0"/>
                                </a:lnTo>
                                <a:lnTo>
                                  <a:pt x="0" y="3238"/>
                                </a:lnTo>
                                <a:lnTo>
                                  <a:pt x="85191" y="3238"/>
                                </a:lnTo>
                                <a:lnTo>
                                  <a:pt x="85191" y="0"/>
                                </a:lnTo>
                                <a:close/>
                              </a:path>
                              <a:path w="1669414" h="3810">
                                <a:moveTo>
                                  <a:pt x="592378" y="0"/>
                                </a:moveTo>
                                <a:lnTo>
                                  <a:pt x="88442" y="0"/>
                                </a:lnTo>
                                <a:lnTo>
                                  <a:pt x="88442" y="3238"/>
                                </a:lnTo>
                                <a:lnTo>
                                  <a:pt x="592378" y="3238"/>
                                </a:lnTo>
                                <a:lnTo>
                                  <a:pt x="592378" y="0"/>
                                </a:lnTo>
                                <a:close/>
                              </a:path>
                              <a:path w="1669414" h="3810">
                                <a:moveTo>
                                  <a:pt x="1099616" y="0"/>
                                </a:moveTo>
                                <a:lnTo>
                                  <a:pt x="595630" y="0"/>
                                </a:lnTo>
                                <a:lnTo>
                                  <a:pt x="595630" y="3238"/>
                                </a:lnTo>
                                <a:lnTo>
                                  <a:pt x="1099616" y="3238"/>
                                </a:lnTo>
                                <a:lnTo>
                                  <a:pt x="1099616" y="0"/>
                                </a:lnTo>
                                <a:close/>
                              </a:path>
                              <a:path w="1669414" h="3810">
                                <a:moveTo>
                                  <a:pt x="1606880" y="0"/>
                                </a:moveTo>
                                <a:lnTo>
                                  <a:pt x="1102868" y="0"/>
                                </a:lnTo>
                                <a:lnTo>
                                  <a:pt x="1102868" y="3238"/>
                                </a:lnTo>
                                <a:lnTo>
                                  <a:pt x="1606880" y="3238"/>
                                </a:lnTo>
                                <a:lnTo>
                                  <a:pt x="1606880" y="0"/>
                                </a:lnTo>
                                <a:close/>
                              </a:path>
                              <a:path w="1669414" h="3810">
                                <a:moveTo>
                                  <a:pt x="1669351" y="0"/>
                                </a:moveTo>
                                <a:lnTo>
                                  <a:pt x="1610131" y="0"/>
                                </a:lnTo>
                                <a:lnTo>
                                  <a:pt x="1610131" y="3238"/>
                                </a:lnTo>
                                <a:lnTo>
                                  <a:pt x="1669351" y="3238"/>
                                </a:lnTo>
                                <a:lnTo>
                                  <a:pt x="1669351" y="0"/>
                                </a:lnTo>
                                <a:close/>
                              </a:path>
                            </a:pathLst>
                          </a:custGeom>
                          <a:solidFill>
                            <a:srgbClr val="D8D8D8"/>
                          </a:solidFill>
                        </wps:spPr>
                        <wps:bodyPr wrap="square" lIns="0" tIns="0" rIns="0" bIns="0" rtlCol="0">
                          <a:prstTxWarp prst="textNoShape">
                            <a:avLst/>
                          </a:prstTxWarp>
                          <a:noAutofit/>
                        </wps:bodyPr>
                      </wps:wsp>
                      <wps:wsp>
                        <wps:cNvPr id="156" name="Graphic 156"/>
                        <wps:cNvSpPr/>
                        <wps:spPr>
                          <a:xfrm>
                            <a:off x="846522" y="762634"/>
                            <a:ext cx="1525270" cy="3810"/>
                          </a:xfrm>
                          <a:custGeom>
                            <a:avLst/>
                            <a:gdLst/>
                            <a:ahLst/>
                            <a:cxnLst/>
                            <a:rect l="l" t="t" r="r" b="b"/>
                            <a:pathLst>
                              <a:path w="1525270" h="3810">
                                <a:moveTo>
                                  <a:pt x="3238" y="0"/>
                                </a:moveTo>
                                <a:lnTo>
                                  <a:pt x="0" y="0"/>
                                </a:lnTo>
                                <a:lnTo>
                                  <a:pt x="0" y="3238"/>
                                </a:lnTo>
                                <a:lnTo>
                                  <a:pt x="3238" y="3238"/>
                                </a:lnTo>
                                <a:lnTo>
                                  <a:pt x="3238" y="0"/>
                                </a:lnTo>
                                <a:close/>
                              </a:path>
                              <a:path w="1525270" h="3810">
                                <a:moveTo>
                                  <a:pt x="510425" y="0"/>
                                </a:moveTo>
                                <a:lnTo>
                                  <a:pt x="507187" y="0"/>
                                </a:lnTo>
                                <a:lnTo>
                                  <a:pt x="507187" y="3238"/>
                                </a:lnTo>
                                <a:lnTo>
                                  <a:pt x="510425" y="3238"/>
                                </a:lnTo>
                                <a:lnTo>
                                  <a:pt x="510425" y="0"/>
                                </a:lnTo>
                                <a:close/>
                              </a:path>
                              <a:path w="1525270" h="3810">
                                <a:moveTo>
                                  <a:pt x="1017663" y="0"/>
                                </a:moveTo>
                                <a:lnTo>
                                  <a:pt x="1014425" y="0"/>
                                </a:lnTo>
                                <a:lnTo>
                                  <a:pt x="1014425" y="3238"/>
                                </a:lnTo>
                                <a:lnTo>
                                  <a:pt x="1017663" y="3238"/>
                                </a:lnTo>
                                <a:lnTo>
                                  <a:pt x="1017663" y="0"/>
                                </a:lnTo>
                                <a:close/>
                              </a:path>
                              <a:path w="1525270" h="3810">
                                <a:moveTo>
                                  <a:pt x="1524939" y="0"/>
                                </a:moveTo>
                                <a:lnTo>
                                  <a:pt x="1521688" y="0"/>
                                </a:lnTo>
                                <a:lnTo>
                                  <a:pt x="1521688" y="3238"/>
                                </a:lnTo>
                                <a:lnTo>
                                  <a:pt x="1524939" y="3238"/>
                                </a:lnTo>
                                <a:lnTo>
                                  <a:pt x="1524939" y="0"/>
                                </a:lnTo>
                                <a:close/>
                              </a:path>
                            </a:pathLst>
                          </a:custGeom>
                          <a:solidFill>
                            <a:srgbClr val="D2D2D2"/>
                          </a:solidFill>
                        </wps:spPr>
                        <wps:bodyPr wrap="square" lIns="0" tIns="0" rIns="0" bIns="0" rtlCol="0">
                          <a:prstTxWarp prst="textNoShape">
                            <a:avLst/>
                          </a:prstTxWarp>
                          <a:noAutofit/>
                        </wps:bodyPr>
                      </wps:wsp>
                      <wps:wsp>
                        <wps:cNvPr id="157" name="Graphic 157"/>
                        <wps:cNvSpPr/>
                        <wps:spPr>
                          <a:xfrm>
                            <a:off x="2263144" y="125742"/>
                            <a:ext cx="167640" cy="3810"/>
                          </a:xfrm>
                          <a:custGeom>
                            <a:avLst/>
                            <a:gdLst/>
                            <a:ahLst/>
                            <a:cxnLst/>
                            <a:rect l="l" t="t" r="r" b="b"/>
                            <a:pathLst>
                              <a:path w="167640" h="3810">
                                <a:moveTo>
                                  <a:pt x="105067" y="0"/>
                                </a:moveTo>
                                <a:lnTo>
                                  <a:pt x="3670" y="0"/>
                                </a:lnTo>
                                <a:lnTo>
                                  <a:pt x="0" y="3238"/>
                                </a:lnTo>
                                <a:lnTo>
                                  <a:pt x="105067" y="3238"/>
                                </a:lnTo>
                                <a:lnTo>
                                  <a:pt x="105067" y="0"/>
                                </a:lnTo>
                                <a:close/>
                              </a:path>
                              <a:path w="167640" h="3810">
                                <a:moveTo>
                                  <a:pt x="167538" y="0"/>
                                </a:moveTo>
                                <a:lnTo>
                                  <a:pt x="108318" y="0"/>
                                </a:lnTo>
                                <a:lnTo>
                                  <a:pt x="108318" y="3238"/>
                                </a:lnTo>
                                <a:lnTo>
                                  <a:pt x="167538" y="3238"/>
                                </a:lnTo>
                                <a:lnTo>
                                  <a:pt x="167538" y="0"/>
                                </a:lnTo>
                                <a:close/>
                              </a:path>
                            </a:pathLst>
                          </a:custGeom>
                          <a:solidFill>
                            <a:srgbClr val="D8D8D8"/>
                          </a:solidFill>
                        </wps:spPr>
                        <wps:bodyPr wrap="square" lIns="0" tIns="0" rIns="0" bIns="0" rtlCol="0">
                          <a:prstTxWarp prst="textNoShape">
                            <a:avLst/>
                          </a:prstTxWarp>
                          <a:noAutofit/>
                        </wps:bodyPr>
                      </wps:wsp>
                      <wps:wsp>
                        <wps:cNvPr id="158" name="Graphic 158"/>
                        <wps:cNvSpPr/>
                        <wps:spPr>
                          <a:xfrm>
                            <a:off x="338573" y="125742"/>
                            <a:ext cx="2092960" cy="1525270"/>
                          </a:xfrm>
                          <a:custGeom>
                            <a:avLst/>
                            <a:gdLst/>
                            <a:ahLst/>
                            <a:cxnLst/>
                            <a:rect l="l" t="t" r="r" b="b"/>
                            <a:pathLst>
                              <a:path w="2092960" h="1525270">
                                <a:moveTo>
                                  <a:pt x="345211" y="1205369"/>
                                </a:moveTo>
                                <a:close/>
                              </a:path>
                              <a:path w="2092960" h="1525270">
                                <a:moveTo>
                                  <a:pt x="2032889" y="0"/>
                                </a:moveTo>
                                <a:lnTo>
                                  <a:pt x="2029637" y="0"/>
                                </a:lnTo>
                                <a:lnTo>
                                  <a:pt x="2029637" y="3238"/>
                                </a:lnTo>
                                <a:lnTo>
                                  <a:pt x="2032889" y="3238"/>
                                </a:lnTo>
                                <a:lnTo>
                                  <a:pt x="2032889" y="0"/>
                                </a:lnTo>
                                <a:close/>
                              </a:path>
                              <a:path w="2092960" h="1525270">
                                <a:moveTo>
                                  <a:pt x="2092464" y="628396"/>
                                </a:moveTo>
                                <a:lnTo>
                                  <a:pt x="2072246" y="626198"/>
                                </a:lnTo>
                                <a:lnTo>
                                  <a:pt x="2051939" y="622693"/>
                                </a:lnTo>
                                <a:lnTo>
                                  <a:pt x="2031530" y="620674"/>
                                </a:lnTo>
                                <a:lnTo>
                                  <a:pt x="2011260" y="619252"/>
                                </a:lnTo>
                                <a:lnTo>
                                  <a:pt x="1990953" y="616712"/>
                                </a:lnTo>
                                <a:lnTo>
                                  <a:pt x="1983740" y="616204"/>
                                </a:lnTo>
                                <a:lnTo>
                                  <a:pt x="1970595" y="615276"/>
                                </a:lnTo>
                                <a:lnTo>
                                  <a:pt x="1958555" y="614629"/>
                                </a:lnTo>
                                <a:lnTo>
                                  <a:pt x="1950529" y="614197"/>
                                </a:lnTo>
                                <a:lnTo>
                                  <a:pt x="1949259" y="613918"/>
                                </a:lnTo>
                                <a:lnTo>
                                  <a:pt x="1935391" y="610857"/>
                                </a:lnTo>
                                <a:lnTo>
                                  <a:pt x="1930044" y="609676"/>
                                </a:lnTo>
                                <a:lnTo>
                                  <a:pt x="1909559" y="610857"/>
                                </a:lnTo>
                                <a:lnTo>
                                  <a:pt x="1902739" y="610400"/>
                                </a:lnTo>
                                <a:lnTo>
                                  <a:pt x="1870913" y="608266"/>
                                </a:lnTo>
                                <a:lnTo>
                                  <a:pt x="1869020" y="608139"/>
                                </a:lnTo>
                                <a:lnTo>
                                  <a:pt x="1848599" y="608266"/>
                                </a:lnTo>
                                <a:lnTo>
                                  <a:pt x="1828419" y="608266"/>
                                </a:lnTo>
                                <a:lnTo>
                                  <a:pt x="1808124" y="607618"/>
                                </a:lnTo>
                                <a:lnTo>
                                  <a:pt x="1787715" y="607428"/>
                                </a:lnTo>
                                <a:lnTo>
                                  <a:pt x="1747024" y="608914"/>
                                </a:lnTo>
                                <a:lnTo>
                                  <a:pt x="1726819" y="610400"/>
                                </a:lnTo>
                                <a:lnTo>
                                  <a:pt x="1706397" y="609815"/>
                                </a:lnTo>
                                <a:lnTo>
                                  <a:pt x="1686064" y="612813"/>
                                </a:lnTo>
                                <a:lnTo>
                                  <a:pt x="1665833" y="613397"/>
                                </a:lnTo>
                                <a:lnTo>
                                  <a:pt x="1645361" y="615226"/>
                                </a:lnTo>
                                <a:lnTo>
                                  <a:pt x="1625130" y="618083"/>
                                </a:lnTo>
                                <a:lnTo>
                                  <a:pt x="1604810" y="619582"/>
                                </a:lnTo>
                                <a:lnTo>
                                  <a:pt x="1584337" y="622579"/>
                                </a:lnTo>
                                <a:lnTo>
                                  <a:pt x="1564170" y="626135"/>
                                </a:lnTo>
                                <a:lnTo>
                                  <a:pt x="1543939" y="628205"/>
                                </a:lnTo>
                                <a:lnTo>
                                  <a:pt x="1523631" y="630809"/>
                                </a:lnTo>
                                <a:lnTo>
                                  <a:pt x="1503184" y="633031"/>
                                </a:lnTo>
                                <a:lnTo>
                                  <a:pt x="1482915" y="637438"/>
                                </a:lnTo>
                                <a:lnTo>
                                  <a:pt x="1462455" y="639927"/>
                                </a:lnTo>
                                <a:lnTo>
                                  <a:pt x="1442008" y="646455"/>
                                </a:lnTo>
                                <a:lnTo>
                                  <a:pt x="1421968" y="650633"/>
                                </a:lnTo>
                                <a:lnTo>
                                  <a:pt x="1401610" y="654596"/>
                                </a:lnTo>
                                <a:lnTo>
                                  <a:pt x="1381188" y="659231"/>
                                </a:lnTo>
                                <a:lnTo>
                                  <a:pt x="1360741" y="664908"/>
                                </a:lnTo>
                                <a:lnTo>
                                  <a:pt x="1340662" y="671347"/>
                                </a:lnTo>
                                <a:lnTo>
                                  <a:pt x="1320406" y="674776"/>
                                </a:lnTo>
                                <a:lnTo>
                                  <a:pt x="1299845" y="680631"/>
                                </a:lnTo>
                                <a:lnTo>
                                  <a:pt x="1279613" y="687501"/>
                                </a:lnTo>
                                <a:lnTo>
                                  <a:pt x="1259484" y="692962"/>
                                </a:lnTo>
                                <a:lnTo>
                                  <a:pt x="1239024" y="697407"/>
                                </a:lnTo>
                                <a:lnTo>
                                  <a:pt x="1218501" y="705345"/>
                                </a:lnTo>
                                <a:lnTo>
                                  <a:pt x="1178052" y="720356"/>
                                </a:lnTo>
                                <a:lnTo>
                                  <a:pt x="1157782" y="726503"/>
                                </a:lnTo>
                                <a:lnTo>
                                  <a:pt x="1137412" y="733564"/>
                                </a:lnTo>
                                <a:lnTo>
                                  <a:pt x="1117066" y="741616"/>
                                </a:lnTo>
                                <a:lnTo>
                                  <a:pt x="1096695" y="749109"/>
                                </a:lnTo>
                                <a:lnTo>
                                  <a:pt x="1076401" y="758405"/>
                                </a:lnTo>
                                <a:lnTo>
                                  <a:pt x="1056081" y="766508"/>
                                </a:lnTo>
                                <a:lnTo>
                                  <a:pt x="1035773" y="775931"/>
                                </a:lnTo>
                                <a:lnTo>
                                  <a:pt x="1015326" y="784288"/>
                                </a:lnTo>
                                <a:lnTo>
                                  <a:pt x="995324" y="795769"/>
                                </a:lnTo>
                                <a:lnTo>
                                  <a:pt x="975093" y="800227"/>
                                </a:lnTo>
                                <a:lnTo>
                                  <a:pt x="954278" y="810869"/>
                                </a:lnTo>
                                <a:lnTo>
                                  <a:pt x="934186" y="823937"/>
                                </a:lnTo>
                                <a:lnTo>
                                  <a:pt x="914095" y="831392"/>
                                </a:lnTo>
                                <a:lnTo>
                                  <a:pt x="893508" y="840994"/>
                                </a:lnTo>
                                <a:lnTo>
                                  <a:pt x="873201" y="853440"/>
                                </a:lnTo>
                                <a:lnTo>
                                  <a:pt x="853020" y="862698"/>
                                </a:lnTo>
                                <a:lnTo>
                                  <a:pt x="832650" y="874014"/>
                                </a:lnTo>
                                <a:lnTo>
                                  <a:pt x="812279" y="884555"/>
                                </a:lnTo>
                                <a:lnTo>
                                  <a:pt x="782942" y="902487"/>
                                </a:lnTo>
                                <a:lnTo>
                                  <a:pt x="771626" y="909472"/>
                                </a:lnTo>
                                <a:lnTo>
                                  <a:pt x="751370" y="921842"/>
                                </a:lnTo>
                                <a:lnTo>
                                  <a:pt x="731139" y="933411"/>
                                </a:lnTo>
                                <a:lnTo>
                                  <a:pt x="710819" y="944219"/>
                                </a:lnTo>
                                <a:lnTo>
                                  <a:pt x="690359" y="957351"/>
                                </a:lnTo>
                                <a:lnTo>
                                  <a:pt x="670128" y="971245"/>
                                </a:lnTo>
                                <a:lnTo>
                                  <a:pt x="649859" y="982751"/>
                                </a:lnTo>
                                <a:lnTo>
                                  <a:pt x="629475" y="997140"/>
                                </a:lnTo>
                                <a:lnTo>
                                  <a:pt x="609142" y="1010399"/>
                                </a:lnTo>
                                <a:lnTo>
                                  <a:pt x="589000" y="1025055"/>
                                </a:lnTo>
                                <a:lnTo>
                                  <a:pt x="568718" y="1036066"/>
                                </a:lnTo>
                                <a:lnTo>
                                  <a:pt x="548182" y="1050632"/>
                                </a:lnTo>
                                <a:lnTo>
                                  <a:pt x="527900" y="1066698"/>
                                </a:lnTo>
                                <a:lnTo>
                                  <a:pt x="507657" y="1080389"/>
                                </a:lnTo>
                                <a:lnTo>
                                  <a:pt x="487362" y="1096340"/>
                                </a:lnTo>
                                <a:lnTo>
                                  <a:pt x="467144" y="1109789"/>
                                </a:lnTo>
                                <a:lnTo>
                                  <a:pt x="446671" y="1123886"/>
                                </a:lnTo>
                                <a:lnTo>
                                  <a:pt x="426351" y="1143038"/>
                                </a:lnTo>
                                <a:lnTo>
                                  <a:pt x="406209" y="1157135"/>
                                </a:lnTo>
                                <a:lnTo>
                                  <a:pt x="385787" y="1172273"/>
                                </a:lnTo>
                                <a:lnTo>
                                  <a:pt x="365493" y="1189050"/>
                                </a:lnTo>
                                <a:lnTo>
                                  <a:pt x="345211" y="1205382"/>
                                </a:lnTo>
                                <a:lnTo>
                                  <a:pt x="324929" y="1221638"/>
                                </a:lnTo>
                                <a:lnTo>
                                  <a:pt x="304596" y="1237348"/>
                                </a:lnTo>
                                <a:lnTo>
                                  <a:pt x="284238" y="1255890"/>
                                </a:lnTo>
                                <a:lnTo>
                                  <a:pt x="263956" y="1273187"/>
                                </a:lnTo>
                                <a:lnTo>
                                  <a:pt x="243751" y="1290739"/>
                                </a:lnTo>
                                <a:lnTo>
                                  <a:pt x="223418" y="1306906"/>
                                </a:lnTo>
                                <a:lnTo>
                                  <a:pt x="203009" y="1325422"/>
                                </a:lnTo>
                                <a:lnTo>
                                  <a:pt x="182651" y="1344472"/>
                                </a:lnTo>
                                <a:lnTo>
                                  <a:pt x="162483" y="1364322"/>
                                </a:lnTo>
                                <a:lnTo>
                                  <a:pt x="142189" y="1380998"/>
                                </a:lnTo>
                                <a:lnTo>
                                  <a:pt x="121767" y="1400949"/>
                                </a:lnTo>
                                <a:lnTo>
                                  <a:pt x="101638" y="1420901"/>
                                </a:lnTo>
                                <a:lnTo>
                                  <a:pt x="81292" y="1437284"/>
                                </a:lnTo>
                                <a:lnTo>
                                  <a:pt x="60896" y="1458836"/>
                                </a:lnTo>
                                <a:lnTo>
                                  <a:pt x="40576" y="1477721"/>
                                </a:lnTo>
                                <a:lnTo>
                                  <a:pt x="20281" y="1499590"/>
                                </a:lnTo>
                                <a:lnTo>
                                  <a:pt x="0" y="1520520"/>
                                </a:lnTo>
                                <a:lnTo>
                                  <a:pt x="4660" y="1525041"/>
                                </a:lnTo>
                                <a:lnTo>
                                  <a:pt x="24993" y="1504061"/>
                                </a:lnTo>
                                <a:lnTo>
                                  <a:pt x="45173" y="1482318"/>
                                </a:lnTo>
                                <a:lnTo>
                                  <a:pt x="65468" y="1463446"/>
                                </a:lnTo>
                                <a:lnTo>
                                  <a:pt x="85699" y="1442059"/>
                                </a:lnTo>
                                <a:lnTo>
                                  <a:pt x="105968" y="1425740"/>
                                </a:lnTo>
                                <a:lnTo>
                                  <a:pt x="126326" y="1405572"/>
                                </a:lnTo>
                                <a:lnTo>
                                  <a:pt x="146519" y="1385836"/>
                                </a:lnTo>
                                <a:lnTo>
                                  <a:pt x="166839" y="1369148"/>
                                </a:lnTo>
                                <a:lnTo>
                                  <a:pt x="187159" y="1349159"/>
                                </a:lnTo>
                                <a:lnTo>
                                  <a:pt x="207416" y="1330185"/>
                                </a:lnTo>
                                <a:lnTo>
                                  <a:pt x="227622" y="1311859"/>
                                </a:lnTo>
                                <a:lnTo>
                                  <a:pt x="247904" y="1295717"/>
                                </a:lnTo>
                                <a:lnTo>
                                  <a:pt x="268198" y="1278102"/>
                                </a:lnTo>
                                <a:lnTo>
                                  <a:pt x="288531" y="1260754"/>
                                </a:lnTo>
                                <a:lnTo>
                                  <a:pt x="308775" y="1242314"/>
                                </a:lnTo>
                                <a:lnTo>
                                  <a:pt x="328942" y="1226743"/>
                                </a:lnTo>
                                <a:lnTo>
                                  <a:pt x="369595" y="1194079"/>
                                </a:lnTo>
                                <a:lnTo>
                                  <a:pt x="389788" y="1177366"/>
                                </a:lnTo>
                                <a:lnTo>
                                  <a:pt x="409994" y="1162392"/>
                                </a:lnTo>
                                <a:lnTo>
                                  <a:pt x="430453" y="1148080"/>
                                </a:lnTo>
                                <a:lnTo>
                                  <a:pt x="450761" y="1128941"/>
                                </a:lnTo>
                                <a:lnTo>
                                  <a:pt x="470776" y="1115161"/>
                                </a:lnTo>
                                <a:lnTo>
                                  <a:pt x="491172" y="1101598"/>
                                </a:lnTo>
                                <a:lnTo>
                                  <a:pt x="511492" y="1085621"/>
                                </a:lnTo>
                                <a:lnTo>
                                  <a:pt x="531736" y="1071930"/>
                                </a:lnTo>
                                <a:lnTo>
                                  <a:pt x="552081" y="1055827"/>
                                </a:lnTo>
                                <a:lnTo>
                                  <a:pt x="572147" y="1041590"/>
                                </a:lnTo>
                                <a:lnTo>
                                  <a:pt x="592480" y="1030541"/>
                                </a:lnTo>
                                <a:lnTo>
                                  <a:pt x="612825" y="1015733"/>
                                </a:lnTo>
                                <a:lnTo>
                                  <a:pt x="633120" y="1002512"/>
                                </a:lnTo>
                                <a:lnTo>
                                  <a:pt x="653351" y="988225"/>
                                </a:lnTo>
                                <a:lnTo>
                                  <a:pt x="673569" y="976757"/>
                                </a:lnTo>
                                <a:lnTo>
                                  <a:pt x="693940" y="962774"/>
                                </a:lnTo>
                                <a:lnTo>
                                  <a:pt x="714108" y="949820"/>
                                </a:lnTo>
                                <a:lnTo>
                                  <a:pt x="734275" y="939088"/>
                                </a:lnTo>
                                <a:lnTo>
                                  <a:pt x="754659" y="927430"/>
                                </a:lnTo>
                                <a:lnTo>
                                  <a:pt x="795324" y="902474"/>
                                </a:lnTo>
                                <a:lnTo>
                                  <a:pt x="815467" y="890219"/>
                                </a:lnTo>
                                <a:lnTo>
                                  <a:pt x="835710" y="879729"/>
                                </a:lnTo>
                                <a:lnTo>
                                  <a:pt x="855954" y="868489"/>
                                </a:lnTo>
                                <a:lnTo>
                                  <a:pt x="876274" y="859180"/>
                                </a:lnTo>
                                <a:lnTo>
                                  <a:pt x="896569" y="846721"/>
                                </a:lnTo>
                                <a:lnTo>
                                  <a:pt x="916597" y="837374"/>
                                </a:lnTo>
                                <a:lnTo>
                                  <a:pt x="937120" y="829779"/>
                                </a:lnTo>
                                <a:lnTo>
                                  <a:pt x="957529" y="816495"/>
                                </a:lnTo>
                                <a:lnTo>
                                  <a:pt x="977303" y="806386"/>
                                </a:lnTo>
                                <a:lnTo>
                                  <a:pt x="997699" y="801890"/>
                                </a:lnTo>
                                <a:lnTo>
                                  <a:pt x="1018184" y="790143"/>
                                </a:lnTo>
                                <a:lnTo>
                                  <a:pt x="1038364" y="781875"/>
                                </a:lnTo>
                                <a:lnTo>
                                  <a:pt x="1058659" y="772477"/>
                                </a:lnTo>
                                <a:lnTo>
                                  <a:pt x="1078953" y="764362"/>
                                </a:lnTo>
                                <a:lnTo>
                                  <a:pt x="1099159" y="755116"/>
                                </a:lnTo>
                                <a:lnTo>
                                  <a:pt x="1119390" y="747674"/>
                                </a:lnTo>
                                <a:lnTo>
                                  <a:pt x="1139672" y="739648"/>
                                </a:lnTo>
                                <a:lnTo>
                                  <a:pt x="1159776" y="732688"/>
                                </a:lnTo>
                                <a:lnTo>
                                  <a:pt x="1180134" y="726503"/>
                                </a:lnTo>
                                <a:lnTo>
                                  <a:pt x="1200531" y="718883"/>
                                </a:lnTo>
                                <a:lnTo>
                                  <a:pt x="1220787" y="711415"/>
                                </a:lnTo>
                                <a:lnTo>
                                  <a:pt x="1240878" y="703643"/>
                                </a:lnTo>
                                <a:lnTo>
                                  <a:pt x="1261021" y="699262"/>
                                </a:lnTo>
                                <a:lnTo>
                                  <a:pt x="1281506" y="693699"/>
                                </a:lnTo>
                                <a:lnTo>
                                  <a:pt x="1301775" y="686816"/>
                                </a:lnTo>
                                <a:lnTo>
                                  <a:pt x="1321828" y="681113"/>
                                </a:lnTo>
                                <a:lnTo>
                                  <a:pt x="1342199" y="677672"/>
                                </a:lnTo>
                                <a:lnTo>
                                  <a:pt x="1362595" y="671131"/>
                                </a:lnTo>
                                <a:lnTo>
                                  <a:pt x="1382776" y="665530"/>
                                </a:lnTo>
                                <a:lnTo>
                                  <a:pt x="1402956" y="660946"/>
                                </a:lnTo>
                                <a:lnTo>
                                  <a:pt x="1423250" y="656996"/>
                                </a:lnTo>
                                <a:lnTo>
                                  <a:pt x="1443672" y="652729"/>
                                </a:lnTo>
                                <a:lnTo>
                                  <a:pt x="1463840" y="646290"/>
                                </a:lnTo>
                                <a:lnTo>
                                  <a:pt x="1483995" y="643839"/>
                                </a:lnTo>
                                <a:lnTo>
                                  <a:pt x="1504226" y="639445"/>
                                </a:lnTo>
                                <a:lnTo>
                                  <a:pt x="1524368" y="637247"/>
                                </a:lnTo>
                                <a:lnTo>
                                  <a:pt x="1544675" y="634657"/>
                                </a:lnTo>
                                <a:lnTo>
                                  <a:pt x="1565071" y="632574"/>
                                </a:lnTo>
                                <a:lnTo>
                                  <a:pt x="1585391" y="628992"/>
                                </a:lnTo>
                                <a:lnTo>
                                  <a:pt x="1605534" y="626021"/>
                                </a:lnTo>
                                <a:lnTo>
                                  <a:pt x="1625828" y="624535"/>
                                </a:lnTo>
                                <a:lnTo>
                                  <a:pt x="1646085" y="621677"/>
                                </a:lnTo>
                                <a:lnTo>
                                  <a:pt x="1666214" y="619874"/>
                                </a:lnTo>
                                <a:lnTo>
                                  <a:pt x="1686623" y="619290"/>
                                </a:lnTo>
                                <a:lnTo>
                                  <a:pt x="1706778" y="616318"/>
                                </a:lnTo>
                                <a:lnTo>
                                  <a:pt x="1726971" y="616902"/>
                                </a:lnTo>
                                <a:lnTo>
                                  <a:pt x="1734921" y="616318"/>
                                </a:lnTo>
                                <a:lnTo>
                                  <a:pt x="1747367" y="615403"/>
                                </a:lnTo>
                                <a:lnTo>
                                  <a:pt x="1787804" y="613918"/>
                                </a:lnTo>
                                <a:lnTo>
                                  <a:pt x="1807997" y="614108"/>
                                </a:lnTo>
                                <a:lnTo>
                                  <a:pt x="1828317" y="614756"/>
                                </a:lnTo>
                                <a:lnTo>
                                  <a:pt x="1848637" y="614756"/>
                                </a:lnTo>
                                <a:lnTo>
                                  <a:pt x="1870341" y="614743"/>
                                </a:lnTo>
                                <a:lnTo>
                                  <a:pt x="1909521" y="617359"/>
                                </a:lnTo>
                                <a:lnTo>
                                  <a:pt x="1929523" y="616204"/>
                                </a:lnTo>
                                <a:lnTo>
                                  <a:pt x="1949653" y="620636"/>
                                </a:lnTo>
                                <a:lnTo>
                                  <a:pt x="1970189" y="621753"/>
                                </a:lnTo>
                                <a:lnTo>
                                  <a:pt x="1990331" y="623176"/>
                                </a:lnTo>
                                <a:lnTo>
                                  <a:pt x="2010638" y="625703"/>
                                </a:lnTo>
                                <a:lnTo>
                                  <a:pt x="2030971" y="627138"/>
                                </a:lnTo>
                                <a:lnTo>
                                  <a:pt x="2051050" y="629132"/>
                                </a:lnTo>
                                <a:lnTo>
                                  <a:pt x="2071357" y="632625"/>
                                </a:lnTo>
                                <a:lnTo>
                                  <a:pt x="2091753" y="634847"/>
                                </a:lnTo>
                                <a:lnTo>
                                  <a:pt x="2092464" y="628396"/>
                                </a:lnTo>
                                <a:close/>
                              </a:path>
                            </a:pathLst>
                          </a:custGeom>
                          <a:solidFill>
                            <a:srgbClr val="D2D2D2"/>
                          </a:solidFill>
                        </wps:spPr>
                        <wps:bodyPr wrap="square" lIns="0" tIns="0" rIns="0" bIns="0" rtlCol="0">
                          <a:prstTxWarp prst="textNoShape">
                            <a:avLst/>
                          </a:prstTxWarp>
                          <a:noAutofit/>
                        </wps:bodyPr>
                      </wps:wsp>
                      <wps:wsp>
                        <wps:cNvPr id="159" name="Graphic 159"/>
                        <wps:cNvSpPr/>
                        <wps:spPr>
                          <a:xfrm>
                            <a:off x="336287" y="732586"/>
                            <a:ext cx="2095500" cy="923290"/>
                          </a:xfrm>
                          <a:custGeom>
                            <a:avLst/>
                            <a:gdLst/>
                            <a:ahLst/>
                            <a:cxnLst/>
                            <a:rect l="l" t="t" r="r" b="b"/>
                            <a:pathLst>
                              <a:path w="2095500" h="923290">
                                <a:moveTo>
                                  <a:pt x="1912239" y="2539"/>
                                </a:moveTo>
                                <a:lnTo>
                                  <a:pt x="1688223" y="2539"/>
                                </a:lnTo>
                                <a:lnTo>
                                  <a:pt x="1667840" y="5079"/>
                                </a:lnTo>
                                <a:lnTo>
                                  <a:pt x="1627136" y="7619"/>
                                </a:lnTo>
                                <a:lnTo>
                                  <a:pt x="1525308" y="20319"/>
                                </a:lnTo>
                                <a:lnTo>
                                  <a:pt x="1423543" y="39369"/>
                                </a:lnTo>
                                <a:lnTo>
                                  <a:pt x="1403134" y="44449"/>
                                </a:lnTo>
                                <a:lnTo>
                                  <a:pt x="1382788" y="48259"/>
                                </a:lnTo>
                                <a:lnTo>
                                  <a:pt x="1342072" y="58419"/>
                                </a:lnTo>
                                <a:lnTo>
                                  <a:pt x="1321714" y="64769"/>
                                </a:lnTo>
                                <a:lnTo>
                                  <a:pt x="1301330" y="69849"/>
                                </a:lnTo>
                                <a:lnTo>
                                  <a:pt x="1281010" y="76199"/>
                                </a:lnTo>
                                <a:lnTo>
                                  <a:pt x="1260652" y="81279"/>
                                </a:lnTo>
                                <a:lnTo>
                                  <a:pt x="1219898" y="93979"/>
                                </a:lnTo>
                                <a:lnTo>
                                  <a:pt x="1199616" y="101599"/>
                                </a:lnTo>
                                <a:lnTo>
                                  <a:pt x="1179233" y="107949"/>
                                </a:lnTo>
                                <a:lnTo>
                                  <a:pt x="1097826" y="138429"/>
                                </a:lnTo>
                                <a:lnTo>
                                  <a:pt x="1077506" y="147319"/>
                                </a:lnTo>
                                <a:lnTo>
                                  <a:pt x="1057148" y="154939"/>
                                </a:lnTo>
                                <a:lnTo>
                                  <a:pt x="996111" y="181609"/>
                                </a:lnTo>
                                <a:lnTo>
                                  <a:pt x="975766" y="191769"/>
                                </a:lnTo>
                                <a:lnTo>
                                  <a:pt x="955395" y="200659"/>
                                </a:lnTo>
                                <a:lnTo>
                                  <a:pt x="874013" y="241299"/>
                                </a:lnTo>
                                <a:lnTo>
                                  <a:pt x="853694" y="252729"/>
                                </a:lnTo>
                                <a:lnTo>
                                  <a:pt x="833361" y="262889"/>
                                </a:lnTo>
                                <a:lnTo>
                                  <a:pt x="792721" y="285749"/>
                                </a:lnTo>
                                <a:lnTo>
                                  <a:pt x="772350" y="298449"/>
                                </a:lnTo>
                                <a:lnTo>
                                  <a:pt x="731634" y="321309"/>
                                </a:lnTo>
                                <a:lnTo>
                                  <a:pt x="670636" y="359409"/>
                                </a:lnTo>
                                <a:lnTo>
                                  <a:pt x="650341" y="373379"/>
                                </a:lnTo>
                                <a:lnTo>
                                  <a:pt x="629996" y="386079"/>
                                </a:lnTo>
                                <a:lnTo>
                                  <a:pt x="528332" y="455929"/>
                                </a:lnTo>
                                <a:lnTo>
                                  <a:pt x="426720" y="532129"/>
                                </a:lnTo>
                                <a:lnTo>
                                  <a:pt x="406374" y="548639"/>
                                </a:lnTo>
                                <a:lnTo>
                                  <a:pt x="386016" y="563879"/>
                                </a:lnTo>
                                <a:lnTo>
                                  <a:pt x="325069" y="613409"/>
                                </a:lnTo>
                                <a:lnTo>
                                  <a:pt x="284454" y="648969"/>
                                </a:lnTo>
                                <a:lnTo>
                                  <a:pt x="264096" y="665479"/>
                                </a:lnTo>
                                <a:lnTo>
                                  <a:pt x="223507" y="701039"/>
                                </a:lnTo>
                                <a:lnTo>
                                  <a:pt x="203149" y="720089"/>
                                </a:lnTo>
                                <a:lnTo>
                                  <a:pt x="182816" y="737869"/>
                                </a:lnTo>
                                <a:lnTo>
                                  <a:pt x="101587" y="814069"/>
                                </a:lnTo>
                                <a:lnTo>
                                  <a:pt x="81267" y="834389"/>
                                </a:lnTo>
                                <a:lnTo>
                                  <a:pt x="60921" y="853439"/>
                                </a:lnTo>
                                <a:lnTo>
                                  <a:pt x="0" y="914399"/>
                                </a:lnTo>
                                <a:lnTo>
                                  <a:pt x="9220" y="923289"/>
                                </a:lnTo>
                                <a:lnTo>
                                  <a:pt x="29527" y="902969"/>
                                </a:lnTo>
                                <a:lnTo>
                                  <a:pt x="49758" y="882649"/>
                                </a:lnTo>
                                <a:lnTo>
                                  <a:pt x="70027" y="863599"/>
                                </a:lnTo>
                                <a:lnTo>
                                  <a:pt x="90297" y="843279"/>
                                </a:lnTo>
                                <a:lnTo>
                                  <a:pt x="110591" y="824229"/>
                                </a:lnTo>
                                <a:lnTo>
                                  <a:pt x="130822" y="803909"/>
                                </a:lnTo>
                                <a:lnTo>
                                  <a:pt x="151079" y="784859"/>
                                </a:lnTo>
                                <a:lnTo>
                                  <a:pt x="171361" y="765809"/>
                                </a:lnTo>
                                <a:lnTo>
                                  <a:pt x="172685" y="765809"/>
                                </a:lnTo>
                                <a:lnTo>
                                  <a:pt x="191579" y="748029"/>
                                </a:lnTo>
                                <a:lnTo>
                                  <a:pt x="211861" y="728979"/>
                                </a:lnTo>
                                <a:lnTo>
                                  <a:pt x="232143" y="711199"/>
                                </a:lnTo>
                                <a:lnTo>
                                  <a:pt x="292900" y="657859"/>
                                </a:lnTo>
                                <a:lnTo>
                                  <a:pt x="313182" y="641349"/>
                                </a:lnTo>
                                <a:lnTo>
                                  <a:pt x="333375" y="623569"/>
                                </a:lnTo>
                                <a:lnTo>
                                  <a:pt x="353656" y="607059"/>
                                </a:lnTo>
                                <a:lnTo>
                                  <a:pt x="373938" y="590549"/>
                                </a:lnTo>
                                <a:lnTo>
                                  <a:pt x="394144" y="574039"/>
                                </a:lnTo>
                                <a:lnTo>
                                  <a:pt x="414413" y="558799"/>
                                </a:lnTo>
                                <a:lnTo>
                                  <a:pt x="434695" y="542289"/>
                                </a:lnTo>
                                <a:lnTo>
                                  <a:pt x="454952" y="527049"/>
                                </a:lnTo>
                                <a:lnTo>
                                  <a:pt x="495427" y="496569"/>
                                </a:lnTo>
                                <a:lnTo>
                                  <a:pt x="515696" y="481329"/>
                                </a:lnTo>
                                <a:lnTo>
                                  <a:pt x="535914" y="467359"/>
                                </a:lnTo>
                                <a:lnTo>
                                  <a:pt x="556183" y="452119"/>
                                </a:lnTo>
                                <a:lnTo>
                                  <a:pt x="576440" y="438149"/>
                                </a:lnTo>
                                <a:lnTo>
                                  <a:pt x="596709" y="424179"/>
                                </a:lnTo>
                                <a:lnTo>
                                  <a:pt x="616889" y="410209"/>
                                </a:lnTo>
                                <a:lnTo>
                                  <a:pt x="637159" y="397509"/>
                                </a:lnTo>
                                <a:lnTo>
                                  <a:pt x="657440" y="383539"/>
                                </a:lnTo>
                                <a:lnTo>
                                  <a:pt x="677646" y="370839"/>
                                </a:lnTo>
                                <a:lnTo>
                                  <a:pt x="697915" y="358139"/>
                                </a:lnTo>
                                <a:lnTo>
                                  <a:pt x="718159" y="345439"/>
                                </a:lnTo>
                                <a:lnTo>
                                  <a:pt x="738339" y="332739"/>
                                </a:lnTo>
                                <a:lnTo>
                                  <a:pt x="758621" y="321309"/>
                                </a:lnTo>
                                <a:lnTo>
                                  <a:pt x="778878" y="308609"/>
                                </a:lnTo>
                                <a:lnTo>
                                  <a:pt x="799147" y="297179"/>
                                </a:lnTo>
                                <a:lnTo>
                                  <a:pt x="839597" y="274319"/>
                                </a:lnTo>
                                <a:lnTo>
                                  <a:pt x="859866" y="264159"/>
                                </a:lnTo>
                                <a:lnTo>
                                  <a:pt x="880033" y="252729"/>
                                </a:lnTo>
                                <a:lnTo>
                                  <a:pt x="900290" y="242569"/>
                                </a:lnTo>
                                <a:lnTo>
                                  <a:pt x="940816" y="222249"/>
                                </a:lnTo>
                                <a:lnTo>
                                  <a:pt x="960970" y="213359"/>
                                </a:lnTo>
                                <a:lnTo>
                                  <a:pt x="981252" y="203199"/>
                                </a:lnTo>
                                <a:lnTo>
                                  <a:pt x="1001509" y="194309"/>
                                </a:lnTo>
                                <a:lnTo>
                                  <a:pt x="1021702" y="185419"/>
                                </a:lnTo>
                                <a:lnTo>
                                  <a:pt x="1082433" y="158749"/>
                                </a:lnTo>
                                <a:lnTo>
                                  <a:pt x="1122883" y="143509"/>
                                </a:lnTo>
                                <a:lnTo>
                                  <a:pt x="1163307" y="128269"/>
                                </a:lnTo>
                                <a:lnTo>
                                  <a:pt x="1183525" y="120649"/>
                                </a:lnTo>
                                <a:lnTo>
                                  <a:pt x="1203756" y="114299"/>
                                </a:lnTo>
                                <a:lnTo>
                                  <a:pt x="1223962" y="106679"/>
                                </a:lnTo>
                                <a:lnTo>
                                  <a:pt x="1244206" y="100329"/>
                                </a:lnTo>
                                <a:lnTo>
                                  <a:pt x="1264462" y="93979"/>
                                </a:lnTo>
                                <a:lnTo>
                                  <a:pt x="1284693" y="87629"/>
                                </a:lnTo>
                                <a:lnTo>
                                  <a:pt x="1304861" y="82549"/>
                                </a:lnTo>
                                <a:lnTo>
                                  <a:pt x="1325118" y="76199"/>
                                </a:lnTo>
                                <a:lnTo>
                                  <a:pt x="1385773" y="60959"/>
                                </a:lnTo>
                                <a:lnTo>
                                  <a:pt x="1406004" y="57149"/>
                                </a:lnTo>
                                <a:lnTo>
                                  <a:pt x="1426248" y="52069"/>
                                </a:lnTo>
                                <a:lnTo>
                                  <a:pt x="1466672" y="44449"/>
                                </a:lnTo>
                                <a:lnTo>
                                  <a:pt x="1507058" y="36829"/>
                                </a:lnTo>
                                <a:lnTo>
                                  <a:pt x="1527314" y="34289"/>
                                </a:lnTo>
                                <a:lnTo>
                                  <a:pt x="1547507" y="30479"/>
                                </a:lnTo>
                                <a:lnTo>
                                  <a:pt x="1587957" y="25399"/>
                                </a:lnTo>
                                <a:lnTo>
                                  <a:pt x="1608188" y="22859"/>
                                </a:lnTo>
                                <a:lnTo>
                                  <a:pt x="1628406" y="20319"/>
                                </a:lnTo>
                                <a:lnTo>
                                  <a:pt x="1648587" y="19049"/>
                                </a:lnTo>
                                <a:lnTo>
                                  <a:pt x="1689061" y="16509"/>
                                </a:lnTo>
                                <a:lnTo>
                                  <a:pt x="1709242" y="15239"/>
                                </a:lnTo>
                                <a:lnTo>
                                  <a:pt x="1749691" y="12699"/>
                                </a:lnTo>
                                <a:lnTo>
                                  <a:pt x="2014032" y="12699"/>
                                </a:lnTo>
                                <a:lnTo>
                                  <a:pt x="1973326" y="7619"/>
                                </a:lnTo>
                                <a:lnTo>
                                  <a:pt x="1932520" y="5079"/>
                                </a:lnTo>
                                <a:lnTo>
                                  <a:pt x="1912239" y="2539"/>
                                </a:lnTo>
                                <a:close/>
                              </a:path>
                              <a:path w="2095500" h="923290">
                                <a:moveTo>
                                  <a:pt x="172685" y="765809"/>
                                </a:moveTo>
                                <a:lnTo>
                                  <a:pt x="171361" y="765809"/>
                                </a:lnTo>
                                <a:lnTo>
                                  <a:pt x="171335" y="767079"/>
                                </a:lnTo>
                                <a:lnTo>
                                  <a:pt x="172685" y="765809"/>
                                </a:lnTo>
                                <a:close/>
                              </a:path>
                              <a:path w="2095500" h="923290">
                                <a:moveTo>
                                  <a:pt x="2014032" y="12699"/>
                                </a:moveTo>
                                <a:lnTo>
                                  <a:pt x="1850682" y="12699"/>
                                </a:lnTo>
                                <a:lnTo>
                                  <a:pt x="1891207" y="15239"/>
                                </a:lnTo>
                                <a:lnTo>
                                  <a:pt x="1911438" y="16509"/>
                                </a:lnTo>
                                <a:lnTo>
                                  <a:pt x="1972043" y="20319"/>
                                </a:lnTo>
                                <a:lnTo>
                                  <a:pt x="2032723" y="27939"/>
                                </a:lnTo>
                                <a:lnTo>
                                  <a:pt x="2052866" y="30479"/>
                                </a:lnTo>
                                <a:lnTo>
                                  <a:pt x="2073122" y="34289"/>
                                </a:lnTo>
                                <a:lnTo>
                                  <a:pt x="2093379" y="36829"/>
                                </a:lnTo>
                                <a:lnTo>
                                  <a:pt x="2095423" y="24129"/>
                                </a:lnTo>
                                <a:lnTo>
                                  <a:pt x="2075091" y="20319"/>
                                </a:lnTo>
                                <a:lnTo>
                                  <a:pt x="2014032" y="12699"/>
                                </a:lnTo>
                                <a:close/>
                              </a:path>
                              <a:path w="2095500" h="923290">
                                <a:moveTo>
                                  <a:pt x="1851063" y="0"/>
                                </a:moveTo>
                                <a:lnTo>
                                  <a:pt x="1749310" y="0"/>
                                </a:lnTo>
                                <a:lnTo>
                                  <a:pt x="1708518" y="2539"/>
                                </a:lnTo>
                                <a:lnTo>
                                  <a:pt x="1891842" y="2539"/>
                                </a:lnTo>
                                <a:lnTo>
                                  <a:pt x="1851063" y="0"/>
                                </a:lnTo>
                                <a:close/>
                              </a:path>
                            </a:pathLst>
                          </a:custGeom>
                          <a:solidFill>
                            <a:srgbClr val="4681B3"/>
                          </a:solidFill>
                        </wps:spPr>
                        <wps:bodyPr wrap="square" lIns="0" tIns="0" rIns="0" bIns="0" rtlCol="0">
                          <a:prstTxWarp prst="textNoShape">
                            <a:avLst/>
                          </a:prstTxWarp>
                          <a:noAutofit/>
                        </wps:bodyPr>
                      </wps:wsp>
                      <wps:wsp>
                        <wps:cNvPr id="160" name="Graphic 160"/>
                        <wps:cNvSpPr/>
                        <wps:spPr>
                          <a:xfrm>
                            <a:off x="339131" y="107987"/>
                            <a:ext cx="2093595" cy="2059305"/>
                          </a:xfrm>
                          <a:custGeom>
                            <a:avLst/>
                            <a:gdLst/>
                            <a:ahLst/>
                            <a:cxnLst/>
                            <a:rect l="l" t="t" r="r" b="b"/>
                            <a:pathLst>
                              <a:path w="2093595" h="2059305">
                                <a:moveTo>
                                  <a:pt x="46926" y="967511"/>
                                </a:moveTo>
                                <a:lnTo>
                                  <a:pt x="43294" y="962139"/>
                                </a:lnTo>
                                <a:lnTo>
                                  <a:pt x="20294" y="977506"/>
                                </a:lnTo>
                                <a:lnTo>
                                  <a:pt x="0" y="990663"/>
                                </a:lnTo>
                                <a:lnTo>
                                  <a:pt x="3530" y="996111"/>
                                </a:lnTo>
                                <a:lnTo>
                                  <a:pt x="23850" y="982929"/>
                                </a:lnTo>
                                <a:lnTo>
                                  <a:pt x="44132" y="969403"/>
                                </a:lnTo>
                                <a:lnTo>
                                  <a:pt x="46926" y="967511"/>
                                </a:lnTo>
                                <a:close/>
                              </a:path>
                              <a:path w="2093595" h="2059305">
                                <a:moveTo>
                                  <a:pt x="62153" y="2017915"/>
                                </a:moveTo>
                                <a:lnTo>
                                  <a:pt x="57010" y="2013953"/>
                                </a:lnTo>
                                <a:lnTo>
                                  <a:pt x="39738" y="2036406"/>
                                </a:lnTo>
                                <a:lnTo>
                                  <a:pt x="25577" y="2055304"/>
                                </a:lnTo>
                                <a:lnTo>
                                  <a:pt x="30772" y="2059203"/>
                                </a:lnTo>
                                <a:lnTo>
                                  <a:pt x="44907" y="2040343"/>
                                </a:lnTo>
                                <a:lnTo>
                                  <a:pt x="62153" y="2017915"/>
                                </a:lnTo>
                                <a:close/>
                              </a:path>
                              <a:path w="2093595" h="2059305">
                                <a:moveTo>
                                  <a:pt x="114947" y="1952294"/>
                                </a:moveTo>
                                <a:lnTo>
                                  <a:pt x="109969" y="1948154"/>
                                </a:lnTo>
                                <a:lnTo>
                                  <a:pt x="100736" y="1959229"/>
                                </a:lnTo>
                                <a:lnTo>
                                  <a:pt x="80403" y="1984248"/>
                                </a:lnTo>
                                <a:lnTo>
                                  <a:pt x="77101" y="1988426"/>
                                </a:lnTo>
                                <a:lnTo>
                                  <a:pt x="82194" y="1992452"/>
                                </a:lnTo>
                                <a:lnTo>
                                  <a:pt x="85471" y="1988299"/>
                                </a:lnTo>
                                <a:lnTo>
                                  <a:pt x="105752" y="1963356"/>
                                </a:lnTo>
                                <a:lnTo>
                                  <a:pt x="114947" y="1952294"/>
                                </a:lnTo>
                                <a:close/>
                              </a:path>
                              <a:path w="2093595" h="2059305">
                                <a:moveTo>
                                  <a:pt x="116370" y="919492"/>
                                </a:moveTo>
                                <a:lnTo>
                                  <a:pt x="112610" y="914209"/>
                                </a:lnTo>
                                <a:lnTo>
                                  <a:pt x="101384" y="922197"/>
                                </a:lnTo>
                                <a:lnTo>
                                  <a:pt x="81076" y="936345"/>
                                </a:lnTo>
                                <a:lnTo>
                                  <a:pt x="70091" y="943889"/>
                                </a:lnTo>
                                <a:lnTo>
                                  <a:pt x="73761" y="949248"/>
                                </a:lnTo>
                                <a:lnTo>
                                  <a:pt x="84772" y="941692"/>
                                </a:lnTo>
                                <a:lnTo>
                                  <a:pt x="105117" y="927506"/>
                                </a:lnTo>
                                <a:lnTo>
                                  <a:pt x="108826" y="924864"/>
                                </a:lnTo>
                                <a:lnTo>
                                  <a:pt x="116370" y="919492"/>
                                </a:lnTo>
                                <a:close/>
                              </a:path>
                              <a:path w="2093595" h="2059305">
                                <a:moveTo>
                                  <a:pt x="170002" y="1888566"/>
                                </a:moveTo>
                                <a:lnTo>
                                  <a:pt x="165188" y="1884222"/>
                                </a:lnTo>
                                <a:lnTo>
                                  <a:pt x="161683" y="1888083"/>
                                </a:lnTo>
                                <a:lnTo>
                                  <a:pt x="141338" y="1911159"/>
                                </a:lnTo>
                                <a:lnTo>
                                  <a:pt x="130911" y="1923326"/>
                                </a:lnTo>
                                <a:lnTo>
                                  <a:pt x="135839" y="1927542"/>
                                </a:lnTo>
                                <a:lnTo>
                                  <a:pt x="146240" y="1915414"/>
                                </a:lnTo>
                                <a:lnTo>
                                  <a:pt x="166522" y="1892401"/>
                                </a:lnTo>
                                <a:lnTo>
                                  <a:pt x="170002" y="1888566"/>
                                </a:lnTo>
                                <a:close/>
                              </a:path>
                              <a:path w="2093595" h="2059305">
                                <a:moveTo>
                                  <a:pt x="184670" y="869924"/>
                                </a:moveTo>
                                <a:lnTo>
                                  <a:pt x="180822" y="864704"/>
                                </a:lnTo>
                                <a:lnTo>
                                  <a:pt x="162179" y="878459"/>
                                </a:lnTo>
                                <a:lnTo>
                                  <a:pt x="141884" y="893241"/>
                                </a:lnTo>
                                <a:lnTo>
                                  <a:pt x="138963" y="895337"/>
                                </a:lnTo>
                                <a:lnTo>
                                  <a:pt x="142748" y="900607"/>
                                </a:lnTo>
                                <a:lnTo>
                                  <a:pt x="152908" y="893229"/>
                                </a:lnTo>
                                <a:lnTo>
                                  <a:pt x="173113" y="878446"/>
                                </a:lnTo>
                                <a:lnTo>
                                  <a:pt x="184670" y="869924"/>
                                </a:lnTo>
                                <a:close/>
                              </a:path>
                              <a:path w="2093595" h="2059305">
                                <a:moveTo>
                                  <a:pt x="227482" y="1827047"/>
                                </a:moveTo>
                                <a:lnTo>
                                  <a:pt x="222859" y="1822488"/>
                                </a:lnTo>
                                <a:lnTo>
                                  <a:pt x="202298" y="1843900"/>
                                </a:lnTo>
                                <a:lnTo>
                                  <a:pt x="187083" y="1860232"/>
                                </a:lnTo>
                                <a:lnTo>
                                  <a:pt x="191833" y="1864652"/>
                                </a:lnTo>
                                <a:lnTo>
                                  <a:pt x="207010" y="1848358"/>
                                </a:lnTo>
                                <a:lnTo>
                                  <a:pt x="227482" y="1827047"/>
                                </a:lnTo>
                                <a:close/>
                              </a:path>
                              <a:path w="2093595" h="2059305">
                                <a:moveTo>
                                  <a:pt x="233768" y="833247"/>
                                </a:moveTo>
                                <a:lnTo>
                                  <a:pt x="222999" y="833259"/>
                                </a:lnTo>
                                <a:lnTo>
                                  <a:pt x="206832" y="845350"/>
                                </a:lnTo>
                                <a:lnTo>
                                  <a:pt x="210718" y="850544"/>
                                </a:lnTo>
                                <a:lnTo>
                                  <a:pt x="233768" y="833247"/>
                                </a:lnTo>
                                <a:close/>
                              </a:path>
                              <a:path w="2093595" h="2059305">
                                <a:moveTo>
                                  <a:pt x="252183" y="819289"/>
                                </a:moveTo>
                                <a:lnTo>
                                  <a:pt x="248259" y="814120"/>
                                </a:lnTo>
                                <a:lnTo>
                                  <a:pt x="223024" y="833247"/>
                                </a:lnTo>
                                <a:lnTo>
                                  <a:pt x="233768" y="833247"/>
                                </a:lnTo>
                                <a:lnTo>
                                  <a:pt x="252183" y="819289"/>
                                </a:lnTo>
                                <a:close/>
                              </a:path>
                              <a:path w="2093595" h="2059305">
                                <a:moveTo>
                                  <a:pt x="287426" y="1767852"/>
                                </a:moveTo>
                                <a:lnTo>
                                  <a:pt x="282943" y="1763166"/>
                                </a:lnTo>
                                <a:lnTo>
                                  <a:pt x="263245" y="1782038"/>
                                </a:lnTo>
                                <a:lnTo>
                                  <a:pt x="245706" y="1799412"/>
                                </a:lnTo>
                                <a:lnTo>
                                  <a:pt x="250278" y="1804022"/>
                                </a:lnTo>
                                <a:lnTo>
                                  <a:pt x="267779" y="1786686"/>
                                </a:lnTo>
                                <a:lnTo>
                                  <a:pt x="287426" y="1767852"/>
                                </a:lnTo>
                                <a:close/>
                              </a:path>
                              <a:path w="2093595" h="2059305">
                                <a:moveTo>
                                  <a:pt x="319176" y="768007"/>
                                </a:moveTo>
                                <a:lnTo>
                                  <a:pt x="315214" y="762863"/>
                                </a:lnTo>
                                <a:lnTo>
                                  <a:pt x="274040" y="794461"/>
                                </a:lnTo>
                                <a:lnTo>
                                  <a:pt x="277990" y="799604"/>
                                </a:lnTo>
                                <a:lnTo>
                                  <a:pt x="319176" y="768007"/>
                                </a:lnTo>
                                <a:close/>
                              </a:path>
                              <a:path w="2093595" h="2059305">
                                <a:moveTo>
                                  <a:pt x="349732" y="1711274"/>
                                </a:moveTo>
                                <a:lnTo>
                                  <a:pt x="345503" y="1706346"/>
                                </a:lnTo>
                                <a:lnTo>
                                  <a:pt x="324218" y="1725104"/>
                                </a:lnTo>
                                <a:lnTo>
                                  <a:pt x="306743" y="1741004"/>
                                </a:lnTo>
                                <a:lnTo>
                                  <a:pt x="311111" y="1745805"/>
                                </a:lnTo>
                                <a:lnTo>
                                  <a:pt x="328536" y="1729943"/>
                                </a:lnTo>
                                <a:lnTo>
                                  <a:pt x="348818" y="1712061"/>
                                </a:lnTo>
                                <a:lnTo>
                                  <a:pt x="349732" y="1711274"/>
                                </a:lnTo>
                                <a:close/>
                              </a:path>
                              <a:path w="2093595" h="2059305">
                                <a:moveTo>
                                  <a:pt x="385991" y="716521"/>
                                </a:moveTo>
                                <a:lnTo>
                                  <a:pt x="382028" y="711390"/>
                                </a:lnTo>
                                <a:lnTo>
                                  <a:pt x="365010" y="724535"/>
                                </a:lnTo>
                                <a:lnTo>
                                  <a:pt x="340918" y="743077"/>
                                </a:lnTo>
                                <a:lnTo>
                                  <a:pt x="344881" y="748220"/>
                                </a:lnTo>
                                <a:lnTo>
                                  <a:pt x="385991" y="716521"/>
                                </a:lnTo>
                                <a:close/>
                              </a:path>
                              <a:path w="2093595" h="2059305">
                                <a:moveTo>
                                  <a:pt x="414324" y="1657235"/>
                                </a:moveTo>
                                <a:lnTo>
                                  <a:pt x="410286" y="1652155"/>
                                </a:lnTo>
                                <a:lnTo>
                                  <a:pt x="405498" y="1655965"/>
                                </a:lnTo>
                                <a:lnTo>
                                  <a:pt x="385165" y="1672615"/>
                                </a:lnTo>
                                <a:lnTo>
                                  <a:pt x="370154" y="1685213"/>
                                </a:lnTo>
                                <a:lnTo>
                                  <a:pt x="374332" y="1690166"/>
                                </a:lnTo>
                                <a:lnTo>
                                  <a:pt x="389305" y="1677593"/>
                                </a:lnTo>
                                <a:lnTo>
                                  <a:pt x="409575" y="1661020"/>
                                </a:lnTo>
                                <a:lnTo>
                                  <a:pt x="414324" y="1657235"/>
                                </a:lnTo>
                                <a:close/>
                              </a:path>
                              <a:path w="2093595" h="2059305">
                                <a:moveTo>
                                  <a:pt x="452970" y="665289"/>
                                </a:moveTo>
                                <a:lnTo>
                                  <a:pt x="449046" y="660133"/>
                                </a:lnTo>
                                <a:lnTo>
                                  <a:pt x="407771" y="691629"/>
                                </a:lnTo>
                                <a:lnTo>
                                  <a:pt x="411721" y="696772"/>
                                </a:lnTo>
                                <a:lnTo>
                                  <a:pt x="452970" y="665289"/>
                                </a:lnTo>
                                <a:close/>
                              </a:path>
                              <a:path w="2093595" h="2059305">
                                <a:moveTo>
                                  <a:pt x="481037" y="1605800"/>
                                </a:moveTo>
                                <a:lnTo>
                                  <a:pt x="477177" y="1600593"/>
                                </a:lnTo>
                                <a:lnTo>
                                  <a:pt x="466458" y="1608531"/>
                                </a:lnTo>
                                <a:lnTo>
                                  <a:pt x="446176" y="1623936"/>
                                </a:lnTo>
                                <a:lnTo>
                                  <a:pt x="435787" y="1632038"/>
                                </a:lnTo>
                                <a:lnTo>
                                  <a:pt x="439775" y="1637157"/>
                                </a:lnTo>
                                <a:lnTo>
                                  <a:pt x="450138" y="1629079"/>
                                </a:lnTo>
                                <a:lnTo>
                                  <a:pt x="470344" y="1613725"/>
                                </a:lnTo>
                                <a:lnTo>
                                  <a:pt x="481037" y="1605800"/>
                                </a:lnTo>
                                <a:close/>
                              </a:path>
                              <a:path w="2093595" h="2059305">
                                <a:moveTo>
                                  <a:pt x="520382" y="614667"/>
                                </a:moveTo>
                                <a:lnTo>
                                  <a:pt x="516509" y="609447"/>
                                </a:lnTo>
                                <a:lnTo>
                                  <a:pt x="486752" y="631596"/>
                                </a:lnTo>
                                <a:lnTo>
                                  <a:pt x="474916" y="640537"/>
                                </a:lnTo>
                                <a:lnTo>
                                  <a:pt x="478815" y="645706"/>
                                </a:lnTo>
                                <a:lnTo>
                                  <a:pt x="490639" y="636790"/>
                                </a:lnTo>
                                <a:lnTo>
                                  <a:pt x="520382" y="614667"/>
                                </a:lnTo>
                                <a:close/>
                              </a:path>
                              <a:path w="2093595" h="2059305">
                                <a:moveTo>
                                  <a:pt x="549617" y="1556893"/>
                                </a:moveTo>
                                <a:lnTo>
                                  <a:pt x="545934" y="1551559"/>
                                </a:lnTo>
                                <a:lnTo>
                                  <a:pt x="527405" y="1564347"/>
                                </a:lnTo>
                                <a:lnTo>
                                  <a:pt x="507136" y="1578711"/>
                                </a:lnTo>
                                <a:lnTo>
                                  <a:pt x="503389" y="1581416"/>
                                </a:lnTo>
                                <a:lnTo>
                                  <a:pt x="507199" y="1586674"/>
                                </a:lnTo>
                                <a:lnTo>
                                  <a:pt x="510908" y="1583982"/>
                                </a:lnTo>
                                <a:lnTo>
                                  <a:pt x="531114" y="1569669"/>
                                </a:lnTo>
                                <a:lnTo>
                                  <a:pt x="549617" y="1556893"/>
                                </a:lnTo>
                                <a:close/>
                              </a:path>
                              <a:path w="2093595" h="2059305">
                                <a:moveTo>
                                  <a:pt x="588543" y="565061"/>
                                </a:moveTo>
                                <a:lnTo>
                                  <a:pt x="584758" y="559790"/>
                                </a:lnTo>
                                <a:lnTo>
                                  <a:pt x="560692" y="577075"/>
                                </a:lnTo>
                                <a:lnTo>
                                  <a:pt x="542658" y="590207"/>
                                </a:lnTo>
                                <a:lnTo>
                                  <a:pt x="546481" y="595439"/>
                                </a:lnTo>
                                <a:lnTo>
                                  <a:pt x="551472" y="591794"/>
                                </a:lnTo>
                                <a:lnTo>
                                  <a:pt x="571779" y="577062"/>
                                </a:lnTo>
                                <a:lnTo>
                                  <a:pt x="588543" y="565061"/>
                                </a:lnTo>
                                <a:close/>
                              </a:path>
                              <a:path w="2093595" h="2059305">
                                <a:moveTo>
                                  <a:pt x="619848" y="1510423"/>
                                </a:moveTo>
                                <a:lnTo>
                                  <a:pt x="616381" y="1504950"/>
                                </a:lnTo>
                                <a:lnTo>
                                  <a:pt x="608672" y="1509839"/>
                                </a:lnTo>
                                <a:lnTo>
                                  <a:pt x="588403" y="1523022"/>
                                </a:lnTo>
                                <a:lnTo>
                                  <a:pt x="572858" y="1533359"/>
                                </a:lnTo>
                                <a:lnTo>
                                  <a:pt x="576453" y="1538770"/>
                                </a:lnTo>
                                <a:lnTo>
                                  <a:pt x="591959" y="1528457"/>
                                </a:lnTo>
                                <a:lnTo>
                                  <a:pt x="612190" y="1515300"/>
                                </a:lnTo>
                                <a:lnTo>
                                  <a:pt x="619848" y="1510423"/>
                                </a:lnTo>
                                <a:close/>
                              </a:path>
                              <a:path w="2093595" h="2059305">
                                <a:moveTo>
                                  <a:pt x="657694" y="516940"/>
                                </a:moveTo>
                                <a:lnTo>
                                  <a:pt x="654062" y="511568"/>
                                </a:lnTo>
                                <a:lnTo>
                                  <a:pt x="641400" y="520217"/>
                                </a:lnTo>
                                <a:lnTo>
                                  <a:pt x="621169" y="534162"/>
                                </a:lnTo>
                                <a:lnTo>
                                  <a:pt x="611276" y="541020"/>
                                </a:lnTo>
                                <a:lnTo>
                                  <a:pt x="614984" y="546354"/>
                                </a:lnTo>
                                <a:lnTo>
                                  <a:pt x="632587" y="534149"/>
                                </a:lnTo>
                                <a:lnTo>
                                  <a:pt x="652868" y="520204"/>
                                </a:lnTo>
                                <a:lnTo>
                                  <a:pt x="657694" y="516940"/>
                                </a:lnTo>
                                <a:close/>
                              </a:path>
                              <a:path w="2093595" h="2059305">
                                <a:moveTo>
                                  <a:pt x="691578" y="1466215"/>
                                </a:moveTo>
                                <a:lnTo>
                                  <a:pt x="688251" y="1460639"/>
                                </a:lnTo>
                                <a:lnTo>
                                  <a:pt x="669620" y="1471841"/>
                                </a:lnTo>
                                <a:lnTo>
                                  <a:pt x="649325" y="1484249"/>
                                </a:lnTo>
                                <a:lnTo>
                                  <a:pt x="643864" y="1487652"/>
                                </a:lnTo>
                                <a:lnTo>
                                  <a:pt x="647293" y="1493177"/>
                                </a:lnTo>
                                <a:lnTo>
                                  <a:pt x="652741" y="1489773"/>
                                </a:lnTo>
                                <a:lnTo>
                                  <a:pt x="672985" y="1477391"/>
                                </a:lnTo>
                                <a:lnTo>
                                  <a:pt x="691578" y="1466215"/>
                                </a:lnTo>
                                <a:close/>
                              </a:path>
                              <a:path w="2093595" h="2059305">
                                <a:moveTo>
                                  <a:pt x="728078" y="470598"/>
                                </a:moveTo>
                                <a:lnTo>
                                  <a:pt x="724573" y="465137"/>
                                </a:lnTo>
                                <a:lnTo>
                                  <a:pt x="710120" y="474395"/>
                                </a:lnTo>
                                <a:lnTo>
                                  <a:pt x="689813" y="487629"/>
                                </a:lnTo>
                                <a:lnTo>
                                  <a:pt x="681024" y="493483"/>
                                </a:lnTo>
                                <a:lnTo>
                                  <a:pt x="684606" y="498881"/>
                                </a:lnTo>
                                <a:lnTo>
                                  <a:pt x="693369" y="493064"/>
                                </a:lnTo>
                                <a:lnTo>
                                  <a:pt x="713663" y="479831"/>
                                </a:lnTo>
                                <a:lnTo>
                                  <a:pt x="728078" y="470598"/>
                                </a:lnTo>
                                <a:close/>
                              </a:path>
                              <a:path w="2093595" h="2059305">
                                <a:moveTo>
                                  <a:pt x="764565" y="1424127"/>
                                </a:moveTo>
                                <a:lnTo>
                                  <a:pt x="761390" y="1418463"/>
                                </a:lnTo>
                                <a:lnTo>
                                  <a:pt x="740905" y="1430020"/>
                                </a:lnTo>
                                <a:lnTo>
                                  <a:pt x="720763" y="1441551"/>
                                </a:lnTo>
                                <a:lnTo>
                                  <a:pt x="716254" y="1444155"/>
                                </a:lnTo>
                                <a:lnTo>
                                  <a:pt x="719493" y="1449781"/>
                                </a:lnTo>
                                <a:lnTo>
                                  <a:pt x="733767" y="1441538"/>
                                </a:lnTo>
                                <a:lnTo>
                                  <a:pt x="754049" y="1430007"/>
                                </a:lnTo>
                                <a:lnTo>
                                  <a:pt x="764565" y="1424127"/>
                                </a:lnTo>
                                <a:close/>
                              </a:path>
                              <a:path w="2093595" h="2059305">
                                <a:moveTo>
                                  <a:pt x="799846" y="426542"/>
                                </a:moveTo>
                                <a:lnTo>
                                  <a:pt x="796569" y="420954"/>
                                </a:lnTo>
                                <a:lnTo>
                                  <a:pt x="791413" y="423976"/>
                                </a:lnTo>
                                <a:lnTo>
                                  <a:pt x="771093" y="436181"/>
                                </a:lnTo>
                                <a:lnTo>
                                  <a:pt x="752094" y="447840"/>
                                </a:lnTo>
                                <a:lnTo>
                                  <a:pt x="755484" y="453364"/>
                                </a:lnTo>
                                <a:lnTo>
                                  <a:pt x="774446" y="441731"/>
                                </a:lnTo>
                                <a:lnTo>
                                  <a:pt x="794727" y="429552"/>
                                </a:lnTo>
                                <a:lnTo>
                                  <a:pt x="799846" y="426542"/>
                                </a:lnTo>
                                <a:close/>
                              </a:path>
                              <a:path w="2093595" h="2059305">
                                <a:moveTo>
                                  <a:pt x="838669" y="1384033"/>
                                </a:moveTo>
                                <a:lnTo>
                                  <a:pt x="835660" y="1378280"/>
                                </a:lnTo>
                                <a:lnTo>
                                  <a:pt x="832116" y="1380121"/>
                                </a:lnTo>
                                <a:lnTo>
                                  <a:pt x="811784" y="1390916"/>
                                </a:lnTo>
                                <a:lnTo>
                                  <a:pt x="789851" y="1402803"/>
                                </a:lnTo>
                                <a:lnTo>
                                  <a:pt x="792949" y="1408506"/>
                                </a:lnTo>
                                <a:lnTo>
                                  <a:pt x="794626" y="1407579"/>
                                </a:lnTo>
                                <a:lnTo>
                                  <a:pt x="814832" y="1396631"/>
                                </a:lnTo>
                                <a:lnTo>
                                  <a:pt x="835113" y="1385874"/>
                                </a:lnTo>
                                <a:lnTo>
                                  <a:pt x="838669" y="1384033"/>
                                </a:lnTo>
                                <a:close/>
                              </a:path>
                              <a:path w="2093595" h="2059305">
                                <a:moveTo>
                                  <a:pt x="873163" y="385064"/>
                                </a:moveTo>
                                <a:lnTo>
                                  <a:pt x="870064" y="379374"/>
                                </a:lnTo>
                                <a:lnTo>
                                  <a:pt x="852360" y="389013"/>
                                </a:lnTo>
                                <a:lnTo>
                                  <a:pt x="832015" y="400392"/>
                                </a:lnTo>
                                <a:lnTo>
                                  <a:pt x="824636" y="404634"/>
                                </a:lnTo>
                                <a:lnTo>
                                  <a:pt x="827862" y="410260"/>
                                </a:lnTo>
                                <a:lnTo>
                                  <a:pt x="835215" y="406044"/>
                                </a:lnTo>
                                <a:lnTo>
                                  <a:pt x="855497" y="394690"/>
                                </a:lnTo>
                                <a:lnTo>
                                  <a:pt x="873163" y="385064"/>
                                </a:lnTo>
                                <a:close/>
                              </a:path>
                              <a:path w="2093595" h="2059305">
                                <a:moveTo>
                                  <a:pt x="913815" y="1345907"/>
                                </a:moveTo>
                                <a:lnTo>
                                  <a:pt x="910945" y="1340091"/>
                                </a:lnTo>
                                <a:lnTo>
                                  <a:pt x="872693" y="1359154"/>
                                </a:lnTo>
                                <a:lnTo>
                                  <a:pt x="864501" y="1363357"/>
                                </a:lnTo>
                                <a:lnTo>
                                  <a:pt x="867448" y="1369136"/>
                                </a:lnTo>
                                <a:lnTo>
                                  <a:pt x="875639" y="1364945"/>
                                </a:lnTo>
                                <a:lnTo>
                                  <a:pt x="895934" y="1354759"/>
                                </a:lnTo>
                                <a:lnTo>
                                  <a:pt x="913815" y="1345907"/>
                                </a:lnTo>
                                <a:close/>
                              </a:path>
                              <a:path w="2093595" h="2059305">
                                <a:moveTo>
                                  <a:pt x="948067" y="346646"/>
                                </a:moveTo>
                                <a:lnTo>
                                  <a:pt x="945248" y="340817"/>
                                </a:lnTo>
                                <a:lnTo>
                                  <a:pt x="933678" y="346443"/>
                                </a:lnTo>
                                <a:lnTo>
                                  <a:pt x="913307" y="356654"/>
                                </a:lnTo>
                                <a:lnTo>
                                  <a:pt x="898791" y="364172"/>
                                </a:lnTo>
                                <a:lnTo>
                                  <a:pt x="901776" y="369925"/>
                                </a:lnTo>
                                <a:lnTo>
                                  <a:pt x="916254" y="362432"/>
                                </a:lnTo>
                                <a:lnTo>
                                  <a:pt x="936523" y="352272"/>
                                </a:lnTo>
                                <a:lnTo>
                                  <a:pt x="948067" y="346646"/>
                                </a:lnTo>
                                <a:close/>
                              </a:path>
                              <a:path w="2093595" h="2059305">
                                <a:moveTo>
                                  <a:pt x="989876" y="1309687"/>
                                </a:moveTo>
                                <a:lnTo>
                                  <a:pt x="987183" y="1303794"/>
                                </a:lnTo>
                                <a:lnTo>
                                  <a:pt x="974280" y="1309725"/>
                                </a:lnTo>
                                <a:lnTo>
                                  <a:pt x="953935" y="1319276"/>
                                </a:lnTo>
                                <a:lnTo>
                                  <a:pt x="940142" y="1325918"/>
                                </a:lnTo>
                                <a:lnTo>
                                  <a:pt x="942962" y="1331760"/>
                                </a:lnTo>
                                <a:lnTo>
                                  <a:pt x="956741" y="1325130"/>
                                </a:lnTo>
                                <a:lnTo>
                                  <a:pt x="977036" y="1315605"/>
                                </a:lnTo>
                                <a:lnTo>
                                  <a:pt x="989876" y="1309687"/>
                                </a:lnTo>
                                <a:close/>
                              </a:path>
                              <a:path w="2093595" h="2059305">
                                <a:moveTo>
                                  <a:pt x="1024559" y="311480"/>
                                </a:moveTo>
                                <a:lnTo>
                                  <a:pt x="1022007" y="305511"/>
                                </a:lnTo>
                                <a:lnTo>
                                  <a:pt x="1014895" y="308571"/>
                                </a:lnTo>
                                <a:lnTo>
                                  <a:pt x="994613" y="317601"/>
                                </a:lnTo>
                                <a:lnTo>
                                  <a:pt x="974572" y="326809"/>
                                </a:lnTo>
                                <a:lnTo>
                                  <a:pt x="977290" y="332701"/>
                                </a:lnTo>
                                <a:lnTo>
                                  <a:pt x="997292" y="323507"/>
                                </a:lnTo>
                                <a:lnTo>
                                  <a:pt x="1017485" y="314515"/>
                                </a:lnTo>
                                <a:lnTo>
                                  <a:pt x="1024559" y="311480"/>
                                </a:lnTo>
                                <a:close/>
                              </a:path>
                              <a:path w="2093595" h="2059305">
                                <a:moveTo>
                                  <a:pt x="1066914" y="1275562"/>
                                </a:moveTo>
                                <a:lnTo>
                                  <a:pt x="1064387" y="1269593"/>
                                </a:lnTo>
                                <a:lnTo>
                                  <a:pt x="1041793" y="1279321"/>
                                </a:lnTo>
                                <a:lnTo>
                                  <a:pt x="1016762" y="1290370"/>
                                </a:lnTo>
                                <a:lnTo>
                                  <a:pt x="1019390" y="1296314"/>
                                </a:lnTo>
                                <a:lnTo>
                                  <a:pt x="1037831" y="1288122"/>
                                </a:lnTo>
                                <a:lnTo>
                                  <a:pt x="1058113" y="1279309"/>
                                </a:lnTo>
                                <a:lnTo>
                                  <a:pt x="1066914" y="1275562"/>
                                </a:lnTo>
                                <a:close/>
                              </a:path>
                              <a:path w="2093595" h="2059305">
                                <a:moveTo>
                                  <a:pt x="1102588" y="279831"/>
                                </a:moveTo>
                                <a:lnTo>
                                  <a:pt x="1100302" y="273748"/>
                                </a:lnTo>
                                <a:lnTo>
                                  <a:pt x="1096213" y="275272"/>
                                </a:lnTo>
                                <a:lnTo>
                                  <a:pt x="1075931" y="283210"/>
                                </a:lnTo>
                                <a:lnTo>
                                  <a:pt x="1055573" y="291401"/>
                                </a:lnTo>
                                <a:lnTo>
                                  <a:pt x="1051941" y="292912"/>
                                </a:lnTo>
                                <a:lnTo>
                                  <a:pt x="1054430" y="298907"/>
                                </a:lnTo>
                                <a:lnTo>
                                  <a:pt x="1058037" y="297408"/>
                                </a:lnTo>
                                <a:lnTo>
                                  <a:pt x="1078268" y="289255"/>
                                </a:lnTo>
                                <a:lnTo>
                                  <a:pt x="1098524" y="281343"/>
                                </a:lnTo>
                                <a:lnTo>
                                  <a:pt x="1102588" y="279831"/>
                                </a:lnTo>
                                <a:close/>
                              </a:path>
                              <a:path w="2093595" h="2059305">
                                <a:moveTo>
                                  <a:pt x="1144917" y="1243774"/>
                                </a:moveTo>
                                <a:lnTo>
                                  <a:pt x="1142580" y="1237716"/>
                                </a:lnTo>
                                <a:lnTo>
                                  <a:pt x="1136802" y="1239964"/>
                                </a:lnTo>
                                <a:lnTo>
                                  <a:pt x="1096124" y="1256271"/>
                                </a:lnTo>
                                <a:lnTo>
                                  <a:pt x="1094308" y="1257033"/>
                                </a:lnTo>
                                <a:lnTo>
                                  <a:pt x="1096797" y="1263015"/>
                                </a:lnTo>
                                <a:lnTo>
                                  <a:pt x="1118895" y="1254048"/>
                                </a:lnTo>
                                <a:lnTo>
                                  <a:pt x="1139177" y="1246009"/>
                                </a:lnTo>
                                <a:lnTo>
                                  <a:pt x="1144917" y="1243774"/>
                                </a:lnTo>
                                <a:close/>
                              </a:path>
                              <a:path w="2093595" h="2059305">
                                <a:moveTo>
                                  <a:pt x="1181963" y="251802"/>
                                </a:moveTo>
                                <a:lnTo>
                                  <a:pt x="1179969" y="245630"/>
                                </a:lnTo>
                                <a:lnTo>
                                  <a:pt x="1177518" y="246418"/>
                                </a:lnTo>
                                <a:lnTo>
                                  <a:pt x="1157173" y="253250"/>
                                </a:lnTo>
                                <a:lnTo>
                                  <a:pt x="1136916" y="260324"/>
                                </a:lnTo>
                                <a:lnTo>
                                  <a:pt x="1130782" y="262534"/>
                                </a:lnTo>
                                <a:lnTo>
                                  <a:pt x="1132992" y="268643"/>
                                </a:lnTo>
                                <a:lnTo>
                                  <a:pt x="1139050" y="266458"/>
                                </a:lnTo>
                                <a:lnTo>
                                  <a:pt x="1147838" y="263385"/>
                                </a:lnTo>
                                <a:lnTo>
                                  <a:pt x="1159281" y="259384"/>
                                </a:lnTo>
                                <a:lnTo>
                                  <a:pt x="1181963" y="251802"/>
                                </a:lnTo>
                                <a:close/>
                              </a:path>
                              <a:path w="2093595" h="2059305">
                                <a:moveTo>
                                  <a:pt x="1223911" y="1214589"/>
                                </a:moveTo>
                                <a:lnTo>
                                  <a:pt x="1221816" y="1208455"/>
                                </a:lnTo>
                                <a:lnTo>
                                  <a:pt x="1218006" y="1209751"/>
                                </a:lnTo>
                                <a:lnTo>
                                  <a:pt x="1197737" y="1216964"/>
                                </a:lnTo>
                                <a:lnTo>
                                  <a:pt x="1177391" y="1224445"/>
                                </a:lnTo>
                                <a:lnTo>
                                  <a:pt x="1172921" y="1226134"/>
                                </a:lnTo>
                                <a:lnTo>
                                  <a:pt x="1175194" y="1232204"/>
                                </a:lnTo>
                                <a:lnTo>
                                  <a:pt x="1179677" y="1230515"/>
                                </a:lnTo>
                                <a:lnTo>
                                  <a:pt x="1199959" y="1223060"/>
                                </a:lnTo>
                                <a:lnTo>
                                  <a:pt x="1220139" y="1215885"/>
                                </a:lnTo>
                                <a:lnTo>
                                  <a:pt x="1223911" y="1214589"/>
                                </a:lnTo>
                                <a:close/>
                              </a:path>
                              <a:path w="2093595" h="2059305">
                                <a:moveTo>
                                  <a:pt x="1262519" y="227241"/>
                                </a:moveTo>
                                <a:lnTo>
                                  <a:pt x="1260779" y="220992"/>
                                </a:lnTo>
                                <a:lnTo>
                                  <a:pt x="1258811" y="221538"/>
                                </a:lnTo>
                                <a:lnTo>
                                  <a:pt x="1238478" y="227444"/>
                                </a:lnTo>
                                <a:lnTo>
                                  <a:pt x="1210932" y="235800"/>
                                </a:lnTo>
                                <a:lnTo>
                                  <a:pt x="1212850" y="241998"/>
                                </a:lnTo>
                                <a:lnTo>
                                  <a:pt x="1220063" y="239750"/>
                                </a:lnTo>
                                <a:lnTo>
                                  <a:pt x="1240320" y="233667"/>
                                </a:lnTo>
                                <a:lnTo>
                                  <a:pt x="1260602" y="227774"/>
                                </a:lnTo>
                                <a:lnTo>
                                  <a:pt x="1262519" y="227241"/>
                                </a:lnTo>
                                <a:close/>
                              </a:path>
                              <a:path w="2093595" h="2059305">
                                <a:moveTo>
                                  <a:pt x="1304048" y="1188732"/>
                                </a:moveTo>
                                <a:lnTo>
                                  <a:pt x="1302219" y="1182522"/>
                                </a:lnTo>
                                <a:lnTo>
                                  <a:pt x="1299337" y="1183360"/>
                                </a:lnTo>
                                <a:lnTo>
                                  <a:pt x="1278877" y="1189583"/>
                                </a:lnTo>
                                <a:lnTo>
                                  <a:pt x="1258697" y="1196035"/>
                                </a:lnTo>
                                <a:lnTo>
                                  <a:pt x="1252575" y="1198067"/>
                                </a:lnTo>
                                <a:lnTo>
                                  <a:pt x="1254620" y="1204226"/>
                                </a:lnTo>
                                <a:lnTo>
                                  <a:pt x="1260703" y="1202220"/>
                                </a:lnTo>
                                <a:lnTo>
                                  <a:pt x="1280960" y="1195743"/>
                                </a:lnTo>
                                <a:lnTo>
                                  <a:pt x="1301203" y="1189570"/>
                                </a:lnTo>
                                <a:lnTo>
                                  <a:pt x="1304048" y="1188732"/>
                                </a:lnTo>
                                <a:close/>
                              </a:path>
                              <a:path w="2093595" h="2059305">
                                <a:moveTo>
                                  <a:pt x="1343964" y="205765"/>
                                </a:moveTo>
                                <a:lnTo>
                                  <a:pt x="1342428" y="199466"/>
                                </a:lnTo>
                                <a:lnTo>
                                  <a:pt x="1340104" y="200025"/>
                                </a:lnTo>
                                <a:lnTo>
                                  <a:pt x="1292085" y="212394"/>
                                </a:lnTo>
                                <a:lnTo>
                                  <a:pt x="1293774" y="218668"/>
                                </a:lnTo>
                                <a:lnTo>
                                  <a:pt x="1301089" y="216700"/>
                                </a:lnTo>
                                <a:lnTo>
                                  <a:pt x="1343964" y="205765"/>
                                </a:lnTo>
                                <a:close/>
                              </a:path>
                              <a:path w="2093595" h="2059305">
                                <a:moveTo>
                                  <a:pt x="1385316" y="1166964"/>
                                </a:moveTo>
                                <a:lnTo>
                                  <a:pt x="1383868" y="1160653"/>
                                </a:lnTo>
                                <a:lnTo>
                                  <a:pt x="1380667" y="1161389"/>
                                </a:lnTo>
                                <a:lnTo>
                                  <a:pt x="1360297" y="1166393"/>
                                </a:lnTo>
                                <a:lnTo>
                                  <a:pt x="1340002" y="1171727"/>
                                </a:lnTo>
                                <a:lnTo>
                                  <a:pt x="1333436" y="1173556"/>
                                </a:lnTo>
                                <a:lnTo>
                                  <a:pt x="1335189" y="1179817"/>
                                </a:lnTo>
                                <a:lnTo>
                                  <a:pt x="1341729" y="1177988"/>
                                </a:lnTo>
                                <a:lnTo>
                                  <a:pt x="1361897" y="1172679"/>
                                </a:lnTo>
                                <a:lnTo>
                                  <a:pt x="1382179" y="1167701"/>
                                </a:lnTo>
                                <a:lnTo>
                                  <a:pt x="1385316" y="1166964"/>
                                </a:lnTo>
                                <a:close/>
                              </a:path>
                              <a:path w="2093595" h="2059305">
                                <a:moveTo>
                                  <a:pt x="1426070" y="186804"/>
                                </a:moveTo>
                                <a:lnTo>
                                  <a:pt x="1424698" y="180467"/>
                                </a:lnTo>
                                <a:lnTo>
                                  <a:pt x="1401025" y="185674"/>
                                </a:lnTo>
                                <a:lnTo>
                                  <a:pt x="1374025" y="191909"/>
                                </a:lnTo>
                                <a:lnTo>
                                  <a:pt x="1375498" y="198221"/>
                                </a:lnTo>
                                <a:lnTo>
                                  <a:pt x="1382153" y="196672"/>
                                </a:lnTo>
                                <a:lnTo>
                                  <a:pt x="1402473" y="191998"/>
                                </a:lnTo>
                                <a:lnTo>
                                  <a:pt x="1426070" y="186804"/>
                                </a:lnTo>
                                <a:close/>
                              </a:path>
                              <a:path w="2093595" h="2059305">
                                <a:moveTo>
                                  <a:pt x="1467777" y="1150391"/>
                                </a:moveTo>
                                <a:lnTo>
                                  <a:pt x="1466748" y="1143990"/>
                                </a:lnTo>
                                <a:lnTo>
                                  <a:pt x="1462049" y="1144727"/>
                                </a:lnTo>
                                <a:lnTo>
                                  <a:pt x="1441691" y="1148308"/>
                                </a:lnTo>
                                <a:lnTo>
                                  <a:pt x="1421358" y="1152347"/>
                                </a:lnTo>
                                <a:lnTo>
                                  <a:pt x="1415580" y="1153591"/>
                                </a:lnTo>
                                <a:lnTo>
                                  <a:pt x="1416939" y="1159929"/>
                                </a:lnTo>
                                <a:lnTo>
                                  <a:pt x="1422704" y="1158709"/>
                                </a:lnTo>
                                <a:lnTo>
                                  <a:pt x="1442872" y="1154684"/>
                                </a:lnTo>
                                <a:lnTo>
                                  <a:pt x="1463116" y="1151128"/>
                                </a:lnTo>
                                <a:lnTo>
                                  <a:pt x="1467777" y="1150391"/>
                                </a:lnTo>
                                <a:close/>
                              </a:path>
                              <a:path w="2093595" h="2059305">
                                <a:moveTo>
                                  <a:pt x="1508556" y="169367"/>
                                </a:moveTo>
                                <a:lnTo>
                                  <a:pt x="1507261" y="163017"/>
                                </a:lnTo>
                                <a:lnTo>
                                  <a:pt x="1456423" y="173609"/>
                                </a:lnTo>
                                <a:lnTo>
                                  <a:pt x="1457769" y="179959"/>
                                </a:lnTo>
                                <a:lnTo>
                                  <a:pt x="1463268" y="178777"/>
                                </a:lnTo>
                                <a:lnTo>
                                  <a:pt x="1483575" y="174498"/>
                                </a:lnTo>
                                <a:lnTo>
                                  <a:pt x="1508556" y="169367"/>
                                </a:lnTo>
                                <a:close/>
                              </a:path>
                              <a:path w="2093595" h="2059305">
                                <a:moveTo>
                                  <a:pt x="1551216" y="1140333"/>
                                </a:moveTo>
                                <a:lnTo>
                                  <a:pt x="1550746" y="1133856"/>
                                </a:lnTo>
                                <a:lnTo>
                                  <a:pt x="1543469" y="1134389"/>
                                </a:lnTo>
                                <a:lnTo>
                                  <a:pt x="1523111" y="1136332"/>
                                </a:lnTo>
                                <a:lnTo>
                                  <a:pt x="1502727" y="1138682"/>
                                </a:lnTo>
                                <a:lnTo>
                                  <a:pt x="1498917" y="1139215"/>
                                </a:lnTo>
                                <a:lnTo>
                                  <a:pt x="1499806" y="1145628"/>
                                </a:lnTo>
                                <a:lnTo>
                                  <a:pt x="1503553" y="1145108"/>
                                </a:lnTo>
                                <a:lnTo>
                                  <a:pt x="1523796" y="1142784"/>
                                </a:lnTo>
                                <a:lnTo>
                                  <a:pt x="1544027" y="1140853"/>
                                </a:lnTo>
                                <a:lnTo>
                                  <a:pt x="1551216" y="1140333"/>
                                </a:lnTo>
                                <a:close/>
                              </a:path>
                              <a:path w="2093595" h="2059305">
                                <a:moveTo>
                                  <a:pt x="1591195" y="152438"/>
                                </a:moveTo>
                                <a:lnTo>
                                  <a:pt x="1589874" y="146088"/>
                                </a:lnTo>
                                <a:lnTo>
                                  <a:pt x="1539036" y="156514"/>
                                </a:lnTo>
                                <a:lnTo>
                                  <a:pt x="1540332" y="162877"/>
                                </a:lnTo>
                                <a:lnTo>
                                  <a:pt x="1591195" y="152438"/>
                                </a:lnTo>
                                <a:close/>
                              </a:path>
                              <a:path w="2093595" h="2059305">
                                <a:moveTo>
                                  <a:pt x="1635353" y="1131824"/>
                                </a:moveTo>
                                <a:lnTo>
                                  <a:pt x="1624977" y="1131519"/>
                                </a:lnTo>
                                <a:lnTo>
                                  <a:pt x="1604594" y="1131443"/>
                                </a:lnTo>
                                <a:lnTo>
                                  <a:pt x="1584147" y="1131900"/>
                                </a:lnTo>
                                <a:lnTo>
                                  <a:pt x="1583207" y="1131951"/>
                                </a:lnTo>
                                <a:lnTo>
                                  <a:pt x="1583524" y="1138440"/>
                                </a:lnTo>
                                <a:lnTo>
                                  <a:pt x="1584413" y="1138389"/>
                                </a:lnTo>
                                <a:lnTo>
                                  <a:pt x="1604645" y="1137945"/>
                                </a:lnTo>
                                <a:lnTo>
                                  <a:pt x="1624863" y="1138008"/>
                                </a:lnTo>
                                <a:lnTo>
                                  <a:pt x="1635163" y="1138301"/>
                                </a:lnTo>
                                <a:lnTo>
                                  <a:pt x="1635163" y="1137945"/>
                                </a:lnTo>
                                <a:lnTo>
                                  <a:pt x="1635353" y="1131824"/>
                                </a:lnTo>
                                <a:close/>
                              </a:path>
                              <a:path w="2093595" h="2059305">
                                <a:moveTo>
                                  <a:pt x="1673733" y="134848"/>
                                </a:moveTo>
                                <a:lnTo>
                                  <a:pt x="1672323" y="128511"/>
                                </a:lnTo>
                                <a:lnTo>
                                  <a:pt x="1664779" y="130200"/>
                                </a:lnTo>
                                <a:lnTo>
                                  <a:pt x="1624266" y="138950"/>
                                </a:lnTo>
                                <a:lnTo>
                                  <a:pt x="1621637" y="139496"/>
                                </a:lnTo>
                                <a:lnTo>
                                  <a:pt x="1622958" y="145846"/>
                                </a:lnTo>
                                <a:lnTo>
                                  <a:pt x="1673733" y="134848"/>
                                </a:lnTo>
                                <a:close/>
                              </a:path>
                              <a:path w="2093595" h="2059305">
                                <a:moveTo>
                                  <a:pt x="1719681" y="1139228"/>
                                </a:moveTo>
                                <a:lnTo>
                                  <a:pt x="1706435" y="1137323"/>
                                </a:lnTo>
                                <a:lnTo>
                                  <a:pt x="1686102" y="1134986"/>
                                </a:lnTo>
                                <a:lnTo>
                                  <a:pt x="1667916" y="1133462"/>
                                </a:lnTo>
                                <a:lnTo>
                                  <a:pt x="1667383" y="1139926"/>
                                </a:lnTo>
                                <a:lnTo>
                                  <a:pt x="1685455" y="1141425"/>
                                </a:lnTo>
                                <a:lnTo>
                                  <a:pt x="1705610" y="1143762"/>
                                </a:lnTo>
                                <a:lnTo>
                                  <a:pt x="1718767" y="1145641"/>
                                </a:lnTo>
                                <a:lnTo>
                                  <a:pt x="1719681" y="1139228"/>
                                </a:lnTo>
                                <a:close/>
                              </a:path>
                              <a:path w="2093595" h="2059305">
                                <a:moveTo>
                                  <a:pt x="1755902" y="115430"/>
                                </a:moveTo>
                                <a:lnTo>
                                  <a:pt x="1754314" y="109143"/>
                                </a:lnTo>
                                <a:lnTo>
                                  <a:pt x="1745843" y="111277"/>
                                </a:lnTo>
                                <a:lnTo>
                                  <a:pt x="1725549" y="116268"/>
                                </a:lnTo>
                                <a:lnTo>
                                  <a:pt x="1705305" y="121056"/>
                                </a:lnTo>
                                <a:lnTo>
                                  <a:pt x="1703946" y="121361"/>
                                </a:lnTo>
                                <a:lnTo>
                                  <a:pt x="1705381" y="127685"/>
                                </a:lnTo>
                                <a:lnTo>
                                  <a:pt x="1747431" y="117563"/>
                                </a:lnTo>
                                <a:lnTo>
                                  <a:pt x="1755902" y="115430"/>
                                </a:lnTo>
                                <a:close/>
                              </a:path>
                              <a:path w="2093595" h="2059305">
                                <a:moveTo>
                                  <a:pt x="1802523" y="1156843"/>
                                </a:moveTo>
                                <a:lnTo>
                                  <a:pt x="1787982" y="1152906"/>
                                </a:lnTo>
                                <a:lnTo>
                                  <a:pt x="1767662" y="1148080"/>
                                </a:lnTo>
                                <a:lnTo>
                                  <a:pt x="1751850" y="1144790"/>
                                </a:lnTo>
                                <a:lnTo>
                                  <a:pt x="1750529" y="1151140"/>
                                </a:lnTo>
                                <a:lnTo>
                                  <a:pt x="1766239" y="1154404"/>
                                </a:lnTo>
                                <a:lnTo>
                                  <a:pt x="1786394" y="1159192"/>
                                </a:lnTo>
                                <a:lnTo>
                                  <a:pt x="1800821" y="1163104"/>
                                </a:lnTo>
                                <a:lnTo>
                                  <a:pt x="1802523" y="1156843"/>
                                </a:lnTo>
                                <a:close/>
                              </a:path>
                              <a:path w="2093595" h="2059305">
                                <a:moveTo>
                                  <a:pt x="1837423" y="93294"/>
                                </a:moveTo>
                                <a:lnTo>
                                  <a:pt x="1835581" y="87071"/>
                                </a:lnTo>
                                <a:lnTo>
                                  <a:pt x="1826895" y="89636"/>
                                </a:lnTo>
                                <a:lnTo>
                                  <a:pt x="1806625" y="95338"/>
                                </a:lnTo>
                                <a:lnTo>
                                  <a:pt x="1786369" y="100838"/>
                                </a:lnTo>
                                <a:lnTo>
                                  <a:pt x="1785696" y="101015"/>
                                </a:lnTo>
                                <a:lnTo>
                                  <a:pt x="1787334" y="107289"/>
                                </a:lnTo>
                                <a:lnTo>
                                  <a:pt x="1788045" y="107111"/>
                                </a:lnTo>
                                <a:lnTo>
                                  <a:pt x="1828698" y="95872"/>
                                </a:lnTo>
                                <a:lnTo>
                                  <a:pt x="1837423" y="93294"/>
                                </a:lnTo>
                                <a:close/>
                              </a:path>
                              <a:path w="2093595" h="2059305">
                                <a:moveTo>
                                  <a:pt x="1882559" y="1184554"/>
                                </a:moveTo>
                                <a:lnTo>
                                  <a:pt x="1869541" y="1179233"/>
                                </a:lnTo>
                                <a:lnTo>
                                  <a:pt x="1849145" y="1171600"/>
                                </a:lnTo>
                                <a:lnTo>
                                  <a:pt x="1833740" y="1166368"/>
                                </a:lnTo>
                                <a:lnTo>
                                  <a:pt x="1831657" y="1172527"/>
                                </a:lnTo>
                                <a:lnTo>
                                  <a:pt x="1846961" y="1177721"/>
                                </a:lnTo>
                                <a:lnTo>
                                  <a:pt x="1867192" y="1185278"/>
                                </a:lnTo>
                                <a:lnTo>
                                  <a:pt x="1880095" y="1190561"/>
                                </a:lnTo>
                                <a:lnTo>
                                  <a:pt x="1882559" y="1184554"/>
                                </a:lnTo>
                                <a:close/>
                              </a:path>
                              <a:path w="2093595" h="2059305">
                                <a:moveTo>
                                  <a:pt x="1917966" y="67792"/>
                                </a:moveTo>
                                <a:lnTo>
                                  <a:pt x="1915858" y="61658"/>
                                </a:lnTo>
                                <a:lnTo>
                                  <a:pt x="1907933" y="64376"/>
                                </a:lnTo>
                                <a:lnTo>
                                  <a:pt x="1887664" y="71107"/>
                                </a:lnTo>
                                <a:lnTo>
                                  <a:pt x="1866633" y="77749"/>
                                </a:lnTo>
                                <a:lnTo>
                                  <a:pt x="1868512" y="83959"/>
                                </a:lnTo>
                                <a:lnTo>
                                  <a:pt x="1889671" y="77279"/>
                                </a:lnTo>
                                <a:lnTo>
                                  <a:pt x="1909991" y="70535"/>
                                </a:lnTo>
                                <a:lnTo>
                                  <a:pt x="1917966" y="67792"/>
                                </a:lnTo>
                                <a:close/>
                              </a:path>
                              <a:path w="2093595" h="2059305">
                                <a:moveTo>
                                  <a:pt x="1958848" y="1221282"/>
                                </a:moveTo>
                                <a:lnTo>
                                  <a:pt x="1951062" y="1216964"/>
                                </a:lnTo>
                                <a:lnTo>
                                  <a:pt x="1930679" y="1206411"/>
                                </a:lnTo>
                                <a:lnTo>
                                  <a:pt x="1912442" y="1197648"/>
                                </a:lnTo>
                                <a:lnTo>
                                  <a:pt x="1909622" y="1203490"/>
                                </a:lnTo>
                                <a:lnTo>
                                  <a:pt x="1927771" y="1212227"/>
                                </a:lnTo>
                                <a:lnTo>
                                  <a:pt x="1947989" y="1222679"/>
                                </a:lnTo>
                                <a:lnTo>
                                  <a:pt x="1955711" y="1226947"/>
                                </a:lnTo>
                                <a:lnTo>
                                  <a:pt x="1958848" y="1221282"/>
                                </a:lnTo>
                                <a:close/>
                              </a:path>
                              <a:path w="2093595" h="2059305">
                                <a:moveTo>
                                  <a:pt x="1997265" y="38633"/>
                                </a:moveTo>
                                <a:lnTo>
                                  <a:pt x="1996998" y="37985"/>
                                </a:lnTo>
                                <a:lnTo>
                                  <a:pt x="1994865" y="32600"/>
                                </a:lnTo>
                                <a:lnTo>
                                  <a:pt x="1988921" y="34975"/>
                                </a:lnTo>
                                <a:lnTo>
                                  <a:pt x="1968703" y="42735"/>
                                </a:lnTo>
                                <a:lnTo>
                                  <a:pt x="1948434" y="50253"/>
                                </a:lnTo>
                                <a:lnTo>
                                  <a:pt x="1946452" y="50952"/>
                                </a:lnTo>
                                <a:lnTo>
                                  <a:pt x="1948611" y="57073"/>
                                </a:lnTo>
                                <a:lnTo>
                                  <a:pt x="1950631" y="56349"/>
                                </a:lnTo>
                                <a:lnTo>
                                  <a:pt x="1970963" y="48818"/>
                                </a:lnTo>
                                <a:lnTo>
                                  <a:pt x="1991271" y="41008"/>
                                </a:lnTo>
                                <a:lnTo>
                                  <a:pt x="1997265" y="38633"/>
                                </a:lnTo>
                                <a:close/>
                              </a:path>
                              <a:path w="2093595" h="2059305">
                                <a:moveTo>
                                  <a:pt x="2030945" y="1265478"/>
                                </a:moveTo>
                                <a:lnTo>
                                  <a:pt x="2012149" y="1253032"/>
                                </a:lnTo>
                                <a:lnTo>
                                  <a:pt x="1991766" y="1240282"/>
                                </a:lnTo>
                                <a:lnTo>
                                  <a:pt x="1987067" y="1237488"/>
                                </a:lnTo>
                                <a:lnTo>
                                  <a:pt x="1983740" y="1243063"/>
                                </a:lnTo>
                                <a:lnTo>
                                  <a:pt x="1988400" y="1245819"/>
                                </a:lnTo>
                                <a:lnTo>
                                  <a:pt x="2008632" y="1258493"/>
                                </a:lnTo>
                                <a:lnTo>
                                  <a:pt x="2027377" y="1270901"/>
                                </a:lnTo>
                                <a:lnTo>
                                  <a:pt x="2030945" y="1265478"/>
                                </a:lnTo>
                                <a:close/>
                              </a:path>
                              <a:path w="2093595" h="2059305">
                                <a:moveTo>
                                  <a:pt x="2065820" y="10033"/>
                                </a:moveTo>
                                <a:lnTo>
                                  <a:pt x="2049640" y="10045"/>
                                </a:lnTo>
                                <a:lnTo>
                                  <a:pt x="2029447" y="18643"/>
                                </a:lnTo>
                                <a:lnTo>
                                  <a:pt x="2024926" y="20497"/>
                                </a:lnTo>
                                <a:lnTo>
                                  <a:pt x="2027389" y="26492"/>
                                </a:lnTo>
                                <a:lnTo>
                                  <a:pt x="2031936" y="24638"/>
                                </a:lnTo>
                                <a:lnTo>
                                  <a:pt x="2052243" y="15976"/>
                                </a:lnTo>
                                <a:lnTo>
                                  <a:pt x="2065820" y="10033"/>
                                </a:lnTo>
                                <a:close/>
                              </a:path>
                              <a:path w="2093595" h="2059305">
                                <a:moveTo>
                                  <a:pt x="2075167" y="5905"/>
                                </a:moveTo>
                                <a:lnTo>
                                  <a:pt x="2072487" y="0"/>
                                </a:lnTo>
                                <a:lnTo>
                                  <a:pt x="2069934" y="1155"/>
                                </a:lnTo>
                                <a:lnTo>
                                  <a:pt x="2049678" y="10033"/>
                                </a:lnTo>
                                <a:lnTo>
                                  <a:pt x="2065820" y="10033"/>
                                </a:lnTo>
                                <a:lnTo>
                                  <a:pt x="2072563" y="7086"/>
                                </a:lnTo>
                                <a:lnTo>
                                  <a:pt x="2075167" y="5905"/>
                                </a:lnTo>
                                <a:close/>
                              </a:path>
                              <a:path w="2093595" h="2059305">
                                <a:moveTo>
                                  <a:pt x="2093544" y="1311605"/>
                                </a:moveTo>
                                <a:lnTo>
                                  <a:pt x="2073198" y="1295806"/>
                                </a:lnTo>
                                <a:lnTo>
                                  <a:pt x="2057565" y="1284312"/>
                                </a:lnTo>
                                <a:lnTo>
                                  <a:pt x="2053717" y="1289545"/>
                                </a:lnTo>
                                <a:lnTo>
                                  <a:pt x="2069287" y="1300988"/>
                                </a:lnTo>
                                <a:lnTo>
                                  <a:pt x="2089569" y="1316723"/>
                                </a:lnTo>
                                <a:lnTo>
                                  <a:pt x="2093544" y="1311605"/>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337074" y="1711198"/>
                            <a:ext cx="52069" cy="52069"/>
                          </a:xfrm>
                          <a:custGeom>
                            <a:avLst/>
                            <a:gdLst/>
                            <a:ahLst/>
                            <a:cxnLst/>
                            <a:rect l="l" t="t" r="r" b="b"/>
                            <a:pathLst>
                              <a:path w="52069" h="52069">
                                <a:moveTo>
                                  <a:pt x="25946" y="0"/>
                                </a:moveTo>
                                <a:lnTo>
                                  <a:pt x="15843" y="2039"/>
                                </a:lnTo>
                                <a:lnTo>
                                  <a:pt x="7596" y="7602"/>
                                </a:lnTo>
                                <a:lnTo>
                                  <a:pt x="2037" y="15853"/>
                                </a:lnTo>
                                <a:lnTo>
                                  <a:pt x="0" y="25958"/>
                                </a:lnTo>
                                <a:lnTo>
                                  <a:pt x="2037" y="36061"/>
                                </a:lnTo>
                                <a:lnTo>
                                  <a:pt x="7596" y="44308"/>
                                </a:lnTo>
                                <a:lnTo>
                                  <a:pt x="15843" y="49867"/>
                                </a:lnTo>
                                <a:lnTo>
                                  <a:pt x="25946" y="51904"/>
                                </a:lnTo>
                                <a:lnTo>
                                  <a:pt x="36049" y="49867"/>
                                </a:lnTo>
                                <a:lnTo>
                                  <a:pt x="44296" y="44308"/>
                                </a:lnTo>
                                <a:lnTo>
                                  <a:pt x="49854" y="36061"/>
                                </a:lnTo>
                                <a:lnTo>
                                  <a:pt x="51892" y="25958"/>
                                </a:lnTo>
                                <a:lnTo>
                                  <a:pt x="49854" y="15853"/>
                                </a:lnTo>
                                <a:lnTo>
                                  <a:pt x="44296" y="7602"/>
                                </a:lnTo>
                                <a:lnTo>
                                  <a:pt x="36049" y="2039"/>
                                </a:lnTo>
                                <a:lnTo>
                                  <a:pt x="25946" y="0"/>
                                </a:lnTo>
                                <a:close/>
                              </a:path>
                            </a:pathLst>
                          </a:custGeom>
                          <a:solidFill>
                            <a:srgbClr val="4681B3"/>
                          </a:solidFill>
                        </wps:spPr>
                        <wps:bodyPr wrap="square" lIns="0" tIns="0" rIns="0" bIns="0" rtlCol="0">
                          <a:prstTxWarp prst="textNoShape">
                            <a:avLst/>
                          </a:prstTxWarp>
                          <a:noAutofit/>
                        </wps:bodyPr>
                      </wps:wsp>
                      <wps:wsp>
                        <wps:cNvPr id="162" name="Graphic 162"/>
                        <wps:cNvSpPr/>
                        <wps:spPr>
                          <a:xfrm>
                            <a:off x="333823" y="1707959"/>
                            <a:ext cx="58419" cy="58419"/>
                          </a:xfrm>
                          <a:custGeom>
                            <a:avLst/>
                            <a:gdLst/>
                            <a:ahLst/>
                            <a:cxnLst/>
                            <a:rect l="l" t="t" r="r" b="b"/>
                            <a:pathLst>
                              <a:path w="58419" h="58419">
                                <a:moveTo>
                                  <a:pt x="29197" y="0"/>
                                </a:moveTo>
                                <a:lnTo>
                                  <a:pt x="17830" y="2292"/>
                                </a:lnTo>
                                <a:lnTo>
                                  <a:pt x="8550" y="8545"/>
                                </a:lnTo>
                                <a:lnTo>
                                  <a:pt x="2293" y="17825"/>
                                </a:lnTo>
                                <a:lnTo>
                                  <a:pt x="0" y="29197"/>
                                </a:lnTo>
                                <a:lnTo>
                                  <a:pt x="2293" y="40563"/>
                                </a:lnTo>
                                <a:lnTo>
                                  <a:pt x="8550" y="49844"/>
                                </a:lnTo>
                                <a:lnTo>
                                  <a:pt x="17830" y="56100"/>
                                </a:lnTo>
                                <a:lnTo>
                                  <a:pt x="29197" y="58394"/>
                                </a:lnTo>
                                <a:lnTo>
                                  <a:pt x="40563" y="56100"/>
                                </a:lnTo>
                                <a:lnTo>
                                  <a:pt x="46787" y="51904"/>
                                </a:lnTo>
                                <a:lnTo>
                                  <a:pt x="29197" y="51904"/>
                                </a:lnTo>
                                <a:lnTo>
                                  <a:pt x="20359" y="50110"/>
                                </a:lnTo>
                                <a:lnTo>
                                  <a:pt x="13147" y="45246"/>
                                </a:lnTo>
                                <a:lnTo>
                                  <a:pt x="8283" y="38035"/>
                                </a:lnTo>
                                <a:lnTo>
                                  <a:pt x="6489" y="29197"/>
                                </a:lnTo>
                                <a:lnTo>
                                  <a:pt x="8283" y="20353"/>
                                </a:lnTo>
                                <a:lnTo>
                                  <a:pt x="13147" y="13142"/>
                                </a:lnTo>
                                <a:lnTo>
                                  <a:pt x="20359" y="8282"/>
                                </a:lnTo>
                                <a:lnTo>
                                  <a:pt x="29197" y="6489"/>
                                </a:lnTo>
                                <a:lnTo>
                                  <a:pt x="29197" y="0"/>
                                </a:lnTo>
                                <a:close/>
                              </a:path>
                              <a:path w="58419" h="58419">
                                <a:moveTo>
                                  <a:pt x="29197" y="0"/>
                                </a:moveTo>
                                <a:lnTo>
                                  <a:pt x="29197" y="6489"/>
                                </a:lnTo>
                                <a:lnTo>
                                  <a:pt x="38035" y="8282"/>
                                </a:lnTo>
                                <a:lnTo>
                                  <a:pt x="45246" y="13142"/>
                                </a:lnTo>
                                <a:lnTo>
                                  <a:pt x="50110" y="20353"/>
                                </a:lnTo>
                                <a:lnTo>
                                  <a:pt x="51904" y="29197"/>
                                </a:lnTo>
                                <a:lnTo>
                                  <a:pt x="50110" y="38035"/>
                                </a:lnTo>
                                <a:lnTo>
                                  <a:pt x="45246" y="45246"/>
                                </a:lnTo>
                                <a:lnTo>
                                  <a:pt x="38035" y="50110"/>
                                </a:lnTo>
                                <a:lnTo>
                                  <a:pt x="29197" y="51904"/>
                                </a:lnTo>
                                <a:lnTo>
                                  <a:pt x="46787" y="51904"/>
                                </a:lnTo>
                                <a:lnTo>
                                  <a:pt x="49844" y="49844"/>
                                </a:lnTo>
                                <a:lnTo>
                                  <a:pt x="56100" y="40563"/>
                                </a:lnTo>
                                <a:lnTo>
                                  <a:pt x="58394" y="29197"/>
                                </a:lnTo>
                                <a:lnTo>
                                  <a:pt x="56100" y="17825"/>
                                </a:lnTo>
                                <a:lnTo>
                                  <a:pt x="49844" y="8545"/>
                                </a:lnTo>
                                <a:lnTo>
                                  <a:pt x="40563" y="2292"/>
                                </a:lnTo>
                                <a:lnTo>
                                  <a:pt x="29197" y="0"/>
                                </a:lnTo>
                                <a:close/>
                              </a:path>
                            </a:pathLst>
                          </a:custGeom>
                          <a:solidFill>
                            <a:srgbClr val="FFFFFF"/>
                          </a:solidFill>
                        </wps:spPr>
                        <wps:bodyPr wrap="square" lIns="0" tIns="0" rIns="0" bIns="0" rtlCol="0">
                          <a:prstTxWarp prst="textNoShape">
                            <a:avLst/>
                          </a:prstTxWarp>
                          <a:noAutofit/>
                        </wps:bodyPr>
                      </wps:wsp>
                      <wps:wsp>
                        <wps:cNvPr id="163" name="Graphic 163"/>
                        <wps:cNvSpPr/>
                        <wps:spPr>
                          <a:xfrm>
                            <a:off x="449710" y="1435709"/>
                            <a:ext cx="52069" cy="52069"/>
                          </a:xfrm>
                          <a:custGeom>
                            <a:avLst/>
                            <a:gdLst/>
                            <a:ahLst/>
                            <a:cxnLst/>
                            <a:rect l="l" t="t" r="r" b="b"/>
                            <a:pathLst>
                              <a:path w="52069" h="52069">
                                <a:moveTo>
                                  <a:pt x="25946" y="0"/>
                                </a:moveTo>
                                <a:lnTo>
                                  <a:pt x="15843" y="2037"/>
                                </a:lnTo>
                                <a:lnTo>
                                  <a:pt x="7596" y="7596"/>
                                </a:lnTo>
                                <a:lnTo>
                                  <a:pt x="2037" y="15843"/>
                                </a:lnTo>
                                <a:lnTo>
                                  <a:pt x="0" y="25946"/>
                                </a:lnTo>
                                <a:lnTo>
                                  <a:pt x="2037" y="36051"/>
                                </a:lnTo>
                                <a:lnTo>
                                  <a:pt x="7596" y="44302"/>
                                </a:lnTo>
                                <a:lnTo>
                                  <a:pt x="15843" y="49865"/>
                                </a:lnTo>
                                <a:lnTo>
                                  <a:pt x="25946" y="51904"/>
                                </a:lnTo>
                                <a:lnTo>
                                  <a:pt x="36051" y="49865"/>
                                </a:lnTo>
                                <a:lnTo>
                                  <a:pt x="44302" y="44302"/>
                                </a:lnTo>
                                <a:lnTo>
                                  <a:pt x="49865" y="36051"/>
                                </a:lnTo>
                                <a:lnTo>
                                  <a:pt x="51904" y="25946"/>
                                </a:lnTo>
                                <a:lnTo>
                                  <a:pt x="49865" y="15843"/>
                                </a:lnTo>
                                <a:lnTo>
                                  <a:pt x="44302" y="7596"/>
                                </a:lnTo>
                                <a:lnTo>
                                  <a:pt x="36051" y="2037"/>
                                </a:lnTo>
                                <a:lnTo>
                                  <a:pt x="25946" y="0"/>
                                </a:lnTo>
                                <a:close/>
                              </a:path>
                            </a:pathLst>
                          </a:custGeom>
                          <a:solidFill>
                            <a:srgbClr val="4681B3"/>
                          </a:solidFill>
                        </wps:spPr>
                        <wps:bodyPr wrap="square" lIns="0" tIns="0" rIns="0" bIns="0" rtlCol="0">
                          <a:prstTxWarp prst="textNoShape">
                            <a:avLst/>
                          </a:prstTxWarp>
                          <a:noAutofit/>
                        </wps:bodyPr>
                      </wps:wsp>
                      <wps:wsp>
                        <wps:cNvPr id="164" name="Graphic 164"/>
                        <wps:cNvSpPr/>
                        <wps:spPr>
                          <a:xfrm>
                            <a:off x="446459" y="1432458"/>
                            <a:ext cx="58419" cy="58419"/>
                          </a:xfrm>
                          <a:custGeom>
                            <a:avLst/>
                            <a:gdLst/>
                            <a:ahLst/>
                            <a:cxnLst/>
                            <a:rect l="l" t="t" r="r" b="b"/>
                            <a:pathLst>
                              <a:path w="58419" h="58419">
                                <a:moveTo>
                                  <a:pt x="29197" y="0"/>
                                </a:moveTo>
                                <a:lnTo>
                                  <a:pt x="17830" y="2295"/>
                                </a:lnTo>
                                <a:lnTo>
                                  <a:pt x="8550" y="8555"/>
                                </a:lnTo>
                                <a:lnTo>
                                  <a:pt x="2293" y="17836"/>
                                </a:lnTo>
                                <a:lnTo>
                                  <a:pt x="0" y="29197"/>
                                </a:lnTo>
                                <a:lnTo>
                                  <a:pt x="2293" y="40569"/>
                                </a:lnTo>
                                <a:lnTo>
                                  <a:pt x="8550" y="49849"/>
                                </a:lnTo>
                                <a:lnTo>
                                  <a:pt x="17830" y="56102"/>
                                </a:lnTo>
                                <a:lnTo>
                                  <a:pt x="29197" y="58394"/>
                                </a:lnTo>
                                <a:lnTo>
                                  <a:pt x="40563" y="56102"/>
                                </a:lnTo>
                                <a:lnTo>
                                  <a:pt x="46793" y="51904"/>
                                </a:lnTo>
                                <a:lnTo>
                                  <a:pt x="29197" y="51904"/>
                                </a:lnTo>
                                <a:lnTo>
                                  <a:pt x="20359" y="50117"/>
                                </a:lnTo>
                                <a:lnTo>
                                  <a:pt x="13147" y="45256"/>
                                </a:lnTo>
                                <a:lnTo>
                                  <a:pt x="8283" y="38042"/>
                                </a:lnTo>
                                <a:lnTo>
                                  <a:pt x="6489" y="29197"/>
                                </a:lnTo>
                                <a:lnTo>
                                  <a:pt x="8283" y="20364"/>
                                </a:lnTo>
                                <a:lnTo>
                                  <a:pt x="13147" y="13152"/>
                                </a:lnTo>
                                <a:lnTo>
                                  <a:pt x="20359" y="8285"/>
                                </a:lnTo>
                                <a:lnTo>
                                  <a:pt x="29197" y="6489"/>
                                </a:lnTo>
                                <a:lnTo>
                                  <a:pt x="29197" y="0"/>
                                </a:lnTo>
                                <a:close/>
                              </a:path>
                              <a:path w="58419" h="58419">
                                <a:moveTo>
                                  <a:pt x="29197" y="0"/>
                                </a:moveTo>
                                <a:lnTo>
                                  <a:pt x="29197" y="6489"/>
                                </a:lnTo>
                                <a:lnTo>
                                  <a:pt x="38035" y="8285"/>
                                </a:lnTo>
                                <a:lnTo>
                                  <a:pt x="45246" y="13152"/>
                                </a:lnTo>
                                <a:lnTo>
                                  <a:pt x="50110" y="20364"/>
                                </a:lnTo>
                                <a:lnTo>
                                  <a:pt x="51904" y="29197"/>
                                </a:lnTo>
                                <a:lnTo>
                                  <a:pt x="50110" y="38042"/>
                                </a:lnTo>
                                <a:lnTo>
                                  <a:pt x="45246" y="45256"/>
                                </a:lnTo>
                                <a:lnTo>
                                  <a:pt x="38035" y="50117"/>
                                </a:lnTo>
                                <a:lnTo>
                                  <a:pt x="29197" y="51904"/>
                                </a:lnTo>
                                <a:lnTo>
                                  <a:pt x="46793" y="51904"/>
                                </a:lnTo>
                                <a:lnTo>
                                  <a:pt x="49844" y="49849"/>
                                </a:lnTo>
                                <a:lnTo>
                                  <a:pt x="56100" y="40569"/>
                                </a:lnTo>
                                <a:lnTo>
                                  <a:pt x="58394" y="29197"/>
                                </a:lnTo>
                                <a:lnTo>
                                  <a:pt x="56100" y="17836"/>
                                </a:lnTo>
                                <a:lnTo>
                                  <a:pt x="49844" y="8555"/>
                                </a:lnTo>
                                <a:lnTo>
                                  <a:pt x="40563" y="2295"/>
                                </a:lnTo>
                                <a:lnTo>
                                  <a:pt x="29197" y="0"/>
                                </a:lnTo>
                                <a:close/>
                              </a:path>
                            </a:pathLst>
                          </a:custGeom>
                          <a:solidFill>
                            <a:srgbClr val="FFFFFF"/>
                          </a:solidFill>
                        </wps:spPr>
                        <wps:bodyPr wrap="square" lIns="0" tIns="0" rIns="0" bIns="0" rtlCol="0">
                          <a:prstTxWarp prst="textNoShape">
                            <a:avLst/>
                          </a:prstTxWarp>
                          <a:noAutofit/>
                        </wps:bodyPr>
                      </wps:wsp>
                      <wps:wsp>
                        <wps:cNvPr id="165" name="Graphic 165"/>
                        <wps:cNvSpPr/>
                        <wps:spPr>
                          <a:xfrm>
                            <a:off x="544173" y="1350136"/>
                            <a:ext cx="52069" cy="52069"/>
                          </a:xfrm>
                          <a:custGeom>
                            <a:avLst/>
                            <a:gdLst/>
                            <a:ahLst/>
                            <a:cxnLst/>
                            <a:rect l="l" t="t" r="r" b="b"/>
                            <a:pathLst>
                              <a:path w="52069" h="52069">
                                <a:moveTo>
                                  <a:pt x="25958" y="0"/>
                                </a:moveTo>
                                <a:lnTo>
                                  <a:pt x="15853" y="2037"/>
                                </a:lnTo>
                                <a:lnTo>
                                  <a:pt x="7602" y="7596"/>
                                </a:lnTo>
                                <a:lnTo>
                                  <a:pt x="2039" y="15843"/>
                                </a:lnTo>
                                <a:lnTo>
                                  <a:pt x="0" y="25946"/>
                                </a:lnTo>
                                <a:lnTo>
                                  <a:pt x="2039" y="36051"/>
                                </a:lnTo>
                                <a:lnTo>
                                  <a:pt x="7602" y="44302"/>
                                </a:lnTo>
                                <a:lnTo>
                                  <a:pt x="15853" y="49865"/>
                                </a:lnTo>
                                <a:lnTo>
                                  <a:pt x="25958" y="51904"/>
                                </a:lnTo>
                                <a:lnTo>
                                  <a:pt x="36063" y="49865"/>
                                </a:lnTo>
                                <a:lnTo>
                                  <a:pt x="44315" y="44302"/>
                                </a:lnTo>
                                <a:lnTo>
                                  <a:pt x="49877" y="36051"/>
                                </a:lnTo>
                                <a:lnTo>
                                  <a:pt x="51917" y="25946"/>
                                </a:lnTo>
                                <a:lnTo>
                                  <a:pt x="49877" y="15843"/>
                                </a:lnTo>
                                <a:lnTo>
                                  <a:pt x="44315" y="7596"/>
                                </a:lnTo>
                                <a:lnTo>
                                  <a:pt x="36063" y="2037"/>
                                </a:lnTo>
                                <a:lnTo>
                                  <a:pt x="25958" y="0"/>
                                </a:lnTo>
                                <a:close/>
                              </a:path>
                            </a:pathLst>
                          </a:custGeom>
                          <a:solidFill>
                            <a:srgbClr val="4681B3"/>
                          </a:solidFill>
                        </wps:spPr>
                        <wps:bodyPr wrap="square" lIns="0" tIns="0" rIns="0" bIns="0" rtlCol="0">
                          <a:prstTxWarp prst="textNoShape">
                            <a:avLst/>
                          </a:prstTxWarp>
                          <a:noAutofit/>
                        </wps:bodyPr>
                      </wps:wsp>
                      <wps:wsp>
                        <wps:cNvPr id="166" name="Graphic 166"/>
                        <wps:cNvSpPr/>
                        <wps:spPr>
                          <a:xfrm>
                            <a:off x="540934" y="1346885"/>
                            <a:ext cx="58419" cy="58419"/>
                          </a:xfrm>
                          <a:custGeom>
                            <a:avLst/>
                            <a:gdLst/>
                            <a:ahLst/>
                            <a:cxnLst/>
                            <a:rect l="l" t="t" r="r" b="b"/>
                            <a:pathLst>
                              <a:path w="58419" h="58419">
                                <a:moveTo>
                                  <a:pt x="29197" y="0"/>
                                </a:moveTo>
                                <a:lnTo>
                                  <a:pt x="17830" y="2293"/>
                                </a:lnTo>
                                <a:lnTo>
                                  <a:pt x="8550" y="8550"/>
                                </a:lnTo>
                                <a:lnTo>
                                  <a:pt x="2293" y="17830"/>
                                </a:lnTo>
                                <a:lnTo>
                                  <a:pt x="0" y="29197"/>
                                </a:lnTo>
                                <a:lnTo>
                                  <a:pt x="2293" y="40563"/>
                                </a:lnTo>
                                <a:lnTo>
                                  <a:pt x="8550" y="49844"/>
                                </a:lnTo>
                                <a:lnTo>
                                  <a:pt x="17830" y="56100"/>
                                </a:lnTo>
                                <a:lnTo>
                                  <a:pt x="29197" y="58394"/>
                                </a:lnTo>
                                <a:lnTo>
                                  <a:pt x="40563" y="56100"/>
                                </a:lnTo>
                                <a:lnTo>
                                  <a:pt x="46787" y="51904"/>
                                </a:lnTo>
                                <a:lnTo>
                                  <a:pt x="29197" y="51904"/>
                                </a:lnTo>
                                <a:lnTo>
                                  <a:pt x="20359" y="50110"/>
                                </a:lnTo>
                                <a:lnTo>
                                  <a:pt x="13147" y="45246"/>
                                </a:lnTo>
                                <a:lnTo>
                                  <a:pt x="8283" y="38035"/>
                                </a:lnTo>
                                <a:lnTo>
                                  <a:pt x="6489" y="29197"/>
                                </a:lnTo>
                                <a:lnTo>
                                  <a:pt x="8283" y="20359"/>
                                </a:lnTo>
                                <a:lnTo>
                                  <a:pt x="13147" y="13147"/>
                                </a:lnTo>
                                <a:lnTo>
                                  <a:pt x="20359" y="8283"/>
                                </a:lnTo>
                                <a:lnTo>
                                  <a:pt x="29197" y="6489"/>
                                </a:lnTo>
                                <a:lnTo>
                                  <a:pt x="29197" y="0"/>
                                </a:lnTo>
                                <a:close/>
                              </a:path>
                              <a:path w="58419" h="58419">
                                <a:moveTo>
                                  <a:pt x="29197" y="0"/>
                                </a:moveTo>
                                <a:lnTo>
                                  <a:pt x="29197" y="6489"/>
                                </a:lnTo>
                                <a:lnTo>
                                  <a:pt x="38035" y="8283"/>
                                </a:lnTo>
                                <a:lnTo>
                                  <a:pt x="45246" y="13147"/>
                                </a:lnTo>
                                <a:lnTo>
                                  <a:pt x="50110" y="20359"/>
                                </a:lnTo>
                                <a:lnTo>
                                  <a:pt x="51904" y="29197"/>
                                </a:lnTo>
                                <a:lnTo>
                                  <a:pt x="50110" y="38035"/>
                                </a:lnTo>
                                <a:lnTo>
                                  <a:pt x="45246" y="45246"/>
                                </a:lnTo>
                                <a:lnTo>
                                  <a:pt x="38035" y="50110"/>
                                </a:lnTo>
                                <a:lnTo>
                                  <a:pt x="29197" y="51904"/>
                                </a:lnTo>
                                <a:lnTo>
                                  <a:pt x="46787" y="51904"/>
                                </a:lnTo>
                                <a:lnTo>
                                  <a:pt x="49844" y="49844"/>
                                </a:lnTo>
                                <a:lnTo>
                                  <a:pt x="56100" y="40563"/>
                                </a:lnTo>
                                <a:lnTo>
                                  <a:pt x="58394" y="29197"/>
                                </a:lnTo>
                                <a:lnTo>
                                  <a:pt x="56100" y="17830"/>
                                </a:lnTo>
                                <a:lnTo>
                                  <a:pt x="49844" y="8550"/>
                                </a:lnTo>
                                <a:lnTo>
                                  <a:pt x="40563" y="2293"/>
                                </a:lnTo>
                                <a:lnTo>
                                  <a:pt x="29197" y="0"/>
                                </a:lnTo>
                                <a:close/>
                              </a:path>
                            </a:pathLst>
                          </a:custGeom>
                          <a:solidFill>
                            <a:srgbClr val="FFFFFF"/>
                          </a:solidFill>
                        </wps:spPr>
                        <wps:bodyPr wrap="square" lIns="0" tIns="0" rIns="0" bIns="0" rtlCol="0">
                          <a:prstTxWarp prst="textNoShape">
                            <a:avLst/>
                          </a:prstTxWarp>
                          <a:noAutofit/>
                        </wps:bodyPr>
                      </wps:wsp>
                      <wps:wsp>
                        <wps:cNvPr id="167" name="Graphic 167"/>
                        <wps:cNvSpPr/>
                        <wps:spPr>
                          <a:xfrm>
                            <a:off x="730330" y="1356169"/>
                            <a:ext cx="52069" cy="52069"/>
                          </a:xfrm>
                          <a:custGeom>
                            <a:avLst/>
                            <a:gdLst/>
                            <a:ahLst/>
                            <a:cxnLst/>
                            <a:rect l="l" t="t" r="r" b="b"/>
                            <a:pathLst>
                              <a:path w="52069" h="52069">
                                <a:moveTo>
                                  <a:pt x="25946" y="0"/>
                                </a:moveTo>
                                <a:lnTo>
                                  <a:pt x="15843" y="2037"/>
                                </a:lnTo>
                                <a:lnTo>
                                  <a:pt x="7596" y="7597"/>
                                </a:lnTo>
                                <a:lnTo>
                                  <a:pt x="2037" y="15848"/>
                                </a:lnTo>
                                <a:lnTo>
                                  <a:pt x="0" y="25958"/>
                                </a:lnTo>
                                <a:lnTo>
                                  <a:pt x="2037" y="36061"/>
                                </a:lnTo>
                                <a:lnTo>
                                  <a:pt x="7596" y="44308"/>
                                </a:lnTo>
                                <a:lnTo>
                                  <a:pt x="15843" y="49867"/>
                                </a:lnTo>
                                <a:lnTo>
                                  <a:pt x="25946" y="51904"/>
                                </a:lnTo>
                                <a:lnTo>
                                  <a:pt x="36051" y="49867"/>
                                </a:lnTo>
                                <a:lnTo>
                                  <a:pt x="44302" y="44308"/>
                                </a:lnTo>
                                <a:lnTo>
                                  <a:pt x="49865" y="36061"/>
                                </a:lnTo>
                                <a:lnTo>
                                  <a:pt x="51904" y="25958"/>
                                </a:lnTo>
                                <a:lnTo>
                                  <a:pt x="49865" y="15848"/>
                                </a:lnTo>
                                <a:lnTo>
                                  <a:pt x="44302" y="7597"/>
                                </a:lnTo>
                                <a:lnTo>
                                  <a:pt x="36051" y="2037"/>
                                </a:lnTo>
                                <a:lnTo>
                                  <a:pt x="25946" y="0"/>
                                </a:lnTo>
                                <a:close/>
                              </a:path>
                            </a:pathLst>
                          </a:custGeom>
                          <a:solidFill>
                            <a:srgbClr val="4681B3"/>
                          </a:solidFill>
                        </wps:spPr>
                        <wps:bodyPr wrap="square" lIns="0" tIns="0" rIns="0" bIns="0" rtlCol="0">
                          <a:prstTxWarp prst="textNoShape">
                            <a:avLst/>
                          </a:prstTxWarp>
                          <a:noAutofit/>
                        </wps:bodyPr>
                      </wps:wsp>
                      <wps:wsp>
                        <wps:cNvPr id="168" name="Graphic 168"/>
                        <wps:cNvSpPr/>
                        <wps:spPr>
                          <a:xfrm>
                            <a:off x="727078" y="1352918"/>
                            <a:ext cx="58419" cy="58419"/>
                          </a:xfrm>
                          <a:custGeom>
                            <a:avLst/>
                            <a:gdLst/>
                            <a:ahLst/>
                            <a:cxnLst/>
                            <a:rect l="l" t="t" r="r" b="b"/>
                            <a:pathLst>
                              <a:path w="58419" h="58419">
                                <a:moveTo>
                                  <a:pt x="29197" y="0"/>
                                </a:moveTo>
                                <a:lnTo>
                                  <a:pt x="17830" y="2294"/>
                                </a:lnTo>
                                <a:lnTo>
                                  <a:pt x="8550" y="8551"/>
                                </a:lnTo>
                                <a:lnTo>
                                  <a:pt x="2293" y="17836"/>
                                </a:lnTo>
                                <a:lnTo>
                                  <a:pt x="0" y="29209"/>
                                </a:lnTo>
                                <a:lnTo>
                                  <a:pt x="2293" y="40569"/>
                                </a:lnTo>
                                <a:lnTo>
                                  <a:pt x="8550" y="49845"/>
                                </a:lnTo>
                                <a:lnTo>
                                  <a:pt x="17830" y="56100"/>
                                </a:lnTo>
                                <a:lnTo>
                                  <a:pt x="29197" y="58394"/>
                                </a:lnTo>
                                <a:lnTo>
                                  <a:pt x="40563" y="56100"/>
                                </a:lnTo>
                                <a:lnTo>
                                  <a:pt x="46770" y="51917"/>
                                </a:lnTo>
                                <a:lnTo>
                                  <a:pt x="29197" y="51917"/>
                                </a:lnTo>
                                <a:lnTo>
                                  <a:pt x="20359" y="50121"/>
                                </a:lnTo>
                                <a:lnTo>
                                  <a:pt x="13147" y="45254"/>
                                </a:lnTo>
                                <a:lnTo>
                                  <a:pt x="8283" y="38042"/>
                                </a:lnTo>
                                <a:lnTo>
                                  <a:pt x="6489" y="29209"/>
                                </a:lnTo>
                                <a:lnTo>
                                  <a:pt x="8283" y="20364"/>
                                </a:lnTo>
                                <a:lnTo>
                                  <a:pt x="13147" y="13150"/>
                                </a:lnTo>
                                <a:lnTo>
                                  <a:pt x="20359" y="8289"/>
                                </a:lnTo>
                                <a:lnTo>
                                  <a:pt x="29197" y="6502"/>
                                </a:lnTo>
                                <a:lnTo>
                                  <a:pt x="29197" y="0"/>
                                </a:lnTo>
                                <a:close/>
                              </a:path>
                              <a:path w="58419" h="58419">
                                <a:moveTo>
                                  <a:pt x="29197" y="0"/>
                                </a:moveTo>
                                <a:lnTo>
                                  <a:pt x="29197" y="6502"/>
                                </a:lnTo>
                                <a:lnTo>
                                  <a:pt x="38035" y="8289"/>
                                </a:lnTo>
                                <a:lnTo>
                                  <a:pt x="45246" y="13150"/>
                                </a:lnTo>
                                <a:lnTo>
                                  <a:pt x="50110" y="20364"/>
                                </a:lnTo>
                                <a:lnTo>
                                  <a:pt x="51904" y="29209"/>
                                </a:lnTo>
                                <a:lnTo>
                                  <a:pt x="50110" y="38042"/>
                                </a:lnTo>
                                <a:lnTo>
                                  <a:pt x="45246" y="45254"/>
                                </a:lnTo>
                                <a:lnTo>
                                  <a:pt x="38035" y="50121"/>
                                </a:lnTo>
                                <a:lnTo>
                                  <a:pt x="29197" y="51917"/>
                                </a:lnTo>
                                <a:lnTo>
                                  <a:pt x="46770" y="51917"/>
                                </a:lnTo>
                                <a:lnTo>
                                  <a:pt x="49844" y="49845"/>
                                </a:lnTo>
                                <a:lnTo>
                                  <a:pt x="56100" y="40569"/>
                                </a:lnTo>
                                <a:lnTo>
                                  <a:pt x="58394" y="29209"/>
                                </a:lnTo>
                                <a:lnTo>
                                  <a:pt x="56100" y="17836"/>
                                </a:lnTo>
                                <a:lnTo>
                                  <a:pt x="49844" y="8551"/>
                                </a:lnTo>
                                <a:lnTo>
                                  <a:pt x="40563" y="2294"/>
                                </a:lnTo>
                                <a:lnTo>
                                  <a:pt x="29197" y="0"/>
                                </a:lnTo>
                                <a:close/>
                              </a:path>
                            </a:pathLst>
                          </a:custGeom>
                          <a:solidFill>
                            <a:srgbClr val="FFFFFF"/>
                          </a:solidFill>
                        </wps:spPr>
                        <wps:bodyPr wrap="square" lIns="0" tIns="0" rIns="0" bIns="0" rtlCol="0">
                          <a:prstTxWarp prst="textNoShape">
                            <a:avLst/>
                          </a:prstTxWarp>
                          <a:noAutofit/>
                        </wps:bodyPr>
                      </wps:wsp>
                      <wps:wsp>
                        <wps:cNvPr id="169" name="Graphic 169"/>
                        <wps:cNvSpPr/>
                        <wps:spPr>
                          <a:xfrm>
                            <a:off x="874944" y="731481"/>
                            <a:ext cx="52069" cy="52069"/>
                          </a:xfrm>
                          <a:custGeom>
                            <a:avLst/>
                            <a:gdLst/>
                            <a:ahLst/>
                            <a:cxnLst/>
                            <a:rect l="l" t="t" r="r" b="b"/>
                            <a:pathLst>
                              <a:path w="52069" h="52069">
                                <a:moveTo>
                                  <a:pt x="25946" y="0"/>
                                </a:moveTo>
                                <a:lnTo>
                                  <a:pt x="15843" y="2037"/>
                                </a:lnTo>
                                <a:lnTo>
                                  <a:pt x="7596" y="7596"/>
                                </a:lnTo>
                                <a:lnTo>
                                  <a:pt x="2037" y="15843"/>
                                </a:lnTo>
                                <a:lnTo>
                                  <a:pt x="0" y="25946"/>
                                </a:lnTo>
                                <a:lnTo>
                                  <a:pt x="2037" y="36051"/>
                                </a:lnTo>
                                <a:lnTo>
                                  <a:pt x="7596" y="44302"/>
                                </a:lnTo>
                                <a:lnTo>
                                  <a:pt x="15843" y="49865"/>
                                </a:lnTo>
                                <a:lnTo>
                                  <a:pt x="25946" y="51904"/>
                                </a:lnTo>
                                <a:lnTo>
                                  <a:pt x="36049" y="49865"/>
                                </a:lnTo>
                                <a:lnTo>
                                  <a:pt x="44296" y="44302"/>
                                </a:lnTo>
                                <a:lnTo>
                                  <a:pt x="49854" y="36051"/>
                                </a:lnTo>
                                <a:lnTo>
                                  <a:pt x="51892" y="25946"/>
                                </a:lnTo>
                                <a:lnTo>
                                  <a:pt x="49854" y="15843"/>
                                </a:lnTo>
                                <a:lnTo>
                                  <a:pt x="44296" y="7596"/>
                                </a:lnTo>
                                <a:lnTo>
                                  <a:pt x="36049" y="2037"/>
                                </a:lnTo>
                                <a:lnTo>
                                  <a:pt x="25946" y="0"/>
                                </a:lnTo>
                                <a:close/>
                              </a:path>
                            </a:pathLst>
                          </a:custGeom>
                          <a:solidFill>
                            <a:srgbClr val="4681B3"/>
                          </a:solidFill>
                        </wps:spPr>
                        <wps:bodyPr wrap="square" lIns="0" tIns="0" rIns="0" bIns="0" rtlCol="0">
                          <a:prstTxWarp prst="textNoShape">
                            <a:avLst/>
                          </a:prstTxWarp>
                          <a:noAutofit/>
                        </wps:bodyPr>
                      </wps:wsp>
                      <wps:wsp>
                        <wps:cNvPr id="170" name="Graphic 170"/>
                        <wps:cNvSpPr/>
                        <wps:spPr>
                          <a:xfrm>
                            <a:off x="871693" y="728243"/>
                            <a:ext cx="58419" cy="58419"/>
                          </a:xfrm>
                          <a:custGeom>
                            <a:avLst/>
                            <a:gdLst/>
                            <a:ahLst/>
                            <a:cxnLst/>
                            <a:rect l="l" t="t" r="r" b="b"/>
                            <a:pathLst>
                              <a:path w="58419" h="58419">
                                <a:moveTo>
                                  <a:pt x="29197" y="0"/>
                                </a:moveTo>
                                <a:lnTo>
                                  <a:pt x="17830" y="2291"/>
                                </a:lnTo>
                                <a:lnTo>
                                  <a:pt x="8550" y="8543"/>
                                </a:lnTo>
                                <a:lnTo>
                                  <a:pt x="2293" y="17820"/>
                                </a:lnTo>
                                <a:lnTo>
                                  <a:pt x="0" y="29184"/>
                                </a:lnTo>
                                <a:lnTo>
                                  <a:pt x="2293" y="40556"/>
                                </a:lnTo>
                                <a:lnTo>
                                  <a:pt x="8550" y="49836"/>
                                </a:lnTo>
                                <a:lnTo>
                                  <a:pt x="17830" y="56089"/>
                                </a:lnTo>
                                <a:lnTo>
                                  <a:pt x="29197" y="58381"/>
                                </a:lnTo>
                                <a:lnTo>
                                  <a:pt x="40563" y="56089"/>
                                </a:lnTo>
                                <a:lnTo>
                                  <a:pt x="46793" y="51892"/>
                                </a:lnTo>
                                <a:lnTo>
                                  <a:pt x="29197" y="51892"/>
                                </a:lnTo>
                                <a:lnTo>
                                  <a:pt x="20357" y="50105"/>
                                </a:lnTo>
                                <a:lnTo>
                                  <a:pt x="13142" y="45243"/>
                                </a:lnTo>
                                <a:lnTo>
                                  <a:pt x="8278" y="38029"/>
                                </a:lnTo>
                                <a:lnTo>
                                  <a:pt x="6489" y="29184"/>
                                </a:lnTo>
                                <a:lnTo>
                                  <a:pt x="8278" y="20351"/>
                                </a:lnTo>
                                <a:lnTo>
                                  <a:pt x="13142" y="13139"/>
                                </a:lnTo>
                                <a:lnTo>
                                  <a:pt x="20357" y="8273"/>
                                </a:lnTo>
                                <a:lnTo>
                                  <a:pt x="29197" y="6476"/>
                                </a:lnTo>
                                <a:lnTo>
                                  <a:pt x="29197" y="0"/>
                                </a:lnTo>
                                <a:close/>
                              </a:path>
                              <a:path w="58419" h="58419">
                                <a:moveTo>
                                  <a:pt x="29197" y="0"/>
                                </a:moveTo>
                                <a:lnTo>
                                  <a:pt x="29197" y="6476"/>
                                </a:lnTo>
                                <a:lnTo>
                                  <a:pt x="38029" y="8273"/>
                                </a:lnTo>
                                <a:lnTo>
                                  <a:pt x="45242" y="13139"/>
                                </a:lnTo>
                                <a:lnTo>
                                  <a:pt x="50108" y="20351"/>
                                </a:lnTo>
                                <a:lnTo>
                                  <a:pt x="51904" y="29184"/>
                                </a:lnTo>
                                <a:lnTo>
                                  <a:pt x="50108" y="38029"/>
                                </a:lnTo>
                                <a:lnTo>
                                  <a:pt x="45242" y="45243"/>
                                </a:lnTo>
                                <a:lnTo>
                                  <a:pt x="38029" y="50105"/>
                                </a:lnTo>
                                <a:lnTo>
                                  <a:pt x="29197" y="51892"/>
                                </a:lnTo>
                                <a:lnTo>
                                  <a:pt x="46793" y="51892"/>
                                </a:lnTo>
                                <a:lnTo>
                                  <a:pt x="49844" y="49836"/>
                                </a:lnTo>
                                <a:lnTo>
                                  <a:pt x="56100" y="40556"/>
                                </a:lnTo>
                                <a:lnTo>
                                  <a:pt x="58394" y="29184"/>
                                </a:lnTo>
                                <a:lnTo>
                                  <a:pt x="56100" y="17820"/>
                                </a:lnTo>
                                <a:lnTo>
                                  <a:pt x="49844" y="8543"/>
                                </a:lnTo>
                                <a:lnTo>
                                  <a:pt x="40563" y="2291"/>
                                </a:lnTo>
                                <a:lnTo>
                                  <a:pt x="29197" y="0"/>
                                </a:lnTo>
                                <a:close/>
                              </a:path>
                            </a:pathLst>
                          </a:custGeom>
                          <a:solidFill>
                            <a:srgbClr val="FFFFFF"/>
                          </a:solidFill>
                        </wps:spPr>
                        <wps:bodyPr wrap="square" lIns="0" tIns="0" rIns="0" bIns="0" rtlCol="0">
                          <a:prstTxWarp prst="textNoShape">
                            <a:avLst/>
                          </a:prstTxWarp>
                          <a:noAutofit/>
                        </wps:bodyPr>
                      </wps:wsp>
                      <wps:wsp>
                        <wps:cNvPr id="171" name="Graphic 171"/>
                        <wps:cNvSpPr/>
                        <wps:spPr>
                          <a:xfrm>
                            <a:off x="985625" y="1184173"/>
                            <a:ext cx="52069" cy="52069"/>
                          </a:xfrm>
                          <a:custGeom>
                            <a:avLst/>
                            <a:gdLst/>
                            <a:ahLst/>
                            <a:cxnLst/>
                            <a:rect l="l" t="t" r="r" b="b"/>
                            <a:pathLst>
                              <a:path w="52069" h="52069">
                                <a:moveTo>
                                  <a:pt x="25958" y="0"/>
                                </a:moveTo>
                                <a:lnTo>
                                  <a:pt x="15880" y="2037"/>
                                </a:lnTo>
                                <a:lnTo>
                                  <a:pt x="7626" y="7596"/>
                                </a:lnTo>
                                <a:lnTo>
                                  <a:pt x="2048" y="15843"/>
                                </a:lnTo>
                                <a:lnTo>
                                  <a:pt x="0" y="25946"/>
                                </a:lnTo>
                                <a:lnTo>
                                  <a:pt x="2048" y="36024"/>
                                </a:lnTo>
                                <a:lnTo>
                                  <a:pt x="7626" y="44278"/>
                                </a:lnTo>
                                <a:lnTo>
                                  <a:pt x="15880" y="49856"/>
                                </a:lnTo>
                                <a:lnTo>
                                  <a:pt x="25958" y="51904"/>
                                </a:lnTo>
                                <a:lnTo>
                                  <a:pt x="36061" y="49856"/>
                                </a:lnTo>
                                <a:lnTo>
                                  <a:pt x="44308" y="44278"/>
                                </a:lnTo>
                                <a:lnTo>
                                  <a:pt x="49867" y="36024"/>
                                </a:lnTo>
                                <a:lnTo>
                                  <a:pt x="51904" y="25946"/>
                                </a:lnTo>
                                <a:lnTo>
                                  <a:pt x="49867" y="15843"/>
                                </a:lnTo>
                                <a:lnTo>
                                  <a:pt x="44308" y="7596"/>
                                </a:lnTo>
                                <a:lnTo>
                                  <a:pt x="36061" y="2037"/>
                                </a:lnTo>
                                <a:lnTo>
                                  <a:pt x="25958" y="0"/>
                                </a:lnTo>
                                <a:close/>
                              </a:path>
                            </a:pathLst>
                          </a:custGeom>
                          <a:solidFill>
                            <a:srgbClr val="4681B3"/>
                          </a:solidFill>
                        </wps:spPr>
                        <wps:bodyPr wrap="square" lIns="0" tIns="0" rIns="0" bIns="0" rtlCol="0">
                          <a:prstTxWarp prst="textNoShape">
                            <a:avLst/>
                          </a:prstTxWarp>
                          <a:noAutofit/>
                        </wps:bodyPr>
                      </wps:wsp>
                      <wps:wsp>
                        <wps:cNvPr id="172" name="Graphic 172"/>
                        <wps:cNvSpPr/>
                        <wps:spPr>
                          <a:xfrm>
                            <a:off x="982374" y="1180922"/>
                            <a:ext cx="58419" cy="58419"/>
                          </a:xfrm>
                          <a:custGeom>
                            <a:avLst/>
                            <a:gdLst/>
                            <a:ahLst/>
                            <a:cxnLst/>
                            <a:rect l="l" t="t" r="r" b="b"/>
                            <a:pathLst>
                              <a:path w="58419" h="58419">
                                <a:moveTo>
                                  <a:pt x="29210" y="0"/>
                                </a:moveTo>
                                <a:lnTo>
                                  <a:pt x="17862" y="2292"/>
                                </a:lnTo>
                                <a:lnTo>
                                  <a:pt x="8577" y="8545"/>
                                </a:lnTo>
                                <a:lnTo>
                                  <a:pt x="2307" y="17825"/>
                                </a:lnTo>
                                <a:lnTo>
                                  <a:pt x="0" y="29197"/>
                                </a:lnTo>
                                <a:lnTo>
                                  <a:pt x="2306" y="40545"/>
                                </a:lnTo>
                                <a:lnTo>
                                  <a:pt x="8575" y="49825"/>
                                </a:lnTo>
                                <a:lnTo>
                                  <a:pt x="17859" y="56089"/>
                                </a:lnTo>
                                <a:lnTo>
                                  <a:pt x="29210" y="58394"/>
                                </a:lnTo>
                                <a:lnTo>
                                  <a:pt x="40580" y="56088"/>
                                </a:lnTo>
                                <a:lnTo>
                                  <a:pt x="46771" y="51904"/>
                                </a:lnTo>
                                <a:lnTo>
                                  <a:pt x="22961" y="51904"/>
                                </a:lnTo>
                                <a:lnTo>
                                  <a:pt x="17310" y="49364"/>
                                </a:lnTo>
                                <a:lnTo>
                                  <a:pt x="9042" y="41097"/>
                                </a:lnTo>
                                <a:lnTo>
                                  <a:pt x="6508" y="35445"/>
                                </a:lnTo>
                                <a:lnTo>
                                  <a:pt x="6502" y="22923"/>
                                </a:lnTo>
                                <a:lnTo>
                                  <a:pt x="9042" y="17259"/>
                                </a:lnTo>
                                <a:lnTo>
                                  <a:pt x="13157" y="13131"/>
                                </a:lnTo>
                                <a:lnTo>
                                  <a:pt x="17297" y="9029"/>
                                </a:lnTo>
                                <a:lnTo>
                                  <a:pt x="22961" y="6489"/>
                                </a:lnTo>
                                <a:lnTo>
                                  <a:pt x="29210" y="6489"/>
                                </a:lnTo>
                                <a:lnTo>
                                  <a:pt x="29210" y="0"/>
                                </a:lnTo>
                                <a:close/>
                              </a:path>
                              <a:path w="58419" h="58419">
                                <a:moveTo>
                                  <a:pt x="29210" y="0"/>
                                </a:moveTo>
                                <a:lnTo>
                                  <a:pt x="29210" y="6489"/>
                                </a:lnTo>
                                <a:lnTo>
                                  <a:pt x="38042" y="8283"/>
                                </a:lnTo>
                                <a:lnTo>
                                  <a:pt x="45254" y="13147"/>
                                </a:lnTo>
                                <a:lnTo>
                                  <a:pt x="50121" y="20359"/>
                                </a:lnTo>
                                <a:lnTo>
                                  <a:pt x="51917" y="29197"/>
                                </a:lnTo>
                                <a:lnTo>
                                  <a:pt x="51917" y="35445"/>
                                </a:lnTo>
                                <a:lnTo>
                                  <a:pt x="49377" y="41097"/>
                                </a:lnTo>
                                <a:lnTo>
                                  <a:pt x="41135" y="49364"/>
                                </a:lnTo>
                                <a:lnTo>
                                  <a:pt x="35483" y="51904"/>
                                </a:lnTo>
                                <a:lnTo>
                                  <a:pt x="46771" y="51904"/>
                                </a:lnTo>
                                <a:lnTo>
                                  <a:pt x="49857" y="49820"/>
                                </a:lnTo>
                                <a:lnTo>
                                  <a:pt x="56109" y="40540"/>
                                </a:lnTo>
                                <a:lnTo>
                                  <a:pt x="58407" y="29197"/>
                                </a:lnTo>
                                <a:lnTo>
                                  <a:pt x="56109" y="17820"/>
                                </a:lnTo>
                                <a:lnTo>
                                  <a:pt x="49849" y="8540"/>
                                </a:lnTo>
                                <a:lnTo>
                                  <a:pt x="40567" y="2290"/>
                                </a:lnTo>
                                <a:lnTo>
                                  <a:pt x="29210" y="0"/>
                                </a:lnTo>
                                <a:close/>
                              </a:path>
                            </a:pathLst>
                          </a:custGeom>
                          <a:solidFill>
                            <a:srgbClr val="FFFFFF"/>
                          </a:solidFill>
                        </wps:spPr>
                        <wps:bodyPr wrap="square" lIns="0" tIns="0" rIns="0" bIns="0" rtlCol="0">
                          <a:prstTxWarp prst="textNoShape">
                            <a:avLst/>
                          </a:prstTxWarp>
                          <a:noAutofit/>
                        </wps:bodyPr>
                      </wps:wsp>
                      <wps:wsp>
                        <wps:cNvPr id="173" name="Graphic 173"/>
                        <wps:cNvSpPr/>
                        <wps:spPr>
                          <a:xfrm>
                            <a:off x="1136552" y="1117066"/>
                            <a:ext cx="52069" cy="52069"/>
                          </a:xfrm>
                          <a:custGeom>
                            <a:avLst/>
                            <a:gdLst/>
                            <a:ahLst/>
                            <a:cxnLst/>
                            <a:rect l="l" t="t" r="r" b="b"/>
                            <a:pathLst>
                              <a:path w="52069" h="52069">
                                <a:moveTo>
                                  <a:pt x="25946" y="0"/>
                                </a:moveTo>
                                <a:lnTo>
                                  <a:pt x="15843" y="2037"/>
                                </a:lnTo>
                                <a:lnTo>
                                  <a:pt x="7596" y="7597"/>
                                </a:lnTo>
                                <a:lnTo>
                                  <a:pt x="2037" y="15848"/>
                                </a:lnTo>
                                <a:lnTo>
                                  <a:pt x="0" y="25958"/>
                                </a:lnTo>
                                <a:lnTo>
                                  <a:pt x="2037" y="36061"/>
                                </a:lnTo>
                                <a:lnTo>
                                  <a:pt x="7596" y="44308"/>
                                </a:lnTo>
                                <a:lnTo>
                                  <a:pt x="15843" y="49867"/>
                                </a:lnTo>
                                <a:lnTo>
                                  <a:pt x="25946" y="51904"/>
                                </a:lnTo>
                                <a:lnTo>
                                  <a:pt x="36051" y="49867"/>
                                </a:lnTo>
                                <a:lnTo>
                                  <a:pt x="44302" y="44308"/>
                                </a:lnTo>
                                <a:lnTo>
                                  <a:pt x="49865" y="36061"/>
                                </a:lnTo>
                                <a:lnTo>
                                  <a:pt x="51904" y="25958"/>
                                </a:lnTo>
                                <a:lnTo>
                                  <a:pt x="49865" y="15848"/>
                                </a:lnTo>
                                <a:lnTo>
                                  <a:pt x="44302" y="7597"/>
                                </a:lnTo>
                                <a:lnTo>
                                  <a:pt x="36051" y="2037"/>
                                </a:lnTo>
                                <a:lnTo>
                                  <a:pt x="25946" y="0"/>
                                </a:lnTo>
                                <a:close/>
                              </a:path>
                            </a:pathLst>
                          </a:custGeom>
                          <a:solidFill>
                            <a:srgbClr val="4681B3"/>
                          </a:solidFill>
                        </wps:spPr>
                        <wps:bodyPr wrap="square" lIns="0" tIns="0" rIns="0" bIns="0" rtlCol="0">
                          <a:prstTxWarp prst="textNoShape">
                            <a:avLst/>
                          </a:prstTxWarp>
                          <a:noAutofit/>
                        </wps:bodyPr>
                      </wps:wsp>
                      <wps:wsp>
                        <wps:cNvPr id="174" name="Graphic 174"/>
                        <wps:cNvSpPr/>
                        <wps:spPr>
                          <a:xfrm>
                            <a:off x="1133300" y="1113828"/>
                            <a:ext cx="58419" cy="58419"/>
                          </a:xfrm>
                          <a:custGeom>
                            <a:avLst/>
                            <a:gdLst/>
                            <a:ahLst/>
                            <a:cxnLst/>
                            <a:rect l="l" t="t" r="r" b="b"/>
                            <a:pathLst>
                              <a:path w="58419" h="58419">
                                <a:moveTo>
                                  <a:pt x="29197" y="0"/>
                                </a:moveTo>
                                <a:lnTo>
                                  <a:pt x="17830" y="2292"/>
                                </a:lnTo>
                                <a:lnTo>
                                  <a:pt x="8550" y="8545"/>
                                </a:lnTo>
                                <a:lnTo>
                                  <a:pt x="2293" y="17825"/>
                                </a:lnTo>
                                <a:lnTo>
                                  <a:pt x="0" y="29197"/>
                                </a:lnTo>
                                <a:lnTo>
                                  <a:pt x="2293" y="40556"/>
                                </a:lnTo>
                                <a:lnTo>
                                  <a:pt x="8550" y="49834"/>
                                </a:lnTo>
                                <a:lnTo>
                                  <a:pt x="17830" y="56093"/>
                                </a:lnTo>
                                <a:lnTo>
                                  <a:pt x="29197" y="58394"/>
                                </a:lnTo>
                                <a:lnTo>
                                  <a:pt x="40563" y="56093"/>
                                </a:lnTo>
                                <a:lnTo>
                                  <a:pt x="46774" y="51904"/>
                                </a:lnTo>
                                <a:lnTo>
                                  <a:pt x="29197" y="51904"/>
                                </a:lnTo>
                                <a:lnTo>
                                  <a:pt x="20359" y="50108"/>
                                </a:lnTo>
                                <a:lnTo>
                                  <a:pt x="13147" y="45242"/>
                                </a:lnTo>
                                <a:lnTo>
                                  <a:pt x="8283" y="38029"/>
                                </a:lnTo>
                                <a:lnTo>
                                  <a:pt x="6489" y="29197"/>
                                </a:lnTo>
                                <a:lnTo>
                                  <a:pt x="8283" y="20357"/>
                                </a:lnTo>
                                <a:lnTo>
                                  <a:pt x="13147" y="13142"/>
                                </a:lnTo>
                                <a:lnTo>
                                  <a:pt x="20359" y="8278"/>
                                </a:lnTo>
                                <a:lnTo>
                                  <a:pt x="29197" y="6489"/>
                                </a:lnTo>
                                <a:lnTo>
                                  <a:pt x="29197" y="0"/>
                                </a:lnTo>
                                <a:close/>
                              </a:path>
                              <a:path w="58419" h="58419">
                                <a:moveTo>
                                  <a:pt x="29197" y="0"/>
                                </a:moveTo>
                                <a:lnTo>
                                  <a:pt x="29197" y="6489"/>
                                </a:lnTo>
                                <a:lnTo>
                                  <a:pt x="38035" y="8278"/>
                                </a:lnTo>
                                <a:lnTo>
                                  <a:pt x="45246" y="13142"/>
                                </a:lnTo>
                                <a:lnTo>
                                  <a:pt x="50110" y="20357"/>
                                </a:lnTo>
                                <a:lnTo>
                                  <a:pt x="51904" y="29197"/>
                                </a:lnTo>
                                <a:lnTo>
                                  <a:pt x="50110" y="38029"/>
                                </a:lnTo>
                                <a:lnTo>
                                  <a:pt x="45246" y="45242"/>
                                </a:lnTo>
                                <a:lnTo>
                                  <a:pt x="38035" y="50108"/>
                                </a:lnTo>
                                <a:lnTo>
                                  <a:pt x="29197" y="51904"/>
                                </a:lnTo>
                                <a:lnTo>
                                  <a:pt x="46774" y="51904"/>
                                </a:lnTo>
                                <a:lnTo>
                                  <a:pt x="49844" y="49834"/>
                                </a:lnTo>
                                <a:lnTo>
                                  <a:pt x="56100" y="40556"/>
                                </a:lnTo>
                                <a:lnTo>
                                  <a:pt x="58394" y="29197"/>
                                </a:lnTo>
                                <a:lnTo>
                                  <a:pt x="56100" y="17825"/>
                                </a:lnTo>
                                <a:lnTo>
                                  <a:pt x="49844" y="8545"/>
                                </a:lnTo>
                                <a:lnTo>
                                  <a:pt x="40563" y="2292"/>
                                </a:lnTo>
                                <a:lnTo>
                                  <a:pt x="29197" y="0"/>
                                </a:lnTo>
                                <a:close/>
                              </a:path>
                            </a:pathLst>
                          </a:custGeom>
                          <a:solidFill>
                            <a:srgbClr val="FFFFFF"/>
                          </a:solidFill>
                        </wps:spPr>
                        <wps:bodyPr wrap="square" lIns="0" tIns="0" rIns="0" bIns="0" rtlCol="0">
                          <a:prstTxWarp prst="textNoShape">
                            <a:avLst/>
                          </a:prstTxWarp>
                          <a:noAutofit/>
                        </wps:bodyPr>
                      </wps:wsp>
                      <wps:wsp>
                        <wps:cNvPr id="175" name="Graphic 175"/>
                        <wps:cNvSpPr/>
                        <wps:spPr>
                          <a:xfrm>
                            <a:off x="1328474" y="1093660"/>
                            <a:ext cx="52069" cy="52069"/>
                          </a:xfrm>
                          <a:custGeom>
                            <a:avLst/>
                            <a:gdLst/>
                            <a:ahLst/>
                            <a:cxnLst/>
                            <a:rect l="l" t="t" r="r" b="b"/>
                            <a:pathLst>
                              <a:path w="52069" h="52069">
                                <a:moveTo>
                                  <a:pt x="25933" y="0"/>
                                </a:moveTo>
                                <a:lnTo>
                                  <a:pt x="15837" y="2037"/>
                                </a:lnTo>
                                <a:lnTo>
                                  <a:pt x="7594" y="7596"/>
                                </a:lnTo>
                                <a:lnTo>
                                  <a:pt x="2037" y="15843"/>
                                </a:lnTo>
                                <a:lnTo>
                                  <a:pt x="0" y="25946"/>
                                </a:lnTo>
                                <a:lnTo>
                                  <a:pt x="2037" y="36051"/>
                                </a:lnTo>
                                <a:lnTo>
                                  <a:pt x="7594" y="44302"/>
                                </a:lnTo>
                                <a:lnTo>
                                  <a:pt x="15837" y="49865"/>
                                </a:lnTo>
                                <a:lnTo>
                                  <a:pt x="25933" y="51904"/>
                                </a:lnTo>
                                <a:lnTo>
                                  <a:pt x="36043" y="49865"/>
                                </a:lnTo>
                                <a:lnTo>
                                  <a:pt x="44294" y="44302"/>
                                </a:lnTo>
                                <a:lnTo>
                                  <a:pt x="49854" y="36051"/>
                                </a:lnTo>
                                <a:lnTo>
                                  <a:pt x="51892" y="25946"/>
                                </a:lnTo>
                                <a:lnTo>
                                  <a:pt x="49854" y="15843"/>
                                </a:lnTo>
                                <a:lnTo>
                                  <a:pt x="44294" y="7596"/>
                                </a:lnTo>
                                <a:lnTo>
                                  <a:pt x="36043" y="2037"/>
                                </a:lnTo>
                                <a:lnTo>
                                  <a:pt x="25933" y="0"/>
                                </a:lnTo>
                                <a:close/>
                              </a:path>
                            </a:pathLst>
                          </a:custGeom>
                          <a:solidFill>
                            <a:srgbClr val="4681B3"/>
                          </a:solidFill>
                        </wps:spPr>
                        <wps:bodyPr wrap="square" lIns="0" tIns="0" rIns="0" bIns="0" rtlCol="0">
                          <a:prstTxWarp prst="textNoShape">
                            <a:avLst/>
                          </a:prstTxWarp>
                          <a:noAutofit/>
                        </wps:bodyPr>
                      </wps:wsp>
                      <wps:wsp>
                        <wps:cNvPr id="176" name="Graphic 176"/>
                        <wps:cNvSpPr/>
                        <wps:spPr>
                          <a:xfrm>
                            <a:off x="1325223" y="1090409"/>
                            <a:ext cx="58419" cy="58419"/>
                          </a:xfrm>
                          <a:custGeom>
                            <a:avLst/>
                            <a:gdLst/>
                            <a:ahLst/>
                            <a:cxnLst/>
                            <a:rect l="l" t="t" r="r" b="b"/>
                            <a:pathLst>
                              <a:path w="58419" h="58419">
                                <a:moveTo>
                                  <a:pt x="29184" y="0"/>
                                </a:moveTo>
                                <a:lnTo>
                                  <a:pt x="17827" y="2293"/>
                                </a:lnTo>
                                <a:lnTo>
                                  <a:pt x="8553" y="8550"/>
                                </a:lnTo>
                                <a:lnTo>
                                  <a:pt x="2299" y="17830"/>
                                </a:lnTo>
                                <a:lnTo>
                                  <a:pt x="0" y="29197"/>
                                </a:lnTo>
                                <a:lnTo>
                                  <a:pt x="2299" y="40563"/>
                                </a:lnTo>
                                <a:lnTo>
                                  <a:pt x="8553" y="49844"/>
                                </a:lnTo>
                                <a:lnTo>
                                  <a:pt x="17827" y="56100"/>
                                </a:lnTo>
                                <a:lnTo>
                                  <a:pt x="29184" y="58394"/>
                                </a:lnTo>
                                <a:lnTo>
                                  <a:pt x="40558" y="56100"/>
                                </a:lnTo>
                                <a:lnTo>
                                  <a:pt x="46784" y="51904"/>
                                </a:lnTo>
                                <a:lnTo>
                                  <a:pt x="29184" y="51904"/>
                                </a:lnTo>
                                <a:lnTo>
                                  <a:pt x="20351" y="50110"/>
                                </a:lnTo>
                                <a:lnTo>
                                  <a:pt x="13139" y="45246"/>
                                </a:lnTo>
                                <a:lnTo>
                                  <a:pt x="8273" y="38035"/>
                                </a:lnTo>
                                <a:lnTo>
                                  <a:pt x="6477" y="29197"/>
                                </a:lnTo>
                                <a:lnTo>
                                  <a:pt x="8273" y="20364"/>
                                </a:lnTo>
                                <a:lnTo>
                                  <a:pt x="13139" y="13152"/>
                                </a:lnTo>
                                <a:lnTo>
                                  <a:pt x="20351" y="8285"/>
                                </a:lnTo>
                                <a:lnTo>
                                  <a:pt x="29184" y="6489"/>
                                </a:lnTo>
                                <a:lnTo>
                                  <a:pt x="29184" y="0"/>
                                </a:lnTo>
                                <a:close/>
                              </a:path>
                              <a:path w="58419" h="58419">
                                <a:moveTo>
                                  <a:pt x="29184" y="0"/>
                                </a:moveTo>
                                <a:lnTo>
                                  <a:pt x="29184" y="6489"/>
                                </a:lnTo>
                                <a:lnTo>
                                  <a:pt x="38031" y="8285"/>
                                </a:lnTo>
                                <a:lnTo>
                                  <a:pt x="45250" y="13152"/>
                                </a:lnTo>
                                <a:lnTo>
                                  <a:pt x="50115" y="20364"/>
                                </a:lnTo>
                                <a:lnTo>
                                  <a:pt x="51904" y="29197"/>
                                </a:lnTo>
                                <a:lnTo>
                                  <a:pt x="50115" y="38035"/>
                                </a:lnTo>
                                <a:lnTo>
                                  <a:pt x="45250" y="45246"/>
                                </a:lnTo>
                                <a:lnTo>
                                  <a:pt x="38031" y="50110"/>
                                </a:lnTo>
                                <a:lnTo>
                                  <a:pt x="29184" y="51904"/>
                                </a:lnTo>
                                <a:lnTo>
                                  <a:pt x="46784" y="51904"/>
                                </a:lnTo>
                                <a:lnTo>
                                  <a:pt x="49842" y="49844"/>
                                </a:lnTo>
                                <a:lnTo>
                                  <a:pt x="56100" y="40563"/>
                                </a:lnTo>
                                <a:lnTo>
                                  <a:pt x="58394" y="29197"/>
                                </a:lnTo>
                                <a:lnTo>
                                  <a:pt x="56100" y="17830"/>
                                </a:lnTo>
                                <a:lnTo>
                                  <a:pt x="49842" y="8550"/>
                                </a:lnTo>
                                <a:lnTo>
                                  <a:pt x="40558" y="2293"/>
                                </a:lnTo>
                                <a:lnTo>
                                  <a:pt x="29184" y="0"/>
                                </a:lnTo>
                                <a:close/>
                              </a:path>
                            </a:pathLst>
                          </a:custGeom>
                          <a:solidFill>
                            <a:srgbClr val="FFFFFF"/>
                          </a:solidFill>
                        </wps:spPr>
                        <wps:bodyPr wrap="square" lIns="0" tIns="0" rIns="0" bIns="0" rtlCol="0">
                          <a:prstTxWarp prst="textNoShape">
                            <a:avLst/>
                          </a:prstTxWarp>
                          <a:noAutofit/>
                        </wps:bodyPr>
                      </wps:wsp>
                      <wps:wsp>
                        <wps:cNvPr id="177" name="Graphic 177"/>
                        <wps:cNvSpPr/>
                        <wps:spPr>
                          <a:xfrm>
                            <a:off x="1523191" y="915606"/>
                            <a:ext cx="52069" cy="52069"/>
                          </a:xfrm>
                          <a:custGeom>
                            <a:avLst/>
                            <a:gdLst/>
                            <a:ahLst/>
                            <a:cxnLst/>
                            <a:rect l="l" t="t" r="r" b="b"/>
                            <a:pathLst>
                              <a:path w="52069" h="52069">
                                <a:moveTo>
                                  <a:pt x="25946" y="0"/>
                                </a:moveTo>
                                <a:lnTo>
                                  <a:pt x="15843" y="2039"/>
                                </a:lnTo>
                                <a:lnTo>
                                  <a:pt x="7596" y="7602"/>
                                </a:lnTo>
                                <a:lnTo>
                                  <a:pt x="2037" y="15853"/>
                                </a:lnTo>
                                <a:lnTo>
                                  <a:pt x="0" y="25958"/>
                                </a:lnTo>
                                <a:lnTo>
                                  <a:pt x="2037" y="36063"/>
                                </a:lnTo>
                                <a:lnTo>
                                  <a:pt x="7596" y="44315"/>
                                </a:lnTo>
                                <a:lnTo>
                                  <a:pt x="15843" y="49877"/>
                                </a:lnTo>
                                <a:lnTo>
                                  <a:pt x="25946" y="51917"/>
                                </a:lnTo>
                                <a:lnTo>
                                  <a:pt x="36043" y="49877"/>
                                </a:lnTo>
                                <a:lnTo>
                                  <a:pt x="44291" y="44315"/>
                                </a:lnTo>
                                <a:lnTo>
                                  <a:pt x="49852" y="36063"/>
                                </a:lnTo>
                                <a:lnTo>
                                  <a:pt x="51892" y="25958"/>
                                </a:lnTo>
                                <a:lnTo>
                                  <a:pt x="49852" y="15853"/>
                                </a:lnTo>
                                <a:lnTo>
                                  <a:pt x="44291" y="7602"/>
                                </a:lnTo>
                                <a:lnTo>
                                  <a:pt x="36043" y="2039"/>
                                </a:lnTo>
                                <a:lnTo>
                                  <a:pt x="25946" y="0"/>
                                </a:lnTo>
                                <a:close/>
                              </a:path>
                            </a:pathLst>
                          </a:custGeom>
                          <a:solidFill>
                            <a:srgbClr val="4681B3"/>
                          </a:solidFill>
                        </wps:spPr>
                        <wps:bodyPr wrap="square" lIns="0" tIns="0" rIns="0" bIns="0" rtlCol="0">
                          <a:prstTxWarp prst="textNoShape">
                            <a:avLst/>
                          </a:prstTxWarp>
                          <a:noAutofit/>
                        </wps:bodyPr>
                      </wps:wsp>
                      <wps:wsp>
                        <wps:cNvPr id="178" name="Graphic 178"/>
                        <wps:cNvSpPr/>
                        <wps:spPr>
                          <a:xfrm>
                            <a:off x="1519939" y="912367"/>
                            <a:ext cx="58419" cy="58419"/>
                          </a:xfrm>
                          <a:custGeom>
                            <a:avLst/>
                            <a:gdLst/>
                            <a:ahLst/>
                            <a:cxnLst/>
                            <a:rect l="l" t="t" r="r" b="b"/>
                            <a:pathLst>
                              <a:path w="58419" h="58419">
                                <a:moveTo>
                                  <a:pt x="29197" y="0"/>
                                </a:moveTo>
                                <a:lnTo>
                                  <a:pt x="17830" y="2292"/>
                                </a:lnTo>
                                <a:lnTo>
                                  <a:pt x="8550" y="8545"/>
                                </a:lnTo>
                                <a:lnTo>
                                  <a:pt x="2293" y="17825"/>
                                </a:lnTo>
                                <a:lnTo>
                                  <a:pt x="0" y="29197"/>
                                </a:lnTo>
                                <a:lnTo>
                                  <a:pt x="2293" y="40569"/>
                                </a:lnTo>
                                <a:lnTo>
                                  <a:pt x="8550" y="49849"/>
                                </a:lnTo>
                                <a:lnTo>
                                  <a:pt x="17830" y="56102"/>
                                </a:lnTo>
                                <a:lnTo>
                                  <a:pt x="29197" y="58394"/>
                                </a:lnTo>
                                <a:lnTo>
                                  <a:pt x="40561" y="56102"/>
                                </a:lnTo>
                                <a:lnTo>
                                  <a:pt x="46788" y="51904"/>
                                </a:lnTo>
                                <a:lnTo>
                                  <a:pt x="29197" y="51904"/>
                                </a:lnTo>
                                <a:lnTo>
                                  <a:pt x="20351" y="50110"/>
                                </a:lnTo>
                                <a:lnTo>
                                  <a:pt x="13136" y="45246"/>
                                </a:lnTo>
                                <a:lnTo>
                                  <a:pt x="8271" y="38035"/>
                                </a:lnTo>
                                <a:lnTo>
                                  <a:pt x="6477" y="29197"/>
                                </a:lnTo>
                                <a:lnTo>
                                  <a:pt x="8271" y="20359"/>
                                </a:lnTo>
                                <a:lnTo>
                                  <a:pt x="13136" y="13147"/>
                                </a:lnTo>
                                <a:lnTo>
                                  <a:pt x="20351" y="8283"/>
                                </a:lnTo>
                                <a:lnTo>
                                  <a:pt x="29197" y="6489"/>
                                </a:lnTo>
                                <a:lnTo>
                                  <a:pt x="29197" y="0"/>
                                </a:lnTo>
                                <a:close/>
                              </a:path>
                              <a:path w="58419" h="58419">
                                <a:moveTo>
                                  <a:pt x="29197" y="0"/>
                                </a:moveTo>
                                <a:lnTo>
                                  <a:pt x="29197" y="6489"/>
                                </a:lnTo>
                                <a:lnTo>
                                  <a:pt x="38035" y="8283"/>
                                </a:lnTo>
                                <a:lnTo>
                                  <a:pt x="45246" y="13147"/>
                                </a:lnTo>
                                <a:lnTo>
                                  <a:pt x="50110" y="20359"/>
                                </a:lnTo>
                                <a:lnTo>
                                  <a:pt x="51904" y="29197"/>
                                </a:lnTo>
                                <a:lnTo>
                                  <a:pt x="50110" y="38035"/>
                                </a:lnTo>
                                <a:lnTo>
                                  <a:pt x="45246" y="45246"/>
                                </a:lnTo>
                                <a:lnTo>
                                  <a:pt x="38035" y="50110"/>
                                </a:lnTo>
                                <a:lnTo>
                                  <a:pt x="29197" y="51904"/>
                                </a:lnTo>
                                <a:lnTo>
                                  <a:pt x="46788" y="51904"/>
                                </a:lnTo>
                                <a:lnTo>
                                  <a:pt x="49837" y="49849"/>
                                </a:lnTo>
                                <a:lnTo>
                                  <a:pt x="56089" y="40569"/>
                                </a:lnTo>
                                <a:lnTo>
                                  <a:pt x="58381" y="29197"/>
                                </a:lnTo>
                                <a:lnTo>
                                  <a:pt x="56089" y="17825"/>
                                </a:lnTo>
                                <a:lnTo>
                                  <a:pt x="49837" y="8545"/>
                                </a:lnTo>
                                <a:lnTo>
                                  <a:pt x="40561" y="2292"/>
                                </a:lnTo>
                                <a:lnTo>
                                  <a:pt x="29197" y="0"/>
                                </a:lnTo>
                                <a:close/>
                              </a:path>
                            </a:pathLst>
                          </a:custGeom>
                          <a:solidFill>
                            <a:srgbClr val="FFFFFF"/>
                          </a:solidFill>
                        </wps:spPr>
                        <wps:bodyPr wrap="square" lIns="0" tIns="0" rIns="0" bIns="0" rtlCol="0">
                          <a:prstTxWarp prst="textNoShape">
                            <a:avLst/>
                          </a:prstTxWarp>
                          <a:noAutofit/>
                        </wps:bodyPr>
                      </wps:wsp>
                      <wps:wsp>
                        <wps:cNvPr id="179" name="Graphic 179"/>
                        <wps:cNvSpPr/>
                        <wps:spPr>
                          <a:xfrm>
                            <a:off x="1631471" y="636358"/>
                            <a:ext cx="52069" cy="52069"/>
                          </a:xfrm>
                          <a:custGeom>
                            <a:avLst/>
                            <a:gdLst/>
                            <a:ahLst/>
                            <a:cxnLst/>
                            <a:rect l="l" t="t" r="r" b="b"/>
                            <a:pathLst>
                              <a:path w="52069" h="52069">
                                <a:moveTo>
                                  <a:pt x="25946" y="0"/>
                                </a:moveTo>
                                <a:lnTo>
                                  <a:pt x="15843" y="2039"/>
                                </a:lnTo>
                                <a:lnTo>
                                  <a:pt x="7596" y="7602"/>
                                </a:lnTo>
                                <a:lnTo>
                                  <a:pt x="2037" y="15853"/>
                                </a:lnTo>
                                <a:lnTo>
                                  <a:pt x="0" y="25958"/>
                                </a:lnTo>
                                <a:lnTo>
                                  <a:pt x="2037" y="36056"/>
                                </a:lnTo>
                                <a:lnTo>
                                  <a:pt x="7596" y="44303"/>
                                </a:lnTo>
                                <a:lnTo>
                                  <a:pt x="15843" y="49865"/>
                                </a:lnTo>
                                <a:lnTo>
                                  <a:pt x="25946" y="51904"/>
                                </a:lnTo>
                                <a:lnTo>
                                  <a:pt x="36051" y="49865"/>
                                </a:lnTo>
                                <a:lnTo>
                                  <a:pt x="44302" y="44303"/>
                                </a:lnTo>
                                <a:lnTo>
                                  <a:pt x="49865" y="36056"/>
                                </a:lnTo>
                                <a:lnTo>
                                  <a:pt x="51904" y="25958"/>
                                </a:lnTo>
                                <a:lnTo>
                                  <a:pt x="49865" y="15853"/>
                                </a:lnTo>
                                <a:lnTo>
                                  <a:pt x="44302" y="7602"/>
                                </a:lnTo>
                                <a:lnTo>
                                  <a:pt x="36051" y="2039"/>
                                </a:lnTo>
                                <a:lnTo>
                                  <a:pt x="25946" y="0"/>
                                </a:lnTo>
                                <a:close/>
                              </a:path>
                            </a:pathLst>
                          </a:custGeom>
                          <a:solidFill>
                            <a:srgbClr val="4681B3"/>
                          </a:solidFill>
                        </wps:spPr>
                        <wps:bodyPr wrap="square" lIns="0" tIns="0" rIns="0" bIns="0" rtlCol="0">
                          <a:prstTxWarp prst="textNoShape">
                            <a:avLst/>
                          </a:prstTxWarp>
                          <a:noAutofit/>
                        </wps:bodyPr>
                      </wps:wsp>
                      <wps:wsp>
                        <wps:cNvPr id="180" name="Graphic 180"/>
                        <wps:cNvSpPr/>
                        <wps:spPr>
                          <a:xfrm>
                            <a:off x="1628219" y="633120"/>
                            <a:ext cx="58419" cy="58419"/>
                          </a:xfrm>
                          <a:custGeom>
                            <a:avLst/>
                            <a:gdLst/>
                            <a:ahLst/>
                            <a:cxnLst/>
                            <a:rect l="l" t="t" r="r" b="b"/>
                            <a:pathLst>
                              <a:path w="58419" h="58419">
                                <a:moveTo>
                                  <a:pt x="29197" y="0"/>
                                </a:moveTo>
                                <a:lnTo>
                                  <a:pt x="17830" y="2292"/>
                                </a:lnTo>
                                <a:lnTo>
                                  <a:pt x="8550" y="8545"/>
                                </a:lnTo>
                                <a:lnTo>
                                  <a:pt x="2293" y="17825"/>
                                </a:lnTo>
                                <a:lnTo>
                                  <a:pt x="0" y="29197"/>
                                </a:lnTo>
                                <a:lnTo>
                                  <a:pt x="2293" y="40556"/>
                                </a:lnTo>
                                <a:lnTo>
                                  <a:pt x="8550" y="49833"/>
                                </a:lnTo>
                                <a:lnTo>
                                  <a:pt x="17830" y="56088"/>
                                </a:lnTo>
                                <a:lnTo>
                                  <a:pt x="29197" y="58381"/>
                                </a:lnTo>
                                <a:lnTo>
                                  <a:pt x="40563" y="56088"/>
                                </a:lnTo>
                                <a:lnTo>
                                  <a:pt x="46770" y="51904"/>
                                </a:lnTo>
                                <a:lnTo>
                                  <a:pt x="29197" y="51904"/>
                                </a:lnTo>
                                <a:lnTo>
                                  <a:pt x="20364" y="50108"/>
                                </a:lnTo>
                                <a:lnTo>
                                  <a:pt x="13152" y="45242"/>
                                </a:lnTo>
                                <a:lnTo>
                                  <a:pt x="8285" y="38029"/>
                                </a:lnTo>
                                <a:lnTo>
                                  <a:pt x="6489" y="29197"/>
                                </a:lnTo>
                                <a:lnTo>
                                  <a:pt x="8285" y="20351"/>
                                </a:lnTo>
                                <a:lnTo>
                                  <a:pt x="13152" y="13136"/>
                                </a:lnTo>
                                <a:lnTo>
                                  <a:pt x="20364" y="8271"/>
                                </a:lnTo>
                                <a:lnTo>
                                  <a:pt x="29197" y="6476"/>
                                </a:lnTo>
                                <a:lnTo>
                                  <a:pt x="29197" y="0"/>
                                </a:lnTo>
                                <a:close/>
                              </a:path>
                              <a:path w="58419" h="58419">
                                <a:moveTo>
                                  <a:pt x="29197" y="0"/>
                                </a:moveTo>
                                <a:lnTo>
                                  <a:pt x="29197" y="6476"/>
                                </a:lnTo>
                                <a:lnTo>
                                  <a:pt x="38037" y="8271"/>
                                </a:lnTo>
                                <a:lnTo>
                                  <a:pt x="45251" y="13136"/>
                                </a:lnTo>
                                <a:lnTo>
                                  <a:pt x="50115" y="20351"/>
                                </a:lnTo>
                                <a:lnTo>
                                  <a:pt x="51904" y="29197"/>
                                </a:lnTo>
                                <a:lnTo>
                                  <a:pt x="50115" y="38029"/>
                                </a:lnTo>
                                <a:lnTo>
                                  <a:pt x="45251" y="45242"/>
                                </a:lnTo>
                                <a:lnTo>
                                  <a:pt x="38037" y="50108"/>
                                </a:lnTo>
                                <a:lnTo>
                                  <a:pt x="29197" y="51904"/>
                                </a:lnTo>
                                <a:lnTo>
                                  <a:pt x="46770" y="51904"/>
                                </a:lnTo>
                                <a:lnTo>
                                  <a:pt x="49844" y="49833"/>
                                </a:lnTo>
                                <a:lnTo>
                                  <a:pt x="56100" y="40556"/>
                                </a:lnTo>
                                <a:lnTo>
                                  <a:pt x="58394" y="29197"/>
                                </a:lnTo>
                                <a:lnTo>
                                  <a:pt x="56100" y="17825"/>
                                </a:lnTo>
                                <a:lnTo>
                                  <a:pt x="49844" y="8545"/>
                                </a:lnTo>
                                <a:lnTo>
                                  <a:pt x="40563" y="2292"/>
                                </a:lnTo>
                                <a:lnTo>
                                  <a:pt x="29197" y="0"/>
                                </a:lnTo>
                                <a:close/>
                              </a:path>
                            </a:pathLst>
                          </a:custGeom>
                          <a:solidFill>
                            <a:srgbClr val="FFFFFF"/>
                          </a:solidFill>
                        </wps:spPr>
                        <wps:bodyPr wrap="square" lIns="0" tIns="0" rIns="0" bIns="0" rtlCol="0">
                          <a:prstTxWarp prst="textNoShape">
                            <a:avLst/>
                          </a:prstTxWarp>
                          <a:noAutofit/>
                        </wps:bodyPr>
                      </wps:wsp>
                      <wps:wsp>
                        <wps:cNvPr id="181" name="Graphic 181"/>
                        <wps:cNvSpPr/>
                        <wps:spPr>
                          <a:xfrm>
                            <a:off x="1870688" y="438276"/>
                            <a:ext cx="52069" cy="52069"/>
                          </a:xfrm>
                          <a:custGeom>
                            <a:avLst/>
                            <a:gdLst/>
                            <a:ahLst/>
                            <a:cxnLst/>
                            <a:rect l="l" t="t" r="r" b="b"/>
                            <a:pathLst>
                              <a:path w="52069" h="52069">
                                <a:moveTo>
                                  <a:pt x="25958" y="0"/>
                                </a:moveTo>
                                <a:lnTo>
                                  <a:pt x="15853" y="2037"/>
                                </a:lnTo>
                                <a:lnTo>
                                  <a:pt x="7602" y="7596"/>
                                </a:lnTo>
                                <a:lnTo>
                                  <a:pt x="2039" y="15843"/>
                                </a:lnTo>
                                <a:lnTo>
                                  <a:pt x="0" y="25946"/>
                                </a:lnTo>
                                <a:lnTo>
                                  <a:pt x="2039" y="36056"/>
                                </a:lnTo>
                                <a:lnTo>
                                  <a:pt x="7602" y="44307"/>
                                </a:lnTo>
                                <a:lnTo>
                                  <a:pt x="15853" y="49866"/>
                                </a:lnTo>
                                <a:lnTo>
                                  <a:pt x="25958" y="51904"/>
                                </a:lnTo>
                                <a:lnTo>
                                  <a:pt x="36061" y="49866"/>
                                </a:lnTo>
                                <a:lnTo>
                                  <a:pt x="44308" y="44307"/>
                                </a:lnTo>
                                <a:lnTo>
                                  <a:pt x="49867" y="36056"/>
                                </a:lnTo>
                                <a:lnTo>
                                  <a:pt x="51904" y="25946"/>
                                </a:lnTo>
                                <a:lnTo>
                                  <a:pt x="49867" y="15843"/>
                                </a:lnTo>
                                <a:lnTo>
                                  <a:pt x="44308" y="7596"/>
                                </a:lnTo>
                                <a:lnTo>
                                  <a:pt x="36061" y="2037"/>
                                </a:lnTo>
                                <a:lnTo>
                                  <a:pt x="25958" y="0"/>
                                </a:lnTo>
                                <a:close/>
                              </a:path>
                            </a:pathLst>
                          </a:custGeom>
                          <a:solidFill>
                            <a:srgbClr val="4681B3"/>
                          </a:solidFill>
                        </wps:spPr>
                        <wps:bodyPr wrap="square" lIns="0" tIns="0" rIns="0" bIns="0" rtlCol="0">
                          <a:prstTxWarp prst="textNoShape">
                            <a:avLst/>
                          </a:prstTxWarp>
                          <a:noAutofit/>
                        </wps:bodyPr>
                      </wps:wsp>
                      <wps:wsp>
                        <wps:cNvPr id="182" name="Graphic 182"/>
                        <wps:cNvSpPr/>
                        <wps:spPr>
                          <a:xfrm>
                            <a:off x="1867449" y="435038"/>
                            <a:ext cx="58419" cy="58419"/>
                          </a:xfrm>
                          <a:custGeom>
                            <a:avLst/>
                            <a:gdLst/>
                            <a:ahLst/>
                            <a:cxnLst/>
                            <a:rect l="l" t="t" r="r" b="b"/>
                            <a:pathLst>
                              <a:path w="58419" h="58419">
                                <a:moveTo>
                                  <a:pt x="29197" y="0"/>
                                </a:moveTo>
                                <a:lnTo>
                                  <a:pt x="17825" y="2293"/>
                                </a:lnTo>
                                <a:lnTo>
                                  <a:pt x="8545" y="8548"/>
                                </a:lnTo>
                                <a:lnTo>
                                  <a:pt x="2292" y="17825"/>
                                </a:lnTo>
                                <a:lnTo>
                                  <a:pt x="0" y="29184"/>
                                </a:lnTo>
                                <a:lnTo>
                                  <a:pt x="2292" y="40558"/>
                                </a:lnTo>
                                <a:lnTo>
                                  <a:pt x="8545" y="49842"/>
                                </a:lnTo>
                                <a:lnTo>
                                  <a:pt x="17825" y="56100"/>
                                </a:lnTo>
                                <a:lnTo>
                                  <a:pt x="29197" y="58394"/>
                                </a:lnTo>
                                <a:lnTo>
                                  <a:pt x="40558" y="56100"/>
                                </a:lnTo>
                                <a:lnTo>
                                  <a:pt x="46799" y="51892"/>
                                </a:lnTo>
                                <a:lnTo>
                                  <a:pt x="29197" y="51892"/>
                                </a:lnTo>
                                <a:lnTo>
                                  <a:pt x="20359" y="50105"/>
                                </a:lnTo>
                                <a:lnTo>
                                  <a:pt x="13147" y="45243"/>
                                </a:lnTo>
                                <a:lnTo>
                                  <a:pt x="8283" y="38029"/>
                                </a:lnTo>
                                <a:lnTo>
                                  <a:pt x="6489" y="29184"/>
                                </a:lnTo>
                                <a:lnTo>
                                  <a:pt x="8283" y="20351"/>
                                </a:lnTo>
                                <a:lnTo>
                                  <a:pt x="13147" y="13139"/>
                                </a:lnTo>
                                <a:lnTo>
                                  <a:pt x="20359" y="8273"/>
                                </a:lnTo>
                                <a:lnTo>
                                  <a:pt x="29197" y="6476"/>
                                </a:lnTo>
                                <a:lnTo>
                                  <a:pt x="29197" y="0"/>
                                </a:lnTo>
                                <a:close/>
                              </a:path>
                              <a:path w="58419" h="58419">
                                <a:moveTo>
                                  <a:pt x="29197" y="0"/>
                                </a:moveTo>
                                <a:lnTo>
                                  <a:pt x="29197" y="6476"/>
                                </a:lnTo>
                                <a:lnTo>
                                  <a:pt x="38029" y="8273"/>
                                </a:lnTo>
                                <a:lnTo>
                                  <a:pt x="45242" y="13139"/>
                                </a:lnTo>
                                <a:lnTo>
                                  <a:pt x="50108" y="20351"/>
                                </a:lnTo>
                                <a:lnTo>
                                  <a:pt x="51904" y="29184"/>
                                </a:lnTo>
                                <a:lnTo>
                                  <a:pt x="50108" y="38029"/>
                                </a:lnTo>
                                <a:lnTo>
                                  <a:pt x="45242" y="45243"/>
                                </a:lnTo>
                                <a:lnTo>
                                  <a:pt x="38029" y="50105"/>
                                </a:lnTo>
                                <a:lnTo>
                                  <a:pt x="29197" y="51892"/>
                                </a:lnTo>
                                <a:lnTo>
                                  <a:pt x="46799" y="51892"/>
                                </a:lnTo>
                                <a:lnTo>
                                  <a:pt x="49839" y="49842"/>
                                </a:lnTo>
                                <a:lnTo>
                                  <a:pt x="56098" y="40558"/>
                                </a:lnTo>
                                <a:lnTo>
                                  <a:pt x="58394" y="29184"/>
                                </a:lnTo>
                                <a:lnTo>
                                  <a:pt x="56098" y="17825"/>
                                </a:lnTo>
                                <a:lnTo>
                                  <a:pt x="49839" y="8548"/>
                                </a:lnTo>
                                <a:lnTo>
                                  <a:pt x="40558" y="2293"/>
                                </a:lnTo>
                                <a:lnTo>
                                  <a:pt x="29197"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2007785" y="861186"/>
                            <a:ext cx="52069" cy="52069"/>
                          </a:xfrm>
                          <a:custGeom>
                            <a:avLst/>
                            <a:gdLst/>
                            <a:ahLst/>
                            <a:cxnLst/>
                            <a:rect l="l" t="t" r="r" b="b"/>
                            <a:pathLst>
                              <a:path w="52069" h="52069">
                                <a:moveTo>
                                  <a:pt x="25958" y="0"/>
                                </a:moveTo>
                                <a:lnTo>
                                  <a:pt x="15853" y="2037"/>
                                </a:lnTo>
                                <a:lnTo>
                                  <a:pt x="7602" y="7596"/>
                                </a:lnTo>
                                <a:lnTo>
                                  <a:pt x="2039" y="15843"/>
                                </a:lnTo>
                                <a:lnTo>
                                  <a:pt x="0" y="25946"/>
                                </a:lnTo>
                                <a:lnTo>
                                  <a:pt x="2039" y="36022"/>
                                </a:lnTo>
                                <a:lnTo>
                                  <a:pt x="7602" y="44272"/>
                                </a:lnTo>
                                <a:lnTo>
                                  <a:pt x="15853" y="49845"/>
                                </a:lnTo>
                                <a:lnTo>
                                  <a:pt x="25958" y="51892"/>
                                </a:lnTo>
                                <a:lnTo>
                                  <a:pt x="36061" y="49845"/>
                                </a:lnTo>
                                <a:lnTo>
                                  <a:pt x="44308" y="44272"/>
                                </a:lnTo>
                                <a:lnTo>
                                  <a:pt x="49867" y="36022"/>
                                </a:lnTo>
                                <a:lnTo>
                                  <a:pt x="51904" y="25946"/>
                                </a:lnTo>
                                <a:lnTo>
                                  <a:pt x="49867" y="15843"/>
                                </a:lnTo>
                                <a:lnTo>
                                  <a:pt x="44308" y="7596"/>
                                </a:lnTo>
                                <a:lnTo>
                                  <a:pt x="36061" y="2037"/>
                                </a:lnTo>
                                <a:lnTo>
                                  <a:pt x="25958" y="0"/>
                                </a:lnTo>
                                <a:close/>
                              </a:path>
                            </a:pathLst>
                          </a:custGeom>
                          <a:solidFill>
                            <a:srgbClr val="4681B3"/>
                          </a:solidFill>
                        </wps:spPr>
                        <wps:bodyPr wrap="square" lIns="0" tIns="0" rIns="0" bIns="0" rtlCol="0">
                          <a:prstTxWarp prst="textNoShape">
                            <a:avLst/>
                          </a:prstTxWarp>
                          <a:noAutofit/>
                        </wps:bodyPr>
                      </wps:wsp>
                      <wps:wsp>
                        <wps:cNvPr id="184" name="Graphic 184"/>
                        <wps:cNvSpPr/>
                        <wps:spPr>
                          <a:xfrm>
                            <a:off x="2004546" y="857935"/>
                            <a:ext cx="58419" cy="58419"/>
                          </a:xfrm>
                          <a:custGeom>
                            <a:avLst/>
                            <a:gdLst/>
                            <a:ahLst/>
                            <a:cxnLst/>
                            <a:rect l="l" t="t" r="r" b="b"/>
                            <a:pathLst>
                              <a:path w="58419" h="58419">
                                <a:moveTo>
                                  <a:pt x="29197" y="0"/>
                                </a:moveTo>
                                <a:lnTo>
                                  <a:pt x="17825" y="2293"/>
                                </a:lnTo>
                                <a:lnTo>
                                  <a:pt x="8545" y="8550"/>
                                </a:lnTo>
                                <a:lnTo>
                                  <a:pt x="2292" y="17830"/>
                                </a:lnTo>
                                <a:lnTo>
                                  <a:pt x="0" y="29197"/>
                                </a:lnTo>
                                <a:lnTo>
                                  <a:pt x="2290" y="40537"/>
                                </a:lnTo>
                                <a:lnTo>
                                  <a:pt x="8540" y="49820"/>
                                </a:lnTo>
                                <a:lnTo>
                                  <a:pt x="17820" y="56091"/>
                                </a:lnTo>
                                <a:lnTo>
                                  <a:pt x="29197" y="58394"/>
                                </a:lnTo>
                                <a:lnTo>
                                  <a:pt x="40562" y="56091"/>
                                </a:lnTo>
                                <a:lnTo>
                                  <a:pt x="46755" y="51904"/>
                                </a:lnTo>
                                <a:lnTo>
                                  <a:pt x="22910" y="51904"/>
                                </a:lnTo>
                                <a:lnTo>
                                  <a:pt x="17246" y="49364"/>
                                </a:lnTo>
                                <a:lnTo>
                                  <a:pt x="9017" y="41109"/>
                                </a:lnTo>
                                <a:lnTo>
                                  <a:pt x="6489" y="35458"/>
                                </a:lnTo>
                                <a:lnTo>
                                  <a:pt x="6489" y="29197"/>
                                </a:lnTo>
                                <a:lnTo>
                                  <a:pt x="8282" y="20359"/>
                                </a:lnTo>
                                <a:lnTo>
                                  <a:pt x="13142" y="13147"/>
                                </a:lnTo>
                                <a:lnTo>
                                  <a:pt x="20353" y="8283"/>
                                </a:lnTo>
                                <a:lnTo>
                                  <a:pt x="29197" y="6489"/>
                                </a:lnTo>
                                <a:lnTo>
                                  <a:pt x="29197" y="0"/>
                                </a:lnTo>
                                <a:close/>
                              </a:path>
                              <a:path w="58419" h="58419">
                                <a:moveTo>
                                  <a:pt x="29197" y="0"/>
                                </a:moveTo>
                                <a:lnTo>
                                  <a:pt x="29197" y="6489"/>
                                </a:lnTo>
                                <a:lnTo>
                                  <a:pt x="38029" y="8285"/>
                                </a:lnTo>
                                <a:lnTo>
                                  <a:pt x="45242" y="13152"/>
                                </a:lnTo>
                                <a:lnTo>
                                  <a:pt x="50108" y="20364"/>
                                </a:lnTo>
                                <a:lnTo>
                                  <a:pt x="51904" y="29197"/>
                                </a:lnTo>
                                <a:lnTo>
                                  <a:pt x="51904" y="35458"/>
                                </a:lnTo>
                                <a:lnTo>
                                  <a:pt x="49364" y="41109"/>
                                </a:lnTo>
                                <a:lnTo>
                                  <a:pt x="41122" y="49364"/>
                                </a:lnTo>
                                <a:lnTo>
                                  <a:pt x="35471" y="51904"/>
                                </a:lnTo>
                                <a:lnTo>
                                  <a:pt x="46755" y="51904"/>
                                </a:lnTo>
                                <a:lnTo>
                                  <a:pt x="49839" y="49820"/>
                                </a:lnTo>
                                <a:lnTo>
                                  <a:pt x="56095" y="40537"/>
                                </a:lnTo>
                                <a:lnTo>
                                  <a:pt x="58394" y="29197"/>
                                </a:lnTo>
                                <a:lnTo>
                                  <a:pt x="56098" y="17830"/>
                                </a:lnTo>
                                <a:lnTo>
                                  <a:pt x="49839" y="8550"/>
                                </a:lnTo>
                                <a:lnTo>
                                  <a:pt x="40558" y="2293"/>
                                </a:lnTo>
                                <a:lnTo>
                                  <a:pt x="29197" y="0"/>
                                </a:lnTo>
                                <a:close/>
                              </a:path>
                            </a:pathLst>
                          </a:custGeom>
                          <a:solidFill>
                            <a:srgbClr val="FFFFFF"/>
                          </a:solidFill>
                        </wps:spPr>
                        <wps:bodyPr wrap="square" lIns="0" tIns="0" rIns="0" bIns="0" rtlCol="0">
                          <a:prstTxWarp prst="textNoShape">
                            <a:avLst/>
                          </a:prstTxWarp>
                          <a:noAutofit/>
                        </wps:bodyPr>
                      </wps:wsp>
                      <wps:wsp>
                        <wps:cNvPr id="185" name="Graphic 185"/>
                        <wps:cNvSpPr/>
                        <wps:spPr>
                          <a:xfrm>
                            <a:off x="2233832" y="751916"/>
                            <a:ext cx="52069" cy="52069"/>
                          </a:xfrm>
                          <a:custGeom>
                            <a:avLst/>
                            <a:gdLst/>
                            <a:ahLst/>
                            <a:cxnLst/>
                            <a:rect l="l" t="t" r="r" b="b"/>
                            <a:pathLst>
                              <a:path w="52069" h="52069">
                                <a:moveTo>
                                  <a:pt x="25958" y="0"/>
                                </a:moveTo>
                                <a:lnTo>
                                  <a:pt x="15853" y="2046"/>
                                </a:lnTo>
                                <a:lnTo>
                                  <a:pt x="7602" y="7620"/>
                                </a:lnTo>
                                <a:lnTo>
                                  <a:pt x="2039" y="15869"/>
                                </a:lnTo>
                                <a:lnTo>
                                  <a:pt x="0" y="25946"/>
                                </a:lnTo>
                                <a:lnTo>
                                  <a:pt x="2039" y="36056"/>
                                </a:lnTo>
                                <a:lnTo>
                                  <a:pt x="7602" y="44307"/>
                                </a:lnTo>
                                <a:lnTo>
                                  <a:pt x="15853" y="49866"/>
                                </a:lnTo>
                                <a:lnTo>
                                  <a:pt x="25958" y="51904"/>
                                </a:lnTo>
                                <a:lnTo>
                                  <a:pt x="36056" y="49866"/>
                                </a:lnTo>
                                <a:lnTo>
                                  <a:pt x="44303" y="44307"/>
                                </a:lnTo>
                                <a:lnTo>
                                  <a:pt x="49865" y="36056"/>
                                </a:lnTo>
                                <a:lnTo>
                                  <a:pt x="51904" y="25946"/>
                                </a:lnTo>
                                <a:lnTo>
                                  <a:pt x="49865" y="15869"/>
                                </a:lnTo>
                                <a:lnTo>
                                  <a:pt x="44303" y="7620"/>
                                </a:lnTo>
                                <a:lnTo>
                                  <a:pt x="36056" y="2046"/>
                                </a:lnTo>
                                <a:lnTo>
                                  <a:pt x="25958" y="0"/>
                                </a:lnTo>
                                <a:close/>
                              </a:path>
                            </a:pathLst>
                          </a:custGeom>
                          <a:solidFill>
                            <a:srgbClr val="4681B3"/>
                          </a:solidFill>
                        </wps:spPr>
                        <wps:bodyPr wrap="square" lIns="0" tIns="0" rIns="0" bIns="0" rtlCol="0">
                          <a:prstTxWarp prst="textNoShape">
                            <a:avLst/>
                          </a:prstTxWarp>
                          <a:noAutofit/>
                        </wps:bodyPr>
                      </wps:wsp>
                      <wps:wsp>
                        <wps:cNvPr id="186" name="Graphic 186"/>
                        <wps:cNvSpPr/>
                        <wps:spPr>
                          <a:xfrm>
                            <a:off x="2230593" y="748677"/>
                            <a:ext cx="58419" cy="58419"/>
                          </a:xfrm>
                          <a:custGeom>
                            <a:avLst/>
                            <a:gdLst/>
                            <a:ahLst/>
                            <a:cxnLst/>
                            <a:rect l="l" t="t" r="r" b="b"/>
                            <a:pathLst>
                              <a:path w="58419" h="58419">
                                <a:moveTo>
                                  <a:pt x="29197" y="0"/>
                                </a:moveTo>
                                <a:lnTo>
                                  <a:pt x="17825" y="2300"/>
                                </a:lnTo>
                                <a:lnTo>
                                  <a:pt x="8545" y="8567"/>
                                </a:lnTo>
                                <a:lnTo>
                                  <a:pt x="2292" y="17846"/>
                                </a:lnTo>
                                <a:lnTo>
                                  <a:pt x="0" y="29184"/>
                                </a:lnTo>
                                <a:lnTo>
                                  <a:pt x="2293" y="40551"/>
                                </a:lnTo>
                                <a:lnTo>
                                  <a:pt x="8550" y="49833"/>
                                </a:lnTo>
                                <a:lnTo>
                                  <a:pt x="17830" y="56093"/>
                                </a:lnTo>
                                <a:lnTo>
                                  <a:pt x="29197" y="58394"/>
                                </a:lnTo>
                                <a:lnTo>
                                  <a:pt x="40561" y="56093"/>
                                </a:lnTo>
                                <a:lnTo>
                                  <a:pt x="46786" y="51892"/>
                                </a:lnTo>
                                <a:lnTo>
                                  <a:pt x="29197" y="51892"/>
                                </a:lnTo>
                                <a:lnTo>
                                  <a:pt x="20351" y="50099"/>
                                </a:lnTo>
                                <a:lnTo>
                                  <a:pt x="13136" y="45238"/>
                                </a:lnTo>
                                <a:lnTo>
                                  <a:pt x="8271" y="38027"/>
                                </a:lnTo>
                                <a:lnTo>
                                  <a:pt x="6477" y="29184"/>
                                </a:lnTo>
                                <a:lnTo>
                                  <a:pt x="6477" y="22936"/>
                                </a:lnTo>
                                <a:lnTo>
                                  <a:pt x="9017" y="17271"/>
                                </a:lnTo>
                                <a:lnTo>
                                  <a:pt x="17259" y="9029"/>
                                </a:lnTo>
                                <a:lnTo>
                                  <a:pt x="22910" y="6476"/>
                                </a:lnTo>
                                <a:lnTo>
                                  <a:pt x="29197" y="6476"/>
                                </a:lnTo>
                                <a:lnTo>
                                  <a:pt x="29197" y="0"/>
                                </a:lnTo>
                                <a:close/>
                              </a:path>
                              <a:path w="58419" h="58419">
                                <a:moveTo>
                                  <a:pt x="29197" y="0"/>
                                </a:moveTo>
                                <a:lnTo>
                                  <a:pt x="29197" y="6476"/>
                                </a:lnTo>
                                <a:lnTo>
                                  <a:pt x="35471" y="6476"/>
                                </a:lnTo>
                                <a:lnTo>
                                  <a:pt x="41122" y="9029"/>
                                </a:lnTo>
                                <a:lnTo>
                                  <a:pt x="49364" y="17271"/>
                                </a:lnTo>
                                <a:lnTo>
                                  <a:pt x="51904" y="22936"/>
                                </a:lnTo>
                                <a:lnTo>
                                  <a:pt x="51904" y="29184"/>
                                </a:lnTo>
                                <a:lnTo>
                                  <a:pt x="50110" y="38027"/>
                                </a:lnTo>
                                <a:lnTo>
                                  <a:pt x="45246" y="45238"/>
                                </a:lnTo>
                                <a:lnTo>
                                  <a:pt x="38035" y="50099"/>
                                </a:lnTo>
                                <a:lnTo>
                                  <a:pt x="29197" y="51892"/>
                                </a:lnTo>
                                <a:lnTo>
                                  <a:pt x="46786" y="51892"/>
                                </a:lnTo>
                                <a:lnTo>
                                  <a:pt x="49837" y="49833"/>
                                </a:lnTo>
                                <a:lnTo>
                                  <a:pt x="56089" y="40551"/>
                                </a:lnTo>
                                <a:lnTo>
                                  <a:pt x="58381" y="29184"/>
                                </a:lnTo>
                                <a:lnTo>
                                  <a:pt x="56091" y="17846"/>
                                </a:lnTo>
                                <a:lnTo>
                                  <a:pt x="49842" y="8567"/>
                                </a:lnTo>
                                <a:lnTo>
                                  <a:pt x="40567" y="2300"/>
                                </a:lnTo>
                                <a:lnTo>
                                  <a:pt x="29197"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192pt;height:189.2pt;mso-position-horizontal-relative:char;mso-position-vertical-relative:line" id="docshapegroup51" coordorigin="0,0" coordsize="3840,3784">
                <v:shape style="position:absolute;left:534;top:0;width:3201;height:3405" id="docshape52" coordorigin="534,0" coordsize="3201,3405" path="m537,3212l534,3212,534,3405,537,3405,537,3212xm537,2209l534,2209,534,3207,537,3207,537,2209xm539,1206l534,1206,534,1684,534,1686,534,2204,537,2204,537,1686,537,1686,537,1684,539,1684,539,1206xm539,203l534,203,534,1201,539,1201,539,203xm539,0l534,0,534,198,539,198,539,0xm1338,3212l1333,3212,1333,3405,1338,3405,1338,3212xm1338,2710l1335,2710,1335,2712,1333,2712,1333,3206,1338,3206,1338,2712,1338,2710xm1338,204l1333,204,1333,1094,1333,1096,1335,1096,1335,1094,1338,1094,1338,204xm1338,0l1333,0,1333,198,1338,198,1338,0xm2137,3212l2132,3212,2132,3405,2137,3405,2137,3212xm2137,2254l2135,2254,2135,2256,2132,2256,2132,2258,2132,2258,2132,3206,2137,3206,2137,2258,2137,2256,2137,2254xm2137,204l2132,204,2132,622,2132,624,2136,624,2136,622,2137,622,2137,204xm2137,0l2132,0,2132,198,2137,198,2137,0xm2936,3212l2931,3212,2931,3405,2936,3405,2936,3212xm2936,2209l2931,2209,2931,3207,2936,3207,2936,2209xm2936,2018l2931,2018,2931,2204,2936,2204,2936,2018xm2936,204l2931,204,2931,378,2936,378,2936,204xm2936,0l2931,0,2931,198,2936,198,2936,0xm3735,3212l3729,3212,3729,3405,3735,3405,3735,3212xm3735,2230l3731,2230,3731,2228,3729,2228,3729,2230,3729,3206,3735,3206,3735,2230xm3735,0l3729,0,3729,136,3729,138,3731,138,3731,136,3735,136,3735,0xe" filled="true" fillcolor="#e5e5e5" stroked="false">
                  <v:path arrowok="t"/>
                  <v:fill type="solid"/>
                </v:shape>
                <v:shape style="position:absolute;left:424;top:3404;width:3416;height:162" id="docshape53" coordorigin="425,3405" coordsize="3416,162" path="m486,3498l478,3487,476,3484,474,3481,474,3503,474,3539,469,3548,464,3557,446,3557,441,3548,437,3539,437,3503,441,3493,446,3484,464,3484,469,3493,474,3503,474,3481,470,3475,440,3475,425,3498,425,3543,432,3555,440,3567,470,3567,476,3557,486,3543,486,3498xm511,3550l499,3550,499,3565,511,3565,511,3550xm580,3498l572,3487,571,3484,568,3481,568,3503,568,3539,563,3548,559,3557,540,3557,536,3548,531,3539,531,3503,536,3493,540,3484,559,3484,563,3493,568,3503,568,3481,564,3475,535,3475,519,3498,519,3543,527,3555,535,3567,564,3567,571,3557,580,3543,580,3498xm649,3498l641,3487,640,3484,637,3481,637,3503,637,3539,632,3548,628,3557,609,3557,605,3548,600,3539,600,3503,605,3493,609,3484,628,3484,632,3493,637,3503,637,3481,633,3475,604,3475,596,3487,588,3498,588,3543,604,3567,633,3567,640,3557,649,3543,649,3498xm1288,3498l1280,3487,1278,3484,1276,3481,1276,3503,1276,3539,1271,3548,1266,3557,1248,3557,1243,3548,1239,3539,1239,3503,1243,3493,1248,3484,1266,3484,1271,3493,1276,3503,1276,3481,1272,3475,1242,3475,1227,3498,1227,3543,1235,3555,1242,3567,1272,3567,1278,3557,1288,3543,1288,3498xm1313,3550l1301,3550,1301,3565,1313,3565,1313,3550xm1378,3555l1336,3555,1367,3524,1374,3515,1376,3510,1378,3506,1378,3489,1373,3485,1361,3475,1342,3475,1336,3476,1330,3478,1323,3481,1323,3493,1330,3489,1342,3485,1356,3485,1361,3489,1366,3494,1365,3506,1363,3510,1361,3514,1355,3521,1352,3524,1329,3548,1322,3555,1322,3565,1378,3565,1378,3555xm1445,3523l1438,3517,1429,3508,1427,3506,1410,3506,1407,3507,1405,3507,1402,3508,1402,3487,1438,3487,1438,3477,1391,3477,1391,3521,1396,3519,1401,3518,1406,3517,1421,3517,1427,3522,1433,3527,1433,3546,1427,3551,1421,3557,1404,3557,1393,3554,1387,3551,1387,3563,1394,3565,1405,3567,1427,3567,1438,3557,1445,3551,1445,3523xm2085,3498l2075,3484,2073,3481,2073,3503,2073,3539,2068,3548,2063,3557,2045,3557,2040,3548,2035,3539,2035,3503,2040,3493,2045,3484,2063,3484,2068,3493,2073,3503,2073,3481,2069,3475,2039,3475,2023,3498,2023,3543,2039,3567,2069,3567,2075,3557,2085,3543,2085,3498xm2110,3550l2097,3550,2097,3565,2110,3565,2110,3550xm2176,3523l2170,3517,2168,3515,2161,3508,2159,3506,2142,3506,2139,3507,2137,3507,2134,3508,2134,3487,2170,3487,2170,3477,2123,3477,2123,3521,2128,3519,2133,3518,2137,3517,2152,3517,2158,3522,2164,3527,2164,3546,2152,3557,2136,3557,2125,3554,2119,3551,2119,3563,2125,3565,2137,3567,2159,3567,2170,3557,2176,3551,2176,3523xm2245,3498l2237,3487,2236,3484,2233,3481,2233,3503,2233,3539,2224,3557,2206,3557,2196,3539,2196,3503,2206,3484,2224,3484,2233,3503,2233,3481,2230,3475,2200,3475,2192,3487,2184,3498,2184,3543,2192,3555,2200,3567,2230,3567,2236,3557,2245,3543,2245,3498xm2884,3498l2875,3484,2873,3481,2873,3503,2873,3539,2868,3548,2863,3557,2845,3557,2840,3548,2835,3539,2835,3503,2840,3493,2845,3484,2863,3484,2868,3493,2873,3503,2873,3481,2869,3475,2839,3475,2831,3487,2823,3498,2823,3543,2839,3567,2869,3567,2875,3557,2884,3543,2884,3498xm2910,3550l2897,3550,2897,3565,2910,3565,2910,3550xm2977,3477l2920,3477,2920,3487,2962,3487,2932,3565,2945,3565,2977,3482,2977,3477xm3043,3523l3036,3517,3028,3508,3026,3506,3008,3506,3006,3507,3003,3507,3001,3508,3001,3487,3036,3487,3036,3477,2990,3477,2990,3521,2995,3519,2999,3518,3004,3517,3019,3517,3025,3522,3031,3527,3031,3546,3025,3551,3019,3557,3003,3557,2991,3554,2986,3551,2986,3563,2992,3565,3004,3567,3025,3567,3037,3557,3043,3551,3043,3523xm3677,3555l3657,3555,3657,3477,3645,3477,3624,3481,3624,3492,3645,3487,3645,3555,3626,3555,3626,3565,3677,3565,3677,3555xm3702,3550l3690,3550,3690,3565,3702,3565,3702,3550xm3771,3498l3763,3487,3762,3484,3759,3481,3759,3503,3759,3539,3754,3548,3750,3557,3731,3557,3727,3548,3722,3539,3722,3503,3727,3493,3731,3484,3750,3484,3754,3493,3759,3503,3759,3481,3755,3475,3726,3475,3710,3498,3710,3543,3726,3567,3755,3567,3762,3557,3771,3543,3771,3498xm3828,3405l441,3405,441,3415,532,3415,532,3451,542,3451,542,3415,1331,3415,1331,3451,1341,3451,1341,3415,2129,3415,2129,3451,2139,3451,2139,3415,2928,3415,2928,3451,2938,3451,2938,3415,3727,3415,3727,3451,3737,3451,3737,3415,3828,3415,3828,3405xm3840,3498l3831,3484,3828,3481,3828,3503,3828,3539,3819,3557,3800,3557,3796,3548,3791,3539,3791,3503,3796,3493,3800,3484,3819,3484,3823,3493,3828,3503,3828,3481,3824,3475,3795,3475,3779,3498,3779,3543,3787,3555,3795,3567,3824,3567,3831,3557,3840,3543,3840,3498xe" filled="true" fillcolor="#000000" stroked="false">
                  <v:path arrowok="t"/>
                  <v:fill type="solid"/>
                </v:shape>
                <v:shape style="position:absolute;left:1673;top:3627;width:449;height:157" type="#_x0000_t75" id="docshape54" stroked="false">
                  <v:imagedata r:id="rId90" o:title=""/>
                </v:shape>
                <v:shape style="position:absolute;left:2190;top:3622;width:405;height:129" type="#_x0000_t75" id="docshape55" stroked="false">
                  <v:imagedata r:id="rId91" o:title=""/>
                </v:shape>
                <v:shape style="position:absolute;left:777;top:3206;width:3051;height:6" id="docshape56" coordorigin="777,3207" coordsize="3051,6" path="m1333,3207l782,3207,777,3212,1333,3212,1333,3207xm2132,3207l1338,3207,1338,3212,2132,3212,2132,3207xm2931,3207l2137,3207,2137,3212,2931,3212,2931,3207xm3729,3207l2936,3207,2936,3212,3729,3212,3729,3207xm3828,3207l3735,3207,3735,3212,3828,3212,3828,3207xe" filled="true" fillcolor="#e5e5e5" stroked="false">
                  <v:path arrowok="t"/>
                  <v:fill type="solid"/>
                </v:shape>
                <v:shape style="position:absolute;left:1333;top:3206;width:1603;height:6" id="docshape57" coordorigin="1333,3207" coordsize="1603,6" path="m1338,3207l1333,3207,1333,3212,1338,3212,1338,3207xm2137,3207l2132,3207,2132,3212,2137,3212,2137,3207xm2936,3207l2931,3207,2931,3212,2936,3212,2936,3207xe" filled="true" fillcolor="#cfcfcf" stroked="false">
                  <v:path arrowok="t"/>
                  <v:fill type="solid"/>
                </v:shape>
                <v:rect style="position:absolute;left:441;top:3206;width:94;height:6" id="docshape58" filled="true" fillcolor="#e5e5e5" stroked="false">
                  <v:fill type="solid"/>
                </v:rect>
                <v:shape style="position:absolute;left:534;top:3206;width:3201;height:6" id="docshape59" coordorigin="534,3207" coordsize="3201,6" path="m537,3207l534,3207,534,3212,537,3212,537,3207xm3735,3207l3729,3207,3729,3212,3735,3212,3735,3207xe" filled="true" fillcolor="#cfcfcf" stroked="false">
                  <v:path arrowok="t"/>
                  <v:fill type="solid"/>
                </v:shape>
                <v:shape style="position:absolute;left:2245;top:2203;width:1455;height:6" id="docshape60" coordorigin="2245,2204" coordsize="1455,6" path="m2931,2204l2257,2204,2245,2209,2931,2209,2931,2204xm3699,2209l3694,2204,2936,2204,2936,2209,3699,2209xe" filled="true" fillcolor="#e5e5e5" stroked="false">
                  <v:path arrowok="t"/>
                  <v:fill type="solid"/>
                </v:shape>
                <v:rect style="position:absolute;left:2930;top:2203;width:6;height:6" id="docshape61" filled="true" fillcolor="#cfcfcf" stroked="false">
                  <v:fill type="solid"/>
                </v:rect>
                <v:rect style="position:absolute;left:441;top:2203;width:94;height:6" id="docshape62" filled="true" fillcolor="#e5e5e5" stroked="false">
                  <v:fill type="solid"/>
                </v:rect>
                <v:rect style="position:absolute;left:534;top:2203;width:3;height:6" id="docshape63" filled="true" fillcolor="#cfcfcf" stroked="false">
                  <v:fill type="solid"/>
                </v:rect>
                <v:shape style="position:absolute;left:441;top:1200;width:767;height:6" id="docshape64" coordorigin="441,1201" coordsize="767,6" path="m534,1201l441,1201,441,1206,534,1206,534,1201xm1207,1201l539,1201,539,1206,1199,1206,1207,1201xe" filled="true" fillcolor="#e5e5e5" stroked="false">
                  <v:path arrowok="t"/>
                  <v:fill type="solid"/>
                </v:shape>
                <v:rect style="position:absolute;left:534;top:1201;width:6;height:6" id="docshape65" filled="true" fillcolor="#cfcfcf" stroked="false">
                  <v:fill type="solid"/>
                </v:rect>
                <v:shape style="position:absolute;left:441;top:198;width:3129;height:6" id="docshape66" coordorigin="441,198" coordsize="3129,6" path="m534,198l441,198,441,203,534,203,534,198xm1333,198l539,198,539,203,1333,203,1333,198xm2132,198l1338,198,1338,203,2132,203,2132,198xm2931,198l2137,198,2137,203,2931,203,2931,198xm3570,198l2936,198,2936,203,3564,203,3570,198xe" filled="true" fillcolor="#e5e5e5" stroked="false">
                  <v:path arrowok="t"/>
                  <v:fill type="solid"/>
                </v:shape>
                <v:shape style="position:absolute;left:534;top:198;width:2402;height:6" id="docshape67" coordorigin="534,198" coordsize="2402,6" path="m539,198l534,198,534,203,539,203,539,198xm1338,198l1333,198,1333,203,1338,203,1338,198xm2137,198l2132,198,2132,203,2137,203,2137,198xm2936,198l2931,198,2931,203,2936,203,2936,198xe" filled="true" fillcolor="#cfcfcf" stroked="false">
                  <v:path arrowok="t"/>
                  <v:fill type="solid"/>
                </v:shape>
                <v:shape style="position:absolute;left:193;top:0;width:253;height:3410" id="docshape68" coordorigin="194,0" coordsize="253,3410" path="m255,3187l245,3173,243,3169,243,3191,243,3228,238,3237,233,3246,215,3246,210,3237,206,3228,206,3191,215,3173,233,3173,238,3182,243,3191,243,3169,239,3164,209,3164,201,3175,194,3187,194,3232,201,3243,209,3255,239,3255,245,3246,255,3232,255,3187xm255,1238l235,1238,235,1159,223,1159,202,1164,202,1175,223,1170,223,1238,204,1238,204,1248,255,1248,255,1238xm257,2184l249,2172,248,2170,245,2166,245,2188,245,2225,241,2234,236,2243,217,2243,213,2234,208,2225,208,2188,213,2179,217,2170,236,2170,241,2179,245,2188,245,2166,241,2161,212,2161,204,2172,196,2184,196,2229,212,2252,241,2252,248,2243,257,2229,257,2184xm257,235l238,235,238,156,226,156,205,161,205,172,226,167,226,235,206,235,206,245,257,245,257,235xm280,3238l268,3238,268,3253,280,3253,280,3238xm280,1233l268,1233,268,1248,280,1248,280,1233xm283,2236l270,2236,270,2251,283,2251,283,2236xm283,230l270,230,270,245,283,245,283,230xm349,3187l340,3173,337,3169,337,3191,337,3228,332,3237,328,3246,309,3246,305,3237,300,3228,300,3191,309,3173,328,3173,332,3182,337,3191,337,3169,333,3164,304,3164,296,3175,288,3187,288,3232,296,3243,304,3255,333,3255,340,3246,349,3232,349,3187xm349,2208l342,2202,334,2194,332,2192,314,2192,312,2193,309,2193,307,2194,307,2172,343,2172,343,2162,296,2162,296,2207,301,2204,305,2203,310,2202,325,2202,331,2208,337,2213,337,2231,331,2237,325,2242,309,2242,303,2241,297,2239,292,2236,292,2248,298,2250,304,2251,310,2252,331,2252,343,2242,349,2236,349,2208xm349,1181l340,1167,337,1163,337,1185,337,1222,332,1231,328,1240,309,1240,305,1231,300,1222,300,1185,309,1167,328,1167,332,1176,337,1185,337,1163,333,1158,304,1158,296,1170,288,1181,288,1226,296,1238,304,1249,333,1249,340,1240,349,1226,349,1181xm349,203l342,196,334,188,332,186,314,186,312,187,309,187,307,188,307,167,343,167,343,156,296,156,296,201,301,199,305,197,310,196,325,196,331,202,337,207,337,226,331,231,325,236,309,236,297,234,292,231,292,243,298,244,304,246,310,246,331,246,343,236,349,231,349,203xm446,0l436,0,436,195,400,195,400,206,436,206,436,1198,400,1198,400,1209,436,1209,436,2201,400,2201,400,2212,436,2212,436,3204,400,3204,400,3214,436,3214,436,3410,446,3410,446,0xe" filled="true" fillcolor="#000000" stroked="false">
                  <v:path arrowok="t"/>
                  <v:fill type="solid"/>
                </v:shape>
                <v:shape style="position:absolute;left:0;top:1821;width:129;height:480" type="#_x0000_t75" id="docshape69" stroked="false">
                  <v:imagedata r:id="rId92" o:title=""/>
                </v:shape>
                <v:shape style="position:absolute;left:9;top:1108;width:120;height:651" type="#_x0000_t75" id="docshape70" stroked="false">
                  <v:imagedata r:id="rId93" o:title=""/>
                </v:shape>
                <v:shape style="position:absolute;left:1207;top:100;width:2621;height:2195" id="docshape71" coordorigin="1207,100" coordsize="2621,2195" path="m3828,100l3796,111,3735,136,3735,198,3828,198,3828,100xm3729,139l3700,161,3668,176,3636,179,3604,194,3572,196,3570,198,3729,198,3729,139xm3828,203l3735,203,3735,1201,3828,1201,3828,203xm3029,350l2997,372,2965,377,2936,377,2936,1201,3729,1201,3729,352,3061,352,3029,350xm3729,203l3564,203,3540,224,3508,225,3476,243,3444,251,3413,254,3381,274,3349,281,3317,291,3285,297,3253,311,3221,311,3189,323,3157,332,3125,336,3093,348,3061,352,3729,352,3729,203xm2358,525l2326,534,2294,551,2262,552,2230,567,2198,594,2166,607,2137,622,2137,1201,2931,1201,2931,526,2390,526,2358,525xm2550,455l2518,480,2486,483,2454,500,2422,507,2390,526,2931,526,2931,460,2582,460,2550,455xm2901,376l2869,398,2837,402,2805,403,2774,415,2742,423,2710,432,2678,435,2646,448,2614,450,2582,460,2931,460,2931,377,2901,376xm2132,625l2103,637,2071,646,2039,647,2007,682,1975,685,1943,703,1911,738,1879,741,1847,762,1815,779,1783,804,1751,822,1719,839,1687,858,1655,867,1623,890,1591,924,1559,940,1527,957,1495,987,1463,1009,1432,1030,1400,1043,1368,1080,1338,1094,1338,1201,2132,1201,2132,625xm1333,1097l1304,1121,1272,1144,1240,1159,1208,1201,1207,1201,1333,1201,1333,1097xm3828,1206l3735,1206,3735,2204,3828,2204,3828,1206xm3828,2209l3735,2209,3735,2231,3764,2247,3796,2275,3828,2295,3828,2209xe" filled="true" fillcolor="#dedede" stroked="false">
                  <v:path arrowok="t"/>
                  <v:fill type="solid"/>
                </v:shape>
                <v:shape style="position:absolute;left:1333;top:377;width:1603;height:824" id="docshape72" coordorigin="1333,377" coordsize="1603,824" path="m1338,1094l1336,1095,1333,1097,1333,1201,1338,1201,1338,1094xm2137,622l2132,625,2132,1201,2137,1201,2137,622xm2936,377l2931,377,2931,1201,2936,1201,2936,377xe" filled="true" fillcolor="#d8d8d8" stroked="false">
                  <v:path arrowok="t"/>
                  <v:fill type="solid"/>
                </v:shape>
                <v:shape style="position:absolute;left:539;top:1206;width:3191;height:998" id="docshape73" coordorigin="539,1206" coordsize="3191,998" path="m3729,2012l3221,2012,3253,2023,3285,2028,3317,2038,3349,2040,3381,2051,3413,2059,3444,2071,3476,2090,3508,2100,3540,2116,3572,2124,3604,2146,3636,2175,3668,2177,3694,2204,3729,2204,3729,2012xm3729,2002l3157,2002,3189,2021,3221,2012,3729,2012,3729,2002xm3729,1206l2936,1206,2936,2017,2965,2014,2997,2010,3029,2004,3061,2001,3729,2001,3729,1206xm3729,2001l3061,2001,3093,2007,3125,2016,3157,2002,3729,2002,3729,2001xm2931,1206l2137,1206,2137,2204,2257,2204,2262,2201,2294,2200,2326,2178,2358,2157,2390,2152,2422,2133,2454,2122,2486,2114,2522,2114,2550,2101,2582,2084,2614,2079,2646,2068,2678,2067,2710,2053,2742,2042,2774,2040,2805,2039,2837,2031,2869,2017,2931,2017,2931,1206xm2522,2114l2486,2114,2518,2116,2522,2114xm2931,2017l2869,2017,2901,2018,2931,2018,2931,2017xm2132,1206l1338,1206,1338,2204,2132,2204,2132,1206xm1333,1206l1199,1206,1176,1220,1144,1247,1112,1270,1080,1278,1048,1316,1016,1336,984,1366,952,1399,920,1413,888,1439,856,1458,824,1486,792,1508,761,1531,729,1551,697,1582,665,1602,633,1614,601,1639,569,1656,539,1683,539,2204,1333,2204,1333,1206xe" filled="true" fillcolor="#dedede" stroked="false">
                  <v:path arrowok="t"/>
                  <v:fill type="solid"/>
                </v:shape>
                <v:shape style="position:absolute;left:536;top:1206;width:2399;height:998" id="docshape74" coordorigin="537,1206" coordsize="2399,998" path="m539,1683l537,1685,537,2204,539,2204,539,1683xm1338,1206l1333,1206,1333,2204,1338,2204,1338,1206xm2137,1206l2132,1206,2132,2204,2137,2204,2137,1206xm2936,1206l2931,1206,2931,2018,2936,2017,2936,1206xe" filled="true" fillcolor="#d8d8d8" stroked="false">
                  <v:path arrowok="t"/>
                  <v:fill type="solid"/>
                </v:shape>
                <v:shape style="position:absolute;left:3699;top:2208;width:31;height:19" id="docshape75" coordorigin="3699,2209" coordsize="31,19" path="m3729,2209l3699,2209,3700,2210,3729,2228,3729,2209xe" filled="true" fillcolor="#dedede" stroked="false">
                  <v:path arrowok="t"/>
                  <v:fill type="solid"/>
                </v:shape>
                <v:shape style="position:absolute;left:3729;top:135;width:6;height:2096" id="docshape76" coordorigin="3729,136" coordsize="6,2096" path="m3735,2210l3729,2210,3729,2228,3731,2228,3731,2230,3734,2230,3734,2232,3735,2232,3735,2230,3735,2228,3735,2210xm3735,1206l3729,1206,3729,2204,3735,2204,3735,1206xm3735,203l3729,203,3729,1201,3735,1201,3735,203xm3735,136l3732,136,3732,138,3729,138,3729,198,3735,198,3735,138,3735,136xe" filled="true" fillcolor="#d8d8d8" stroked="false">
                  <v:path arrowok="t"/>
                  <v:fill type="solid"/>
                </v:shape>
                <v:shape style="position:absolute;left:539;top:2208;width:1706;height:998" id="docshape77" coordorigin="539,2209" coordsize="1706,998" path="m2245,2209l2137,2209,2137,2254,2166,2239,2198,2238,2230,2215,2245,2209xm2132,2209l1338,2209,1338,2709,1368,2691,1400,2666,1432,2644,1463,2621,1495,2608,1527,2582,1559,2556,1591,2542,1623,2518,1655,2512,1687,2483,1751,2452,1783,2427,1815,2405,1847,2403,1879,2376,1911,2370,1943,2350,1975,2328,2010,2328,2039,2302,2071,2286,2103,2280,2132,2257,2132,2209xm2010,2328l1975,2328,2007,2331,2010,2328xm1333,2209l539,2209,539,3207,782,3207,792,3196,824,3150,888,3082,920,3058,952,3018,984,2997,1016,2965,1048,2928,1080,2910,1112,2887,1144,2850,1176,2826,1208,2806,1240,2779,1272,2758,1304,2740,1333,2713,1333,2209xe" filled="true" fillcolor="#dedede" stroked="false">
                  <v:path arrowok="t"/>
                  <v:fill type="solid"/>
                </v:shape>
                <v:shape style="position:absolute;left:536;top:2208;width:1601;height:998" id="docshape78" coordorigin="537,2209" coordsize="1601,998" path="m539,2209l537,2209,537,3207,539,3207,539,2209xm1338,2209l1333,2209,1333,2709,1333,2711,1333,2713,1334,2713,1334,2711,1337,2711,1337,2709,1338,2709,1338,2209xm2137,2209l2132,2209,2132,2257,2134,2255,2137,2254,2137,2209xe" filled="true" fillcolor="#d8d8d8" stroked="false">
                  <v:path arrowok="t"/>
                  <v:fill type="solid"/>
                </v:shape>
                <v:shape style="position:absolute;left:536;top:3206;width:246;height:204" type="#_x0000_t75" id="docshape79" stroked="false">
                  <v:imagedata r:id="rId94" o:title=""/>
                </v:shape>
                <v:shape style="position:absolute;left:3694;top:2203;width:134;height:6" id="docshape80" coordorigin="3694,2204" coordsize="134,6" path="m3828,2204l3735,2204,3735,2209,3828,2209,3828,2204xm3729,2204l3694,2204,3699,2209,3729,2209,3729,2204xe" filled="true" fillcolor="#d8d8d8" stroked="false">
                  <v:path arrowok="t"/>
                  <v:fill type="solid"/>
                </v:shape>
                <v:rect style="position:absolute;left:3729;top:2203;width:6;height:6" id="docshape81" filled="true" fillcolor="#d2d2d2" stroked="false">
                  <v:fill type="solid"/>
                </v:rect>
                <v:shape style="position:absolute;left:539;top:2203;width:1718;height:6" id="docshape82" coordorigin="539,2204" coordsize="1718,6" path="m1333,2204l539,2204,539,2209,1333,2209,1333,2204xm2132,2204l1338,2204,1338,2209,2132,2209,2132,2204xm2257,2204l2137,2204,2137,2209,2245,2209,2257,2204xe" filled="true" fillcolor="#d8d8d8" stroked="false">
                  <v:path arrowok="t"/>
                  <v:fill type="solid"/>
                </v:shape>
                <v:shape style="position:absolute;left:536;top:2203;width:1601;height:6" id="docshape83" coordorigin="537,2204" coordsize="1601,6" path="m539,2204l537,2204,537,2209,539,2209,539,2204xm1338,2204l1333,2204,1333,2209,1338,2209,1338,2204xm2137,2204l2132,2204,2132,2209,2137,2209,2137,2204xe" filled="true" fillcolor="#d2d2d2" stroked="false">
                  <v:path arrowok="t"/>
                  <v:fill type="solid"/>
                </v:shape>
                <v:shape style="position:absolute;left:1198;top:1200;width:2629;height:6" id="docshape84" coordorigin="1199,1201" coordsize="2629,6" path="m1333,1201l1207,1201,1199,1206,1333,1206,1333,1201xm2132,1201l1338,1201,1338,1206,2132,1206,2132,1201xm2931,1201l2137,1201,2137,1206,2931,1206,2931,1201xm3729,1201l2936,1201,2936,1206,3729,1206,3729,1201xm3828,1201l3735,1201,3735,1206,3828,1206,3828,1201xe" filled="true" fillcolor="#d8d8d8" stroked="false">
                  <v:path arrowok="t"/>
                  <v:fill type="solid"/>
                </v:shape>
                <v:shape style="position:absolute;left:1333;top:1201;width:2402;height:6" id="docshape85" coordorigin="1333,1201" coordsize="2402,6" path="m1338,1201l1333,1201,1333,1206,1338,1206,1338,1201xm2137,1201l2132,1201,2132,1206,2137,1206,2137,1201xm2936,1201l2931,1201,2931,1206,2936,1206,2936,1201xm3735,1201l3729,1201,3729,1206,3735,1206,3735,1201xe" filled="true" fillcolor="#d2d2d2" stroked="false">
                  <v:path arrowok="t"/>
                  <v:fill type="solid"/>
                </v:shape>
                <v:shape style="position:absolute;left:3564;top:198;width:264;height:6" id="docshape86" coordorigin="3564,198" coordsize="264,6" path="m3729,198l3570,198,3564,203,3729,203,3729,198xm3828,198l3735,198,3735,203,3828,203,3828,198xe" filled="true" fillcolor="#d8d8d8" stroked="false">
                  <v:path arrowok="t"/>
                  <v:fill type="solid"/>
                </v:shape>
                <v:shape style="position:absolute;left:533;top:198;width:3296;height:2402" id="docshape87" coordorigin="533,198" coordsize="3296,2402" path="m1077,2096l1077,2096,1077,2096,1077,2096xm3735,198l3729,198,3729,203,3735,203,3735,198xm3828,1188l3797,1184,3765,1179,3732,1175,3701,1173,3669,1169,3657,1168,3636,1167,3618,1166,3605,1165,3603,1165,3581,1160,3573,1158,3540,1160,3530,1159,3480,1156,3477,1156,3444,1156,3413,1156,3381,1155,3348,1155,3284,1157,3253,1159,3220,1158,3188,1163,3157,1164,3124,1167,3092,1171,3060,1174,3028,1178,2996,1184,2965,1187,2933,1191,2900,1195,2868,1202,2836,1206,2804,1216,2773,1223,2740,1229,2708,1236,2676,1245,2644,1255,2613,1261,2580,1270,2548,1281,2517,1289,2484,1296,2452,1309,2388,1332,2356,1342,2324,1353,2292,1366,2260,1378,2228,1392,2196,1405,2164,1420,2132,1433,2101,1451,2069,1458,2036,1475,2004,1496,1973,1507,1940,1522,1908,1542,1877,1557,1844,1574,1812,1591,1766,1619,1748,1630,1716,1650,1685,1668,1653,1685,1620,1706,1589,1728,1557,1746,1524,1768,1492,1789,1461,1812,1429,1830,1396,1853,1365,1878,1333,1899,1301,1925,1269,1946,1237,1968,1205,1998,1173,2020,1141,2044,1109,2071,1077,2096,1045,2122,1013,2147,981,2176,949,2203,917,2231,885,2256,853,2285,821,2315,789,2347,757,2373,725,2404,693,2436,661,2461,629,2495,597,2525,565,2560,533,2593,541,2600,573,2567,604,2532,636,2503,668,2469,700,2443,732,2412,764,2380,796,2354,828,2323,860,2293,892,2264,924,2239,956,2211,988,2183,1019,2154,1051,2130,1115,2078,1147,2052,1179,2029,1211,2006,1243,1976,1275,1954,1307,1933,1339,1908,1371,1886,1403,1861,1434,1838,1466,1821,1498,1798,1530,1777,1562,1754,1594,1736,1626,1714,1658,1694,1690,1677,1722,1659,1786,1619,1817,1600,1849,1583,1881,1566,1913,1551,1945,1531,1977,1517,2009,1505,2041,1484,2072,1468,2104,1461,2137,1442,2168,1429,2200,1415,2232,1402,2264,1387,2296,1375,2328,1363,2360,1352,2392,1342,2424,1330,2456,1318,2487,1306,2519,1299,2551,1290,2583,1280,2615,1271,2647,1265,2679,1255,2711,1246,2743,1239,2775,1233,2807,1226,2838,1216,2870,1212,2902,1205,2934,1202,2966,1197,2998,1194,3030,1189,3062,1184,3094,1182,3125,1177,3157,1174,3189,1173,3221,1169,3253,1170,3265,1169,3285,1167,3349,1165,3380,1165,3412,1166,3444,1166,3479,1166,3540,1170,3572,1168,3604,1175,3636,1177,3668,1179,3700,1183,3732,1186,3763,1189,3795,1194,3827,1198,3828,1188xe" filled="true" fillcolor="#d2d2d2" stroked="false">
                  <v:path arrowok="t"/>
                  <v:fill type="solid"/>
                </v:shape>
                <v:shape style="position:absolute;left:529;top:1153;width:3300;height:1454" id="docshape88" coordorigin="530,1154" coordsize="3300,1454" path="m3541,1158l3188,1158,3156,1162,3092,1166,2932,1186,2771,1216,2739,1224,2707,1230,2643,1246,2611,1256,2579,1264,2547,1274,2515,1282,2451,1302,2419,1314,2387,1324,2258,1372,2226,1386,2194,1398,2098,1440,2066,1456,2034,1470,1906,1534,1874,1552,1842,1568,1778,1604,1746,1624,1682,1660,1586,1720,1554,1742,1522,1762,1362,1872,1202,1992,1170,2018,1137,2042,1042,2120,978,2176,945,2202,882,2258,850,2288,817,2316,690,2436,658,2468,626,2498,530,2594,544,2608,576,2576,576,2576,608,2544,608,2544,640,2514,640,2514,672,2482,672,2482,704,2452,704,2452,736,2420,736,2420,768,2390,767,2390,799,2360,802,2360,831,2332,831,2332,863,2302,863,2302,895,2274,895,2274,991,2190,991,2190,1023,2164,1023,2164,1055,2136,1087,2110,1086,2110,1118,2084,1118,2084,1150,2058,1150,2058,1182,2034,1182,2034,1214,2008,1214,2008,1246,1984,1246,1984,1310,1936,1310,1936,1342,1912,1342,1912,1374,1890,1373,1890,1405,1866,1405,1866,1437,1844,1437,1844,1469,1822,1469,1822,1501,1800,1533,1780,1533,1780,1565,1758,1565,1758,1597,1738,1597,1738,1629,1718,1629,1718,1661,1698,1661,1698,1692,1678,1724,1660,1724,1660,1756,1640,1756,1640,1788,1622,1788,1622,1852,1586,1852,1586,1884,1570,1884,1570,1915,1552,1947,1536,1947,1536,2011,1504,2011,1504,2043,1490,2075,1474,2075,1474,2107,1460,2107,1460,2139,1446,2138,1446,2234,1404,2234,1404,2298,1380,2298,1380,2362,1356,2361,1356,2393,1344,2425,1334,2457,1322,2489,1312,2489,1312,2521,1302,2521,1302,2553,1292,2584,1284,2616,1274,2616,1274,2712,1250,2712,1250,2744,1244,2776,1236,2776,1236,2839,1224,2839,1224,2903,1212,2935,1208,2935,1208,2967,1202,3030,1194,3030,1194,3062,1190,3062,1190,3094,1186,3126,1184,3126,1184,3190,1180,3189,1180,3221,1178,3221,1178,3285,1174,3701,1174,3637,1166,3573,1162,3541,1158xm802,2360l799,2360,799,2362,802,2360xm3701,1174l3444,1174,3508,1178,3508,1178,3540,1180,3540,1180,3635,1186,3731,1198,3731,1198,3762,1202,3794,1208,3794,1208,3826,1212,3829,1192,3797,1186,3701,1174xm3445,1154l3284,1154,3220,1158,3509,1158,3445,1154xe" filled="true" fillcolor="#4681b3" stroked="false">
                  <v:path arrowok="t"/>
                  <v:fill type="solid"/>
                </v:shape>
                <v:shape style="position:absolute;left:534;top:170;width:3297;height:3243" id="docshape89" coordorigin="534,170" coordsize="3297,3243" path="m608,1694l602,1685,566,1709,534,1730,540,1739,572,1718,604,1697,608,1694xm632,3348l624,3342,597,3377,574,3407,583,3413,605,3383,632,3348xm715,3245l707,3238,693,3255,661,3295,655,3301,664,3308,669,3301,701,3262,715,3245xm717,1618l711,1610,694,1622,694,1622,694,1622,662,1645,644,1656,650,1665,668,1653,700,1631,705,1627,717,1618xm802,3144l794,3137,789,3143,757,3180,740,3199,748,3206,764,3186,796,3150,802,3144xm825,1540l819,1532,789,1553,758,1577,753,1580,759,1588,775,1577,807,1553,825,1540xm892,3047l885,3040,853,3074,829,3100,836,3107,860,3081,892,3047xm902,1482l885,1482,860,1501,866,1509,902,1482xm931,1460l925,1452,885,1482,902,1482,931,1460xm987,2954l980,2947,949,2976,921,3004,928,3011,956,2984,987,2954xm1037,1380l1030,1371,966,1421,972,1429,1037,1380xm1085,2865l1078,2857,1045,2887,1017,2912,1024,2919,1051,2894,1083,2866,1085,2865xm1142,1298l1136,1290,1109,1311,1071,1340,1077,1348,1142,1298xm1187,2780l1180,2772,1173,2778,1141,2804,1117,2824,1124,2832,1147,2812,1179,2786,1187,2780xm1247,1218l1241,1210,1176,1259,1182,1267,1247,1218xm1292,2699l1286,2691,1269,2703,1237,2727,1220,2740,1227,2748,1243,2736,1275,2711,1292,2699xm1354,1138l1347,1130,1301,1165,1282,1179,1288,1187,1307,1173,1354,1138xm1400,2622l1394,2613,1365,2634,1333,2656,1327,2660,1333,2669,1339,2665,1370,2642,1400,2622xm1461,1060l1455,1052,1417,1079,1389,1100,1395,1108,1403,1102,1403,1102,1435,1079,1461,1060xm1510,2549l1505,2540,1493,2548,1461,2569,1436,2585,1442,2593,1466,2577,1498,2556,1510,2549xm1570,984l1564,976,1544,989,1512,1011,1497,1022,1503,1030,1530,1011,1562,989,1570,984xm1623,2479l1618,2470,1589,2488,1557,2507,1548,2513,1553,2522,1562,2516,1594,2497,1594,2497,1623,2479xm1681,911l1675,903,1652,917,1620,938,1607,947,1612,956,1626,947,1658,926,1681,911xm1738,2413l1733,2404,1701,2422,1669,2440,1662,2444,1667,2453,1690,2440,1722,2422,1738,2413xm1794,842l1789,833,1780,838,1748,857,1718,875,1724,884,1754,866,1786,847,1794,842xm1855,2350l1850,2341,1844,2343,1812,2360,1778,2379,1783,2388,1785,2387,1817,2369,1849,2353,1855,2350xm1909,776l1904,767,1876,783,1844,801,1833,807,1838,816,1849,809,1881,792,1909,776xm1973,2290l1969,2280,1908,2310,1895,2317,1900,2326,1913,2320,1945,2304,1973,2290xm2027,716l2023,707,2004,716,1972,732,1949,744,1954,753,1977,741,2009,725,2027,716xm2093,2233l2089,2223,2068,2233,2036,2248,2015,2258,2019,2267,2041,2257,2073,2242,2093,2233xm2148,661l2144,651,2132,656,2100,670,2069,685,2073,694,2105,680,2136,665,2148,661xm2214,2179l2210,2169,2175,2185,2135,2202,2139,2211,2168,2199,2200,2185,2214,2179xm2270,611l2267,601,2260,604,2228,616,2196,629,2191,631,2195,641,2200,638,2232,626,2232,626,2232,626,2264,613,2270,611xm2337,2129l2333,2119,2324,2123,2260,2148,2257,2150,2261,2159,2296,2145,2328,2132,2337,2129xm2395,567l2392,557,2388,558,2356,569,2324,580,2315,583,2318,593,2328,590,2328,590,2342,585,2360,579,2395,567xm2461,2083l2458,2073,2452,2075,2420,2087,2388,2098,2381,2101,2385,2111,2392,2108,2424,2096,2456,2085,2461,2083xm2522,528l2520,518,2516,519,2484,528,2441,541,2444,551,2455,548,2487,538,2519,529,2522,528xm2588,2042l2585,2032,2580,2034,2548,2043,2516,2054,2507,2057,2510,2066,2519,2063,2551,2053,2583,2043,2588,2042xm2651,494l2648,484,2644,485,2569,505,2572,514,2583,511,2651,494xm2716,2008l2713,1998,2708,1999,2676,2007,2644,2015,2634,2018,2637,2028,2647,2025,2679,2017,2711,2009,2716,2008xm2780,464l2778,454,2740,462,2698,472,2700,482,2711,480,2743,472,2780,464xm2846,1982l2844,1972,2837,1973,2804,1978,2772,1985,2763,1987,2765,1997,2775,1995,2806,1988,2838,1983,2846,1982xm2910,437l2908,427,2828,443,2830,453,2838,452,2870,445,2910,437xm2977,1966l2976,1956,2965,1956,2933,1960,2901,1963,2895,1964,2896,1974,2902,1973,2934,1970,2966,1967,2977,1966xm3040,410l3038,400,2958,417,2960,427,3040,410xm3109,1952l3093,1952,3061,1952,3029,1953,3027,1953,3028,1963,3029,1963,3061,1962,3093,1962,3109,1963,3109,1962,3109,1952xm3170,382l3168,372,3156,375,3092,389,3088,390,3090,400,3170,382xm3242,1964l3221,1961,3189,1957,3161,1955,3160,1965,3188,1968,3220,1971,3241,1974,3242,1964xm3299,352l3297,342,3283,345,3251,353,3220,361,3217,361,3220,371,3286,355,3299,352xm3373,1992l3350,1986,3318,1978,3293,1973,3291,1983,3316,1988,3347,1996,3370,2002,3373,1992xm3428,317l3425,307,3411,311,3379,320,3347,329,3346,329,3349,339,3350,339,3414,321,3428,317xm3499,2035l3478,2027,3446,2015,3422,2007,3419,2017,3443,2025,3475,2037,3495,2045,3499,2035xm3554,277l3551,267,3539,271,3507,282,3474,292,3477,302,3510,292,3542,281,3554,277xm3619,2093l3607,2087,3575,2070,3546,2056,3541,2065,3570,2079,3602,2096,3614,2102,3619,2093xm3679,231l3679,230,3676,221,3666,225,3666,225,3634,237,3602,249,3599,250,3603,260,3606,259,3638,247,3670,235,3679,231xm3732,2163l3703,2143,3671,2123,3663,2119,3658,2128,3665,2132,3697,2152,3727,2171,3732,2163xm3787,186l3762,186,3730,199,3723,202,3727,212,3734,209,3766,195,3787,186xm3802,179l3798,170,3794,172,3762,186,3787,186,3798,181,3802,179xm3831,2236l3799,2211,3774,2193,3768,2201,3793,2219,3825,2244,3831,2236xe" filled="true" fillcolor="#000000" stroked="false">
                  <v:path arrowok="t"/>
                  <v:fill type="solid"/>
                </v:shape>
                <v:shape style="position:absolute;left:530;top:2694;width:82;height:82" id="docshape90" coordorigin="531,2695" coordsize="82,82" path="m572,2695l556,2698,543,2707,534,2720,531,2736,534,2752,543,2765,556,2773,572,2777,588,2773,601,2765,609,2752,613,2736,609,2720,601,2707,588,2698,572,2695xe" filled="true" fillcolor="#4681b3" stroked="false">
                  <v:path arrowok="t"/>
                  <v:fill type="solid"/>
                </v:shape>
                <v:shape style="position:absolute;left:525;top:2689;width:92;height:92" id="docshape91" coordorigin="526,2690" coordsize="92,92" path="m572,2690l554,2693,539,2703,529,2718,526,2736,529,2754,539,2768,554,2778,572,2782,590,2778,599,2771,572,2771,558,2769,546,2761,539,2750,536,2736,539,2722,546,2710,558,2703,572,2700,572,2690xm572,2690l572,2700,586,2703,597,2710,605,2722,607,2736,605,2750,597,2761,586,2769,572,2771,599,2771,604,2768,614,2754,618,2736,614,2718,604,2703,590,2693,572,2690xe" filled="true" fillcolor="#ffffff" stroked="false">
                  <v:path arrowok="t"/>
                  <v:fill type="solid"/>
                </v:shape>
                <v:shape style="position:absolute;left:708;top:2260;width:82;height:82" id="docshape92" coordorigin="708,2261" coordsize="82,82" path="m749,2261l733,2264,720,2273,711,2286,708,2302,711,2318,720,2331,733,2339,749,2343,765,2339,778,2331,787,2318,790,2302,787,2286,778,2273,765,2264,749,2261xe" filled="true" fillcolor="#4681b3" stroked="false">
                  <v:path arrowok="t"/>
                  <v:fill type="solid"/>
                </v:shape>
                <v:shape style="position:absolute;left:703;top:2255;width:92;height:92" id="docshape93" coordorigin="703,2256" coordsize="92,92" path="m749,2256l731,2259,717,2269,707,2284,703,2302,707,2320,717,2334,731,2344,749,2348,767,2344,777,2338,749,2338,735,2335,724,2327,716,2316,713,2302,716,2288,724,2277,735,2269,749,2266,749,2256xm749,2256l749,2266,763,2269,774,2277,782,2288,785,2302,782,2316,774,2327,763,2335,749,2338,777,2338,782,2334,791,2320,795,2302,791,2284,782,2269,767,2259,749,2256xe" filled="true" fillcolor="#ffffff" stroked="false">
                  <v:path arrowok="t"/>
                  <v:fill type="solid"/>
                </v:shape>
                <v:shape style="position:absolute;left:856;top:2126;width:82;height:82" id="docshape94" coordorigin="857,2126" coordsize="82,82" path="m898,2126l882,2129,869,2138,860,2151,857,2167,860,2183,869,2196,882,2205,898,2208,914,2205,927,2196,936,2183,939,2167,936,2151,927,2138,914,2129,898,2126xe" filled="true" fillcolor="#4681b3" stroked="false">
                  <v:path arrowok="t"/>
                  <v:fill type="solid"/>
                </v:shape>
                <v:shape style="position:absolute;left:851;top:2121;width:92;height:92" id="docshape95" coordorigin="852,2121" coordsize="92,92" path="m898,2121l880,2125,865,2135,855,2149,852,2167,855,2185,865,2200,880,2209,898,2213,916,2209,926,2203,898,2203,884,2200,873,2192,865,2181,862,2167,865,2153,873,2142,884,2134,898,2131,898,2121xm898,2121l898,2131,912,2134,923,2142,931,2153,934,2167,931,2181,923,2192,912,2200,898,2203,926,2203,930,2200,940,2185,944,2167,940,2149,930,2135,916,2125,898,2121xe" filled="true" fillcolor="#ffffff" stroked="false">
                  <v:path arrowok="t"/>
                  <v:fill type="solid"/>
                </v:shape>
                <v:shape style="position:absolute;left:1150;top:2135;width:82;height:82" id="docshape96" coordorigin="1150,2136" coordsize="82,82" path="m1191,2136l1175,2139,1162,2148,1153,2161,1150,2177,1153,2192,1162,2205,1175,2214,1191,2217,1207,2214,1220,2205,1229,2192,1232,2177,1229,2161,1220,2148,1207,2139,1191,2136xe" filled="true" fillcolor="#4681b3" stroked="false">
                  <v:path arrowok="t"/>
                  <v:fill type="solid"/>
                </v:shape>
                <v:shape style="position:absolute;left:1145;top:2130;width:92;height:92" id="docshape97" coordorigin="1145,2131" coordsize="92,92" path="m1191,2131l1173,2134,1158,2144,1149,2159,1145,2177,1149,2194,1158,2209,1173,2219,1191,2223,1209,2219,1219,2212,1191,2212,1177,2210,1166,2202,1158,2190,1155,2177,1158,2163,1166,2151,1177,2144,1191,2141,1191,2131xm1191,2131l1191,2141,1205,2144,1216,2151,1224,2163,1227,2177,1224,2190,1216,2202,1205,2210,1191,2212,1219,2212,1224,2209,1233,2194,1237,2177,1233,2159,1224,2144,1209,2134,1191,2131xe" filled="true" fillcolor="#ffffff" stroked="false">
                  <v:path arrowok="t"/>
                  <v:fill type="solid"/>
                </v:shape>
                <v:shape style="position:absolute;left:1377;top:1151;width:82;height:82" id="docshape98" coordorigin="1378,1152" coordsize="82,82" path="m1419,1152l1403,1155,1390,1164,1381,1177,1378,1193,1381,1209,1390,1222,1403,1230,1419,1234,1435,1230,1448,1222,1456,1209,1460,1193,1456,1177,1448,1164,1435,1155,1419,1152xe" filled="true" fillcolor="#4681b3" stroked="false">
                  <v:path arrowok="t"/>
                  <v:fill type="solid"/>
                </v:shape>
                <v:shape style="position:absolute;left:1372;top:1146;width:92;height:92" id="docshape99" coordorigin="1373,1147" coordsize="92,92" path="m1419,1147l1401,1150,1386,1160,1376,1175,1373,1193,1376,1211,1386,1225,1401,1235,1419,1239,1437,1235,1446,1229,1419,1229,1405,1226,1393,1218,1386,1207,1383,1193,1386,1179,1393,1168,1405,1160,1419,1157,1419,1147xm1419,1147l1419,1157,1433,1160,1444,1168,1452,1179,1454,1193,1452,1207,1444,1218,1433,1226,1419,1229,1446,1229,1451,1225,1461,1211,1465,1193,1461,1175,1451,1160,1437,1150,1419,1147xe" filled="true" fillcolor="#ffffff" stroked="false">
                  <v:path arrowok="t"/>
                  <v:fill type="solid"/>
                </v:shape>
                <v:shape style="position:absolute;left:1552;top:1864;width:82;height:82" id="docshape100" coordorigin="1552,1865" coordsize="82,82" path="m1593,1865l1577,1868,1564,1877,1555,1890,1552,1906,1555,1922,1564,1935,1577,1943,1593,1947,1609,1943,1622,1935,1631,1922,1634,1906,1631,1890,1622,1877,1609,1868,1593,1865xe" filled="true" fillcolor="#4681b3" stroked="false">
                  <v:path arrowok="t"/>
                  <v:fill type="solid"/>
                </v:shape>
                <v:shape style="position:absolute;left:1547;top:1859;width:92;height:92" id="docshape101" coordorigin="1547,1860" coordsize="92,92" path="m1593,1860l1575,1863,1561,1873,1551,1888,1547,1906,1551,1924,1561,1938,1575,1948,1593,1952,1611,1948,1621,1941,1583,1941,1574,1937,1561,1924,1557,1916,1557,1896,1561,1887,1568,1880,1574,1874,1583,1870,1593,1870,1593,1860xm1593,1860l1593,1870,1607,1873,1618,1880,1626,1892,1629,1906,1629,1916,1625,1924,1612,1937,1603,1941,1621,1941,1626,1938,1635,1924,1639,1906,1635,1888,1626,1873,1611,1863,1593,1860xe" filled="true" fillcolor="#ffffff" stroked="false">
                  <v:path arrowok="t"/>
                  <v:fill type="solid"/>
                </v:shape>
                <v:shape style="position:absolute;left:1789;top:1759;width:82;height:82" id="docshape102" coordorigin="1790,1759" coordsize="82,82" path="m1831,1759l1815,1762,1802,1771,1793,1784,1790,1800,1793,1816,1802,1829,1815,1838,1831,1841,1847,1838,1860,1829,1868,1816,1872,1800,1868,1784,1860,1771,1847,1762,1831,1759xe" filled="true" fillcolor="#4681b3" stroked="false">
                  <v:path arrowok="t"/>
                  <v:fill type="solid"/>
                </v:shape>
                <v:shape style="position:absolute;left:1784;top:1754;width:92;height:92" id="docshape103" coordorigin="1785,1754" coordsize="92,92" path="m1831,1754l1813,1758,1798,1768,1788,1782,1785,1800,1788,1818,1798,1833,1813,1842,1831,1846,1849,1842,1858,1836,1831,1836,1817,1833,1805,1825,1798,1814,1795,1800,1798,1786,1805,1775,1817,1767,1831,1764,1831,1754xm1831,1754l1831,1764,1845,1767,1856,1775,1864,1786,1866,1800,1864,1814,1856,1825,1845,1833,1831,1836,1858,1836,1863,1833,1873,1818,1877,1800,1873,1782,1863,1768,1849,1758,1831,1754xe" filled="true" fillcolor="#ffffff" stroked="false">
                  <v:path arrowok="t"/>
                  <v:fill type="solid"/>
                </v:shape>
                <v:shape style="position:absolute;left:2092;top:1722;width:82;height:82" id="docshape104" coordorigin="2092,1722" coordsize="82,82" path="m2133,1722l2117,1726,2104,1734,2095,1747,2092,1763,2095,1779,2104,1792,2117,1801,2133,1804,2149,1801,2162,1792,2171,1779,2174,1763,2171,1747,2162,1734,2149,1726,2133,1722xe" filled="true" fillcolor="#4681b3" stroked="false">
                  <v:path arrowok="t"/>
                  <v:fill type="solid"/>
                </v:shape>
                <v:shape style="position:absolute;left:2086;top:1717;width:92;height:92" id="docshape105" coordorigin="2087,1717" coordsize="92,92" path="m2133,1717l2115,1721,2100,1731,2091,1745,2087,1763,2091,1781,2100,1796,2115,1806,2133,1809,2151,1806,2161,1799,2133,1799,2119,1796,2108,1788,2100,1777,2097,1763,2100,1749,2108,1738,2119,1730,2133,1727,2133,1717xm2133,1717l2133,1727,2147,1730,2158,1738,2166,1749,2169,1763,2166,1777,2158,1788,2147,1796,2133,1799,2161,1799,2165,1796,2175,1781,2179,1763,2175,1745,2165,1731,2151,1721,2133,1717xe" filled="true" fillcolor="#ffffff" stroked="false">
                  <v:path arrowok="t"/>
                  <v:fill type="solid"/>
                </v:shape>
                <v:shape style="position:absolute;left:2398;top:1441;width:82;height:82" id="docshape106" coordorigin="2399,1442" coordsize="82,82" path="m2440,1442l2424,1445,2411,1454,2402,1467,2399,1483,2402,1499,2411,1512,2424,1520,2440,1524,2455,1520,2468,1512,2477,1499,2480,1483,2477,1467,2468,1454,2455,1445,2440,1442xe" filled="true" fillcolor="#4681b3" stroked="false">
                  <v:path arrowok="t"/>
                  <v:fill type="solid"/>
                </v:shape>
                <v:shape style="position:absolute;left:2393;top:1436;width:92;height:92" id="docshape107" coordorigin="2394,1437" coordsize="92,92" path="m2440,1437l2422,1440,2407,1450,2397,1465,2394,1483,2397,1501,2407,1515,2422,1525,2440,1529,2457,1525,2467,1519,2440,1519,2426,1516,2414,1508,2407,1497,2404,1483,2407,1469,2414,1458,2426,1450,2440,1447,2440,1437xm2440,1437l2440,1447,2454,1450,2465,1458,2473,1469,2475,1483,2473,1497,2465,1508,2454,1516,2440,1519,2467,1519,2472,1515,2482,1501,2486,1483,2482,1465,2472,1450,2457,1440,2440,1437xe" filled="true" fillcolor="#ffffff" stroked="false">
                  <v:path arrowok="t"/>
                  <v:fill type="solid"/>
                </v:shape>
                <v:shape style="position:absolute;left:2569;top:1002;width:82;height:82" id="docshape108" coordorigin="2569,1002" coordsize="82,82" path="m2610,1002l2594,1005,2581,1014,2572,1027,2569,1043,2572,1059,2581,1072,2594,1081,2610,1084,2626,1081,2639,1072,2648,1059,2651,1043,2648,1027,2639,1014,2626,1005,2610,1002xe" filled="true" fillcolor="#4681b3" stroked="false">
                  <v:path arrowok="t"/>
                  <v:fill type="solid"/>
                </v:shape>
                <v:shape style="position:absolute;left:2564;top:997;width:92;height:92" id="docshape109" coordorigin="2564,997" coordsize="92,92" path="m2610,997l2592,1001,2578,1010,2568,1025,2564,1043,2568,1061,2578,1076,2592,1085,2610,1089,2628,1085,2638,1079,2610,1079,2596,1076,2585,1068,2577,1057,2574,1043,2577,1029,2585,1018,2596,1010,2610,1007,2610,997xm2610,997l2610,1007,2624,1010,2635,1018,2643,1029,2646,1043,2643,1057,2635,1068,2624,1076,2610,1079,2638,1079,2643,1076,2652,1061,2656,1043,2652,1025,2643,1010,2628,1001,2610,997xe" filled="true" fillcolor="#ffffff" stroked="false">
                  <v:path arrowok="t"/>
                  <v:fill type="solid"/>
                </v:shape>
                <v:shape style="position:absolute;left:2945;top:690;width:82;height:82" id="docshape110" coordorigin="2946,690" coordsize="82,82" path="m2987,690l2971,693,2958,702,2949,715,2946,731,2949,747,2958,760,2971,769,2987,772,3003,769,3016,760,3024,747,3028,731,3024,715,3016,702,3003,693,2987,690xe" filled="true" fillcolor="#4681b3" stroked="false">
                  <v:path arrowok="t"/>
                  <v:fill type="solid"/>
                </v:shape>
                <v:shape style="position:absolute;left:2940;top:685;width:92;height:92" id="docshape111" coordorigin="2941,685" coordsize="92,92" path="m2987,685l2969,689,2954,699,2944,713,2941,731,2944,749,2954,764,2969,773,2987,777,3005,773,3015,767,2987,767,2973,764,2962,756,2954,745,2951,731,2954,717,2962,706,2973,698,2987,695,2987,685xm2987,685l2987,695,3001,698,3012,706,3020,717,3023,731,3020,745,3012,756,3001,764,2987,767,3015,767,3019,764,3029,749,3033,731,3029,713,3019,699,3005,689,2987,685xe" filled="true" fillcolor="#ffffff" stroked="false">
                  <v:path arrowok="t"/>
                  <v:fill type="solid"/>
                </v:shape>
                <v:shape style="position:absolute;left:3161;top:1356;width:82;height:82" id="docshape112" coordorigin="3162,1356" coordsize="82,82" path="m3203,1356l3187,1359,3174,1368,3165,1381,3162,1397,3165,1413,3174,1426,3187,1435,3203,1438,3219,1435,3232,1426,3240,1413,3244,1397,3240,1381,3232,1368,3219,1359,3203,1356xe" filled="true" fillcolor="#4681b3" stroked="false">
                  <v:path arrowok="t"/>
                  <v:fill type="solid"/>
                </v:shape>
                <v:shape style="position:absolute;left:3156;top:1351;width:92;height:92" id="docshape113" coordorigin="3157,1351" coordsize="92,92" path="m3203,1351l3185,1355,3170,1365,3160,1379,3157,1397,3160,1415,3170,1430,3185,1439,3203,1443,3221,1439,3230,1433,3193,1433,3184,1429,3171,1416,3167,1407,3167,1397,3170,1383,3177,1372,3189,1364,3203,1361,3203,1351xm3203,1351l3203,1361,3217,1364,3228,1372,3236,1383,3239,1397,3239,1407,3235,1416,3222,1429,3213,1433,3230,1433,3235,1430,3245,1415,3249,1397,3245,1379,3235,1365,3221,1355,3203,1351xe" filled="true" fillcolor="#ffffff" stroked="false">
                  <v:path arrowok="t"/>
                  <v:fill type="solid"/>
                </v:shape>
                <v:shape style="position:absolute;left:3517;top:1184;width:82;height:82" id="docshape114" coordorigin="3518,1184" coordsize="82,82" path="m3559,1184l3543,1187,3530,1196,3521,1209,3518,1225,3521,1241,3530,1254,3543,1263,3559,1266,3575,1263,3588,1254,3596,1241,3600,1225,3596,1209,3588,1196,3575,1187,3559,1184xe" filled="true" fillcolor="#4681b3" stroked="false">
                  <v:path arrowok="t"/>
                  <v:fill type="solid"/>
                </v:shape>
                <v:shape style="position:absolute;left:3512;top:1179;width:92;height:92" id="docshape115" coordorigin="3513,1179" coordsize="92,92" path="m3559,1179l3541,1183,3526,1193,3516,1207,3513,1225,3516,1243,3526,1257,3541,1267,3559,1271,3577,1267,3586,1261,3559,1261,3545,1258,3533,1250,3526,1239,3523,1225,3523,1215,3527,1206,3540,1193,3549,1189,3559,1189,3559,1179xm3559,1179l3559,1189,3569,1189,3578,1193,3590,1206,3594,1215,3594,1225,3592,1239,3584,1250,3573,1258,3559,1261,3586,1261,3591,1257,3601,1243,3605,1225,3601,1207,3591,1193,3577,1183,3559,1179xe" filled="true" fillcolor="#ffffff" stroked="false">
                  <v:path arrowok="t"/>
                  <v:fill type="solid"/>
                </v:shape>
              </v:group>
            </w:pict>
          </mc:Fallback>
        </mc:AlternateContent>
      </w:r>
      <w:r>
        <w:rPr>
          <w:sz w:val="20"/>
        </w:rPr>
      </w:r>
    </w:p>
    <w:p>
      <w:pPr>
        <w:pStyle w:val="BodyText"/>
        <w:spacing w:before="3"/>
        <w:ind w:left="0"/>
        <w:rPr>
          <w:sz w:val="14"/>
        </w:rPr>
      </w:pPr>
    </w:p>
    <w:p>
      <w:pPr>
        <w:spacing w:line="285" w:lineRule="auto" w:before="0"/>
        <w:ind w:left="118" w:right="39" w:firstLine="0"/>
        <w:jc w:val="both"/>
        <w:rPr>
          <w:sz w:val="14"/>
        </w:rPr>
      </w:pPr>
      <w:bookmarkStart w:name="_bookmark9" w:id="15"/>
      <w:bookmarkEnd w:id="15"/>
      <w:r>
        <w:rPr/>
      </w:r>
      <w:r>
        <w:rPr>
          <w:rFonts w:ascii="Times New Roman" w:hAnsi="Times New Roman"/>
          <w:b/>
          <w:w w:val="115"/>
          <w:sz w:val="14"/>
        </w:rPr>
        <w:t>Fig.</w:t>
      </w:r>
      <w:r>
        <w:rPr>
          <w:rFonts w:ascii="Times New Roman" w:hAnsi="Times New Roman"/>
          <w:b/>
          <w:w w:val="115"/>
          <w:sz w:val="14"/>
        </w:rPr>
        <w:t> 4.</w:t>
      </w:r>
      <w:r>
        <w:rPr>
          <w:rFonts w:ascii="Times New Roman" w:hAnsi="Times New Roman"/>
          <w:b/>
          <w:spacing w:val="30"/>
          <w:w w:val="115"/>
          <w:sz w:val="14"/>
        </w:rPr>
        <w:t> </w:t>
      </w:r>
      <w:r>
        <w:rPr>
          <w:w w:val="115"/>
          <w:sz w:val="14"/>
        </w:rPr>
        <w:t>Parameter</w:t>
      </w:r>
      <w:r>
        <w:rPr>
          <w:w w:val="115"/>
          <w:sz w:val="14"/>
        </w:rPr>
        <w:t> uncertainty.</w:t>
      </w:r>
      <w:r>
        <w:rPr>
          <w:w w:val="115"/>
          <w:sz w:val="14"/>
        </w:rPr>
        <w:t> The</w:t>
      </w:r>
      <w:r>
        <w:rPr>
          <w:w w:val="115"/>
          <w:sz w:val="14"/>
        </w:rPr>
        <w:t> grey</w:t>
      </w:r>
      <w:r>
        <w:rPr>
          <w:w w:val="115"/>
          <w:sz w:val="14"/>
        </w:rPr>
        <w:t> shaded</w:t>
      </w:r>
      <w:r>
        <w:rPr>
          <w:w w:val="115"/>
          <w:sz w:val="14"/>
        </w:rPr>
        <w:t> region</w:t>
      </w:r>
      <w:r>
        <w:rPr>
          <w:w w:val="115"/>
          <w:sz w:val="14"/>
        </w:rPr>
        <w:t> is</w:t>
      </w:r>
      <w:r>
        <w:rPr>
          <w:w w:val="115"/>
          <w:sz w:val="14"/>
        </w:rPr>
        <w:t> the</w:t>
      </w:r>
      <w:r>
        <w:rPr>
          <w:w w:val="115"/>
          <w:sz w:val="14"/>
        </w:rPr>
        <w:t> 95%</w:t>
      </w:r>
      <w:r>
        <w:rPr>
          <w:w w:val="115"/>
          <w:sz w:val="14"/>
        </w:rPr>
        <w:t> prediction </w:t>
      </w:r>
      <w:r>
        <w:rPr>
          <w:w w:val="110"/>
          <w:sz w:val="14"/>
        </w:rPr>
        <w:t>interval for a Bayesian model and the narrower black dashed lines for a classical</w:t>
      </w:r>
      <w:r>
        <w:rPr>
          <w:w w:val="115"/>
          <w:sz w:val="14"/>
        </w:rPr>
        <w:t> </w:t>
      </w:r>
      <w:r>
        <w:rPr>
          <w:spacing w:val="-2"/>
          <w:w w:val="115"/>
          <w:sz w:val="14"/>
        </w:rPr>
        <w:t>model. The classic interval is narrower because it doesn’t account for parameter</w:t>
      </w:r>
      <w:r>
        <w:rPr>
          <w:spacing w:val="40"/>
          <w:w w:val="115"/>
          <w:sz w:val="14"/>
        </w:rPr>
        <w:t> </w:t>
      </w:r>
      <w:r>
        <w:rPr>
          <w:spacing w:val="-2"/>
          <w:w w:val="115"/>
          <w:sz w:val="14"/>
        </w:rPr>
        <w:t>uncertainty.</w:t>
      </w:r>
    </w:p>
    <w:p>
      <w:pPr>
        <w:pStyle w:val="BodyText"/>
        <w:spacing w:line="330" w:lineRule="exact"/>
        <w:jc w:val="both"/>
      </w:pPr>
      <w:r>
        <w:rPr/>
        <w:t>problematic</w:t>
      </w:r>
      <w:r>
        <w:rPr>
          <w:spacing w:val="14"/>
        </w:rPr>
        <w:t> </w:t>
      </w:r>
      <w:r>
        <w:rPr/>
        <w:t>and</w:t>
      </w:r>
      <w:r>
        <w:rPr>
          <w:spacing w:val="15"/>
        </w:rPr>
        <w:t> </w:t>
      </w:r>
      <w:r>
        <w:rPr/>
        <w:t>the</w:t>
      </w:r>
      <w:r>
        <w:rPr>
          <w:spacing w:val="16"/>
        </w:rPr>
        <w:t> </w:t>
      </w:r>
      <w:r>
        <w:rPr/>
        <w:t>assay</w:t>
      </w:r>
      <w:r>
        <w:rPr>
          <w:spacing w:val="16"/>
        </w:rPr>
        <w:t> </w:t>
      </w:r>
      <w:r>
        <w:rPr/>
        <w:t>result</w:t>
      </w:r>
      <w:r>
        <w:rPr>
          <w:spacing w:val="16"/>
        </w:rPr>
        <w:t> </w:t>
      </w:r>
      <w:r>
        <w:rPr/>
        <w:t>for</w:t>
      </w:r>
      <w:r>
        <w:rPr>
          <w:spacing w:val="16"/>
        </w:rPr>
        <w:t> </w:t>
      </w:r>
      <w:r>
        <w:rPr/>
        <w:t>one</w:t>
      </w:r>
      <w:r>
        <w:rPr>
          <w:spacing w:val="16"/>
        </w:rPr>
        <w:t> </w:t>
      </w:r>
      <w:r>
        <w:rPr/>
        <w:t>compound</w:t>
      </w:r>
      <w:r>
        <w:rPr>
          <w:spacing w:val="15"/>
        </w:rPr>
        <w:t> </w:t>
      </w:r>
      <w:r>
        <w:rPr/>
        <w:t>is</w:t>
      </w:r>
      <w:r>
        <w:rPr>
          <w:spacing w:val="16"/>
        </w:rPr>
        <w:t> </w:t>
      </w:r>
      <w:r>
        <w:rPr>
          <w:rFonts w:ascii="STIX Math" w:eastAsia="STIX Math"/>
          <w:i/>
        </w:rPr>
        <w:t>𝑥</w:t>
      </w:r>
      <w:r>
        <w:rPr>
          <w:rFonts w:ascii="STIX Math" w:eastAsia="STIX Math"/>
          <w:i/>
          <w:spacing w:val="37"/>
        </w:rPr>
        <w:t> </w:t>
      </w:r>
      <w:r>
        <w:rPr>
          <w:rFonts w:ascii="STIX Math" w:eastAsia="STIX Math"/>
        </w:rPr>
        <w:t>=</w:t>
      </w:r>
      <w:r>
        <w:rPr>
          <w:rFonts w:ascii="STIX Math" w:eastAsia="STIX Math"/>
          <w:spacing w:val="37"/>
        </w:rPr>
        <w:t> </w:t>
      </w:r>
      <w:r>
        <w:rPr>
          <w:rFonts w:ascii="STIX Math" w:eastAsia="STIX Math"/>
        </w:rPr>
        <w:t>0</w:t>
      </w:r>
      <w:r>
        <w:rPr>
          <w:rFonts w:ascii="STIX Math" w:eastAsia="STIX Math"/>
          <w:i/>
        </w:rPr>
        <w:t>.</w:t>
      </w:r>
      <w:r>
        <w:rPr>
          <w:rFonts w:ascii="STIX Math" w:eastAsia="STIX Math"/>
        </w:rPr>
        <w:t>5</w:t>
      </w:r>
      <w:r>
        <w:rPr/>
        <w:t>.</w:t>
      </w:r>
      <w:r>
        <w:rPr>
          <w:spacing w:val="16"/>
        </w:rPr>
        <w:t> </w:t>
      </w:r>
      <w:r>
        <w:rPr/>
        <w:t>When</w:t>
      </w:r>
      <w:r>
        <w:rPr>
          <w:spacing w:val="15"/>
        </w:rPr>
        <w:t> </w:t>
      </w:r>
      <w:r>
        <w:rPr>
          <w:spacing w:val="-2"/>
        </w:rPr>
        <w:t>fully</w:t>
      </w:r>
    </w:p>
    <w:p>
      <w:pPr>
        <w:pStyle w:val="BodyText"/>
        <w:spacing w:line="172" w:lineRule="exact"/>
        <w:jc w:val="both"/>
      </w:pPr>
      <w:r>
        <w:rPr>
          <w:w w:val="110"/>
        </w:rPr>
        <w:t>accounting</w:t>
      </w:r>
      <w:r>
        <w:rPr>
          <w:spacing w:val="14"/>
          <w:w w:val="110"/>
        </w:rPr>
        <w:t> </w:t>
      </w:r>
      <w:r>
        <w:rPr>
          <w:w w:val="110"/>
        </w:rPr>
        <w:t>for</w:t>
      </w:r>
      <w:r>
        <w:rPr>
          <w:spacing w:val="15"/>
          <w:w w:val="110"/>
        </w:rPr>
        <w:t> </w:t>
      </w:r>
      <w:r>
        <w:rPr>
          <w:w w:val="110"/>
        </w:rPr>
        <w:t>parameter</w:t>
      </w:r>
      <w:r>
        <w:rPr>
          <w:spacing w:val="15"/>
          <w:w w:val="110"/>
        </w:rPr>
        <w:t> </w:t>
      </w:r>
      <w:r>
        <w:rPr>
          <w:w w:val="110"/>
        </w:rPr>
        <w:t>uncertainty,</w:t>
      </w:r>
      <w:r>
        <w:rPr>
          <w:spacing w:val="15"/>
          <w:w w:val="110"/>
        </w:rPr>
        <w:t> </w:t>
      </w:r>
      <w:r>
        <w:rPr>
          <w:w w:val="110"/>
        </w:rPr>
        <w:t>there</w:t>
      </w:r>
      <w:r>
        <w:rPr>
          <w:spacing w:val="15"/>
          <w:w w:val="110"/>
        </w:rPr>
        <w:t> </w:t>
      </w:r>
      <w:r>
        <w:rPr>
          <w:w w:val="110"/>
        </w:rPr>
        <w:t>is</w:t>
      </w:r>
      <w:r>
        <w:rPr>
          <w:spacing w:val="15"/>
          <w:w w:val="110"/>
        </w:rPr>
        <w:t> </w:t>
      </w:r>
      <w:r>
        <w:rPr>
          <w:w w:val="110"/>
        </w:rPr>
        <w:t>a</w:t>
      </w:r>
      <w:r>
        <w:rPr>
          <w:spacing w:val="15"/>
          <w:w w:val="110"/>
        </w:rPr>
        <w:t> </w:t>
      </w:r>
      <w:r>
        <w:rPr>
          <w:w w:val="110"/>
        </w:rPr>
        <w:t>5.9%</w:t>
      </w:r>
      <w:r>
        <w:rPr>
          <w:spacing w:val="15"/>
          <w:w w:val="110"/>
        </w:rPr>
        <w:t> </w:t>
      </w:r>
      <w:r>
        <w:rPr>
          <w:w w:val="110"/>
        </w:rPr>
        <w:t>chance</w:t>
      </w:r>
      <w:r>
        <w:rPr>
          <w:spacing w:val="15"/>
          <w:w w:val="110"/>
        </w:rPr>
        <w:t> </w:t>
      </w:r>
      <w:r>
        <w:rPr>
          <w:w w:val="110"/>
        </w:rPr>
        <w:t>that</w:t>
      </w:r>
      <w:r>
        <w:rPr>
          <w:spacing w:val="15"/>
          <w:w w:val="110"/>
        </w:rPr>
        <w:t> </w:t>
      </w:r>
      <w:r>
        <w:rPr>
          <w:spacing w:val="-5"/>
          <w:w w:val="110"/>
        </w:rPr>
        <w:t>the</w:t>
      </w:r>
    </w:p>
    <w:p>
      <w:pPr>
        <w:pStyle w:val="BodyText"/>
        <w:spacing w:line="273" w:lineRule="auto" w:before="25"/>
        <w:ind w:right="40"/>
        <w:jc w:val="both"/>
      </w:pPr>
      <w:r>
        <w:rPr>
          <w:w w:val="110"/>
        </w:rPr>
        <w:t>true value of the clinical outcome is above 1.2, versus a 4.3% chance when</w:t>
      </w:r>
      <w:r>
        <w:rPr>
          <w:w w:val="110"/>
        </w:rPr>
        <w:t> ignoring</w:t>
      </w:r>
      <w:r>
        <w:rPr>
          <w:w w:val="110"/>
        </w:rPr>
        <w:t> uncertainty.</w:t>
      </w:r>
      <w:r>
        <w:rPr>
          <w:w w:val="110"/>
        </w:rPr>
        <w:t> The</w:t>
      </w:r>
      <w:r>
        <w:rPr>
          <w:w w:val="110"/>
        </w:rPr>
        <w:t> ratio</w:t>
      </w:r>
      <w:r>
        <w:rPr>
          <w:w w:val="110"/>
        </w:rPr>
        <w:t> of</w:t>
      </w:r>
      <w:r>
        <w:rPr>
          <w:w w:val="110"/>
        </w:rPr>
        <w:t> these</w:t>
      </w:r>
      <w:r>
        <w:rPr>
          <w:w w:val="110"/>
        </w:rPr>
        <w:t> numbers</w:t>
      </w:r>
      <w:r>
        <w:rPr>
          <w:w w:val="110"/>
        </w:rPr>
        <w:t> is</w:t>
      </w:r>
      <w:r>
        <w:rPr>
          <w:w w:val="110"/>
        </w:rPr>
        <w:t> 1.37,</w:t>
      </w:r>
      <w:r>
        <w:rPr>
          <w:w w:val="110"/>
        </w:rPr>
        <w:t> indi- cating that the tail area is nearly 1.4 times larger when accounting for </w:t>
      </w:r>
      <w:r>
        <w:rPr>
          <w:spacing w:val="-2"/>
          <w:w w:val="110"/>
        </w:rPr>
        <w:t>uncertainty.</w:t>
      </w:r>
    </w:p>
    <w:p>
      <w:pPr>
        <w:pStyle w:val="BodyText"/>
        <w:spacing w:line="273" w:lineRule="auto"/>
        <w:ind w:right="40" w:firstLine="239"/>
        <w:jc w:val="both"/>
      </w:pPr>
      <w:r>
        <w:rPr>
          <w:w w:val="110"/>
        </w:rPr>
        <w:t>Models</w:t>
      </w:r>
      <w:r>
        <w:rPr>
          <w:w w:val="110"/>
        </w:rPr>
        <w:t> typically</w:t>
      </w:r>
      <w:r>
        <w:rPr>
          <w:w w:val="110"/>
        </w:rPr>
        <w:t> have</w:t>
      </w:r>
      <w:r>
        <w:rPr>
          <w:w w:val="110"/>
        </w:rPr>
        <w:t> many</w:t>
      </w:r>
      <w:r>
        <w:rPr>
          <w:w w:val="110"/>
        </w:rPr>
        <w:t> more</w:t>
      </w:r>
      <w:r>
        <w:rPr>
          <w:w w:val="110"/>
        </w:rPr>
        <w:t> parameters</w:t>
      </w:r>
      <w:r>
        <w:rPr>
          <w:w w:val="110"/>
        </w:rPr>
        <w:t> than</w:t>
      </w:r>
      <w:r>
        <w:rPr>
          <w:w w:val="110"/>
        </w:rPr>
        <w:t> this</w:t>
      </w:r>
      <w:r>
        <w:rPr>
          <w:w w:val="110"/>
        </w:rPr>
        <w:t> example</w:t>
      </w:r>
      <w:r>
        <w:rPr>
          <w:spacing w:val="40"/>
          <w:w w:val="110"/>
        </w:rPr>
        <w:t> </w:t>
      </w:r>
      <w:r>
        <w:rPr>
          <w:w w:val="110"/>
        </w:rPr>
        <w:t>(the</w:t>
      </w:r>
      <w:r>
        <w:rPr>
          <w:spacing w:val="-11"/>
          <w:w w:val="110"/>
        </w:rPr>
        <w:t> </w:t>
      </w:r>
      <w:r>
        <w:rPr>
          <w:w w:val="110"/>
        </w:rPr>
        <w:t>state-of-the-art</w:t>
      </w:r>
      <w:r>
        <w:rPr>
          <w:spacing w:val="-11"/>
          <w:w w:val="110"/>
        </w:rPr>
        <w:t> </w:t>
      </w:r>
      <w:r>
        <w:rPr>
          <w:w w:val="110"/>
        </w:rPr>
        <w:t>Generative</w:t>
      </w:r>
      <w:r>
        <w:rPr>
          <w:spacing w:val="-11"/>
          <w:w w:val="110"/>
        </w:rPr>
        <w:t> </w:t>
      </w:r>
      <w:r>
        <w:rPr>
          <w:w w:val="110"/>
        </w:rPr>
        <w:t>Pre-trained</w:t>
      </w:r>
      <w:r>
        <w:rPr>
          <w:spacing w:val="-11"/>
          <w:w w:val="110"/>
        </w:rPr>
        <w:t> </w:t>
      </w:r>
      <w:r>
        <w:rPr>
          <w:w w:val="110"/>
        </w:rPr>
        <w:t>Transformer</w:t>
      </w:r>
      <w:r>
        <w:rPr>
          <w:spacing w:val="-11"/>
          <w:w w:val="110"/>
        </w:rPr>
        <w:t> </w:t>
      </w:r>
      <w:r>
        <w:rPr>
          <w:w w:val="110"/>
        </w:rPr>
        <w:t>3</w:t>
      </w:r>
      <w:r>
        <w:rPr>
          <w:spacing w:val="-11"/>
          <w:w w:val="110"/>
        </w:rPr>
        <w:t> </w:t>
      </w:r>
      <w:r>
        <w:rPr>
          <w:w w:val="110"/>
        </w:rPr>
        <w:t>(GPT-3)</w:t>
      </w:r>
      <w:r>
        <w:rPr>
          <w:spacing w:val="-11"/>
          <w:w w:val="110"/>
        </w:rPr>
        <w:t> </w:t>
      </w:r>
      <w:r>
        <w:rPr>
          <w:w w:val="110"/>
        </w:rPr>
        <w:t>deep learning</w:t>
      </w:r>
      <w:r>
        <w:rPr>
          <w:w w:val="110"/>
        </w:rPr>
        <w:t> language</w:t>
      </w:r>
      <w:r>
        <w:rPr>
          <w:w w:val="110"/>
        </w:rPr>
        <w:t> model</w:t>
      </w:r>
      <w:r>
        <w:rPr>
          <w:w w:val="110"/>
        </w:rPr>
        <w:t> has</w:t>
      </w:r>
      <w:r>
        <w:rPr>
          <w:w w:val="110"/>
        </w:rPr>
        <w:t> 175</w:t>
      </w:r>
      <w:r>
        <w:rPr>
          <w:w w:val="110"/>
        </w:rPr>
        <w:t> billion</w:t>
      </w:r>
      <w:r>
        <w:rPr>
          <w:w w:val="110"/>
        </w:rPr>
        <w:t> parameters</w:t>
      </w:r>
      <w:r>
        <w:rPr>
          <w:w w:val="110"/>
        </w:rPr>
        <w:t> </w:t>
      </w:r>
      <w:hyperlink w:history="true" w:anchor="_bookmark15">
        <w:r>
          <w:rPr>
            <w:color w:val="0080AC"/>
            <w:w w:val="110"/>
          </w:rPr>
          <w:t>[6]</w:t>
        </w:r>
      </w:hyperlink>
      <w:r>
        <w:rPr>
          <w:w w:val="110"/>
        </w:rPr>
        <w:t>)</w:t>
      </w:r>
      <w:r>
        <w:rPr>
          <w:w w:val="110"/>
        </w:rPr>
        <w:t> and</w:t>
      </w:r>
      <w:r>
        <w:rPr>
          <w:w w:val="110"/>
        </w:rPr>
        <w:t> simply collecting more data is often not an option to reduce parameter uncer- tainty because more data enables more complex models to be fit (e.g. including</w:t>
      </w:r>
      <w:r>
        <w:rPr>
          <w:w w:val="110"/>
        </w:rPr>
        <w:t> nonlinear</w:t>
      </w:r>
      <w:r>
        <w:rPr>
          <w:w w:val="110"/>
        </w:rPr>
        <w:t> terms</w:t>
      </w:r>
      <w:r>
        <w:rPr>
          <w:w w:val="110"/>
        </w:rPr>
        <w:t> and</w:t>
      </w:r>
      <w:r>
        <w:rPr>
          <w:w w:val="110"/>
        </w:rPr>
        <w:t> interactions),</w:t>
      </w:r>
      <w:r>
        <w:rPr>
          <w:w w:val="110"/>
        </w:rPr>
        <w:t> which</w:t>
      </w:r>
      <w:r>
        <w:rPr>
          <w:w w:val="110"/>
        </w:rPr>
        <w:t> then</w:t>
      </w:r>
      <w:r>
        <w:rPr>
          <w:w w:val="110"/>
        </w:rPr>
        <w:t> increases</w:t>
      </w:r>
      <w:r>
        <w:rPr>
          <w:w w:val="110"/>
        </w:rPr>
        <w:t> the </w:t>
      </w:r>
      <w:bookmarkStart w:name="2.3 Hyperparameter uncertainty" w:id="16"/>
      <w:bookmarkEnd w:id="16"/>
      <w:r>
        <w:rPr>
          <w:w w:val="110"/>
        </w:rPr>
        <w:t>number</w:t>
      </w:r>
      <w:r>
        <w:rPr>
          <w:w w:val="110"/>
        </w:rPr>
        <w:t> of parameters.</w:t>
      </w:r>
    </w:p>
    <w:p>
      <w:pPr>
        <w:pStyle w:val="ListParagraph"/>
        <w:numPr>
          <w:ilvl w:val="1"/>
          <w:numId w:val="1"/>
        </w:numPr>
        <w:tabs>
          <w:tab w:pos="464" w:val="left" w:leader="none"/>
        </w:tabs>
        <w:spacing w:line="240" w:lineRule="auto" w:before="169" w:after="0"/>
        <w:ind w:left="464" w:right="0" w:hanging="346"/>
        <w:jc w:val="left"/>
        <w:rPr>
          <w:rFonts w:ascii="Times New Roman"/>
          <w:i/>
          <w:sz w:val="16"/>
        </w:rPr>
      </w:pPr>
      <w:r>
        <w:rPr>
          <w:rFonts w:ascii="Times New Roman"/>
          <w:i/>
          <w:sz w:val="16"/>
        </w:rPr>
        <w:t>Hyperparameter</w:t>
      </w:r>
      <w:r>
        <w:rPr>
          <w:rFonts w:ascii="Times New Roman"/>
          <w:i/>
          <w:spacing w:val="-6"/>
          <w:sz w:val="16"/>
        </w:rPr>
        <w:t> </w:t>
      </w:r>
      <w:r>
        <w:rPr>
          <w:rFonts w:ascii="Times New Roman"/>
          <w:i/>
          <w:spacing w:val="-2"/>
          <w:sz w:val="16"/>
        </w:rPr>
        <w:t>uncertainty</w:t>
      </w:r>
    </w:p>
    <w:p>
      <w:pPr>
        <w:pStyle w:val="BodyText"/>
        <w:spacing w:before="50"/>
        <w:ind w:left="0"/>
        <w:rPr>
          <w:rFonts w:ascii="Times New Roman"/>
          <w:i/>
        </w:rPr>
      </w:pPr>
    </w:p>
    <w:p>
      <w:pPr>
        <w:pStyle w:val="BodyText"/>
        <w:spacing w:line="273" w:lineRule="auto"/>
        <w:ind w:right="40" w:firstLine="239"/>
        <w:jc w:val="both"/>
      </w:pPr>
      <w:r>
        <w:rPr>
          <w:w w:val="110"/>
        </w:rPr>
        <w:t>Hyperparameters are a diverse set of tunable options that affect the training</w:t>
      </w:r>
      <w:r>
        <w:rPr>
          <w:spacing w:val="-10"/>
          <w:w w:val="110"/>
        </w:rPr>
        <w:t> </w:t>
      </w:r>
      <w:r>
        <w:rPr>
          <w:w w:val="110"/>
        </w:rPr>
        <w:t>and</w:t>
      </w:r>
      <w:r>
        <w:rPr>
          <w:spacing w:val="-10"/>
          <w:w w:val="110"/>
        </w:rPr>
        <w:t> </w:t>
      </w:r>
      <w:r>
        <w:rPr>
          <w:w w:val="110"/>
        </w:rPr>
        <w:t>predictions.</w:t>
      </w:r>
      <w:r>
        <w:rPr>
          <w:spacing w:val="-10"/>
          <w:w w:val="110"/>
        </w:rPr>
        <w:t> </w:t>
      </w:r>
      <w:r>
        <w:rPr>
          <w:w w:val="110"/>
        </w:rPr>
        <w:t>Unlike</w:t>
      </w:r>
      <w:r>
        <w:rPr>
          <w:spacing w:val="-10"/>
          <w:w w:val="110"/>
        </w:rPr>
        <w:t> </w:t>
      </w:r>
      <w:r>
        <w:rPr>
          <w:w w:val="110"/>
        </w:rPr>
        <w:t>parameters,</w:t>
      </w:r>
      <w:r>
        <w:rPr>
          <w:spacing w:val="-10"/>
          <w:w w:val="110"/>
        </w:rPr>
        <w:t> </w:t>
      </w:r>
      <w:r>
        <w:rPr>
          <w:w w:val="110"/>
        </w:rPr>
        <w:t>they</w:t>
      </w:r>
      <w:r>
        <w:rPr>
          <w:spacing w:val="-10"/>
          <w:w w:val="110"/>
        </w:rPr>
        <w:t> </w:t>
      </w:r>
      <w:r>
        <w:rPr>
          <w:w w:val="110"/>
        </w:rPr>
        <w:t>are</w:t>
      </w:r>
      <w:r>
        <w:rPr>
          <w:spacing w:val="-10"/>
          <w:w w:val="110"/>
        </w:rPr>
        <w:t> </w:t>
      </w:r>
      <w:r>
        <w:rPr>
          <w:w w:val="110"/>
        </w:rPr>
        <w:t>not</w:t>
      </w:r>
      <w:r>
        <w:rPr>
          <w:spacing w:val="-10"/>
          <w:w w:val="110"/>
        </w:rPr>
        <w:t> </w:t>
      </w:r>
      <w:r>
        <w:rPr>
          <w:w w:val="110"/>
        </w:rPr>
        <w:t>estimated</w:t>
      </w:r>
      <w:r>
        <w:rPr>
          <w:spacing w:val="-10"/>
          <w:w w:val="110"/>
        </w:rPr>
        <w:t> </w:t>
      </w:r>
      <w:r>
        <w:rPr>
          <w:w w:val="110"/>
        </w:rPr>
        <w:t>from the</w:t>
      </w:r>
      <w:r>
        <w:rPr>
          <w:w w:val="110"/>
        </w:rPr>
        <w:t> data</w:t>
      </w:r>
      <w:r>
        <w:rPr>
          <w:w w:val="110"/>
        </w:rPr>
        <w:t> but</w:t>
      </w:r>
      <w:r>
        <w:rPr>
          <w:w w:val="110"/>
        </w:rPr>
        <w:t> selected</w:t>
      </w:r>
      <w:r>
        <w:rPr>
          <w:w w:val="110"/>
        </w:rPr>
        <w:t> by</w:t>
      </w:r>
      <w:r>
        <w:rPr>
          <w:w w:val="110"/>
        </w:rPr>
        <w:t> the</w:t>
      </w:r>
      <w:r>
        <w:rPr>
          <w:w w:val="110"/>
        </w:rPr>
        <w:t> analyst;</w:t>
      </w:r>
      <w:r>
        <w:rPr>
          <w:w w:val="110"/>
        </w:rPr>
        <w:t> examples</w:t>
      </w:r>
      <w:r>
        <w:rPr>
          <w:w w:val="110"/>
        </w:rPr>
        <w:t> include</w:t>
      </w:r>
      <w:r>
        <w:rPr>
          <w:w w:val="110"/>
        </w:rPr>
        <w:t> the</w:t>
      </w:r>
      <w:r>
        <w:rPr>
          <w:w w:val="110"/>
        </w:rPr>
        <w:t> amount</w:t>
      </w:r>
      <w:r>
        <w:rPr>
          <w:w w:val="110"/>
        </w:rPr>
        <w:t> of regularisation in a lasso model, the number of trees in a random forest model, or the cost function in a support vector machine. Suitable val- ues are typically found by trying several options and selecting the best using crossvalidation. In the hyperparameter category we can also in- clude options that are rarely part of a formal selection process such as the choice of optimisation algorithm or random number seed for mod- els</w:t>
      </w:r>
      <w:r>
        <w:rPr>
          <w:spacing w:val="-6"/>
          <w:w w:val="110"/>
        </w:rPr>
        <w:t> </w:t>
      </w:r>
      <w:r>
        <w:rPr>
          <w:w w:val="110"/>
        </w:rPr>
        <w:t>with</w:t>
      </w:r>
      <w:r>
        <w:rPr>
          <w:spacing w:val="-6"/>
          <w:w w:val="110"/>
        </w:rPr>
        <w:t> </w:t>
      </w:r>
      <w:r>
        <w:rPr>
          <w:w w:val="110"/>
        </w:rPr>
        <w:t>a</w:t>
      </w:r>
      <w:r>
        <w:rPr>
          <w:spacing w:val="-6"/>
          <w:w w:val="110"/>
        </w:rPr>
        <w:t> </w:t>
      </w:r>
      <w:r>
        <w:rPr>
          <w:w w:val="110"/>
        </w:rPr>
        <w:t>stochastic</w:t>
      </w:r>
      <w:r>
        <w:rPr>
          <w:spacing w:val="-7"/>
          <w:w w:val="110"/>
        </w:rPr>
        <w:t> </w:t>
      </w:r>
      <w:r>
        <w:rPr>
          <w:w w:val="110"/>
        </w:rPr>
        <w:t>component.</w:t>
      </w:r>
      <w:r>
        <w:rPr>
          <w:spacing w:val="-7"/>
          <w:w w:val="110"/>
        </w:rPr>
        <w:t> </w:t>
      </w:r>
      <w:r>
        <w:rPr>
          <w:w w:val="110"/>
        </w:rPr>
        <w:t>For</w:t>
      </w:r>
      <w:r>
        <w:rPr>
          <w:spacing w:val="-6"/>
          <w:w w:val="110"/>
        </w:rPr>
        <w:t> </w:t>
      </w:r>
      <w:r>
        <w:rPr>
          <w:w w:val="110"/>
        </w:rPr>
        <w:t>fully</w:t>
      </w:r>
      <w:r>
        <w:rPr>
          <w:spacing w:val="-6"/>
          <w:w w:val="110"/>
        </w:rPr>
        <w:t> </w:t>
      </w:r>
      <w:r>
        <w:rPr>
          <w:w w:val="110"/>
        </w:rPr>
        <w:t>Bayesian</w:t>
      </w:r>
      <w:r>
        <w:rPr>
          <w:spacing w:val="-7"/>
          <w:w w:val="110"/>
        </w:rPr>
        <w:t> </w:t>
      </w:r>
      <w:r>
        <w:rPr>
          <w:w w:val="110"/>
        </w:rPr>
        <w:t>models</w:t>
      </w:r>
      <w:r>
        <w:rPr>
          <w:spacing w:val="-6"/>
          <w:w w:val="110"/>
        </w:rPr>
        <w:t> </w:t>
      </w:r>
      <w:r>
        <w:rPr>
          <w:w w:val="110"/>
        </w:rPr>
        <w:t>we</w:t>
      </w:r>
      <w:r>
        <w:rPr>
          <w:spacing w:val="-6"/>
          <w:w w:val="110"/>
        </w:rPr>
        <w:t> </w:t>
      </w:r>
      <w:r>
        <w:rPr>
          <w:w w:val="110"/>
        </w:rPr>
        <w:t>can</w:t>
      </w:r>
      <w:r>
        <w:rPr>
          <w:spacing w:val="-6"/>
          <w:w w:val="110"/>
        </w:rPr>
        <w:t> </w:t>
      </w:r>
      <w:r>
        <w:rPr>
          <w:w w:val="110"/>
        </w:rPr>
        <w:t>also include</w:t>
      </w:r>
      <w:r>
        <w:rPr>
          <w:spacing w:val="-3"/>
          <w:w w:val="110"/>
        </w:rPr>
        <w:t> </w:t>
      </w:r>
      <w:r>
        <w:rPr>
          <w:w w:val="110"/>
        </w:rPr>
        <w:t>parameters</w:t>
      </w:r>
      <w:r>
        <w:rPr>
          <w:spacing w:val="-3"/>
          <w:w w:val="110"/>
        </w:rPr>
        <w:t> </w:t>
      </w:r>
      <w:r>
        <w:rPr>
          <w:w w:val="110"/>
        </w:rPr>
        <w:t>for</w:t>
      </w:r>
      <w:r>
        <w:rPr>
          <w:spacing w:val="-3"/>
          <w:w w:val="110"/>
        </w:rPr>
        <w:t> </w:t>
      </w:r>
      <w:r>
        <w:rPr>
          <w:w w:val="110"/>
        </w:rPr>
        <w:t>prior</w:t>
      </w:r>
      <w:r>
        <w:rPr>
          <w:spacing w:val="-3"/>
          <w:w w:val="110"/>
        </w:rPr>
        <w:t> </w:t>
      </w:r>
      <w:r>
        <w:rPr>
          <w:w w:val="110"/>
        </w:rPr>
        <w:t>distributions,</w:t>
      </w:r>
      <w:r>
        <w:rPr>
          <w:spacing w:val="-4"/>
          <w:w w:val="110"/>
        </w:rPr>
        <w:t> </w:t>
      </w:r>
      <w:r>
        <w:rPr>
          <w:w w:val="110"/>
        </w:rPr>
        <w:t>which</w:t>
      </w:r>
      <w:r>
        <w:rPr>
          <w:spacing w:val="-3"/>
          <w:w w:val="110"/>
        </w:rPr>
        <w:t> </w:t>
      </w:r>
      <w:r>
        <w:rPr>
          <w:w w:val="110"/>
        </w:rPr>
        <w:t>are</w:t>
      </w:r>
      <w:r>
        <w:rPr>
          <w:spacing w:val="-3"/>
          <w:w w:val="110"/>
        </w:rPr>
        <w:t> </w:t>
      </w:r>
      <w:r>
        <w:rPr>
          <w:w w:val="110"/>
        </w:rPr>
        <w:t>not</w:t>
      </w:r>
      <w:r>
        <w:rPr>
          <w:spacing w:val="-3"/>
          <w:w w:val="110"/>
        </w:rPr>
        <w:t> </w:t>
      </w:r>
      <w:r>
        <w:rPr>
          <w:w w:val="110"/>
        </w:rPr>
        <w:t>updated</w:t>
      </w:r>
      <w:r>
        <w:rPr>
          <w:spacing w:val="-3"/>
          <w:w w:val="110"/>
        </w:rPr>
        <w:t> </w:t>
      </w:r>
      <w:r>
        <w:rPr>
          <w:w w:val="110"/>
        </w:rPr>
        <w:t>by</w:t>
      </w:r>
      <w:r>
        <w:rPr>
          <w:spacing w:val="-3"/>
          <w:w w:val="110"/>
        </w:rPr>
        <w:t> </w:t>
      </w:r>
      <w:r>
        <w:rPr>
          <w:w w:val="110"/>
        </w:rPr>
        <w:t>the data.</w:t>
      </w:r>
      <w:r>
        <w:rPr>
          <w:spacing w:val="-9"/>
          <w:w w:val="110"/>
        </w:rPr>
        <w:t> </w:t>
      </w:r>
      <w:r>
        <w:rPr>
          <w:w w:val="110"/>
        </w:rPr>
        <w:t>These</w:t>
      </w:r>
      <w:r>
        <w:rPr>
          <w:spacing w:val="-8"/>
          <w:w w:val="110"/>
        </w:rPr>
        <w:t> </w:t>
      </w:r>
      <w:r>
        <w:rPr>
          <w:w w:val="110"/>
        </w:rPr>
        <w:t>hyperparameters</w:t>
      </w:r>
      <w:r>
        <w:rPr>
          <w:spacing w:val="-8"/>
          <w:w w:val="110"/>
        </w:rPr>
        <w:t> </w:t>
      </w:r>
      <w:r>
        <w:rPr>
          <w:w w:val="110"/>
        </w:rPr>
        <w:t>are</w:t>
      </w:r>
      <w:r>
        <w:rPr>
          <w:spacing w:val="-9"/>
          <w:w w:val="110"/>
        </w:rPr>
        <w:t> </w:t>
      </w:r>
      <w:r>
        <w:rPr>
          <w:w w:val="110"/>
        </w:rPr>
        <w:t>selected</w:t>
      </w:r>
      <w:r>
        <w:rPr>
          <w:spacing w:val="-8"/>
          <w:w w:val="110"/>
        </w:rPr>
        <w:t> </w:t>
      </w:r>
      <w:r>
        <w:rPr>
          <w:w w:val="110"/>
        </w:rPr>
        <w:t>pragmatically</w:t>
      </w:r>
      <w:r>
        <w:rPr>
          <w:spacing w:val="-9"/>
          <w:w w:val="110"/>
        </w:rPr>
        <w:t> </w:t>
      </w:r>
      <w:r>
        <w:rPr>
          <w:w w:val="110"/>
        </w:rPr>
        <w:t>to</w:t>
      </w:r>
      <w:r>
        <w:rPr>
          <w:spacing w:val="-9"/>
          <w:w w:val="110"/>
        </w:rPr>
        <w:t> </w:t>
      </w:r>
      <w:r>
        <w:rPr>
          <w:w w:val="110"/>
        </w:rPr>
        <w:t>provide</w:t>
      </w:r>
      <w:r>
        <w:rPr>
          <w:spacing w:val="-8"/>
          <w:w w:val="110"/>
        </w:rPr>
        <w:t> </w:t>
      </w:r>
      <w:r>
        <w:rPr>
          <w:w w:val="110"/>
        </w:rPr>
        <w:t>good predictions,</w:t>
      </w:r>
      <w:r>
        <w:rPr>
          <w:spacing w:val="-2"/>
          <w:w w:val="110"/>
        </w:rPr>
        <w:t> </w:t>
      </w:r>
      <w:r>
        <w:rPr>
          <w:w w:val="110"/>
        </w:rPr>
        <w:t>but</w:t>
      </w:r>
      <w:r>
        <w:rPr>
          <w:spacing w:val="-2"/>
          <w:w w:val="110"/>
        </w:rPr>
        <w:t> </w:t>
      </w:r>
      <w:r>
        <w:rPr>
          <w:w w:val="110"/>
        </w:rPr>
        <w:t>other</w:t>
      </w:r>
      <w:r>
        <w:rPr>
          <w:spacing w:val="-1"/>
          <w:w w:val="110"/>
        </w:rPr>
        <w:t> </w:t>
      </w:r>
      <w:r>
        <w:rPr>
          <w:w w:val="110"/>
        </w:rPr>
        <w:t>sets</w:t>
      </w:r>
      <w:r>
        <w:rPr>
          <w:spacing w:val="-2"/>
          <w:w w:val="110"/>
        </w:rPr>
        <w:t> </w:t>
      </w:r>
      <w:r>
        <w:rPr>
          <w:w w:val="110"/>
        </w:rPr>
        <w:t>of</w:t>
      </w:r>
      <w:r>
        <w:rPr>
          <w:spacing w:val="-2"/>
          <w:w w:val="110"/>
        </w:rPr>
        <w:t> </w:t>
      </w:r>
      <w:r>
        <w:rPr>
          <w:w w:val="110"/>
        </w:rPr>
        <w:t>hyperparameter</w:t>
      </w:r>
      <w:r>
        <w:rPr>
          <w:spacing w:val="-1"/>
          <w:w w:val="110"/>
        </w:rPr>
        <w:t> </w:t>
      </w:r>
      <w:r>
        <w:rPr>
          <w:w w:val="110"/>
        </w:rPr>
        <w:t>values</w:t>
      </w:r>
      <w:r>
        <w:rPr>
          <w:spacing w:val="-2"/>
          <w:w w:val="110"/>
        </w:rPr>
        <w:t> </w:t>
      </w:r>
      <w:r>
        <w:rPr>
          <w:w w:val="110"/>
        </w:rPr>
        <w:t>might</w:t>
      </w:r>
      <w:r>
        <w:rPr>
          <w:spacing w:val="-2"/>
          <w:w w:val="110"/>
        </w:rPr>
        <w:t> </w:t>
      </w:r>
      <w:r>
        <w:rPr>
          <w:w w:val="110"/>
        </w:rPr>
        <w:t>give</w:t>
      </w:r>
      <w:r>
        <w:rPr>
          <w:spacing w:val="-1"/>
          <w:w w:val="110"/>
        </w:rPr>
        <w:t> </w:t>
      </w:r>
      <w:r>
        <w:rPr>
          <w:w w:val="110"/>
        </w:rPr>
        <w:t>equally good</w:t>
      </w:r>
      <w:r>
        <w:rPr>
          <w:spacing w:val="-3"/>
          <w:w w:val="110"/>
        </w:rPr>
        <w:t> </w:t>
      </w:r>
      <w:r>
        <w:rPr>
          <w:w w:val="110"/>
        </w:rPr>
        <w:t>predictions,</w:t>
      </w:r>
      <w:r>
        <w:rPr>
          <w:spacing w:val="-3"/>
          <w:w w:val="110"/>
        </w:rPr>
        <w:t> </w:t>
      </w:r>
      <w:r>
        <w:rPr>
          <w:w w:val="110"/>
        </w:rPr>
        <w:t>on</w:t>
      </w:r>
      <w:r>
        <w:rPr>
          <w:spacing w:val="-3"/>
          <w:w w:val="110"/>
        </w:rPr>
        <w:t> </w:t>
      </w:r>
      <w:r>
        <w:rPr>
          <w:w w:val="110"/>
        </w:rPr>
        <w:t>average,</w:t>
      </w:r>
      <w:r>
        <w:rPr>
          <w:spacing w:val="-3"/>
          <w:w w:val="110"/>
        </w:rPr>
        <w:t> </w:t>
      </w:r>
      <w:r>
        <w:rPr>
          <w:w w:val="110"/>
        </w:rPr>
        <w:t>but</w:t>
      </w:r>
      <w:r>
        <w:rPr>
          <w:spacing w:val="-3"/>
          <w:w w:val="110"/>
        </w:rPr>
        <w:t> </w:t>
      </w:r>
      <w:r>
        <w:rPr>
          <w:w w:val="110"/>
        </w:rPr>
        <w:t>slightly</w:t>
      </w:r>
      <w:r>
        <w:rPr>
          <w:spacing w:val="-3"/>
          <w:w w:val="110"/>
        </w:rPr>
        <w:t> </w:t>
      </w:r>
      <w:r>
        <w:rPr>
          <w:w w:val="110"/>
        </w:rPr>
        <w:t>different</w:t>
      </w:r>
      <w:r>
        <w:rPr>
          <w:spacing w:val="-3"/>
          <w:w w:val="110"/>
        </w:rPr>
        <w:t> </w:t>
      </w:r>
      <w:r>
        <w:rPr>
          <w:w w:val="110"/>
        </w:rPr>
        <w:t>predictions</w:t>
      </w:r>
      <w:r>
        <w:rPr>
          <w:spacing w:val="-3"/>
          <w:w w:val="110"/>
        </w:rPr>
        <w:t> </w:t>
      </w:r>
      <w:r>
        <w:rPr>
          <w:w w:val="110"/>
        </w:rPr>
        <w:t>for</w:t>
      </w:r>
      <w:r>
        <w:rPr>
          <w:spacing w:val="-3"/>
          <w:w w:val="110"/>
        </w:rPr>
        <w:t> </w:t>
      </w:r>
      <w:r>
        <w:rPr>
          <w:w w:val="110"/>
        </w:rPr>
        <w:t>each test compound. Hence, uncertainty in hyperparameter values is rarely taken into account. A further complication is that most hyperparame- ters</w:t>
      </w:r>
      <w:r>
        <w:rPr>
          <w:spacing w:val="-7"/>
          <w:w w:val="110"/>
        </w:rPr>
        <w:t> </w:t>
      </w:r>
      <w:r>
        <w:rPr>
          <w:w w:val="110"/>
        </w:rPr>
        <w:t>are</w:t>
      </w:r>
      <w:r>
        <w:rPr>
          <w:spacing w:val="-7"/>
          <w:w w:val="110"/>
        </w:rPr>
        <w:t> </w:t>
      </w:r>
      <w:r>
        <w:rPr>
          <w:w w:val="110"/>
        </w:rPr>
        <w:t>not</w:t>
      </w:r>
      <w:r>
        <w:rPr>
          <w:spacing w:val="-7"/>
          <w:w w:val="110"/>
        </w:rPr>
        <w:t> </w:t>
      </w:r>
      <w:r>
        <w:rPr>
          <w:w w:val="110"/>
        </w:rPr>
        <w:t>related</w:t>
      </w:r>
      <w:r>
        <w:rPr>
          <w:spacing w:val="-7"/>
          <w:w w:val="110"/>
        </w:rPr>
        <w:t> </w:t>
      </w:r>
      <w:r>
        <w:rPr>
          <w:w w:val="110"/>
        </w:rPr>
        <w:t>to</w:t>
      </w:r>
      <w:r>
        <w:rPr>
          <w:spacing w:val="-7"/>
          <w:w w:val="110"/>
        </w:rPr>
        <w:t> </w:t>
      </w:r>
      <w:r>
        <w:rPr>
          <w:w w:val="110"/>
        </w:rPr>
        <w:t>any</w:t>
      </w:r>
      <w:r>
        <w:rPr>
          <w:spacing w:val="-7"/>
          <w:w w:val="110"/>
        </w:rPr>
        <w:t> </w:t>
      </w:r>
      <w:r>
        <w:rPr>
          <w:w w:val="110"/>
        </w:rPr>
        <w:t>biological</w:t>
      </w:r>
      <w:r>
        <w:rPr>
          <w:spacing w:val="-8"/>
          <w:w w:val="110"/>
        </w:rPr>
        <w:t> </w:t>
      </w:r>
      <w:r>
        <w:rPr>
          <w:w w:val="110"/>
        </w:rPr>
        <w:t>or</w:t>
      </w:r>
      <w:r>
        <w:rPr>
          <w:spacing w:val="-7"/>
          <w:w w:val="110"/>
        </w:rPr>
        <w:t> </w:t>
      </w:r>
      <w:r>
        <w:rPr>
          <w:w w:val="110"/>
        </w:rPr>
        <w:t>chemical</w:t>
      </w:r>
      <w:r>
        <w:rPr>
          <w:spacing w:val="-7"/>
          <w:w w:val="110"/>
        </w:rPr>
        <w:t> </w:t>
      </w:r>
      <w:r>
        <w:rPr>
          <w:w w:val="110"/>
        </w:rPr>
        <w:t>quantity</w:t>
      </w:r>
      <w:r>
        <w:rPr>
          <w:spacing w:val="-7"/>
          <w:w w:val="110"/>
        </w:rPr>
        <w:t> </w:t>
      </w:r>
      <w:r>
        <w:rPr>
          <w:w w:val="110"/>
        </w:rPr>
        <w:t>of</w:t>
      </w:r>
      <w:r>
        <w:rPr>
          <w:spacing w:val="-7"/>
          <w:w w:val="110"/>
        </w:rPr>
        <w:t> </w:t>
      </w:r>
      <w:r>
        <w:rPr>
          <w:w w:val="110"/>
        </w:rPr>
        <w:t>interest</w:t>
      </w:r>
      <w:r>
        <w:rPr>
          <w:spacing w:val="-7"/>
          <w:w w:val="110"/>
        </w:rPr>
        <w:t> </w:t>
      </w:r>
      <w:r>
        <w:rPr>
          <w:w w:val="110"/>
        </w:rPr>
        <w:t>and hence</w:t>
      </w:r>
      <w:r>
        <w:rPr>
          <w:spacing w:val="-1"/>
          <w:w w:val="110"/>
        </w:rPr>
        <w:t> </w:t>
      </w:r>
      <w:r>
        <w:rPr>
          <w:w w:val="110"/>
        </w:rPr>
        <w:t>it</w:t>
      </w:r>
      <w:r>
        <w:rPr>
          <w:spacing w:val="-1"/>
          <w:w w:val="110"/>
        </w:rPr>
        <w:t> </w:t>
      </w:r>
      <w:r>
        <w:rPr>
          <w:w w:val="110"/>
        </w:rPr>
        <w:t>is</w:t>
      </w:r>
      <w:r>
        <w:rPr>
          <w:spacing w:val="-1"/>
          <w:w w:val="110"/>
        </w:rPr>
        <w:t> </w:t>
      </w:r>
      <w:r>
        <w:rPr>
          <w:w w:val="110"/>
        </w:rPr>
        <w:t>unclear</w:t>
      </w:r>
      <w:r>
        <w:rPr>
          <w:spacing w:val="-1"/>
          <w:w w:val="110"/>
        </w:rPr>
        <w:t> </w:t>
      </w:r>
      <w:r>
        <w:rPr>
          <w:w w:val="110"/>
        </w:rPr>
        <w:t>what</w:t>
      </w:r>
      <w:r>
        <w:rPr>
          <w:spacing w:val="-1"/>
          <w:w w:val="110"/>
        </w:rPr>
        <w:t> </w:t>
      </w:r>
      <w:r>
        <w:rPr>
          <w:w w:val="110"/>
        </w:rPr>
        <w:t>the</w:t>
      </w:r>
      <w:r>
        <w:rPr>
          <w:spacing w:val="-1"/>
          <w:w w:val="110"/>
        </w:rPr>
        <w:t> </w:t>
      </w:r>
      <w:r>
        <w:rPr>
          <w:w w:val="110"/>
        </w:rPr>
        <w:t>uncertainty</w:t>
      </w:r>
      <w:r>
        <w:rPr>
          <w:spacing w:val="-1"/>
          <w:w w:val="110"/>
        </w:rPr>
        <w:t> </w:t>
      </w:r>
      <w:r>
        <w:rPr>
          <w:w w:val="110"/>
        </w:rPr>
        <w:t>is</w:t>
      </w:r>
      <w:r>
        <w:rPr>
          <w:spacing w:val="-1"/>
          <w:w w:val="110"/>
        </w:rPr>
        <w:t> </w:t>
      </w:r>
      <w:r>
        <w:rPr>
          <w:w w:val="110"/>
        </w:rPr>
        <w:t>actually</w:t>
      </w:r>
      <w:r>
        <w:rPr>
          <w:spacing w:val="-1"/>
          <w:w w:val="110"/>
        </w:rPr>
        <w:t> </w:t>
      </w:r>
      <w:r>
        <w:rPr>
          <w:w w:val="110"/>
        </w:rPr>
        <w:t>about.</w:t>
      </w:r>
      <w:r>
        <w:rPr>
          <w:spacing w:val="-1"/>
          <w:w w:val="110"/>
        </w:rPr>
        <w:t> </w:t>
      </w:r>
      <w:r>
        <w:rPr>
          <w:w w:val="110"/>
        </w:rPr>
        <w:t>Nevertheless, Lakshminarayanan and colleagues showed that by running many mod- els</w:t>
      </w:r>
      <w:r>
        <w:rPr>
          <w:spacing w:val="-8"/>
          <w:w w:val="110"/>
        </w:rPr>
        <w:t> </w:t>
      </w:r>
      <w:r>
        <w:rPr>
          <w:w w:val="110"/>
        </w:rPr>
        <w:t>with</w:t>
      </w:r>
      <w:r>
        <w:rPr>
          <w:spacing w:val="-9"/>
          <w:w w:val="110"/>
        </w:rPr>
        <w:t> </w:t>
      </w:r>
      <w:r>
        <w:rPr>
          <w:w w:val="110"/>
        </w:rPr>
        <w:t>a</w:t>
      </w:r>
      <w:r>
        <w:rPr>
          <w:spacing w:val="-8"/>
          <w:w w:val="110"/>
        </w:rPr>
        <w:t> </w:t>
      </w:r>
      <w:r>
        <w:rPr>
          <w:w w:val="110"/>
        </w:rPr>
        <w:t>different</w:t>
      </w:r>
      <w:r>
        <w:rPr>
          <w:spacing w:val="-8"/>
          <w:w w:val="110"/>
        </w:rPr>
        <w:t> </w:t>
      </w:r>
      <w:r>
        <w:rPr>
          <w:w w:val="110"/>
        </w:rPr>
        <w:t>random</w:t>
      </w:r>
      <w:r>
        <w:rPr>
          <w:spacing w:val="-8"/>
          <w:w w:val="110"/>
        </w:rPr>
        <w:t> </w:t>
      </w:r>
      <w:r>
        <w:rPr>
          <w:w w:val="110"/>
        </w:rPr>
        <w:t>seed,</w:t>
      </w:r>
      <w:r>
        <w:rPr>
          <w:spacing w:val="-8"/>
          <w:w w:val="110"/>
        </w:rPr>
        <w:t> </w:t>
      </w:r>
      <w:r>
        <w:rPr>
          <w:w w:val="110"/>
        </w:rPr>
        <w:t>the</w:t>
      </w:r>
      <w:r>
        <w:rPr>
          <w:spacing w:val="-8"/>
          <w:w w:val="110"/>
        </w:rPr>
        <w:t> </w:t>
      </w:r>
      <w:r>
        <w:rPr>
          <w:w w:val="110"/>
        </w:rPr>
        <w:t>ensemble</w:t>
      </w:r>
      <w:r>
        <w:rPr>
          <w:spacing w:val="-8"/>
          <w:w w:val="110"/>
        </w:rPr>
        <w:t> </w:t>
      </w:r>
      <w:r>
        <w:rPr>
          <w:w w:val="110"/>
        </w:rPr>
        <w:t>of</w:t>
      </w:r>
      <w:r>
        <w:rPr>
          <w:spacing w:val="-8"/>
          <w:w w:val="110"/>
        </w:rPr>
        <w:t> </w:t>
      </w:r>
      <w:r>
        <w:rPr>
          <w:w w:val="110"/>
        </w:rPr>
        <w:t>predictions</w:t>
      </w:r>
      <w:r>
        <w:rPr>
          <w:spacing w:val="-8"/>
          <w:w w:val="110"/>
        </w:rPr>
        <w:t> </w:t>
      </w:r>
      <w:r>
        <w:rPr>
          <w:w w:val="110"/>
        </w:rPr>
        <w:t>performed better than</w:t>
      </w:r>
      <w:r>
        <w:rPr>
          <w:spacing w:val="-1"/>
          <w:w w:val="110"/>
        </w:rPr>
        <w:t> </w:t>
      </w:r>
      <w:r>
        <w:rPr>
          <w:w w:val="110"/>
        </w:rPr>
        <w:t>a single model,</w:t>
      </w:r>
      <w:r>
        <w:rPr>
          <w:spacing w:val="-1"/>
          <w:w w:val="110"/>
        </w:rPr>
        <w:t> </w:t>
      </w:r>
      <w:r>
        <w:rPr>
          <w:w w:val="110"/>
        </w:rPr>
        <w:t>and</w:t>
      </w:r>
      <w:r>
        <w:rPr>
          <w:spacing w:val="-1"/>
          <w:w w:val="110"/>
        </w:rPr>
        <w:t> </w:t>
      </w:r>
      <w:r>
        <w:rPr>
          <w:w w:val="110"/>
        </w:rPr>
        <w:t>the distribution</w:t>
      </w:r>
      <w:r>
        <w:rPr>
          <w:spacing w:val="-1"/>
          <w:w w:val="110"/>
        </w:rPr>
        <w:t> </w:t>
      </w:r>
      <w:r>
        <w:rPr>
          <w:w w:val="110"/>
        </w:rPr>
        <w:t>of</w:t>
      </w:r>
      <w:r>
        <w:rPr>
          <w:spacing w:val="-1"/>
          <w:w w:val="110"/>
        </w:rPr>
        <w:t> </w:t>
      </w:r>
      <w:r>
        <w:rPr>
          <w:w w:val="110"/>
        </w:rPr>
        <w:t>predicted values</w:t>
      </w:r>
      <w:r>
        <w:rPr>
          <w:spacing w:val="-1"/>
          <w:w w:val="110"/>
        </w:rPr>
        <w:t> </w:t>
      </w:r>
      <w:r>
        <w:rPr>
          <w:w w:val="110"/>
        </w:rPr>
        <w:t>pro- </w:t>
      </w:r>
      <w:bookmarkStart w:name="2.4 Data uncertainty" w:id="17"/>
      <w:bookmarkEnd w:id="17"/>
      <w:r>
        <w:rPr>
          <w:w w:val="110"/>
        </w:rPr>
        <w:t>vide</w:t>
      </w:r>
      <w:r>
        <w:rPr>
          <w:w w:val="110"/>
        </w:rPr>
        <w:t>d a measure of uncertainty </w:t>
      </w:r>
      <w:hyperlink w:history="true" w:anchor="_bookmark37">
        <w:r>
          <w:rPr>
            <w:color w:val="0080AC"/>
            <w:w w:val="110"/>
          </w:rPr>
          <w:t>[31]</w:t>
        </w:r>
      </w:hyperlink>
      <w:r>
        <w:rPr>
          <w:w w:val="110"/>
        </w:rPr>
        <w:t>.</w:t>
      </w:r>
    </w:p>
    <w:p>
      <w:pPr>
        <w:pStyle w:val="ListParagraph"/>
        <w:numPr>
          <w:ilvl w:val="1"/>
          <w:numId w:val="1"/>
        </w:numPr>
        <w:tabs>
          <w:tab w:pos="464" w:val="left" w:leader="none"/>
        </w:tabs>
        <w:spacing w:line="240" w:lineRule="auto" w:before="164" w:after="0"/>
        <w:ind w:left="464" w:right="0" w:hanging="346"/>
        <w:jc w:val="left"/>
        <w:rPr>
          <w:rFonts w:ascii="Times New Roman"/>
          <w:i/>
          <w:sz w:val="16"/>
        </w:rPr>
      </w:pPr>
      <w:r>
        <w:rPr>
          <w:rFonts w:ascii="Times New Roman"/>
          <w:i/>
          <w:sz w:val="16"/>
        </w:rPr>
        <w:t>Data</w:t>
      </w:r>
      <w:r>
        <w:rPr>
          <w:rFonts w:ascii="Times New Roman"/>
          <w:i/>
          <w:spacing w:val="4"/>
          <w:sz w:val="16"/>
        </w:rPr>
        <w:t> </w:t>
      </w:r>
      <w:r>
        <w:rPr>
          <w:rFonts w:ascii="Times New Roman"/>
          <w:i/>
          <w:spacing w:val="-2"/>
          <w:sz w:val="16"/>
        </w:rPr>
        <w:t>uncertainty</w:t>
      </w:r>
    </w:p>
    <w:p>
      <w:pPr>
        <w:pStyle w:val="BodyText"/>
        <w:spacing w:before="129"/>
        <w:ind w:left="0"/>
        <w:rPr>
          <w:rFonts w:ascii="Times New Roman"/>
          <w:i/>
        </w:rPr>
      </w:pPr>
    </w:p>
    <w:p>
      <w:pPr>
        <w:pStyle w:val="BodyText"/>
        <w:spacing w:line="112" w:lineRule="auto"/>
        <w:ind w:right="39" w:firstLine="239"/>
        <w:jc w:val="both"/>
      </w:pPr>
      <w:r>
        <w:rPr>
          <w:w w:val="110"/>
        </w:rPr>
        <w:t>sally ignored – is the uncertainty in the data, both in the predictors</w:t>
      </w:r>
      <w:r>
        <w:rPr>
          <w:w w:val="110"/>
        </w:rPr>
        <w:t> (</w:t>
      </w:r>
      <w:r>
        <w:rPr>
          <w:rFonts w:ascii="STIX Math" w:hAnsi="STIX Math" w:eastAsia="STIX Math"/>
          <w:i/>
          <w:w w:val="110"/>
        </w:rPr>
        <w:t>𝑥</w:t>
      </w:r>
      <w:r>
        <w:rPr>
          <w:w w:val="110"/>
        </w:rPr>
        <w:t>)</w:t>
      </w:r>
      <w:r>
        <w:rPr>
          <w:spacing w:val="-1"/>
          <w:w w:val="110"/>
        </w:rPr>
        <w:t> </w:t>
      </w:r>
      <w:r>
        <w:rPr>
          <w:w w:val="110"/>
        </w:rPr>
        <w:t>One</w:t>
      </w:r>
      <w:r>
        <w:rPr>
          <w:spacing w:val="-7"/>
          <w:w w:val="110"/>
        </w:rPr>
        <w:t> </w:t>
      </w:r>
      <w:r>
        <w:rPr>
          <w:w w:val="110"/>
        </w:rPr>
        <w:t>of</w:t>
      </w:r>
      <w:r>
        <w:rPr>
          <w:spacing w:val="-7"/>
          <w:w w:val="110"/>
        </w:rPr>
        <w:t> </w:t>
      </w:r>
      <w:r>
        <w:rPr>
          <w:w w:val="110"/>
        </w:rPr>
        <w:t>the</w:t>
      </w:r>
      <w:r>
        <w:rPr>
          <w:spacing w:val="-7"/>
          <w:w w:val="110"/>
        </w:rPr>
        <w:t> </w:t>
      </w:r>
      <w:r>
        <w:rPr>
          <w:w w:val="110"/>
        </w:rPr>
        <w:t>main</w:t>
      </w:r>
      <w:r>
        <w:rPr>
          <w:spacing w:val="-7"/>
          <w:w w:val="110"/>
        </w:rPr>
        <w:t> </w:t>
      </w:r>
      <w:r>
        <w:rPr>
          <w:w w:val="110"/>
        </w:rPr>
        <w:t>sources</w:t>
      </w:r>
      <w:r>
        <w:rPr>
          <w:spacing w:val="-7"/>
          <w:w w:val="110"/>
        </w:rPr>
        <w:t> </w:t>
      </w:r>
      <w:r>
        <w:rPr>
          <w:w w:val="110"/>
        </w:rPr>
        <w:t>of</w:t>
      </w:r>
      <w:r>
        <w:rPr>
          <w:spacing w:val="-7"/>
          <w:w w:val="110"/>
        </w:rPr>
        <w:t> </w:t>
      </w:r>
      <w:r>
        <w:rPr>
          <w:w w:val="110"/>
        </w:rPr>
        <w:t>uncertainty</w:t>
      </w:r>
      <w:r>
        <w:rPr>
          <w:spacing w:val="-7"/>
          <w:w w:val="110"/>
        </w:rPr>
        <w:t> </w:t>
      </w:r>
      <w:r>
        <w:rPr>
          <w:w w:val="110"/>
        </w:rPr>
        <w:t>–</w:t>
      </w:r>
      <w:r>
        <w:rPr>
          <w:spacing w:val="-7"/>
          <w:w w:val="110"/>
        </w:rPr>
        <w:t> </w:t>
      </w:r>
      <w:r>
        <w:rPr>
          <w:w w:val="110"/>
        </w:rPr>
        <w:t>and</w:t>
      </w:r>
      <w:r>
        <w:rPr>
          <w:spacing w:val="-7"/>
          <w:w w:val="110"/>
        </w:rPr>
        <w:t> </w:t>
      </w:r>
      <w:r>
        <w:rPr>
          <w:w w:val="110"/>
        </w:rPr>
        <w:t>which</w:t>
      </w:r>
      <w:r>
        <w:rPr>
          <w:spacing w:val="-7"/>
          <w:w w:val="110"/>
        </w:rPr>
        <w:t> </w:t>
      </w:r>
      <w:r>
        <w:rPr>
          <w:w w:val="110"/>
        </w:rPr>
        <w:t>is</w:t>
      </w:r>
      <w:r>
        <w:rPr>
          <w:spacing w:val="-7"/>
          <w:w w:val="110"/>
        </w:rPr>
        <w:t> </w:t>
      </w:r>
      <w:r>
        <w:rPr>
          <w:w w:val="110"/>
        </w:rPr>
        <w:t>almost</w:t>
      </w:r>
      <w:r>
        <w:rPr>
          <w:spacing w:val="-7"/>
          <w:w w:val="110"/>
        </w:rPr>
        <w:t> </w:t>
      </w:r>
      <w:r>
        <w:rPr>
          <w:w w:val="110"/>
        </w:rPr>
        <w:t>univer-</w:t>
      </w:r>
    </w:p>
    <w:p>
      <w:pPr>
        <w:pStyle w:val="BodyText"/>
        <w:spacing w:line="312" w:lineRule="exact"/>
        <w:jc w:val="both"/>
      </w:pPr>
      <w:r>
        <w:rPr/>
        <w:br w:type="column"/>
      </w:r>
      <w:r>
        <w:rPr>
          <w:w w:val="110"/>
        </w:rPr>
        <w:t>and</w:t>
      </w:r>
      <w:r>
        <w:rPr>
          <w:spacing w:val="13"/>
          <w:w w:val="110"/>
        </w:rPr>
        <w:t> </w:t>
      </w:r>
      <w:r>
        <w:rPr>
          <w:w w:val="110"/>
        </w:rPr>
        <w:t>in</w:t>
      </w:r>
      <w:r>
        <w:rPr>
          <w:spacing w:val="13"/>
          <w:w w:val="110"/>
        </w:rPr>
        <w:t> </w:t>
      </w:r>
      <w:r>
        <w:rPr>
          <w:w w:val="110"/>
        </w:rPr>
        <w:t>the</w:t>
      </w:r>
      <w:r>
        <w:rPr>
          <w:spacing w:val="14"/>
          <w:w w:val="110"/>
        </w:rPr>
        <w:t> </w:t>
      </w:r>
      <w:r>
        <w:rPr>
          <w:w w:val="110"/>
        </w:rPr>
        <w:t>outcome</w:t>
      </w:r>
      <w:r>
        <w:rPr>
          <w:spacing w:val="13"/>
          <w:w w:val="110"/>
        </w:rPr>
        <w:t> </w:t>
      </w:r>
      <w:r>
        <w:rPr>
          <w:w w:val="110"/>
        </w:rPr>
        <w:t>to</w:t>
      </w:r>
      <w:r>
        <w:rPr>
          <w:spacing w:val="13"/>
          <w:w w:val="110"/>
        </w:rPr>
        <w:t> </w:t>
      </w:r>
      <w:r>
        <w:rPr>
          <w:w w:val="110"/>
        </w:rPr>
        <w:t>be</w:t>
      </w:r>
      <w:r>
        <w:rPr>
          <w:spacing w:val="14"/>
          <w:w w:val="110"/>
        </w:rPr>
        <w:t> </w:t>
      </w:r>
      <w:r>
        <w:rPr>
          <w:w w:val="110"/>
        </w:rPr>
        <w:t>predicted</w:t>
      </w:r>
      <w:r>
        <w:rPr>
          <w:spacing w:val="13"/>
          <w:w w:val="110"/>
        </w:rPr>
        <w:t> </w:t>
      </w:r>
      <w:r>
        <w:rPr>
          <w:w w:val="110"/>
        </w:rPr>
        <w:t>(</w:t>
      </w:r>
      <w:r>
        <w:rPr>
          <w:rFonts w:ascii="STIX Math" w:eastAsia="STIX Math"/>
          <w:i/>
          <w:w w:val="110"/>
        </w:rPr>
        <w:t>𝑦</w:t>
      </w:r>
      <w:r>
        <w:rPr>
          <w:w w:val="110"/>
        </w:rPr>
        <w:t>).</w:t>
      </w:r>
      <w:r>
        <w:rPr>
          <w:spacing w:val="14"/>
          <w:w w:val="110"/>
        </w:rPr>
        <w:t> </w:t>
      </w:r>
      <w:r>
        <w:rPr>
          <w:w w:val="110"/>
        </w:rPr>
        <w:t>The</w:t>
      </w:r>
      <w:r>
        <w:rPr>
          <w:spacing w:val="13"/>
          <w:w w:val="110"/>
        </w:rPr>
        <w:t> </w:t>
      </w:r>
      <w:r>
        <w:rPr>
          <w:w w:val="110"/>
        </w:rPr>
        <w:t>uncertainty</w:t>
      </w:r>
      <w:r>
        <w:rPr>
          <w:spacing w:val="13"/>
          <w:w w:val="110"/>
        </w:rPr>
        <w:t> </w:t>
      </w:r>
      <w:r>
        <w:rPr>
          <w:w w:val="110"/>
        </w:rPr>
        <w:t>can</w:t>
      </w:r>
      <w:r>
        <w:rPr>
          <w:spacing w:val="14"/>
          <w:w w:val="110"/>
        </w:rPr>
        <w:t> </w:t>
      </w:r>
      <w:r>
        <w:rPr>
          <w:w w:val="110"/>
        </w:rPr>
        <w:t>be</w:t>
      </w:r>
      <w:r>
        <w:rPr>
          <w:spacing w:val="13"/>
          <w:w w:val="110"/>
        </w:rPr>
        <w:t> </w:t>
      </w:r>
      <w:r>
        <w:rPr>
          <w:w w:val="110"/>
        </w:rPr>
        <w:t>in</w:t>
      </w:r>
      <w:r>
        <w:rPr>
          <w:spacing w:val="13"/>
          <w:w w:val="110"/>
        </w:rPr>
        <w:t> </w:t>
      </w:r>
      <w:r>
        <w:rPr>
          <w:spacing w:val="-5"/>
          <w:w w:val="110"/>
        </w:rPr>
        <w:t>the</w:t>
      </w:r>
    </w:p>
    <w:p>
      <w:pPr>
        <w:pStyle w:val="BodyText"/>
        <w:spacing w:line="172" w:lineRule="exact"/>
        <w:jc w:val="both"/>
      </w:pPr>
      <w:r>
        <w:rPr>
          <w:w w:val="110"/>
        </w:rPr>
        <w:t>training</w:t>
      </w:r>
      <w:r>
        <w:rPr>
          <w:spacing w:val="7"/>
          <w:w w:val="110"/>
        </w:rPr>
        <w:t> </w:t>
      </w:r>
      <w:r>
        <w:rPr>
          <w:w w:val="110"/>
        </w:rPr>
        <w:t>data</w:t>
      </w:r>
      <w:r>
        <w:rPr>
          <w:spacing w:val="8"/>
          <w:w w:val="110"/>
        </w:rPr>
        <w:t> </w:t>
      </w:r>
      <w:r>
        <w:rPr>
          <w:w w:val="110"/>
        </w:rPr>
        <w:t>used</w:t>
      </w:r>
      <w:r>
        <w:rPr>
          <w:spacing w:val="8"/>
          <w:w w:val="110"/>
        </w:rPr>
        <w:t> </w:t>
      </w:r>
      <w:r>
        <w:rPr>
          <w:w w:val="110"/>
        </w:rPr>
        <w:t>to</w:t>
      </w:r>
      <w:r>
        <w:rPr>
          <w:spacing w:val="10"/>
          <w:w w:val="110"/>
        </w:rPr>
        <w:t> </w:t>
      </w:r>
      <w:r>
        <w:rPr>
          <w:w w:val="110"/>
        </w:rPr>
        <w:t>build</w:t>
      </w:r>
      <w:r>
        <w:rPr>
          <w:spacing w:val="8"/>
          <w:w w:val="110"/>
        </w:rPr>
        <w:t> </w:t>
      </w:r>
      <w:r>
        <w:rPr>
          <w:w w:val="110"/>
        </w:rPr>
        <w:t>the</w:t>
      </w:r>
      <w:r>
        <w:rPr>
          <w:spacing w:val="9"/>
          <w:w w:val="110"/>
        </w:rPr>
        <w:t> </w:t>
      </w:r>
      <w:r>
        <w:rPr>
          <w:w w:val="110"/>
        </w:rPr>
        <w:t>model,</w:t>
      </w:r>
      <w:r>
        <w:rPr>
          <w:spacing w:val="8"/>
          <w:w w:val="110"/>
        </w:rPr>
        <w:t> </w:t>
      </w:r>
      <w:r>
        <w:rPr>
          <w:w w:val="110"/>
        </w:rPr>
        <w:t>in</w:t>
      </w:r>
      <w:r>
        <w:rPr>
          <w:spacing w:val="9"/>
          <w:w w:val="110"/>
        </w:rPr>
        <w:t> </w:t>
      </w:r>
      <w:r>
        <w:rPr>
          <w:w w:val="110"/>
        </w:rPr>
        <w:t>the</w:t>
      </w:r>
      <w:r>
        <w:rPr>
          <w:spacing w:val="9"/>
          <w:w w:val="110"/>
        </w:rPr>
        <w:t> </w:t>
      </w:r>
      <w:r>
        <w:rPr>
          <w:w w:val="110"/>
        </w:rPr>
        <w:t>new</w:t>
      </w:r>
      <w:r>
        <w:rPr>
          <w:spacing w:val="9"/>
          <w:w w:val="110"/>
        </w:rPr>
        <w:t> </w:t>
      </w:r>
      <w:r>
        <w:rPr>
          <w:w w:val="110"/>
        </w:rPr>
        <w:t>data</w:t>
      </w:r>
      <w:r>
        <w:rPr>
          <w:spacing w:val="8"/>
          <w:w w:val="110"/>
        </w:rPr>
        <w:t> </w:t>
      </w:r>
      <w:r>
        <w:rPr>
          <w:w w:val="110"/>
        </w:rPr>
        <w:t>to</w:t>
      </w:r>
      <w:r>
        <w:rPr>
          <w:spacing w:val="9"/>
          <w:w w:val="110"/>
        </w:rPr>
        <w:t> </w:t>
      </w:r>
      <w:r>
        <w:rPr>
          <w:w w:val="110"/>
        </w:rPr>
        <w:t>be</w:t>
      </w:r>
      <w:r>
        <w:rPr>
          <w:spacing w:val="9"/>
          <w:w w:val="110"/>
        </w:rPr>
        <w:t> </w:t>
      </w:r>
      <w:r>
        <w:rPr>
          <w:spacing w:val="-2"/>
          <w:w w:val="110"/>
        </w:rPr>
        <w:t>predicted,</w:t>
      </w:r>
    </w:p>
    <w:p>
      <w:pPr>
        <w:pStyle w:val="BodyText"/>
        <w:spacing w:line="273" w:lineRule="auto" w:before="25"/>
        <w:ind w:right="117"/>
        <w:jc w:val="both"/>
      </w:pPr>
      <w:r>
        <w:rPr>
          <w:w w:val="110"/>
        </w:rPr>
        <w:t>or both. The main sources of data uncertainty are measurement error, misclassification error, binning, censoring and truncation, and missing values. Each of these are discussed below.</w:t>
      </w:r>
    </w:p>
    <w:p>
      <w:pPr>
        <w:pStyle w:val="BodyText"/>
        <w:spacing w:line="273" w:lineRule="auto"/>
        <w:ind w:right="115" w:firstLine="239"/>
        <w:jc w:val="both"/>
      </w:pPr>
      <w:r>
        <w:rPr>
          <w:w w:val="110"/>
        </w:rPr>
        <w:t>Predictors</w:t>
      </w:r>
      <w:r>
        <w:rPr>
          <w:w w:val="110"/>
        </w:rPr>
        <w:t> are</w:t>
      </w:r>
      <w:r>
        <w:rPr>
          <w:w w:val="110"/>
        </w:rPr>
        <w:t> often</w:t>
      </w:r>
      <w:r>
        <w:rPr>
          <w:w w:val="110"/>
        </w:rPr>
        <w:t> experimental</w:t>
      </w:r>
      <w:r>
        <w:rPr>
          <w:w w:val="110"/>
        </w:rPr>
        <w:t> measurements</w:t>
      </w:r>
      <w:r>
        <w:rPr>
          <w:w w:val="110"/>
        </w:rPr>
        <w:t> and</w:t>
      </w:r>
      <w:r>
        <w:rPr>
          <w:w w:val="110"/>
        </w:rPr>
        <w:t> are</w:t>
      </w:r>
      <w:r>
        <w:rPr>
          <w:w w:val="110"/>
        </w:rPr>
        <w:t> therefore subject to measurement error,</w:t>
      </w:r>
      <w:r>
        <w:rPr>
          <w:w w:val="110"/>
        </w:rPr>
        <w:t> or they</w:t>
      </w:r>
      <w:r>
        <w:rPr>
          <w:w w:val="110"/>
        </w:rPr>
        <w:t> are</w:t>
      </w:r>
      <w:r>
        <w:rPr>
          <w:w w:val="110"/>
        </w:rPr>
        <w:t> samples from</w:t>
      </w:r>
      <w:r>
        <w:rPr>
          <w:w w:val="110"/>
        </w:rPr>
        <w:t> a</w:t>
      </w:r>
      <w:r>
        <w:rPr>
          <w:w w:val="110"/>
        </w:rPr>
        <w:t> larger</w:t>
      </w:r>
      <w:r>
        <w:rPr>
          <w:w w:val="110"/>
        </w:rPr>
        <w:t> pop- ulation</w:t>
      </w:r>
      <w:r>
        <w:rPr>
          <w:w w:val="110"/>
        </w:rPr>
        <w:t> and</w:t>
      </w:r>
      <w:r>
        <w:rPr>
          <w:w w:val="110"/>
        </w:rPr>
        <w:t> are</w:t>
      </w:r>
      <w:r>
        <w:rPr>
          <w:w w:val="110"/>
        </w:rPr>
        <w:t> therefore</w:t>
      </w:r>
      <w:r>
        <w:rPr>
          <w:w w:val="110"/>
        </w:rPr>
        <w:t> subject</w:t>
      </w:r>
      <w:r>
        <w:rPr>
          <w:w w:val="110"/>
        </w:rPr>
        <w:t> to</w:t>
      </w:r>
      <w:r>
        <w:rPr>
          <w:w w:val="110"/>
        </w:rPr>
        <w:t> sampling</w:t>
      </w:r>
      <w:r>
        <w:rPr>
          <w:w w:val="110"/>
        </w:rPr>
        <w:t> error</w:t>
      </w:r>
      <w:r>
        <w:rPr>
          <w:w w:val="110"/>
        </w:rPr>
        <w:t> (e.g.</w:t>
      </w:r>
      <w:r>
        <w:rPr>
          <w:w w:val="110"/>
        </w:rPr>
        <w:t> only</w:t>
      </w:r>
      <w:r>
        <w:rPr>
          <w:w w:val="110"/>
        </w:rPr>
        <w:t> cells</w:t>
      </w:r>
      <w:r>
        <w:rPr>
          <w:w w:val="110"/>
        </w:rPr>
        <w:t> in</w:t>
      </w:r>
      <w:r>
        <w:rPr>
          <w:spacing w:val="40"/>
          <w:w w:val="110"/>
        </w:rPr>
        <w:t> </w:t>
      </w:r>
      <w:r>
        <w:rPr>
          <w:w w:val="110"/>
        </w:rPr>
        <w:t>the</w:t>
      </w:r>
      <w:r>
        <w:rPr>
          <w:w w:val="110"/>
        </w:rPr>
        <w:t> field</w:t>
      </w:r>
      <w:r>
        <w:rPr>
          <w:w w:val="110"/>
        </w:rPr>
        <w:t> of</w:t>
      </w:r>
      <w:r>
        <w:rPr>
          <w:w w:val="110"/>
        </w:rPr>
        <w:t> view</w:t>
      </w:r>
      <w:r>
        <w:rPr>
          <w:w w:val="110"/>
        </w:rPr>
        <w:t> are</w:t>
      </w:r>
      <w:r>
        <w:rPr>
          <w:w w:val="110"/>
        </w:rPr>
        <w:t> measured,</w:t>
      </w:r>
      <w:r>
        <w:rPr>
          <w:w w:val="110"/>
        </w:rPr>
        <w:t> not</w:t>
      </w:r>
      <w:r>
        <w:rPr>
          <w:w w:val="110"/>
        </w:rPr>
        <w:t> all</w:t>
      </w:r>
      <w:r>
        <w:rPr>
          <w:w w:val="110"/>
        </w:rPr>
        <w:t> cells</w:t>
      </w:r>
      <w:r>
        <w:rPr>
          <w:w w:val="110"/>
        </w:rPr>
        <w:t> in</w:t>
      </w:r>
      <w:r>
        <w:rPr>
          <w:w w:val="110"/>
        </w:rPr>
        <w:t> a</w:t>
      </w:r>
      <w:r>
        <w:rPr>
          <w:w w:val="110"/>
        </w:rPr>
        <w:t> well,</w:t>
      </w:r>
      <w:r>
        <w:rPr>
          <w:w w:val="110"/>
        </w:rPr>
        <w:t> and</w:t>
      </w:r>
      <w:r>
        <w:rPr>
          <w:w w:val="110"/>
        </w:rPr>
        <w:t> if</w:t>
      </w:r>
      <w:r>
        <w:rPr>
          <w:w w:val="110"/>
        </w:rPr>
        <w:t> a</w:t>
      </w:r>
      <w:r>
        <w:rPr>
          <w:w w:val="110"/>
        </w:rPr>
        <w:t> differ-</w:t>
      </w:r>
      <w:r>
        <w:rPr>
          <w:spacing w:val="40"/>
          <w:w w:val="110"/>
        </w:rPr>
        <w:t> </w:t>
      </w:r>
      <w:r>
        <w:rPr>
          <w:w w:val="110"/>
        </w:rPr>
        <w:t>ent</w:t>
      </w:r>
      <w:r>
        <w:rPr>
          <w:spacing w:val="14"/>
          <w:w w:val="110"/>
        </w:rPr>
        <w:t> </w:t>
      </w:r>
      <w:r>
        <w:rPr>
          <w:w w:val="110"/>
        </w:rPr>
        <w:t>subset</w:t>
      </w:r>
      <w:r>
        <w:rPr>
          <w:spacing w:val="15"/>
          <w:w w:val="110"/>
        </w:rPr>
        <w:t> </w:t>
      </w:r>
      <w:r>
        <w:rPr>
          <w:w w:val="110"/>
        </w:rPr>
        <w:t>of</w:t>
      </w:r>
      <w:r>
        <w:rPr>
          <w:spacing w:val="15"/>
          <w:w w:val="110"/>
        </w:rPr>
        <w:t> </w:t>
      </w:r>
      <w:r>
        <w:rPr>
          <w:w w:val="110"/>
        </w:rPr>
        <w:t>cells</w:t>
      </w:r>
      <w:r>
        <w:rPr>
          <w:spacing w:val="15"/>
          <w:w w:val="110"/>
        </w:rPr>
        <w:t> </w:t>
      </w:r>
      <w:r>
        <w:rPr>
          <w:w w:val="110"/>
        </w:rPr>
        <w:t>were</w:t>
      </w:r>
      <w:r>
        <w:rPr>
          <w:spacing w:val="14"/>
          <w:w w:val="110"/>
        </w:rPr>
        <w:t> </w:t>
      </w:r>
      <w:r>
        <w:rPr>
          <w:w w:val="110"/>
        </w:rPr>
        <w:t>selected,</w:t>
      </w:r>
      <w:r>
        <w:rPr>
          <w:spacing w:val="15"/>
          <w:w w:val="110"/>
        </w:rPr>
        <w:t> </w:t>
      </w:r>
      <w:r>
        <w:rPr>
          <w:w w:val="110"/>
        </w:rPr>
        <w:t>a</w:t>
      </w:r>
      <w:r>
        <w:rPr>
          <w:spacing w:val="15"/>
          <w:w w:val="110"/>
        </w:rPr>
        <w:t> </w:t>
      </w:r>
      <w:r>
        <w:rPr>
          <w:w w:val="110"/>
        </w:rPr>
        <w:t>differnt</w:t>
      </w:r>
      <w:r>
        <w:rPr>
          <w:spacing w:val="15"/>
          <w:w w:val="110"/>
        </w:rPr>
        <w:t> </w:t>
      </w:r>
      <w:r>
        <w:rPr>
          <w:w w:val="110"/>
        </w:rPr>
        <w:t>measured</w:t>
      </w:r>
      <w:r>
        <w:rPr>
          <w:spacing w:val="15"/>
          <w:w w:val="110"/>
        </w:rPr>
        <w:t> </w:t>
      </w:r>
      <w:r>
        <w:rPr>
          <w:w w:val="110"/>
        </w:rPr>
        <w:t>value</w:t>
      </w:r>
      <w:r>
        <w:rPr>
          <w:spacing w:val="14"/>
          <w:w w:val="110"/>
        </w:rPr>
        <w:t> </w:t>
      </w:r>
      <w:r>
        <w:rPr>
          <w:w w:val="110"/>
        </w:rPr>
        <w:t>would</w:t>
      </w:r>
      <w:r>
        <w:rPr>
          <w:spacing w:val="15"/>
          <w:w w:val="110"/>
        </w:rPr>
        <w:t> </w:t>
      </w:r>
      <w:r>
        <w:rPr>
          <w:spacing w:val="-5"/>
          <w:w w:val="110"/>
        </w:rPr>
        <w:t>be</w:t>
      </w:r>
    </w:p>
    <w:p>
      <w:pPr>
        <w:pStyle w:val="BodyText"/>
        <w:spacing w:line="219" w:lineRule="exact"/>
        <w:jc w:val="both"/>
      </w:pPr>
      <w:r>
        <w:rPr>
          <w:w w:val="110"/>
        </w:rPr>
        <w:t>obtained).</w:t>
      </w:r>
      <w:r>
        <w:rPr>
          <w:spacing w:val="-3"/>
          <w:w w:val="110"/>
        </w:rPr>
        <w:t> </w:t>
      </w:r>
      <w:r>
        <w:rPr>
          <w:w w:val="110"/>
        </w:rPr>
        <w:t>Predictors</w:t>
      </w:r>
      <w:r>
        <w:rPr>
          <w:spacing w:val="-2"/>
          <w:w w:val="110"/>
        </w:rPr>
        <w:t> </w:t>
      </w:r>
      <w:r>
        <w:rPr>
          <w:w w:val="110"/>
        </w:rPr>
        <w:t>may</w:t>
      </w:r>
      <w:r>
        <w:rPr>
          <w:spacing w:val="-2"/>
          <w:w w:val="110"/>
        </w:rPr>
        <w:t> </w:t>
      </w:r>
      <w:r>
        <w:rPr>
          <w:w w:val="110"/>
        </w:rPr>
        <w:t>also</w:t>
      </w:r>
      <w:r>
        <w:rPr>
          <w:spacing w:val="-2"/>
          <w:w w:val="110"/>
        </w:rPr>
        <w:t> </w:t>
      </w:r>
      <w:r>
        <w:rPr>
          <w:w w:val="110"/>
        </w:rPr>
        <w:t>be</w:t>
      </w:r>
      <w:r>
        <w:rPr>
          <w:spacing w:val="-2"/>
          <w:w w:val="110"/>
        </w:rPr>
        <w:t> </w:t>
      </w:r>
      <w:r>
        <w:rPr>
          <w:w w:val="110"/>
        </w:rPr>
        <w:t>calculated</w:t>
      </w:r>
      <w:r>
        <w:rPr>
          <w:spacing w:val="-2"/>
          <w:w w:val="110"/>
        </w:rPr>
        <w:t> </w:t>
      </w:r>
      <w:r>
        <w:rPr>
          <w:w w:val="110"/>
        </w:rPr>
        <w:t>quantities</w:t>
      </w:r>
      <w:r>
        <w:rPr>
          <w:spacing w:val="-3"/>
          <w:w w:val="110"/>
        </w:rPr>
        <w:t> </w:t>
      </w:r>
      <w:r>
        <w:rPr>
          <w:w w:val="110"/>
        </w:rPr>
        <w:t>such</w:t>
      </w:r>
      <w:r>
        <w:rPr>
          <w:spacing w:val="-2"/>
          <w:w w:val="110"/>
        </w:rPr>
        <w:t> </w:t>
      </w:r>
      <w:r>
        <w:rPr>
          <w:w w:val="110"/>
        </w:rPr>
        <w:t>as</w:t>
      </w:r>
      <w:r>
        <w:rPr>
          <w:spacing w:val="-2"/>
          <w:w w:val="110"/>
        </w:rPr>
        <w:t> </w:t>
      </w:r>
      <w:r>
        <w:rPr>
          <w:w w:val="110"/>
        </w:rPr>
        <w:t>IC</w:t>
      </w:r>
      <w:r>
        <w:rPr>
          <w:rFonts w:ascii="STIX Math"/>
          <w:w w:val="110"/>
          <w:vertAlign w:val="subscript"/>
        </w:rPr>
        <w:t>50</w:t>
      </w:r>
      <w:r>
        <w:rPr>
          <w:rFonts w:ascii="STIX Math"/>
          <w:spacing w:val="7"/>
          <w:w w:val="110"/>
          <w:vertAlign w:val="baseline"/>
        </w:rPr>
        <w:t> </w:t>
      </w:r>
      <w:r>
        <w:rPr>
          <w:spacing w:val="-4"/>
          <w:w w:val="110"/>
          <w:vertAlign w:val="baseline"/>
        </w:rPr>
        <w:t>val-</w:t>
      </w:r>
    </w:p>
    <w:p>
      <w:pPr>
        <w:pStyle w:val="BodyText"/>
        <w:spacing w:line="172" w:lineRule="exact"/>
        <w:jc w:val="both"/>
      </w:pPr>
      <w:r>
        <w:rPr>
          <w:spacing w:val="2"/>
        </w:rPr>
        <w:t>ues</w:t>
      </w:r>
      <w:r>
        <w:rPr>
          <w:spacing w:val="27"/>
        </w:rPr>
        <w:t> </w:t>
      </w:r>
      <w:r>
        <w:rPr>
          <w:spacing w:val="2"/>
        </w:rPr>
        <w:t>estimated</w:t>
      </w:r>
      <w:r>
        <w:rPr>
          <w:spacing w:val="27"/>
        </w:rPr>
        <w:t> </w:t>
      </w:r>
      <w:r>
        <w:rPr>
          <w:spacing w:val="2"/>
        </w:rPr>
        <w:t>from</w:t>
      </w:r>
      <w:r>
        <w:rPr>
          <w:spacing w:val="28"/>
        </w:rPr>
        <w:t> </w:t>
      </w:r>
      <w:r>
        <w:rPr>
          <w:spacing w:val="2"/>
        </w:rPr>
        <w:t>dose-response</w:t>
      </w:r>
      <w:r>
        <w:rPr>
          <w:spacing w:val="29"/>
        </w:rPr>
        <w:t> </w:t>
      </w:r>
      <w:r>
        <w:rPr>
          <w:spacing w:val="2"/>
        </w:rPr>
        <w:t>or</w:t>
      </w:r>
      <w:r>
        <w:rPr>
          <w:spacing w:val="27"/>
        </w:rPr>
        <w:t> </w:t>
      </w:r>
      <w:r>
        <w:rPr>
          <w:spacing w:val="2"/>
        </w:rPr>
        <w:t>concentration-response</w:t>
      </w:r>
      <w:r>
        <w:rPr>
          <w:spacing w:val="30"/>
        </w:rPr>
        <w:t> </w:t>
      </w:r>
      <w:r>
        <w:rPr>
          <w:spacing w:val="2"/>
        </w:rPr>
        <w:t>curves,</w:t>
      </w:r>
      <w:r>
        <w:rPr>
          <w:spacing w:val="27"/>
        </w:rPr>
        <w:t> </w:t>
      </w:r>
      <w:r>
        <w:rPr>
          <w:spacing w:val="-5"/>
        </w:rPr>
        <w:t>and</w:t>
      </w:r>
    </w:p>
    <w:p>
      <w:pPr>
        <w:pStyle w:val="BodyText"/>
        <w:spacing w:line="273" w:lineRule="auto" w:before="23"/>
        <w:ind w:right="118"/>
        <w:jc w:val="both"/>
      </w:pPr>
      <w:r>
        <w:rPr>
          <w:w w:val="110"/>
        </w:rPr>
        <w:t>hence</w:t>
      </w:r>
      <w:r>
        <w:rPr>
          <w:w w:val="110"/>
        </w:rPr>
        <w:t> are</w:t>
      </w:r>
      <w:r>
        <w:rPr>
          <w:w w:val="110"/>
        </w:rPr>
        <w:t> uncertain.</w:t>
      </w:r>
      <w:r>
        <w:rPr>
          <w:w w:val="110"/>
        </w:rPr>
        <w:t> Furthermore,</w:t>
      </w:r>
      <w:r>
        <w:rPr>
          <w:w w:val="110"/>
        </w:rPr>
        <w:t> some</w:t>
      </w:r>
      <w:r>
        <w:rPr>
          <w:w w:val="110"/>
        </w:rPr>
        <w:t> predictors</w:t>
      </w:r>
      <w:r>
        <w:rPr>
          <w:w w:val="110"/>
        </w:rPr>
        <w:t> such</w:t>
      </w:r>
      <w:r>
        <w:rPr>
          <w:w w:val="110"/>
        </w:rPr>
        <w:t> as</w:t>
      </w:r>
      <w:r>
        <w:rPr>
          <w:w w:val="110"/>
        </w:rPr>
        <w:t> cLogP</w:t>
      </w:r>
      <w:r>
        <w:rPr>
          <w:w w:val="110"/>
        </w:rPr>
        <w:t> are the</w:t>
      </w:r>
      <w:r>
        <w:rPr>
          <w:spacing w:val="-3"/>
          <w:w w:val="110"/>
        </w:rPr>
        <w:t> </w:t>
      </w:r>
      <w:r>
        <w:rPr>
          <w:w w:val="110"/>
        </w:rPr>
        <w:t>output</w:t>
      </w:r>
      <w:r>
        <w:rPr>
          <w:spacing w:val="-3"/>
          <w:w w:val="110"/>
        </w:rPr>
        <w:t> </w:t>
      </w:r>
      <w:r>
        <w:rPr>
          <w:w w:val="110"/>
        </w:rPr>
        <w:t>of</w:t>
      </w:r>
      <w:r>
        <w:rPr>
          <w:spacing w:val="-3"/>
          <w:w w:val="110"/>
        </w:rPr>
        <w:t> </w:t>
      </w:r>
      <w:r>
        <w:rPr>
          <w:w w:val="110"/>
        </w:rPr>
        <w:t>other</w:t>
      </w:r>
      <w:r>
        <w:rPr>
          <w:spacing w:val="-3"/>
          <w:w w:val="110"/>
        </w:rPr>
        <w:t> </w:t>
      </w:r>
      <w:r>
        <w:rPr>
          <w:w w:val="110"/>
        </w:rPr>
        <w:t>(imperfect)</w:t>
      </w:r>
      <w:r>
        <w:rPr>
          <w:spacing w:val="-3"/>
          <w:w w:val="110"/>
        </w:rPr>
        <w:t> </w:t>
      </w:r>
      <w:r>
        <w:rPr>
          <w:w w:val="110"/>
        </w:rPr>
        <w:t>prediction</w:t>
      </w:r>
      <w:r>
        <w:rPr>
          <w:spacing w:val="-3"/>
          <w:w w:val="110"/>
        </w:rPr>
        <w:t> </w:t>
      </w:r>
      <w:r>
        <w:rPr>
          <w:w w:val="110"/>
        </w:rPr>
        <w:t>models</w:t>
      </w:r>
      <w:r>
        <w:rPr>
          <w:spacing w:val="-3"/>
          <w:w w:val="110"/>
        </w:rPr>
        <w:t> </w:t>
      </w:r>
      <w:r>
        <w:rPr>
          <w:w w:val="110"/>
        </w:rPr>
        <w:t>and</w:t>
      </w:r>
      <w:r>
        <w:rPr>
          <w:spacing w:val="-3"/>
          <w:w w:val="110"/>
        </w:rPr>
        <w:t> </w:t>
      </w:r>
      <w:r>
        <w:rPr>
          <w:w w:val="110"/>
        </w:rPr>
        <w:t>therefore</w:t>
      </w:r>
      <w:r>
        <w:rPr>
          <w:spacing w:val="-2"/>
          <w:w w:val="110"/>
        </w:rPr>
        <w:t> </w:t>
      </w:r>
      <w:r>
        <w:rPr>
          <w:w w:val="110"/>
        </w:rPr>
        <w:t>are</w:t>
      </w:r>
      <w:r>
        <w:rPr>
          <w:spacing w:val="-3"/>
          <w:w w:val="110"/>
        </w:rPr>
        <w:t> </w:t>
      </w:r>
      <w:r>
        <w:rPr>
          <w:w w:val="110"/>
        </w:rPr>
        <w:t>also uncertain.</w:t>
      </w:r>
      <w:r>
        <w:rPr>
          <w:spacing w:val="-7"/>
          <w:w w:val="110"/>
        </w:rPr>
        <w:t> </w:t>
      </w:r>
      <w:r>
        <w:rPr>
          <w:w w:val="110"/>
        </w:rPr>
        <w:t>Finally,</w:t>
      </w:r>
      <w:r>
        <w:rPr>
          <w:spacing w:val="-7"/>
          <w:w w:val="110"/>
        </w:rPr>
        <w:t> </w:t>
      </w:r>
      <w:r>
        <w:rPr>
          <w:w w:val="110"/>
        </w:rPr>
        <w:t>some</w:t>
      </w:r>
      <w:r>
        <w:rPr>
          <w:spacing w:val="-6"/>
          <w:w w:val="110"/>
        </w:rPr>
        <w:t> </w:t>
      </w:r>
      <w:r>
        <w:rPr>
          <w:w w:val="110"/>
        </w:rPr>
        <w:t>predictors</w:t>
      </w:r>
      <w:r>
        <w:rPr>
          <w:spacing w:val="-6"/>
          <w:w w:val="110"/>
        </w:rPr>
        <w:t> </w:t>
      </w:r>
      <w:r>
        <w:rPr>
          <w:w w:val="110"/>
        </w:rPr>
        <w:t>are</w:t>
      </w:r>
      <w:r>
        <w:rPr>
          <w:spacing w:val="-6"/>
          <w:w w:val="110"/>
        </w:rPr>
        <w:t> </w:t>
      </w:r>
      <w:r>
        <w:rPr>
          <w:w w:val="110"/>
        </w:rPr>
        <w:t>not</w:t>
      </w:r>
      <w:r>
        <w:rPr>
          <w:spacing w:val="-6"/>
          <w:w w:val="110"/>
        </w:rPr>
        <w:t> </w:t>
      </w:r>
      <w:r>
        <w:rPr>
          <w:w w:val="110"/>
        </w:rPr>
        <w:t>measured</w:t>
      </w:r>
      <w:r>
        <w:rPr>
          <w:spacing w:val="-6"/>
          <w:w w:val="110"/>
        </w:rPr>
        <w:t> </w:t>
      </w:r>
      <w:r>
        <w:rPr>
          <w:w w:val="110"/>
        </w:rPr>
        <w:t>directly</w:t>
      </w:r>
      <w:r>
        <w:rPr>
          <w:spacing w:val="-7"/>
          <w:w w:val="110"/>
        </w:rPr>
        <w:t> </w:t>
      </w:r>
      <w:r>
        <w:rPr>
          <w:w w:val="110"/>
        </w:rPr>
        <w:t>but</w:t>
      </w:r>
      <w:r>
        <w:rPr>
          <w:spacing w:val="-6"/>
          <w:w w:val="110"/>
        </w:rPr>
        <w:t> </w:t>
      </w:r>
      <w:r>
        <w:rPr>
          <w:w w:val="110"/>
        </w:rPr>
        <w:t>are</w:t>
      </w:r>
      <w:r>
        <w:rPr>
          <w:spacing w:val="-6"/>
          <w:w w:val="110"/>
        </w:rPr>
        <w:t> </w:t>
      </w:r>
      <w:r>
        <w:rPr>
          <w:w w:val="110"/>
        </w:rPr>
        <w:t>es- timated from a standard curve, which introduces additional uncertainty because the curves may not be not perfectly calibrated.</w:t>
      </w:r>
    </w:p>
    <w:p>
      <w:pPr>
        <w:pStyle w:val="BodyText"/>
        <w:spacing w:line="63" w:lineRule="exact"/>
        <w:ind w:left="357"/>
      </w:pPr>
      <w:r>
        <w:rPr>
          <w:w w:val="110"/>
        </w:rPr>
        <w:t>All</w:t>
      </w:r>
      <w:r>
        <w:rPr>
          <w:spacing w:val="31"/>
          <w:w w:val="110"/>
        </w:rPr>
        <w:t> </w:t>
      </w:r>
      <w:r>
        <w:rPr>
          <w:w w:val="110"/>
        </w:rPr>
        <w:t>these</w:t>
      </w:r>
      <w:r>
        <w:rPr>
          <w:spacing w:val="32"/>
          <w:w w:val="110"/>
        </w:rPr>
        <w:t> </w:t>
      </w:r>
      <w:r>
        <w:rPr>
          <w:w w:val="110"/>
        </w:rPr>
        <w:t>are</w:t>
      </w:r>
      <w:r>
        <w:rPr>
          <w:spacing w:val="32"/>
          <w:w w:val="110"/>
        </w:rPr>
        <w:t> </w:t>
      </w:r>
      <w:r>
        <w:rPr>
          <w:w w:val="110"/>
        </w:rPr>
        <w:t>examples</w:t>
      </w:r>
      <w:r>
        <w:rPr>
          <w:spacing w:val="31"/>
          <w:w w:val="110"/>
        </w:rPr>
        <w:t> </w:t>
      </w:r>
      <w:r>
        <w:rPr>
          <w:w w:val="110"/>
        </w:rPr>
        <w:t>of</w:t>
      </w:r>
      <w:r>
        <w:rPr>
          <w:spacing w:val="32"/>
          <w:w w:val="110"/>
        </w:rPr>
        <w:t> </w:t>
      </w:r>
      <w:r>
        <w:rPr>
          <w:w w:val="110"/>
        </w:rPr>
        <w:t>classic</w:t>
      </w:r>
      <w:r>
        <w:rPr>
          <w:spacing w:val="31"/>
          <w:w w:val="110"/>
        </w:rPr>
        <w:t> </w:t>
      </w:r>
      <w:r>
        <w:rPr>
          <w:w w:val="110"/>
        </w:rPr>
        <w:t>measurement</w:t>
      </w:r>
      <w:r>
        <w:rPr>
          <w:spacing w:val="31"/>
          <w:w w:val="110"/>
        </w:rPr>
        <w:t> </w:t>
      </w:r>
      <w:r>
        <w:rPr>
          <w:w w:val="110"/>
        </w:rPr>
        <w:t>error,</w:t>
      </w:r>
      <w:r>
        <w:rPr>
          <w:spacing w:val="32"/>
          <w:w w:val="110"/>
        </w:rPr>
        <w:t> </w:t>
      </w:r>
      <w:r>
        <w:rPr>
          <w:w w:val="110"/>
        </w:rPr>
        <w:t>defined</w:t>
      </w:r>
      <w:r>
        <w:rPr>
          <w:spacing w:val="31"/>
          <w:w w:val="110"/>
        </w:rPr>
        <w:t> </w:t>
      </w:r>
      <w:r>
        <w:rPr>
          <w:spacing w:val="-5"/>
          <w:w w:val="110"/>
        </w:rPr>
        <w:t>as</w:t>
      </w:r>
    </w:p>
    <w:p>
      <w:pPr>
        <w:spacing w:line="374" w:lineRule="exact" w:before="0"/>
        <w:ind w:left="118" w:right="0" w:firstLine="0"/>
        <w:jc w:val="both"/>
        <w:rPr>
          <w:sz w:val="16"/>
        </w:rPr>
      </w:pPr>
      <w:r>
        <w:rPr>
          <w:rFonts w:ascii="STIX Math" w:eastAsia="STIX Math"/>
          <w:i/>
          <w:w w:val="110"/>
          <w:sz w:val="16"/>
        </w:rPr>
        <w:t>𝑥</w:t>
      </w:r>
      <w:r>
        <w:rPr>
          <w:rFonts w:ascii="STIX Math" w:eastAsia="STIX Math"/>
          <w:w w:val="110"/>
          <w:position w:val="-3"/>
          <w:sz w:val="12"/>
        </w:rPr>
        <w:t>measured</w:t>
      </w:r>
      <w:r>
        <w:rPr>
          <w:rFonts w:ascii="STIX Math" w:eastAsia="STIX Math"/>
          <w:spacing w:val="14"/>
          <w:w w:val="110"/>
          <w:position w:val="-3"/>
          <w:sz w:val="12"/>
        </w:rPr>
        <w:t> </w:t>
      </w:r>
      <w:r>
        <w:rPr>
          <w:rFonts w:ascii="STIX Math" w:eastAsia="STIX Math"/>
          <w:w w:val="110"/>
          <w:sz w:val="16"/>
        </w:rPr>
        <w:t>=</w:t>
      </w:r>
      <w:r>
        <w:rPr>
          <w:rFonts w:ascii="STIX Math" w:eastAsia="STIX Math"/>
          <w:spacing w:val="-4"/>
          <w:w w:val="110"/>
          <w:sz w:val="16"/>
        </w:rPr>
        <w:t> </w:t>
      </w:r>
      <w:r>
        <w:rPr>
          <w:rFonts w:ascii="STIX Math" w:eastAsia="STIX Math"/>
          <w:i/>
          <w:w w:val="110"/>
          <w:sz w:val="16"/>
        </w:rPr>
        <w:t>𝑥</w:t>
      </w:r>
      <w:r>
        <w:rPr>
          <w:rFonts w:ascii="STIX Math" w:eastAsia="STIX Math"/>
          <w:w w:val="110"/>
          <w:position w:val="-3"/>
          <w:sz w:val="12"/>
        </w:rPr>
        <w:t>true</w:t>
      </w:r>
      <w:r>
        <w:rPr>
          <w:rFonts w:ascii="STIX Math" w:eastAsia="STIX Math"/>
          <w:spacing w:val="7"/>
          <w:w w:val="110"/>
          <w:position w:val="-3"/>
          <w:sz w:val="12"/>
        </w:rPr>
        <w:t> </w:t>
      </w:r>
      <w:r>
        <w:rPr>
          <w:rFonts w:ascii="STIX Math" w:eastAsia="STIX Math"/>
          <w:w w:val="110"/>
          <w:sz w:val="16"/>
        </w:rPr>
        <w:t>+</w:t>
      </w:r>
      <w:r>
        <w:rPr>
          <w:rFonts w:ascii="STIX Math" w:eastAsia="STIX Math"/>
          <w:spacing w:val="-11"/>
          <w:w w:val="110"/>
          <w:sz w:val="16"/>
        </w:rPr>
        <w:t> </w:t>
      </w:r>
      <w:r>
        <w:rPr>
          <w:rFonts w:ascii="STIX Math" w:eastAsia="STIX Math"/>
          <w:w w:val="110"/>
          <w:sz w:val="16"/>
        </w:rPr>
        <w:t>error</w:t>
      </w:r>
      <w:r>
        <w:rPr>
          <w:w w:val="110"/>
          <w:sz w:val="16"/>
        </w:rPr>
        <w:t>,</w:t>
      </w:r>
      <w:r>
        <w:rPr>
          <w:spacing w:val="15"/>
          <w:w w:val="110"/>
          <w:sz w:val="16"/>
        </w:rPr>
        <w:t> </w:t>
      </w:r>
      <w:r>
        <w:rPr>
          <w:w w:val="110"/>
          <w:sz w:val="16"/>
        </w:rPr>
        <w:t>where</w:t>
      </w:r>
      <w:r>
        <w:rPr>
          <w:spacing w:val="14"/>
          <w:w w:val="110"/>
          <w:sz w:val="16"/>
        </w:rPr>
        <w:t> </w:t>
      </w:r>
      <w:r>
        <w:rPr>
          <w:w w:val="110"/>
          <w:sz w:val="16"/>
        </w:rPr>
        <w:t>the</w:t>
      </w:r>
      <w:r>
        <w:rPr>
          <w:spacing w:val="14"/>
          <w:w w:val="110"/>
          <w:sz w:val="16"/>
        </w:rPr>
        <w:t> </w:t>
      </w:r>
      <w:r>
        <w:rPr>
          <w:w w:val="110"/>
          <w:sz w:val="16"/>
        </w:rPr>
        <w:t>measured</w:t>
      </w:r>
      <w:r>
        <w:rPr>
          <w:spacing w:val="15"/>
          <w:w w:val="110"/>
          <w:sz w:val="16"/>
        </w:rPr>
        <w:t> </w:t>
      </w:r>
      <w:r>
        <w:rPr>
          <w:rFonts w:ascii="STIX Math" w:eastAsia="STIX Math"/>
          <w:i/>
          <w:w w:val="110"/>
          <w:sz w:val="16"/>
        </w:rPr>
        <w:t>𝑥</w:t>
      </w:r>
      <w:r>
        <w:rPr>
          <w:rFonts w:ascii="STIX Math" w:eastAsia="STIX Math"/>
          <w:i/>
          <w:spacing w:val="14"/>
          <w:w w:val="110"/>
          <w:sz w:val="16"/>
        </w:rPr>
        <w:t> </w:t>
      </w:r>
      <w:r>
        <w:rPr>
          <w:w w:val="110"/>
          <w:sz w:val="16"/>
        </w:rPr>
        <w:t>value</w:t>
      </w:r>
      <w:r>
        <w:rPr>
          <w:spacing w:val="14"/>
          <w:w w:val="110"/>
          <w:sz w:val="16"/>
        </w:rPr>
        <w:t> </w:t>
      </w:r>
      <w:r>
        <w:rPr>
          <w:w w:val="110"/>
          <w:sz w:val="16"/>
        </w:rPr>
        <w:t>is</w:t>
      </w:r>
      <w:r>
        <w:rPr>
          <w:spacing w:val="15"/>
          <w:w w:val="110"/>
          <w:sz w:val="16"/>
        </w:rPr>
        <w:t> </w:t>
      </w:r>
      <w:r>
        <w:rPr>
          <w:w w:val="110"/>
          <w:sz w:val="16"/>
        </w:rPr>
        <w:t>the</w:t>
      </w:r>
      <w:r>
        <w:rPr>
          <w:spacing w:val="14"/>
          <w:w w:val="110"/>
          <w:sz w:val="16"/>
        </w:rPr>
        <w:t> </w:t>
      </w:r>
      <w:r>
        <w:rPr>
          <w:w w:val="110"/>
          <w:sz w:val="16"/>
        </w:rPr>
        <w:t>true</w:t>
      </w:r>
      <w:r>
        <w:rPr>
          <w:spacing w:val="14"/>
          <w:w w:val="110"/>
          <w:sz w:val="16"/>
        </w:rPr>
        <w:t> </w:t>
      </w:r>
      <w:r>
        <w:rPr>
          <w:spacing w:val="-2"/>
          <w:w w:val="110"/>
          <w:sz w:val="16"/>
        </w:rPr>
        <w:t>value</w:t>
      </w:r>
    </w:p>
    <w:p>
      <w:pPr>
        <w:pStyle w:val="BodyText"/>
        <w:spacing w:line="112" w:lineRule="auto" w:before="58"/>
        <w:ind w:right="117"/>
        <w:jc w:val="both"/>
      </w:pPr>
      <w:r>
        <w:rPr>
          <w:w w:val="110"/>
        </w:rPr>
        <w:t>where</w:t>
      </w:r>
      <w:r>
        <w:rPr>
          <w:w w:val="110"/>
        </w:rPr>
        <w:t> </w:t>
      </w:r>
      <w:r>
        <w:rPr>
          <w:rFonts w:ascii="STIX Math" w:hAnsi="STIX Math" w:eastAsia="STIX Math"/>
          <w:i/>
          <w:w w:val="110"/>
        </w:rPr>
        <w:t>𝑥</w:t>
      </w:r>
      <w:r>
        <w:rPr>
          <w:rFonts w:ascii="STIX Math" w:hAnsi="STIX Math" w:eastAsia="STIX Math"/>
          <w:w w:val="110"/>
          <w:position w:val="-3"/>
          <w:sz w:val="12"/>
        </w:rPr>
        <w:t>measured</w:t>
      </w:r>
      <w:r>
        <w:rPr>
          <w:rFonts w:ascii="STIX Math" w:hAnsi="STIX Math" w:eastAsia="STIX Math"/>
          <w:w w:val="110"/>
          <w:position w:val="-3"/>
          <w:sz w:val="12"/>
        </w:rPr>
        <w:t> </w:t>
      </w:r>
      <w:r>
        <w:rPr>
          <w:rFonts w:ascii="STIX Math" w:hAnsi="STIX Math" w:eastAsia="STIX Math"/>
          <w:w w:val="110"/>
        </w:rPr>
        <w:t>=</w:t>
      </w:r>
      <w:r>
        <w:rPr>
          <w:rFonts w:ascii="STIX Math" w:hAnsi="STIX Math" w:eastAsia="STIX Math"/>
          <w:spacing w:val="-2"/>
          <w:w w:val="110"/>
        </w:rPr>
        <w:t> </w:t>
      </w:r>
      <w:r>
        <w:rPr>
          <w:rFonts w:ascii="STIX Math" w:hAnsi="STIX Math" w:eastAsia="STIX Math"/>
          <w:i/>
          <w:w w:val="110"/>
        </w:rPr>
        <w:t>𝑥</w:t>
      </w:r>
      <w:r>
        <w:rPr>
          <w:rFonts w:ascii="STIX Math" w:hAnsi="STIX Math" w:eastAsia="STIX Math"/>
          <w:w w:val="110"/>
          <w:position w:val="-3"/>
          <w:sz w:val="12"/>
        </w:rPr>
        <w:t>true</w:t>
      </w:r>
      <w:r>
        <w:rPr>
          <w:rFonts w:ascii="STIX Math" w:hAnsi="STIX Math" w:eastAsia="STIX Math"/>
          <w:w w:val="110"/>
          <w:position w:val="-3"/>
          <w:sz w:val="12"/>
        </w:rPr>
        <w:t> </w:t>
      </w:r>
      <w:r>
        <w:rPr>
          <w:rFonts w:ascii="STIX Math" w:hAnsi="STIX Math" w:eastAsia="STIX Math"/>
          <w:w w:val="110"/>
        </w:rPr>
        <w:t>×</w:t>
      </w:r>
      <w:r>
        <w:rPr>
          <w:rFonts w:ascii="STIX Math" w:hAnsi="STIX Math" w:eastAsia="STIX Math"/>
          <w:spacing w:val="-10"/>
          <w:w w:val="110"/>
        </w:rPr>
        <w:t> </w:t>
      </w:r>
      <w:r>
        <w:rPr>
          <w:rFonts w:ascii="STIX Math" w:hAnsi="STIX Math" w:eastAsia="STIX Math"/>
          <w:w w:val="110"/>
        </w:rPr>
        <w:t>error</w:t>
      </w:r>
      <w:r>
        <w:rPr>
          <w:w w:val="110"/>
        </w:rPr>
        <w:t>.</w:t>
      </w:r>
      <w:r>
        <w:rPr>
          <w:w w:val="110"/>
        </w:rPr>
        <w:t> Another</w:t>
      </w:r>
      <w:r>
        <w:rPr>
          <w:w w:val="110"/>
        </w:rPr>
        <w:t> type</w:t>
      </w:r>
      <w:r>
        <w:rPr>
          <w:w w:val="110"/>
        </w:rPr>
        <w:t> of</w:t>
      </w:r>
      <w:r>
        <w:rPr>
          <w:w w:val="110"/>
        </w:rPr>
        <w:t> error</w:t>
      </w:r>
      <w:r>
        <w:rPr>
          <w:w w:val="110"/>
        </w:rPr>
        <w:t> is</w:t>
      </w:r>
      <w:r>
        <w:rPr>
          <w:w w:val="110"/>
        </w:rPr>
        <w:t> Berkson</w:t>
      </w:r>
      <w:r>
        <w:rPr>
          <w:w w:val="110"/>
        </w:rPr>
        <w:t> error, corrupted</w:t>
      </w:r>
      <w:r>
        <w:rPr>
          <w:spacing w:val="26"/>
          <w:w w:val="110"/>
        </w:rPr>
        <w:t> </w:t>
      </w:r>
      <w:r>
        <w:rPr>
          <w:w w:val="110"/>
        </w:rPr>
        <w:t>by</w:t>
      </w:r>
      <w:r>
        <w:rPr>
          <w:spacing w:val="27"/>
          <w:w w:val="110"/>
        </w:rPr>
        <w:t> </w:t>
      </w:r>
      <w:r>
        <w:rPr>
          <w:w w:val="110"/>
        </w:rPr>
        <w:t>some</w:t>
      </w:r>
      <w:r>
        <w:rPr>
          <w:spacing w:val="27"/>
          <w:w w:val="110"/>
        </w:rPr>
        <w:t> </w:t>
      </w:r>
      <w:r>
        <w:rPr>
          <w:w w:val="110"/>
        </w:rPr>
        <w:t>error</w:t>
      </w:r>
      <w:r>
        <w:rPr>
          <w:spacing w:val="27"/>
          <w:w w:val="110"/>
        </w:rPr>
        <w:t> </w:t>
      </w:r>
      <w:r>
        <w:rPr>
          <w:w w:val="110"/>
        </w:rPr>
        <w:t>or</w:t>
      </w:r>
      <w:r>
        <w:rPr>
          <w:spacing w:val="26"/>
          <w:w w:val="110"/>
        </w:rPr>
        <w:t> </w:t>
      </w:r>
      <w:r>
        <w:rPr>
          <w:w w:val="110"/>
        </w:rPr>
        <w:t>noise.</w:t>
      </w:r>
      <w:r>
        <w:rPr>
          <w:spacing w:val="27"/>
          <w:w w:val="110"/>
        </w:rPr>
        <w:t> </w:t>
      </w:r>
      <w:r>
        <w:rPr>
          <w:w w:val="110"/>
        </w:rPr>
        <w:t>Errors</w:t>
      </w:r>
      <w:r>
        <w:rPr>
          <w:spacing w:val="27"/>
          <w:w w:val="110"/>
        </w:rPr>
        <w:t> </w:t>
      </w:r>
      <w:r>
        <w:rPr>
          <w:w w:val="110"/>
        </w:rPr>
        <w:t>can</w:t>
      </w:r>
      <w:r>
        <w:rPr>
          <w:spacing w:val="27"/>
          <w:w w:val="110"/>
        </w:rPr>
        <w:t> </w:t>
      </w:r>
      <w:r>
        <w:rPr>
          <w:w w:val="110"/>
        </w:rPr>
        <w:t>also</w:t>
      </w:r>
      <w:r>
        <w:rPr>
          <w:spacing w:val="27"/>
          <w:w w:val="110"/>
        </w:rPr>
        <w:t> </w:t>
      </w:r>
      <w:r>
        <w:rPr>
          <w:w w:val="110"/>
        </w:rPr>
        <w:t>be</w:t>
      </w:r>
      <w:r>
        <w:rPr>
          <w:spacing w:val="26"/>
          <w:w w:val="110"/>
        </w:rPr>
        <w:t> </w:t>
      </w:r>
      <w:r>
        <w:rPr>
          <w:spacing w:val="-2"/>
          <w:w w:val="110"/>
        </w:rPr>
        <w:t>multiplicative,</w:t>
      </w:r>
    </w:p>
    <w:p>
      <w:pPr>
        <w:pStyle w:val="BodyText"/>
        <w:spacing w:line="273" w:lineRule="auto" w:before="2"/>
        <w:ind w:right="116"/>
        <w:jc w:val="both"/>
      </w:pPr>
      <w:r>
        <w:rPr>
          <w:w w:val="105"/>
        </w:rPr>
        <w:t>where samples or experimental units are assumed to have the same ex- posure</w:t>
      </w:r>
      <w:r>
        <w:rPr>
          <w:spacing w:val="40"/>
          <w:w w:val="105"/>
        </w:rPr>
        <w:t> </w:t>
      </w:r>
      <w:r>
        <w:rPr>
          <w:w w:val="105"/>
        </w:rPr>
        <w:t>but</w:t>
      </w:r>
      <w:r>
        <w:rPr>
          <w:spacing w:val="40"/>
          <w:w w:val="105"/>
        </w:rPr>
        <w:t> </w:t>
      </w:r>
      <w:r>
        <w:rPr>
          <w:w w:val="105"/>
        </w:rPr>
        <w:t>actually</w:t>
      </w:r>
      <w:r>
        <w:rPr>
          <w:spacing w:val="40"/>
          <w:w w:val="105"/>
        </w:rPr>
        <w:t> </w:t>
      </w:r>
      <w:r>
        <w:rPr>
          <w:w w:val="105"/>
        </w:rPr>
        <w:t>differ.</w:t>
      </w:r>
      <w:r>
        <w:rPr>
          <w:spacing w:val="40"/>
          <w:w w:val="105"/>
        </w:rPr>
        <w:t> </w:t>
      </w:r>
      <w:r>
        <w:rPr>
          <w:w w:val="105"/>
        </w:rPr>
        <w:t>For</w:t>
      </w:r>
      <w:r>
        <w:rPr>
          <w:spacing w:val="40"/>
          <w:w w:val="105"/>
        </w:rPr>
        <w:t> </w:t>
      </w:r>
      <w:r>
        <w:rPr>
          <w:w w:val="105"/>
        </w:rPr>
        <w:t>example,</w:t>
      </w:r>
      <w:r>
        <w:rPr>
          <w:spacing w:val="40"/>
          <w:w w:val="105"/>
        </w:rPr>
        <w:t> </w:t>
      </w:r>
      <w:r>
        <w:rPr>
          <w:w w:val="105"/>
        </w:rPr>
        <w:t>several</w:t>
      </w:r>
      <w:r>
        <w:rPr>
          <w:spacing w:val="40"/>
          <w:w w:val="105"/>
        </w:rPr>
        <w:t> </w:t>
      </w:r>
      <w:r>
        <w:rPr>
          <w:w w:val="105"/>
        </w:rPr>
        <w:t>wells</w:t>
      </w:r>
      <w:r>
        <w:rPr>
          <w:spacing w:val="40"/>
          <w:w w:val="105"/>
        </w:rPr>
        <w:t> </w:t>
      </w:r>
      <w:r>
        <w:rPr>
          <w:w w:val="105"/>
        </w:rPr>
        <w:t>in</w:t>
      </w:r>
      <w:r>
        <w:rPr>
          <w:spacing w:val="40"/>
          <w:w w:val="105"/>
        </w:rPr>
        <w:t> </w:t>
      </w:r>
      <w:r>
        <w:rPr>
          <w:w w:val="105"/>
        </w:rPr>
        <w:t>a</w:t>
      </w:r>
      <w:r>
        <w:rPr>
          <w:spacing w:val="40"/>
          <w:w w:val="105"/>
        </w:rPr>
        <w:t> </w:t>
      </w:r>
      <w:r>
        <w:rPr>
          <w:w w:val="105"/>
        </w:rPr>
        <w:t>microtitre plate</w:t>
      </w:r>
      <w:r>
        <w:rPr>
          <w:w w:val="105"/>
        </w:rPr>
        <w:t> are</w:t>
      </w:r>
      <w:r>
        <w:rPr>
          <w:w w:val="105"/>
        </w:rPr>
        <w:t> given</w:t>
      </w:r>
      <w:r>
        <w:rPr>
          <w:w w:val="105"/>
        </w:rPr>
        <w:t> the</w:t>
      </w:r>
      <w:r>
        <w:rPr>
          <w:w w:val="105"/>
        </w:rPr>
        <w:t> same</w:t>
      </w:r>
      <w:r>
        <w:rPr>
          <w:w w:val="105"/>
        </w:rPr>
        <w:t> concentration</w:t>
      </w:r>
      <w:r>
        <w:rPr>
          <w:w w:val="105"/>
        </w:rPr>
        <w:t> of</w:t>
      </w:r>
      <w:r>
        <w:rPr>
          <w:w w:val="105"/>
        </w:rPr>
        <w:t> a</w:t>
      </w:r>
      <w:r>
        <w:rPr>
          <w:w w:val="105"/>
        </w:rPr>
        <w:t> compound,</w:t>
      </w:r>
      <w:r>
        <w:rPr>
          <w:w w:val="105"/>
        </w:rPr>
        <w:t> but</w:t>
      </w:r>
      <w:r>
        <w:rPr>
          <w:w w:val="105"/>
        </w:rPr>
        <w:t> the</w:t>
      </w:r>
      <w:r>
        <w:rPr>
          <w:w w:val="105"/>
        </w:rPr>
        <w:t> true concentration may differ due to variations in the amount of compound dispensed,</w:t>
      </w:r>
      <w:r>
        <w:rPr>
          <w:spacing w:val="29"/>
          <w:w w:val="105"/>
        </w:rPr>
        <w:t> </w:t>
      </w:r>
      <w:r>
        <w:rPr>
          <w:w w:val="105"/>
        </w:rPr>
        <w:t>or,</w:t>
      </w:r>
      <w:r>
        <w:rPr>
          <w:spacing w:val="29"/>
          <w:w w:val="105"/>
        </w:rPr>
        <w:t> </w:t>
      </w:r>
      <w:r>
        <w:rPr>
          <w:w w:val="105"/>
        </w:rPr>
        <w:t>wells</w:t>
      </w:r>
      <w:r>
        <w:rPr>
          <w:spacing w:val="29"/>
          <w:w w:val="105"/>
        </w:rPr>
        <w:t> </w:t>
      </w:r>
      <w:r>
        <w:rPr>
          <w:w w:val="105"/>
        </w:rPr>
        <w:t>on</w:t>
      </w:r>
      <w:r>
        <w:rPr>
          <w:spacing w:val="29"/>
          <w:w w:val="105"/>
        </w:rPr>
        <w:t> </w:t>
      </w:r>
      <w:r>
        <w:rPr>
          <w:w w:val="105"/>
        </w:rPr>
        <w:t>the</w:t>
      </w:r>
      <w:r>
        <w:rPr>
          <w:spacing w:val="29"/>
          <w:w w:val="105"/>
        </w:rPr>
        <w:t> </w:t>
      </w:r>
      <w:r>
        <w:rPr>
          <w:w w:val="105"/>
        </w:rPr>
        <w:t>edge</w:t>
      </w:r>
      <w:r>
        <w:rPr>
          <w:spacing w:val="29"/>
          <w:w w:val="105"/>
        </w:rPr>
        <w:t> </w:t>
      </w:r>
      <w:r>
        <w:rPr>
          <w:w w:val="105"/>
        </w:rPr>
        <w:t>of</w:t>
      </w:r>
      <w:r>
        <w:rPr>
          <w:spacing w:val="29"/>
          <w:w w:val="105"/>
        </w:rPr>
        <w:t> </w:t>
      </w:r>
      <w:r>
        <w:rPr>
          <w:w w:val="105"/>
        </w:rPr>
        <w:t>a</w:t>
      </w:r>
      <w:r>
        <w:rPr>
          <w:spacing w:val="29"/>
          <w:w w:val="105"/>
        </w:rPr>
        <w:t> </w:t>
      </w:r>
      <w:r>
        <w:rPr>
          <w:w w:val="105"/>
        </w:rPr>
        <w:t>plate</w:t>
      </w:r>
      <w:r>
        <w:rPr>
          <w:spacing w:val="29"/>
          <w:w w:val="105"/>
        </w:rPr>
        <w:t> </w:t>
      </w:r>
      <w:r>
        <w:rPr>
          <w:w w:val="105"/>
        </w:rPr>
        <w:t>may</w:t>
      </w:r>
      <w:r>
        <w:rPr>
          <w:spacing w:val="29"/>
          <w:w w:val="105"/>
        </w:rPr>
        <w:t> </w:t>
      </w:r>
      <w:r>
        <w:rPr>
          <w:w w:val="105"/>
        </w:rPr>
        <w:t>have</w:t>
      </w:r>
      <w:r>
        <w:rPr>
          <w:spacing w:val="29"/>
          <w:w w:val="105"/>
        </w:rPr>
        <w:t> </w:t>
      </w:r>
      <w:r>
        <w:rPr>
          <w:w w:val="105"/>
        </w:rPr>
        <w:t>greater</w:t>
      </w:r>
      <w:r>
        <w:rPr>
          <w:spacing w:val="29"/>
          <w:w w:val="105"/>
        </w:rPr>
        <w:t> </w:t>
      </w:r>
      <w:r>
        <w:rPr>
          <w:w w:val="105"/>
        </w:rPr>
        <w:t>evapora- tion of the solution and thus have a higher effective concentration of the compound. Compound toxicity classifications can also introduce Berk-</w:t>
      </w:r>
      <w:r>
        <w:rPr>
          <w:spacing w:val="40"/>
          <w:w w:val="105"/>
        </w:rPr>
        <w:t> </w:t>
      </w:r>
      <w:r>
        <w:rPr>
          <w:w w:val="105"/>
        </w:rPr>
        <w:t>son error. A compound may be classified as “severely” hepatotoxic, even though most people tolerate the compound well and only a few expe- rience</w:t>
      </w:r>
      <w:r>
        <w:rPr>
          <w:w w:val="105"/>
        </w:rPr>
        <w:t> severe</w:t>
      </w:r>
      <w:r>
        <w:rPr>
          <w:w w:val="105"/>
        </w:rPr>
        <w:t> reactions.</w:t>
      </w:r>
      <w:r>
        <w:rPr>
          <w:w w:val="105"/>
        </w:rPr>
        <w:t> The</w:t>
      </w:r>
      <w:r>
        <w:rPr>
          <w:w w:val="105"/>
        </w:rPr>
        <w:t> class</w:t>
      </w:r>
      <w:r>
        <w:rPr>
          <w:w w:val="105"/>
        </w:rPr>
        <w:t> label</w:t>
      </w:r>
      <w:r>
        <w:rPr>
          <w:w w:val="105"/>
        </w:rPr>
        <w:t> is</w:t>
      </w:r>
      <w:r>
        <w:rPr>
          <w:w w:val="105"/>
        </w:rPr>
        <w:t> therefore</w:t>
      </w:r>
      <w:r>
        <w:rPr>
          <w:w w:val="105"/>
        </w:rPr>
        <w:t> defined</w:t>
      </w:r>
      <w:r>
        <w:rPr>
          <w:w w:val="105"/>
        </w:rPr>
        <w:t> by</w:t>
      </w:r>
      <w:r>
        <w:rPr>
          <w:w w:val="105"/>
        </w:rPr>
        <w:t> a</w:t>
      </w:r>
      <w:r>
        <w:rPr>
          <w:w w:val="105"/>
        </w:rPr>
        <w:t> few members</w:t>
      </w:r>
      <w:r>
        <w:rPr>
          <w:spacing w:val="40"/>
          <w:w w:val="105"/>
        </w:rPr>
        <w:t> </w:t>
      </w:r>
      <w:r>
        <w:rPr>
          <w:w w:val="105"/>
        </w:rPr>
        <w:t>of</w:t>
      </w:r>
      <w:r>
        <w:rPr>
          <w:spacing w:val="40"/>
          <w:w w:val="105"/>
        </w:rPr>
        <w:t> </w:t>
      </w:r>
      <w:r>
        <w:rPr>
          <w:w w:val="105"/>
        </w:rPr>
        <w:t>the</w:t>
      </w:r>
      <w:r>
        <w:rPr>
          <w:spacing w:val="40"/>
          <w:w w:val="105"/>
        </w:rPr>
        <w:t> </w:t>
      </w:r>
      <w:r>
        <w:rPr>
          <w:w w:val="105"/>
        </w:rPr>
        <w:t>class</w:t>
      </w:r>
      <w:r>
        <w:rPr>
          <w:spacing w:val="40"/>
          <w:w w:val="105"/>
        </w:rPr>
        <w:t> </w:t>
      </w:r>
      <w:r>
        <w:rPr>
          <w:w w:val="105"/>
        </w:rPr>
        <w:t>instead</w:t>
      </w:r>
      <w:r>
        <w:rPr>
          <w:spacing w:val="40"/>
          <w:w w:val="105"/>
        </w:rPr>
        <w:t> </w:t>
      </w:r>
      <w:r>
        <w:rPr>
          <w:w w:val="105"/>
        </w:rPr>
        <w:t>of</w:t>
      </w:r>
      <w:r>
        <w:rPr>
          <w:spacing w:val="40"/>
          <w:w w:val="105"/>
        </w:rPr>
        <w:t> </w:t>
      </w:r>
      <w:r>
        <w:rPr>
          <w:w w:val="105"/>
        </w:rPr>
        <w:t>the</w:t>
      </w:r>
      <w:r>
        <w:rPr>
          <w:spacing w:val="40"/>
          <w:w w:val="105"/>
        </w:rPr>
        <w:t> </w:t>
      </w:r>
      <w:r>
        <w:rPr>
          <w:w w:val="105"/>
        </w:rPr>
        <w:t>majority response.</w:t>
      </w:r>
    </w:p>
    <w:p>
      <w:pPr>
        <w:pStyle w:val="BodyText"/>
        <w:spacing w:line="273" w:lineRule="auto"/>
        <w:ind w:right="116" w:firstLine="239"/>
        <w:jc w:val="both"/>
      </w:pPr>
      <w:r>
        <w:rPr>
          <w:w w:val="110"/>
        </w:rPr>
        <w:t>Berkson</w:t>
      </w:r>
      <w:r>
        <w:rPr>
          <w:spacing w:val="-5"/>
          <w:w w:val="110"/>
        </w:rPr>
        <w:t> </w:t>
      </w:r>
      <w:r>
        <w:rPr>
          <w:w w:val="110"/>
        </w:rPr>
        <w:t>error</w:t>
      </w:r>
      <w:r>
        <w:rPr>
          <w:spacing w:val="-5"/>
          <w:w w:val="110"/>
        </w:rPr>
        <w:t> </w:t>
      </w:r>
      <w:r>
        <w:rPr>
          <w:w w:val="110"/>
        </w:rPr>
        <w:t>can</w:t>
      </w:r>
      <w:r>
        <w:rPr>
          <w:spacing w:val="-5"/>
          <w:w w:val="110"/>
        </w:rPr>
        <w:t> </w:t>
      </w:r>
      <w:r>
        <w:rPr>
          <w:w w:val="110"/>
        </w:rPr>
        <w:t>be</w:t>
      </w:r>
      <w:r>
        <w:rPr>
          <w:spacing w:val="-5"/>
          <w:w w:val="110"/>
        </w:rPr>
        <w:t> </w:t>
      </w:r>
      <w:r>
        <w:rPr>
          <w:w w:val="110"/>
        </w:rPr>
        <w:t>introduced</w:t>
      </w:r>
      <w:r>
        <w:rPr>
          <w:spacing w:val="-6"/>
          <w:w w:val="110"/>
        </w:rPr>
        <w:t> </w:t>
      </w:r>
      <w:r>
        <w:rPr>
          <w:w w:val="110"/>
        </w:rPr>
        <w:t>when</w:t>
      </w:r>
      <w:r>
        <w:rPr>
          <w:spacing w:val="-5"/>
          <w:w w:val="110"/>
        </w:rPr>
        <w:t> </w:t>
      </w:r>
      <w:r>
        <w:rPr>
          <w:w w:val="110"/>
        </w:rPr>
        <w:t>converting</w:t>
      </w:r>
      <w:r>
        <w:rPr>
          <w:spacing w:val="-6"/>
          <w:w w:val="110"/>
        </w:rPr>
        <w:t> </w:t>
      </w:r>
      <w:r>
        <w:rPr>
          <w:w w:val="110"/>
        </w:rPr>
        <w:t>continuous</w:t>
      </w:r>
      <w:r>
        <w:rPr>
          <w:spacing w:val="-6"/>
          <w:w w:val="110"/>
        </w:rPr>
        <w:t> </w:t>
      </w:r>
      <w:r>
        <w:rPr>
          <w:w w:val="110"/>
        </w:rPr>
        <w:t>values into bins or groups. For example, compounds are categorised as active </w:t>
      </w:r>
      <w:r>
        <w:rPr>
          <w:spacing w:val="-2"/>
          <w:w w:val="110"/>
        </w:rPr>
        <w:t>versus</w:t>
      </w:r>
      <w:r>
        <w:rPr>
          <w:spacing w:val="-3"/>
          <w:w w:val="110"/>
        </w:rPr>
        <w:t> </w:t>
      </w:r>
      <w:r>
        <w:rPr>
          <w:spacing w:val="-2"/>
          <w:w w:val="110"/>
        </w:rPr>
        <w:t>inactive,</w:t>
      </w:r>
      <w:r>
        <w:rPr>
          <w:spacing w:val="-3"/>
          <w:w w:val="110"/>
        </w:rPr>
        <w:t> </w:t>
      </w:r>
      <w:r>
        <w:rPr>
          <w:spacing w:val="-2"/>
          <w:w w:val="110"/>
        </w:rPr>
        <w:t>despite</w:t>
      </w:r>
      <w:r>
        <w:rPr>
          <w:spacing w:val="-3"/>
          <w:w w:val="110"/>
        </w:rPr>
        <w:t> </w:t>
      </w:r>
      <w:r>
        <w:rPr>
          <w:spacing w:val="-2"/>
          <w:w w:val="110"/>
        </w:rPr>
        <w:t>having</w:t>
      </w:r>
      <w:r>
        <w:rPr>
          <w:spacing w:val="-3"/>
          <w:w w:val="110"/>
        </w:rPr>
        <w:t> </w:t>
      </w:r>
      <w:r>
        <w:rPr>
          <w:spacing w:val="-2"/>
          <w:w w:val="110"/>
        </w:rPr>
        <w:t>a</w:t>
      </w:r>
      <w:r>
        <w:rPr>
          <w:spacing w:val="-3"/>
          <w:w w:val="110"/>
        </w:rPr>
        <w:t> </w:t>
      </w:r>
      <w:r>
        <w:rPr>
          <w:spacing w:val="-2"/>
          <w:w w:val="110"/>
        </w:rPr>
        <w:t>range</w:t>
      </w:r>
      <w:r>
        <w:rPr>
          <w:spacing w:val="-3"/>
          <w:w w:val="110"/>
        </w:rPr>
        <w:t> </w:t>
      </w:r>
      <w:r>
        <w:rPr>
          <w:spacing w:val="-2"/>
          <w:w w:val="110"/>
        </w:rPr>
        <w:t>of</w:t>
      </w:r>
      <w:r>
        <w:rPr>
          <w:spacing w:val="-3"/>
          <w:w w:val="110"/>
        </w:rPr>
        <w:t> </w:t>
      </w:r>
      <w:r>
        <w:rPr>
          <w:spacing w:val="-2"/>
          <w:w w:val="110"/>
        </w:rPr>
        <w:t>activity</w:t>
      </w:r>
      <w:r>
        <w:rPr>
          <w:spacing w:val="-3"/>
          <w:w w:val="110"/>
        </w:rPr>
        <w:t> </w:t>
      </w:r>
      <w:r>
        <w:rPr>
          <w:spacing w:val="-2"/>
          <w:w w:val="110"/>
        </w:rPr>
        <w:t>values.</w:t>
      </w:r>
      <w:r>
        <w:rPr>
          <w:spacing w:val="-3"/>
          <w:w w:val="110"/>
        </w:rPr>
        <w:t> </w:t>
      </w:r>
      <w:r>
        <w:rPr>
          <w:spacing w:val="-2"/>
          <w:w w:val="110"/>
        </w:rPr>
        <w:t>Or,</w:t>
      </w:r>
      <w:r>
        <w:rPr>
          <w:spacing w:val="-3"/>
          <w:w w:val="110"/>
        </w:rPr>
        <w:t> </w:t>
      </w:r>
      <w:r>
        <w:rPr>
          <w:spacing w:val="-2"/>
          <w:w w:val="110"/>
        </w:rPr>
        <w:t>compounds </w:t>
      </w:r>
      <w:r>
        <w:rPr>
          <w:w w:val="110"/>
        </w:rPr>
        <w:t>are classified as having no, mild, or severe toxicity, even though com- pounds</w:t>
      </w:r>
      <w:r>
        <w:rPr>
          <w:spacing w:val="-11"/>
          <w:w w:val="110"/>
        </w:rPr>
        <w:t> </w:t>
      </w:r>
      <w:r>
        <w:rPr>
          <w:w w:val="110"/>
        </w:rPr>
        <w:t>will</w:t>
      </w:r>
      <w:r>
        <w:rPr>
          <w:spacing w:val="-11"/>
          <w:w w:val="110"/>
        </w:rPr>
        <w:t> </w:t>
      </w:r>
      <w:r>
        <w:rPr>
          <w:w w:val="110"/>
        </w:rPr>
        <w:t>have</w:t>
      </w:r>
      <w:r>
        <w:rPr>
          <w:spacing w:val="-11"/>
          <w:w w:val="110"/>
        </w:rPr>
        <w:t> </w:t>
      </w:r>
      <w:r>
        <w:rPr>
          <w:w w:val="110"/>
        </w:rPr>
        <w:t>a</w:t>
      </w:r>
      <w:r>
        <w:rPr>
          <w:spacing w:val="-11"/>
          <w:w w:val="110"/>
        </w:rPr>
        <w:t> </w:t>
      </w:r>
      <w:r>
        <w:rPr>
          <w:w w:val="110"/>
        </w:rPr>
        <w:t>range</w:t>
      </w:r>
      <w:r>
        <w:rPr>
          <w:spacing w:val="-11"/>
          <w:w w:val="110"/>
        </w:rPr>
        <w:t> </w:t>
      </w:r>
      <w:r>
        <w:rPr>
          <w:w w:val="110"/>
        </w:rPr>
        <w:t>of</w:t>
      </w:r>
      <w:r>
        <w:rPr>
          <w:spacing w:val="-11"/>
          <w:w w:val="110"/>
        </w:rPr>
        <w:t> </w:t>
      </w:r>
      <w:r>
        <w:rPr>
          <w:w w:val="110"/>
        </w:rPr>
        <w:t>toxicity</w:t>
      </w:r>
      <w:r>
        <w:rPr>
          <w:spacing w:val="-11"/>
          <w:w w:val="110"/>
        </w:rPr>
        <w:t> </w:t>
      </w:r>
      <w:r>
        <w:rPr>
          <w:w w:val="110"/>
        </w:rPr>
        <w:t>levels</w:t>
      </w:r>
      <w:r>
        <w:rPr>
          <w:spacing w:val="-11"/>
          <w:w w:val="110"/>
        </w:rPr>
        <w:t> </w:t>
      </w:r>
      <w:r>
        <w:rPr>
          <w:rFonts w:ascii="Times New Roman"/>
          <w:i/>
          <w:w w:val="110"/>
        </w:rPr>
        <w:t>within</w:t>
      </w:r>
      <w:r>
        <w:rPr>
          <w:rFonts w:ascii="Times New Roman"/>
          <w:i/>
          <w:spacing w:val="-11"/>
          <w:w w:val="110"/>
        </w:rPr>
        <w:t> </w:t>
      </w:r>
      <w:r>
        <w:rPr>
          <w:w w:val="110"/>
        </w:rPr>
        <w:t>each</w:t>
      </w:r>
      <w:r>
        <w:rPr>
          <w:spacing w:val="-11"/>
          <w:w w:val="110"/>
        </w:rPr>
        <w:t> </w:t>
      </w:r>
      <w:r>
        <w:rPr>
          <w:w w:val="110"/>
        </w:rPr>
        <w:t>category.</w:t>
      </w:r>
      <w:r>
        <w:rPr>
          <w:spacing w:val="-11"/>
          <w:w w:val="110"/>
        </w:rPr>
        <w:t> </w:t>
      </w:r>
      <w:r>
        <w:rPr>
          <w:w w:val="110"/>
        </w:rPr>
        <w:t>Binning can</w:t>
      </w:r>
      <w:r>
        <w:rPr>
          <w:spacing w:val="-11"/>
          <w:w w:val="110"/>
        </w:rPr>
        <w:t> </w:t>
      </w:r>
      <w:r>
        <w:rPr>
          <w:w w:val="110"/>
        </w:rPr>
        <w:t>also</w:t>
      </w:r>
      <w:r>
        <w:rPr>
          <w:spacing w:val="-11"/>
          <w:w w:val="110"/>
        </w:rPr>
        <w:t> </w:t>
      </w:r>
      <w:r>
        <w:rPr>
          <w:w w:val="110"/>
        </w:rPr>
        <w:t>lead</w:t>
      </w:r>
      <w:r>
        <w:rPr>
          <w:spacing w:val="-11"/>
          <w:w w:val="110"/>
        </w:rPr>
        <w:t> </w:t>
      </w:r>
      <w:r>
        <w:rPr>
          <w:w w:val="110"/>
        </w:rPr>
        <w:t>to</w:t>
      </w:r>
      <w:r>
        <w:rPr>
          <w:spacing w:val="-11"/>
          <w:w w:val="110"/>
        </w:rPr>
        <w:t> </w:t>
      </w:r>
      <w:r>
        <w:rPr>
          <w:w w:val="110"/>
        </w:rPr>
        <w:t>misclassification</w:t>
      </w:r>
      <w:r>
        <w:rPr>
          <w:spacing w:val="-11"/>
          <w:w w:val="110"/>
        </w:rPr>
        <w:t> </w:t>
      </w:r>
      <w:r>
        <w:rPr>
          <w:w w:val="110"/>
        </w:rPr>
        <w:t>error,</w:t>
      </w:r>
      <w:r>
        <w:rPr>
          <w:spacing w:val="-11"/>
          <w:w w:val="110"/>
        </w:rPr>
        <w:t> </w:t>
      </w:r>
      <w:r>
        <w:rPr>
          <w:w w:val="110"/>
        </w:rPr>
        <w:t>where</w:t>
      </w:r>
      <w:r>
        <w:rPr>
          <w:spacing w:val="-11"/>
          <w:w w:val="110"/>
        </w:rPr>
        <w:t> </w:t>
      </w:r>
      <w:r>
        <w:rPr>
          <w:w w:val="110"/>
        </w:rPr>
        <w:t>a</w:t>
      </w:r>
      <w:r>
        <w:rPr>
          <w:spacing w:val="-10"/>
          <w:w w:val="110"/>
        </w:rPr>
        <w:t> </w:t>
      </w:r>
      <w:r>
        <w:rPr>
          <w:w w:val="110"/>
        </w:rPr>
        <w:t>compound</w:t>
      </w:r>
      <w:r>
        <w:rPr>
          <w:spacing w:val="-11"/>
          <w:w w:val="110"/>
        </w:rPr>
        <w:t> </w:t>
      </w:r>
      <w:r>
        <w:rPr>
          <w:w w:val="110"/>
        </w:rPr>
        <w:t>is</w:t>
      </w:r>
      <w:r>
        <w:rPr>
          <w:spacing w:val="-11"/>
          <w:w w:val="110"/>
        </w:rPr>
        <w:t> </w:t>
      </w:r>
      <w:r>
        <w:rPr>
          <w:w w:val="110"/>
        </w:rPr>
        <w:t>placed</w:t>
      </w:r>
      <w:r>
        <w:rPr>
          <w:spacing w:val="-11"/>
          <w:w w:val="110"/>
        </w:rPr>
        <w:t> </w:t>
      </w:r>
      <w:r>
        <w:rPr>
          <w:w w:val="110"/>
        </w:rPr>
        <w:t>into the incorrect category. This can occur if the measured assay value dif- fered</w:t>
      </w:r>
      <w:r>
        <w:rPr>
          <w:w w:val="110"/>
        </w:rPr>
        <w:t> from</w:t>
      </w:r>
      <w:r>
        <w:rPr>
          <w:w w:val="110"/>
        </w:rPr>
        <w:t> the</w:t>
      </w:r>
      <w:r>
        <w:rPr>
          <w:w w:val="110"/>
        </w:rPr>
        <w:t> true</w:t>
      </w:r>
      <w:r>
        <w:rPr>
          <w:w w:val="110"/>
        </w:rPr>
        <w:t> value</w:t>
      </w:r>
      <w:r>
        <w:rPr>
          <w:w w:val="110"/>
        </w:rPr>
        <w:t> and</w:t>
      </w:r>
      <w:r>
        <w:rPr>
          <w:w w:val="110"/>
        </w:rPr>
        <w:t> fell</w:t>
      </w:r>
      <w:r>
        <w:rPr>
          <w:w w:val="110"/>
        </w:rPr>
        <w:t> on</w:t>
      </w:r>
      <w:r>
        <w:rPr>
          <w:w w:val="110"/>
        </w:rPr>
        <w:t> the</w:t>
      </w:r>
      <w:r>
        <w:rPr>
          <w:w w:val="110"/>
        </w:rPr>
        <w:t> wrong</w:t>
      </w:r>
      <w:r>
        <w:rPr>
          <w:w w:val="110"/>
        </w:rPr>
        <w:t> side</w:t>
      </w:r>
      <w:r>
        <w:rPr>
          <w:w w:val="110"/>
        </w:rPr>
        <w:t> of</w:t>
      </w:r>
      <w:r>
        <w:rPr>
          <w:w w:val="110"/>
        </w:rPr>
        <w:t> a</w:t>
      </w:r>
      <w:r>
        <w:rPr>
          <w:w w:val="110"/>
        </w:rPr>
        <w:t> threshold. Hence,</w:t>
      </w:r>
      <w:r>
        <w:rPr>
          <w:w w:val="110"/>
        </w:rPr>
        <w:t> binning</w:t>
      </w:r>
      <w:r>
        <w:rPr>
          <w:w w:val="110"/>
        </w:rPr>
        <w:t> is</w:t>
      </w:r>
      <w:r>
        <w:rPr>
          <w:w w:val="110"/>
        </w:rPr>
        <w:t> strongly</w:t>
      </w:r>
      <w:r>
        <w:rPr>
          <w:w w:val="110"/>
        </w:rPr>
        <w:t> discouraged</w:t>
      </w:r>
      <w:r>
        <w:rPr>
          <w:w w:val="110"/>
        </w:rPr>
        <w:t> </w:t>
      </w:r>
      <w:hyperlink w:history="true" w:anchor="_bookmark40">
        <w:r>
          <w:rPr>
            <w:color w:val="0080AC"/>
            <w:w w:val="110"/>
          </w:rPr>
          <w:t>[33,35]</w:t>
        </w:r>
      </w:hyperlink>
      <w:r>
        <w:rPr>
          <w:w w:val="110"/>
        </w:rPr>
        <w:t>.</w:t>
      </w:r>
      <w:r>
        <w:rPr>
          <w:w w:val="110"/>
        </w:rPr>
        <w:t> Misclassification</w:t>
      </w:r>
      <w:r>
        <w:rPr>
          <w:w w:val="110"/>
        </w:rPr>
        <w:t> can also occur due to</w:t>
      </w:r>
      <w:r>
        <w:rPr>
          <w:spacing w:val="-1"/>
          <w:w w:val="110"/>
        </w:rPr>
        <w:t> </w:t>
      </w:r>
      <w:r>
        <w:rPr>
          <w:w w:val="110"/>
        </w:rPr>
        <w:t>incorrect diagnoses,</w:t>
      </w:r>
      <w:r>
        <w:rPr>
          <w:spacing w:val="-1"/>
          <w:w w:val="110"/>
        </w:rPr>
        <w:t> </w:t>
      </w:r>
      <w:r>
        <w:rPr>
          <w:w w:val="110"/>
        </w:rPr>
        <w:t>labelling</w:t>
      </w:r>
      <w:r>
        <w:rPr>
          <w:spacing w:val="-1"/>
          <w:w w:val="110"/>
        </w:rPr>
        <w:t> </w:t>
      </w:r>
      <w:r>
        <w:rPr>
          <w:w w:val="110"/>
        </w:rPr>
        <w:t>errors, or</w:t>
      </w:r>
      <w:r>
        <w:rPr>
          <w:spacing w:val="-1"/>
          <w:w w:val="110"/>
        </w:rPr>
        <w:t> </w:t>
      </w:r>
      <w:r>
        <w:rPr>
          <w:w w:val="110"/>
        </w:rPr>
        <w:t>data-entry</w:t>
      </w:r>
      <w:r>
        <w:rPr>
          <w:spacing w:val="-1"/>
          <w:w w:val="110"/>
        </w:rPr>
        <w:t> </w:t>
      </w:r>
      <w:r>
        <w:rPr>
          <w:w w:val="110"/>
        </w:rPr>
        <w:t>er- rors.</w:t>
      </w:r>
      <w:r>
        <w:rPr>
          <w:spacing w:val="7"/>
          <w:w w:val="110"/>
        </w:rPr>
        <w:t> </w:t>
      </w:r>
      <w:r>
        <w:rPr>
          <w:w w:val="110"/>
        </w:rPr>
        <w:t>The</w:t>
      </w:r>
      <w:r>
        <w:rPr>
          <w:spacing w:val="7"/>
          <w:w w:val="110"/>
        </w:rPr>
        <w:t> </w:t>
      </w:r>
      <w:r>
        <w:rPr>
          <w:w w:val="110"/>
        </w:rPr>
        <w:t>standard</w:t>
      </w:r>
      <w:r>
        <w:rPr>
          <w:spacing w:val="7"/>
          <w:w w:val="110"/>
        </w:rPr>
        <w:t> </w:t>
      </w:r>
      <w:r>
        <w:rPr>
          <w:w w:val="110"/>
        </w:rPr>
        <w:t>response</w:t>
      </w:r>
      <w:r>
        <w:rPr>
          <w:spacing w:val="8"/>
          <w:w w:val="110"/>
        </w:rPr>
        <w:t> </w:t>
      </w:r>
      <w:r>
        <w:rPr>
          <w:w w:val="110"/>
        </w:rPr>
        <w:t>to</w:t>
      </w:r>
      <w:r>
        <w:rPr>
          <w:spacing w:val="7"/>
          <w:w w:val="110"/>
        </w:rPr>
        <w:t> </w:t>
      </w:r>
      <w:r>
        <w:rPr>
          <w:w w:val="110"/>
        </w:rPr>
        <w:t>these</w:t>
      </w:r>
      <w:r>
        <w:rPr>
          <w:spacing w:val="8"/>
          <w:w w:val="110"/>
        </w:rPr>
        <w:t> </w:t>
      </w:r>
      <w:r>
        <w:rPr>
          <w:w w:val="110"/>
        </w:rPr>
        <w:t>known</w:t>
      </w:r>
      <w:r>
        <w:rPr>
          <w:spacing w:val="7"/>
          <w:w w:val="110"/>
        </w:rPr>
        <w:t> </w:t>
      </w:r>
      <w:r>
        <w:rPr>
          <w:w w:val="110"/>
        </w:rPr>
        <w:t>and</w:t>
      </w:r>
      <w:r>
        <w:rPr>
          <w:spacing w:val="7"/>
          <w:w w:val="110"/>
        </w:rPr>
        <w:t> </w:t>
      </w:r>
      <w:r>
        <w:rPr>
          <w:w w:val="110"/>
        </w:rPr>
        <w:t>often</w:t>
      </w:r>
      <w:r>
        <w:rPr>
          <w:spacing w:val="7"/>
          <w:w w:val="110"/>
        </w:rPr>
        <w:t> </w:t>
      </w:r>
      <w:r>
        <w:rPr>
          <w:w w:val="110"/>
        </w:rPr>
        <w:t>large</w:t>
      </w:r>
      <w:r>
        <w:rPr>
          <w:spacing w:val="7"/>
          <w:w w:val="110"/>
        </w:rPr>
        <w:t> </w:t>
      </w:r>
      <w:r>
        <w:rPr>
          <w:w w:val="110"/>
        </w:rPr>
        <w:t>sources</w:t>
      </w:r>
      <w:r>
        <w:rPr>
          <w:spacing w:val="8"/>
          <w:w w:val="110"/>
        </w:rPr>
        <w:t> </w:t>
      </w:r>
      <w:r>
        <w:rPr>
          <w:spacing w:val="-5"/>
          <w:w w:val="110"/>
        </w:rPr>
        <w:t>of</w:t>
      </w:r>
    </w:p>
    <w:p>
      <w:pPr>
        <w:spacing w:line="94" w:lineRule="exact" w:before="0"/>
        <w:ind w:left="118" w:right="0" w:firstLine="0"/>
        <w:jc w:val="both"/>
        <w:rPr>
          <w:sz w:val="16"/>
        </w:rPr>
      </w:pPr>
      <w:r>
        <w:rPr>
          <w:w w:val="110"/>
          <w:sz w:val="16"/>
        </w:rPr>
        <w:t>data</w:t>
      </w:r>
      <w:r>
        <w:rPr>
          <w:spacing w:val="-1"/>
          <w:w w:val="110"/>
          <w:sz w:val="16"/>
        </w:rPr>
        <w:t> </w:t>
      </w:r>
      <w:r>
        <w:rPr>
          <w:w w:val="110"/>
          <w:sz w:val="16"/>
        </w:rPr>
        <w:t>uncertainty</w:t>
      </w:r>
      <w:r>
        <w:rPr>
          <w:spacing w:val="-1"/>
          <w:w w:val="110"/>
          <w:sz w:val="16"/>
        </w:rPr>
        <w:t> </w:t>
      </w:r>
      <w:r>
        <w:rPr>
          <w:w w:val="110"/>
          <w:sz w:val="16"/>
        </w:rPr>
        <w:t>is to ignore them and assume that </w:t>
      </w:r>
      <w:r>
        <w:rPr>
          <w:rFonts w:ascii="STIX Math" w:eastAsia="STIX Math"/>
          <w:i/>
          <w:w w:val="110"/>
          <w:sz w:val="16"/>
        </w:rPr>
        <w:t>𝑥</w:t>
      </w:r>
      <w:r>
        <w:rPr>
          <w:rFonts w:ascii="STIX Math" w:eastAsia="STIX Math"/>
          <w:w w:val="110"/>
          <w:position w:val="-3"/>
          <w:sz w:val="12"/>
        </w:rPr>
        <w:t>measured</w:t>
      </w:r>
      <w:r>
        <w:rPr>
          <w:rFonts w:ascii="STIX Math" w:eastAsia="STIX Math"/>
          <w:spacing w:val="17"/>
          <w:w w:val="110"/>
          <w:position w:val="-3"/>
          <w:sz w:val="12"/>
        </w:rPr>
        <w:t> </w:t>
      </w:r>
      <w:r>
        <w:rPr>
          <w:rFonts w:ascii="STIX Math" w:eastAsia="STIX Math"/>
          <w:w w:val="110"/>
          <w:sz w:val="16"/>
        </w:rPr>
        <w:t>=</w:t>
      </w:r>
      <w:r>
        <w:rPr>
          <w:rFonts w:ascii="STIX Math" w:eastAsia="STIX Math"/>
          <w:spacing w:val="-3"/>
          <w:w w:val="110"/>
          <w:sz w:val="16"/>
        </w:rPr>
        <w:t> </w:t>
      </w:r>
      <w:r>
        <w:rPr>
          <w:rFonts w:ascii="STIX Math" w:eastAsia="STIX Math"/>
          <w:i/>
          <w:spacing w:val="-2"/>
          <w:w w:val="110"/>
          <w:sz w:val="16"/>
        </w:rPr>
        <w:t>𝑥</w:t>
      </w:r>
      <w:r>
        <w:rPr>
          <w:rFonts w:ascii="STIX Math" w:eastAsia="STIX Math"/>
          <w:spacing w:val="-2"/>
          <w:w w:val="110"/>
          <w:position w:val="-3"/>
          <w:sz w:val="12"/>
        </w:rPr>
        <w:t>true</w:t>
      </w:r>
      <w:r>
        <w:rPr>
          <w:spacing w:val="-2"/>
          <w:w w:val="110"/>
          <w:sz w:val="16"/>
        </w:rPr>
        <w:t>.</w:t>
      </w:r>
    </w:p>
    <w:p>
      <w:pPr>
        <w:pStyle w:val="BodyText"/>
        <w:spacing w:line="330" w:lineRule="exact"/>
        <w:ind w:left="119" w:right="117"/>
        <w:jc w:val="right"/>
      </w:pPr>
      <w:r>
        <w:rPr>
          <w:w w:val="110"/>
        </w:rPr>
        <w:t>Ignoring</w:t>
      </w:r>
      <w:r>
        <w:rPr>
          <w:spacing w:val="6"/>
          <w:w w:val="110"/>
        </w:rPr>
        <w:t> </w:t>
      </w:r>
      <w:r>
        <w:rPr>
          <w:w w:val="110"/>
        </w:rPr>
        <w:t>error</w:t>
      </w:r>
      <w:r>
        <w:rPr>
          <w:spacing w:val="6"/>
          <w:w w:val="110"/>
        </w:rPr>
        <w:t> </w:t>
      </w:r>
      <w:r>
        <w:rPr>
          <w:w w:val="110"/>
        </w:rPr>
        <w:t>in</w:t>
      </w:r>
      <w:r>
        <w:rPr>
          <w:spacing w:val="7"/>
          <w:w w:val="110"/>
        </w:rPr>
        <w:t> </w:t>
      </w:r>
      <w:r>
        <w:rPr>
          <w:rFonts w:ascii="STIX Math" w:eastAsia="STIX Math"/>
          <w:i/>
          <w:w w:val="110"/>
        </w:rPr>
        <w:t>𝑥</w:t>
      </w:r>
      <w:r>
        <w:rPr>
          <w:rFonts w:ascii="STIX Math" w:eastAsia="STIX Math"/>
          <w:i/>
          <w:spacing w:val="6"/>
          <w:w w:val="110"/>
        </w:rPr>
        <w:t> </w:t>
      </w:r>
      <w:r>
        <w:rPr>
          <w:w w:val="110"/>
        </w:rPr>
        <w:t>can</w:t>
      </w:r>
      <w:r>
        <w:rPr>
          <w:spacing w:val="6"/>
          <w:w w:val="110"/>
        </w:rPr>
        <w:t> </w:t>
      </w:r>
      <w:r>
        <w:rPr>
          <w:w w:val="110"/>
        </w:rPr>
        <w:t>bias</w:t>
      </w:r>
      <w:r>
        <w:rPr>
          <w:spacing w:val="7"/>
          <w:w w:val="110"/>
        </w:rPr>
        <w:t> </w:t>
      </w:r>
      <w:r>
        <w:rPr>
          <w:w w:val="110"/>
        </w:rPr>
        <w:t>parameter</w:t>
      </w:r>
      <w:r>
        <w:rPr>
          <w:spacing w:val="6"/>
          <w:w w:val="110"/>
        </w:rPr>
        <w:t> </w:t>
      </w:r>
      <w:r>
        <w:rPr>
          <w:w w:val="110"/>
        </w:rPr>
        <w:t>estimates,</w:t>
      </w:r>
      <w:r>
        <w:rPr>
          <w:spacing w:val="7"/>
          <w:w w:val="110"/>
        </w:rPr>
        <w:t> </w:t>
      </w:r>
      <w:r>
        <w:rPr>
          <w:w w:val="110"/>
        </w:rPr>
        <w:t>but</w:t>
      </w:r>
      <w:r>
        <w:rPr>
          <w:spacing w:val="6"/>
          <w:w w:val="110"/>
        </w:rPr>
        <w:t> </w:t>
      </w:r>
      <w:r>
        <w:rPr>
          <w:w w:val="110"/>
        </w:rPr>
        <w:t>for</w:t>
      </w:r>
      <w:r>
        <w:rPr>
          <w:spacing w:val="6"/>
          <w:w w:val="110"/>
        </w:rPr>
        <w:t> </w:t>
      </w:r>
      <w:r>
        <w:rPr>
          <w:spacing w:val="-2"/>
          <w:w w:val="110"/>
        </w:rPr>
        <w:t>prediction</w:t>
      </w:r>
    </w:p>
    <w:p>
      <w:pPr>
        <w:pStyle w:val="BodyText"/>
        <w:spacing w:line="172" w:lineRule="exact"/>
        <w:ind w:left="119" w:right="117"/>
        <w:jc w:val="right"/>
      </w:pPr>
      <w:r>
        <w:rPr>
          <w:w w:val="110"/>
        </w:rPr>
        <w:t>models</w:t>
      </w:r>
      <w:r>
        <w:rPr>
          <w:spacing w:val="17"/>
          <w:w w:val="110"/>
        </w:rPr>
        <w:t> </w:t>
      </w:r>
      <w:r>
        <w:rPr>
          <w:w w:val="110"/>
        </w:rPr>
        <w:t>the</w:t>
      </w:r>
      <w:r>
        <w:rPr>
          <w:spacing w:val="19"/>
          <w:w w:val="110"/>
        </w:rPr>
        <w:t> </w:t>
      </w:r>
      <w:r>
        <w:rPr>
          <w:w w:val="110"/>
        </w:rPr>
        <w:t>parameters</w:t>
      </w:r>
      <w:r>
        <w:rPr>
          <w:spacing w:val="17"/>
          <w:w w:val="110"/>
        </w:rPr>
        <w:t> </w:t>
      </w:r>
      <w:r>
        <w:rPr>
          <w:w w:val="110"/>
        </w:rPr>
        <w:t>are</w:t>
      </w:r>
      <w:r>
        <w:rPr>
          <w:spacing w:val="19"/>
          <w:w w:val="110"/>
        </w:rPr>
        <w:t> </w:t>
      </w:r>
      <w:r>
        <w:rPr>
          <w:w w:val="110"/>
        </w:rPr>
        <w:t>usually</w:t>
      </w:r>
      <w:r>
        <w:rPr>
          <w:spacing w:val="17"/>
          <w:w w:val="110"/>
        </w:rPr>
        <w:t> </w:t>
      </w:r>
      <w:r>
        <w:rPr>
          <w:w w:val="110"/>
        </w:rPr>
        <w:t>not</w:t>
      </w:r>
      <w:r>
        <w:rPr>
          <w:spacing w:val="18"/>
          <w:w w:val="110"/>
        </w:rPr>
        <w:t> </w:t>
      </w:r>
      <w:r>
        <w:rPr>
          <w:w w:val="110"/>
        </w:rPr>
        <w:t>of</w:t>
      </w:r>
      <w:r>
        <w:rPr>
          <w:spacing w:val="17"/>
          <w:w w:val="110"/>
        </w:rPr>
        <w:t> </w:t>
      </w:r>
      <w:r>
        <w:rPr>
          <w:w w:val="110"/>
        </w:rPr>
        <w:t>interest.</w:t>
      </w:r>
      <w:r>
        <w:rPr>
          <w:spacing w:val="18"/>
          <w:w w:val="110"/>
        </w:rPr>
        <w:t> </w:t>
      </w:r>
      <w:r>
        <w:rPr>
          <w:w w:val="110"/>
        </w:rPr>
        <w:t>Even</w:t>
      </w:r>
      <w:r>
        <w:rPr>
          <w:spacing w:val="18"/>
          <w:w w:val="110"/>
        </w:rPr>
        <w:t> </w:t>
      </w:r>
      <w:r>
        <w:rPr>
          <w:w w:val="110"/>
        </w:rPr>
        <w:t>though</w:t>
      </w:r>
      <w:r>
        <w:rPr>
          <w:spacing w:val="18"/>
          <w:w w:val="110"/>
        </w:rPr>
        <w:t> </w:t>
      </w:r>
      <w:r>
        <w:rPr>
          <w:spacing w:val="-2"/>
          <w:w w:val="110"/>
        </w:rPr>
        <w:t>noisy</w:t>
      </w:r>
    </w:p>
    <w:p>
      <w:pPr>
        <w:pStyle w:val="BodyText"/>
        <w:spacing w:line="273" w:lineRule="auto" w:before="19"/>
        <w:ind w:right="117"/>
        <w:jc w:val="both"/>
      </w:pPr>
      <w:r>
        <w:rPr>
          <w:w w:val="110"/>
        </w:rPr>
        <w:t>data can lead to biased parameter estimates, the model is still consis- tent for the prediction, meaning that as the sample size increases, the prediction</w:t>
      </w:r>
      <w:r>
        <w:rPr>
          <w:spacing w:val="8"/>
          <w:w w:val="110"/>
        </w:rPr>
        <w:t> </w:t>
      </w:r>
      <w:r>
        <w:rPr>
          <w:w w:val="110"/>
        </w:rPr>
        <w:t>will</w:t>
      </w:r>
      <w:r>
        <w:rPr>
          <w:spacing w:val="8"/>
          <w:w w:val="110"/>
        </w:rPr>
        <w:t> </w:t>
      </w:r>
      <w:r>
        <w:rPr>
          <w:w w:val="110"/>
        </w:rPr>
        <w:t>be</w:t>
      </w:r>
      <w:r>
        <w:rPr>
          <w:spacing w:val="8"/>
          <w:w w:val="110"/>
        </w:rPr>
        <w:t> </w:t>
      </w:r>
      <w:r>
        <w:rPr>
          <w:w w:val="110"/>
        </w:rPr>
        <w:t>correct,</w:t>
      </w:r>
      <w:r>
        <w:rPr>
          <w:spacing w:val="8"/>
          <w:w w:val="110"/>
        </w:rPr>
        <w:t> </w:t>
      </w:r>
      <w:r>
        <w:rPr>
          <w:w w:val="110"/>
        </w:rPr>
        <w:t>on</w:t>
      </w:r>
      <w:r>
        <w:rPr>
          <w:spacing w:val="8"/>
          <w:w w:val="110"/>
        </w:rPr>
        <w:t> </w:t>
      </w:r>
      <w:r>
        <w:rPr>
          <w:w w:val="110"/>
        </w:rPr>
        <w:t>average</w:t>
      </w:r>
      <w:r>
        <w:rPr>
          <w:spacing w:val="8"/>
          <w:w w:val="110"/>
        </w:rPr>
        <w:t> </w:t>
      </w:r>
      <w:hyperlink w:history="true" w:anchor="_bookmark16">
        <w:r>
          <w:rPr>
            <w:color w:val="0080AC"/>
            <w:w w:val="110"/>
          </w:rPr>
          <w:t>[9,20]</w:t>
        </w:r>
      </w:hyperlink>
      <w:r>
        <w:rPr>
          <w:w w:val="110"/>
        </w:rPr>
        <w:t>.</w:t>
      </w:r>
      <w:r>
        <w:rPr>
          <w:spacing w:val="8"/>
          <w:w w:val="110"/>
        </w:rPr>
        <w:t> </w:t>
      </w:r>
      <w:r>
        <w:rPr>
          <w:w w:val="110"/>
        </w:rPr>
        <w:t>This</w:t>
      </w:r>
      <w:r>
        <w:rPr>
          <w:spacing w:val="8"/>
          <w:w w:val="110"/>
        </w:rPr>
        <w:t> </w:t>
      </w:r>
      <w:r>
        <w:rPr>
          <w:w w:val="110"/>
        </w:rPr>
        <w:t>likely</w:t>
      </w:r>
      <w:r>
        <w:rPr>
          <w:spacing w:val="8"/>
          <w:w w:val="110"/>
        </w:rPr>
        <w:t> </w:t>
      </w:r>
      <w:r>
        <w:rPr>
          <w:w w:val="110"/>
        </w:rPr>
        <w:t>explains</w:t>
      </w:r>
      <w:r>
        <w:rPr>
          <w:spacing w:val="8"/>
          <w:w w:val="110"/>
        </w:rPr>
        <w:t> </w:t>
      </w:r>
      <w:r>
        <w:rPr>
          <w:spacing w:val="-5"/>
          <w:w w:val="110"/>
        </w:rPr>
        <w:t>why</w:t>
      </w:r>
    </w:p>
    <w:p>
      <w:pPr>
        <w:pStyle w:val="BodyText"/>
        <w:spacing w:line="220" w:lineRule="exact"/>
        <w:jc w:val="both"/>
      </w:pPr>
      <w:r>
        <w:rPr>
          <w:w w:val="110"/>
        </w:rPr>
        <w:t>error</w:t>
      </w:r>
      <w:r>
        <w:rPr>
          <w:spacing w:val="11"/>
          <w:w w:val="110"/>
        </w:rPr>
        <w:t> </w:t>
      </w:r>
      <w:r>
        <w:rPr>
          <w:w w:val="110"/>
        </w:rPr>
        <w:t>in</w:t>
      </w:r>
      <w:r>
        <w:rPr>
          <w:spacing w:val="11"/>
          <w:w w:val="110"/>
        </w:rPr>
        <w:t> </w:t>
      </w:r>
      <w:r>
        <w:rPr>
          <w:rFonts w:ascii="STIX Math" w:eastAsia="STIX Math"/>
          <w:i/>
          <w:w w:val="110"/>
        </w:rPr>
        <w:t>𝑥</w:t>
      </w:r>
      <w:r>
        <w:rPr>
          <w:rFonts w:ascii="STIX Math" w:eastAsia="STIX Math"/>
          <w:i/>
          <w:spacing w:val="12"/>
          <w:w w:val="110"/>
        </w:rPr>
        <w:t> </w:t>
      </w:r>
      <w:r>
        <w:rPr>
          <w:w w:val="110"/>
        </w:rPr>
        <w:t>has</w:t>
      </w:r>
      <w:r>
        <w:rPr>
          <w:spacing w:val="11"/>
          <w:w w:val="110"/>
        </w:rPr>
        <w:t> </w:t>
      </w:r>
      <w:r>
        <w:rPr>
          <w:w w:val="110"/>
        </w:rPr>
        <w:t>received</w:t>
      </w:r>
      <w:r>
        <w:rPr>
          <w:spacing w:val="11"/>
          <w:w w:val="110"/>
        </w:rPr>
        <w:t> </w:t>
      </w:r>
      <w:r>
        <w:rPr>
          <w:w w:val="110"/>
        </w:rPr>
        <w:t>little</w:t>
      </w:r>
      <w:r>
        <w:rPr>
          <w:spacing w:val="12"/>
          <w:w w:val="110"/>
        </w:rPr>
        <w:t> </w:t>
      </w:r>
      <w:r>
        <w:rPr>
          <w:w w:val="110"/>
        </w:rPr>
        <w:t>attention</w:t>
      </w:r>
      <w:r>
        <w:rPr>
          <w:spacing w:val="11"/>
          <w:w w:val="110"/>
        </w:rPr>
        <w:t> </w:t>
      </w:r>
      <w:r>
        <w:rPr>
          <w:w w:val="110"/>
        </w:rPr>
        <w:t>in</w:t>
      </w:r>
      <w:r>
        <w:rPr>
          <w:spacing w:val="11"/>
          <w:w w:val="110"/>
        </w:rPr>
        <w:t> </w:t>
      </w:r>
      <w:r>
        <w:rPr>
          <w:w w:val="110"/>
        </w:rPr>
        <w:t>the</w:t>
      </w:r>
      <w:r>
        <w:rPr>
          <w:spacing w:val="13"/>
          <w:w w:val="110"/>
        </w:rPr>
        <w:t> </w:t>
      </w:r>
      <w:r>
        <w:rPr>
          <w:w w:val="110"/>
        </w:rPr>
        <w:t>predictive</w:t>
      </w:r>
      <w:r>
        <w:rPr>
          <w:spacing w:val="12"/>
          <w:w w:val="110"/>
        </w:rPr>
        <w:t> </w:t>
      </w:r>
      <w:r>
        <w:rPr>
          <w:w w:val="110"/>
        </w:rPr>
        <w:t>modelling</w:t>
      </w:r>
      <w:r>
        <w:rPr>
          <w:spacing w:val="11"/>
          <w:w w:val="110"/>
        </w:rPr>
        <w:t> </w:t>
      </w:r>
      <w:r>
        <w:rPr>
          <w:spacing w:val="-5"/>
          <w:w w:val="110"/>
        </w:rPr>
        <w:t>and</w:t>
      </w:r>
    </w:p>
    <w:p>
      <w:pPr>
        <w:pStyle w:val="BodyText"/>
        <w:spacing w:line="172" w:lineRule="exact"/>
        <w:jc w:val="both"/>
      </w:pPr>
      <w:r>
        <w:rPr>
          <w:w w:val="110"/>
        </w:rPr>
        <w:t>machine</w:t>
      </w:r>
      <w:r>
        <w:rPr>
          <w:spacing w:val="7"/>
          <w:w w:val="110"/>
        </w:rPr>
        <w:t> </w:t>
      </w:r>
      <w:r>
        <w:rPr>
          <w:w w:val="110"/>
        </w:rPr>
        <w:t>learning</w:t>
      </w:r>
      <w:r>
        <w:rPr>
          <w:spacing w:val="7"/>
          <w:w w:val="110"/>
        </w:rPr>
        <w:t> </w:t>
      </w:r>
      <w:r>
        <w:rPr>
          <w:w w:val="110"/>
        </w:rPr>
        <w:t>literature.</w:t>
      </w:r>
      <w:r>
        <w:rPr>
          <w:spacing w:val="7"/>
          <w:w w:val="110"/>
        </w:rPr>
        <w:t> </w:t>
      </w:r>
      <w:r>
        <w:rPr>
          <w:w w:val="110"/>
        </w:rPr>
        <w:t>However,</w:t>
      </w:r>
      <w:r>
        <w:rPr>
          <w:spacing w:val="7"/>
          <w:w w:val="110"/>
        </w:rPr>
        <w:t> </w:t>
      </w:r>
      <w:r>
        <w:rPr>
          <w:w w:val="110"/>
        </w:rPr>
        <w:t>if</w:t>
      </w:r>
      <w:r>
        <w:rPr>
          <w:spacing w:val="7"/>
          <w:w w:val="110"/>
        </w:rPr>
        <w:t> </w:t>
      </w:r>
      <w:r>
        <w:rPr>
          <w:w w:val="110"/>
        </w:rPr>
        <w:t>we’re</w:t>
      </w:r>
      <w:r>
        <w:rPr>
          <w:spacing w:val="7"/>
          <w:w w:val="110"/>
        </w:rPr>
        <w:t> </w:t>
      </w:r>
      <w:r>
        <w:rPr>
          <w:w w:val="110"/>
        </w:rPr>
        <w:t>interested</w:t>
      </w:r>
      <w:r>
        <w:rPr>
          <w:spacing w:val="7"/>
          <w:w w:val="110"/>
        </w:rPr>
        <w:t> </w:t>
      </w:r>
      <w:r>
        <w:rPr>
          <w:w w:val="110"/>
        </w:rPr>
        <w:t>in</w:t>
      </w:r>
      <w:r>
        <w:rPr>
          <w:spacing w:val="7"/>
          <w:w w:val="110"/>
        </w:rPr>
        <w:t> </w:t>
      </w:r>
      <w:r>
        <w:rPr>
          <w:w w:val="110"/>
        </w:rPr>
        <w:t>the</w:t>
      </w:r>
      <w:r>
        <w:rPr>
          <w:spacing w:val="7"/>
          <w:w w:val="110"/>
        </w:rPr>
        <w:t> </w:t>
      </w:r>
      <w:r>
        <w:rPr>
          <w:spacing w:val="-2"/>
          <w:w w:val="110"/>
        </w:rPr>
        <w:t>uncer-</w:t>
      </w:r>
    </w:p>
    <w:p>
      <w:pPr>
        <w:pStyle w:val="BodyText"/>
        <w:spacing w:line="273" w:lineRule="auto" w:before="25"/>
        <w:ind w:right="117"/>
        <w:jc w:val="both"/>
      </w:pPr>
      <w:r>
        <w:rPr>
          <w:w w:val="110"/>
        </w:rPr>
        <w:t>tainty</w:t>
      </w:r>
      <w:r>
        <w:rPr>
          <w:w w:val="110"/>
        </w:rPr>
        <w:t> in</w:t>
      </w:r>
      <w:r>
        <w:rPr>
          <w:w w:val="110"/>
        </w:rPr>
        <w:t> the</w:t>
      </w:r>
      <w:r>
        <w:rPr>
          <w:w w:val="110"/>
        </w:rPr>
        <w:t> prediction,</w:t>
      </w:r>
      <w:r>
        <w:rPr>
          <w:w w:val="110"/>
        </w:rPr>
        <w:t> then</w:t>
      </w:r>
      <w:r>
        <w:rPr>
          <w:w w:val="110"/>
        </w:rPr>
        <w:t> making</w:t>
      </w:r>
      <w:r>
        <w:rPr>
          <w:w w:val="110"/>
        </w:rPr>
        <w:t> good</w:t>
      </w:r>
      <w:r>
        <w:rPr>
          <w:w w:val="110"/>
        </w:rPr>
        <w:t> predictions</w:t>
      </w:r>
      <w:r>
        <w:rPr>
          <w:w w:val="110"/>
        </w:rPr>
        <w:t> on</w:t>
      </w:r>
      <w:r>
        <w:rPr>
          <w:w w:val="110"/>
        </w:rPr>
        <w:t> average</w:t>
      </w:r>
      <w:r>
        <w:rPr>
          <w:w w:val="110"/>
        </w:rPr>
        <w:t> is</w:t>
      </w:r>
      <w:r>
        <w:rPr>
          <w:spacing w:val="80"/>
          <w:w w:val="110"/>
        </w:rPr>
        <w:t> </w:t>
      </w:r>
      <w:r>
        <w:rPr>
          <w:w w:val="110"/>
        </w:rPr>
        <w:t>not good enough, we need to ensure that the prediction uncertainty is </w:t>
      </w:r>
      <w:r>
        <w:rPr>
          <w:spacing w:val="-2"/>
          <w:w w:val="110"/>
        </w:rPr>
        <w:t>calibrated.</w:t>
      </w:r>
    </w:p>
    <w:p>
      <w:pPr>
        <w:pStyle w:val="BodyText"/>
        <w:spacing w:line="273" w:lineRule="auto"/>
        <w:ind w:right="116" w:firstLine="239"/>
        <w:jc w:val="both"/>
      </w:pPr>
      <w:r>
        <w:rPr>
          <w:w w:val="110"/>
        </w:rPr>
        <w:t>Data</w:t>
      </w:r>
      <w:r>
        <w:rPr>
          <w:spacing w:val="-11"/>
          <w:w w:val="110"/>
        </w:rPr>
        <w:t> </w:t>
      </w:r>
      <w:r>
        <w:rPr>
          <w:w w:val="110"/>
        </w:rPr>
        <w:t>are</w:t>
      </w:r>
      <w:r>
        <w:rPr>
          <w:spacing w:val="-11"/>
          <w:w w:val="110"/>
        </w:rPr>
        <w:t> </w:t>
      </w:r>
      <w:r>
        <w:rPr>
          <w:rFonts w:ascii="Times New Roman" w:hAnsi="Times New Roman"/>
          <w:i/>
          <w:w w:val="110"/>
        </w:rPr>
        <w:t>censored</w:t>
      </w:r>
      <w:r>
        <w:rPr>
          <w:rFonts w:ascii="Times New Roman" w:hAnsi="Times New Roman"/>
          <w:i/>
          <w:spacing w:val="-11"/>
          <w:w w:val="110"/>
        </w:rPr>
        <w:t> </w:t>
      </w:r>
      <w:r>
        <w:rPr>
          <w:w w:val="110"/>
        </w:rPr>
        <w:t>when</w:t>
      </w:r>
      <w:r>
        <w:rPr>
          <w:spacing w:val="-11"/>
          <w:w w:val="110"/>
        </w:rPr>
        <w:t> </w:t>
      </w:r>
      <w:r>
        <w:rPr>
          <w:w w:val="110"/>
        </w:rPr>
        <w:t>they</w:t>
      </w:r>
      <w:r>
        <w:rPr>
          <w:spacing w:val="-11"/>
          <w:w w:val="110"/>
        </w:rPr>
        <w:t> </w:t>
      </w:r>
      <w:r>
        <w:rPr>
          <w:w w:val="110"/>
        </w:rPr>
        <w:t>are</w:t>
      </w:r>
      <w:r>
        <w:rPr>
          <w:spacing w:val="-11"/>
          <w:w w:val="110"/>
        </w:rPr>
        <w:t> </w:t>
      </w:r>
      <w:r>
        <w:rPr>
          <w:w w:val="110"/>
        </w:rPr>
        <w:t>known</w:t>
      </w:r>
      <w:r>
        <w:rPr>
          <w:spacing w:val="-11"/>
          <w:w w:val="110"/>
        </w:rPr>
        <w:t> </w:t>
      </w:r>
      <w:r>
        <w:rPr>
          <w:w w:val="110"/>
        </w:rPr>
        <w:t>only</w:t>
      </w:r>
      <w:r>
        <w:rPr>
          <w:spacing w:val="-11"/>
          <w:w w:val="110"/>
        </w:rPr>
        <w:t> </w:t>
      </w:r>
      <w:r>
        <w:rPr>
          <w:w w:val="110"/>
        </w:rPr>
        <w:t>up</w:t>
      </w:r>
      <w:r>
        <w:rPr>
          <w:spacing w:val="-11"/>
          <w:w w:val="110"/>
        </w:rPr>
        <w:t> </w:t>
      </w:r>
      <w:r>
        <w:rPr>
          <w:w w:val="110"/>
        </w:rPr>
        <w:t>to</w:t>
      </w:r>
      <w:r>
        <w:rPr>
          <w:spacing w:val="-11"/>
          <w:w w:val="110"/>
        </w:rPr>
        <w:t> </w:t>
      </w:r>
      <w:r>
        <w:rPr>
          <w:w w:val="110"/>
        </w:rPr>
        <w:t>a</w:t>
      </w:r>
      <w:r>
        <w:rPr>
          <w:spacing w:val="-11"/>
          <w:w w:val="110"/>
        </w:rPr>
        <w:t> </w:t>
      </w:r>
      <w:r>
        <w:rPr>
          <w:w w:val="110"/>
        </w:rPr>
        <w:t>boundary</w:t>
      </w:r>
      <w:r>
        <w:rPr>
          <w:spacing w:val="-11"/>
          <w:w w:val="110"/>
        </w:rPr>
        <w:t> </w:t>
      </w:r>
      <w:r>
        <w:rPr>
          <w:w w:val="110"/>
        </w:rPr>
        <w:t>value, but not beyond, and therefore only partial information is available. For </w:t>
      </w:r>
      <w:r>
        <w:rPr/>
        <w:t>example,</w:t>
      </w:r>
      <w:r>
        <w:rPr>
          <w:spacing w:val="23"/>
        </w:rPr>
        <w:t> </w:t>
      </w:r>
      <w:r>
        <w:rPr/>
        <w:t>assays</w:t>
      </w:r>
      <w:r>
        <w:rPr>
          <w:spacing w:val="23"/>
        </w:rPr>
        <w:t> </w:t>
      </w:r>
      <w:r>
        <w:rPr/>
        <w:t>typically</w:t>
      </w:r>
      <w:r>
        <w:rPr>
          <w:spacing w:val="23"/>
        </w:rPr>
        <w:t> </w:t>
      </w:r>
      <w:r>
        <w:rPr/>
        <w:t>have</w:t>
      </w:r>
      <w:r>
        <w:rPr>
          <w:spacing w:val="23"/>
        </w:rPr>
        <w:t> </w:t>
      </w:r>
      <w:r>
        <w:rPr/>
        <w:t>upper</w:t>
      </w:r>
      <w:r>
        <w:rPr>
          <w:spacing w:val="23"/>
        </w:rPr>
        <w:t> </w:t>
      </w:r>
      <w:r>
        <w:rPr/>
        <w:t>and</w:t>
      </w:r>
      <w:r>
        <w:rPr>
          <w:spacing w:val="23"/>
        </w:rPr>
        <w:t> </w:t>
      </w:r>
      <w:r>
        <w:rPr/>
        <w:t>lower</w:t>
      </w:r>
      <w:r>
        <w:rPr>
          <w:spacing w:val="23"/>
        </w:rPr>
        <w:t> </w:t>
      </w:r>
      <w:r>
        <w:rPr/>
        <w:t>limits</w:t>
      </w:r>
      <w:r>
        <w:rPr>
          <w:spacing w:val="23"/>
        </w:rPr>
        <w:t> </w:t>
      </w:r>
      <w:r>
        <w:rPr/>
        <w:t>of</w:t>
      </w:r>
      <w:r>
        <w:rPr>
          <w:spacing w:val="23"/>
        </w:rPr>
        <w:t> </w:t>
      </w:r>
      <w:r>
        <w:rPr/>
        <w:t>detection</w:t>
      </w:r>
      <w:r>
        <w:rPr>
          <w:spacing w:val="23"/>
        </w:rPr>
        <w:t> </w:t>
      </w:r>
      <w:r>
        <w:rPr/>
        <w:t>(LoD)</w:t>
      </w:r>
      <w:r>
        <w:rPr>
          <w:w w:val="110"/>
        </w:rPr>
        <w:t> and</w:t>
      </w:r>
      <w:r>
        <w:rPr>
          <w:spacing w:val="-4"/>
          <w:w w:val="110"/>
        </w:rPr>
        <w:t> </w:t>
      </w:r>
      <w:r>
        <w:rPr>
          <w:w w:val="110"/>
        </w:rPr>
        <w:t>uncertainty</w:t>
      </w:r>
      <w:r>
        <w:rPr>
          <w:spacing w:val="-4"/>
          <w:w w:val="110"/>
        </w:rPr>
        <w:t> </w:t>
      </w:r>
      <w:r>
        <w:rPr>
          <w:w w:val="110"/>
        </w:rPr>
        <w:t>arises</w:t>
      </w:r>
      <w:r>
        <w:rPr>
          <w:spacing w:val="-4"/>
          <w:w w:val="110"/>
        </w:rPr>
        <w:t> </w:t>
      </w:r>
      <w:r>
        <w:rPr>
          <w:w w:val="110"/>
        </w:rPr>
        <w:t>because</w:t>
      </w:r>
      <w:r>
        <w:rPr>
          <w:spacing w:val="-4"/>
          <w:w w:val="110"/>
        </w:rPr>
        <w:t> </w:t>
      </w:r>
      <w:r>
        <w:rPr>
          <w:w w:val="110"/>
        </w:rPr>
        <w:t>the</w:t>
      </w:r>
      <w:r>
        <w:rPr>
          <w:spacing w:val="-4"/>
          <w:w w:val="110"/>
        </w:rPr>
        <w:t> </w:t>
      </w:r>
      <w:r>
        <w:rPr>
          <w:w w:val="110"/>
        </w:rPr>
        <w:t>exact</w:t>
      </w:r>
      <w:r>
        <w:rPr>
          <w:spacing w:val="-4"/>
          <w:w w:val="110"/>
        </w:rPr>
        <w:t> </w:t>
      </w:r>
      <w:r>
        <w:rPr>
          <w:w w:val="110"/>
        </w:rPr>
        <w:t>value</w:t>
      </w:r>
      <w:r>
        <w:rPr>
          <w:spacing w:val="-4"/>
          <w:w w:val="110"/>
        </w:rPr>
        <w:t> </w:t>
      </w:r>
      <w:r>
        <w:rPr>
          <w:w w:val="110"/>
        </w:rPr>
        <w:t>is</w:t>
      </w:r>
      <w:r>
        <w:rPr>
          <w:spacing w:val="-4"/>
          <w:w w:val="110"/>
        </w:rPr>
        <w:t> </w:t>
      </w:r>
      <w:r>
        <w:rPr>
          <w:w w:val="110"/>
        </w:rPr>
        <w:t>unknown,</w:t>
      </w:r>
      <w:r>
        <w:rPr>
          <w:spacing w:val="-5"/>
          <w:w w:val="110"/>
        </w:rPr>
        <w:t> </w:t>
      </w:r>
      <w:r>
        <w:rPr>
          <w:w w:val="110"/>
        </w:rPr>
        <w:t>but</w:t>
      </w:r>
      <w:r>
        <w:rPr>
          <w:spacing w:val="-4"/>
          <w:w w:val="110"/>
        </w:rPr>
        <w:t> </w:t>
      </w:r>
      <w:r>
        <w:rPr>
          <w:w w:val="110"/>
        </w:rPr>
        <w:t>the</w:t>
      </w:r>
      <w:r>
        <w:rPr>
          <w:spacing w:val="-4"/>
          <w:w w:val="110"/>
        </w:rPr>
        <w:t> </w:t>
      </w:r>
      <w:r>
        <w:rPr>
          <w:w w:val="110"/>
        </w:rPr>
        <w:t>LoD is typically treated as the “true” measured value.</w:t>
      </w:r>
    </w:p>
    <w:p>
      <w:pPr>
        <w:pStyle w:val="BodyText"/>
        <w:spacing w:line="273" w:lineRule="auto"/>
        <w:ind w:right="116" w:firstLine="239"/>
        <w:jc w:val="both"/>
      </w:pPr>
      <w:r>
        <w:rPr>
          <w:w w:val="110"/>
        </w:rPr>
        <w:t>Data are </w:t>
      </w:r>
      <w:r>
        <w:rPr>
          <w:rFonts w:ascii="Times New Roman"/>
          <w:i/>
          <w:w w:val="110"/>
        </w:rPr>
        <w:t>truncated </w:t>
      </w:r>
      <w:r>
        <w:rPr>
          <w:w w:val="110"/>
        </w:rPr>
        <w:t>when values outside of a range are omitted, and the number of omitted values is unknown. For example, for objects to be segmented as a cell in a standard image analysis, they must have a minimum user-defined cell size. Smaller cells will therefore not be in- cluded in the analysis, and hence both the estimated cell size and prop- erties</w:t>
      </w:r>
      <w:r>
        <w:rPr>
          <w:spacing w:val="-1"/>
          <w:w w:val="110"/>
        </w:rPr>
        <w:t> </w:t>
      </w:r>
      <w:r>
        <w:rPr>
          <w:w w:val="110"/>
        </w:rPr>
        <w:t>that</w:t>
      </w:r>
      <w:r>
        <w:rPr>
          <w:spacing w:val="-1"/>
          <w:w w:val="110"/>
        </w:rPr>
        <w:t> </w:t>
      </w:r>
      <w:r>
        <w:rPr>
          <w:w w:val="110"/>
        </w:rPr>
        <w:t>are</w:t>
      </w:r>
      <w:r>
        <w:rPr>
          <w:spacing w:val="-1"/>
          <w:w w:val="110"/>
        </w:rPr>
        <w:t> </w:t>
      </w:r>
      <w:r>
        <w:rPr>
          <w:w w:val="110"/>
        </w:rPr>
        <w:t>correlated</w:t>
      </w:r>
      <w:r>
        <w:rPr>
          <w:spacing w:val="-1"/>
          <w:w w:val="110"/>
        </w:rPr>
        <w:t> </w:t>
      </w:r>
      <w:r>
        <w:rPr>
          <w:w w:val="110"/>
        </w:rPr>
        <w:t>with</w:t>
      </w:r>
      <w:r>
        <w:rPr>
          <w:spacing w:val="-1"/>
          <w:w w:val="110"/>
        </w:rPr>
        <w:t> </w:t>
      </w:r>
      <w:r>
        <w:rPr>
          <w:w w:val="110"/>
        </w:rPr>
        <w:t>cell</w:t>
      </w:r>
      <w:r>
        <w:rPr>
          <w:spacing w:val="-1"/>
          <w:w w:val="110"/>
        </w:rPr>
        <w:t> </w:t>
      </w:r>
      <w:r>
        <w:rPr>
          <w:w w:val="110"/>
        </w:rPr>
        <w:t>size</w:t>
      </w:r>
      <w:r>
        <w:rPr>
          <w:spacing w:val="-1"/>
          <w:w w:val="110"/>
        </w:rPr>
        <w:t> </w:t>
      </w:r>
      <w:r>
        <w:rPr>
          <w:w w:val="110"/>
        </w:rPr>
        <w:t>can</w:t>
      </w:r>
      <w:r>
        <w:rPr>
          <w:spacing w:val="-1"/>
          <w:w w:val="110"/>
        </w:rPr>
        <w:t> </w:t>
      </w:r>
      <w:r>
        <w:rPr>
          <w:w w:val="110"/>
        </w:rPr>
        <w:t>differ</w:t>
      </w:r>
      <w:r>
        <w:rPr>
          <w:spacing w:val="-1"/>
          <w:w w:val="110"/>
        </w:rPr>
        <w:t> </w:t>
      </w:r>
      <w:r>
        <w:rPr>
          <w:w w:val="110"/>
        </w:rPr>
        <w:t>from</w:t>
      </w:r>
      <w:r>
        <w:rPr>
          <w:spacing w:val="-1"/>
          <w:w w:val="110"/>
        </w:rPr>
        <w:t> </w:t>
      </w:r>
      <w:r>
        <w:rPr>
          <w:w w:val="110"/>
        </w:rPr>
        <w:t>their</w:t>
      </w:r>
      <w:r>
        <w:rPr>
          <w:spacing w:val="-1"/>
          <w:w w:val="110"/>
        </w:rPr>
        <w:t> </w:t>
      </w:r>
      <w:r>
        <w:rPr>
          <w:w w:val="110"/>
        </w:rPr>
        <w:t>true</w:t>
      </w:r>
      <w:r>
        <w:rPr>
          <w:spacing w:val="-1"/>
          <w:w w:val="110"/>
        </w:rPr>
        <w:t> </w:t>
      </w:r>
      <w:r>
        <w:rPr>
          <w:w w:val="110"/>
        </w:rPr>
        <w:t>values, thereby introducing both uncertainty and bias.</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spacing w:before="91"/>
        <w:ind w:left="0"/>
        <w:rPr>
          <w:sz w:val="14"/>
        </w:rPr>
      </w:pPr>
    </w:p>
    <w:p>
      <w:pPr>
        <w:spacing w:before="0"/>
        <w:ind w:left="7557" w:right="0" w:firstLine="0"/>
        <w:jc w:val="both"/>
        <w:rPr>
          <w:sz w:val="14"/>
        </w:rPr>
      </w:pPr>
      <w:r>
        <w:rPr/>
        <w:drawing>
          <wp:anchor distT="0" distB="0" distL="0" distR="0" allowOverlap="1" layoutInCell="1" locked="0" behindDoc="0" simplePos="0" relativeHeight="15767552">
            <wp:simplePos x="0" y="0"/>
            <wp:positionH relativeFrom="page">
              <wp:posOffset>830808</wp:posOffset>
            </wp:positionH>
            <wp:positionV relativeFrom="paragraph">
              <wp:posOffset>16338</wp:posOffset>
            </wp:positionV>
            <wp:extent cx="1209890" cy="254977"/>
            <wp:effectExtent l="0" t="0" r="0" b="0"/>
            <wp:wrapNone/>
            <wp:docPr id="187" name="Image 187"/>
            <wp:cNvGraphicFramePr>
              <a:graphicFrameLocks/>
            </wp:cNvGraphicFramePr>
            <a:graphic>
              <a:graphicData uri="http://schemas.openxmlformats.org/drawingml/2006/picture">
                <pic:pic>
                  <pic:nvPicPr>
                    <pic:cNvPr id="187" name="Image 187"/>
                    <pic:cNvPicPr/>
                  </pic:nvPicPr>
                  <pic:blipFill>
                    <a:blip r:embed="rId95" cstate="print"/>
                    <a:stretch>
                      <a:fillRect/>
                    </a:stretch>
                  </pic:blipFill>
                  <pic:spPr>
                    <a:xfrm>
                      <a:off x="0" y="0"/>
                      <a:ext cx="1209890" cy="254977"/>
                    </a:xfrm>
                    <a:prstGeom prst="rect">
                      <a:avLst/>
                    </a:prstGeom>
                  </pic:spPr>
                </pic:pic>
              </a:graphicData>
            </a:graphic>
          </wp:anchor>
        </w:drawing>
      </w:r>
      <w:r>
        <w:rPr/>
        <w:drawing>
          <wp:anchor distT="0" distB="0" distL="0" distR="0" allowOverlap="1" layoutInCell="1" locked="0" behindDoc="0" simplePos="0" relativeHeight="15768576">
            <wp:simplePos x="0" y="0"/>
            <wp:positionH relativeFrom="page">
              <wp:posOffset>3078873</wp:posOffset>
            </wp:positionH>
            <wp:positionV relativeFrom="paragraph">
              <wp:posOffset>16338</wp:posOffset>
            </wp:positionV>
            <wp:extent cx="71729" cy="101193"/>
            <wp:effectExtent l="0" t="0" r="0" b="0"/>
            <wp:wrapNone/>
            <wp:docPr id="188" name="Image 188"/>
            <wp:cNvGraphicFramePr>
              <a:graphicFrameLocks/>
            </wp:cNvGraphicFramePr>
            <a:graphic>
              <a:graphicData uri="http://schemas.openxmlformats.org/drawingml/2006/picture">
                <pic:pic>
                  <pic:nvPicPr>
                    <pic:cNvPr id="188" name="Image 188"/>
                    <pic:cNvPicPr/>
                  </pic:nvPicPr>
                  <pic:blipFill>
                    <a:blip r:embed="rId96" cstate="print"/>
                    <a:stretch>
                      <a:fillRect/>
                    </a:stretch>
                  </pic:blipFill>
                  <pic:spPr>
                    <a:xfrm>
                      <a:off x="0" y="0"/>
                      <a:ext cx="71729" cy="101193"/>
                    </a:xfrm>
                    <a:prstGeom prst="rect">
                      <a:avLst/>
                    </a:prstGeom>
                  </pic:spPr>
                </pic:pic>
              </a:graphicData>
            </a:graphic>
          </wp:anchor>
        </w:drawing>
      </w:r>
      <w:bookmarkStart w:name="_bookmark10" w:id="18"/>
      <w:bookmarkEnd w:id="18"/>
      <w:r>
        <w:rPr/>
      </w:r>
      <w:r>
        <w:rPr>
          <w:rFonts w:ascii="Times New Roman"/>
          <w:b/>
          <w:w w:val="115"/>
          <w:sz w:val="14"/>
        </w:rPr>
        <w:t>Fig.</w:t>
      </w:r>
      <w:r>
        <w:rPr>
          <w:rFonts w:ascii="Times New Roman"/>
          <w:b/>
          <w:spacing w:val="-3"/>
          <w:w w:val="115"/>
          <w:sz w:val="14"/>
        </w:rPr>
        <w:t> </w:t>
      </w:r>
      <w:r>
        <w:rPr>
          <w:rFonts w:ascii="Times New Roman"/>
          <w:b/>
          <w:w w:val="115"/>
          <w:sz w:val="14"/>
        </w:rPr>
        <w:t>5.</w:t>
      </w:r>
      <w:r>
        <w:rPr>
          <w:rFonts w:ascii="Times New Roman"/>
          <w:b/>
          <w:spacing w:val="30"/>
          <w:w w:val="115"/>
          <w:sz w:val="14"/>
        </w:rPr>
        <w:t> </w:t>
      </w:r>
      <w:r>
        <w:rPr>
          <w:w w:val="115"/>
          <w:sz w:val="14"/>
        </w:rPr>
        <w:t>Data</w:t>
      </w:r>
      <w:r>
        <w:rPr>
          <w:spacing w:val="-3"/>
          <w:w w:val="115"/>
          <w:sz w:val="14"/>
        </w:rPr>
        <w:t> </w:t>
      </w:r>
      <w:r>
        <w:rPr>
          <w:w w:val="115"/>
          <w:sz w:val="14"/>
        </w:rPr>
        <w:t>uncertainty.</w:t>
      </w:r>
      <w:r>
        <w:rPr>
          <w:spacing w:val="-3"/>
          <w:w w:val="115"/>
          <w:sz w:val="14"/>
        </w:rPr>
        <w:t> </w:t>
      </w:r>
      <w:r>
        <w:rPr>
          <w:w w:val="115"/>
          <w:sz w:val="14"/>
        </w:rPr>
        <w:t>Error</w:t>
      </w:r>
      <w:r>
        <w:rPr>
          <w:spacing w:val="-3"/>
          <w:w w:val="115"/>
          <w:sz w:val="14"/>
        </w:rPr>
        <w:t> </w:t>
      </w:r>
      <w:r>
        <w:rPr>
          <w:w w:val="115"/>
          <w:sz w:val="14"/>
        </w:rPr>
        <w:t>bars</w:t>
      </w:r>
      <w:r>
        <w:rPr>
          <w:spacing w:val="-3"/>
          <w:w w:val="115"/>
          <w:sz w:val="14"/>
        </w:rPr>
        <w:t> </w:t>
      </w:r>
      <w:r>
        <w:rPr>
          <w:w w:val="115"/>
          <w:sz w:val="14"/>
        </w:rPr>
        <w:t>indicate</w:t>
      </w:r>
      <w:r>
        <w:rPr>
          <w:spacing w:val="-3"/>
          <w:w w:val="115"/>
          <w:sz w:val="14"/>
        </w:rPr>
        <w:t> </w:t>
      </w:r>
      <w:r>
        <w:rPr>
          <w:spacing w:val="-10"/>
          <w:w w:val="115"/>
          <w:sz w:val="14"/>
        </w:rPr>
        <w:t>1</w:t>
      </w:r>
    </w:p>
    <w:p>
      <w:pPr>
        <w:spacing w:line="117" w:lineRule="auto" w:before="97"/>
        <w:ind w:left="7557" w:right="117" w:firstLine="0"/>
        <w:jc w:val="both"/>
        <w:rPr>
          <w:sz w:val="14"/>
        </w:rPr>
      </w:pPr>
      <w:r>
        <w:rPr/>
        <w:drawing>
          <wp:anchor distT="0" distB="0" distL="0" distR="0" allowOverlap="1" layoutInCell="1" locked="0" behindDoc="0" simplePos="0" relativeHeight="15769088">
            <wp:simplePos x="0" y="0"/>
            <wp:positionH relativeFrom="page">
              <wp:posOffset>3078873</wp:posOffset>
            </wp:positionH>
            <wp:positionV relativeFrom="paragraph">
              <wp:posOffset>65890</wp:posOffset>
            </wp:positionV>
            <wp:extent cx="308241" cy="103187"/>
            <wp:effectExtent l="0" t="0" r="0" b="0"/>
            <wp:wrapNone/>
            <wp:docPr id="189" name="Image 189"/>
            <wp:cNvGraphicFramePr>
              <a:graphicFrameLocks/>
            </wp:cNvGraphicFramePr>
            <a:graphic>
              <a:graphicData uri="http://schemas.openxmlformats.org/drawingml/2006/picture">
                <pic:pic>
                  <pic:nvPicPr>
                    <pic:cNvPr id="189" name="Image 189"/>
                    <pic:cNvPicPr/>
                  </pic:nvPicPr>
                  <pic:blipFill>
                    <a:blip r:embed="rId97" cstate="print"/>
                    <a:stretch>
                      <a:fillRect/>
                    </a:stretch>
                  </pic:blipFill>
                  <pic:spPr>
                    <a:xfrm>
                      <a:off x="0" y="0"/>
                      <a:ext cx="308241" cy="103187"/>
                    </a:xfrm>
                    <a:prstGeom prst="rect">
                      <a:avLst/>
                    </a:prstGeom>
                  </pic:spPr>
                </pic:pic>
              </a:graphicData>
            </a:graphic>
          </wp:anchor>
        </w:drawing>
      </w:r>
      <w:r>
        <w:rPr/>
        <w:drawing>
          <wp:anchor distT="0" distB="0" distL="0" distR="0" allowOverlap="1" layoutInCell="1" locked="0" behindDoc="0" simplePos="0" relativeHeight="15769600">
            <wp:simplePos x="0" y="0"/>
            <wp:positionH relativeFrom="page">
              <wp:posOffset>3444328</wp:posOffset>
            </wp:positionH>
            <wp:positionV relativeFrom="paragraph">
              <wp:posOffset>61673</wp:posOffset>
            </wp:positionV>
            <wp:extent cx="88595" cy="105410"/>
            <wp:effectExtent l="0" t="0" r="0" b="0"/>
            <wp:wrapNone/>
            <wp:docPr id="190" name="Image 190"/>
            <wp:cNvGraphicFramePr>
              <a:graphicFrameLocks/>
            </wp:cNvGraphicFramePr>
            <a:graphic>
              <a:graphicData uri="http://schemas.openxmlformats.org/drawingml/2006/picture">
                <pic:pic>
                  <pic:nvPicPr>
                    <pic:cNvPr id="190" name="Image 190"/>
                    <pic:cNvPicPr/>
                  </pic:nvPicPr>
                  <pic:blipFill>
                    <a:blip r:embed="rId98" cstate="print"/>
                    <a:stretch>
                      <a:fillRect/>
                    </a:stretch>
                  </pic:blipFill>
                  <pic:spPr>
                    <a:xfrm>
                      <a:off x="0" y="0"/>
                      <a:ext cx="88595" cy="105410"/>
                    </a:xfrm>
                    <a:prstGeom prst="rect">
                      <a:avLst/>
                    </a:prstGeom>
                  </pic:spPr>
                </pic:pic>
              </a:graphicData>
            </a:graphic>
          </wp:anchor>
        </w:drawing>
      </w:r>
      <w:r>
        <w:rPr/>
        <w:drawing>
          <wp:anchor distT="0" distB="0" distL="0" distR="0" allowOverlap="1" layoutInCell="1" locked="0" behindDoc="0" simplePos="0" relativeHeight="15770112">
            <wp:simplePos x="0" y="0"/>
            <wp:positionH relativeFrom="page">
              <wp:posOffset>3580790</wp:posOffset>
            </wp:positionH>
            <wp:positionV relativeFrom="paragraph">
              <wp:posOffset>69636</wp:posOffset>
            </wp:positionV>
            <wp:extent cx="242049" cy="99453"/>
            <wp:effectExtent l="0" t="0" r="0" b="0"/>
            <wp:wrapNone/>
            <wp:docPr id="191" name="Image 191"/>
            <wp:cNvGraphicFramePr>
              <a:graphicFrameLocks/>
            </wp:cNvGraphicFramePr>
            <a:graphic>
              <a:graphicData uri="http://schemas.openxmlformats.org/drawingml/2006/picture">
                <pic:pic>
                  <pic:nvPicPr>
                    <pic:cNvPr id="191" name="Image 191"/>
                    <pic:cNvPicPr/>
                  </pic:nvPicPr>
                  <pic:blipFill>
                    <a:blip r:embed="rId99" cstate="print"/>
                    <a:stretch>
                      <a:fillRect/>
                    </a:stretch>
                  </pic:blipFill>
                  <pic:spPr>
                    <a:xfrm>
                      <a:off x="0" y="0"/>
                      <a:ext cx="242049" cy="99453"/>
                    </a:xfrm>
                    <a:prstGeom prst="rect">
                      <a:avLst/>
                    </a:prstGeom>
                  </pic:spPr>
                </pic:pic>
              </a:graphicData>
            </a:graphic>
          </wp:anchor>
        </w:drawing>
      </w:r>
      <w:r>
        <w:rPr/>
        <w:drawing>
          <wp:anchor distT="0" distB="0" distL="0" distR="0" allowOverlap="1" layoutInCell="1" locked="0" behindDoc="0" simplePos="0" relativeHeight="15770624">
            <wp:simplePos x="0" y="0"/>
            <wp:positionH relativeFrom="page">
              <wp:posOffset>3874579</wp:posOffset>
            </wp:positionH>
            <wp:positionV relativeFrom="paragraph">
              <wp:posOffset>61686</wp:posOffset>
            </wp:positionV>
            <wp:extent cx="263867" cy="107403"/>
            <wp:effectExtent l="0" t="0" r="0" b="0"/>
            <wp:wrapNone/>
            <wp:docPr id="192" name="Image 192"/>
            <wp:cNvGraphicFramePr>
              <a:graphicFrameLocks/>
            </wp:cNvGraphicFramePr>
            <a:graphic>
              <a:graphicData uri="http://schemas.openxmlformats.org/drawingml/2006/picture">
                <pic:pic>
                  <pic:nvPicPr>
                    <pic:cNvPr id="192" name="Image 192"/>
                    <pic:cNvPicPr/>
                  </pic:nvPicPr>
                  <pic:blipFill>
                    <a:blip r:embed="rId100" cstate="print"/>
                    <a:stretch>
                      <a:fillRect/>
                    </a:stretch>
                  </pic:blipFill>
                  <pic:spPr>
                    <a:xfrm>
                      <a:off x="0" y="0"/>
                      <a:ext cx="263867" cy="107403"/>
                    </a:xfrm>
                    <a:prstGeom prst="rect">
                      <a:avLst/>
                    </a:prstGeom>
                  </pic:spPr>
                </pic:pic>
              </a:graphicData>
            </a:graphic>
          </wp:anchor>
        </w:drawing>
      </w:r>
      <w:r>
        <w:rPr/>
        <w:drawing>
          <wp:anchor distT="0" distB="0" distL="0" distR="0" allowOverlap="1" layoutInCell="1" locked="0" behindDoc="0" simplePos="0" relativeHeight="15771136">
            <wp:simplePos x="0" y="0"/>
            <wp:positionH relativeFrom="page">
              <wp:posOffset>2931299</wp:posOffset>
            </wp:positionH>
            <wp:positionV relativeFrom="paragraph">
              <wp:posOffset>230583</wp:posOffset>
            </wp:positionV>
            <wp:extent cx="2122170" cy="1582445"/>
            <wp:effectExtent l="0" t="0" r="0" b="0"/>
            <wp:wrapNone/>
            <wp:docPr id="193" name="Image 193"/>
            <wp:cNvGraphicFramePr>
              <a:graphicFrameLocks/>
            </wp:cNvGraphicFramePr>
            <a:graphic>
              <a:graphicData uri="http://schemas.openxmlformats.org/drawingml/2006/picture">
                <pic:pic>
                  <pic:nvPicPr>
                    <pic:cNvPr id="193" name="Image 193"/>
                    <pic:cNvPicPr/>
                  </pic:nvPicPr>
                  <pic:blipFill>
                    <a:blip r:embed="rId101" cstate="print"/>
                    <a:stretch>
                      <a:fillRect/>
                    </a:stretch>
                  </pic:blipFill>
                  <pic:spPr>
                    <a:xfrm>
                      <a:off x="0" y="0"/>
                      <a:ext cx="2122170" cy="1582445"/>
                    </a:xfrm>
                    <a:prstGeom prst="rect">
                      <a:avLst/>
                    </a:prstGeom>
                  </pic:spPr>
                </pic:pic>
              </a:graphicData>
            </a:graphic>
          </wp:anchor>
        </w:drawing>
      </w:r>
      <w:r>
        <w:rPr>
          <w:w w:val="115"/>
          <w:sz w:val="14"/>
        </w:rPr>
        <w:t>clinical</w:t>
      </w:r>
      <w:r>
        <w:rPr>
          <w:spacing w:val="-6"/>
          <w:w w:val="115"/>
          <w:sz w:val="14"/>
        </w:rPr>
        <w:t> </w:t>
      </w:r>
      <w:r>
        <w:rPr>
          <w:w w:val="115"/>
          <w:sz w:val="14"/>
        </w:rPr>
        <w:t>outcome</w:t>
      </w:r>
      <w:r>
        <w:rPr>
          <w:spacing w:val="-5"/>
          <w:w w:val="115"/>
          <w:sz w:val="14"/>
        </w:rPr>
        <w:t> </w:t>
      </w:r>
      <w:r>
        <w:rPr>
          <w:w w:val="115"/>
          <w:sz w:val="14"/>
        </w:rPr>
        <w:t>(A).</w:t>
      </w:r>
      <w:r>
        <w:rPr>
          <w:spacing w:val="-6"/>
          <w:w w:val="115"/>
          <w:sz w:val="14"/>
        </w:rPr>
        <w:t> </w:t>
      </w:r>
      <w:r>
        <w:rPr>
          <w:w w:val="115"/>
          <w:sz w:val="14"/>
        </w:rPr>
        <w:t>The</w:t>
      </w:r>
      <w:r>
        <w:rPr>
          <w:spacing w:val="-5"/>
          <w:w w:val="115"/>
          <w:sz w:val="14"/>
        </w:rPr>
        <w:t> </w:t>
      </w:r>
      <w:r>
        <w:rPr>
          <w:w w:val="115"/>
          <w:sz w:val="14"/>
        </w:rPr>
        <w:t>red</w:t>
      </w:r>
      <w:r>
        <w:rPr>
          <w:spacing w:val="-6"/>
          <w:w w:val="115"/>
          <w:sz w:val="14"/>
        </w:rPr>
        <w:t> </w:t>
      </w:r>
      <w:r>
        <w:rPr>
          <w:w w:val="115"/>
          <w:sz w:val="14"/>
        </w:rPr>
        <w:t>point</w:t>
      </w:r>
      <w:r>
        <w:rPr>
          <w:spacing w:val="-6"/>
          <w:w w:val="115"/>
          <w:sz w:val="14"/>
        </w:rPr>
        <w:t> </w:t>
      </w:r>
      <w:r>
        <w:rPr>
          <w:w w:val="115"/>
          <w:sz w:val="14"/>
        </w:rPr>
        <w:t>at</w:t>
      </w:r>
      <w:r>
        <w:rPr>
          <w:spacing w:val="-6"/>
          <w:w w:val="115"/>
          <w:sz w:val="14"/>
        </w:rPr>
        <w:t> </w:t>
      </w:r>
      <w:r>
        <w:rPr>
          <w:rFonts w:ascii="STIX Math" w:eastAsia="STIX Math"/>
          <w:i/>
          <w:w w:val="115"/>
          <w:sz w:val="14"/>
        </w:rPr>
        <w:t>𝑥</w:t>
      </w:r>
      <w:r>
        <w:rPr>
          <w:rFonts w:ascii="STIX Math" w:eastAsia="STIX Math"/>
          <w:i/>
          <w:spacing w:val="-9"/>
          <w:w w:val="115"/>
          <w:sz w:val="14"/>
        </w:rPr>
        <w:t> </w:t>
      </w:r>
      <w:r>
        <w:rPr>
          <w:rFonts w:ascii="STIX Math" w:eastAsia="STIX Math"/>
          <w:w w:val="115"/>
          <w:sz w:val="14"/>
        </w:rPr>
        <w:t>=</w:t>
      </w:r>
      <w:r>
        <w:rPr>
          <w:rFonts w:ascii="STIX Math" w:eastAsia="STIX Math"/>
          <w:spacing w:val="-9"/>
          <w:w w:val="115"/>
          <w:sz w:val="14"/>
        </w:rPr>
        <w:t> </w:t>
      </w:r>
      <w:r>
        <w:rPr>
          <w:rFonts w:ascii="STIX Math" w:eastAsia="STIX Math"/>
          <w:w w:val="115"/>
          <w:sz w:val="14"/>
        </w:rPr>
        <w:t>0</w:t>
      </w:r>
      <w:r>
        <w:rPr>
          <w:rFonts w:ascii="STIX Math" w:eastAsia="STIX Math"/>
          <w:i/>
          <w:w w:val="115"/>
          <w:sz w:val="14"/>
        </w:rPr>
        <w:t>.</w:t>
      </w:r>
      <w:r>
        <w:rPr>
          <w:rFonts w:ascii="STIX Math" w:eastAsia="STIX Math"/>
          <w:w w:val="115"/>
          <w:sz w:val="14"/>
        </w:rPr>
        <w:t>15 </w:t>
      </w:r>
      <w:r>
        <w:rPr>
          <w:spacing w:val="-2"/>
          <w:w w:val="115"/>
          <w:sz w:val="14"/>
        </w:rPr>
        <w:t>standard</w:t>
      </w:r>
      <w:r>
        <w:rPr>
          <w:w w:val="115"/>
          <w:sz w:val="14"/>
        </w:rPr>
        <w:t> </w:t>
      </w:r>
      <w:r>
        <w:rPr>
          <w:spacing w:val="-2"/>
          <w:w w:val="115"/>
          <w:sz w:val="14"/>
        </w:rPr>
        <w:t>error</w:t>
      </w:r>
      <w:r>
        <w:rPr>
          <w:w w:val="115"/>
          <w:sz w:val="14"/>
        </w:rPr>
        <w:t> </w:t>
      </w:r>
      <w:r>
        <w:rPr>
          <w:spacing w:val="-2"/>
          <w:w w:val="115"/>
          <w:sz w:val="14"/>
        </w:rPr>
        <w:t>of</w:t>
      </w:r>
      <w:r>
        <w:rPr>
          <w:w w:val="115"/>
          <w:sz w:val="14"/>
        </w:rPr>
        <w:t> </w:t>
      </w:r>
      <w:r>
        <w:rPr>
          <w:spacing w:val="-2"/>
          <w:w w:val="115"/>
          <w:sz w:val="14"/>
        </w:rPr>
        <w:t>the</w:t>
      </w:r>
      <w:r>
        <w:rPr>
          <w:w w:val="115"/>
          <w:sz w:val="14"/>
        </w:rPr>
        <w:t> </w:t>
      </w:r>
      <w:r>
        <w:rPr>
          <w:spacing w:val="-2"/>
          <w:w w:val="115"/>
          <w:sz w:val="14"/>
        </w:rPr>
        <w:t>estimated</w:t>
      </w:r>
      <w:r>
        <w:rPr>
          <w:w w:val="115"/>
          <w:sz w:val="14"/>
        </w:rPr>
        <w:t> </w:t>
      </w:r>
      <w:r>
        <w:rPr>
          <w:spacing w:val="-2"/>
          <w:w w:val="115"/>
          <w:sz w:val="14"/>
        </w:rPr>
        <w:t>assay</w:t>
      </w:r>
      <w:r>
        <w:rPr>
          <w:w w:val="115"/>
          <w:sz w:val="14"/>
        </w:rPr>
        <w:t> </w:t>
      </w:r>
      <w:r>
        <w:rPr>
          <w:spacing w:val="-2"/>
          <w:w w:val="115"/>
          <w:sz w:val="14"/>
        </w:rPr>
        <w:t>value</w:t>
      </w:r>
      <w:r>
        <w:rPr>
          <w:w w:val="115"/>
          <w:sz w:val="14"/>
        </w:rPr>
        <w:t> </w:t>
      </w:r>
      <w:r>
        <w:rPr>
          <w:spacing w:val="-5"/>
          <w:w w:val="115"/>
          <w:sz w:val="14"/>
        </w:rPr>
        <w:t>and</w:t>
      </w:r>
    </w:p>
    <w:p>
      <w:pPr>
        <w:spacing w:line="285" w:lineRule="auto" w:before="25"/>
        <w:ind w:left="7557" w:right="118" w:firstLine="0"/>
        <w:jc w:val="both"/>
        <w:rPr>
          <w:sz w:val="14"/>
        </w:rPr>
      </w:pPr>
      <w:r>
        <w:rPr/>
        <w:drawing>
          <wp:anchor distT="0" distB="0" distL="0" distR="0" allowOverlap="1" layoutInCell="1" locked="0" behindDoc="0" simplePos="0" relativeHeight="15763968">
            <wp:simplePos x="0" y="0"/>
            <wp:positionH relativeFrom="page">
              <wp:posOffset>848741</wp:posOffset>
            </wp:positionH>
            <wp:positionV relativeFrom="paragraph">
              <wp:posOffset>1377827</wp:posOffset>
            </wp:positionV>
            <wp:extent cx="147027" cy="60020"/>
            <wp:effectExtent l="0" t="0" r="0" b="0"/>
            <wp:wrapNone/>
            <wp:docPr id="194" name="Image 194"/>
            <wp:cNvGraphicFramePr>
              <a:graphicFrameLocks/>
            </wp:cNvGraphicFramePr>
            <a:graphic>
              <a:graphicData uri="http://schemas.openxmlformats.org/drawingml/2006/picture">
                <pic:pic>
                  <pic:nvPicPr>
                    <pic:cNvPr id="194" name="Image 194"/>
                    <pic:cNvPicPr/>
                  </pic:nvPicPr>
                  <pic:blipFill>
                    <a:blip r:embed="rId102" cstate="print"/>
                    <a:stretch>
                      <a:fillRect/>
                    </a:stretch>
                  </pic:blipFill>
                  <pic:spPr>
                    <a:xfrm>
                      <a:off x="0" y="0"/>
                      <a:ext cx="147027" cy="60020"/>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1308036</wp:posOffset>
            </wp:positionH>
            <wp:positionV relativeFrom="paragraph">
              <wp:posOffset>1377827</wp:posOffset>
            </wp:positionV>
            <wp:extent cx="142608" cy="60020"/>
            <wp:effectExtent l="0" t="0" r="0" b="0"/>
            <wp:wrapNone/>
            <wp:docPr id="195" name="Image 195"/>
            <wp:cNvGraphicFramePr>
              <a:graphicFrameLocks/>
            </wp:cNvGraphicFramePr>
            <a:graphic>
              <a:graphicData uri="http://schemas.openxmlformats.org/drawingml/2006/picture">
                <pic:pic>
                  <pic:nvPicPr>
                    <pic:cNvPr id="195" name="Image 195"/>
                    <pic:cNvPicPr/>
                  </pic:nvPicPr>
                  <pic:blipFill>
                    <a:blip r:embed="rId103" cstate="print"/>
                    <a:stretch>
                      <a:fillRect/>
                    </a:stretch>
                  </pic:blipFill>
                  <pic:spPr>
                    <a:xfrm>
                      <a:off x="0" y="0"/>
                      <a:ext cx="142608" cy="60020"/>
                    </a:xfrm>
                    <a:prstGeom prst="rect">
                      <a:avLst/>
                    </a:prstGeom>
                  </pic:spPr>
                </pic:pic>
              </a:graphicData>
            </a:graphic>
          </wp:anchor>
        </w:drawing>
      </w:r>
      <w:r>
        <w:rPr/>
        <w:drawing>
          <wp:anchor distT="0" distB="0" distL="0" distR="0" allowOverlap="1" layoutInCell="1" locked="0" behindDoc="0" simplePos="0" relativeHeight="15764992">
            <wp:simplePos x="0" y="0"/>
            <wp:positionH relativeFrom="page">
              <wp:posOffset>2221585</wp:posOffset>
            </wp:positionH>
            <wp:positionV relativeFrom="paragraph">
              <wp:posOffset>1377827</wp:posOffset>
            </wp:positionV>
            <wp:extent cx="143814" cy="60020"/>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104" cstate="print"/>
                    <a:stretch>
                      <a:fillRect/>
                    </a:stretch>
                  </pic:blipFill>
                  <pic:spPr>
                    <a:xfrm>
                      <a:off x="0" y="0"/>
                      <a:ext cx="143814" cy="60020"/>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2679877</wp:posOffset>
            </wp:positionH>
            <wp:positionV relativeFrom="paragraph">
              <wp:posOffset>1377827</wp:posOffset>
            </wp:positionV>
            <wp:extent cx="141465" cy="60020"/>
            <wp:effectExtent l="0" t="0" r="0" b="0"/>
            <wp:wrapNone/>
            <wp:docPr id="197" name="Image 197"/>
            <wp:cNvGraphicFramePr>
              <a:graphicFrameLocks/>
            </wp:cNvGraphicFramePr>
            <a:graphic>
              <a:graphicData uri="http://schemas.openxmlformats.org/drawingml/2006/picture">
                <pic:pic>
                  <pic:nvPicPr>
                    <pic:cNvPr id="197" name="Image 197"/>
                    <pic:cNvPicPr/>
                  </pic:nvPicPr>
                  <pic:blipFill>
                    <a:blip r:embed="rId105" cstate="print"/>
                    <a:stretch>
                      <a:fillRect/>
                    </a:stretch>
                  </pic:blipFill>
                  <pic:spPr>
                    <a:xfrm>
                      <a:off x="0" y="0"/>
                      <a:ext cx="141465" cy="60020"/>
                    </a:xfrm>
                    <a:prstGeom prst="rect">
                      <a:avLst/>
                    </a:prstGeom>
                  </pic:spPr>
                </pic:pic>
              </a:graphicData>
            </a:graphic>
          </wp:anchor>
        </w:drawing>
      </w:r>
      <w:r>
        <w:rPr/>
        <mc:AlternateContent>
          <mc:Choice Requires="wps">
            <w:drawing>
              <wp:anchor distT="0" distB="0" distL="0" distR="0" allowOverlap="1" layoutInCell="1" locked="0" behindDoc="0" simplePos="0" relativeHeight="15766016">
                <wp:simplePos x="0" y="0"/>
                <wp:positionH relativeFrom="page">
                  <wp:posOffset>1516430</wp:posOffset>
                </wp:positionH>
                <wp:positionV relativeFrom="paragraph">
                  <wp:posOffset>1377827</wp:posOffset>
                </wp:positionV>
                <wp:extent cx="603885" cy="208915"/>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603885" cy="208915"/>
                          <a:chExt cx="603885" cy="208915"/>
                        </a:xfrm>
                      </wpg:grpSpPr>
                      <pic:pic>
                        <pic:nvPicPr>
                          <pic:cNvPr id="199" name="Image 199"/>
                          <pic:cNvPicPr/>
                        </pic:nvPicPr>
                        <pic:blipFill>
                          <a:blip r:embed="rId106" cstate="print"/>
                          <a:stretch>
                            <a:fillRect/>
                          </a:stretch>
                        </pic:blipFill>
                        <pic:spPr>
                          <a:xfrm>
                            <a:off x="0" y="106197"/>
                            <a:ext cx="294055" cy="102120"/>
                          </a:xfrm>
                          <a:prstGeom prst="rect">
                            <a:avLst/>
                          </a:prstGeom>
                        </pic:spPr>
                      </pic:pic>
                      <pic:pic>
                        <pic:nvPicPr>
                          <pic:cNvPr id="200" name="Image 200"/>
                          <pic:cNvPicPr/>
                        </pic:nvPicPr>
                        <pic:blipFill>
                          <a:blip r:embed="rId107" cstate="print"/>
                          <a:stretch>
                            <a:fillRect/>
                          </a:stretch>
                        </pic:blipFill>
                        <pic:spPr>
                          <a:xfrm>
                            <a:off x="247345" y="0"/>
                            <a:ext cx="356019" cy="187236"/>
                          </a:xfrm>
                          <a:prstGeom prst="rect">
                            <a:avLst/>
                          </a:prstGeom>
                        </pic:spPr>
                      </pic:pic>
                    </wpg:wgp>
                  </a:graphicData>
                </a:graphic>
              </wp:anchor>
            </w:drawing>
          </mc:Choice>
          <mc:Fallback>
            <w:pict>
              <v:group style="position:absolute;margin-left:119.403999pt;margin-top:108.490349pt;width:47.55pt;height:16.45pt;mso-position-horizontal-relative:page;mso-position-vertical-relative:paragraph;z-index:15766016" id="docshapegroup116" coordorigin="2388,2170" coordsize="951,329">
                <v:shape style="position:absolute;left:2388;top:2337;width:464;height:161" type="#_x0000_t75" id="docshape117" stroked="false">
                  <v:imagedata r:id="rId106" o:title=""/>
                </v:shape>
                <v:shape style="position:absolute;left:2777;top:2169;width:561;height:295" type="#_x0000_t75" id="docshape118" stroked="false">
                  <v:imagedata r:id="rId107" o:title=""/>
                </v:shape>
                <w10:wrap type="none"/>
              </v:group>
            </w:pict>
          </mc:Fallback>
        </mc:AlternateContent>
      </w:r>
      <w:r>
        <w:rPr/>
        <w:drawing>
          <wp:anchor distT="0" distB="0" distL="0" distR="0" allowOverlap="1" layoutInCell="1" locked="0" behindDoc="0" simplePos="0" relativeHeight="15766528">
            <wp:simplePos x="0" y="0"/>
            <wp:positionH relativeFrom="page">
              <wp:posOffset>623620</wp:posOffset>
            </wp:positionH>
            <wp:positionV relativeFrom="paragraph">
              <wp:posOffset>1200014</wp:posOffset>
            </wp:positionV>
            <wp:extent cx="101777" cy="60032"/>
            <wp:effectExtent l="0" t="0" r="0" b="0"/>
            <wp:wrapNone/>
            <wp:docPr id="201" name="Image 201"/>
            <wp:cNvGraphicFramePr>
              <a:graphicFrameLocks/>
            </wp:cNvGraphicFramePr>
            <a:graphic>
              <a:graphicData uri="http://schemas.openxmlformats.org/drawingml/2006/picture">
                <pic:pic>
                  <pic:nvPicPr>
                    <pic:cNvPr id="201" name="Image 201"/>
                    <pic:cNvPicPr/>
                  </pic:nvPicPr>
                  <pic:blipFill>
                    <a:blip r:embed="rId108" cstate="print"/>
                    <a:stretch>
                      <a:fillRect/>
                    </a:stretch>
                  </pic:blipFill>
                  <pic:spPr>
                    <a:xfrm>
                      <a:off x="0" y="0"/>
                      <a:ext cx="101777" cy="60032"/>
                    </a:xfrm>
                    <a:prstGeom prst="rect">
                      <a:avLst/>
                    </a:prstGeom>
                  </pic:spPr>
                </pic:pic>
              </a:graphicData>
            </a:graphic>
          </wp:anchor>
        </w:drawing>
      </w:r>
      <w:r>
        <w:rPr/>
        <w:drawing>
          <wp:anchor distT="0" distB="0" distL="0" distR="0" allowOverlap="1" layoutInCell="1" locked="0" behindDoc="0" simplePos="0" relativeHeight="15767040">
            <wp:simplePos x="0" y="0"/>
            <wp:positionH relativeFrom="page">
              <wp:posOffset>481463</wp:posOffset>
            </wp:positionH>
            <wp:positionV relativeFrom="paragraph">
              <wp:posOffset>226623</wp:posOffset>
            </wp:positionV>
            <wp:extent cx="243947" cy="826223"/>
            <wp:effectExtent l="0" t="0" r="0" b="0"/>
            <wp:wrapNone/>
            <wp:docPr id="202" name="Image 202"/>
            <wp:cNvGraphicFramePr>
              <a:graphicFrameLocks/>
            </wp:cNvGraphicFramePr>
            <a:graphic>
              <a:graphicData uri="http://schemas.openxmlformats.org/drawingml/2006/picture">
                <pic:pic>
                  <pic:nvPicPr>
                    <pic:cNvPr id="202" name="Image 202"/>
                    <pic:cNvPicPr/>
                  </pic:nvPicPr>
                  <pic:blipFill>
                    <a:blip r:embed="rId109" cstate="print"/>
                    <a:stretch>
                      <a:fillRect/>
                    </a:stretch>
                  </pic:blipFill>
                  <pic:spPr>
                    <a:xfrm>
                      <a:off x="0" y="0"/>
                      <a:ext cx="243947" cy="826223"/>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807123</wp:posOffset>
            </wp:positionH>
            <wp:positionV relativeFrom="paragraph">
              <wp:posOffset>13212</wp:posOffset>
            </wp:positionV>
            <wp:extent cx="1998294" cy="1313484"/>
            <wp:effectExtent l="0" t="0" r="0" b="0"/>
            <wp:wrapNone/>
            <wp:docPr id="203" name="Image 203"/>
            <wp:cNvGraphicFramePr>
              <a:graphicFrameLocks/>
            </wp:cNvGraphicFramePr>
            <a:graphic>
              <a:graphicData uri="http://schemas.openxmlformats.org/drawingml/2006/picture">
                <pic:pic>
                  <pic:nvPicPr>
                    <pic:cNvPr id="203" name="Image 203"/>
                    <pic:cNvPicPr/>
                  </pic:nvPicPr>
                  <pic:blipFill>
                    <a:blip r:embed="rId110" cstate="print"/>
                    <a:stretch>
                      <a:fillRect/>
                    </a:stretch>
                  </pic:blipFill>
                  <pic:spPr>
                    <a:xfrm>
                      <a:off x="0" y="0"/>
                      <a:ext cx="1998294" cy="1313484"/>
                    </a:xfrm>
                    <a:prstGeom prst="rect">
                      <a:avLst/>
                    </a:prstGeom>
                  </pic:spPr>
                </pic:pic>
              </a:graphicData>
            </a:graphic>
          </wp:anchor>
        </w:drawing>
      </w:r>
      <w:r>
        <w:rPr/>
        <mc:AlternateContent>
          <mc:Choice Requires="wps">
            <w:drawing>
              <wp:anchor distT="0" distB="0" distL="0" distR="0" allowOverlap="1" layoutInCell="1" locked="0" behindDoc="0" simplePos="0" relativeHeight="15771648">
                <wp:simplePos x="0" y="0"/>
                <wp:positionH relativeFrom="page">
                  <wp:posOffset>683310</wp:posOffset>
                </wp:positionH>
                <wp:positionV relativeFrom="paragraph">
                  <wp:posOffset>1677966</wp:posOffset>
                </wp:positionV>
                <wp:extent cx="2122170" cy="1901189"/>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2122170" cy="1901189"/>
                          <a:chExt cx="2122170" cy="1901189"/>
                        </a:xfrm>
                      </wpg:grpSpPr>
                      <pic:pic>
                        <pic:nvPicPr>
                          <pic:cNvPr id="205" name="Image 205"/>
                          <pic:cNvPicPr/>
                        </pic:nvPicPr>
                        <pic:blipFill>
                          <a:blip r:embed="rId111" cstate="print"/>
                          <a:stretch>
                            <a:fillRect/>
                          </a:stretch>
                        </pic:blipFill>
                        <pic:spPr>
                          <a:xfrm>
                            <a:off x="524941" y="1711807"/>
                            <a:ext cx="142684" cy="59969"/>
                          </a:xfrm>
                          <a:prstGeom prst="rect">
                            <a:avLst/>
                          </a:prstGeom>
                        </pic:spPr>
                      </pic:pic>
                      <pic:pic>
                        <pic:nvPicPr>
                          <pic:cNvPr id="206" name="Image 206"/>
                          <pic:cNvPicPr/>
                        </pic:nvPicPr>
                        <pic:blipFill>
                          <a:blip r:embed="rId112" cstate="print"/>
                          <a:stretch>
                            <a:fillRect/>
                          </a:stretch>
                        </pic:blipFill>
                        <pic:spPr>
                          <a:xfrm>
                            <a:off x="1871891" y="1711807"/>
                            <a:ext cx="141465" cy="59969"/>
                          </a:xfrm>
                          <a:prstGeom prst="rect">
                            <a:avLst/>
                          </a:prstGeom>
                        </pic:spPr>
                      </pic:pic>
                      <pic:pic>
                        <pic:nvPicPr>
                          <pic:cNvPr id="207" name="Image 207"/>
                          <pic:cNvPicPr/>
                        </pic:nvPicPr>
                        <pic:blipFill>
                          <a:blip r:embed="rId113" cstate="print"/>
                          <a:stretch>
                            <a:fillRect/>
                          </a:stretch>
                        </pic:blipFill>
                        <pic:spPr>
                          <a:xfrm>
                            <a:off x="807821" y="1711807"/>
                            <a:ext cx="757961" cy="188925"/>
                          </a:xfrm>
                          <a:prstGeom prst="rect">
                            <a:avLst/>
                          </a:prstGeom>
                        </pic:spPr>
                      </pic:pic>
                      <pic:pic>
                        <pic:nvPicPr>
                          <pic:cNvPr id="208" name="Image 208"/>
                          <pic:cNvPicPr/>
                        </pic:nvPicPr>
                        <pic:blipFill>
                          <a:blip r:embed="rId114" cstate="print"/>
                          <a:stretch>
                            <a:fillRect/>
                          </a:stretch>
                        </pic:blipFill>
                        <pic:spPr>
                          <a:xfrm>
                            <a:off x="7696" y="1291666"/>
                            <a:ext cx="34404" cy="57823"/>
                          </a:xfrm>
                          <a:prstGeom prst="rect">
                            <a:avLst/>
                          </a:prstGeom>
                        </pic:spPr>
                      </pic:pic>
                      <pic:pic>
                        <pic:nvPicPr>
                          <pic:cNvPr id="209" name="Image 209"/>
                          <pic:cNvPicPr/>
                        </pic:nvPicPr>
                        <pic:blipFill>
                          <a:blip r:embed="rId115" cstate="print"/>
                          <a:stretch>
                            <a:fillRect/>
                          </a:stretch>
                        </pic:blipFill>
                        <pic:spPr>
                          <a:xfrm>
                            <a:off x="5422" y="966165"/>
                            <a:ext cx="36677" cy="58889"/>
                          </a:xfrm>
                          <a:prstGeom prst="rect">
                            <a:avLst/>
                          </a:prstGeom>
                        </pic:spPr>
                      </pic:pic>
                      <pic:pic>
                        <pic:nvPicPr>
                          <pic:cNvPr id="210" name="Image 210"/>
                          <pic:cNvPicPr/>
                        </pic:nvPicPr>
                        <pic:blipFill>
                          <a:blip r:embed="rId116" cstate="print"/>
                          <a:stretch>
                            <a:fillRect/>
                          </a:stretch>
                        </pic:blipFill>
                        <pic:spPr>
                          <a:xfrm>
                            <a:off x="0" y="318274"/>
                            <a:ext cx="42087" cy="57835"/>
                          </a:xfrm>
                          <a:prstGeom prst="rect">
                            <a:avLst/>
                          </a:prstGeom>
                        </pic:spPr>
                      </pic:pic>
                      <pic:pic>
                        <pic:nvPicPr>
                          <pic:cNvPr id="211" name="Image 211"/>
                          <pic:cNvPicPr/>
                        </pic:nvPicPr>
                        <pic:blipFill>
                          <a:blip r:embed="rId117" cstate="print"/>
                          <a:stretch>
                            <a:fillRect/>
                          </a:stretch>
                        </pic:blipFill>
                        <pic:spPr>
                          <a:xfrm>
                            <a:off x="4076" y="641654"/>
                            <a:ext cx="38011" cy="60032"/>
                          </a:xfrm>
                          <a:prstGeom prst="rect">
                            <a:avLst/>
                          </a:prstGeom>
                        </pic:spPr>
                      </pic:pic>
                      <pic:pic>
                        <pic:nvPicPr>
                          <pic:cNvPr id="212" name="Image 212"/>
                          <pic:cNvPicPr/>
                        </pic:nvPicPr>
                        <pic:blipFill>
                          <a:blip r:embed="rId118" cstate="print"/>
                          <a:stretch>
                            <a:fillRect/>
                          </a:stretch>
                        </pic:blipFill>
                        <pic:spPr>
                          <a:xfrm>
                            <a:off x="2146" y="0"/>
                            <a:ext cx="2119960" cy="1771777"/>
                          </a:xfrm>
                          <a:prstGeom prst="rect">
                            <a:avLst/>
                          </a:prstGeom>
                        </pic:spPr>
                      </pic:pic>
                    </wpg:wgp>
                  </a:graphicData>
                </a:graphic>
              </wp:anchor>
            </w:drawing>
          </mc:Choice>
          <mc:Fallback>
            <w:pict>
              <v:group style="position:absolute;margin-left:53.804001pt;margin-top:132.123352pt;width:167.1pt;height:149.7pt;mso-position-horizontal-relative:page;mso-position-vertical-relative:paragraph;z-index:15771648" id="docshapegroup119" coordorigin="1076,2642" coordsize="3342,2994">
                <v:shape style="position:absolute;left:1902;top:5338;width:225;height:95" type="#_x0000_t75" id="docshape120" stroked="false">
                  <v:imagedata r:id="rId111" o:title=""/>
                </v:shape>
                <v:shape style="position:absolute;left:4023;top:5338;width:223;height:95" type="#_x0000_t75" id="docshape121" stroked="false">
                  <v:imagedata r:id="rId112" o:title=""/>
                </v:shape>
                <v:shape style="position:absolute;left:2348;top:5338;width:1194;height:298" type="#_x0000_t75" id="docshape122" stroked="false">
                  <v:imagedata r:id="rId113" o:title=""/>
                </v:shape>
                <v:shape style="position:absolute;left:1088;top:4676;width:55;height:92" type="#_x0000_t75" id="docshape123" stroked="false">
                  <v:imagedata r:id="rId114" o:title=""/>
                </v:shape>
                <v:shape style="position:absolute;left:1084;top:4163;width:58;height:93" type="#_x0000_t75" id="docshape124" stroked="false">
                  <v:imagedata r:id="rId115" o:title=""/>
                </v:shape>
                <v:shape style="position:absolute;left:1076;top:3143;width:67;height:92" type="#_x0000_t75" id="docshape125" stroked="false">
                  <v:imagedata r:id="rId116" o:title=""/>
                </v:shape>
                <v:shape style="position:absolute;left:1082;top:3652;width:60;height:95" type="#_x0000_t75" id="docshape126" stroked="false">
                  <v:imagedata r:id="rId117" o:title=""/>
                </v:shape>
                <v:shape style="position:absolute;left:1079;top:2642;width:3339;height:2791" type="#_x0000_t75" id="docshape127" stroked="false">
                  <v:imagedata r:id="rId118" o:title=""/>
                </v:shape>
                <w10:wrap type="none"/>
              </v:group>
            </w:pict>
          </mc:Fallback>
        </mc:AlternateContent>
      </w:r>
      <w:r>
        <w:rPr/>
        <w:drawing>
          <wp:anchor distT="0" distB="0" distL="0" distR="0" allowOverlap="1" layoutInCell="1" locked="0" behindDoc="0" simplePos="0" relativeHeight="15772160">
            <wp:simplePos x="0" y="0"/>
            <wp:positionH relativeFrom="page">
              <wp:posOffset>3078873</wp:posOffset>
            </wp:positionH>
            <wp:positionV relativeFrom="paragraph">
              <wp:posOffset>1679782</wp:posOffset>
            </wp:positionV>
            <wp:extent cx="85051" cy="101180"/>
            <wp:effectExtent l="0" t="0" r="0" b="0"/>
            <wp:wrapNone/>
            <wp:docPr id="213" name="Image 213"/>
            <wp:cNvGraphicFramePr>
              <a:graphicFrameLocks/>
            </wp:cNvGraphicFramePr>
            <a:graphic>
              <a:graphicData uri="http://schemas.openxmlformats.org/drawingml/2006/picture">
                <pic:pic>
                  <pic:nvPicPr>
                    <pic:cNvPr id="213" name="Image 213"/>
                    <pic:cNvPicPr/>
                  </pic:nvPicPr>
                  <pic:blipFill>
                    <a:blip r:embed="rId119" cstate="print"/>
                    <a:stretch>
                      <a:fillRect/>
                    </a:stretch>
                  </pic:blipFill>
                  <pic:spPr>
                    <a:xfrm>
                      <a:off x="0" y="0"/>
                      <a:ext cx="85051" cy="101180"/>
                    </a:xfrm>
                    <a:prstGeom prst="rect">
                      <a:avLst/>
                    </a:prstGeom>
                  </pic:spPr>
                </pic:pic>
              </a:graphicData>
            </a:graphic>
          </wp:anchor>
        </w:drawing>
      </w:r>
      <w:r>
        <w:rPr>
          <w:w w:val="115"/>
          <w:sz w:val="14"/>
        </w:rPr>
        <w:t>is</w:t>
      </w:r>
      <w:r>
        <w:rPr>
          <w:w w:val="115"/>
          <w:sz w:val="14"/>
        </w:rPr>
        <w:t> the</w:t>
      </w:r>
      <w:r>
        <w:rPr>
          <w:w w:val="115"/>
          <w:sz w:val="14"/>
        </w:rPr>
        <w:t> new</w:t>
      </w:r>
      <w:r>
        <w:rPr>
          <w:w w:val="115"/>
          <w:sz w:val="14"/>
        </w:rPr>
        <w:t> value</w:t>
      </w:r>
      <w:r>
        <w:rPr>
          <w:w w:val="115"/>
          <w:sz w:val="14"/>
        </w:rPr>
        <w:t> to</w:t>
      </w:r>
      <w:r>
        <w:rPr>
          <w:w w:val="115"/>
          <w:sz w:val="14"/>
        </w:rPr>
        <w:t> be</w:t>
      </w:r>
      <w:r>
        <w:rPr>
          <w:w w:val="115"/>
          <w:sz w:val="14"/>
        </w:rPr>
        <w:t> predicted.</w:t>
      </w:r>
      <w:r>
        <w:rPr>
          <w:w w:val="115"/>
          <w:sz w:val="14"/>
        </w:rPr>
        <w:t> Predictions are</w:t>
      </w:r>
      <w:r>
        <w:rPr>
          <w:spacing w:val="-11"/>
          <w:w w:val="115"/>
          <w:sz w:val="14"/>
        </w:rPr>
        <w:t> </w:t>
      </w:r>
      <w:r>
        <w:rPr>
          <w:w w:val="115"/>
          <w:sz w:val="14"/>
        </w:rPr>
        <w:t>more</w:t>
      </w:r>
      <w:r>
        <w:rPr>
          <w:spacing w:val="-10"/>
          <w:w w:val="115"/>
          <w:sz w:val="14"/>
        </w:rPr>
        <w:t> </w:t>
      </w:r>
      <w:r>
        <w:rPr>
          <w:w w:val="115"/>
          <w:sz w:val="14"/>
        </w:rPr>
        <w:t>uncertain</w:t>
      </w:r>
      <w:r>
        <w:rPr>
          <w:spacing w:val="-10"/>
          <w:w w:val="115"/>
          <w:sz w:val="14"/>
        </w:rPr>
        <w:t> </w:t>
      </w:r>
      <w:r>
        <w:rPr>
          <w:w w:val="115"/>
          <w:sz w:val="14"/>
        </w:rPr>
        <w:t>when</w:t>
      </w:r>
      <w:r>
        <w:rPr>
          <w:spacing w:val="-10"/>
          <w:w w:val="115"/>
          <w:sz w:val="14"/>
        </w:rPr>
        <w:t> </w:t>
      </w:r>
      <w:r>
        <w:rPr>
          <w:w w:val="115"/>
          <w:sz w:val="14"/>
        </w:rPr>
        <w:t>measurement</w:t>
      </w:r>
      <w:r>
        <w:rPr>
          <w:spacing w:val="-10"/>
          <w:w w:val="115"/>
          <w:sz w:val="14"/>
        </w:rPr>
        <w:t> </w:t>
      </w:r>
      <w:r>
        <w:rPr>
          <w:w w:val="115"/>
          <w:sz w:val="14"/>
        </w:rPr>
        <w:t>error</w:t>
      </w:r>
      <w:r>
        <w:rPr>
          <w:spacing w:val="-10"/>
          <w:w w:val="115"/>
          <w:sz w:val="14"/>
        </w:rPr>
        <w:t> </w:t>
      </w:r>
      <w:r>
        <w:rPr>
          <w:w w:val="115"/>
          <w:sz w:val="14"/>
        </w:rPr>
        <w:t>in the</w:t>
      </w:r>
      <w:r>
        <w:rPr>
          <w:spacing w:val="-8"/>
          <w:w w:val="115"/>
          <w:sz w:val="14"/>
        </w:rPr>
        <w:t> </w:t>
      </w:r>
      <w:r>
        <w:rPr>
          <w:w w:val="115"/>
          <w:sz w:val="14"/>
        </w:rPr>
        <w:t>test</w:t>
      </w:r>
      <w:r>
        <w:rPr>
          <w:spacing w:val="-9"/>
          <w:w w:val="115"/>
          <w:sz w:val="14"/>
        </w:rPr>
        <w:t> </w:t>
      </w:r>
      <w:r>
        <w:rPr>
          <w:w w:val="115"/>
          <w:sz w:val="14"/>
        </w:rPr>
        <w:t>data</w:t>
      </w:r>
      <w:r>
        <w:rPr>
          <w:spacing w:val="-9"/>
          <w:w w:val="115"/>
          <w:sz w:val="14"/>
        </w:rPr>
        <w:t> </w:t>
      </w:r>
      <w:r>
        <w:rPr>
          <w:w w:val="115"/>
          <w:sz w:val="14"/>
        </w:rPr>
        <w:t>is</w:t>
      </w:r>
      <w:r>
        <w:rPr>
          <w:spacing w:val="-9"/>
          <w:w w:val="115"/>
          <w:sz w:val="14"/>
        </w:rPr>
        <w:t> </w:t>
      </w:r>
      <w:r>
        <w:rPr>
          <w:w w:val="115"/>
          <w:sz w:val="14"/>
        </w:rPr>
        <w:t>included</w:t>
      </w:r>
      <w:r>
        <w:rPr>
          <w:spacing w:val="-9"/>
          <w:w w:val="115"/>
          <w:sz w:val="14"/>
        </w:rPr>
        <w:t> </w:t>
      </w:r>
      <w:r>
        <w:rPr>
          <w:w w:val="115"/>
          <w:sz w:val="14"/>
        </w:rPr>
        <w:t>(assuming</w:t>
      </w:r>
      <w:r>
        <w:rPr>
          <w:spacing w:val="-9"/>
          <w:w w:val="115"/>
          <w:sz w:val="14"/>
        </w:rPr>
        <w:t> </w:t>
      </w:r>
      <w:r>
        <w:rPr>
          <w:w w:val="115"/>
          <w:sz w:val="14"/>
        </w:rPr>
        <w:t>the</w:t>
      </w:r>
      <w:r>
        <w:rPr>
          <w:spacing w:val="-9"/>
          <w:w w:val="115"/>
          <w:sz w:val="14"/>
        </w:rPr>
        <w:t> </w:t>
      </w:r>
      <w:r>
        <w:rPr>
          <w:w w:val="115"/>
          <w:sz w:val="14"/>
        </w:rPr>
        <w:t>training data</w:t>
      </w:r>
      <w:r>
        <w:rPr>
          <w:spacing w:val="-11"/>
          <w:w w:val="115"/>
          <w:sz w:val="14"/>
        </w:rPr>
        <w:t> </w:t>
      </w:r>
      <w:r>
        <w:rPr>
          <w:w w:val="115"/>
          <w:sz w:val="14"/>
        </w:rPr>
        <w:t>is</w:t>
      </w:r>
      <w:r>
        <w:rPr>
          <w:spacing w:val="-10"/>
          <w:w w:val="115"/>
          <w:sz w:val="14"/>
        </w:rPr>
        <w:t> </w:t>
      </w:r>
      <w:r>
        <w:rPr>
          <w:w w:val="115"/>
          <w:sz w:val="14"/>
        </w:rPr>
        <w:t>measured</w:t>
      </w:r>
      <w:r>
        <w:rPr>
          <w:spacing w:val="-10"/>
          <w:w w:val="115"/>
          <w:sz w:val="14"/>
        </w:rPr>
        <w:t> </w:t>
      </w:r>
      <w:r>
        <w:rPr>
          <w:w w:val="115"/>
          <w:sz w:val="14"/>
        </w:rPr>
        <w:t>without</w:t>
      </w:r>
      <w:r>
        <w:rPr>
          <w:spacing w:val="-10"/>
          <w:w w:val="115"/>
          <w:sz w:val="14"/>
        </w:rPr>
        <w:t> </w:t>
      </w:r>
      <w:r>
        <w:rPr>
          <w:w w:val="115"/>
          <w:sz w:val="14"/>
        </w:rPr>
        <w:t>error;</w:t>
      </w:r>
      <w:r>
        <w:rPr>
          <w:spacing w:val="-10"/>
          <w:w w:val="115"/>
          <w:sz w:val="14"/>
        </w:rPr>
        <w:t> </w:t>
      </w:r>
      <w:r>
        <w:rPr>
          <w:w w:val="115"/>
          <w:sz w:val="14"/>
        </w:rPr>
        <w:t>B).</w:t>
      </w:r>
      <w:r>
        <w:rPr>
          <w:spacing w:val="-10"/>
          <w:w w:val="115"/>
          <w:sz w:val="14"/>
        </w:rPr>
        <w:t> </w:t>
      </w:r>
      <w:r>
        <w:rPr>
          <w:w w:val="115"/>
          <w:sz w:val="14"/>
        </w:rPr>
        <w:t>Predictions for</w:t>
      </w:r>
      <w:r>
        <w:rPr>
          <w:spacing w:val="-8"/>
          <w:w w:val="115"/>
          <w:sz w:val="14"/>
        </w:rPr>
        <w:t> </w:t>
      </w:r>
      <w:r>
        <w:rPr>
          <w:w w:val="115"/>
          <w:sz w:val="14"/>
        </w:rPr>
        <w:t>the</w:t>
      </w:r>
      <w:r>
        <w:rPr>
          <w:spacing w:val="-8"/>
          <w:w w:val="115"/>
          <w:sz w:val="14"/>
        </w:rPr>
        <w:t> </w:t>
      </w:r>
      <w:r>
        <w:rPr>
          <w:w w:val="115"/>
          <w:sz w:val="14"/>
        </w:rPr>
        <w:t>test</w:t>
      </w:r>
      <w:r>
        <w:rPr>
          <w:spacing w:val="-8"/>
          <w:w w:val="115"/>
          <w:sz w:val="14"/>
        </w:rPr>
        <w:t> </w:t>
      </w:r>
      <w:r>
        <w:rPr>
          <w:w w:val="115"/>
          <w:sz w:val="14"/>
        </w:rPr>
        <w:t>data</w:t>
      </w:r>
      <w:r>
        <w:rPr>
          <w:spacing w:val="-8"/>
          <w:w w:val="115"/>
          <w:sz w:val="14"/>
        </w:rPr>
        <w:t> </w:t>
      </w:r>
      <w:r>
        <w:rPr>
          <w:w w:val="115"/>
          <w:sz w:val="14"/>
        </w:rPr>
        <w:t>when</w:t>
      </w:r>
      <w:r>
        <w:rPr>
          <w:spacing w:val="-8"/>
          <w:w w:val="115"/>
          <w:sz w:val="14"/>
        </w:rPr>
        <w:t> </w:t>
      </w:r>
      <w:r>
        <w:rPr>
          <w:w w:val="115"/>
          <w:sz w:val="14"/>
        </w:rPr>
        <w:t>accounting</w:t>
      </w:r>
      <w:r>
        <w:rPr>
          <w:spacing w:val="-8"/>
          <w:w w:val="115"/>
          <w:sz w:val="14"/>
        </w:rPr>
        <w:t> </w:t>
      </w:r>
      <w:r>
        <w:rPr>
          <w:w w:val="115"/>
          <w:sz w:val="14"/>
        </w:rPr>
        <w:t>for</w:t>
      </w:r>
      <w:r>
        <w:rPr>
          <w:spacing w:val="-8"/>
          <w:w w:val="115"/>
          <w:sz w:val="14"/>
        </w:rPr>
        <w:t> </w:t>
      </w:r>
      <w:r>
        <w:rPr>
          <w:w w:val="115"/>
          <w:sz w:val="14"/>
        </w:rPr>
        <w:t>measure- ment error in the training data using multiple generated</w:t>
      </w:r>
      <w:r>
        <w:rPr>
          <w:w w:val="115"/>
          <w:sz w:val="14"/>
        </w:rPr>
        <w:t> data</w:t>
      </w:r>
      <w:r>
        <w:rPr>
          <w:w w:val="115"/>
          <w:sz w:val="14"/>
        </w:rPr>
        <w:t> (assuming</w:t>
      </w:r>
      <w:r>
        <w:rPr>
          <w:w w:val="115"/>
          <w:sz w:val="14"/>
        </w:rPr>
        <w:t> no</w:t>
      </w:r>
      <w:r>
        <w:rPr>
          <w:w w:val="115"/>
          <w:sz w:val="14"/>
        </w:rPr>
        <w:t> error</w:t>
      </w:r>
      <w:r>
        <w:rPr>
          <w:w w:val="115"/>
          <w:sz w:val="14"/>
        </w:rPr>
        <w:t> in</w:t>
      </w:r>
      <w:r>
        <w:rPr>
          <w:w w:val="115"/>
          <w:sz w:val="14"/>
        </w:rPr>
        <w:t> the</w:t>
      </w:r>
      <w:r>
        <w:rPr>
          <w:w w:val="115"/>
          <w:sz w:val="14"/>
        </w:rPr>
        <w:t> test data;</w:t>
      </w:r>
      <w:r>
        <w:rPr>
          <w:spacing w:val="-11"/>
          <w:w w:val="115"/>
          <w:sz w:val="14"/>
        </w:rPr>
        <w:t> </w:t>
      </w:r>
      <w:r>
        <w:rPr>
          <w:w w:val="115"/>
          <w:sz w:val="14"/>
        </w:rPr>
        <w:t>C).</w:t>
      </w:r>
      <w:r>
        <w:rPr>
          <w:spacing w:val="-10"/>
          <w:w w:val="115"/>
          <w:sz w:val="14"/>
        </w:rPr>
        <w:t> </w:t>
      </w:r>
      <w:r>
        <w:rPr>
          <w:w w:val="115"/>
          <w:sz w:val="14"/>
        </w:rPr>
        <w:t>Averaged</w:t>
      </w:r>
      <w:r>
        <w:rPr>
          <w:spacing w:val="-10"/>
          <w:w w:val="115"/>
          <w:sz w:val="14"/>
        </w:rPr>
        <w:t> </w:t>
      </w:r>
      <w:r>
        <w:rPr>
          <w:w w:val="115"/>
          <w:sz w:val="14"/>
        </w:rPr>
        <w:t>predictions</w:t>
      </w:r>
      <w:r>
        <w:rPr>
          <w:spacing w:val="-10"/>
          <w:w w:val="115"/>
          <w:sz w:val="14"/>
        </w:rPr>
        <w:t> </w:t>
      </w:r>
      <w:r>
        <w:rPr>
          <w:w w:val="115"/>
          <w:sz w:val="14"/>
        </w:rPr>
        <w:t>from</w:t>
      </w:r>
      <w:r>
        <w:rPr>
          <w:spacing w:val="-10"/>
          <w:w w:val="115"/>
          <w:sz w:val="14"/>
        </w:rPr>
        <w:t> </w:t>
      </w:r>
      <w:r>
        <w:rPr>
          <w:w w:val="115"/>
          <w:sz w:val="14"/>
        </w:rPr>
        <w:t>the</w:t>
      </w:r>
      <w:r>
        <w:rPr>
          <w:spacing w:val="-10"/>
          <w:w w:val="115"/>
          <w:sz w:val="14"/>
        </w:rPr>
        <w:t> </w:t>
      </w:r>
      <w:r>
        <w:rPr>
          <w:w w:val="115"/>
          <w:sz w:val="14"/>
        </w:rPr>
        <w:t>gener- ated</w:t>
      </w:r>
      <w:r>
        <w:rPr>
          <w:spacing w:val="-6"/>
          <w:w w:val="115"/>
          <w:sz w:val="14"/>
        </w:rPr>
        <w:t> </w:t>
      </w:r>
      <w:r>
        <w:rPr>
          <w:w w:val="115"/>
          <w:sz w:val="14"/>
        </w:rPr>
        <w:t>data</w:t>
      </w:r>
      <w:r>
        <w:rPr>
          <w:spacing w:val="-6"/>
          <w:w w:val="115"/>
          <w:sz w:val="14"/>
        </w:rPr>
        <w:t> </w:t>
      </w:r>
      <w:r>
        <w:rPr>
          <w:w w:val="115"/>
          <w:sz w:val="14"/>
        </w:rPr>
        <w:t>shows</w:t>
      </w:r>
      <w:r>
        <w:rPr>
          <w:spacing w:val="-6"/>
          <w:w w:val="115"/>
          <w:sz w:val="14"/>
        </w:rPr>
        <w:t> </w:t>
      </w:r>
      <w:r>
        <w:rPr>
          <w:w w:val="115"/>
          <w:sz w:val="14"/>
        </w:rPr>
        <w:t>greater</w:t>
      </w:r>
      <w:r>
        <w:rPr>
          <w:spacing w:val="-6"/>
          <w:w w:val="115"/>
          <w:sz w:val="14"/>
        </w:rPr>
        <w:t> </w:t>
      </w:r>
      <w:r>
        <w:rPr>
          <w:w w:val="115"/>
          <w:sz w:val="14"/>
        </w:rPr>
        <w:t>prediction</w:t>
      </w:r>
      <w:r>
        <w:rPr>
          <w:spacing w:val="-6"/>
          <w:w w:val="115"/>
          <w:sz w:val="14"/>
        </w:rPr>
        <w:t> </w:t>
      </w:r>
      <w:r>
        <w:rPr>
          <w:w w:val="115"/>
          <w:sz w:val="14"/>
        </w:rPr>
        <w:t>uncertainty compared</w:t>
      </w:r>
      <w:r>
        <w:rPr>
          <w:spacing w:val="-6"/>
          <w:w w:val="115"/>
          <w:sz w:val="14"/>
        </w:rPr>
        <w:t> </w:t>
      </w:r>
      <w:r>
        <w:rPr>
          <w:w w:val="115"/>
          <w:sz w:val="14"/>
        </w:rPr>
        <w:t>with</w:t>
      </w:r>
      <w:r>
        <w:rPr>
          <w:spacing w:val="-6"/>
          <w:w w:val="115"/>
          <w:sz w:val="14"/>
        </w:rPr>
        <w:t> </w:t>
      </w:r>
      <w:r>
        <w:rPr>
          <w:w w:val="115"/>
          <w:sz w:val="14"/>
        </w:rPr>
        <w:t>ignoring</w:t>
      </w:r>
      <w:r>
        <w:rPr>
          <w:spacing w:val="-6"/>
          <w:w w:val="115"/>
          <w:sz w:val="14"/>
        </w:rPr>
        <w:t> </w:t>
      </w:r>
      <w:r>
        <w:rPr>
          <w:w w:val="115"/>
          <w:sz w:val="14"/>
        </w:rPr>
        <w:t>measurement</w:t>
      </w:r>
      <w:r>
        <w:rPr>
          <w:spacing w:val="-7"/>
          <w:w w:val="115"/>
          <w:sz w:val="14"/>
        </w:rPr>
        <w:t> </w:t>
      </w:r>
      <w:r>
        <w:rPr>
          <w:w w:val="115"/>
          <w:sz w:val="14"/>
        </w:rPr>
        <w:t>error</w:t>
      </w:r>
      <w:r>
        <w:rPr>
          <w:spacing w:val="-6"/>
          <w:w w:val="115"/>
          <w:sz w:val="14"/>
        </w:rPr>
        <w:t> </w:t>
      </w:r>
      <w:r>
        <w:rPr>
          <w:w w:val="115"/>
          <w:sz w:val="14"/>
        </w:rPr>
        <w:t>in the</w:t>
      </w:r>
      <w:r>
        <w:rPr>
          <w:spacing w:val="-7"/>
          <w:w w:val="115"/>
          <w:sz w:val="14"/>
        </w:rPr>
        <w:t> </w:t>
      </w:r>
      <w:r>
        <w:rPr>
          <w:w w:val="115"/>
          <w:sz w:val="14"/>
        </w:rPr>
        <w:t>training</w:t>
      </w:r>
      <w:r>
        <w:rPr>
          <w:spacing w:val="-8"/>
          <w:w w:val="115"/>
          <w:sz w:val="14"/>
        </w:rPr>
        <w:t> </w:t>
      </w:r>
      <w:r>
        <w:rPr>
          <w:w w:val="115"/>
          <w:sz w:val="14"/>
        </w:rPr>
        <w:t>data</w:t>
      </w:r>
      <w:r>
        <w:rPr>
          <w:spacing w:val="-8"/>
          <w:w w:val="115"/>
          <w:sz w:val="14"/>
        </w:rPr>
        <w:t> </w:t>
      </w:r>
      <w:r>
        <w:rPr>
          <w:w w:val="115"/>
          <w:sz w:val="14"/>
        </w:rPr>
        <w:t>(D).</w:t>
      </w:r>
      <w:r>
        <w:rPr>
          <w:spacing w:val="-8"/>
          <w:w w:val="115"/>
          <w:sz w:val="14"/>
        </w:rPr>
        <w:t> </w:t>
      </w:r>
      <w:r>
        <w:rPr>
          <w:w w:val="115"/>
          <w:sz w:val="14"/>
        </w:rPr>
        <w:t>(For</w:t>
      </w:r>
      <w:r>
        <w:rPr>
          <w:spacing w:val="-7"/>
          <w:w w:val="115"/>
          <w:sz w:val="14"/>
        </w:rPr>
        <w:t> </w:t>
      </w:r>
      <w:r>
        <w:rPr>
          <w:w w:val="115"/>
          <w:sz w:val="14"/>
        </w:rPr>
        <w:t>interpretation</w:t>
      </w:r>
      <w:r>
        <w:rPr>
          <w:spacing w:val="-8"/>
          <w:w w:val="115"/>
          <w:sz w:val="14"/>
        </w:rPr>
        <w:t> </w:t>
      </w:r>
      <w:r>
        <w:rPr>
          <w:w w:val="115"/>
          <w:sz w:val="14"/>
        </w:rPr>
        <w:t>of</w:t>
      </w:r>
      <w:r>
        <w:rPr>
          <w:spacing w:val="-7"/>
          <w:w w:val="115"/>
          <w:sz w:val="14"/>
        </w:rPr>
        <w:t> </w:t>
      </w:r>
      <w:r>
        <w:rPr>
          <w:w w:val="115"/>
          <w:sz w:val="14"/>
        </w:rPr>
        <w:t>the references</w:t>
      </w:r>
      <w:r>
        <w:rPr>
          <w:w w:val="115"/>
          <w:sz w:val="14"/>
        </w:rPr>
        <w:t> to</w:t>
      </w:r>
      <w:r>
        <w:rPr>
          <w:w w:val="115"/>
          <w:sz w:val="14"/>
        </w:rPr>
        <w:t> color</w:t>
      </w:r>
      <w:r>
        <w:rPr>
          <w:w w:val="115"/>
          <w:sz w:val="14"/>
        </w:rPr>
        <w:t> in</w:t>
      </w:r>
      <w:r>
        <w:rPr>
          <w:w w:val="115"/>
          <w:sz w:val="14"/>
        </w:rPr>
        <w:t> this</w:t>
      </w:r>
      <w:r>
        <w:rPr>
          <w:w w:val="115"/>
          <w:sz w:val="14"/>
        </w:rPr>
        <w:t> figure</w:t>
      </w:r>
      <w:r>
        <w:rPr>
          <w:w w:val="115"/>
          <w:sz w:val="14"/>
        </w:rPr>
        <w:t> legend,</w:t>
      </w:r>
      <w:r>
        <w:rPr>
          <w:w w:val="115"/>
          <w:sz w:val="14"/>
        </w:rPr>
        <w:t> the reader</w:t>
      </w:r>
      <w:r>
        <w:rPr>
          <w:spacing w:val="-7"/>
          <w:w w:val="115"/>
          <w:sz w:val="14"/>
        </w:rPr>
        <w:t> </w:t>
      </w:r>
      <w:r>
        <w:rPr>
          <w:w w:val="115"/>
          <w:sz w:val="14"/>
        </w:rPr>
        <w:t>is</w:t>
      </w:r>
      <w:r>
        <w:rPr>
          <w:spacing w:val="-7"/>
          <w:w w:val="115"/>
          <w:sz w:val="14"/>
        </w:rPr>
        <w:t> </w:t>
      </w:r>
      <w:r>
        <w:rPr>
          <w:w w:val="115"/>
          <w:sz w:val="14"/>
        </w:rPr>
        <w:t>referred</w:t>
      </w:r>
      <w:r>
        <w:rPr>
          <w:spacing w:val="-7"/>
          <w:w w:val="115"/>
          <w:sz w:val="14"/>
        </w:rPr>
        <w:t> </w:t>
      </w:r>
      <w:r>
        <w:rPr>
          <w:w w:val="115"/>
          <w:sz w:val="14"/>
        </w:rPr>
        <w:t>to</w:t>
      </w:r>
      <w:r>
        <w:rPr>
          <w:spacing w:val="-7"/>
          <w:w w:val="115"/>
          <w:sz w:val="14"/>
        </w:rPr>
        <w:t> </w:t>
      </w:r>
      <w:r>
        <w:rPr>
          <w:w w:val="115"/>
          <w:sz w:val="14"/>
        </w:rPr>
        <w:t>the</w:t>
      </w:r>
      <w:r>
        <w:rPr>
          <w:spacing w:val="-7"/>
          <w:w w:val="115"/>
          <w:sz w:val="14"/>
        </w:rPr>
        <w:t> </w:t>
      </w:r>
      <w:r>
        <w:rPr>
          <w:w w:val="115"/>
          <w:sz w:val="14"/>
        </w:rPr>
        <w:t>web</w:t>
      </w:r>
      <w:r>
        <w:rPr>
          <w:spacing w:val="-6"/>
          <w:w w:val="115"/>
          <w:sz w:val="14"/>
        </w:rPr>
        <w:t> </w:t>
      </w:r>
      <w:r>
        <w:rPr>
          <w:w w:val="115"/>
          <w:sz w:val="14"/>
        </w:rPr>
        <w:t>version</w:t>
      </w:r>
      <w:r>
        <w:rPr>
          <w:spacing w:val="-7"/>
          <w:w w:val="115"/>
          <w:sz w:val="14"/>
        </w:rPr>
        <w:t> </w:t>
      </w:r>
      <w:r>
        <w:rPr>
          <w:w w:val="115"/>
          <w:sz w:val="14"/>
        </w:rPr>
        <w:t>of</w:t>
      </w:r>
      <w:r>
        <w:rPr>
          <w:spacing w:val="-6"/>
          <w:w w:val="115"/>
          <w:sz w:val="14"/>
        </w:rPr>
        <w:t> </w:t>
      </w:r>
      <w:r>
        <w:rPr>
          <w:w w:val="115"/>
          <w:sz w:val="14"/>
        </w:rPr>
        <w:t>this</w:t>
      </w:r>
      <w:r>
        <w:rPr>
          <w:spacing w:val="-7"/>
          <w:w w:val="115"/>
          <w:sz w:val="14"/>
        </w:rPr>
        <w:t> </w:t>
      </w:r>
      <w:r>
        <w:rPr>
          <w:w w:val="115"/>
          <w:sz w:val="14"/>
        </w:rPr>
        <w:t>ar- </w:t>
      </w:r>
      <w:r>
        <w:rPr>
          <w:spacing w:val="-2"/>
          <w:w w:val="115"/>
          <w:sz w:val="14"/>
        </w:rPr>
        <w:t>ticle.)</w:t>
      </w:r>
    </w:p>
    <w:p>
      <w:pPr>
        <w:pStyle w:val="BodyText"/>
        <w:spacing w:before="8"/>
        <w:ind w:left="0"/>
        <w:rPr>
          <w:sz w:val="12"/>
        </w:rPr>
      </w:pPr>
      <w:r>
        <w:rPr/>
        <mc:AlternateContent>
          <mc:Choice Requires="wps">
            <w:drawing>
              <wp:anchor distT="0" distB="0" distL="0" distR="0" allowOverlap="1" layoutInCell="1" locked="0" behindDoc="1" simplePos="0" relativeHeight="487622656">
                <wp:simplePos x="0" y="0"/>
                <wp:positionH relativeFrom="page">
                  <wp:posOffset>2931299</wp:posOffset>
                </wp:positionH>
                <wp:positionV relativeFrom="paragraph">
                  <wp:posOffset>108314</wp:posOffset>
                </wp:positionV>
                <wp:extent cx="2122170" cy="1751964"/>
                <wp:effectExtent l="0" t="0" r="0" b="0"/>
                <wp:wrapTopAndBottom/>
                <wp:docPr id="214" name="Group 214"/>
                <wp:cNvGraphicFramePr>
                  <a:graphicFrameLocks/>
                </wp:cNvGraphicFramePr>
                <a:graphic>
                  <a:graphicData uri="http://schemas.microsoft.com/office/word/2010/wordprocessingGroup">
                    <wpg:wgp>
                      <wpg:cNvPr id="214" name="Group 214"/>
                      <wpg:cNvGrpSpPr/>
                      <wpg:grpSpPr>
                        <a:xfrm>
                          <a:off x="0" y="0"/>
                          <a:ext cx="2122170" cy="1751964"/>
                          <a:chExt cx="2122170" cy="1751964"/>
                        </a:xfrm>
                      </wpg:grpSpPr>
                      <pic:pic>
                        <pic:nvPicPr>
                          <pic:cNvPr id="215" name="Image 215"/>
                          <pic:cNvPicPr/>
                        </pic:nvPicPr>
                        <pic:blipFill>
                          <a:blip r:embed="rId120" cstate="print"/>
                          <a:stretch>
                            <a:fillRect/>
                          </a:stretch>
                        </pic:blipFill>
                        <pic:spPr>
                          <a:xfrm>
                            <a:off x="1871954" y="1562493"/>
                            <a:ext cx="141478" cy="59969"/>
                          </a:xfrm>
                          <a:prstGeom prst="rect">
                            <a:avLst/>
                          </a:prstGeom>
                        </pic:spPr>
                      </pic:pic>
                      <pic:pic>
                        <pic:nvPicPr>
                          <pic:cNvPr id="216" name="Image 216"/>
                          <pic:cNvPicPr/>
                        </pic:nvPicPr>
                        <pic:blipFill>
                          <a:blip r:embed="rId121" cstate="print"/>
                          <a:stretch>
                            <a:fillRect/>
                          </a:stretch>
                        </pic:blipFill>
                        <pic:spPr>
                          <a:xfrm>
                            <a:off x="147573" y="4279"/>
                            <a:ext cx="308241" cy="103123"/>
                          </a:xfrm>
                          <a:prstGeom prst="rect">
                            <a:avLst/>
                          </a:prstGeom>
                        </pic:spPr>
                      </pic:pic>
                      <pic:pic>
                        <pic:nvPicPr>
                          <pic:cNvPr id="217" name="Image 217"/>
                          <pic:cNvPicPr/>
                        </pic:nvPicPr>
                        <pic:blipFill>
                          <a:blip r:embed="rId122" cstate="print"/>
                          <a:stretch>
                            <a:fillRect/>
                          </a:stretch>
                        </pic:blipFill>
                        <pic:spPr>
                          <a:xfrm>
                            <a:off x="513029" y="0"/>
                            <a:ext cx="88595" cy="105448"/>
                          </a:xfrm>
                          <a:prstGeom prst="rect">
                            <a:avLst/>
                          </a:prstGeom>
                        </pic:spPr>
                      </pic:pic>
                      <pic:pic>
                        <pic:nvPicPr>
                          <pic:cNvPr id="218" name="Image 218"/>
                          <pic:cNvPicPr/>
                        </pic:nvPicPr>
                        <pic:blipFill>
                          <a:blip r:embed="rId123" cstate="print"/>
                          <a:stretch>
                            <a:fillRect/>
                          </a:stretch>
                        </pic:blipFill>
                        <pic:spPr>
                          <a:xfrm>
                            <a:off x="0" y="0"/>
                            <a:ext cx="2122170" cy="1751418"/>
                          </a:xfrm>
                          <a:prstGeom prst="rect">
                            <a:avLst/>
                          </a:prstGeom>
                        </pic:spPr>
                      </pic:pic>
                    </wpg:wgp>
                  </a:graphicData>
                </a:graphic>
              </wp:anchor>
            </w:drawing>
          </mc:Choice>
          <mc:Fallback>
            <w:pict>
              <v:group style="position:absolute;margin-left:230.811005pt;margin-top:8.528739pt;width:167.1pt;height:137.950pt;mso-position-horizontal-relative:page;mso-position-vertical-relative:paragraph;z-index:-15693824;mso-wrap-distance-left:0;mso-wrap-distance-right:0" id="docshapegroup128" coordorigin="4616,171" coordsize="3342,2759">
                <v:shape style="position:absolute;left:7564;top:2631;width:223;height:95" type="#_x0000_t75" id="docshape129" stroked="false">
                  <v:imagedata r:id="rId120" o:title=""/>
                </v:shape>
                <v:shape style="position:absolute;left:4848;top:177;width:486;height:163" type="#_x0000_t75" id="docshape130" stroked="false">
                  <v:imagedata r:id="rId121" o:title=""/>
                </v:shape>
                <v:shape style="position:absolute;left:5424;top:170;width:140;height:167" type="#_x0000_t75" id="docshape131" stroked="false">
                  <v:imagedata r:id="rId122" o:title=""/>
                </v:shape>
                <v:shape style="position:absolute;left:4616;top:170;width:3342;height:2759" type="#_x0000_t75" id="docshape132" stroked="false">
                  <v:imagedata r:id="rId123" o:title=""/>
                </v:shape>
                <w10:wrap type="topAndBottom"/>
              </v:group>
            </w:pict>
          </mc:Fallback>
        </mc:AlternateContent>
      </w:r>
    </w:p>
    <w:p>
      <w:pPr>
        <w:pStyle w:val="BodyText"/>
        <w:ind w:left="0"/>
        <w:rPr>
          <w:sz w:val="15"/>
        </w:rPr>
      </w:pPr>
    </w:p>
    <w:p>
      <w:pPr>
        <w:spacing w:after="0"/>
        <w:rPr>
          <w:sz w:val="15"/>
        </w:rPr>
        <w:sectPr>
          <w:pgSz w:w="11910" w:h="15880"/>
          <w:pgMar w:header="668" w:footer="485" w:top="860" w:bottom="680" w:left="640" w:right="620"/>
        </w:sectPr>
      </w:pPr>
    </w:p>
    <w:p>
      <w:pPr>
        <w:pStyle w:val="BodyText"/>
        <w:spacing w:line="273" w:lineRule="auto" w:before="91"/>
        <w:ind w:right="39" w:firstLine="239"/>
        <w:jc w:val="both"/>
      </w:pPr>
      <w:r>
        <w:rPr>
          <w:w w:val="110"/>
        </w:rPr>
        <w:t>Missing</w:t>
      </w:r>
      <w:r>
        <w:rPr>
          <w:spacing w:val="-2"/>
          <w:w w:val="110"/>
        </w:rPr>
        <w:t> </w:t>
      </w:r>
      <w:r>
        <w:rPr>
          <w:w w:val="110"/>
        </w:rPr>
        <w:t>data</w:t>
      </w:r>
      <w:r>
        <w:rPr>
          <w:spacing w:val="-2"/>
          <w:w w:val="110"/>
        </w:rPr>
        <w:t> </w:t>
      </w:r>
      <w:r>
        <w:rPr>
          <w:w w:val="110"/>
        </w:rPr>
        <w:t>is</w:t>
      </w:r>
      <w:r>
        <w:rPr>
          <w:spacing w:val="-2"/>
          <w:w w:val="110"/>
        </w:rPr>
        <w:t> </w:t>
      </w:r>
      <w:r>
        <w:rPr>
          <w:w w:val="110"/>
        </w:rPr>
        <w:t>the</w:t>
      </w:r>
      <w:r>
        <w:rPr>
          <w:spacing w:val="-1"/>
          <w:w w:val="110"/>
        </w:rPr>
        <w:t> </w:t>
      </w:r>
      <w:r>
        <w:rPr>
          <w:w w:val="110"/>
        </w:rPr>
        <w:t>final</w:t>
      </w:r>
      <w:r>
        <w:rPr>
          <w:spacing w:val="-2"/>
          <w:w w:val="110"/>
        </w:rPr>
        <w:t> </w:t>
      </w:r>
      <w:r>
        <w:rPr>
          <w:w w:val="110"/>
        </w:rPr>
        <w:t>source</w:t>
      </w:r>
      <w:r>
        <w:rPr>
          <w:spacing w:val="-1"/>
          <w:w w:val="110"/>
        </w:rPr>
        <w:t> </w:t>
      </w:r>
      <w:r>
        <w:rPr>
          <w:w w:val="110"/>
        </w:rPr>
        <w:t>of</w:t>
      </w:r>
      <w:r>
        <w:rPr>
          <w:spacing w:val="-1"/>
          <w:w w:val="110"/>
        </w:rPr>
        <w:t> </w:t>
      </w:r>
      <w:r>
        <w:rPr>
          <w:w w:val="110"/>
        </w:rPr>
        <w:t>data</w:t>
      </w:r>
      <w:r>
        <w:rPr>
          <w:spacing w:val="-2"/>
          <w:w w:val="110"/>
        </w:rPr>
        <w:t> </w:t>
      </w:r>
      <w:r>
        <w:rPr>
          <w:w w:val="110"/>
        </w:rPr>
        <w:t>uncertainty</w:t>
      </w:r>
      <w:r>
        <w:rPr>
          <w:spacing w:val="-2"/>
          <w:w w:val="110"/>
        </w:rPr>
        <w:t> </w:t>
      </w:r>
      <w:r>
        <w:rPr>
          <w:w w:val="110"/>
        </w:rPr>
        <w:t>and</w:t>
      </w:r>
      <w:r>
        <w:rPr>
          <w:spacing w:val="-2"/>
          <w:w w:val="110"/>
        </w:rPr>
        <w:t> </w:t>
      </w:r>
      <w:r>
        <w:rPr>
          <w:w w:val="110"/>
        </w:rPr>
        <w:t>can</w:t>
      </w:r>
      <w:r>
        <w:rPr>
          <w:spacing w:val="-1"/>
          <w:w w:val="110"/>
        </w:rPr>
        <w:t> </w:t>
      </w:r>
      <w:r>
        <w:rPr>
          <w:w w:val="110"/>
        </w:rPr>
        <w:t>arise</w:t>
      </w:r>
      <w:r>
        <w:rPr>
          <w:spacing w:val="-1"/>
          <w:w w:val="110"/>
        </w:rPr>
        <w:t> </w:t>
      </w:r>
      <w:r>
        <w:rPr>
          <w:w w:val="110"/>
        </w:rPr>
        <w:t>for many reasons. Imputation is a common approach to deal with missing data, where a plausible value is generated and substituted for the miss- ing value. The imputed value is then taken as the true value, ignoring that</w:t>
      </w:r>
      <w:r>
        <w:rPr>
          <w:spacing w:val="-9"/>
          <w:w w:val="110"/>
        </w:rPr>
        <w:t> </w:t>
      </w:r>
      <w:r>
        <w:rPr>
          <w:w w:val="110"/>
        </w:rPr>
        <w:t>it</w:t>
      </w:r>
      <w:r>
        <w:rPr>
          <w:spacing w:val="-9"/>
          <w:w w:val="110"/>
        </w:rPr>
        <w:t> </w:t>
      </w:r>
      <w:r>
        <w:rPr>
          <w:w w:val="110"/>
        </w:rPr>
        <w:t>was</w:t>
      </w:r>
      <w:r>
        <w:rPr>
          <w:spacing w:val="-9"/>
          <w:w w:val="110"/>
        </w:rPr>
        <w:t> </w:t>
      </w:r>
      <w:r>
        <w:rPr>
          <w:w w:val="110"/>
        </w:rPr>
        <w:t>generated</w:t>
      </w:r>
      <w:r>
        <w:rPr>
          <w:spacing w:val="-9"/>
          <w:w w:val="110"/>
        </w:rPr>
        <w:t> </w:t>
      </w:r>
      <w:r>
        <w:rPr>
          <w:w w:val="110"/>
        </w:rPr>
        <w:t>and</w:t>
      </w:r>
      <w:r>
        <w:rPr>
          <w:spacing w:val="-9"/>
          <w:w w:val="110"/>
        </w:rPr>
        <w:t> </w:t>
      </w:r>
      <w:r>
        <w:rPr>
          <w:w w:val="110"/>
        </w:rPr>
        <w:t>not</w:t>
      </w:r>
      <w:r>
        <w:rPr>
          <w:spacing w:val="-9"/>
          <w:w w:val="110"/>
        </w:rPr>
        <w:t> </w:t>
      </w:r>
      <w:r>
        <w:rPr>
          <w:w w:val="110"/>
        </w:rPr>
        <w:t>measured.</w:t>
      </w:r>
      <w:r>
        <w:rPr>
          <w:spacing w:val="-9"/>
          <w:w w:val="110"/>
        </w:rPr>
        <w:t> </w:t>
      </w:r>
      <w:r>
        <w:rPr>
          <w:w w:val="110"/>
        </w:rPr>
        <w:t>A</w:t>
      </w:r>
      <w:r>
        <w:rPr>
          <w:spacing w:val="-9"/>
          <w:w w:val="110"/>
        </w:rPr>
        <w:t> </w:t>
      </w:r>
      <w:r>
        <w:rPr>
          <w:w w:val="110"/>
        </w:rPr>
        <w:t>simple</w:t>
      </w:r>
      <w:r>
        <w:rPr>
          <w:spacing w:val="-9"/>
          <w:w w:val="110"/>
        </w:rPr>
        <w:t> </w:t>
      </w:r>
      <w:r>
        <w:rPr>
          <w:w w:val="110"/>
        </w:rPr>
        <w:t>way</w:t>
      </w:r>
      <w:r>
        <w:rPr>
          <w:spacing w:val="-9"/>
          <w:w w:val="110"/>
        </w:rPr>
        <w:t> </w:t>
      </w:r>
      <w:r>
        <w:rPr>
          <w:w w:val="110"/>
        </w:rPr>
        <w:t>to</w:t>
      </w:r>
      <w:r>
        <w:rPr>
          <w:spacing w:val="-9"/>
          <w:w w:val="110"/>
        </w:rPr>
        <w:t> </w:t>
      </w:r>
      <w:r>
        <w:rPr>
          <w:w w:val="110"/>
        </w:rPr>
        <w:t>account</w:t>
      </w:r>
      <w:r>
        <w:rPr>
          <w:spacing w:val="-9"/>
          <w:w w:val="110"/>
        </w:rPr>
        <w:t> </w:t>
      </w:r>
      <w:r>
        <w:rPr>
          <w:w w:val="110"/>
        </w:rPr>
        <w:t>for</w:t>
      </w:r>
      <w:r>
        <w:rPr>
          <w:spacing w:val="-9"/>
          <w:w w:val="110"/>
        </w:rPr>
        <w:t> </w:t>
      </w:r>
      <w:r>
        <w:rPr>
          <w:w w:val="110"/>
        </w:rPr>
        <w:t>un- certainty</w:t>
      </w:r>
      <w:r>
        <w:rPr>
          <w:spacing w:val="-7"/>
          <w:w w:val="110"/>
        </w:rPr>
        <w:t> </w:t>
      </w:r>
      <w:r>
        <w:rPr>
          <w:w w:val="110"/>
        </w:rPr>
        <w:t>in</w:t>
      </w:r>
      <w:r>
        <w:rPr>
          <w:spacing w:val="-7"/>
          <w:w w:val="110"/>
        </w:rPr>
        <w:t> </w:t>
      </w:r>
      <w:r>
        <w:rPr>
          <w:w w:val="110"/>
        </w:rPr>
        <w:t>an</w:t>
      </w:r>
      <w:r>
        <w:rPr>
          <w:spacing w:val="-7"/>
          <w:w w:val="110"/>
        </w:rPr>
        <w:t> </w:t>
      </w:r>
      <w:r>
        <w:rPr>
          <w:w w:val="110"/>
        </w:rPr>
        <w:t>imputed</w:t>
      </w:r>
      <w:r>
        <w:rPr>
          <w:spacing w:val="-7"/>
          <w:w w:val="110"/>
        </w:rPr>
        <w:t> </w:t>
      </w:r>
      <w:r>
        <w:rPr>
          <w:w w:val="110"/>
        </w:rPr>
        <w:t>value</w:t>
      </w:r>
      <w:r>
        <w:rPr>
          <w:spacing w:val="-7"/>
          <w:w w:val="110"/>
        </w:rPr>
        <w:t> </w:t>
      </w:r>
      <w:r>
        <w:rPr>
          <w:w w:val="110"/>
        </w:rPr>
        <w:t>is</w:t>
      </w:r>
      <w:r>
        <w:rPr>
          <w:spacing w:val="-7"/>
          <w:w w:val="110"/>
        </w:rPr>
        <w:t> </w:t>
      </w:r>
      <w:r>
        <w:rPr>
          <w:w w:val="110"/>
        </w:rPr>
        <w:t>to</w:t>
      </w:r>
      <w:r>
        <w:rPr>
          <w:spacing w:val="-7"/>
          <w:w w:val="110"/>
        </w:rPr>
        <w:t> </w:t>
      </w:r>
      <w:r>
        <w:rPr>
          <w:w w:val="110"/>
        </w:rPr>
        <w:t>impute</w:t>
      </w:r>
      <w:r>
        <w:rPr>
          <w:spacing w:val="-7"/>
          <w:w w:val="110"/>
        </w:rPr>
        <w:t> </w:t>
      </w:r>
      <w:r>
        <w:rPr>
          <w:w w:val="110"/>
        </w:rPr>
        <w:t>many</w:t>
      </w:r>
      <w:r>
        <w:rPr>
          <w:spacing w:val="-7"/>
          <w:w w:val="110"/>
        </w:rPr>
        <w:t> </w:t>
      </w:r>
      <w:r>
        <w:rPr>
          <w:w w:val="110"/>
        </w:rPr>
        <w:t>values</w:t>
      </w:r>
      <w:r>
        <w:rPr>
          <w:spacing w:val="-7"/>
          <w:w w:val="110"/>
        </w:rPr>
        <w:t> </w:t>
      </w:r>
      <w:r>
        <w:rPr>
          <w:w w:val="110"/>
        </w:rPr>
        <w:t>–</w:t>
      </w:r>
      <w:r>
        <w:rPr>
          <w:spacing w:val="-8"/>
          <w:w w:val="110"/>
        </w:rPr>
        <w:t> </w:t>
      </w:r>
      <w:r>
        <w:rPr>
          <w:w w:val="110"/>
        </w:rPr>
        <w:t>known</w:t>
      </w:r>
      <w:r>
        <w:rPr>
          <w:spacing w:val="-7"/>
          <w:w w:val="110"/>
        </w:rPr>
        <w:t> </w:t>
      </w:r>
      <w:r>
        <w:rPr>
          <w:w w:val="110"/>
        </w:rPr>
        <w:t>as</w:t>
      </w:r>
      <w:r>
        <w:rPr>
          <w:spacing w:val="-7"/>
          <w:w w:val="110"/>
        </w:rPr>
        <w:t> </w:t>
      </w:r>
      <w:r>
        <w:rPr>
          <w:w w:val="110"/>
        </w:rPr>
        <w:t>mul- tiple imputation – and the variation in the imputed values captures the uncertainty </w:t>
      </w:r>
      <w:hyperlink w:history="true" w:anchor="_bookmark42">
        <w:r>
          <w:rPr>
            <w:color w:val="0080AC"/>
            <w:w w:val="110"/>
          </w:rPr>
          <w:t>[37,65]</w:t>
        </w:r>
      </w:hyperlink>
      <w:r>
        <w:rPr>
          <w:w w:val="110"/>
        </w:rPr>
        <w:t>. Predictions are the made for each imputed value and the predictions combined.</w:t>
      </w:r>
    </w:p>
    <w:p>
      <w:pPr>
        <w:pStyle w:val="BodyText"/>
        <w:spacing w:line="273" w:lineRule="auto"/>
        <w:ind w:right="40" w:firstLine="239"/>
        <w:jc w:val="both"/>
      </w:pPr>
      <w:r>
        <w:rPr>
          <w:w w:val="110"/>
        </w:rPr>
        <w:t>To</w:t>
      </w:r>
      <w:r>
        <w:rPr>
          <w:spacing w:val="-11"/>
          <w:w w:val="110"/>
        </w:rPr>
        <w:t> </w:t>
      </w:r>
      <w:r>
        <w:rPr>
          <w:w w:val="110"/>
        </w:rPr>
        <w:t>illustrate</w:t>
      </w:r>
      <w:r>
        <w:rPr>
          <w:spacing w:val="-11"/>
          <w:w w:val="110"/>
        </w:rPr>
        <w:t> </w:t>
      </w:r>
      <w:r>
        <w:rPr>
          <w:w w:val="110"/>
        </w:rPr>
        <w:t>data</w:t>
      </w:r>
      <w:r>
        <w:rPr>
          <w:spacing w:val="-11"/>
          <w:w w:val="110"/>
        </w:rPr>
        <w:t> </w:t>
      </w:r>
      <w:r>
        <w:rPr>
          <w:w w:val="110"/>
        </w:rPr>
        <w:t>uncertainty,</w:t>
      </w:r>
      <w:r>
        <w:rPr>
          <w:spacing w:val="-11"/>
          <w:w w:val="110"/>
        </w:rPr>
        <w:t> </w:t>
      </w:r>
      <w:hyperlink w:history="true" w:anchor="_bookmark10">
        <w:r>
          <w:rPr>
            <w:color w:val="0080AC"/>
            <w:w w:val="110"/>
          </w:rPr>
          <w:t>Fig.</w:t>
        </w:r>
        <w:r>
          <w:rPr>
            <w:color w:val="0080AC"/>
            <w:spacing w:val="-11"/>
            <w:w w:val="110"/>
          </w:rPr>
          <w:t> </w:t>
        </w:r>
        <w:r>
          <w:rPr>
            <w:color w:val="0080AC"/>
            <w:w w:val="110"/>
          </w:rPr>
          <w:t>5</w:t>
        </w:r>
      </w:hyperlink>
      <w:r>
        <w:rPr>
          <w:w w:val="110"/>
        </w:rPr>
        <w:t>A</w:t>
      </w:r>
      <w:r>
        <w:rPr>
          <w:spacing w:val="-11"/>
          <w:w w:val="110"/>
        </w:rPr>
        <w:t> </w:t>
      </w:r>
      <w:r>
        <w:rPr>
          <w:w w:val="110"/>
        </w:rPr>
        <w:t>shows</w:t>
      </w:r>
      <w:r>
        <w:rPr>
          <w:spacing w:val="-11"/>
          <w:w w:val="110"/>
        </w:rPr>
        <w:t> </w:t>
      </w:r>
      <w:r>
        <w:rPr>
          <w:w w:val="110"/>
        </w:rPr>
        <w:t>the</w:t>
      </w:r>
      <w:r>
        <w:rPr>
          <w:spacing w:val="-11"/>
          <w:w w:val="110"/>
        </w:rPr>
        <w:t> </w:t>
      </w:r>
      <w:r>
        <w:rPr>
          <w:w w:val="110"/>
        </w:rPr>
        <w:t>same</w:t>
      </w:r>
      <w:r>
        <w:rPr>
          <w:spacing w:val="-11"/>
          <w:w w:val="110"/>
        </w:rPr>
        <w:t> </w:t>
      </w:r>
      <w:r>
        <w:rPr>
          <w:w w:val="110"/>
        </w:rPr>
        <w:t>simulated</w:t>
      </w:r>
      <w:r>
        <w:rPr>
          <w:spacing w:val="-11"/>
          <w:w w:val="110"/>
        </w:rPr>
        <w:t> </w:t>
      </w:r>
      <w:r>
        <w:rPr>
          <w:w w:val="110"/>
        </w:rPr>
        <w:t>data but</w:t>
      </w:r>
      <w:r>
        <w:rPr>
          <w:spacing w:val="11"/>
          <w:w w:val="110"/>
        </w:rPr>
        <w:t> </w:t>
      </w:r>
      <w:r>
        <w:rPr>
          <w:w w:val="110"/>
        </w:rPr>
        <w:t>with</w:t>
      </w:r>
      <w:r>
        <w:rPr>
          <w:spacing w:val="12"/>
          <w:w w:val="110"/>
        </w:rPr>
        <w:t> </w:t>
      </w:r>
      <w:r>
        <w:rPr>
          <w:w w:val="110"/>
        </w:rPr>
        <w:t>uncertainty</w:t>
      </w:r>
      <w:r>
        <w:rPr>
          <w:spacing w:val="11"/>
          <w:w w:val="110"/>
        </w:rPr>
        <w:t> </w:t>
      </w:r>
      <w:r>
        <w:rPr>
          <w:w w:val="110"/>
        </w:rPr>
        <w:t>in</w:t>
      </w:r>
      <w:r>
        <w:rPr>
          <w:spacing w:val="12"/>
          <w:w w:val="110"/>
        </w:rPr>
        <w:t> </w:t>
      </w:r>
      <w:r>
        <w:rPr>
          <w:w w:val="110"/>
        </w:rPr>
        <w:t>both</w:t>
      </w:r>
      <w:r>
        <w:rPr>
          <w:spacing w:val="11"/>
          <w:w w:val="110"/>
        </w:rPr>
        <w:t> </w:t>
      </w:r>
      <w:r>
        <w:rPr>
          <w:w w:val="110"/>
        </w:rPr>
        <w:t>the</w:t>
      </w:r>
      <w:r>
        <w:rPr>
          <w:spacing w:val="12"/>
          <w:w w:val="110"/>
        </w:rPr>
        <w:t> </w:t>
      </w:r>
      <w:r>
        <w:rPr>
          <w:w w:val="110"/>
        </w:rPr>
        <w:t>predictor</w:t>
      </w:r>
      <w:r>
        <w:rPr>
          <w:spacing w:val="12"/>
          <w:w w:val="110"/>
        </w:rPr>
        <w:t> </w:t>
      </w:r>
      <w:r>
        <w:rPr>
          <w:w w:val="110"/>
        </w:rPr>
        <w:t>and</w:t>
      </w:r>
      <w:r>
        <w:rPr>
          <w:spacing w:val="11"/>
          <w:w w:val="110"/>
        </w:rPr>
        <w:t> </w:t>
      </w:r>
      <w:r>
        <w:rPr>
          <w:w w:val="110"/>
        </w:rPr>
        <w:t>outcome</w:t>
      </w:r>
      <w:r>
        <w:rPr>
          <w:spacing w:val="12"/>
          <w:w w:val="110"/>
        </w:rPr>
        <w:t> </w:t>
      </w:r>
      <w:r>
        <w:rPr>
          <w:w w:val="110"/>
        </w:rPr>
        <w:t>variable.</w:t>
      </w:r>
      <w:r>
        <w:rPr>
          <w:spacing w:val="11"/>
          <w:w w:val="110"/>
        </w:rPr>
        <w:t> </w:t>
      </w:r>
      <w:r>
        <w:rPr>
          <w:spacing w:val="-4"/>
          <w:w w:val="110"/>
        </w:rPr>
        <w:t>Here</w:t>
      </w:r>
    </w:p>
    <w:p>
      <w:pPr>
        <w:pStyle w:val="BodyText"/>
        <w:spacing w:line="89" w:lineRule="exact"/>
        <w:ind w:left="0" w:right="39"/>
        <w:jc w:val="right"/>
      </w:pPr>
      <w:r>
        <w:rPr>
          <w:w w:val="110"/>
        </w:rPr>
        <w:t>we</w:t>
      </w:r>
      <w:r>
        <w:rPr>
          <w:spacing w:val="-8"/>
          <w:w w:val="110"/>
        </w:rPr>
        <w:t> </w:t>
      </w:r>
      <w:r>
        <w:rPr>
          <w:w w:val="110"/>
        </w:rPr>
        <w:t>assume</w:t>
      </w:r>
      <w:r>
        <w:rPr>
          <w:spacing w:val="-7"/>
          <w:w w:val="110"/>
        </w:rPr>
        <w:t> </w:t>
      </w:r>
      <w:r>
        <w:rPr>
          <w:w w:val="110"/>
        </w:rPr>
        <w:t>that</w:t>
      </w:r>
      <w:r>
        <w:rPr>
          <w:spacing w:val="-7"/>
          <w:w w:val="110"/>
        </w:rPr>
        <w:t> </w:t>
      </w:r>
      <w:r>
        <w:rPr>
          <w:w w:val="110"/>
        </w:rPr>
        <w:t>the</w:t>
      </w:r>
      <w:r>
        <w:rPr>
          <w:spacing w:val="-7"/>
          <w:w w:val="110"/>
        </w:rPr>
        <w:t> </w:t>
      </w:r>
      <w:r>
        <w:rPr>
          <w:w w:val="110"/>
        </w:rPr>
        <w:t>error</w:t>
      </w:r>
      <w:r>
        <w:rPr>
          <w:spacing w:val="-7"/>
          <w:w w:val="110"/>
        </w:rPr>
        <w:t> </w:t>
      </w:r>
      <w:r>
        <w:rPr>
          <w:w w:val="110"/>
        </w:rPr>
        <w:t>in</w:t>
      </w:r>
      <w:r>
        <w:rPr>
          <w:spacing w:val="-7"/>
          <w:w w:val="110"/>
        </w:rPr>
        <w:t> </w:t>
      </w:r>
      <w:r>
        <w:rPr>
          <w:rFonts w:ascii="STIX Math" w:eastAsia="STIX Math"/>
          <w:i/>
          <w:w w:val="110"/>
        </w:rPr>
        <w:t>𝑥</w:t>
      </w:r>
      <w:r>
        <w:rPr>
          <w:rFonts w:ascii="STIX Math" w:eastAsia="STIX Math"/>
          <w:i/>
          <w:spacing w:val="-7"/>
          <w:w w:val="110"/>
        </w:rPr>
        <w:t> </w:t>
      </w:r>
      <w:r>
        <w:rPr>
          <w:w w:val="110"/>
        </w:rPr>
        <w:t>differs</w:t>
      </w:r>
      <w:r>
        <w:rPr>
          <w:spacing w:val="-8"/>
          <w:w w:val="110"/>
        </w:rPr>
        <w:t> </w:t>
      </w:r>
      <w:r>
        <w:rPr>
          <w:w w:val="110"/>
        </w:rPr>
        <w:t>for</w:t>
      </w:r>
      <w:r>
        <w:rPr>
          <w:spacing w:val="-7"/>
          <w:w w:val="110"/>
        </w:rPr>
        <w:t> </w:t>
      </w:r>
      <w:r>
        <w:rPr>
          <w:w w:val="110"/>
        </w:rPr>
        <w:t>each</w:t>
      </w:r>
      <w:r>
        <w:rPr>
          <w:spacing w:val="-7"/>
          <w:w w:val="110"/>
        </w:rPr>
        <w:t> </w:t>
      </w:r>
      <w:r>
        <w:rPr>
          <w:w w:val="110"/>
        </w:rPr>
        <w:t>sample</w:t>
      </w:r>
      <w:r>
        <w:rPr>
          <w:spacing w:val="-7"/>
          <w:w w:val="110"/>
        </w:rPr>
        <w:t> </w:t>
      </w:r>
      <w:r>
        <w:rPr>
          <w:w w:val="110"/>
        </w:rPr>
        <w:t>because</w:t>
      </w:r>
      <w:r>
        <w:rPr>
          <w:spacing w:val="-7"/>
          <w:w w:val="110"/>
        </w:rPr>
        <w:t> </w:t>
      </w:r>
      <w:r>
        <w:rPr>
          <w:w w:val="110"/>
        </w:rPr>
        <w:t>it</w:t>
      </w:r>
      <w:r>
        <w:rPr>
          <w:spacing w:val="-7"/>
          <w:w w:val="110"/>
        </w:rPr>
        <w:t> </w:t>
      </w:r>
      <w:r>
        <w:rPr>
          <w:spacing w:val="-2"/>
          <w:w w:val="110"/>
        </w:rPr>
        <w:t>depends</w:t>
      </w:r>
    </w:p>
    <w:p>
      <w:pPr>
        <w:pStyle w:val="BodyText"/>
        <w:spacing w:line="340" w:lineRule="exact"/>
      </w:pPr>
      <w:r>
        <w:rPr>
          <w:w w:val="110"/>
        </w:rPr>
        <w:t>on</w:t>
      </w:r>
      <w:r>
        <w:rPr>
          <w:spacing w:val="20"/>
          <w:w w:val="110"/>
        </w:rPr>
        <w:t> </w:t>
      </w:r>
      <w:r>
        <w:rPr>
          <w:w w:val="110"/>
        </w:rPr>
        <w:t>the</w:t>
      </w:r>
      <w:r>
        <w:rPr>
          <w:spacing w:val="20"/>
          <w:w w:val="110"/>
        </w:rPr>
        <w:t> </w:t>
      </w:r>
      <w:r>
        <w:rPr>
          <w:w w:val="110"/>
        </w:rPr>
        <w:t>precision</w:t>
      </w:r>
      <w:r>
        <w:rPr>
          <w:spacing w:val="20"/>
          <w:w w:val="110"/>
        </w:rPr>
        <w:t> </w:t>
      </w:r>
      <w:r>
        <w:rPr>
          <w:w w:val="110"/>
        </w:rPr>
        <w:t>of</w:t>
      </w:r>
      <w:r>
        <w:rPr>
          <w:spacing w:val="20"/>
          <w:w w:val="110"/>
        </w:rPr>
        <w:t> </w:t>
      </w:r>
      <w:r>
        <w:rPr>
          <w:w w:val="110"/>
        </w:rPr>
        <w:t>the</w:t>
      </w:r>
      <w:r>
        <w:rPr>
          <w:spacing w:val="20"/>
          <w:w w:val="110"/>
        </w:rPr>
        <w:t> </w:t>
      </w:r>
      <w:r>
        <w:rPr>
          <w:w w:val="110"/>
        </w:rPr>
        <w:t>measurement,</w:t>
      </w:r>
      <w:r>
        <w:rPr>
          <w:spacing w:val="20"/>
          <w:w w:val="110"/>
        </w:rPr>
        <w:t> </w:t>
      </w:r>
      <w:r>
        <w:rPr>
          <w:w w:val="110"/>
        </w:rPr>
        <w:t>whereas</w:t>
      </w:r>
      <w:r>
        <w:rPr>
          <w:spacing w:val="21"/>
          <w:w w:val="110"/>
        </w:rPr>
        <w:t> </w:t>
      </w:r>
      <w:r>
        <w:rPr>
          <w:w w:val="110"/>
        </w:rPr>
        <w:t>the</w:t>
      </w:r>
      <w:r>
        <w:rPr>
          <w:spacing w:val="20"/>
          <w:w w:val="110"/>
        </w:rPr>
        <w:t> </w:t>
      </w:r>
      <w:r>
        <w:rPr>
          <w:w w:val="110"/>
        </w:rPr>
        <w:t>uncertainty</w:t>
      </w:r>
      <w:r>
        <w:rPr>
          <w:spacing w:val="20"/>
          <w:w w:val="110"/>
        </w:rPr>
        <w:t> </w:t>
      </w:r>
      <w:r>
        <w:rPr>
          <w:w w:val="110"/>
        </w:rPr>
        <w:t>in</w:t>
      </w:r>
      <w:r>
        <w:rPr>
          <w:spacing w:val="20"/>
          <w:w w:val="110"/>
        </w:rPr>
        <w:t> </w:t>
      </w:r>
      <w:r>
        <w:rPr>
          <w:rFonts w:ascii="STIX Math" w:eastAsia="STIX Math"/>
          <w:i/>
          <w:w w:val="110"/>
        </w:rPr>
        <w:t>𝑦</w:t>
      </w:r>
      <w:r>
        <w:rPr>
          <w:rFonts w:ascii="STIX Math" w:eastAsia="STIX Math"/>
          <w:i/>
          <w:spacing w:val="20"/>
          <w:w w:val="110"/>
        </w:rPr>
        <w:t> </w:t>
      </w:r>
      <w:r>
        <w:rPr>
          <w:spacing w:val="-5"/>
          <w:w w:val="110"/>
        </w:rPr>
        <w:t>is</w:t>
      </w:r>
    </w:p>
    <w:p>
      <w:pPr>
        <w:pStyle w:val="BodyText"/>
        <w:spacing w:line="54" w:lineRule="exact"/>
      </w:pPr>
      <w:r>
        <w:rPr>
          <w:w w:val="110"/>
        </w:rPr>
        <w:t>constant;</w:t>
      </w:r>
      <w:r>
        <w:rPr>
          <w:spacing w:val="3"/>
          <w:w w:val="110"/>
        </w:rPr>
        <w:t> </w:t>
      </w:r>
      <w:r>
        <w:rPr>
          <w:w w:val="110"/>
        </w:rPr>
        <w:t>for</w:t>
      </w:r>
      <w:r>
        <w:rPr>
          <w:spacing w:val="4"/>
          <w:w w:val="110"/>
        </w:rPr>
        <w:t> </w:t>
      </w:r>
      <w:r>
        <w:rPr>
          <w:w w:val="110"/>
        </w:rPr>
        <w:t>example,</w:t>
      </w:r>
      <w:r>
        <w:rPr>
          <w:spacing w:val="4"/>
          <w:w w:val="110"/>
        </w:rPr>
        <w:t> </w:t>
      </w:r>
      <w:r>
        <w:rPr>
          <w:w w:val="110"/>
        </w:rPr>
        <w:t>we</w:t>
      </w:r>
      <w:r>
        <w:rPr>
          <w:spacing w:val="4"/>
          <w:w w:val="110"/>
        </w:rPr>
        <w:t> </w:t>
      </w:r>
      <w:r>
        <w:rPr>
          <w:w w:val="110"/>
        </w:rPr>
        <w:t>know</w:t>
      </w:r>
      <w:r>
        <w:rPr>
          <w:spacing w:val="4"/>
          <w:w w:val="110"/>
        </w:rPr>
        <w:t> </w:t>
      </w:r>
      <w:r>
        <w:rPr>
          <w:w w:val="110"/>
        </w:rPr>
        <w:t>that</w:t>
      </w:r>
      <w:r>
        <w:rPr>
          <w:spacing w:val="4"/>
          <w:w w:val="110"/>
        </w:rPr>
        <w:t> </w:t>
      </w:r>
      <w:r>
        <w:rPr>
          <w:w w:val="110"/>
        </w:rPr>
        <w:t>the</w:t>
      </w:r>
      <w:r>
        <w:rPr>
          <w:spacing w:val="4"/>
          <w:w w:val="110"/>
        </w:rPr>
        <w:t> </w:t>
      </w:r>
      <w:r>
        <w:rPr>
          <w:w w:val="110"/>
        </w:rPr>
        <w:t>measurements</w:t>
      </w:r>
      <w:r>
        <w:rPr>
          <w:spacing w:val="4"/>
          <w:w w:val="110"/>
        </w:rPr>
        <w:t> </w:t>
      </w:r>
      <w:r>
        <w:rPr>
          <w:w w:val="110"/>
        </w:rPr>
        <w:t>are</w:t>
      </w:r>
      <w:r>
        <w:rPr>
          <w:spacing w:val="4"/>
          <w:w w:val="110"/>
        </w:rPr>
        <w:t> </w:t>
      </w:r>
      <w:r>
        <w:rPr>
          <w:w w:val="110"/>
        </w:rPr>
        <w:t>accurate</w:t>
      </w:r>
      <w:r>
        <w:rPr>
          <w:spacing w:val="5"/>
          <w:w w:val="110"/>
        </w:rPr>
        <w:t> </w:t>
      </w:r>
      <w:r>
        <w:rPr>
          <w:spacing w:val="-5"/>
          <w:w w:val="110"/>
        </w:rPr>
        <w:t>to</w:t>
      </w:r>
    </w:p>
    <w:p>
      <w:pPr>
        <w:pStyle w:val="BodyText"/>
        <w:spacing w:line="364" w:lineRule="exact"/>
        <w:jc w:val="both"/>
      </w:pPr>
      <w:r>
        <w:rPr>
          <w:rFonts w:ascii="STIX Math" w:hAnsi="STIX Math"/>
          <w:w w:val="110"/>
        </w:rPr>
        <w:t>±</w:t>
      </w:r>
      <w:r>
        <w:rPr>
          <w:rFonts w:ascii="STIX Math" w:hAnsi="STIX Math"/>
          <w:spacing w:val="-2"/>
          <w:w w:val="110"/>
        </w:rPr>
        <w:t> </w:t>
      </w:r>
      <w:r>
        <w:rPr>
          <w:w w:val="110"/>
        </w:rPr>
        <w:t>some</w:t>
      </w:r>
      <w:r>
        <w:rPr>
          <w:spacing w:val="-2"/>
          <w:w w:val="110"/>
        </w:rPr>
        <w:t> </w:t>
      </w:r>
      <w:r>
        <w:rPr>
          <w:w w:val="110"/>
        </w:rPr>
        <w:t>fixed</w:t>
      </w:r>
      <w:r>
        <w:rPr>
          <w:spacing w:val="-2"/>
          <w:w w:val="110"/>
        </w:rPr>
        <w:t> </w:t>
      </w:r>
      <w:r>
        <w:rPr>
          <w:w w:val="110"/>
        </w:rPr>
        <w:t>amount.</w:t>
      </w:r>
      <w:r>
        <w:rPr>
          <w:spacing w:val="-1"/>
          <w:w w:val="110"/>
        </w:rPr>
        <w:t> </w:t>
      </w:r>
      <w:r>
        <w:rPr>
          <w:w w:val="110"/>
        </w:rPr>
        <w:t>Variable</w:t>
      </w:r>
      <w:r>
        <w:rPr>
          <w:spacing w:val="-2"/>
          <w:w w:val="110"/>
        </w:rPr>
        <w:t> </w:t>
      </w:r>
      <w:r>
        <w:rPr>
          <w:w w:val="110"/>
        </w:rPr>
        <w:t>and</w:t>
      </w:r>
      <w:r>
        <w:rPr>
          <w:spacing w:val="-2"/>
          <w:w w:val="110"/>
        </w:rPr>
        <w:t> </w:t>
      </w:r>
      <w:r>
        <w:rPr>
          <w:w w:val="110"/>
        </w:rPr>
        <w:t>fixed</w:t>
      </w:r>
      <w:r>
        <w:rPr>
          <w:spacing w:val="-2"/>
          <w:w w:val="110"/>
        </w:rPr>
        <w:t> </w:t>
      </w:r>
      <w:r>
        <w:rPr>
          <w:w w:val="110"/>
        </w:rPr>
        <w:t>uncertainty</w:t>
      </w:r>
      <w:r>
        <w:rPr>
          <w:spacing w:val="-1"/>
          <w:w w:val="110"/>
        </w:rPr>
        <w:t> </w:t>
      </w:r>
      <w:r>
        <w:rPr>
          <w:w w:val="110"/>
        </w:rPr>
        <w:t>are</w:t>
      </w:r>
      <w:r>
        <w:rPr>
          <w:spacing w:val="-2"/>
          <w:w w:val="110"/>
        </w:rPr>
        <w:t> </w:t>
      </w:r>
      <w:r>
        <w:rPr>
          <w:w w:val="110"/>
        </w:rPr>
        <w:t>accounted</w:t>
      </w:r>
      <w:r>
        <w:rPr>
          <w:spacing w:val="-2"/>
          <w:w w:val="110"/>
        </w:rPr>
        <w:t> </w:t>
      </w:r>
      <w:r>
        <w:rPr>
          <w:spacing w:val="-5"/>
          <w:w w:val="110"/>
        </w:rPr>
        <w:t>for</w:t>
      </w:r>
    </w:p>
    <w:p>
      <w:pPr>
        <w:pStyle w:val="BodyText"/>
        <w:spacing w:line="54" w:lineRule="exact"/>
      </w:pPr>
      <w:r>
        <w:rPr>
          <w:w w:val="110"/>
        </w:rPr>
        <w:t>in</w:t>
      </w:r>
      <w:r>
        <w:rPr>
          <w:spacing w:val="3"/>
          <w:w w:val="110"/>
        </w:rPr>
        <w:t> </w:t>
      </w:r>
      <w:r>
        <w:rPr>
          <w:w w:val="110"/>
        </w:rPr>
        <w:t>the</w:t>
      </w:r>
      <w:r>
        <w:rPr>
          <w:spacing w:val="3"/>
          <w:w w:val="110"/>
        </w:rPr>
        <w:t> </w:t>
      </w:r>
      <w:r>
        <w:rPr>
          <w:w w:val="110"/>
        </w:rPr>
        <w:t>same</w:t>
      </w:r>
      <w:r>
        <w:rPr>
          <w:spacing w:val="3"/>
          <w:w w:val="110"/>
        </w:rPr>
        <w:t> </w:t>
      </w:r>
      <w:r>
        <w:rPr>
          <w:w w:val="110"/>
        </w:rPr>
        <w:t>way,</w:t>
      </w:r>
      <w:r>
        <w:rPr>
          <w:spacing w:val="3"/>
          <w:w w:val="110"/>
        </w:rPr>
        <w:t> </w:t>
      </w:r>
      <w:r>
        <w:rPr>
          <w:w w:val="110"/>
        </w:rPr>
        <w:t>and</w:t>
      </w:r>
      <w:r>
        <w:rPr>
          <w:spacing w:val="3"/>
          <w:w w:val="110"/>
        </w:rPr>
        <w:t> </w:t>
      </w:r>
      <w:r>
        <w:rPr>
          <w:w w:val="110"/>
        </w:rPr>
        <w:t>we</w:t>
      </w:r>
      <w:r>
        <w:rPr>
          <w:spacing w:val="4"/>
          <w:w w:val="110"/>
        </w:rPr>
        <w:t> </w:t>
      </w:r>
      <w:r>
        <w:rPr>
          <w:w w:val="110"/>
        </w:rPr>
        <w:t>include</w:t>
      </w:r>
      <w:r>
        <w:rPr>
          <w:spacing w:val="3"/>
          <w:w w:val="110"/>
        </w:rPr>
        <w:t> </w:t>
      </w:r>
      <w:r>
        <w:rPr>
          <w:w w:val="110"/>
        </w:rPr>
        <w:t>both</w:t>
      </w:r>
      <w:r>
        <w:rPr>
          <w:spacing w:val="3"/>
          <w:w w:val="110"/>
        </w:rPr>
        <w:t> </w:t>
      </w:r>
      <w:r>
        <w:rPr>
          <w:w w:val="110"/>
        </w:rPr>
        <w:t>for</w:t>
      </w:r>
      <w:r>
        <w:rPr>
          <w:spacing w:val="3"/>
          <w:w w:val="110"/>
        </w:rPr>
        <w:t> </w:t>
      </w:r>
      <w:r>
        <w:rPr>
          <w:w w:val="110"/>
        </w:rPr>
        <w:t>illustration</w:t>
      </w:r>
      <w:r>
        <w:rPr>
          <w:spacing w:val="2"/>
          <w:w w:val="110"/>
        </w:rPr>
        <w:t> </w:t>
      </w:r>
      <w:r>
        <w:rPr>
          <w:spacing w:val="-2"/>
          <w:w w:val="110"/>
        </w:rPr>
        <w:t>purposes.</w:t>
      </w:r>
    </w:p>
    <w:p>
      <w:pPr>
        <w:pStyle w:val="BodyText"/>
        <w:spacing w:line="364" w:lineRule="exact"/>
        <w:ind w:left="357"/>
        <w:jc w:val="both"/>
      </w:pPr>
      <w:r>
        <w:rPr>
          <w:w w:val="110"/>
        </w:rPr>
        <w:t>The</w:t>
      </w:r>
      <w:r>
        <w:rPr>
          <w:spacing w:val="4"/>
          <w:w w:val="110"/>
        </w:rPr>
        <w:t> </w:t>
      </w:r>
      <w:r>
        <w:rPr>
          <w:w w:val="110"/>
        </w:rPr>
        <w:t>uncertainty</w:t>
      </w:r>
      <w:r>
        <w:rPr>
          <w:spacing w:val="4"/>
          <w:w w:val="110"/>
        </w:rPr>
        <w:t> </w:t>
      </w:r>
      <w:r>
        <w:rPr>
          <w:w w:val="110"/>
        </w:rPr>
        <w:t>in</w:t>
      </w:r>
      <w:r>
        <w:rPr>
          <w:spacing w:val="5"/>
          <w:w w:val="110"/>
        </w:rPr>
        <w:t> </w:t>
      </w:r>
      <w:r>
        <w:rPr>
          <w:rFonts w:ascii="STIX Math" w:eastAsia="STIX Math"/>
          <w:i/>
          <w:w w:val="110"/>
        </w:rPr>
        <w:t>𝑥</w:t>
      </w:r>
      <w:r>
        <w:rPr>
          <w:rFonts w:ascii="STIX Math" w:eastAsia="STIX Math"/>
          <w:i/>
          <w:spacing w:val="4"/>
          <w:w w:val="110"/>
        </w:rPr>
        <w:t> </w:t>
      </w:r>
      <w:r>
        <w:rPr>
          <w:w w:val="110"/>
        </w:rPr>
        <w:t>and</w:t>
      </w:r>
      <w:r>
        <w:rPr>
          <w:spacing w:val="5"/>
          <w:w w:val="110"/>
        </w:rPr>
        <w:t> </w:t>
      </w:r>
      <w:r>
        <w:rPr>
          <w:rFonts w:ascii="STIX Math" w:eastAsia="STIX Math"/>
          <w:i/>
          <w:w w:val="110"/>
        </w:rPr>
        <w:t>𝑦</w:t>
      </w:r>
      <w:r>
        <w:rPr>
          <w:rFonts w:ascii="STIX Math" w:eastAsia="STIX Math"/>
          <w:i/>
          <w:spacing w:val="4"/>
          <w:w w:val="110"/>
        </w:rPr>
        <w:t> </w:t>
      </w:r>
      <w:r>
        <w:rPr>
          <w:w w:val="110"/>
        </w:rPr>
        <w:t>can</w:t>
      </w:r>
      <w:r>
        <w:rPr>
          <w:spacing w:val="5"/>
          <w:w w:val="110"/>
        </w:rPr>
        <w:t> </w:t>
      </w:r>
      <w:r>
        <w:rPr>
          <w:w w:val="110"/>
        </w:rPr>
        <w:t>be</w:t>
      </w:r>
      <w:r>
        <w:rPr>
          <w:spacing w:val="4"/>
          <w:w w:val="110"/>
        </w:rPr>
        <w:t> </w:t>
      </w:r>
      <w:r>
        <w:rPr>
          <w:w w:val="110"/>
        </w:rPr>
        <w:t>handled</w:t>
      </w:r>
      <w:r>
        <w:rPr>
          <w:spacing w:val="5"/>
          <w:w w:val="110"/>
        </w:rPr>
        <w:t> </w:t>
      </w:r>
      <w:r>
        <w:rPr>
          <w:w w:val="110"/>
        </w:rPr>
        <w:t>in</w:t>
      </w:r>
      <w:r>
        <w:rPr>
          <w:spacing w:val="4"/>
          <w:w w:val="110"/>
        </w:rPr>
        <w:t> </w:t>
      </w:r>
      <w:r>
        <w:rPr>
          <w:w w:val="110"/>
        </w:rPr>
        <w:t>two</w:t>
      </w:r>
      <w:r>
        <w:rPr>
          <w:spacing w:val="5"/>
          <w:w w:val="110"/>
        </w:rPr>
        <w:t> </w:t>
      </w:r>
      <w:r>
        <w:rPr>
          <w:w w:val="110"/>
        </w:rPr>
        <w:t>ways.</w:t>
      </w:r>
      <w:r>
        <w:rPr>
          <w:spacing w:val="4"/>
          <w:w w:val="110"/>
        </w:rPr>
        <w:t> </w:t>
      </w:r>
      <w:r>
        <w:rPr>
          <w:w w:val="110"/>
        </w:rPr>
        <w:t>The</w:t>
      </w:r>
      <w:r>
        <w:rPr>
          <w:spacing w:val="5"/>
          <w:w w:val="110"/>
        </w:rPr>
        <w:t> </w:t>
      </w:r>
      <w:r>
        <w:rPr>
          <w:w w:val="110"/>
        </w:rPr>
        <w:t>first</w:t>
      </w:r>
      <w:r>
        <w:rPr>
          <w:spacing w:val="4"/>
          <w:w w:val="110"/>
        </w:rPr>
        <w:t> </w:t>
      </w:r>
      <w:r>
        <w:rPr>
          <w:spacing w:val="-5"/>
          <w:w w:val="110"/>
        </w:rPr>
        <w:t>is</w:t>
      </w:r>
    </w:p>
    <w:p>
      <w:pPr>
        <w:pStyle w:val="BodyText"/>
        <w:spacing w:line="103" w:lineRule="auto" w:before="69"/>
        <w:ind w:right="40"/>
        <w:jc w:val="both"/>
      </w:pPr>
      <w:r>
        <w:rPr>
          <w:w w:val="110"/>
        </w:rPr>
        <w:t>example,</w:t>
      </w:r>
      <w:r>
        <w:rPr>
          <w:spacing w:val="28"/>
          <w:w w:val="110"/>
        </w:rPr>
        <w:t> </w:t>
      </w:r>
      <w:r>
        <w:rPr>
          <w:w w:val="110"/>
        </w:rPr>
        <w:t>if</w:t>
      </w:r>
      <w:r>
        <w:rPr>
          <w:spacing w:val="28"/>
          <w:w w:val="110"/>
        </w:rPr>
        <w:t> </w:t>
      </w:r>
      <w:r>
        <w:rPr>
          <w:rFonts w:ascii="STIX Math" w:hAnsi="STIX Math" w:eastAsia="STIX Math"/>
          <w:i/>
          <w:w w:val="110"/>
        </w:rPr>
        <w:t>𝑥</w:t>
      </w:r>
      <w:r>
        <w:rPr>
          <w:rFonts w:ascii="STIX Math" w:hAnsi="STIX Math" w:eastAsia="STIX Math"/>
          <w:i/>
          <w:spacing w:val="28"/>
          <w:w w:val="110"/>
        </w:rPr>
        <w:t> </w:t>
      </w:r>
      <w:r>
        <w:rPr>
          <w:w w:val="110"/>
        </w:rPr>
        <w:t>is</w:t>
      </w:r>
      <w:r>
        <w:rPr>
          <w:spacing w:val="28"/>
          <w:w w:val="110"/>
        </w:rPr>
        <w:t> </w:t>
      </w:r>
      <w:r>
        <w:rPr>
          <w:w w:val="110"/>
        </w:rPr>
        <w:t>measured</w:t>
      </w:r>
      <w:r>
        <w:rPr>
          <w:spacing w:val="28"/>
          <w:w w:val="110"/>
        </w:rPr>
        <w:t> </w:t>
      </w:r>
      <w:r>
        <w:rPr>
          <w:w w:val="110"/>
        </w:rPr>
        <w:t>with</w:t>
      </w:r>
      <w:r>
        <w:rPr>
          <w:spacing w:val="28"/>
          <w:w w:val="110"/>
        </w:rPr>
        <w:t> </w:t>
      </w:r>
      <w:r>
        <w:rPr>
          <w:w w:val="110"/>
        </w:rPr>
        <w:t>error,</w:t>
      </w:r>
      <w:r>
        <w:rPr>
          <w:spacing w:val="28"/>
          <w:w w:val="110"/>
        </w:rPr>
        <w:t> </w:t>
      </w:r>
      <w:r>
        <w:rPr>
          <w:w w:val="110"/>
        </w:rPr>
        <w:t>the</w:t>
      </w:r>
      <w:r>
        <w:rPr>
          <w:spacing w:val="28"/>
          <w:w w:val="110"/>
        </w:rPr>
        <w:t> </w:t>
      </w:r>
      <w:r>
        <w:rPr>
          <w:w w:val="110"/>
        </w:rPr>
        <w:t>true</w:t>
      </w:r>
      <w:r>
        <w:rPr>
          <w:spacing w:val="28"/>
          <w:w w:val="110"/>
        </w:rPr>
        <w:t> </w:t>
      </w:r>
      <w:r>
        <w:rPr>
          <w:w w:val="110"/>
        </w:rPr>
        <w:t>value</w:t>
      </w:r>
      <w:r>
        <w:rPr>
          <w:spacing w:val="28"/>
          <w:w w:val="110"/>
        </w:rPr>
        <w:t> </w:t>
      </w:r>
      <w:r>
        <w:rPr>
          <w:w w:val="110"/>
        </w:rPr>
        <w:t>can</w:t>
      </w:r>
      <w:r>
        <w:rPr>
          <w:spacing w:val="28"/>
          <w:w w:val="110"/>
        </w:rPr>
        <w:t> </w:t>
      </w:r>
      <w:r>
        <w:rPr>
          <w:w w:val="110"/>
        </w:rPr>
        <w:t>be</w:t>
      </w:r>
      <w:r>
        <w:rPr>
          <w:spacing w:val="28"/>
          <w:w w:val="110"/>
        </w:rPr>
        <w:t> </w:t>
      </w:r>
      <w:r>
        <w:rPr>
          <w:w w:val="110"/>
        </w:rPr>
        <w:t>inferred to directly</w:t>
      </w:r>
      <w:r>
        <w:rPr>
          <w:w w:val="110"/>
        </w:rPr>
        <w:t> model</w:t>
      </w:r>
      <w:r>
        <w:rPr>
          <w:w w:val="110"/>
        </w:rPr>
        <w:t> the</w:t>
      </w:r>
      <w:r>
        <w:rPr>
          <w:w w:val="110"/>
        </w:rPr>
        <w:t> errors</w:t>
      </w:r>
      <w:r>
        <w:rPr>
          <w:w w:val="110"/>
        </w:rPr>
        <w:t> in</w:t>
      </w:r>
      <w:r>
        <w:rPr>
          <w:w w:val="110"/>
        </w:rPr>
        <w:t> a</w:t>
      </w:r>
      <w:r>
        <w:rPr>
          <w:w w:val="110"/>
        </w:rPr>
        <w:t> Bayesian analysis </w:t>
      </w:r>
      <w:hyperlink w:history="true" w:anchor="_bookmark28">
        <w:r>
          <w:rPr>
            <w:color w:val="0080AC"/>
            <w:w w:val="110"/>
          </w:rPr>
          <w:t>[20,39,41,51]</w:t>
        </w:r>
      </w:hyperlink>
      <w:r>
        <w:rPr>
          <w:w w:val="110"/>
        </w:rPr>
        <w:t>. For with</w:t>
      </w:r>
      <w:r>
        <w:rPr>
          <w:spacing w:val="-11"/>
          <w:w w:val="110"/>
        </w:rPr>
        <w:t> </w:t>
      </w:r>
      <w:r>
        <w:rPr>
          <w:rFonts w:ascii="STIX Math" w:hAnsi="STIX Math" w:eastAsia="STIX Math"/>
          <w:i/>
          <w:w w:val="110"/>
        </w:rPr>
        <w:t>𝑥</w:t>
      </w:r>
      <w:r>
        <w:rPr>
          <w:rFonts w:ascii="STIX Math" w:hAnsi="STIX Math" w:eastAsia="STIX Math"/>
          <w:w w:val="110"/>
          <w:position w:val="-3"/>
          <w:sz w:val="12"/>
        </w:rPr>
        <w:t>measured</w:t>
      </w:r>
      <w:r>
        <w:rPr>
          <w:rFonts w:ascii="STIX Math" w:hAnsi="STIX Math" w:eastAsia="STIX Math"/>
          <w:spacing w:val="17"/>
          <w:w w:val="110"/>
          <w:position w:val="-3"/>
          <w:sz w:val="12"/>
        </w:rPr>
        <w:t> </w:t>
      </w:r>
      <w:r>
        <w:rPr>
          <w:rFonts w:ascii="STIX Math" w:hAnsi="STIX Math" w:eastAsia="STIX Math"/>
          <w:w w:val="110"/>
        </w:rPr>
        <w:t>∼ Normal(</w:t>
      </w:r>
      <w:r>
        <w:rPr>
          <w:rFonts w:ascii="STIX Math" w:hAnsi="STIX Math" w:eastAsia="STIX Math"/>
          <w:i/>
          <w:w w:val="110"/>
        </w:rPr>
        <w:t>𝑥</w:t>
      </w:r>
      <w:r>
        <w:rPr>
          <w:rFonts w:ascii="STIX Math" w:hAnsi="STIX Math" w:eastAsia="STIX Math"/>
          <w:w w:val="110"/>
          <w:position w:val="-3"/>
          <w:sz w:val="12"/>
        </w:rPr>
        <w:t>true</w:t>
      </w:r>
      <w:r>
        <w:rPr>
          <w:rFonts w:ascii="STIX Math" w:hAnsi="STIX Math" w:eastAsia="STIX Math"/>
          <w:spacing w:val="-9"/>
          <w:w w:val="110"/>
          <w:position w:val="-3"/>
          <w:sz w:val="12"/>
        </w:rPr>
        <w:t> </w:t>
      </w:r>
      <w:r>
        <w:rPr>
          <w:rFonts w:ascii="STIX Math" w:hAnsi="STIX Math" w:eastAsia="STIX Math"/>
          <w:i/>
          <w:w w:val="110"/>
        </w:rPr>
        <w:t>,</w:t>
      </w:r>
      <w:r>
        <w:rPr>
          <w:rFonts w:ascii="STIX Math" w:hAnsi="STIX Math" w:eastAsia="STIX Math"/>
          <w:i/>
          <w:spacing w:val="-11"/>
          <w:w w:val="110"/>
        </w:rPr>
        <w:t> </w:t>
      </w:r>
      <w:r>
        <w:rPr>
          <w:rFonts w:ascii="STIX Math" w:hAnsi="STIX Math" w:eastAsia="STIX Math"/>
          <w:i/>
          <w:w w:val="110"/>
        </w:rPr>
        <w:t>𝜎</w:t>
      </w:r>
      <w:r>
        <w:rPr>
          <w:rFonts w:ascii="STIX Math" w:hAnsi="STIX Math" w:eastAsia="STIX Math"/>
          <w:w w:val="110"/>
          <w:position w:val="-3"/>
          <w:sz w:val="12"/>
        </w:rPr>
        <w:t>error</w:t>
      </w:r>
      <w:r>
        <w:rPr>
          <w:rFonts w:ascii="STIX Math" w:hAnsi="STIX Math" w:eastAsia="STIX Math"/>
          <w:spacing w:val="-8"/>
          <w:w w:val="110"/>
          <w:position w:val="-3"/>
          <w:sz w:val="12"/>
        </w:rPr>
        <w:t> </w:t>
      </w:r>
      <w:r>
        <w:rPr>
          <w:rFonts w:ascii="STIX Math" w:hAnsi="STIX Math" w:eastAsia="STIX Math"/>
          <w:w w:val="110"/>
        </w:rPr>
        <w:t>) </w:t>
      </w:r>
      <w:r>
        <w:rPr>
          <w:w w:val="110"/>
        </w:rPr>
        <w:t>where </w:t>
      </w:r>
      <w:r>
        <w:rPr>
          <w:rFonts w:ascii="STIX Math" w:hAnsi="STIX Math" w:eastAsia="STIX Math"/>
          <w:i/>
          <w:w w:val="110"/>
        </w:rPr>
        <w:t>𝜎</w:t>
      </w:r>
      <w:r>
        <w:rPr>
          <w:rFonts w:ascii="STIX Math" w:hAnsi="STIX Math" w:eastAsia="STIX Math"/>
          <w:w w:val="110"/>
          <w:position w:val="-3"/>
          <w:sz w:val="12"/>
        </w:rPr>
        <w:t>error</w:t>
      </w:r>
      <w:r>
        <w:rPr>
          <w:rFonts w:ascii="STIX Math" w:hAnsi="STIX Math" w:eastAsia="STIX Math"/>
          <w:spacing w:val="30"/>
          <w:w w:val="110"/>
          <w:position w:val="-3"/>
          <w:sz w:val="12"/>
        </w:rPr>
        <w:t> </w:t>
      </w:r>
      <w:r>
        <w:rPr>
          <w:w w:val="110"/>
        </w:rPr>
        <w:t>is the uncertainty in the measured value of </w:t>
      </w:r>
      <w:r>
        <w:rPr>
          <w:rFonts w:ascii="STIX Math" w:hAnsi="STIX Math" w:eastAsia="STIX Math"/>
          <w:i/>
          <w:w w:val="110"/>
        </w:rPr>
        <w:t>𝑥 </w:t>
      </w:r>
      <w:r>
        <w:rPr>
          <w:w w:val="110"/>
        </w:rPr>
        <w:t>– usually the standard error. However, fitting such</w:t>
      </w:r>
    </w:p>
    <w:p>
      <w:pPr>
        <w:pStyle w:val="BodyText"/>
        <w:spacing w:line="273" w:lineRule="auto" w:before="15"/>
        <w:ind w:right="40"/>
        <w:jc w:val="both"/>
      </w:pPr>
      <w:r>
        <w:rPr>
          <w:w w:val="110"/>
        </w:rPr>
        <w:t>models</w:t>
      </w:r>
      <w:r>
        <w:rPr>
          <w:spacing w:val="-1"/>
          <w:w w:val="110"/>
        </w:rPr>
        <w:t> </w:t>
      </w:r>
      <w:r>
        <w:rPr>
          <w:w w:val="110"/>
        </w:rPr>
        <w:t>may</w:t>
      </w:r>
      <w:r>
        <w:rPr>
          <w:spacing w:val="-1"/>
          <w:w w:val="110"/>
        </w:rPr>
        <w:t> </w:t>
      </w:r>
      <w:r>
        <w:rPr>
          <w:w w:val="110"/>
        </w:rPr>
        <w:t>be</w:t>
      </w:r>
      <w:r>
        <w:rPr>
          <w:spacing w:val="-1"/>
          <w:w w:val="110"/>
        </w:rPr>
        <w:t> </w:t>
      </w:r>
      <w:r>
        <w:rPr>
          <w:w w:val="110"/>
        </w:rPr>
        <w:t>diﬃcult</w:t>
      </w:r>
      <w:r>
        <w:rPr>
          <w:spacing w:val="-1"/>
          <w:w w:val="110"/>
        </w:rPr>
        <w:t> </w:t>
      </w:r>
      <w:r>
        <w:rPr>
          <w:w w:val="110"/>
        </w:rPr>
        <w:t>as</w:t>
      </w:r>
      <w:r>
        <w:rPr>
          <w:spacing w:val="-1"/>
          <w:w w:val="110"/>
        </w:rPr>
        <w:t> </w:t>
      </w:r>
      <w:r>
        <w:rPr>
          <w:w w:val="110"/>
        </w:rPr>
        <w:t>each</w:t>
      </w:r>
      <w:r>
        <w:rPr>
          <w:spacing w:val="-1"/>
          <w:w w:val="110"/>
        </w:rPr>
        <w:t> </w:t>
      </w:r>
      <w:r>
        <w:rPr>
          <w:w w:val="110"/>
        </w:rPr>
        <w:t>sample</w:t>
      </w:r>
      <w:r>
        <w:rPr>
          <w:spacing w:val="-1"/>
          <w:w w:val="110"/>
        </w:rPr>
        <w:t> </w:t>
      </w:r>
      <w:r>
        <w:rPr>
          <w:w w:val="110"/>
        </w:rPr>
        <w:t>(row)</w:t>
      </w:r>
      <w:r>
        <w:rPr>
          <w:spacing w:val="-1"/>
          <w:w w:val="110"/>
        </w:rPr>
        <w:t> </w:t>
      </w:r>
      <w:r>
        <w:rPr>
          <w:w w:val="110"/>
        </w:rPr>
        <w:t>adds</w:t>
      </w:r>
      <w:r>
        <w:rPr>
          <w:spacing w:val="-1"/>
          <w:w w:val="110"/>
        </w:rPr>
        <w:t> </w:t>
      </w:r>
      <w:r>
        <w:rPr>
          <w:w w:val="110"/>
        </w:rPr>
        <w:t>as</w:t>
      </w:r>
      <w:r>
        <w:rPr>
          <w:spacing w:val="-1"/>
          <w:w w:val="110"/>
        </w:rPr>
        <w:t> </w:t>
      </w:r>
      <w:r>
        <w:rPr>
          <w:w w:val="110"/>
        </w:rPr>
        <w:t>many</w:t>
      </w:r>
      <w:r>
        <w:rPr>
          <w:spacing w:val="-1"/>
          <w:w w:val="110"/>
        </w:rPr>
        <w:t> </w:t>
      </w:r>
      <w:r>
        <w:rPr>
          <w:w w:val="110"/>
        </w:rPr>
        <w:t>parameters as there are variables with measurement error (columns).</w:t>
      </w:r>
    </w:p>
    <w:p>
      <w:pPr>
        <w:pStyle w:val="BodyText"/>
        <w:spacing w:line="90" w:lineRule="exact"/>
        <w:ind w:left="0" w:right="40"/>
        <w:jc w:val="right"/>
        <w:rPr>
          <w:rFonts w:ascii="STIX Math" w:eastAsia="STIX Math"/>
          <w:i/>
        </w:rPr>
      </w:pPr>
      <w:r>
        <w:rPr/>
        <w:t>A</w:t>
      </w:r>
      <w:r>
        <w:rPr>
          <w:spacing w:val="24"/>
        </w:rPr>
        <w:t> </w:t>
      </w:r>
      <w:r>
        <w:rPr/>
        <w:t>second</w:t>
      </w:r>
      <w:r>
        <w:rPr>
          <w:spacing w:val="23"/>
        </w:rPr>
        <w:t> </w:t>
      </w:r>
      <w:r>
        <w:rPr/>
        <w:t>simpler</w:t>
      </w:r>
      <w:r>
        <w:rPr>
          <w:spacing w:val="24"/>
        </w:rPr>
        <w:t> </w:t>
      </w:r>
      <w:r>
        <w:rPr/>
        <w:t>option</w:t>
      </w:r>
      <w:r>
        <w:rPr>
          <w:spacing w:val="24"/>
        </w:rPr>
        <w:t> </w:t>
      </w:r>
      <w:r>
        <w:rPr/>
        <w:t>is</w:t>
      </w:r>
      <w:r>
        <w:rPr>
          <w:spacing w:val="24"/>
        </w:rPr>
        <w:t> </w:t>
      </w:r>
      <w:r>
        <w:rPr/>
        <w:t>to</w:t>
      </w:r>
      <w:r>
        <w:rPr>
          <w:spacing w:val="24"/>
        </w:rPr>
        <w:t> </w:t>
      </w:r>
      <w:r>
        <w:rPr/>
        <w:t>generate</w:t>
      </w:r>
      <w:r>
        <w:rPr>
          <w:spacing w:val="24"/>
        </w:rPr>
        <w:t> </w:t>
      </w:r>
      <w:r>
        <w:rPr/>
        <w:t>multiple</w:t>
      </w:r>
      <w:r>
        <w:rPr>
          <w:spacing w:val="24"/>
        </w:rPr>
        <w:t> </w:t>
      </w:r>
      <w:r>
        <w:rPr/>
        <w:t>data</w:t>
      </w:r>
      <w:r>
        <w:rPr>
          <w:spacing w:val="24"/>
        </w:rPr>
        <w:t> </w:t>
      </w:r>
      <w:r>
        <w:rPr/>
        <w:t>sets,</w:t>
      </w:r>
      <w:r>
        <w:rPr>
          <w:spacing w:val="24"/>
        </w:rPr>
        <w:t> </w:t>
      </w:r>
      <w:r>
        <w:rPr/>
        <w:t>where</w:t>
      </w:r>
      <w:r>
        <w:rPr>
          <w:spacing w:val="24"/>
        </w:rPr>
        <w:t> </w:t>
      </w:r>
      <w:r>
        <w:rPr/>
        <w:t>the</w:t>
      </w:r>
      <w:r>
        <w:rPr>
          <w:spacing w:val="24"/>
        </w:rPr>
        <w:t> </w:t>
      </w:r>
      <w:r>
        <w:rPr>
          <w:rFonts w:ascii="STIX Math" w:eastAsia="STIX Math"/>
          <w:i/>
          <w:spacing w:val="-10"/>
        </w:rPr>
        <w:t>𝑥</w:t>
      </w:r>
    </w:p>
    <w:p>
      <w:pPr>
        <w:pStyle w:val="BodyText"/>
        <w:spacing w:line="209" w:lineRule="exact"/>
        <w:jc w:val="both"/>
      </w:pPr>
      <w:r>
        <w:rPr>
          <w:w w:val="110"/>
        </w:rPr>
        <w:t>and</w:t>
      </w:r>
      <w:r>
        <w:rPr>
          <w:spacing w:val="-7"/>
          <w:w w:val="110"/>
        </w:rPr>
        <w:t> </w:t>
      </w:r>
      <w:r>
        <w:rPr>
          <w:rFonts w:ascii="STIX Math" w:eastAsia="STIX Math"/>
          <w:i/>
          <w:w w:val="110"/>
        </w:rPr>
        <w:t>𝑦</w:t>
      </w:r>
      <w:r>
        <w:rPr>
          <w:rFonts w:ascii="STIX Math" w:eastAsia="STIX Math"/>
          <w:i/>
          <w:spacing w:val="-6"/>
          <w:w w:val="110"/>
        </w:rPr>
        <w:t> </w:t>
      </w:r>
      <w:r>
        <w:rPr>
          <w:w w:val="110"/>
        </w:rPr>
        <w:t>values</w:t>
      </w:r>
      <w:r>
        <w:rPr>
          <w:spacing w:val="-6"/>
          <w:w w:val="110"/>
        </w:rPr>
        <w:t> </w:t>
      </w:r>
      <w:r>
        <w:rPr>
          <w:w w:val="110"/>
        </w:rPr>
        <w:t>are</w:t>
      </w:r>
      <w:r>
        <w:rPr>
          <w:spacing w:val="-7"/>
          <w:w w:val="110"/>
        </w:rPr>
        <w:t> </w:t>
      </w:r>
      <w:r>
        <w:rPr>
          <w:w w:val="110"/>
        </w:rPr>
        <w:t>drawn</w:t>
      </w:r>
      <w:r>
        <w:rPr>
          <w:spacing w:val="-6"/>
          <w:w w:val="110"/>
        </w:rPr>
        <w:t> </w:t>
      </w:r>
      <w:r>
        <w:rPr>
          <w:w w:val="110"/>
        </w:rPr>
        <w:t>from</w:t>
      </w:r>
      <w:r>
        <w:rPr>
          <w:spacing w:val="-6"/>
          <w:w w:val="110"/>
        </w:rPr>
        <w:t> </w:t>
      </w:r>
      <w:r>
        <w:rPr>
          <w:w w:val="110"/>
        </w:rPr>
        <w:t>a</w:t>
      </w:r>
      <w:r>
        <w:rPr>
          <w:spacing w:val="-7"/>
          <w:w w:val="110"/>
        </w:rPr>
        <w:t> </w:t>
      </w:r>
      <w:r>
        <w:rPr>
          <w:w w:val="110"/>
        </w:rPr>
        <w:t>distribution</w:t>
      </w:r>
      <w:r>
        <w:rPr>
          <w:spacing w:val="-7"/>
          <w:w w:val="110"/>
        </w:rPr>
        <w:t> </w:t>
      </w:r>
      <w:hyperlink w:history="true" w:anchor="_bookmark32">
        <w:r>
          <w:rPr>
            <w:color w:val="0080AC"/>
            <w:w w:val="110"/>
          </w:rPr>
          <w:t>[2]</w:t>
        </w:r>
      </w:hyperlink>
      <w:r>
        <w:rPr>
          <w:w w:val="110"/>
        </w:rPr>
        <w:t>.</w:t>
      </w:r>
      <w:r>
        <w:rPr>
          <w:spacing w:val="-6"/>
          <w:w w:val="110"/>
        </w:rPr>
        <w:t> </w:t>
      </w:r>
      <w:r>
        <w:rPr>
          <w:w w:val="110"/>
        </w:rPr>
        <w:t>For</w:t>
      </w:r>
      <w:r>
        <w:rPr>
          <w:spacing w:val="-7"/>
          <w:w w:val="110"/>
        </w:rPr>
        <w:t> </w:t>
      </w:r>
      <w:r>
        <w:rPr>
          <w:w w:val="110"/>
        </w:rPr>
        <w:t>example,</w:t>
      </w:r>
      <w:r>
        <w:rPr>
          <w:spacing w:val="-7"/>
          <w:w w:val="110"/>
        </w:rPr>
        <w:t> </w:t>
      </w:r>
      <w:r>
        <w:rPr>
          <w:w w:val="110"/>
        </w:rPr>
        <w:t>suppose</w:t>
      </w:r>
      <w:r>
        <w:rPr>
          <w:spacing w:val="-6"/>
          <w:w w:val="110"/>
        </w:rPr>
        <w:t> </w:t>
      </w:r>
      <w:r>
        <w:rPr>
          <w:spacing w:val="-5"/>
          <w:w w:val="110"/>
        </w:rPr>
        <w:t>an</w:t>
      </w:r>
    </w:p>
    <w:p>
      <w:pPr>
        <w:pStyle w:val="BodyText"/>
        <w:spacing w:line="100" w:lineRule="auto" w:before="96"/>
        <w:ind w:right="38"/>
        <w:jc w:val="both"/>
      </w:pPr>
      <w:r>
        <w:rPr>
          <w:rFonts w:ascii="STIX Math" w:hAnsi="STIX Math" w:eastAsia="STIX Math"/>
          <w:i/>
          <w:w w:val="110"/>
        </w:rPr>
        <w:t>𝑥</w:t>
      </w:r>
      <w:r>
        <w:rPr>
          <w:rFonts w:ascii="STIX Math" w:hAnsi="STIX Math" w:eastAsia="STIX Math"/>
          <w:i/>
          <w:spacing w:val="-9"/>
          <w:w w:val="110"/>
        </w:rPr>
        <w:t> </w:t>
      </w:r>
      <w:r>
        <w:rPr>
          <w:w w:val="110"/>
        </w:rPr>
        <w:t>variable</w:t>
      </w:r>
      <w:r>
        <w:rPr>
          <w:spacing w:val="-9"/>
          <w:w w:val="110"/>
        </w:rPr>
        <w:t> </w:t>
      </w:r>
      <w:r>
        <w:rPr>
          <w:w w:val="110"/>
        </w:rPr>
        <w:t>for</w:t>
      </w:r>
      <w:r>
        <w:rPr>
          <w:spacing w:val="-9"/>
          <w:w w:val="110"/>
        </w:rPr>
        <w:t> </w:t>
      </w:r>
      <w:r>
        <w:rPr>
          <w:w w:val="110"/>
        </w:rPr>
        <w:t>one</w:t>
      </w:r>
      <w:r>
        <w:rPr>
          <w:spacing w:val="-10"/>
          <w:w w:val="110"/>
        </w:rPr>
        <w:t> </w:t>
      </w:r>
      <w:r>
        <w:rPr>
          <w:w w:val="110"/>
        </w:rPr>
        <w:t>compound</w:t>
      </w:r>
      <w:r>
        <w:rPr>
          <w:spacing w:val="-9"/>
          <w:w w:val="110"/>
        </w:rPr>
        <w:t> </w:t>
      </w:r>
      <w:r>
        <w:rPr>
          <w:w w:val="110"/>
        </w:rPr>
        <w:t>has</w:t>
      </w:r>
      <w:r>
        <w:rPr>
          <w:spacing w:val="-10"/>
          <w:w w:val="110"/>
        </w:rPr>
        <w:t> </w:t>
      </w:r>
      <w:r>
        <w:rPr>
          <w:w w:val="110"/>
        </w:rPr>
        <w:t>a</w:t>
      </w:r>
      <w:r>
        <w:rPr>
          <w:spacing w:val="-9"/>
          <w:w w:val="110"/>
        </w:rPr>
        <w:t> </w:t>
      </w:r>
      <w:r>
        <w:rPr>
          <w:w w:val="110"/>
        </w:rPr>
        <w:t>measured</w:t>
      </w:r>
      <w:r>
        <w:rPr>
          <w:spacing w:val="-9"/>
          <w:w w:val="110"/>
        </w:rPr>
        <w:t> </w:t>
      </w:r>
      <w:r>
        <w:rPr>
          <w:w w:val="110"/>
        </w:rPr>
        <w:t>value</w:t>
      </w:r>
      <w:r>
        <w:rPr>
          <w:spacing w:val="-10"/>
          <w:w w:val="110"/>
        </w:rPr>
        <w:t> </w:t>
      </w:r>
      <w:r>
        <w:rPr>
          <w:w w:val="110"/>
        </w:rPr>
        <w:t>of</w:t>
      </w:r>
      <w:r>
        <w:rPr>
          <w:spacing w:val="-9"/>
          <w:w w:val="110"/>
        </w:rPr>
        <w:t> </w:t>
      </w:r>
      <w:r>
        <w:rPr>
          <w:w w:val="110"/>
        </w:rPr>
        <w:t>0.5</w:t>
      </w:r>
      <w:r>
        <w:rPr>
          <w:spacing w:val="-10"/>
          <w:w w:val="110"/>
        </w:rPr>
        <w:t> </w:t>
      </w:r>
      <w:r>
        <w:rPr>
          <w:w w:val="110"/>
        </w:rPr>
        <w:t>with</w:t>
      </w:r>
      <w:r>
        <w:rPr>
          <w:spacing w:val="-9"/>
          <w:w w:val="110"/>
        </w:rPr>
        <w:t> </w:t>
      </w:r>
      <w:r>
        <w:rPr>
          <w:w w:val="110"/>
        </w:rPr>
        <w:t>a</w:t>
      </w:r>
      <w:r>
        <w:rPr>
          <w:spacing w:val="-9"/>
          <w:w w:val="110"/>
        </w:rPr>
        <w:t> </w:t>
      </w:r>
      <w:r>
        <w:rPr>
          <w:w w:val="110"/>
        </w:rPr>
        <w:t>standard </w:t>
      </w:r>
      <w:r>
        <w:rPr/>
        <w:t>error</w:t>
      </w:r>
      <w:r>
        <w:rPr>
          <w:spacing w:val="19"/>
        </w:rPr>
        <w:t> </w:t>
      </w:r>
      <w:r>
        <w:rPr/>
        <w:t>of</w:t>
      </w:r>
      <w:r>
        <w:rPr>
          <w:spacing w:val="20"/>
        </w:rPr>
        <w:t> </w:t>
      </w:r>
      <w:r>
        <w:rPr>
          <w:rFonts w:ascii="STIX Math" w:hAnsi="STIX Math" w:eastAsia="STIX Math"/>
        </w:rPr>
        <w:t>±0</w:t>
      </w:r>
      <w:r>
        <w:rPr>
          <w:rFonts w:ascii="STIX Math" w:hAnsi="STIX Math" w:eastAsia="STIX Math"/>
          <w:i/>
        </w:rPr>
        <w:t>.</w:t>
      </w:r>
      <w:r>
        <w:rPr>
          <w:rFonts w:ascii="STIX Math" w:hAnsi="STIX Math" w:eastAsia="STIX Math"/>
        </w:rPr>
        <w:t>06</w:t>
      </w:r>
      <w:r>
        <w:rPr/>
        <w:t>.</w:t>
      </w:r>
      <w:r>
        <w:rPr>
          <w:spacing w:val="19"/>
        </w:rPr>
        <w:t> </w:t>
      </w:r>
      <w:r>
        <w:rPr/>
        <w:t>We</w:t>
      </w:r>
      <w:r>
        <w:rPr>
          <w:spacing w:val="20"/>
        </w:rPr>
        <w:t> </w:t>
      </w:r>
      <w:r>
        <w:rPr/>
        <w:t>can</w:t>
      </w:r>
      <w:r>
        <w:rPr>
          <w:spacing w:val="19"/>
        </w:rPr>
        <w:t> </w:t>
      </w:r>
      <w:r>
        <w:rPr/>
        <w:t>sample,</w:t>
      </w:r>
      <w:r>
        <w:rPr>
          <w:spacing w:val="20"/>
        </w:rPr>
        <w:t> </w:t>
      </w:r>
      <w:r>
        <w:rPr/>
        <w:t>say,</w:t>
      </w:r>
      <w:r>
        <w:rPr>
          <w:spacing w:val="19"/>
        </w:rPr>
        <w:t> </w:t>
      </w:r>
      <w:r>
        <w:rPr/>
        <w:t>10</w:t>
      </w:r>
      <w:r>
        <w:rPr>
          <w:spacing w:val="20"/>
        </w:rPr>
        <w:t> </w:t>
      </w:r>
      <w:r>
        <w:rPr/>
        <w:t>values</w:t>
      </w:r>
      <w:r>
        <w:rPr>
          <w:spacing w:val="19"/>
        </w:rPr>
        <w:t> </w:t>
      </w:r>
      <w:r>
        <w:rPr/>
        <w:t>from</w:t>
      </w:r>
      <w:r>
        <w:rPr>
          <w:spacing w:val="20"/>
        </w:rPr>
        <w:t> </w:t>
      </w:r>
      <w:r>
        <w:rPr/>
        <w:t>a</w:t>
      </w:r>
      <w:r>
        <w:rPr>
          <w:spacing w:val="19"/>
        </w:rPr>
        <w:t> </w:t>
      </w:r>
      <w:r>
        <w:rPr/>
        <w:t>normal</w:t>
      </w:r>
      <w:r>
        <w:rPr>
          <w:spacing w:val="20"/>
        </w:rPr>
        <w:t> </w:t>
      </w:r>
      <w:r>
        <w:rPr>
          <w:spacing w:val="-2"/>
        </w:rPr>
        <w:t>distribution</w:t>
      </w:r>
    </w:p>
    <w:p>
      <w:pPr>
        <w:pStyle w:val="BodyText"/>
        <w:spacing w:line="112" w:lineRule="auto" w:before="105"/>
        <w:ind w:right="39"/>
        <w:jc w:val="both"/>
      </w:pPr>
      <w:r>
        <w:rPr>
          <w:w w:val="110"/>
        </w:rPr>
        <w:t>ing 10 new datasets where the observed value of </w:t>
      </w:r>
      <w:r>
        <w:rPr>
          <w:rFonts w:ascii="STIX Math" w:eastAsia="STIX Math"/>
          <w:i/>
          <w:w w:val="110"/>
        </w:rPr>
        <w:t>𝑥 </w:t>
      </w:r>
      <w:r>
        <w:rPr>
          <w:w w:val="110"/>
        </w:rPr>
        <w:t>is replaced with the with</w:t>
      </w:r>
      <w:r>
        <w:rPr>
          <w:spacing w:val="12"/>
          <w:w w:val="110"/>
        </w:rPr>
        <w:t> </w:t>
      </w:r>
      <w:r>
        <w:rPr>
          <w:w w:val="110"/>
        </w:rPr>
        <w:t>a</w:t>
      </w:r>
      <w:r>
        <w:rPr>
          <w:spacing w:val="13"/>
          <w:w w:val="110"/>
        </w:rPr>
        <w:t> </w:t>
      </w:r>
      <w:r>
        <w:rPr>
          <w:w w:val="110"/>
        </w:rPr>
        <w:t>mean</w:t>
      </w:r>
      <w:r>
        <w:rPr>
          <w:spacing w:val="12"/>
          <w:w w:val="110"/>
        </w:rPr>
        <w:t> </w:t>
      </w:r>
      <w:r>
        <w:rPr>
          <w:w w:val="110"/>
        </w:rPr>
        <w:t>of</w:t>
      </w:r>
      <w:r>
        <w:rPr>
          <w:spacing w:val="13"/>
          <w:w w:val="110"/>
        </w:rPr>
        <w:t> </w:t>
      </w:r>
      <w:r>
        <w:rPr>
          <w:w w:val="110"/>
        </w:rPr>
        <w:t>0.5</w:t>
      </w:r>
      <w:r>
        <w:rPr>
          <w:spacing w:val="12"/>
          <w:w w:val="110"/>
        </w:rPr>
        <w:t> </w:t>
      </w:r>
      <w:r>
        <w:rPr>
          <w:w w:val="110"/>
        </w:rPr>
        <w:t>and</w:t>
      </w:r>
      <w:r>
        <w:rPr>
          <w:spacing w:val="13"/>
          <w:w w:val="110"/>
        </w:rPr>
        <w:t> </w:t>
      </w:r>
      <w:r>
        <w:rPr>
          <w:w w:val="110"/>
        </w:rPr>
        <w:t>a</w:t>
      </w:r>
      <w:r>
        <w:rPr>
          <w:spacing w:val="13"/>
          <w:w w:val="110"/>
        </w:rPr>
        <w:t> </w:t>
      </w:r>
      <w:r>
        <w:rPr>
          <w:w w:val="110"/>
        </w:rPr>
        <w:t>standard</w:t>
      </w:r>
      <w:r>
        <w:rPr>
          <w:spacing w:val="12"/>
          <w:w w:val="110"/>
        </w:rPr>
        <w:t> </w:t>
      </w:r>
      <w:r>
        <w:rPr>
          <w:w w:val="110"/>
        </w:rPr>
        <w:t>deviation</w:t>
      </w:r>
      <w:r>
        <w:rPr>
          <w:spacing w:val="12"/>
          <w:w w:val="110"/>
        </w:rPr>
        <w:t> </w:t>
      </w:r>
      <w:r>
        <w:rPr>
          <w:w w:val="110"/>
        </w:rPr>
        <w:t>of</w:t>
      </w:r>
      <w:r>
        <w:rPr>
          <w:spacing w:val="12"/>
          <w:w w:val="110"/>
        </w:rPr>
        <w:t> </w:t>
      </w:r>
      <w:r>
        <w:rPr>
          <w:w w:val="110"/>
        </w:rPr>
        <w:t>0.06,</w:t>
      </w:r>
      <w:r>
        <w:rPr>
          <w:spacing w:val="12"/>
          <w:w w:val="110"/>
        </w:rPr>
        <w:t> </w:t>
      </w:r>
      <w:r>
        <w:rPr>
          <w:w w:val="110"/>
        </w:rPr>
        <w:t>thereby</w:t>
      </w:r>
      <w:r>
        <w:rPr>
          <w:spacing w:val="12"/>
          <w:w w:val="110"/>
        </w:rPr>
        <w:t> </w:t>
      </w:r>
      <w:r>
        <w:rPr>
          <w:spacing w:val="-2"/>
          <w:w w:val="110"/>
        </w:rPr>
        <w:t>generat-</w:t>
      </w:r>
    </w:p>
    <w:p>
      <w:pPr>
        <w:pStyle w:val="BodyText"/>
        <w:spacing w:line="273" w:lineRule="auto" w:before="21"/>
        <w:ind w:right="40"/>
        <w:jc w:val="both"/>
      </w:pPr>
      <w:r>
        <w:rPr>
          <w:w w:val="110"/>
        </w:rPr>
        <w:t>generated value. This is a form of multiple imputation and Blackwell, Honaker,</w:t>
      </w:r>
      <w:r>
        <w:rPr>
          <w:w w:val="110"/>
        </w:rPr>
        <w:t> and</w:t>
      </w:r>
      <w:r>
        <w:rPr>
          <w:w w:val="110"/>
        </w:rPr>
        <w:t> King</w:t>
      </w:r>
      <w:r>
        <w:rPr>
          <w:w w:val="110"/>
        </w:rPr>
        <w:t> describe</w:t>
      </w:r>
      <w:r>
        <w:rPr>
          <w:w w:val="110"/>
        </w:rPr>
        <w:t> a</w:t>
      </w:r>
      <w:r>
        <w:rPr>
          <w:w w:val="110"/>
        </w:rPr>
        <w:t> more</w:t>
      </w:r>
      <w:r>
        <w:rPr>
          <w:w w:val="110"/>
        </w:rPr>
        <w:t> sophisticated</w:t>
      </w:r>
      <w:r>
        <w:rPr>
          <w:w w:val="110"/>
        </w:rPr>
        <w:t> method</w:t>
      </w:r>
      <w:r>
        <w:rPr>
          <w:w w:val="110"/>
        </w:rPr>
        <w:t> of</w:t>
      </w:r>
      <w:r>
        <w:rPr>
          <w:w w:val="110"/>
        </w:rPr>
        <w:t> generat- ing new data by taking the correlations between variables into account </w:t>
      </w:r>
      <w:hyperlink w:history="true" w:anchor="_bookmark32">
        <w:r>
          <w:rPr>
            <w:color w:val="0080AC"/>
            <w:w w:val="110"/>
          </w:rPr>
          <w:t>[2]</w:t>
        </w:r>
      </w:hyperlink>
      <w:r>
        <w:rPr>
          <w:w w:val="110"/>
        </w:rPr>
        <w:t>. Each dataset is then analysed separately, and the predictions from each analysis are combined. Variations between the different datasets will</w:t>
      </w:r>
      <w:r>
        <w:rPr>
          <w:spacing w:val="22"/>
          <w:w w:val="110"/>
        </w:rPr>
        <w:t> </w:t>
      </w:r>
      <w:r>
        <w:rPr>
          <w:w w:val="110"/>
        </w:rPr>
        <w:t>lead</w:t>
      </w:r>
      <w:r>
        <w:rPr>
          <w:spacing w:val="22"/>
          <w:w w:val="110"/>
        </w:rPr>
        <w:t> </w:t>
      </w:r>
      <w:r>
        <w:rPr>
          <w:w w:val="110"/>
        </w:rPr>
        <w:t>to</w:t>
      </w:r>
      <w:r>
        <w:rPr>
          <w:spacing w:val="22"/>
          <w:w w:val="110"/>
        </w:rPr>
        <w:t> </w:t>
      </w:r>
      <w:r>
        <w:rPr>
          <w:w w:val="110"/>
        </w:rPr>
        <w:t>different</w:t>
      </w:r>
      <w:r>
        <w:rPr>
          <w:spacing w:val="22"/>
          <w:w w:val="110"/>
        </w:rPr>
        <w:t> </w:t>
      </w:r>
      <w:r>
        <w:rPr>
          <w:w w:val="110"/>
        </w:rPr>
        <w:t>parameter</w:t>
      </w:r>
      <w:r>
        <w:rPr>
          <w:spacing w:val="22"/>
          <w:w w:val="110"/>
        </w:rPr>
        <w:t> </w:t>
      </w:r>
      <w:r>
        <w:rPr>
          <w:w w:val="110"/>
        </w:rPr>
        <w:t>estimates,</w:t>
      </w:r>
      <w:r>
        <w:rPr>
          <w:spacing w:val="22"/>
          <w:w w:val="110"/>
        </w:rPr>
        <w:t> </w:t>
      </w:r>
      <w:r>
        <w:rPr>
          <w:w w:val="110"/>
        </w:rPr>
        <w:t>which</w:t>
      </w:r>
      <w:r>
        <w:rPr>
          <w:spacing w:val="22"/>
          <w:w w:val="110"/>
        </w:rPr>
        <w:t> </w:t>
      </w:r>
      <w:r>
        <w:rPr>
          <w:w w:val="110"/>
        </w:rPr>
        <w:t>in</w:t>
      </w:r>
      <w:r>
        <w:rPr>
          <w:spacing w:val="22"/>
          <w:w w:val="110"/>
        </w:rPr>
        <w:t> </w:t>
      </w:r>
      <w:r>
        <w:rPr>
          <w:w w:val="110"/>
        </w:rPr>
        <w:t>turn</w:t>
      </w:r>
      <w:r>
        <w:rPr>
          <w:spacing w:val="22"/>
          <w:w w:val="110"/>
        </w:rPr>
        <w:t> </w:t>
      </w:r>
      <w:r>
        <w:rPr>
          <w:w w:val="110"/>
        </w:rPr>
        <w:t>will</w:t>
      </w:r>
      <w:r>
        <w:rPr>
          <w:spacing w:val="22"/>
          <w:w w:val="110"/>
        </w:rPr>
        <w:t> </w:t>
      </w:r>
      <w:r>
        <w:rPr>
          <w:w w:val="110"/>
        </w:rPr>
        <w:t>lead</w:t>
      </w:r>
      <w:r>
        <w:rPr>
          <w:spacing w:val="22"/>
          <w:w w:val="110"/>
        </w:rPr>
        <w:t> </w:t>
      </w:r>
      <w:r>
        <w:rPr>
          <w:spacing w:val="-5"/>
          <w:w w:val="110"/>
        </w:rPr>
        <w:t>to</w:t>
      </w:r>
    </w:p>
    <w:p>
      <w:pPr>
        <w:pStyle w:val="BodyText"/>
        <w:spacing w:line="112" w:lineRule="auto" w:before="170"/>
        <w:ind w:right="115"/>
        <w:jc w:val="both"/>
      </w:pPr>
      <w:r>
        <w:rPr/>
        <w:br w:type="column"/>
      </w:r>
      <w:r>
        <w:rPr>
          <w:w w:val="110"/>
        </w:rPr>
        <w:t>certainty in </w:t>
      </w:r>
      <w:r>
        <w:rPr>
          <w:rFonts w:ascii="STIX Math" w:eastAsia="STIX Math"/>
          <w:i/>
          <w:w w:val="110"/>
        </w:rPr>
        <w:t>𝑥</w:t>
      </w:r>
      <w:r>
        <w:rPr>
          <w:w w:val="110"/>
        </w:rPr>
        <w:t>. The models can be fit to the separate datasets in parallel, different</w:t>
      </w:r>
      <w:r>
        <w:rPr>
          <w:spacing w:val="7"/>
          <w:w w:val="110"/>
        </w:rPr>
        <w:t> </w:t>
      </w:r>
      <w:r>
        <w:rPr>
          <w:w w:val="110"/>
        </w:rPr>
        <w:t>predictions,</w:t>
      </w:r>
      <w:r>
        <w:rPr>
          <w:spacing w:val="8"/>
          <w:w w:val="110"/>
        </w:rPr>
        <w:t> </w:t>
      </w:r>
      <w:r>
        <w:rPr>
          <w:w w:val="110"/>
        </w:rPr>
        <w:t>and</w:t>
      </w:r>
      <w:r>
        <w:rPr>
          <w:spacing w:val="8"/>
          <w:w w:val="110"/>
        </w:rPr>
        <w:t> </w:t>
      </w:r>
      <w:r>
        <w:rPr>
          <w:w w:val="110"/>
        </w:rPr>
        <w:t>the</w:t>
      </w:r>
      <w:r>
        <w:rPr>
          <w:spacing w:val="7"/>
          <w:w w:val="110"/>
        </w:rPr>
        <w:t> </w:t>
      </w:r>
      <w:r>
        <w:rPr>
          <w:w w:val="110"/>
        </w:rPr>
        <w:t>ensemble</w:t>
      </w:r>
      <w:r>
        <w:rPr>
          <w:spacing w:val="8"/>
          <w:w w:val="110"/>
        </w:rPr>
        <w:t> </w:t>
      </w:r>
      <w:r>
        <w:rPr>
          <w:w w:val="110"/>
        </w:rPr>
        <w:t>of</w:t>
      </w:r>
      <w:r>
        <w:rPr>
          <w:spacing w:val="8"/>
          <w:w w:val="110"/>
        </w:rPr>
        <w:t> </w:t>
      </w:r>
      <w:r>
        <w:rPr>
          <w:w w:val="110"/>
        </w:rPr>
        <w:t>predictions</w:t>
      </w:r>
      <w:r>
        <w:rPr>
          <w:spacing w:val="7"/>
          <w:w w:val="110"/>
        </w:rPr>
        <w:t> </w:t>
      </w:r>
      <w:r>
        <w:rPr>
          <w:w w:val="110"/>
        </w:rPr>
        <w:t>captures</w:t>
      </w:r>
      <w:r>
        <w:rPr>
          <w:spacing w:val="8"/>
          <w:w w:val="110"/>
        </w:rPr>
        <w:t> </w:t>
      </w:r>
      <w:r>
        <w:rPr>
          <w:w w:val="110"/>
        </w:rPr>
        <w:t>the</w:t>
      </w:r>
      <w:r>
        <w:rPr>
          <w:spacing w:val="8"/>
          <w:w w:val="110"/>
        </w:rPr>
        <w:t> </w:t>
      </w:r>
      <w:r>
        <w:rPr>
          <w:spacing w:val="-5"/>
          <w:w w:val="110"/>
        </w:rPr>
        <w:t>un-</w:t>
      </w:r>
    </w:p>
    <w:p>
      <w:pPr>
        <w:pStyle w:val="BodyText"/>
        <w:spacing w:line="273" w:lineRule="auto" w:before="21"/>
        <w:ind w:right="116"/>
        <w:jc w:val="both"/>
      </w:pPr>
      <w:r>
        <w:rPr>
          <w:w w:val="110"/>
        </w:rPr>
        <w:t>and</w:t>
      </w:r>
      <w:r>
        <w:rPr>
          <w:w w:val="110"/>
        </w:rPr>
        <w:t> so</w:t>
      </w:r>
      <w:r>
        <w:rPr>
          <w:w w:val="110"/>
        </w:rPr>
        <w:t> the</w:t>
      </w:r>
      <w:r>
        <w:rPr>
          <w:w w:val="110"/>
        </w:rPr>
        <w:t> computation</w:t>
      </w:r>
      <w:r>
        <w:rPr>
          <w:w w:val="110"/>
        </w:rPr>
        <w:t> time</w:t>
      </w:r>
      <w:r>
        <w:rPr>
          <w:w w:val="110"/>
        </w:rPr>
        <w:t> is</w:t>
      </w:r>
      <w:r>
        <w:rPr>
          <w:w w:val="110"/>
        </w:rPr>
        <w:t> the</w:t>
      </w:r>
      <w:r>
        <w:rPr>
          <w:w w:val="110"/>
        </w:rPr>
        <w:t> same</w:t>
      </w:r>
      <w:r>
        <w:rPr>
          <w:w w:val="110"/>
        </w:rPr>
        <w:t> as</w:t>
      </w:r>
      <w:r>
        <w:rPr>
          <w:w w:val="110"/>
        </w:rPr>
        <w:t> fitting</w:t>
      </w:r>
      <w:r>
        <w:rPr>
          <w:w w:val="110"/>
        </w:rPr>
        <w:t> the</w:t>
      </w:r>
      <w:r>
        <w:rPr>
          <w:w w:val="110"/>
        </w:rPr>
        <w:t> model</w:t>
      </w:r>
      <w:r>
        <w:rPr>
          <w:w w:val="110"/>
        </w:rPr>
        <w:t> to</w:t>
      </w:r>
      <w:r>
        <w:rPr>
          <w:w w:val="110"/>
        </w:rPr>
        <w:t> one </w:t>
      </w:r>
      <w:r>
        <w:rPr>
          <w:spacing w:val="-2"/>
          <w:w w:val="110"/>
        </w:rPr>
        <w:t>dataset.</w:t>
      </w:r>
    </w:p>
    <w:p>
      <w:pPr>
        <w:pStyle w:val="BodyText"/>
        <w:spacing w:line="273" w:lineRule="auto"/>
        <w:ind w:right="116" w:firstLine="239"/>
        <w:jc w:val="both"/>
      </w:pPr>
      <w:r>
        <w:rPr>
          <w:w w:val="110"/>
        </w:rPr>
        <w:t>We use the second method to illustrate the effect of ignoring mea- surement error in two ways. First, we assume the training data is mea- sured without error, but the test data is measured with error. Then we assume</w:t>
      </w:r>
      <w:r>
        <w:rPr>
          <w:spacing w:val="17"/>
          <w:w w:val="110"/>
        </w:rPr>
        <w:t> </w:t>
      </w:r>
      <w:r>
        <w:rPr>
          <w:w w:val="110"/>
        </w:rPr>
        <w:t>that</w:t>
      </w:r>
      <w:r>
        <w:rPr>
          <w:spacing w:val="17"/>
          <w:w w:val="110"/>
        </w:rPr>
        <w:t> </w:t>
      </w:r>
      <w:r>
        <w:rPr>
          <w:w w:val="110"/>
        </w:rPr>
        <w:t>the</w:t>
      </w:r>
      <w:r>
        <w:rPr>
          <w:spacing w:val="18"/>
          <w:w w:val="110"/>
        </w:rPr>
        <w:t> </w:t>
      </w:r>
      <w:r>
        <w:rPr>
          <w:w w:val="110"/>
        </w:rPr>
        <w:t>training</w:t>
      </w:r>
      <w:r>
        <w:rPr>
          <w:spacing w:val="17"/>
          <w:w w:val="110"/>
        </w:rPr>
        <w:t> </w:t>
      </w:r>
      <w:r>
        <w:rPr>
          <w:w w:val="110"/>
        </w:rPr>
        <w:t>data</w:t>
      </w:r>
      <w:r>
        <w:rPr>
          <w:spacing w:val="17"/>
          <w:w w:val="110"/>
        </w:rPr>
        <w:t> </w:t>
      </w:r>
      <w:r>
        <w:rPr>
          <w:w w:val="110"/>
        </w:rPr>
        <w:t>is</w:t>
      </w:r>
      <w:r>
        <w:rPr>
          <w:spacing w:val="16"/>
          <w:w w:val="110"/>
        </w:rPr>
        <w:t> </w:t>
      </w:r>
      <w:r>
        <w:rPr>
          <w:w w:val="110"/>
        </w:rPr>
        <w:t>measured</w:t>
      </w:r>
      <w:r>
        <w:rPr>
          <w:spacing w:val="17"/>
          <w:w w:val="110"/>
        </w:rPr>
        <w:t> </w:t>
      </w:r>
      <w:r>
        <w:rPr>
          <w:w w:val="110"/>
        </w:rPr>
        <w:t>with</w:t>
      </w:r>
      <w:r>
        <w:rPr>
          <w:spacing w:val="17"/>
          <w:w w:val="110"/>
        </w:rPr>
        <w:t> </w:t>
      </w:r>
      <w:r>
        <w:rPr>
          <w:w w:val="110"/>
        </w:rPr>
        <w:t>error</w:t>
      </w:r>
      <w:r>
        <w:rPr>
          <w:spacing w:val="16"/>
          <w:w w:val="110"/>
        </w:rPr>
        <w:t> </w:t>
      </w:r>
      <w:r>
        <w:rPr>
          <w:w w:val="110"/>
        </w:rPr>
        <w:t>but</w:t>
      </w:r>
      <w:r>
        <w:rPr>
          <w:spacing w:val="17"/>
          <w:w w:val="110"/>
        </w:rPr>
        <w:t> </w:t>
      </w:r>
      <w:r>
        <w:rPr>
          <w:w w:val="110"/>
        </w:rPr>
        <w:t>the</w:t>
      </w:r>
      <w:r>
        <w:rPr>
          <w:spacing w:val="18"/>
          <w:w w:val="110"/>
        </w:rPr>
        <w:t> </w:t>
      </w:r>
      <w:r>
        <w:rPr>
          <w:w w:val="110"/>
        </w:rPr>
        <w:t>test</w:t>
      </w:r>
      <w:r>
        <w:rPr>
          <w:spacing w:val="17"/>
          <w:w w:val="110"/>
        </w:rPr>
        <w:t> </w:t>
      </w:r>
      <w:r>
        <w:rPr>
          <w:w w:val="110"/>
        </w:rPr>
        <w:t>data is not. In both cases we compare the result to the standard approach of ignoring</w:t>
      </w:r>
      <w:r>
        <w:rPr>
          <w:spacing w:val="5"/>
          <w:w w:val="110"/>
        </w:rPr>
        <w:t> </w:t>
      </w:r>
      <w:r>
        <w:rPr>
          <w:w w:val="110"/>
        </w:rPr>
        <w:t>measurement</w:t>
      </w:r>
      <w:r>
        <w:rPr>
          <w:spacing w:val="6"/>
          <w:w w:val="110"/>
        </w:rPr>
        <w:t> </w:t>
      </w:r>
      <w:r>
        <w:rPr>
          <w:w w:val="110"/>
        </w:rPr>
        <w:t>error</w:t>
      </w:r>
      <w:r>
        <w:rPr>
          <w:spacing w:val="6"/>
          <w:w w:val="110"/>
        </w:rPr>
        <w:t> </w:t>
      </w:r>
      <w:r>
        <w:rPr>
          <w:w w:val="110"/>
        </w:rPr>
        <w:t>in</w:t>
      </w:r>
      <w:r>
        <w:rPr>
          <w:spacing w:val="6"/>
          <w:w w:val="110"/>
        </w:rPr>
        <w:t> </w:t>
      </w:r>
      <w:r>
        <w:rPr>
          <w:w w:val="110"/>
        </w:rPr>
        <w:t>both</w:t>
      </w:r>
      <w:r>
        <w:rPr>
          <w:spacing w:val="6"/>
          <w:w w:val="110"/>
        </w:rPr>
        <w:t> </w:t>
      </w:r>
      <w:r>
        <w:rPr>
          <w:w w:val="110"/>
        </w:rPr>
        <w:t>the</w:t>
      </w:r>
      <w:r>
        <w:rPr>
          <w:spacing w:val="7"/>
          <w:w w:val="110"/>
        </w:rPr>
        <w:t> </w:t>
      </w:r>
      <w:r>
        <w:rPr>
          <w:w w:val="110"/>
        </w:rPr>
        <w:t>training</w:t>
      </w:r>
      <w:r>
        <w:rPr>
          <w:spacing w:val="6"/>
          <w:w w:val="110"/>
        </w:rPr>
        <w:t> </w:t>
      </w:r>
      <w:r>
        <w:rPr>
          <w:w w:val="110"/>
        </w:rPr>
        <w:t>and</w:t>
      </w:r>
      <w:r>
        <w:rPr>
          <w:spacing w:val="6"/>
          <w:w w:val="110"/>
        </w:rPr>
        <w:t> </w:t>
      </w:r>
      <w:r>
        <w:rPr>
          <w:w w:val="110"/>
        </w:rPr>
        <w:t>test</w:t>
      </w:r>
      <w:r>
        <w:rPr>
          <w:spacing w:val="6"/>
          <w:w w:val="110"/>
        </w:rPr>
        <w:t> </w:t>
      </w:r>
      <w:r>
        <w:rPr>
          <w:w w:val="110"/>
        </w:rPr>
        <w:t>data.</w:t>
      </w:r>
      <w:r>
        <w:rPr>
          <w:spacing w:val="5"/>
          <w:w w:val="110"/>
        </w:rPr>
        <w:t> </w:t>
      </w:r>
      <w:r>
        <w:rPr>
          <w:w w:val="110"/>
        </w:rPr>
        <w:t>The</w:t>
      </w:r>
      <w:r>
        <w:rPr>
          <w:spacing w:val="6"/>
          <w:w w:val="110"/>
        </w:rPr>
        <w:t> </w:t>
      </w:r>
      <w:r>
        <w:rPr>
          <w:spacing w:val="-4"/>
          <w:w w:val="110"/>
        </w:rPr>
        <w:t>test</w:t>
      </w:r>
    </w:p>
    <w:p>
      <w:pPr>
        <w:pStyle w:val="BodyText"/>
        <w:spacing w:line="87" w:lineRule="exact"/>
        <w:jc w:val="both"/>
      </w:pPr>
      <w:r>
        <w:rPr>
          <w:w w:val="110"/>
        </w:rPr>
        <w:t>data</w:t>
      </w:r>
      <w:r>
        <w:rPr>
          <w:spacing w:val="5"/>
          <w:w w:val="110"/>
        </w:rPr>
        <w:t> </w:t>
      </w:r>
      <w:r>
        <w:rPr>
          <w:w w:val="110"/>
        </w:rPr>
        <w:t>is</w:t>
      </w:r>
      <w:r>
        <w:rPr>
          <w:spacing w:val="6"/>
          <w:w w:val="110"/>
        </w:rPr>
        <w:t> </w:t>
      </w:r>
      <w:r>
        <w:rPr>
          <w:w w:val="110"/>
        </w:rPr>
        <w:t>a</w:t>
      </w:r>
      <w:r>
        <w:rPr>
          <w:spacing w:val="7"/>
          <w:w w:val="110"/>
        </w:rPr>
        <w:t> </w:t>
      </w:r>
      <w:r>
        <w:rPr>
          <w:w w:val="110"/>
        </w:rPr>
        <w:t>single</w:t>
      </w:r>
      <w:r>
        <w:rPr>
          <w:spacing w:val="7"/>
          <w:w w:val="110"/>
        </w:rPr>
        <w:t> </w:t>
      </w:r>
      <w:r>
        <w:rPr>
          <w:w w:val="110"/>
        </w:rPr>
        <w:t>new</w:t>
      </w:r>
      <w:r>
        <w:rPr>
          <w:spacing w:val="8"/>
          <w:w w:val="110"/>
        </w:rPr>
        <w:t> </w:t>
      </w:r>
      <w:r>
        <w:rPr>
          <w:w w:val="110"/>
        </w:rPr>
        <w:t>compound</w:t>
      </w:r>
      <w:r>
        <w:rPr>
          <w:spacing w:val="6"/>
          <w:w w:val="110"/>
        </w:rPr>
        <w:t> </w:t>
      </w:r>
      <w:r>
        <w:rPr>
          <w:w w:val="110"/>
        </w:rPr>
        <w:t>with</w:t>
      </w:r>
      <w:r>
        <w:rPr>
          <w:spacing w:val="6"/>
          <w:w w:val="110"/>
        </w:rPr>
        <w:t> </w:t>
      </w:r>
      <w:r>
        <w:rPr>
          <w:w w:val="110"/>
        </w:rPr>
        <w:t>an</w:t>
      </w:r>
      <w:r>
        <w:rPr>
          <w:spacing w:val="8"/>
          <w:w w:val="110"/>
        </w:rPr>
        <w:t> </w:t>
      </w:r>
      <w:r>
        <w:rPr>
          <w:w w:val="110"/>
        </w:rPr>
        <w:t>assay</w:t>
      </w:r>
      <w:r>
        <w:rPr>
          <w:spacing w:val="7"/>
          <w:w w:val="110"/>
        </w:rPr>
        <w:t> </w:t>
      </w:r>
      <w:r>
        <w:rPr>
          <w:w w:val="110"/>
        </w:rPr>
        <w:t>value</w:t>
      </w:r>
      <w:r>
        <w:rPr>
          <w:spacing w:val="7"/>
          <w:w w:val="110"/>
        </w:rPr>
        <w:t> </w:t>
      </w:r>
      <w:r>
        <w:rPr>
          <w:w w:val="110"/>
        </w:rPr>
        <w:t>of</w:t>
      </w:r>
      <w:r>
        <w:rPr>
          <w:spacing w:val="8"/>
          <w:w w:val="110"/>
        </w:rPr>
        <w:t> </w:t>
      </w:r>
      <w:r>
        <w:rPr>
          <w:rFonts w:ascii="STIX Math" w:hAnsi="STIX Math" w:eastAsia="STIX Math"/>
          <w:i/>
          <w:w w:val="110"/>
        </w:rPr>
        <w:t>𝑥</w:t>
      </w:r>
      <w:r>
        <w:rPr>
          <w:rFonts w:ascii="STIX Math" w:hAnsi="STIX Math" w:eastAsia="STIX Math"/>
          <w:i/>
          <w:spacing w:val="-5"/>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15</w:t>
      </w:r>
      <w:r>
        <w:rPr>
          <w:rFonts w:ascii="STIX Math" w:hAnsi="STIX Math" w:eastAsia="STIX Math"/>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spacing w:val="-4"/>
          <w:w w:val="110"/>
        </w:rPr>
        <w:t>0</w:t>
      </w:r>
      <w:r>
        <w:rPr>
          <w:rFonts w:ascii="STIX Math" w:hAnsi="STIX Math" w:eastAsia="STIX Math"/>
          <w:i/>
          <w:spacing w:val="-4"/>
          <w:w w:val="110"/>
        </w:rPr>
        <w:t>.</w:t>
      </w:r>
      <w:r>
        <w:rPr>
          <w:rFonts w:ascii="STIX Math" w:hAnsi="STIX Math" w:eastAsia="STIX Math"/>
          <w:spacing w:val="-4"/>
          <w:w w:val="110"/>
        </w:rPr>
        <w:t>06</w:t>
      </w:r>
      <w:r>
        <w:rPr>
          <w:spacing w:val="-4"/>
          <w:w w:val="110"/>
        </w:rPr>
        <w:t>,</w:t>
      </w:r>
    </w:p>
    <w:p>
      <w:pPr>
        <w:pStyle w:val="BodyText"/>
        <w:spacing w:line="100" w:lineRule="auto" w:before="94"/>
        <w:ind w:right="113"/>
        <w:jc w:val="both"/>
      </w:pPr>
      <w:r>
        <w:rPr>
          <w:w w:val="110"/>
        </w:rPr>
        <w:t>shown as the red point in </w:t>
      </w:r>
      <w:hyperlink w:history="true" w:anchor="_bookmark10">
        <w:r>
          <w:rPr>
            <w:color w:val="0080AC"/>
            <w:w w:val="110"/>
          </w:rPr>
          <w:t>Fig. 5</w:t>
        </w:r>
      </w:hyperlink>
      <w:r>
        <w:rPr>
          <w:w w:val="110"/>
        </w:rPr>
        <w:t>A (plotted at </w:t>
      </w:r>
      <w:r>
        <w:rPr>
          <w:rFonts w:ascii="STIX Math" w:eastAsia="STIX Math"/>
          <w:i/>
          <w:w w:val="110"/>
        </w:rPr>
        <w:t>𝑦 </w:t>
      </w:r>
      <w:r>
        <w:rPr>
          <w:rFonts w:ascii="STIX Math" w:eastAsia="STIX Math"/>
          <w:w w:val="110"/>
        </w:rPr>
        <w:t>= 0</w:t>
      </w:r>
      <w:r>
        <w:rPr>
          <w:w w:val="110"/>
        </w:rPr>
        <w:t>, but the objective is to predict </w:t>
      </w:r>
      <w:r>
        <w:rPr>
          <w:rFonts w:ascii="STIX Math" w:eastAsia="STIX Math"/>
          <w:i/>
          <w:w w:val="110"/>
        </w:rPr>
        <w:t>𝑦</w:t>
      </w:r>
      <w:r>
        <w:rPr>
          <w:w w:val="110"/>
        </w:rPr>
        <w:t>). The 3-parameter exponential model is used in this exam-</w:t>
      </w:r>
    </w:p>
    <w:p>
      <w:pPr>
        <w:pStyle w:val="BodyText"/>
        <w:spacing w:line="273" w:lineRule="auto" w:before="27"/>
        <w:ind w:right="117"/>
        <w:jc w:val="both"/>
      </w:pPr>
      <w:r>
        <w:rPr>
          <w:w w:val="110"/>
        </w:rPr>
        <w:t>ple.</w:t>
      </w:r>
      <w:r>
        <w:rPr>
          <w:spacing w:val="-5"/>
          <w:w w:val="110"/>
        </w:rPr>
        <w:t> </w:t>
      </w:r>
      <w:r>
        <w:rPr>
          <w:w w:val="110"/>
        </w:rPr>
        <w:t>The</w:t>
      </w:r>
      <w:r>
        <w:rPr>
          <w:spacing w:val="-5"/>
          <w:w w:val="110"/>
        </w:rPr>
        <w:t> </w:t>
      </w:r>
      <w:r>
        <w:rPr>
          <w:w w:val="110"/>
        </w:rPr>
        <w:t>narrow</w:t>
      </w:r>
      <w:r>
        <w:rPr>
          <w:spacing w:val="-5"/>
          <w:w w:val="110"/>
        </w:rPr>
        <w:t> </w:t>
      </w:r>
      <w:r>
        <w:rPr>
          <w:w w:val="110"/>
        </w:rPr>
        <w:t>blue</w:t>
      </w:r>
      <w:r>
        <w:rPr>
          <w:spacing w:val="-5"/>
          <w:w w:val="110"/>
        </w:rPr>
        <w:t> </w:t>
      </w:r>
      <w:r>
        <w:rPr>
          <w:w w:val="110"/>
        </w:rPr>
        <w:t>distribution</w:t>
      </w:r>
      <w:r>
        <w:rPr>
          <w:spacing w:val="-6"/>
          <w:w w:val="110"/>
        </w:rPr>
        <w:t> </w:t>
      </w:r>
      <w:r>
        <w:rPr>
          <w:w w:val="110"/>
        </w:rPr>
        <w:t>in</w:t>
      </w:r>
      <w:r>
        <w:rPr>
          <w:spacing w:val="-6"/>
          <w:w w:val="110"/>
        </w:rPr>
        <w:t> </w:t>
      </w:r>
      <w:hyperlink w:history="true" w:anchor="_bookmark10">
        <w:r>
          <w:rPr>
            <w:color w:val="0080AC"/>
            <w:w w:val="110"/>
          </w:rPr>
          <w:t>Fig.</w:t>
        </w:r>
        <w:r>
          <w:rPr>
            <w:color w:val="0080AC"/>
            <w:spacing w:val="-5"/>
            <w:w w:val="110"/>
          </w:rPr>
          <w:t> </w:t>
        </w:r>
        <w:r>
          <w:rPr>
            <w:color w:val="0080AC"/>
            <w:w w:val="110"/>
          </w:rPr>
          <w:t>5</w:t>
        </w:r>
      </w:hyperlink>
      <w:r>
        <w:rPr>
          <w:w w:val="110"/>
        </w:rPr>
        <w:t>B</w:t>
      </w:r>
      <w:r>
        <w:rPr>
          <w:spacing w:val="-5"/>
          <w:w w:val="110"/>
        </w:rPr>
        <w:t> </w:t>
      </w:r>
      <w:r>
        <w:rPr>
          <w:w w:val="110"/>
        </w:rPr>
        <w:t>corresponds</w:t>
      </w:r>
      <w:r>
        <w:rPr>
          <w:spacing w:val="-5"/>
          <w:w w:val="110"/>
        </w:rPr>
        <w:t> </w:t>
      </w:r>
      <w:r>
        <w:rPr>
          <w:w w:val="110"/>
        </w:rPr>
        <w:t>to</w:t>
      </w:r>
      <w:r>
        <w:rPr>
          <w:spacing w:val="-5"/>
          <w:w w:val="110"/>
        </w:rPr>
        <w:t> </w:t>
      </w:r>
      <w:r>
        <w:rPr>
          <w:w w:val="110"/>
        </w:rPr>
        <w:t>the</w:t>
      </w:r>
      <w:r>
        <w:rPr>
          <w:spacing w:val="-5"/>
          <w:w w:val="110"/>
        </w:rPr>
        <w:t> </w:t>
      </w:r>
      <w:r>
        <w:rPr>
          <w:w w:val="110"/>
        </w:rPr>
        <w:t>standard approach of ignoring uncertainty in both the training and test data, and the</w:t>
      </w:r>
      <w:r>
        <w:rPr>
          <w:spacing w:val="10"/>
          <w:w w:val="110"/>
        </w:rPr>
        <w:t> </w:t>
      </w:r>
      <w:r>
        <w:rPr>
          <w:w w:val="110"/>
        </w:rPr>
        <w:t>red</w:t>
      </w:r>
      <w:r>
        <w:rPr>
          <w:spacing w:val="10"/>
          <w:w w:val="110"/>
        </w:rPr>
        <w:t> </w:t>
      </w:r>
      <w:r>
        <w:rPr>
          <w:w w:val="110"/>
        </w:rPr>
        <w:t>distribution</w:t>
      </w:r>
      <w:r>
        <w:rPr>
          <w:spacing w:val="9"/>
          <w:w w:val="110"/>
        </w:rPr>
        <w:t> </w:t>
      </w:r>
      <w:r>
        <w:rPr>
          <w:w w:val="110"/>
        </w:rPr>
        <w:t>shows</w:t>
      </w:r>
      <w:r>
        <w:rPr>
          <w:spacing w:val="8"/>
          <w:w w:val="110"/>
        </w:rPr>
        <w:t> </w:t>
      </w:r>
      <w:r>
        <w:rPr>
          <w:w w:val="110"/>
        </w:rPr>
        <w:t>the</w:t>
      </w:r>
      <w:r>
        <w:rPr>
          <w:spacing w:val="11"/>
          <w:w w:val="110"/>
        </w:rPr>
        <w:t> </w:t>
      </w:r>
      <w:r>
        <w:rPr>
          <w:w w:val="110"/>
        </w:rPr>
        <w:t>greater</w:t>
      </w:r>
      <w:r>
        <w:rPr>
          <w:spacing w:val="10"/>
          <w:w w:val="110"/>
        </w:rPr>
        <w:t> </w:t>
      </w:r>
      <w:r>
        <w:rPr>
          <w:w w:val="110"/>
        </w:rPr>
        <w:t>uncertainty</w:t>
      </w:r>
      <w:r>
        <w:rPr>
          <w:spacing w:val="8"/>
          <w:w w:val="110"/>
        </w:rPr>
        <w:t> </w:t>
      </w:r>
      <w:r>
        <w:rPr>
          <w:w w:val="110"/>
        </w:rPr>
        <w:t>in</w:t>
      </w:r>
      <w:r>
        <w:rPr>
          <w:spacing w:val="9"/>
          <w:w w:val="110"/>
        </w:rPr>
        <w:t> </w:t>
      </w:r>
      <w:r>
        <w:rPr>
          <w:w w:val="110"/>
        </w:rPr>
        <w:t>the</w:t>
      </w:r>
      <w:r>
        <w:rPr>
          <w:spacing w:val="10"/>
          <w:w w:val="110"/>
        </w:rPr>
        <w:t> </w:t>
      </w:r>
      <w:r>
        <w:rPr>
          <w:w w:val="110"/>
        </w:rPr>
        <w:t>prediction</w:t>
      </w:r>
      <w:r>
        <w:rPr>
          <w:spacing w:val="9"/>
          <w:w w:val="110"/>
        </w:rPr>
        <w:t> </w:t>
      </w:r>
      <w:r>
        <w:rPr>
          <w:spacing w:val="-5"/>
          <w:w w:val="110"/>
        </w:rPr>
        <w:t>for</w:t>
      </w:r>
    </w:p>
    <w:p>
      <w:pPr>
        <w:pStyle w:val="BodyText"/>
        <w:spacing w:line="220" w:lineRule="exact"/>
        <w:jc w:val="both"/>
      </w:pPr>
      <w:r>
        <w:rPr>
          <w:rFonts w:ascii="STIX Math" w:eastAsia="STIX Math"/>
          <w:i/>
          <w:w w:val="110"/>
        </w:rPr>
        <w:t>𝑦</w:t>
      </w:r>
      <w:r>
        <w:rPr>
          <w:rFonts w:ascii="STIX Math" w:eastAsia="STIX Math"/>
          <w:i/>
          <w:spacing w:val="2"/>
          <w:w w:val="110"/>
        </w:rPr>
        <w:t> </w:t>
      </w:r>
      <w:r>
        <w:rPr>
          <w:w w:val="110"/>
        </w:rPr>
        <w:t>when</w:t>
      </w:r>
      <w:r>
        <w:rPr>
          <w:spacing w:val="2"/>
          <w:w w:val="110"/>
        </w:rPr>
        <w:t> </w:t>
      </w:r>
      <w:r>
        <w:rPr>
          <w:w w:val="110"/>
        </w:rPr>
        <w:t>the</w:t>
      </w:r>
      <w:r>
        <w:rPr>
          <w:spacing w:val="4"/>
          <w:w w:val="110"/>
        </w:rPr>
        <w:t> </w:t>
      </w:r>
      <w:r>
        <w:rPr>
          <w:w w:val="110"/>
        </w:rPr>
        <w:t>measurement</w:t>
      </w:r>
      <w:r>
        <w:rPr>
          <w:spacing w:val="2"/>
          <w:w w:val="110"/>
        </w:rPr>
        <w:t> </w:t>
      </w:r>
      <w:r>
        <w:rPr>
          <w:w w:val="110"/>
        </w:rPr>
        <w:t>error</w:t>
      </w:r>
      <w:r>
        <w:rPr>
          <w:spacing w:val="4"/>
          <w:w w:val="110"/>
        </w:rPr>
        <w:t> </w:t>
      </w:r>
      <w:r>
        <w:rPr>
          <w:w w:val="110"/>
        </w:rPr>
        <w:t>in</w:t>
      </w:r>
      <w:r>
        <w:rPr>
          <w:spacing w:val="2"/>
          <w:w w:val="110"/>
        </w:rPr>
        <w:t> </w:t>
      </w:r>
      <w:r>
        <w:rPr>
          <w:rFonts w:ascii="STIX Math" w:eastAsia="STIX Math"/>
          <w:i/>
          <w:w w:val="110"/>
        </w:rPr>
        <w:t>𝑥</w:t>
      </w:r>
      <w:r>
        <w:rPr>
          <w:rFonts w:ascii="STIX Math" w:eastAsia="STIX Math"/>
          <w:i/>
          <w:spacing w:val="3"/>
          <w:w w:val="110"/>
        </w:rPr>
        <w:t> </w:t>
      </w:r>
      <w:r>
        <w:rPr>
          <w:w w:val="110"/>
        </w:rPr>
        <w:t>is</w:t>
      </w:r>
      <w:r>
        <w:rPr>
          <w:spacing w:val="2"/>
          <w:w w:val="110"/>
        </w:rPr>
        <w:t> </w:t>
      </w:r>
      <w:r>
        <w:rPr>
          <w:w w:val="110"/>
        </w:rPr>
        <w:t>included.</w:t>
      </w:r>
      <w:r>
        <w:rPr>
          <w:spacing w:val="2"/>
          <w:w w:val="110"/>
        </w:rPr>
        <w:t> </w:t>
      </w:r>
      <w:r>
        <w:rPr>
          <w:w w:val="110"/>
        </w:rPr>
        <w:t>To</w:t>
      </w:r>
      <w:r>
        <w:rPr>
          <w:spacing w:val="3"/>
          <w:w w:val="110"/>
        </w:rPr>
        <w:t> </w:t>
      </w:r>
      <w:r>
        <w:rPr>
          <w:w w:val="110"/>
        </w:rPr>
        <w:t>obtain</w:t>
      </w:r>
      <w:r>
        <w:rPr>
          <w:spacing w:val="2"/>
          <w:w w:val="110"/>
        </w:rPr>
        <w:t> </w:t>
      </w:r>
      <w:r>
        <w:rPr>
          <w:w w:val="110"/>
        </w:rPr>
        <w:t>this</w:t>
      </w:r>
      <w:r>
        <w:rPr>
          <w:spacing w:val="3"/>
          <w:w w:val="110"/>
        </w:rPr>
        <w:t> </w:t>
      </w:r>
      <w:r>
        <w:rPr>
          <w:spacing w:val="-2"/>
          <w:w w:val="110"/>
        </w:rPr>
        <w:t>distribu-</w:t>
      </w:r>
    </w:p>
    <w:p>
      <w:pPr>
        <w:pStyle w:val="BodyText"/>
        <w:spacing w:line="172" w:lineRule="exact"/>
        <w:jc w:val="both"/>
      </w:pPr>
      <w:r>
        <w:rPr>
          <w:w w:val="110"/>
        </w:rPr>
        <w:t>tion,</w:t>
      </w:r>
      <w:r>
        <w:rPr>
          <w:spacing w:val="-1"/>
          <w:w w:val="110"/>
        </w:rPr>
        <w:t> </w:t>
      </w:r>
      <w:r>
        <w:rPr>
          <w:w w:val="110"/>
        </w:rPr>
        <w:t>1000</w:t>
      </w:r>
      <w:r>
        <w:rPr>
          <w:spacing w:val="-1"/>
          <w:w w:val="110"/>
        </w:rPr>
        <w:t> </w:t>
      </w:r>
      <w:r>
        <w:rPr>
          <w:w w:val="110"/>
        </w:rPr>
        <w:t>samples</w:t>
      </w:r>
      <w:r>
        <w:rPr>
          <w:spacing w:val="-1"/>
          <w:w w:val="110"/>
        </w:rPr>
        <w:t> </w:t>
      </w:r>
      <w:r>
        <w:rPr>
          <w:w w:val="110"/>
        </w:rPr>
        <w:t>were drawn from a normal</w:t>
      </w:r>
      <w:r>
        <w:rPr>
          <w:spacing w:val="-1"/>
          <w:w w:val="110"/>
        </w:rPr>
        <w:t> </w:t>
      </w:r>
      <w:r>
        <w:rPr>
          <w:w w:val="110"/>
        </w:rPr>
        <w:t>distribution</w:t>
      </w:r>
      <w:r>
        <w:rPr>
          <w:spacing w:val="-1"/>
          <w:w w:val="110"/>
        </w:rPr>
        <w:t> </w:t>
      </w:r>
      <w:r>
        <w:rPr>
          <w:w w:val="110"/>
        </w:rPr>
        <w:t>with a </w:t>
      </w:r>
      <w:r>
        <w:rPr>
          <w:spacing w:val="-4"/>
          <w:w w:val="110"/>
        </w:rPr>
        <w:t>mean</w:t>
      </w:r>
    </w:p>
    <w:p>
      <w:pPr>
        <w:pStyle w:val="BodyText"/>
        <w:spacing w:line="112" w:lineRule="auto" w:before="104"/>
        <w:ind w:right="117"/>
        <w:jc w:val="both"/>
      </w:pPr>
      <w:r>
        <w:rPr>
          <w:w w:val="110"/>
        </w:rPr>
        <w:t>of</w:t>
      </w:r>
      <w:r>
        <w:rPr>
          <w:spacing w:val="73"/>
          <w:w w:val="150"/>
        </w:rPr>
        <w:t> </w:t>
      </w:r>
      <w:r>
        <w:rPr>
          <w:w w:val="110"/>
        </w:rPr>
        <w:t>these</w:t>
      </w:r>
      <w:r>
        <w:rPr>
          <w:spacing w:val="74"/>
          <w:w w:val="150"/>
        </w:rPr>
        <w:t> </w:t>
      </w:r>
      <w:r>
        <w:rPr>
          <w:w w:val="110"/>
        </w:rPr>
        <w:t>1000</w:t>
      </w:r>
      <w:r>
        <w:rPr>
          <w:spacing w:val="74"/>
          <w:w w:val="150"/>
        </w:rPr>
        <w:t> </w:t>
      </w:r>
      <w:r>
        <w:rPr>
          <w:w w:val="110"/>
        </w:rPr>
        <w:t>samples</w:t>
      </w:r>
      <w:r>
        <w:rPr>
          <w:spacing w:val="74"/>
          <w:w w:val="150"/>
        </w:rPr>
        <w:t> </w:t>
      </w:r>
      <w:r>
        <w:rPr>
          <w:w w:val="110"/>
        </w:rPr>
        <w:t>which</w:t>
      </w:r>
      <w:r>
        <w:rPr>
          <w:spacing w:val="74"/>
          <w:w w:val="150"/>
        </w:rPr>
        <w:t> </w:t>
      </w:r>
      <w:r>
        <w:rPr>
          <w:w w:val="110"/>
        </w:rPr>
        <w:t>reflects</w:t>
      </w:r>
      <w:r>
        <w:rPr>
          <w:spacing w:val="73"/>
          <w:w w:val="150"/>
        </w:rPr>
        <w:t> </w:t>
      </w:r>
      <w:r>
        <w:rPr>
          <w:w w:val="110"/>
        </w:rPr>
        <w:t>the</w:t>
      </w:r>
      <w:r>
        <w:rPr>
          <w:spacing w:val="74"/>
          <w:w w:val="150"/>
        </w:rPr>
        <w:t> </w:t>
      </w:r>
      <w:r>
        <w:rPr>
          <w:w w:val="110"/>
        </w:rPr>
        <w:t>uncertainty</w:t>
      </w:r>
      <w:r>
        <w:rPr>
          <w:spacing w:val="71"/>
          <w:w w:val="150"/>
        </w:rPr>
        <w:t> </w:t>
      </w:r>
      <w:r>
        <w:rPr>
          <w:w w:val="110"/>
        </w:rPr>
        <w:t>in</w:t>
      </w:r>
      <w:r>
        <w:rPr>
          <w:spacing w:val="74"/>
          <w:w w:val="150"/>
        </w:rPr>
        <w:t> </w:t>
      </w:r>
      <w:r>
        <w:rPr>
          <w:rFonts w:ascii="STIX Math" w:eastAsia="STIX Math"/>
          <w:i/>
          <w:w w:val="110"/>
        </w:rPr>
        <w:t>𝑥</w:t>
      </w:r>
      <w:r>
        <w:rPr>
          <w:w w:val="110"/>
        </w:rPr>
        <w:t>.</w:t>
      </w:r>
      <w:r>
        <w:rPr>
          <w:spacing w:val="80"/>
          <w:w w:val="110"/>
        </w:rPr>
        <w:t> </w:t>
      </w:r>
      <w:r>
        <w:rPr>
          <w:w w:val="110"/>
        </w:rPr>
        <w:t>of</w:t>
      </w:r>
      <w:r>
        <w:rPr>
          <w:spacing w:val="-1"/>
          <w:w w:val="110"/>
        </w:rPr>
        <w:t> </w:t>
      </w:r>
      <w:r>
        <w:rPr>
          <w:w w:val="110"/>
        </w:rPr>
        <w:t>0.15</w:t>
      </w:r>
      <w:r>
        <w:rPr>
          <w:spacing w:val="-1"/>
          <w:w w:val="110"/>
        </w:rPr>
        <w:t> </w:t>
      </w:r>
      <w:r>
        <w:rPr>
          <w:w w:val="110"/>
        </w:rPr>
        <w:t>and</w:t>
      </w:r>
      <w:r>
        <w:rPr>
          <w:spacing w:val="-1"/>
          <w:w w:val="110"/>
        </w:rPr>
        <w:t> </w:t>
      </w:r>
      <w:r>
        <w:rPr>
          <w:w w:val="110"/>
        </w:rPr>
        <w:t>standard</w:t>
      </w:r>
      <w:r>
        <w:rPr>
          <w:spacing w:val="-1"/>
          <w:w w:val="110"/>
        </w:rPr>
        <w:t> </w:t>
      </w:r>
      <w:r>
        <w:rPr>
          <w:w w:val="110"/>
        </w:rPr>
        <w:t>deviation</w:t>
      </w:r>
      <w:r>
        <w:rPr>
          <w:spacing w:val="-1"/>
          <w:w w:val="110"/>
        </w:rPr>
        <w:t> </w:t>
      </w:r>
      <w:r>
        <w:rPr>
          <w:w w:val="110"/>
        </w:rPr>
        <w:t>of</w:t>
      </w:r>
      <w:r>
        <w:rPr>
          <w:spacing w:val="-1"/>
          <w:w w:val="110"/>
        </w:rPr>
        <w:t> </w:t>
      </w:r>
      <w:r>
        <w:rPr>
          <w:w w:val="110"/>
        </w:rPr>
        <w:t>0.06.</w:t>
      </w:r>
      <w:r>
        <w:rPr>
          <w:spacing w:val="-1"/>
          <w:w w:val="110"/>
        </w:rPr>
        <w:t> </w:t>
      </w:r>
      <w:r>
        <w:rPr>
          <w:w w:val="110"/>
        </w:rPr>
        <w:t>A</w:t>
      </w:r>
      <w:r>
        <w:rPr>
          <w:spacing w:val="-1"/>
          <w:w w:val="110"/>
        </w:rPr>
        <w:t> </w:t>
      </w:r>
      <w:r>
        <w:rPr>
          <w:w w:val="110"/>
        </w:rPr>
        <w:t>prediction</w:t>
      </w:r>
      <w:r>
        <w:rPr>
          <w:spacing w:val="-1"/>
          <w:w w:val="110"/>
        </w:rPr>
        <w:t> </w:t>
      </w:r>
      <w:r>
        <w:rPr>
          <w:w w:val="110"/>
        </w:rPr>
        <w:t>was</w:t>
      </w:r>
      <w:r>
        <w:rPr>
          <w:spacing w:val="-1"/>
          <w:w w:val="110"/>
        </w:rPr>
        <w:t> </w:t>
      </w:r>
      <w:r>
        <w:rPr>
          <w:w w:val="110"/>
        </w:rPr>
        <w:t>made</w:t>
      </w:r>
      <w:r>
        <w:rPr>
          <w:spacing w:val="-1"/>
          <w:w w:val="110"/>
        </w:rPr>
        <w:t> </w:t>
      </w:r>
      <w:r>
        <w:rPr>
          <w:w w:val="110"/>
        </w:rPr>
        <w:t>for</w:t>
      </w:r>
      <w:r>
        <w:rPr>
          <w:spacing w:val="-1"/>
          <w:w w:val="110"/>
        </w:rPr>
        <w:t> </w:t>
      </w:r>
      <w:r>
        <w:rPr>
          <w:spacing w:val="-4"/>
          <w:w w:val="110"/>
        </w:rPr>
        <w:t>each</w:t>
      </w:r>
    </w:p>
    <w:p>
      <w:pPr>
        <w:pStyle w:val="BodyText"/>
        <w:spacing w:line="273" w:lineRule="auto" w:before="20"/>
        <w:ind w:right="116" w:firstLine="239"/>
        <w:jc w:val="both"/>
      </w:pPr>
      <w:r>
        <w:rPr>
          <w:w w:val="110"/>
        </w:rPr>
        <w:t>The blue distribution in </w:t>
      </w:r>
      <w:hyperlink w:history="true" w:anchor="_bookmark10">
        <w:r>
          <w:rPr>
            <w:color w:val="0080AC"/>
            <w:w w:val="110"/>
          </w:rPr>
          <w:t>Fig. 5</w:t>
        </w:r>
      </w:hyperlink>
      <w:r>
        <w:rPr>
          <w:w w:val="110"/>
        </w:rPr>
        <w:t>C is again the standard analysis, and the</w:t>
      </w:r>
      <w:r>
        <w:rPr>
          <w:w w:val="110"/>
        </w:rPr>
        <w:t> five</w:t>
      </w:r>
      <w:r>
        <w:rPr>
          <w:w w:val="110"/>
        </w:rPr>
        <w:t> red</w:t>
      </w:r>
      <w:r>
        <w:rPr>
          <w:w w:val="110"/>
        </w:rPr>
        <w:t> lines</w:t>
      </w:r>
      <w:r>
        <w:rPr>
          <w:w w:val="110"/>
        </w:rPr>
        <w:t> show</w:t>
      </w:r>
      <w:r>
        <w:rPr>
          <w:w w:val="110"/>
        </w:rPr>
        <w:t> the</w:t>
      </w:r>
      <w:r>
        <w:rPr>
          <w:w w:val="110"/>
        </w:rPr>
        <w:t> slightly</w:t>
      </w:r>
      <w:r>
        <w:rPr>
          <w:w w:val="110"/>
        </w:rPr>
        <w:t> different</w:t>
      </w:r>
      <w:r>
        <w:rPr>
          <w:w w:val="110"/>
        </w:rPr>
        <w:t> predictions</w:t>
      </w:r>
      <w:r>
        <w:rPr>
          <w:w w:val="110"/>
        </w:rPr>
        <w:t> from</w:t>
      </w:r>
      <w:r>
        <w:rPr>
          <w:w w:val="110"/>
        </w:rPr>
        <w:t> each</w:t>
      </w:r>
      <w:r>
        <w:rPr>
          <w:w w:val="110"/>
        </w:rPr>
        <w:t> of the</w:t>
      </w:r>
      <w:r>
        <w:rPr>
          <w:w w:val="110"/>
        </w:rPr>
        <w:t> five</w:t>
      </w:r>
      <w:r>
        <w:rPr>
          <w:w w:val="110"/>
        </w:rPr>
        <w:t> datasets</w:t>
      </w:r>
      <w:r>
        <w:rPr>
          <w:w w:val="110"/>
        </w:rPr>
        <w:t> that</w:t>
      </w:r>
      <w:r>
        <w:rPr>
          <w:w w:val="110"/>
        </w:rPr>
        <w:t> account</w:t>
      </w:r>
      <w:r>
        <w:rPr>
          <w:w w:val="110"/>
        </w:rPr>
        <w:t> for</w:t>
      </w:r>
      <w:r>
        <w:rPr>
          <w:w w:val="110"/>
        </w:rPr>
        <w:t> measurement</w:t>
      </w:r>
      <w:r>
        <w:rPr>
          <w:w w:val="110"/>
        </w:rPr>
        <w:t> error</w:t>
      </w:r>
      <w:r>
        <w:rPr>
          <w:w w:val="110"/>
        </w:rPr>
        <w:t> in</w:t>
      </w:r>
      <w:r>
        <w:rPr>
          <w:w w:val="110"/>
        </w:rPr>
        <w:t> the</w:t>
      </w:r>
      <w:r>
        <w:rPr>
          <w:w w:val="110"/>
        </w:rPr>
        <w:t> training</w:t>
      </w:r>
      <w:r>
        <w:rPr>
          <w:spacing w:val="80"/>
          <w:w w:val="110"/>
        </w:rPr>
        <w:t> </w:t>
      </w:r>
      <w:r>
        <w:rPr>
          <w:w w:val="110"/>
        </w:rPr>
        <w:t>data (the test data was assumed to be error-free). Predictions from the five</w:t>
      </w:r>
      <w:r>
        <w:rPr>
          <w:spacing w:val="-1"/>
          <w:w w:val="110"/>
        </w:rPr>
        <w:t> </w:t>
      </w:r>
      <w:r>
        <w:rPr>
          <w:w w:val="110"/>
        </w:rPr>
        <w:t>datasets</w:t>
      </w:r>
      <w:r>
        <w:rPr>
          <w:spacing w:val="-1"/>
          <w:w w:val="110"/>
        </w:rPr>
        <w:t> </w:t>
      </w:r>
      <w:r>
        <w:rPr>
          <w:w w:val="110"/>
        </w:rPr>
        <w:t>are</w:t>
      </w:r>
      <w:r>
        <w:rPr>
          <w:spacing w:val="-1"/>
          <w:w w:val="110"/>
        </w:rPr>
        <w:t> </w:t>
      </w:r>
      <w:r>
        <w:rPr>
          <w:w w:val="110"/>
        </w:rPr>
        <w:t>averaged</w:t>
      </w:r>
      <w:r>
        <w:rPr>
          <w:spacing w:val="-1"/>
          <w:w w:val="110"/>
        </w:rPr>
        <w:t> </w:t>
      </w:r>
      <w:r>
        <w:rPr>
          <w:w w:val="110"/>
        </w:rPr>
        <w:t>and</w:t>
      </w:r>
      <w:r>
        <w:rPr>
          <w:spacing w:val="-1"/>
          <w:w w:val="110"/>
        </w:rPr>
        <w:t> </w:t>
      </w:r>
      <w:r>
        <w:rPr>
          <w:w w:val="110"/>
        </w:rPr>
        <w:t>shown</w:t>
      </w:r>
      <w:r>
        <w:rPr>
          <w:spacing w:val="-1"/>
          <w:w w:val="110"/>
        </w:rPr>
        <w:t> </w:t>
      </w:r>
      <w:r>
        <w:rPr>
          <w:w w:val="110"/>
        </w:rPr>
        <w:t>as</w:t>
      </w:r>
      <w:r>
        <w:rPr>
          <w:spacing w:val="-1"/>
          <w:w w:val="110"/>
        </w:rPr>
        <w:t> </w:t>
      </w:r>
      <w:r>
        <w:rPr>
          <w:w w:val="110"/>
        </w:rPr>
        <w:t>the</w:t>
      </w:r>
      <w:r>
        <w:rPr>
          <w:spacing w:val="-1"/>
          <w:w w:val="110"/>
        </w:rPr>
        <w:t> </w:t>
      </w:r>
      <w:r>
        <w:rPr>
          <w:w w:val="110"/>
        </w:rPr>
        <w:t>red distribution</w:t>
      </w:r>
      <w:r>
        <w:rPr>
          <w:spacing w:val="-1"/>
          <w:w w:val="110"/>
        </w:rPr>
        <w:t> </w:t>
      </w:r>
      <w:r>
        <w:rPr>
          <w:w w:val="110"/>
        </w:rPr>
        <w:t>in</w:t>
      </w:r>
      <w:r>
        <w:rPr>
          <w:spacing w:val="-1"/>
          <w:w w:val="110"/>
        </w:rPr>
        <w:t> </w:t>
      </w:r>
      <w:hyperlink w:history="true" w:anchor="_bookmark10">
        <w:r>
          <w:rPr>
            <w:color w:val="0080AC"/>
            <w:w w:val="110"/>
          </w:rPr>
          <w:t>Fig.</w:t>
        </w:r>
        <w:r>
          <w:rPr>
            <w:color w:val="0080AC"/>
            <w:spacing w:val="-1"/>
            <w:w w:val="110"/>
          </w:rPr>
          <w:t> </w:t>
        </w:r>
        <w:r>
          <w:rPr>
            <w:color w:val="0080AC"/>
            <w:w w:val="110"/>
          </w:rPr>
          <w:t>5</w:t>
        </w:r>
      </w:hyperlink>
      <w:r>
        <w:rPr>
          <w:w w:val="110"/>
        </w:rPr>
        <w:t>D, which</w:t>
      </w:r>
      <w:r>
        <w:rPr>
          <w:spacing w:val="-10"/>
          <w:w w:val="110"/>
        </w:rPr>
        <w:t> </w:t>
      </w:r>
      <w:r>
        <w:rPr>
          <w:w w:val="110"/>
        </w:rPr>
        <w:t>is</w:t>
      </w:r>
      <w:r>
        <w:rPr>
          <w:spacing w:val="-10"/>
          <w:w w:val="110"/>
        </w:rPr>
        <w:t> </w:t>
      </w:r>
      <w:r>
        <w:rPr>
          <w:w w:val="110"/>
        </w:rPr>
        <w:t>slightly</w:t>
      </w:r>
      <w:r>
        <w:rPr>
          <w:spacing w:val="-11"/>
          <w:w w:val="110"/>
        </w:rPr>
        <w:t> </w:t>
      </w:r>
      <w:r>
        <w:rPr>
          <w:w w:val="110"/>
        </w:rPr>
        <w:t>wider</w:t>
      </w:r>
      <w:r>
        <w:rPr>
          <w:spacing w:val="-10"/>
          <w:w w:val="110"/>
        </w:rPr>
        <w:t> </w:t>
      </w:r>
      <w:r>
        <w:rPr>
          <w:w w:val="110"/>
        </w:rPr>
        <w:t>than</w:t>
      </w:r>
      <w:r>
        <w:rPr>
          <w:spacing w:val="-11"/>
          <w:w w:val="110"/>
        </w:rPr>
        <w:t> </w:t>
      </w:r>
      <w:r>
        <w:rPr>
          <w:w w:val="110"/>
        </w:rPr>
        <w:t>the</w:t>
      </w:r>
      <w:r>
        <w:rPr>
          <w:spacing w:val="-10"/>
          <w:w w:val="110"/>
        </w:rPr>
        <w:t> </w:t>
      </w:r>
      <w:r>
        <w:rPr>
          <w:w w:val="110"/>
        </w:rPr>
        <w:t>standard</w:t>
      </w:r>
      <w:r>
        <w:rPr>
          <w:spacing w:val="-10"/>
          <w:w w:val="110"/>
        </w:rPr>
        <w:t> </w:t>
      </w:r>
      <w:r>
        <w:rPr>
          <w:w w:val="110"/>
        </w:rPr>
        <w:t>analysis</w:t>
      </w:r>
      <w:r>
        <w:rPr>
          <w:spacing w:val="-11"/>
          <w:w w:val="110"/>
        </w:rPr>
        <w:t> </w:t>
      </w:r>
      <w:r>
        <w:rPr>
          <w:w w:val="110"/>
        </w:rPr>
        <w:t>from</w:t>
      </w:r>
      <w:r>
        <w:rPr>
          <w:spacing w:val="-10"/>
          <w:w w:val="110"/>
        </w:rPr>
        <w:t> </w:t>
      </w:r>
      <w:r>
        <w:rPr>
          <w:w w:val="110"/>
        </w:rPr>
        <w:t>the</w:t>
      </w:r>
      <w:r>
        <w:rPr>
          <w:spacing w:val="-10"/>
          <w:w w:val="110"/>
        </w:rPr>
        <w:t> </w:t>
      </w:r>
      <w:r>
        <w:rPr>
          <w:w w:val="110"/>
        </w:rPr>
        <w:t>blue</w:t>
      </w:r>
      <w:r>
        <w:rPr>
          <w:spacing w:val="-10"/>
          <w:w w:val="110"/>
        </w:rPr>
        <w:t> </w:t>
      </w:r>
      <w:r>
        <w:rPr>
          <w:w w:val="110"/>
        </w:rPr>
        <w:t>distribu- tion. The additional uncertainty appears negligible in this example, es- pecially</w:t>
      </w:r>
      <w:r>
        <w:rPr>
          <w:spacing w:val="-3"/>
          <w:w w:val="110"/>
        </w:rPr>
        <w:t> </w:t>
      </w:r>
      <w:r>
        <w:rPr>
          <w:w w:val="110"/>
        </w:rPr>
        <w:t>compared</w:t>
      </w:r>
      <w:r>
        <w:rPr>
          <w:spacing w:val="-3"/>
          <w:w w:val="110"/>
        </w:rPr>
        <w:t> </w:t>
      </w:r>
      <w:r>
        <w:rPr>
          <w:w w:val="110"/>
        </w:rPr>
        <w:t>with</w:t>
      </w:r>
      <w:r>
        <w:rPr>
          <w:spacing w:val="-3"/>
          <w:w w:val="110"/>
        </w:rPr>
        <w:t> </w:t>
      </w:r>
      <w:r>
        <w:rPr>
          <w:w w:val="110"/>
        </w:rPr>
        <w:t>uncertainty</w:t>
      </w:r>
      <w:r>
        <w:rPr>
          <w:spacing w:val="-4"/>
          <w:w w:val="110"/>
        </w:rPr>
        <w:t> </w:t>
      </w:r>
      <w:r>
        <w:rPr>
          <w:w w:val="110"/>
        </w:rPr>
        <w:t>in</w:t>
      </w:r>
      <w:r>
        <w:rPr>
          <w:spacing w:val="-3"/>
          <w:w w:val="110"/>
        </w:rPr>
        <w:t> </w:t>
      </w:r>
      <w:r>
        <w:rPr>
          <w:w w:val="110"/>
        </w:rPr>
        <w:t>the</w:t>
      </w:r>
      <w:r>
        <w:rPr>
          <w:spacing w:val="-3"/>
          <w:w w:val="110"/>
        </w:rPr>
        <w:t> </w:t>
      </w:r>
      <w:r>
        <w:rPr>
          <w:w w:val="110"/>
        </w:rPr>
        <w:t>test</w:t>
      </w:r>
      <w:r>
        <w:rPr>
          <w:spacing w:val="-3"/>
          <w:w w:val="110"/>
        </w:rPr>
        <w:t> </w:t>
      </w:r>
      <w:r>
        <w:rPr>
          <w:w w:val="110"/>
        </w:rPr>
        <w:t>data</w:t>
      </w:r>
      <w:r>
        <w:rPr>
          <w:spacing w:val="-3"/>
          <w:w w:val="110"/>
        </w:rPr>
        <w:t> </w:t>
      </w:r>
      <w:r>
        <w:rPr>
          <w:w w:val="110"/>
        </w:rPr>
        <w:t>(</w:t>
      </w:r>
      <w:hyperlink w:history="true" w:anchor="_bookmark10">
        <w:r>
          <w:rPr>
            <w:color w:val="0080AC"/>
            <w:w w:val="110"/>
          </w:rPr>
          <w:t>Fig.</w:t>
        </w:r>
        <w:r>
          <w:rPr>
            <w:color w:val="0080AC"/>
            <w:spacing w:val="-3"/>
            <w:w w:val="110"/>
          </w:rPr>
          <w:t> </w:t>
        </w:r>
        <w:r>
          <w:rPr>
            <w:color w:val="0080AC"/>
            <w:w w:val="110"/>
          </w:rPr>
          <w:t>5</w:t>
        </w:r>
      </w:hyperlink>
      <w:r>
        <w:rPr>
          <w:w w:val="110"/>
        </w:rPr>
        <w:t>B).</w:t>
      </w:r>
      <w:r>
        <w:rPr>
          <w:spacing w:val="-3"/>
          <w:w w:val="110"/>
        </w:rPr>
        <w:t> </w:t>
      </w:r>
      <w:r>
        <w:rPr>
          <w:w w:val="110"/>
        </w:rPr>
        <w:t>However, the variation between datasets is expected to increase with (1) greater uncertainty</w:t>
      </w:r>
      <w:r>
        <w:rPr>
          <w:spacing w:val="-3"/>
          <w:w w:val="110"/>
        </w:rPr>
        <w:t> </w:t>
      </w:r>
      <w:r>
        <w:rPr>
          <w:w w:val="110"/>
        </w:rPr>
        <w:t>in</w:t>
      </w:r>
      <w:r>
        <w:rPr>
          <w:spacing w:val="-2"/>
          <w:w w:val="110"/>
        </w:rPr>
        <w:t> </w:t>
      </w:r>
      <w:r>
        <w:rPr>
          <w:w w:val="110"/>
        </w:rPr>
        <w:t>the</w:t>
      </w:r>
      <w:r>
        <w:rPr>
          <w:spacing w:val="-2"/>
          <w:w w:val="110"/>
        </w:rPr>
        <w:t> </w:t>
      </w:r>
      <w:r>
        <w:rPr>
          <w:w w:val="110"/>
        </w:rPr>
        <w:t>variables,</w:t>
      </w:r>
      <w:r>
        <w:rPr>
          <w:spacing w:val="-3"/>
          <w:w w:val="110"/>
        </w:rPr>
        <w:t> </w:t>
      </w:r>
      <w:r>
        <w:rPr>
          <w:w w:val="110"/>
        </w:rPr>
        <w:t>(2)</w:t>
      </w:r>
      <w:r>
        <w:rPr>
          <w:spacing w:val="-3"/>
          <w:w w:val="110"/>
        </w:rPr>
        <w:t> </w:t>
      </w:r>
      <w:r>
        <w:rPr>
          <w:w w:val="110"/>
        </w:rPr>
        <w:t>more</w:t>
      </w:r>
      <w:r>
        <w:rPr>
          <w:spacing w:val="-2"/>
          <w:w w:val="110"/>
        </w:rPr>
        <w:t> </w:t>
      </w:r>
      <w:r>
        <w:rPr>
          <w:w w:val="110"/>
        </w:rPr>
        <w:t>variables</w:t>
      </w:r>
      <w:r>
        <w:rPr>
          <w:spacing w:val="-3"/>
          <w:w w:val="110"/>
        </w:rPr>
        <w:t> </w:t>
      </w:r>
      <w:r>
        <w:rPr>
          <w:w w:val="110"/>
        </w:rPr>
        <w:t>with</w:t>
      </w:r>
      <w:r>
        <w:rPr>
          <w:spacing w:val="-3"/>
          <w:w w:val="110"/>
        </w:rPr>
        <w:t> </w:t>
      </w:r>
      <w:r>
        <w:rPr>
          <w:w w:val="110"/>
        </w:rPr>
        <w:t>measurement</w:t>
      </w:r>
      <w:r>
        <w:rPr>
          <w:spacing w:val="-3"/>
          <w:w w:val="110"/>
        </w:rPr>
        <w:t> </w:t>
      </w:r>
      <w:r>
        <w:rPr>
          <w:w w:val="110"/>
        </w:rPr>
        <w:t>error included in the model, and (3) more parameters in the model with the total sample</w:t>
      </w:r>
      <w:r>
        <w:rPr>
          <w:w w:val="110"/>
        </w:rPr>
        <w:t> size</w:t>
      </w:r>
      <w:r>
        <w:rPr>
          <w:w w:val="110"/>
        </w:rPr>
        <w:t> remaining fixed.</w:t>
      </w:r>
      <w:r>
        <w:rPr>
          <w:w w:val="110"/>
        </w:rPr>
        <w:t> The</w:t>
      </w:r>
      <w:r>
        <w:rPr>
          <w:w w:val="110"/>
        </w:rPr>
        <w:t> effect</w:t>
      </w:r>
      <w:r>
        <w:rPr>
          <w:w w:val="110"/>
        </w:rPr>
        <w:t> of</w:t>
      </w:r>
      <w:r>
        <w:rPr>
          <w:w w:val="110"/>
        </w:rPr>
        <w:t> measurement error</w:t>
      </w:r>
      <w:r>
        <w:rPr>
          <w:w w:val="110"/>
        </w:rPr>
        <w:t> in the training data can be assessed during model development and vali- dation, and if the additional prediction uncertainty is negligible, then the final production model might ignore it.</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spacing w:before="91"/>
        <w:ind w:left="0"/>
        <w:rPr>
          <w:sz w:val="14"/>
        </w:rPr>
      </w:pPr>
    </w:p>
    <w:p>
      <w:pPr>
        <w:spacing w:line="285" w:lineRule="auto" w:before="0"/>
        <w:ind w:left="7557" w:right="118" w:firstLine="0"/>
        <w:jc w:val="both"/>
        <w:rPr>
          <w:sz w:val="14"/>
        </w:rPr>
      </w:pPr>
      <w:r>
        <w:rPr/>
        <w:drawing>
          <wp:anchor distT="0" distB="0" distL="0" distR="0" allowOverlap="1" layoutInCell="1" locked="0" behindDoc="0" simplePos="0" relativeHeight="15784448">
            <wp:simplePos x="0" y="0"/>
            <wp:positionH relativeFrom="page">
              <wp:posOffset>825487</wp:posOffset>
            </wp:positionH>
            <wp:positionV relativeFrom="paragraph">
              <wp:posOffset>24149</wp:posOffset>
            </wp:positionV>
            <wp:extent cx="91338" cy="99644"/>
            <wp:effectExtent l="0" t="0" r="0" b="0"/>
            <wp:wrapNone/>
            <wp:docPr id="219" name="Image 219"/>
            <wp:cNvGraphicFramePr>
              <a:graphicFrameLocks/>
            </wp:cNvGraphicFramePr>
            <a:graphic>
              <a:graphicData uri="http://schemas.openxmlformats.org/drawingml/2006/picture">
                <pic:pic>
                  <pic:nvPicPr>
                    <pic:cNvPr id="219" name="Image 219"/>
                    <pic:cNvPicPr/>
                  </pic:nvPicPr>
                  <pic:blipFill>
                    <a:blip r:embed="rId124" cstate="print"/>
                    <a:stretch>
                      <a:fillRect/>
                    </a:stretch>
                  </pic:blipFill>
                  <pic:spPr>
                    <a:xfrm>
                      <a:off x="0" y="0"/>
                      <a:ext cx="91338" cy="99644"/>
                    </a:xfrm>
                    <a:prstGeom prst="rect">
                      <a:avLst/>
                    </a:prstGeom>
                  </pic:spPr>
                </pic:pic>
              </a:graphicData>
            </a:graphic>
          </wp:anchor>
        </w:drawing>
      </w:r>
      <w:r>
        <w:rPr/>
        <w:drawing>
          <wp:anchor distT="0" distB="0" distL="0" distR="0" allowOverlap="1" layoutInCell="1" locked="0" behindDoc="0" simplePos="0" relativeHeight="15784960">
            <wp:simplePos x="0" y="0"/>
            <wp:positionH relativeFrom="page">
              <wp:posOffset>825487</wp:posOffset>
            </wp:positionH>
            <wp:positionV relativeFrom="paragraph">
              <wp:posOffset>171837</wp:posOffset>
            </wp:positionV>
            <wp:extent cx="183654" cy="101422"/>
            <wp:effectExtent l="0" t="0" r="0" b="0"/>
            <wp:wrapNone/>
            <wp:docPr id="220" name="Image 220"/>
            <wp:cNvGraphicFramePr>
              <a:graphicFrameLocks/>
            </wp:cNvGraphicFramePr>
            <a:graphic>
              <a:graphicData uri="http://schemas.openxmlformats.org/drawingml/2006/picture">
                <pic:pic>
                  <pic:nvPicPr>
                    <pic:cNvPr id="220" name="Image 220"/>
                    <pic:cNvPicPr/>
                  </pic:nvPicPr>
                  <pic:blipFill>
                    <a:blip r:embed="rId125" cstate="print"/>
                    <a:stretch>
                      <a:fillRect/>
                    </a:stretch>
                  </pic:blipFill>
                  <pic:spPr>
                    <a:xfrm>
                      <a:off x="0" y="0"/>
                      <a:ext cx="183654" cy="101422"/>
                    </a:xfrm>
                    <a:prstGeom prst="rect">
                      <a:avLst/>
                    </a:prstGeom>
                  </pic:spPr>
                </pic:pic>
              </a:graphicData>
            </a:graphic>
          </wp:anchor>
        </w:drawing>
      </w:r>
      <w:r>
        <w:rPr/>
        <w:drawing>
          <wp:anchor distT="0" distB="0" distL="0" distR="0" allowOverlap="1" layoutInCell="1" locked="0" behindDoc="0" simplePos="0" relativeHeight="15785472">
            <wp:simplePos x="0" y="0"/>
            <wp:positionH relativeFrom="page">
              <wp:posOffset>1066025</wp:posOffset>
            </wp:positionH>
            <wp:positionV relativeFrom="paragraph">
              <wp:posOffset>169450</wp:posOffset>
            </wp:positionV>
            <wp:extent cx="694959" cy="132283"/>
            <wp:effectExtent l="0" t="0" r="0" b="0"/>
            <wp:wrapNone/>
            <wp:docPr id="221" name="Image 221"/>
            <wp:cNvGraphicFramePr>
              <a:graphicFrameLocks/>
            </wp:cNvGraphicFramePr>
            <a:graphic>
              <a:graphicData uri="http://schemas.openxmlformats.org/drawingml/2006/picture">
                <pic:pic>
                  <pic:nvPicPr>
                    <pic:cNvPr id="221" name="Image 221"/>
                    <pic:cNvPicPr/>
                  </pic:nvPicPr>
                  <pic:blipFill>
                    <a:blip r:embed="rId126" cstate="print"/>
                    <a:stretch>
                      <a:fillRect/>
                    </a:stretch>
                  </pic:blipFill>
                  <pic:spPr>
                    <a:xfrm>
                      <a:off x="0" y="0"/>
                      <a:ext cx="694959" cy="132283"/>
                    </a:xfrm>
                    <a:prstGeom prst="rect">
                      <a:avLst/>
                    </a:prstGeom>
                  </pic:spPr>
                </pic:pic>
              </a:graphicData>
            </a:graphic>
          </wp:anchor>
        </w:drawing>
      </w:r>
      <w:r>
        <w:rPr/>
        <w:drawing>
          <wp:anchor distT="0" distB="0" distL="0" distR="0" allowOverlap="1" layoutInCell="1" locked="0" behindDoc="0" simplePos="0" relativeHeight="15785984">
            <wp:simplePos x="0" y="0"/>
            <wp:positionH relativeFrom="page">
              <wp:posOffset>803275</wp:posOffset>
            </wp:positionH>
            <wp:positionV relativeFrom="paragraph">
              <wp:posOffset>364268</wp:posOffset>
            </wp:positionV>
            <wp:extent cx="1877237" cy="1354035"/>
            <wp:effectExtent l="0" t="0" r="0" b="0"/>
            <wp:wrapNone/>
            <wp:docPr id="222" name="Image 222"/>
            <wp:cNvGraphicFramePr>
              <a:graphicFrameLocks/>
            </wp:cNvGraphicFramePr>
            <a:graphic>
              <a:graphicData uri="http://schemas.openxmlformats.org/drawingml/2006/picture">
                <pic:pic>
                  <pic:nvPicPr>
                    <pic:cNvPr id="222" name="Image 222"/>
                    <pic:cNvPicPr/>
                  </pic:nvPicPr>
                  <pic:blipFill>
                    <a:blip r:embed="rId127" cstate="print"/>
                    <a:stretch>
                      <a:fillRect/>
                    </a:stretch>
                  </pic:blipFill>
                  <pic:spPr>
                    <a:xfrm>
                      <a:off x="0" y="0"/>
                      <a:ext cx="1877237" cy="1354035"/>
                    </a:xfrm>
                    <a:prstGeom prst="rect">
                      <a:avLst/>
                    </a:prstGeom>
                  </pic:spPr>
                </pic:pic>
              </a:graphicData>
            </a:graphic>
          </wp:anchor>
        </w:drawing>
      </w:r>
      <w:r>
        <w:rPr/>
        <w:drawing>
          <wp:anchor distT="0" distB="0" distL="0" distR="0" allowOverlap="1" layoutInCell="1" locked="0" behindDoc="0" simplePos="0" relativeHeight="15788544">
            <wp:simplePos x="0" y="0"/>
            <wp:positionH relativeFrom="page">
              <wp:posOffset>3132073</wp:posOffset>
            </wp:positionH>
            <wp:positionV relativeFrom="paragraph">
              <wp:posOffset>24149</wp:posOffset>
            </wp:positionV>
            <wp:extent cx="70713" cy="99644"/>
            <wp:effectExtent l="0" t="0" r="0" b="0"/>
            <wp:wrapNone/>
            <wp:docPr id="223" name="Image 223"/>
            <wp:cNvGraphicFramePr>
              <a:graphicFrameLocks/>
            </wp:cNvGraphicFramePr>
            <a:graphic>
              <a:graphicData uri="http://schemas.openxmlformats.org/drawingml/2006/picture">
                <pic:pic>
                  <pic:nvPicPr>
                    <pic:cNvPr id="223" name="Image 223"/>
                    <pic:cNvPicPr/>
                  </pic:nvPicPr>
                  <pic:blipFill>
                    <a:blip r:embed="rId128" cstate="print"/>
                    <a:stretch>
                      <a:fillRect/>
                    </a:stretch>
                  </pic:blipFill>
                  <pic:spPr>
                    <a:xfrm>
                      <a:off x="0" y="0"/>
                      <a:ext cx="70713" cy="99644"/>
                    </a:xfrm>
                    <a:prstGeom prst="rect">
                      <a:avLst/>
                    </a:prstGeom>
                  </pic:spPr>
                </pic:pic>
              </a:graphicData>
            </a:graphic>
          </wp:anchor>
        </w:drawing>
      </w:r>
      <w:r>
        <w:rPr/>
        <w:drawing>
          <wp:anchor distT="0" distB="0" distL="0" distR="0" allowOverlap="1" layoutInCell="1" locked="0" behindDoc="0" simplePos="0" relativeHeight="15789056">
            <wp:simplePos x="0" y="0"/>
            <wp:positionH relativeFrom="page">
              <wp:posOffset>3132073</wp:posOffset>
            </wp:positionH>
            <wp:positionV relativeFrom="paragraph">
              <wp:posOffset>169462</wp:posOffset>
            </wp:positionV>
            <wp:extent cx="609219" cy="105778"/>
            <wp:effectExtent l="0" t="0" r="0" b="0"/>
            <wp:wrapNone/>
            <wp:docPr id="224" name="Image 224"/>
            <wp:cNvGraphicFramePr>
              <a:graphicFrameLocks/>
            </wp:cNvGraphicFramePr>
            <a:graphic>
              <a:graphicData uri="http://schemas.openxmlformats.org/drawingml/2006/picture">
                <pic:pic>
                  <pic:nvPicPr>
                    <pic:cNvPr id="224" name="Image 224"/>
                    <pic:cNvPicPr/>
                  </pic:nvPicPr>
                  <pic:blipFill>
                    <a:blip r:embed="rId129" cstate="print"/>
                    <a:stretch>
                      <a:fillRect/>
                    </a:stretch>
                  </pic:blipFill>
                  <pic:spPr>
                    <a:xfrm>
                      <a:off x="0" y="0"/>
                      <a:ext cx="609219" cy="105778"/>
                    </a:xfrm>
                    <a:prstGeom prst="rect">
                      <a:avLst/>
                    </a:prstGeom>
                  </pic:spPr>
                </pic:pic>
              </a:graphicData>
            </a:graphic>
          </wp:anchor>
        </w:drawing>
      </w:r>
      <w:r>
        <w:rPr/>
        <w:drawing>
          <wp:anchor distT="0" distB="0" distL="0" distR="0" allowOverlap="1" layoutInCell="1" locked="0" behindDoc="0" simplePos="0" relativeHeight="15789568">
            <wp:simplePos x="0" y="0"/>
            <wp:positionH relativeFrom="page">
              <wp:posOffset>3794734</wp:posOffset>
            </wp:positionH>
            <wp:positionV relativeFrom="paragraph">
              <wp:posOffset>171837</wp:posOffset>
            </wp:positionV>
            <wp:extent cx="183667" cy="101422"/>
            <wp:effectExtent l="0" t="0" r="0" b="0"/>
            <wp:wrapNone/>
            <wp:docPr id="225" name="Image 225"/>
            <wp:cNvGraphicFramePr>
              <a:graphicFrameLocks/>
            </wp:cNvGraphicFramePr>
            <a:graphic>
              <a:graphicData uri="http://schemas.openxmlformats.org/drawingml/2006/picture">
                <pic:pic>
                  <pic:nvPicPr>
                    <pic:cNvPr id="225" name="Image 225"/>
                    <pic:cNvPicPr/>
                  </pic:nvPicPr>
                  <pic:blipFill>
                    <a:blip r:embed="rId130" cstate="print"/>
                    <a:stretch>
                      <a:fillRect/>
                    </a:stretch>
                  </pic:blipFill>
                  <pic:spPr>
                    <a:xfrm>
                      <a:off x="0" y="0"/>
                      <a:ext cx="183667" cy="101422"/>
                    </a:xfrm>
                    <a:prstGeom prst="rect">
                      <a:avLst/>
                    </a:prstGeom>
                  </pic:spPr>
                </pic:pic>
              </a:graphicData>
            </a:graphic>
          </wp:anchor>
        </w:drawing>
      </w:r>
      <w:r>
        <w:rPr/>
        <w:drawing>
          <wp:anchor distT="0" distB="0" distL="0" distR="0" allowOverlap="1" layoutInCell="1" locked="0" behindDoc="0" simplePos="0" relativeHeight="15790080">
            <wp:simplePos x="0" y="0"/>
            <wp:positionH relativeFrom="page">
              <wp:posOffset>4035272</wp:posOffset>
            </wp:positionH>
            <wp:positionV relativeFrom="paragraph">
              <wp:posOffset>169450</wp:posOffset>
            </wp:positionV>
            <wp:extent cx="694880" cy="132283"/>
            <wp:effectExtent l="0" t="0" r="0" b="0"/>
            <wp:wrapNone/>
            <wp:docPr id="226" name="Image 226"/>
            <wp:cNvGraphicFramePr>
              <a:graphicFrameLocks/>
            </wp:cNvGraphicFramePr>
            <a:graphic>
              <a:graphicData uri="http://schemas.openxmlformats.org/drawingml/2006/picture">
                <pic:pic>
                  <pic:nvPicPr>
                    <pic:cNvPr id="226" name="Image 226"/>
                    <pic:cNvPicPr/>
                  </pic:nvPicPr>
                  <pic:blipFill>
                    <a:blip r:embed="rId131" cstate="print"/>
                    <a:stretch>
                      <a:fillRect/>
                    </a:stretch>
                  </pic:blipFill>
                  <pic:spPr>
                    <a:xfrm>
                      <a:off x="0" y="0"/>
                      <a:ext cx="694880" cy="132283"/>
                    </a:xfrm>
                    <a:prstGeom prst="rect">
                      <a:avLst/>
                    </a:prstGeom>
                  </pic:spPr>
                </pic:pic>
              </a:graphicData>
            </a:graphic>
          </wp:anchor>
        </w:drawing>
      </w:r>
      <w:r>
        <w:rPr/>
        <w:drawing>
          <wp:anchor distT="0" distB="0" distL="0" distR="0" allowOverlap="1" layoutInCell="1" locked="0" behindDoc="0" simplePos="0" relativeHeight="15790592">
            <wp:simplePos x="0" y="0"/>
            <wp:positionH relativeFrom="page">
              <wp:posOffset>3109874</wp:posOffset>
            </wp:positionH>
            <wp:positionV relativeFrom="paragraph">
              <wp:posOffset>364268</wp:posOffset>
            </wp:positionV>
            <wp:extent cx="1877225" cy="1354035"/>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132" cstate="print"/>
                    <a:stretch>
                      <a:fillRect/>
                    </a:stretch>
                  </pic:blipFill>
                  <pic:spPr>
                    <a:xfrm>
                      <a:off x="0" y="0"/>
                      <a:ext cx="1877225" cy="1354035"/>
                    </a:xfrm>
                    <a:prstGeom prst="rect">
                      <a:avLst/>
                    </a:prstGeom>
                  </pic:spPr>
                </pic:pic>
              </a:graphicData>
            </a:graphic>
          </wp:anchor>
        </w:drawing>
      </w:r>
      <w:bookmarkStart w:name="_bookmark11" w:id="19"/>
      <w:bookmarkEnd w:id="19"/>
      <w:r>
        <w:rPr/>
      </w:r>
      <w:r>
        <w:rPr>
          <w:rFonts w:ascii="Times New Roman"/>
          <w:b/>
          <w:w w:val="115"/>
          <w:sz w:val="14"/>
        </w:rPr>
        <w:t>Fig.</w:t>
      </w:r>
      <w:r>
        <w:rPr>
          <w:rFonts w:ascii="Times New Roman"/>
          <w:b/>
          <w:spacing w:val="-11"/>
          <w:w w:val="115"/>
          <w:sz w:val="14"/>
        </w:rPr>
        <w:t> </w:t>
      </w:r>
      <w:r>
        <w:rPr>
          <w:rFonts w:ascii="Times New Roman"/>
          <w:b/>
          <w:w w:val="115"/>
          <w:sz w:val="14"/>
        </w:rPr>
        <w:t>6.</w:t>
      </w:r>
      <w:r>
        <w:rPr>
          <w:rFonts w:ascii="Times New Roman"/>
          <w:b/>
          <w:spacing w:val="6"/>
          <w:w w:val="115"/>
          <w:sz w:val="14"/>
        </w:rPr>
        <w:t> </w:t>
      </w:r>
      <w:r>
        <w:rPr>
          <w:w w:val="115"/>
          <w:sz w:val="14"/>
        </w:rPr>
        <w:t>Truncated</w:t>
      </w:r>
      <w:r>
        <w:rPr>
          <w:spacing w:val="-10"/>
          <w:w w:val="115"/>
          <w:sz w:val="14"/>
        </w:rPr>
        <w:t> </w:t>
      </w:r>
      <w:r>
        <w:rPr>
          <w:w w:val="115"/>
          <w:sz w:val="14"/>
        </w:rPr>
        <w:t>predictive</w:t>
      </w:r>
      <w:r>
        <w:rPr>
          <w:spacing w:val="-10"/>
          <w:w w:val="115"/>
          <w:sz w:val="14"/>
        </w:rPr>
        <w:t> </w:t>
      </w:r>
      <w:r>
        <w:rPr>
          <w:w w:val="115"/>
          <w:sz w:val="14"/>
        </w:rPr>
        <w:t>distributions.</w:t>
      </w:r>
      <w:r>
        <w:rPr>
          <w:spacing w:val="-10"/>
          <w:w w:val="115"/>
          <w:sz w:val="14"/>
        </w:rPr>
        <w:t> </w:t>
      </w:r>
      <w:r>
        <w:rPr>
          <w:w w:val="115"/>
          <w:sz w:val="14"/>
        </w:rPr>
        <w:t>Fits and</w:t>
      </w:r>
      <w:r>
        <w:rPr>
          <w:spacing w:val="-4"/>
          <w:w w:val="115"/>
          <w:sz w:val="14"/>
        </w:rPr>
        <w:t> </w:t>
      </w:r>
      <w:r>
        <w:rPr>
          <w:w w:val="115"/>
          <w:sz w:val="14"/>
        </w:rPr>
        <w:t>95%</w:t>
      </w:r>
      <w:r>
        <w:rPr>
          <w:spacing w:val="-4"/>
          <w:w w:val="115"/>
          <w:sz w:val="14"/>
        </w:rPr>
        <w:t> </w:t>
      </w:r>
      <w:r>
        <w:rPr>
          <w:w w:val="115"/>
          <w:sz w:val="14"/>
        </w:rPr>
        <w:t>PI</w:t>
      </w:r>
      <w:r>
        <w:rPr>
          <w:spacing w:val="-5"/>
          <w:w w:val="115"/>
          <w:sz w:val="14"/>
        </w:rPr>
        <w:t> </w:t>
      </w:r>
      <w:r>
        <w:rPr>
          <w:w w:val="115"/>
          <w:sz w:val="14"/>
        </w:rPr>
        <w:t>for</w:t>
      </w:r>
      <w:r>
        <w:rPr>
          <w:spacing w:val="-4"/>
          <w:w w:val="115"/>
          <w:sz w:val="14"/>
        </w:rPr>
        <w:t> </w:t>
      </w:r>
      <w:r>
        <w:rPr>
          <w:w w:val="115"/>
          <w:sz w:val="14"/>
        </w:rPr>
        <w:t>models</w:t>
      </w:r>
      <w:r>
        <w:rPr>
          <w:spacing w:val="-5"/>
          <w:w w:val="115"/>
          <w:sz w:val="14"/>
        </w:rPr>
        <w:t> </w:t>
      </w:r>
      <w:r>
        <w:rPr>
          <w:w w:val="115"/>
          <w:sz w:val="14"/>
        </w:rPr>
        <w:t>without</w:t>
      </w:r>
      <w:r>
        <w:rPr>
          <w:spacing w:val="-5"/>
          <w:w w:val="115"/>
          <w:sz w:val="14"/>
        </w:rPr>
        <w:t> </w:t>
      </w:r>
      <w:r>
        <w:rPr>
          <w:w w:val="115"/>
          <w:sz w:val="14"/>
        </w:rPr>
        <w:t>(A</w:t>
      </w:r>
      <w:r>
        <w:rPr>
          <w:spacing w:val="-4"/>
          <w:w w:val="115"/>
          <w:sz w:val="14"/>
        </w:rPr>
        <w:t> </w:t>
      </w:r>
      <w:r>
        <w:rPr>
          <w:w w:val="115"/>
          <w:sz w:val="14"/>
        </w:rPr>
        <w:t>and</w:t>
      </w:r>
      <w:r>
        <w:rPr>
          <w:spacing w:val="-5"/>
          <w:w w:val="115"/>
          <w:sz w:val="14"/>
        </w:rPr>
        <w:t> </w:t>
      </w:r>
      <w:r>
        <w:rPr>
          <w:w w:val="115"/>
          <w:sz w:val="14"/>
        </w:rPr>
        <w:t>C)</w:t>
      </w:r>
      <w:r>
        <w:rPr>
          <w:spacing w:val="-4"/>
          <w:w w:val="115"/>
          <w:sz w:val="14"/>
        </w:rPr>
        <w:t> </w:t>
      </w:r>
      <w:r>
        <w:rPr>
          <w:w w:val="115"/>
          <w:sz w:val="14"/>
        </w:rPr>
        <w:t>and with (B and D) a constraint that the </w:t>
      </w:r>
      <w:r>
        <w:rPr>
          <w:w w:val="115"/>
          <w:sz w:val="14"/>
        </w:rPr>
        <w:t>predicted values</w:t>
      </w:r>
      <w:r>
        <w:rPr>
          <w:spacing w:val="7"/>
          <w:w w:val="115"/>
          <w:sz w:val="14"/>
        </w:rPr>
        <w:t> </w:t>
      </w:r>
      <w:r>
        <w:rPr>
          <w:w w:val="115"/>
          <w:sz w:val="14"/>
        </w:rPr>
        <w:t>must</w:t>
      </w:r>
      <w:r>
        <w:rPr>
          <w:spacing w:val="7"/>
          <w:w w:val="115"/>
          <w:sz w:val="14"/>
        </w:rPr>
        <w:t> </w:t>
      </w:r>
      <w:r>
        <w:rPr>
          <w:w w:val="115"/>
          <w:sz w:val="14"/>
        </w:rPr>
        <w:t>be</w:t>
      </w:r>
      <w:r>
        <w:rPr>
          <w:spacing w:val="8"/>
          <w:w w:val="115"/>
          <w:sz w:val="14"/>
        </w:rPr>
        <w:t> </w:t>
      </w:r>
      <w:r>
        <w:rPr>
          <w:w w:val="115"/>
          <w:sz w:val="14"/>
        </w:rPr>
        <w:t>positive.</w:t>
      </w:r>
      <w:r>
        <w:rPr>
          <w:spacing w:val="7"/>
          <w:w w:val="115"/>
          <w:sz w:val="14"/>
        </w:rPr>
        <w:t> </w:t>
      </w:r>
      <w:r>
        <w:rPr>
          <w:w w:val="115"/>
          <w:sz w:val="14"/>
        </w:rPr>
        <w:t>Prediction</w:t>
      </w:r>
      <w:r>
        <w:rPr>
          <w:spacing w:val="8"/>
          <w:w w:val="115"/>
          <w:sz w:val="14"/>
        </w:rPr>
        <w:t> </w:t>
      </w:r>
      <w:r>
        <w:rPr>
          <w:w w:val="115"/>
          <w:sz w:val="14"/>
        </w:rPr>
        <w:t>for</w:t>
      </w:r>
      <w:r>
        <w:rPr>
          <w:spacing w:val="7"/>
          <w:w w:val="115"/>
          <w:sz w:val="14"/>
        </w:rPr>
        <w:t> </w:t>
      </w:r>
      <w:r>
        <w:rPr>
          <w:w w:val="115"/>
          <w:sz w:val="14"/>
        </w:rPr>
        <w:t>a</w:t>
      </w:r>
      <w:r>
        <w:rPr>
          <w:spacing w:val="8"/>
          <w:w w:val="115"/>
          <w:sz w:val="14"/>
        </w:rPr>
        <w:t> </w:t>
      </w:r>
      <w:r>
        <w:rPr>
          <w:spacing w:val="-5"/>
          <w:w w:val="115"/>
          <w:sz w:val="14"/>
        </w:rPr>
        <w:t>new</w:t>
      </w:r>
    </w:p>
    <w:p>
      <w:pPr>
        <w:spacing w:line="196" w:lineRule="exact" w:before="0"/>
        <w:ind w:left="7557" w:right="0" w:firstLine="0"/>
        <w:jc w:val="both"/>
        <w:rPr>
          <w:sz w:val="14"/>
        </w:rPr>
      </w:pPr>
      <w:r>
        <w:rPr/>
        <w:drawing>
          <wp:anchor distT="0" distB="0" distL="0" distR="0" allowOverlap="1" layoutInCell="1" locked="0" behindDoc="0" simplePos="0" relativeHeight="15783936">
            <wp:simplePos x="0" y="0"/>
            <wp:positionH relativeFrom="page">
              <wp:posOffset>481469</wp:posOffset>
            </wp:positionH>
            <wp:positionV relativeFrom="paragraph">
              <wp:posOffset>71155</wp:posOffset>
            </wp:positionV>
            <wp:extent cx="240220" cy="951052"/>
            <wp:effectExtent l="0" t="0" r="0" b="0"/>
            <wp:wrapNone/>
            <wp:docPr id="228" name="Image 228"/>
            <wp:cNvGraphicFramePr>
              <a:graphicFrameLocks/>
            </wp:cNvGraphicFramePr>
            <a:graphic>
              <a:graphicData uri="http://schemas.openxmlformats.org/drawingml/2006/picture">
                <pic:pic>
                  <pic:nvPicPr>
                    <pic:cNvPr id="228" name="Image 228"/>
                    <pic:cNvPicPr/>
                  </pic:nvPicPr>
                  <pic:blipFill>
                    <a:blip r:embed="rId133" cstate="print"/>
                    <a:stretch>
                      <a:fillRect/>
                    </a:stretch>
                  </pic:blipFill>
                  <pic:spPr>
                    <a:xfrm>
                      <a:off x="0" y="0"/>
                      <a:ext cx="240220" cy="951052"/>
                    </a:xfrm>
                    <a:prstGeom prst="rect">
                      <a:avLst/>
                    </a:prstGeom>
                  </pic:spPr>
                </pic:pic>
              </a:graphicData>
            </a:graphic>
          </wp:anchor>
        </w:drawing>
      </w:r>
      <w:r>
        <w:rPr/>
        <w:drawing>
          <wp:anchor distT="0" distB="0" distL="0" distR="0" allowOverlap="1" layoutInCell="1" locked="0" behindDoc="0" simplePos="0" relativeHeight="15787520">
            <wp:simplePos x="0" y="0"/>
            <wp:positionH relativeFrom="page">
              <wp:posOffset>2936151</wp:posOffset>
            </wp:positionH>
            <wp:positionV relativeFrom="paragraph">
              <wp:posOffset>71155</wp:posOffset>
            </wp:positionV>
            <wp:extent cx="92125" cy="58000"/>
            <wp:effectExtent l="0" t="0" r="0" b="0"/>
            <wp:wrapNone/>
            <wp:docPr id="229" name="Image 229"/>
            <wp:cNvGraphicFramePr>
              <a:graphicFrameLocks/>
            </wp:cNvGraphicFramePr>
            <a:graphic>
              <a:graphicData uri="http://schemas.openxmlformats.org/drawingml/2006/picture">
                <pic:pic>
                  <pic:nvPicPr>
                    <pic:cNvPr id="229" name="Image 229"/>
                    <pic:cNvPicPr/>
                  </pic:nvPicPr>
                  <pic:blipFill>
                    <a:blip r:embed="rId134" cstate="print"/>
                    <a:stretch>
                      <a:fillRect/>
                    </a:stretch>
                  </pic:blipFill>
                  <pic:spPr>
                    <a:xfrm>
                      <a:off x="0" y="0"/>
                      <a:ext cx="92125" cy="58000"/>
                    </a:xfrm>
                    <a:prstGeom prst="rect">
                      <a:avLst/>
                    </a:prstGeom>
                  </pic:spPr>
                </pic:pic>
              </a:graphicData>
            </a:graphic>
          </wp:anchor>
        </w:drawing>
      </w:r>
      <w:r>
        <w:rPr>
          <w:w w:val="110"/>
          <w:sz w:val="14"/>
        </w:rPr>
        <w:t>compound</w:t>
      </w:r>
      <w:r>
        <w:rPr>
          <w:spacing w:val="1"/>
          <w:w w:val="110"/>
          <w:sz w:val="14"/>
        </w:rPr>
        <w:t> </w:t>
      </w:r>
      <w:r>
        <w:rPr>
          <w:w w:val="110"/>
          <w:sz w:val="14"/>
        </w:rPr>
        <w:t>given</w:t>
      </w:r>
      <w:r>
        <w:rPr>
          <w:spacing w:val="2"/>
          <w:w w:val="110"/>
          <w:sz w:val="14"/>
        </w:rPr>
        <w:t> </w:t>
      </w:r>
      <w:r>
        <w:rPr>
          <w:rFonts w:ascii="STIX Math" w:eastAsia="STIX Math"/>
          <w:i/>
          <w:w w:val="110"/>
          <w:sz w:val="14"/>
        </w:rPr>
        <w:t>𝑥</w:t>
      </w:r>
      <w:r>
        <w:rPr>
          <w:rFonts w:ascii="STIX Math" w:eastAsia="STIX Math"/>
          <w:i/>
          <w:spacing w:val="6"/>
          <w:w w:val="110"/>
          <w:sz w:val="14"/>
        </w:rPr>
        <w:t> </w:t>
      </w:r>
      <w:r>
        <w:rPr>
          <w:rFonts w:ascii="STIX Math" w:eastAsia="STIX Math"/>
          <w:w w:val="110"/>
          <w:sz w:val="14"/>
        </w:rPr>
        <w:t>=</w:t>
      </w:r>
      <w:r>
        <w:rPr>
          <w:rFonts w:ascii="STIX Math" w:eastAsia="STIX Math"/>
          <w:spacing w:val="6"/>
          <w:w w:val="110"/>
          <w:sz w:val="14"/>
        </w:rPr>
        <w:t> </w:t>
      </w:r>
      <w:r>
        <w:rPr>
          <w:rFonts w:ascii="STIX Math" w:eastAsia="STIX Math"/>
          <w:w w:val="110"/>
          <w:sz w:val="14"/>
        </w:rPr>
        <w:t>0</w:t>
      </w:r>
      <w:r>
        <w:rPr>
          <w:rFonts w:ascii="STIX Math" w:eastAsia="STIX Math"/>
          <w:i/>
          <w:w w:val="110"/>
          <w:sz w:val="14"/>
        </w:rPr>
        <w:t>.</w:t>
      </w:r>
      <w:r>
        <w:rPr>
          <w:rFonts w:ascii="STIX Math" w:eastAsia="STIX Math"/>
          <w:w w:val="110"/>
          <w:sz w:val="14"/>
        </w:rPr>
        <w:t>5</w:t>
      </w:r>
      <w:r>
        <w:rPr>
          <w:rFonts w:ascii="STIX Math" w:eastAsia="STIX Math"/>
          <w:spacing w:val="2"/>
          <w:w w:val="110"/>
          <w:sz w:val="14"/>
        </w:rPr>
        <w:t> </w:t>
      </w:r>
      <w:r>
        <w:rPr>
          <w:w w:val="110"/>
          <w:sz w:val="14"/>
        </w:rPr>
        <w:t>without</w:t>
      </w:r>
      <w:r>
        <w:rPr>
          <w:spacing w:val="1"/>
          <w:w w:val="110"/>
          <w:sz w:val="14"/>
        </w:rPr>
        <w:t> </w:t>
      </w:r>
      <w:r>
        <w:rPr>
          <w:w w:val="110"/>
          <w:sz w:val="14"/>
        </w:rPr>
        <w:t>the</w:t>
      </w:r>
      <w:r>
        <w:rPr>
          <w:spacing w:val="2"/>
          <w:w w:val="110"/>
          <w:sz w:val="14"/>
        </w:rPr>
        <w:t> </w:t>
      </w:r>
      <w:r>
        <w:rPr>
          <w:spacing w:val="-2"/>
          <w:w w:val="110"/>
          <w:sz w:val="14"/>
        </w:rPr>
        <w:t>constraint</w:t>
      </w:r>
    </w:p>
    <w:p>
      <w:pPr>
        <w:spacing w:line="285" w:lineRule="auto" w:before="0"/>
        <w:ind w:left="7557" w:right="119" w:firstLine="0"/>
        <w:jc w:val="both"/>
        <w:rPr>
          <w:sz w:val="14"/>
        </w:rPr>
      </w:pPr>
      <w:r>
        <w:rPr/>
        <w:drawing>
          <wp:anchor distT="0" distB="0" distL="0" distR="0" allowOverlap="1" layoutInCell="1" locked="0" behindDoc="0" simplePos="0" relativeHeight="15786496">
            <wp:simplePos x="0" y="0"/>
            <wp:positionH relativeFrom="page">
              <wp:posOffset>2927781</wp:posOffset>
            </wp:positionH>
            <wp:positionV relativeFrom="paragraph">
              <wp:posOffset>392353</wp:posOffset>
            </wp:positionV>
            <wp:extent cx="100495" cy="59118"/>
            <wp:effectExtent l="0" t="0" r="0" b="0"/>
            <wp:wrapNone/>
            <wp:docPr id="230" name="Image 230"/>
            <wp:cNvGraphicFramePr>
              <a:graphicFrameLocks/>
            </wp:cNvGraphicFramePr>
            <a:graphic>
              <a:graphicData uri="http://schemas.openxmlformats.org/drawingml/2006/picture">
                <pic:pic>
                  <pic:nvPicPr>
                    <pic:cNvPr id="230" name="Image 230"/>
                    <pic:cNvPicPr/>
                  </pic:nvPicPr>
                  <pic:blipFill>
                    <a:blip r:embed="rId135" cstate="print"/>
                    <a:stretch>
                      <a:fillRect/>
                    </a:stretch>
                  </pic:blipFill>
                  <pic:spPr>
                    <a:xfrm>
                      <a:off x="0" y="0"/>
                      <a:ext cx="100495" cy="59118"/>
                    </a:xfrm>
                    <a:prstGeom prst="rect">
                      <a:avLst/>
                    </a:prstGeom>
                  </pic:spPr>
                </pic:pic>
              </a:graphicData>
            </a:graphic>
          </wp:anchor>
        </w:drawing>
      </w:r>
      <w:r>
        <w:rPr/>
        <w:drawing>
          <wp:anchor distT="0" distB="0" distL="0" distR="0" allowOverlap="1" layoutInCell="1" locked="0" behindDoc="0" simplePos="0" relativeHeight="15787008">
            <wp:simplePos x="0" y="0"/>
            <wp:positionH relativeFrom="page">
              <wp:posOffset>2928378</wp:posOffset>
            </wp:positionH>
            <wp:positionV relativeFrom="paragraph">
              <wp:posOffset>169405</wp:posOffset>
            </wp:positionV>
            <wp:extent cx="99898" cy="59054"/>
            <wp:effectExtent l="0" t="0" r="0" b="0"/>
            <wp:wrapNone/>
            <wp:docPr id="231" name="Image 231"/>
            <wp:cNvGraphicFramePr>
              <a:graphicFrameLocks/>
            </wp:cNvGraphicFramePr>
            <a:graphic>
              <a:graphicData uri="http://schemas.openxmlformats.org/drawingml/2006/picture">
                <pic:pic>
                  <pic:nvPicPr>
                    <pic:cNvPr id="231" name="Image 231"/>
                    <pic:cNvPicPr/>
                  </pic:nvPicPr>
                  <pic:blipFill>
                    <a:blip r:embed="rId136" cstate="print"/>
                    <a:stretch>
                      <a:fillRect/>
                    </a:stretch>
                  </pic:blipFill>
                  <pic:spPr>
                    <a:xfrm>
                      <a:off x="0" y="0"/>
                      <a:ext cx="99898" cy="59054"/>
                    </a:xfrm>
                    <a:prstGeom prst="rect">
                      <a:avLst/>
                    </a:prstGeom>
                  </pic:spPr>
                </pic:pic>
              </a:graphicData>
            </a:graphic>
          </wp:anchor>
        </w:drawing>
      </w:r>
      <w:r>
        <w:rPr/>
        <w:drawing>
          <wp:anchor distT="0" distB="0" distL="0" distR="0" allowOverlap="1" layoutInCell="1" locked="0" behindDoc="0" simplePos="0" relativeHeight="15788032">
            <wp:simplePos x="0" y="0"/>
            <wp:positionH relativeFrom="page">
              <wp:posOffset>2788068</wp:posOffset>
            </wp:positionH>
            <wp:positionV relativeFrom="paragraph">
              <wp:posOffset>37147</wp:posOffset>
            </wp:positionV>
            <wp:extent cx="83172" cy="769467"/>
            <wp:effectExtent l="0" t="0" r="0" b="0"/>
            <wp:wrapNone/>
            <wp:docPr id="232" name="Image 232"/>
            <wp:cNvGraphicFramePr>
              <a:graphicFrameLocks/>
            </wp:cNvGraphicFramePr>
            <a:graphic>
              <a:graphicData uri="http://schemas.openxmlformats.org/drawingml/2006/picture">
                <pic:pic>
                  <pic:nvPicPr>
                    <pic:cNvPr id="232" name="Image 232"/>
                    <pic:cNvPicPr/>
                  </pic:nvPicPr>
                  <pic:blipFill>
                    <a:blip r:embed="rId137" cstate="print"/>
                    <a:stretch>
                      <a:fillRect/>
                    </a:stretch>
                  </pic:blipFill>
                  <pic:spPr>
                    <a:xfrm>
                      <a:off x="0" y="0"/>
                      <a:ext cx="83172" cy="769467"/>
                    </a:xfrm>
                    <a:prstGeom prst="rect">
                      <a:avLst/>
                    </a:prstGeom>
                  </pic:spPr>
                </pic:pic>
              </a:graphicData>
            </a:graphic>
          </wp:anchor>
        </w:drawing>
      </w:r>
      <w:r>
        <w:rPr/>
        <w:drawing>
          <wp:anchor distT="0" distB="0" distL="0" distR="0" allowOverlap="1" layoutInCell="1" locked="0" behindDoc="0" simplePos="0" relativeHeight="15793152">
            <wp:simplePos x="0" y="0"/>
            <wp:positionH relativeFrom="page">
              <wp:posOffset>680237</wp:posOffset>
            </wp:positionH>
            <wp:positionV relativeFrom="paragraph">
              <wp:posOffset>1637448</wp:posOffset>
            </wp:positionV>
            <wp:extent cx="41587" cy="57150"/>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138" cstate="print"/>
                    <a:stretch>
                      <a:fillRect/>
                    </a:stretch>
                  </pic:blipFill>
                  <pic:spPr>
                    <a:xfrm>
                      <a:off x="0" y="0"/>
                      <a:ext cx="41587" cy="57150"/>
                    </a:xfrm>
                    <a:prstGeom prst="rect">
                      <a:avLst/>
                    </a:prstGeom>
                  </pic:spPr>
                </pic:pic>
              </a:graphicData>
            </a:graphic>
          </wp:anchor>
        </w:drawing>
      </w:r>
      <w:r>
        <w:rPr/>
        <w:drawing>
          <wp:anchor distT="0" distB="0" distL="0" distR="0" allowOverlap="1" layoutInCell="1" locked="0" behindDoc="0" simplePos="0" relativeHeight="15796224">
            <wp:simplePos x="0" y="0"/>
            <wp:positionH relativeFrom="page">
              <wp:posOffset>2986824</wp:posOffset>
            </wp:positionH>
            <wp:positionV relativeFrom="paragraph">
              <wp:posOffset>1637448</wp:posOffset>
            </wp:positionV>
            <wp:extent cx="41600" cy="57150"/>
            <wp:effectExtent l="0" t="0" r="0" b="0"/>
            <wp:wrapNone/>
            <wp:docPr id="234" name="Image 234"/>
            <wp:cNvGraphicFramePr>
              <a:graphicFrameLocks/>
            </wp:cNvGraphicFramePr>
            <a:graphic>
              <a:graphicData uri="http://schemas.openxmlformats.org/drawingml/2006/picture">
                <pic:pic>
                  <pic:nvPicPr>
                    <pic:cNvPr id="234" name="Image 234"/>
                    <pic:cNvPicPr/>
                  </pic:nvPicPr>
                  <pic:blipFill>
                    <a:blip r:embed="rId139" cstate="print"/>
                    <a:stretch>
                      <a:fillRect/>
                    </a:stretch>
                  </pic:blipFill>
                  <pic:spPr>
                    <a:xfrm>
                      <a:off x="0" y="0"/>
                      <a:ext cx="41600" cy="57150"/>
                    </a:xfrm>
                    <a:prstGeom prst="rect">
                      <a:avLst/>
                    </a:prstGeom>
                  </pic:spPr>
                </pic:pic>
              </a:graphicData>
            </a:graphic>
          </wp:anchor>
        </w:drawing>
      </w:r>
      <w:r>
        <w:rPr>
          <w:spacing w:val="-2"/>
          <w:w w:val="115"/>
          <w:sz w:val="14"/>
        </w:rPr>
        <w:t>shows</w:t>
      </w:r>
      <w:r>
        <w:rPr>
          <w:spacing w:val="-4"/>
          <w:w w:val="115"/>
          <w:sz w:val="14"/>
        </w:rPr>
        <w:t> </w:t>
      </w:r>
      <w:r>
        <w:rPr>
          <w:spacing w:val="-2"/>
          <w:w w:val="115"/>
          <w:sz w:val="14"/>
        </w:rPr>
        <w:t>that</w:t>
      </w:r>
      <w:r>
        <w:rPr>
          <w:spacing w:val="-4"/>
          <w:w w:val="115"/>
          <w:sz w:val="14"/>
        </w:rPr>
        <w:t> </w:t>
      </w:r>
      <w:r>
        <w:rPr>
          <w:spacing w:val="-2"/>
          <w:w w:val="115"/>
          <w:sz w:val="14"/>
        </w:rPr>
        <w:t>9.1%</w:t>
      </w:r>
      <w:r>
        <w:rPr>
          <w:spacing w:val="-4"/>
          <w:w w:val="115"/>
          <w:sz w:val="14"/>
        </w:rPr>
        <w:t> </w:t>
      </w:r>
      <w:r>
        <w:rPr>
          <w:spacing w:val="-2"/>
          <w:w w:val="115"/>
          <w:sz w:val="14"/>
        </w:rPr>
        <w:t>of</w:t>
      </w:r>
      <w:r>
        <w:rPr>
          <w:spacing w:val="-4"/>
          <w:w w:val="115"/>
          <w:sz w:val="14"/>
        </w:rPr>
        <w:t> </w:t>
      </w:r>
      <w:r>
        <w:rPr>
          <w:spacing w:val="-2"/>
          <w:w w:val="115"/>
          <w:sz w:val="14"/>
        </w:rPr>
        <w:t>the</w:t>
      </w:r>
      <w:r>
        <w:rPr>
          <w:spacing w:val="-4"/>
          <w:w w:val="115"/>
          <w:sz w:val="14"/>
        </w:rPr>
        <w:t> </w:t>
      </w:r>
      <w:r>
        <w:rPr>
          <w:spacing w:val="-2"/>
          <w:w w:val="115"/>
          <w:sz w:val="14"/>
        </w:rPr>
        <w:t>predicted</w:t>
      </w:r>
      <w:r>
        <w:rPr>
          <w:spacing w:val="-5"/>
          <w:w w:val="115"/>
          <w:sz w:val="14"/>
        </w:rPr>
        <w:t> </w:t>
      </w:r>
      <w:r>
        <w:rPr>
          <w:spacing w:val="-2"/>
          <w:w w:val="115"/>
          <w:sz w:val="14"/>
        </w:rPr>
        <w:t>distribution</w:t>
      </w:r>
      <w:r>
        <w:rPr>
          <w:spacing w:val="-4"/>
          <w:w w:val="115"/>
          <w:sz w:val="14"/>
        </w:rPr>
        <w:t> </w:t>
      </w:r>
      <w:r>
        <w:rPr>
          <w:spacing w:val="-2"/>
          <w:w w:val="115"/>
          <w:sz w:val="14"/>
        </w:rPr>
        <w:t>is</w:t>
      </w:r>
      <w:r>
        <w:rPr>
          <w:w w:val="115"/>
          <w:sz w:val="14"/>
        </w:rPr>
        <w:t> negative</w:t>
      </w:r>
      <w:r>
        <w:rPr>
          <w:spacing w:val="-5"/>
          <w:w w:val="115"/>
          <w:sz w:val="14"/>
        </w:rPr>
        <w:t> </w:t>
      </w:r>
      <w:r>
        <w:rPr>
          <w:w w:val="115"/>
          <w:sz w:val="14"/>
        </w:rPr>
        <w:t>(C),</w:t>
      </w:r>
      <w:r>
        <w:rPr>
          <w:spacing w:val="-6"/>
          <w:w w:val="115"/>
          <w:sz w:val="14"/>
        </w:rPr>
        <w:t> </w:t>
      </w:r>
      <w:r>
        <w:rPr>
          <w:w w:val="115"/>
          <w:sz w:val="14"/>
        </w:rPr>
        <w:t>while</w:t>
      </w:r>
      <w:r>
        <w:rPr>
          <w:spacing w:val="-6"/>
          <w:w w:val="115"/>
          <w:sz w:val="14"/>
        </w:rPr>
        <w:t> </w:t>
      </w:r>
      <w:r>
        <w:rPr>
          <w:w w:val="115"/>
          <w:sz w:val="14"/>
        </w:rPr>
        <w:t>the</w:t>
      </w:r>
      <w:r>
        <w:rPr>
          <w:spacing w:val="-6"/>
          <w:w w:val="115"/>
          <w:sz w:val="14"/>
        </w:rPr>
        <w:t> </w:t>
      </w:r>
      <w:r>
        <w:rPr>
          <w:w w:val="115"/>
          <w:sz w:val="14"/>
        </w:rPr>
        <w:t>truncated</w:t>
      </w:r>
      <w:r>
        <w:rPr>
          <w:spacing w:val="-6"/>
          <w:w w:val="115"/>
          <w:sz w:val="14"/>
        </w:rPr>
        <w:t> </w:t>
      </w:r>
      <w:r>
        <w:rPr>
          <w:w w:val="115"/>
          <w:sz w:val="14"/>
        </w:rPr>
        <w:t>model</w:t>
      </w:r>
      <w:r>
        <w:rPr>
          <w:spacing w:val="-6"/>
          <w:w w:val="115"/>
          <w:sz w:val="14"/>
        </w:rPr>
        <w:t> </w:t>
      </w:r>
      <w:r>
        <w:rPr>
          <w:w w:val="115"/>
          <w:sz w:val="14"/>
        </w:rPr>
        <w:t>redis- tributes</w:t>
      </w:r>
      <w:r>
        <w:rPr>
          <w:w w:val="115"/>
          <w:sz w:val="14"/>
        </w:rPr>
        <w:t> the</w:t>
      </w:r>
      <w:r>
        <w:rPr>
          <w:w w:val="115"/>
          <w:sz w:val="14"/>
        </w:rPr>
        <w:t> prediction</w:t>
      </w:r>
      <w:r>
        <w:rPr>
          <w:w w:val="115"/>
          <w:sz w:val="14"/>
        </w:rPr>
        <w:t> to</w:t>
      </w:r>
      <w:r>
        <w:rPr>
          <w:w w:val="115"/>
          <w:sz w:val="14"/>
        </w:rPr>
        <w:t> positive</w:t>
      </w:r>
      <w:r>
        <w:rPr>
          <w:w w:val="115"/>
          <w:sz w:val="14"/>
        </w:rPr>
        <w:t> values</w:t>
      </w:r>
      <w:r>
        <w:rPr>
          <w:w w:val="115"/>
          <w:sz w:val="14"/>
        </w:rPr>
        <w:t> (D). Red dashed lines are the data boundary.</w:t>
      </w:r>
    </w:p>
    <w:p>
      <w:pPr>
        <w:pStyle w:val="BodyText"/>
        <w:spacing w:before="6"/>
        <w:ind w:left="0"/>
        <w:rPr>
          <w:sz w:val="15"/>
        </w:rPr>
      </w:pPr>
      <w:r>
        <w:rPr/>
        <w:drawing>
          <wp:anchor distT="0" distB="0" distL="0" distR="0" allowOverlap="1" layoutInCell="1" locked="0" behindDoc="1" simplePos="0" relativeHeight="487631872">
            <wp:simplePos x="0" y="0"/>
            <wp:positionH relativeFrom="page">
              <wp:posOffset>2929102</wp:posOffset>
            </wp:positionH>
            <wp:positionV relativeFrom="paragraph">
              <wp:posOffset>128781</wp:posOffset>
            </wp:positionV>
            <wp:extent cx="99728" cy="59435"/>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140" cstate="print"/>
                    <a:stretch>
                      <a:fillRect/>
                    </a:stretch>
                  </pic:blipFill>
                  <pic:spPr>
                    <a:xfrm>
                      <a:off x="0" y="0"/>
                      <a:ext cx="99728" cy="59435"/>
                    </a:xfrm>
                    <a:prstGeom prst="rect">
                      <a:avLst/>
                    </a:prstGeom>
                  </pic:spPr>
                </pic:pic>
              </a:graphicData>
            </a:graphic>
          </wp:anchor>
        </w:drawing>
      </w:r>
      <w:r>
        <w:rPr/>
        <w:drawing>
          <wp:anchor distT="0" distB="0" distL="0" distR="0" allowOverlap="1" layoutInCell="1" locked="0" behindDoc="1" simplePos="0" relativeHeight="487632384">
            <wp:simplePos x="0" y="0"/>
            <wp:positionH relativeFrom="page">
              <wp:posOffset>2928048</wp:posOffset>
            </wp:positionH>
            <wp:positionV relativeFrom="paragraph">
              <wp:posOffset>351780</wp:posOffset>
            </wp:positionV>
            <wp:extent cx="100875" cy="59435"/>
            <wp:effectExtent l="0" t="0" r="0" b="0"/>
            <wp:wrapTopAndBottom/>
            <wp:docPr id="236" name="Image 236"/>
            <wp:cNvGraphicFramePr>
              <a:graphicFrameLocks/>
            </wp:cNvGraphicFramePr>
            <a:graphic>
              <a:graphicData uri="http://schemas.openxmlformats.org/drawingml/2006/picture">
                <pic:pic>
                  <pic:nvPicPr>
                    <pic:cNvPr id="236" name="Image 236"/>
                    <pic:cNvPicPr/>
                  </pic:nvPicPr>
                  <pic:blipFill>
                    <a:blip r:embed="rId141" cstate="print"/>
                    <a:stretch>
                      <a:fillRect/>
                    </a:stretch>
                  </pic:blipFill>
                  <pic:spPr>
                    <a:xfrm>
                      <a:off x="0" y="0"/>
                      <a:ext cx="100875" cy="59435"/>
                    </a:xfrm>
                    <a:prstGeom prst="rect">
                      <a:avLst/>
                    </a:prstGeom>
                  </pic:spPr>
                </pic:pic>
              </a:graphicData>
            </a:graphic>
          </wp:anchor>
        </w:drawing>
      </w:r>
      <w:r>
        <w:rPr/>
        <w:drawing>
          <wp:anchor distT="0" distB="0" distL="0" distR="0" allowOverlap="1" layoutInCell="1" locked="0" behindDoc="1" simplePos="0" relativeHeight="487632896">
            <wp:simplePos x="0" y="0"/>
            <wp:positionH relativeFrom="page">
              <wp:posOffset>807034</wp:posOffset>
            </wp:positionH>
            <wp:positionV relativeFrom="paragraph">
              <wp:posOffset>669966</wp:posOffset>
            </wp:positionV>
            <wp:extent cx="145588" cy="59435"/>
            <wp:effectExtent l="0" t="0" r="0" b="0"/>
            <wp:wrapTopAndBottom/>
            <wp:docPr id="237" name="Image 237"/>
            <wp:cNvGraphicFramePr>
              <a:graphicFrameLocks/>
            </wp:cNvGraphicFramePr>
            <a:graphic>
              <a:graphicData uri="http://schemas.openxmlformats.org/drawingml/2006/picture">
                <pic:pic>
                  <pic:nvPicPr>
                    <pic:cNvPr id="237" name="Image 237"/>
                    <pic:cNvPicPr/>
                  </pic:nvPicPr>
                  <pic:blipFill>
                    <a:blip r:embed="rId142" cstate="print"/>
                    <a:stretch>
                      <a:fillRect/>
                    </a:stretch>
                  </pic:blipFill>
                  <pic:spPr>
                    <a:xfrm>
                      <a:off x="0" y="0"/>
                      <a:ext cx="145588" cy="59435"/>
                    </a:xfrm>
                    <a:prstGeom prst="rect">
                      <a:avLst/>
                    </a:prstGeom>
                  </pic:spPr>
                </pic:pic>
              </a:graphicData>
            </a:graphic>
          </wp:anchor>
        </w:drawing>
      </w:r>
      <w:r>
        <w:rPr/>
        <w:drawing>
          <wp:anchor distT="0" distB="0" distL="0" distR="0" allowOverlap="1" layoutInCell="1" locked="0" behindDoc="1" simplePos="0" relativeHeight="487633408">
            <wp:simplePos x="0" y="0"/>
            <wp:positionH relativeFrom="page">
              <wp:posOffset>1258671</wp:posOffset>
            </wp:positionH>
            <wp:positionV relativeFrom="paragraph">
              <wp:posOffset>669966</wp:posOffset>
            </wp:positionV>
            <wp:extent cx="141272" cy="59435"/>
            <wp:effectExtent l="0" t="0" r="0" b="0"/>
            <wp:wrapTopAndBottom/>
            <wp:docPr id="238" name="Image 238"/>
            <wp:cNvGraphicFramePr>
              <a:graphicFrameLocks/>
            </wp:cNvGraphicFramePr>
            <a:graphic>
              <a:graphicData uri="http://schemas.openxmlformats.org/drawingml/2006/picture">
                <pic:pic>
                  <pic:nvPicPr>
                    <pic:cNvPr id="238" name="Image 238"/>
                    <pic:cNvPicPr/>
                  </pic:nvPicPr>
                  <pic:blipFill>
                    <a:blip r:embed="rId143" cstate="print"/>
                    <a:stretch>
                      <a:fillRect/>
                    </a:stretch>
                  </pic:blipFill>
                  <pic:spPr>
                    <a:xfrm>
                      <a:off x="0" y="0"/>
                      <a:ext cx="141272" cy="59435"/>
                    </a:xfrm>
                    <a:prstGeom prst="rect">
                      <a:avLst/>
                    </a:prstGeom>
                  </pic:spPr>
                </pic:pic>
              </a:graphicData>
            </a:graphic>
          </wp:anchor>
        </w:drawing>
      </w:r>
      <w:r>
        <w:rPr/>
        <w:drawing>
          <wp:anchor distT="0" distB="0" distL="0" distR="0" allowOverlap="1" layoutInCell="1" locked="0" behindDoc="1" simplePos="0" relativeHeight="487633920">
            <wp:simplePos x="0" y="0"/>
            <wp:positionH relativeFrom="page">
              <wp:posOffset>1454264</wp:posOffset>
            </wp:positionH>
            <wp:positionV relativeFrom="paragraph">
              <wp:posOffset>669966</wp:posOffset>
            </wp:positionV>
            <wp:extent cx="592919" cy="204787"/>
            <wp:effectExtent l="0" t="0" r="0" b="0"/>
            <wp:wrapTopAndBottom/>
            <wp:docPr id="239" name="Image 239"/>
            <wp:cNvGraphicFramePr>
              <a:graphicFrameLocks/>
            </wp:cNvGraphicFramePr>
            <a:graphic>
              <a:graphicData uri="http://schemas.openxmlformats.org/drawingml/2006/picture">
                <pic:pic>
                  <pic:nvPicPr>
                    <pic:cNvPr id="239" name="Image 239"/>
                    <pic:cNvPicPr/>
                  </pic:nvPicPr>
                  <pic:blipFill>
                    <a:blip r:embed="rId144" cstate="print"/>
                    <a:stretch>
                      <a:fillRect/>
                    </a:stretch>
                  </pic:blipFill>
                  <pic:spPr>
                    <a:xfrm>
                      <a:off x="0" y="0"/>
                      <a:ext cx="592919" cy="204787"/>
                    </a:xfrm>
                    <a:prstGeom prst="rect">
                      <a:avLst/>
                    </a:prstGeom>
                  </pic:spPr>
                </pic:pic>
              </a:graphicData>
            </a:graphic>
          </wp:anchor>
        </w:drawing>
      </w:r>
      <w:r>
        <w:rPr/>
        <w:drawing>
          <wp:anchor distT="0" distB="0" distL="0" distR="0" allowOverlap="1" layoutInCell="1" locked="0" behindDoc="1" simplePos="0" relativeHeight="487634432">
            <wp:simplePos x="0" y="0"/>
            <wp:positionH relativeFrom="page">
              <wp:posOffset>2156917</wp:posOffset>
            </wp:positionH>
            <wp:positionV relativeFrom="paragraph">
              <wp:posOffset>669966</wp:posOffset>
            </wp:positionV>
            <wp:extent cx="142485" cy="59435"/>
            <wp:effectExtent l="0" t="0" r="0" b="0"/>
            <wp:wrapTopAndBottom/>
            <wp:docPr id="240" name="Image 240"/>
            <wp:cNvGraphicFramePr>
              <a:graphicFrameLocks/>
            </wp:cNvGraphicFramePr>
            <a:graphic>
              <a:graphicData uri="http://schemas.openxmlformats.org/drawingml/2006/picture">
                <pic:pic>
                  <pic:nvPicPr>
                    <pic:cNvPr id="240" name="Image 240"/>
                    <pic:cNvPicPr/>
                  </pic:nvPicPr>
                  <pic:blipFill>
                    <a:blip r:embed="rId145" cstate="print"/>
                    <a:stretch>
                      <a:fillRect/>
                    </a:stretch>
                  </pic:blipFill>
                  <pic:spPr>
                    <a:xfrm>
                      <a:off x="0" y="0"/>
                      <a:ext cx="142485" cy="59435"/>
                    </a:xfrm>
                    <a:prstGeom prst="rect">
                      <a:avLst/>
                    </a:prstGeom>
                  </pic:spPr>
                </pic:pic>
              </a:graphicData>
            </a:graphic>
          </wp:anchor>
        </w:drawing>
      </w:r>
      <w:r>
        <w:rPr/>
        <w:drawing>
          <wp:anchor distT="0" distB="0" distL="0" distR="0" allowOverlap="1" layoutInCell="1" locked="0" behindDoc="1" simplePos="0" relativeHeight="487634944">
            <wp:simplePos x="0" y="0"/>
            <wp:positionH relativeFrom="page">
              <wp:posOffset>2607564</wp:posOffset>
            </wp:positionH>
            <wp:positionV relativeFrom="paragraph">
              <wp:posOffset>669966</wp:posOffset>
            </wp:positionV>
            <wp:extent cx="140084" cy="59435"/>
            <wp:effectExtent l="0" t="0" r="0" b="0"/>
            <wp:wrapTopAndBottom/>
            <wp:docPr id="241" name="Image 241"/>
            <wp:cNvGraphicFramePr>
              <a:graphicFrameLocks/>
            </wp:cNvGraphicFramePr>
            <a:graphic>
              <a:graphicData uri="http://schemas.openxmlformats.org/drawingml/2006/picture">
                <pic:pic>
                  <pic:nvPicPr>
                    <pic:cNvPr id="241" name="Image 241"/>
                    <pic:cNvPicPr/>
                  </pic:nvPicPr>
                  <pic:blipFill>
                    <a:blip r:embed="rId146" cstate="print"/>
                    <a:stretch>
                      <a:fillRect/>
                    </a:stretch>
                  </pic:blipFill>
                  <pic:spPr>
                    <a:xfrm>
                      <a:off x="0" y="0"/>
                      <a:ext cx="140084" cy="59435"/>
                    </a:xfrm>
                    <a:prstGeom prst="rect">
                      <a:avLst/>
                    </a:prstGeom>
                  </pic:spPr>
                </pic:pic>
              </a:graphicData>
            </a:graphic>
          </wp:anchor>
        </w:drawing>
      </w:r>
      <w:r>
        <w:rPr/>
        <w:drawing>
          <wp:anchor distT="0" distB="0" distL="0" distR="0" allowOverlap="1" layoutInCell="1" locked="0" behindDoc="1" simplePos="0" relativeHeight="487635456">
            <wp:simplePos x="0" y="0"/>
            <wp:positionH relativeFrom="page">
              <wp:posOffset>3113633</wp:posOffset>
            </wp:positionH>
            <wp:positionV relativeFrom="paragraph">
              <wp:posOffset>669966</wp:posOffset>
            </wp:positionV>
            <wp:extent cx="145588" cy="59435"/>
            <wp:effectExtent l="0" t="0" r="0" b="0"/>
            <wp:wrapTopAndBottom/>
            <wp:docPr id="242" name="Image 242"/>
            <wp:cNvGraphicFramePr>
              <a:graphicFrameLocks/>
            </wp:cNvGraphicFramePr>
            <a:graphic>
              <a:graphicData uri="http://schemas.openxmlformats.org/drawingml/2006/picture">
                <pic:pic>
                  <pic:nvPicPr>
                    <pic:cNvPr id="242" name="Image 242"/>
                    <pic:cNvPicPr/>
                  </pic:nvPicPr>
                  <pic:blipFill>
                    <a:blip r:embed="rId147" cstate="print"/>
                    <a:stretch>
                      <a:fillRect/>
                    </a:stretch>
                  </pic:blipFill>
                  <pic:spPr>
                    <a:xfrm>
                      <a:off x="0" y="0"/>
                      <a:ext cx="145588" cy="59435"/>
                    </a:xfrm>
                    <a:prstGeom prst="rect">
                      <a:avLst/>
                    </a:prstGeom>
                  </pic:spPr>
                </pic:pic>
              </a:graphicData>
            </a:graphic>
          </wp:anchor>
        </w:drawing>
      </w:r>
      <w:r>
        <w:rPr/>
        <w:drawing>
          <wp:anchor distT="0" distB="0" distL="0" distR="0" allowOverlap="1" layoutInCell="1" locked="0" behindDoc="1" simplePos="0" relativeHeight="487635968">
            <wp:simplePos x="0" y="0"/>
            <wp:positionH relativeFrom="page">
              <wp:posOffset>3565258</wp:posOffset>
            </wp:positionH>
            <wp:positionV relativeFrom="paragraph">
              <wp:posOffset>669966</wp:posOffset>
            </wp:positionV>
            <wp:extent cx="141285" cy="59435"/>
            <wp:effectExtent l="0" t="0" r="0" b="0"/>
            <wp:wrapTopAndBottom/>
            <wp:docPr id="243" name="Image 243"/>
            <wp:cNvGraphicFramePr>
              <a:graphicFrameLocks/>
            </wp:cNvGraphicFramePr>
            <a:graphic>
              <a:graphicData uri="http://schemas.openxmlformats.org/drawingml/2006/picture">
                <pic:pic>
                  <pic:nvPicPr>
                    <pic:cNvPr id="243" name="Image 243"/>
                    <pic:cNvPicPr/>
                  </pic:nvPicPr>
                  <pic:blipFill>
                    <a:blip r:embed="rId148" cstate="print"/>
                    <a:stretch>
                      <a:fillRect/>
                    </a:stretch>
                  </pic:blipFill>
                  <pic:spPr>
                    <a:xfrm>
                      <a:off x="0" y="0"/>
                      <a:ext cx="141285" cy="59435"/>
                    </a:xfrm>
                    <a:prstGeom prst="rect">
                      <a:avLst/>
                    </a:prstGeom>
                  </pic:spPr>
                </pic:pic>
              </a:graphicData>
            </a:graphic>
          </wp:anchor>
        </w:drawing>
      </w:r>
      <w:r>
        <w:rPr/>
        <w:drawing>
          <wp:anchor distT="0" distB="0" distL="0" distR="0" allowOverlap="1" layoutInCell="1" locked="0" behindDoc="1" simplePos="0" relativeHeight="487636480">
            <wp:simplePos x="0" y="0"/>
            <wp:positionH relativeFrom="page">
              <wp:posOffset>3760863</wp:posOffset>
            </wp:positionH>
            <wp:positionV relativeFrom="paragraph">
              <wp:posOffset>669966</wp:posOffset>
            </wp:positionV>
            <wp:extent cx="592919" cy="204787"/>
            <wp:effectExtent l="0" t="0" r="0" b="0"/>
            <wp:wrapTopAndBottom/>
            <wp:docPr id="244" name="Image 244"/>
            <wp:cNvGraphicFramePr>
              <a:graphicFrameLocks/>
            </wp:cNvGraphicFramePr>
            <a:graphic>
              <a:graphicData uri="http://schemas.openxmlformats.org/drawingml/2006/picture">
                <pic:pic>
                  <pic:nvPicPr>
                    <pic:cNvPr id="244" name="Image 244"/>
                    <pic:cNvPicPr/>
                  </pic:nvPicPr>
                  <pic:blipFill>
                    <a:blip r:embed="rId149" cstate="print"/>
                    <a:stretch>
                      <a:fillRect/>
                    </a:stretch>
                  </pic:blipFill>
                  <pic:spPr>
                    <a:xfrm>
                      <a:off x="0" y="0"/>
                      <a:ext cx="592919" cy="204787"/>
                    </a:xfrm>
                    <a:prstGeom prst="rect">
                      <a:avLst/>
                    </a:prstGeom>
                  </pic:spPr>
                </pic:pic>
              </a:graphicData>
            </a:graphic>
          </wp:anchor>
        </w:drawing>
      </w:r>
      <w:r>
        <w:rPr/>
        <w:drawing>
          <wp:anchor distT="0" distB="0" distL="0" distR="0" allowOverlap="1" layoutInCell="1" locked="0" behindDoc="1" simplePos="0" relativeHeight="487636992">
            <wp:simplePos x="0" y="0"/>
            <wp:positionH relativeFrom="page">
              <wp:posOffset>4463516</wp:posOffset>
            </wp:positionH>
            <wp:positionV relativeFrom="paragraph">
              <wp:posOffset>669966</wp:posOffset>
            </wp:positionV>
            <wp:extent cx="142472" cy="59435"/>
            <wp:effectExtent l="0" t="0" r="0" b="0"/>
            <wp:wrapTopAndBottom/>
            <wp:docPr id="245" name="Image 245"/>
            <wp:cNvGraphicFramePr>
              <a:graphicFrameLocks/>
            </wp:cNvGraphicFramePr>
            <a:graphic>
              <a:graphicData uri="http://schemas.openxmlformats.org/drawingml/2006/picture">
                <pic:pic>
                  <pic:nvPicPr>
                    <pic:cNvPr id="245" name="Image 245"/>
                    <pic:cNvPicPr/>
                  </pic:nvPicPr>
                  <pic:blipFill>
                    <a:blip r:embed="rId150" cstate="print"/>
                    <a:stretch>
                      <a:fillRect/>
                    </a:stretch>
                  </pic:blipFill>
                  <pic:spPr>
                    <a:xfrm>
                      <a:off x="0" y="0"/>
                      <a:ext cx="142472" cy="59435"/>
                    </a:xfrm>
                    <a:prstGeom prst="rect">
                      <a:avLst/>
                    </a:prstGeom>
                  </pic:spPr>
                </pic:pic>
              </a:graphicData>
            </a:graphic>
          </wp:anchor>
        </w:drawing>
      </w:r>
      <w:r>
        <w:rPr/>
        <w:drawing>
          <wp:anchor distT="0" distB="0" distL="0" distR="0" allowOverlap="1" layoutInCell="1" locked="0" behindDoc="1" simplePos="0" relativeHeight="487637504">
            <wp:simplePos x="0" y="0"/>
            <wp:positionH relativeFrom="page">
              <wp:posOffset>4914150</wp:posOffset>
            </wp:positionH>
            <wp:positionV relativeFrom="paragraph">
              <wp:posOffset>669966</wp:posOffset>
            </wp:positionV>
            <wp:extent cx="140097" cy="59435"/>
            <wp:effectExtent l="0" t="0" r="0" b="0"/>
            <wp:wrapTopAndBottom/>
            <wp:docPr id="246" name="Image 246"/>
            <wp:cNvGraphicFramePr>
              <a:graphicFrameLocks/>
            </wp:cNvGraphicFramePr>
            <a:graphic>
              <a:graphicData uri="http://schemas.openxmlformats.org/drawingml/2006/picture">
                <pic:pic>
                  <pic:nvPicPr>
                    <pic:cNvPr id="246" name="Image 246"/>
                    <pic:cNvPicPr/>
                  </pic:nvPicPr>
                  <pic:blipFill>
                    <a:blip r:embed="rId151" cstate="print"/>
                    <a:stretch>
                      <a:fillRect/>
                    </a:stretch>
                  </pic:blipFill>
                  <pic:spPr>
                    <a:xfrm>
                      <a:off x="0" y="0"/>
                      <a:ext cx="140097" cy="59435"/>
                    </a:xfrm>
                    <a:prstGeom prst="rect">
                      <a:avLst/>
                    </a:prstGeom>
                  </pic:spPr>
                </pic:pic>
              </a:graphicData>
            </a:graphic>
          </wp:anchor>
        </w:drawing>
      </w:r>
      <w:r>
        <w:rPr/>
        <w:drawing>
          <wp:anchor distT="0" distB="0" distL="0" distR="0" allowOverlap="1" layoutInCell="1" locked="0" behindDoc="1" simplePos="0" relativeHeight="487638016">
            <wp:simplePos x="0" y="0"/>
            <wp:positionH relativeFrom="page">
              <wp:posOffset>825487</wp:posOffset>
            </wp:positionH>
            <wp:positionV relativeFrom="paragraph">
              <wp:posOffset>965546</wp:posOffset>
            </wp:positionV>
            <wp:extent cx="79850" cy="102679"/>
            <wp:effectExtent l="0" t="0" r="0" b="0"/>
            <wp:wrapTopAndBottom/>
            <wp:docPr id="247" name="Image 247"/>
            <wp:cNvGraphicFramePr>
              <a:graphicFrameLocks/>
            </wp:cNvGraphicFramePr>
            <a:graphic>
              <a:graphicData uri="http://schemas.openxmlformats.org/drawingml/2006/picture">
                <pic:pic>
                  <pic:nvPicPr>
                    <pic:cNvPr id="247" name="Image 247"/>
                    <pic:cNvPicPr/>
                  </pic:nvPicPr>
                  <pic:blipFill>
                    <a:blip r:embed="rId152" cstate="print"/>
                    <a:stretch>
                      <a:fillRect/>
                    </a:stretch>
                  </pic:blipFill>
                  <pic:spPr>
                    <a:xfrm>
                      <a:off x="0" y="0"/>
                      <a:ext cx="79850" cy="102679"/>
                    </a:xfrm>
                    <a:prstGeom prst="rect">
                      <a:avLst/>
                    </a:prstGeom>
                  </pic:spPr>
                </pic:pic>
              </a:graphicData>
            </a:graphic>
          </wp:anchor>
        </w:drawing>
      </w:r>
      <w:r>
        <w:rPr/>
        <w:drawing>
          <wp:anchor distT="0" distB="0" distL="0" distR="0" allowOverlap="1" layoutInCell="1" locked="0" behindDoc="1" simplePos="0" relativeHeight="487638528">
            <wp:simplePos x="0" y="0"/>
            <wp:positionH relativeFrom="page">
              <wp:posOffset>3132073</wp:posOffset>
            </wp:positionH>
            <wp:positionV relativeFrom="paragraph">
              <wp:posOffset>967311</wp:posOffset>
            </wp:positionV>
            <wp:extent cx="84068" cy="100012"/>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153" cstate="print"/>
                    <a:stretch>
                      <a:fillRect/>
                    </a:stretch>
                  </pic:blipFill>
                  <pic:spPr>
                    <a:xfrm>
                      <a:off x="0" y="0"/>
                      <a:ext cx="84068" cy="100012"/>
                    </a:xfrm>
                    <a:prstGeom prst="rect">
                      <a:avLst/>
                    </a:prstGeom>
                  </pic:spPr>
                </pic:pic>
              </a:graphicData>
            </a:graphic>
          </wp:anchor>
        </w:drawing>
      </w:r>
    </w:p>
    <w:p>
      <w:pPr>
        <w:pStyle w:val="BodyText"/>
        <w:spacing w:before="3"/>
        <w:ind w:left="0"/>
        <w:rPr>
          <w:sz w:val="20"/>
        </w:rPr>
      </w:pPr>
    </w:p>
    <w:p>
      <w:pPr>
        <w:pStyle w:val="BodyText"/>
        <w:spacing w:before="153"/>
        <w:ind w:left="0"/>
        <w:rPr>
          <w:sz w:val="20"/>
        </w:rPr>
      </w:pPr>
    </w:p>
    <w:p>
      <w:pPr>
        <w:pStyle w:val="BodyText"/>
        <w:spacing w:before="3"/>
        <w:ind w:left="0"/>
        <w:rPr>
          <w:sz w:val="1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1"/>
        <w:ind w:left="0"/>
        <w:rPr>
          <w:sz w:val="20"/>
        </w:rPr>
      </w:pPr>
      <w:r>
        <w:rPr/>
        <w:drawing>
          <wp:anchor distT="0" distB="0" distL="0" distR="0" allowOverlap="1" layoutInCell="1" locked="0" behindDoc="1" simplePos="0" relativeHeight="487639040">
            <wp:simplePos x="0" y="0"/>
            <wp:positionH relativeFrom="page">
              <wp:posOffset>941870</wp:posOffset>
            </wp:positionH>
            <wp:positionV relativeFrom="paragraph">
              <wp:posOffset>200428</wp:posOffset>
            </wp:positionV>
            <wp:extent cx="195625" cy="59436"/>
            <wp:effectExtent l="0" t="0" r="0" b="0"/>
            <wp:wrapTopAndBottom/>
            <wp:docPr id="249" name="Image 249"/>
            <wp:cNvGraphicFramePr>
              <a:graphicFrameLocks/>
            </wp:cNvGraphicFramePr>
            <a:graphic>
              <a:graphicData uri="http://schemas.openxmlformats.org/drawingml/2006/picture">
                <pic:pic>
                  <pic:nvPicPr>
                    <pic:cNvPr id="249" name="Image 249"/>
                    <pic:cNvPicPr/>
                  </pic:nvPicPr>
                  <pic:blipFill>
                    <a:blip r:embed="rId154" cstate="print"/>
                    <a:stretch>
                      <a:fillRect/>
                    </a:stretch>
                  </pic:blipFill>
                  <pic:spPr>
                    <a:xfrm>
                      <a:off x="0" y="0"/>
                      <a:ext cx="195625" cy="59436"/>
                    </a:xfrm>
                    <a:prstGeom prst="rect">
                      <a:avLst/>
                    </a:prstGeom>
                  </pic:spPr>
                </pic:pic>
              </a:graphicData>
            </a:graphic>
          </wp:anchor>
        </w:drawing>
      </w:r>
      <w:r>
        <w:rPr/>
        <w:drawing>
          <wp:anchor distT="0" distB="0" distL="0" distR="0" allowOverlap="1" layoutInCell="1" locked="0" behindDoc="1" simplePos="0" relativeHeight="487639552">
            <wp:simplePos x="0" y="0"/>
            <wp:positionH relativeFrom="page">
              <wp:posOffset>1322844</wp:posOffset>
            </wp:positionH>
            <wp:positionV relativeFrom="paragraph">
              <wp:posOffset>200428</wp:posOffset>
            </wp:positionV>
            <wp:extent cx="232961" cy="204787"/>
            <wp:effectExtent l="0" t="0" r="0" b="0"/>
            <wp:wrapTopAndBottom/>
            <wp:docPr id="250" name="Image 250"/>
            <wp:cNvGraphicFramePr>
              <a:graphicFrameLocks/>
            </wp:cNvGraphicFramePr>
            <a:graphic>
              <a:graphicData uri="http://schemas.openxmlformats.org/drawingml/2006/picture">
                <pic:pic>
                  <pic:nvPicPr>
                    <pic:cNvPr id="250" name="Image 250"/>
                    <pic:cNvPicPr/>
                  </pic:nvPicPr>
                  <pic:blipFill>
                    <a:blip r:embed="rId155" cstate="print"/>
                    <a:stretch>
                      <a:fillRect/>
                    </a:stretch>
                  </pic:blipFill>
                  <pic:spPr>
                    <a:xfrm>
                      <a:off x="0" y="0"/>
                      <a:ext cx="232961" cy="204787"/>
                    </a:xfrm>
                    <a:prstGeom prst="rect">
                      <a:avLst/>
                    </a:prstGeom>
                  </pic:spPr>
                </pic:pic>
              </a:graphicData>
            </a:graphic>
          </wp:anchor>
        </w:drawing>
      </w:r>
      <w:r>
        <w:rPr/>
        <mc:AlternateContent>
          <mc:Choice Requires="wps">
            <w:drawing>
              <wp:anchor distT="0" distB="0" distL="0" distR="0" allowOverlap="1" layoutInCell="1" locked="0" behindDoc="1" simplePos="0" relativeHeight="487640064">
                <wp:simplePos x="0" y="0"/>
                <wp:positionH relativeFrom="page">
                  <wp:posOffset>1604060</wp:posOffset>
                </wp:positionH>
                <wp:positionV relativeFrom="paragraph">
                  <wp:posOffset>200428</wp:posOffset>
                </wp:positionV>
                <wp:extent cx="575310" cy="208279"/>
                <wp:effectExtent l="0" t="0" r="0" b="0"/>
                <wp:wrapTopAndBottom/>
                <wp:docPr id="251" name="Group 251"/>
                <wp:cNvGraphicFramePr>
                  <a:graphicFrameLocks/>
                </wp:cNvGraphicFramePr>
                <a:graphic>
                  <a:graphicData uri="http://schemas.microsoft.com/office/word/2010/wordprocessingGroup">
                    <wpg:wgp>
                      <wpg:cNvPr id="251" name="Group 251"/>
                      <wpg:cNvGrpSpPr/>
                      <wpg:grpSpPr>
                        <a:xfrm>
                          <a:off x="0" y="0"/>
                          <a:ext cx="575310" cy="208279"/>
                          <a:chExt cx="575310" cy="208279"/>
                        </a:xfrm>
                      </wpg:grpSpPr>
                      <pic:pic>
                        <pic:nvPicPr>
                          <pic:cNvPr id="252" name="Image 252"/>
                          <pic:cNvPicPr/>
                        </pic:nvPicPr>
                        <pic:blipFill>
                          <a:blip r:embed="rId156" cstate="print"/>
                          <a:stretch>
                            <a:fillRect/>
                          </a:stretch>
                        </pic:blipFill>
                        <pic:spPr>
                          <a:xfrm>
                            <a:off x="77038" y="0"/>
                            <a:ext cx="497890" cy="197053"/>
                          </a:xfrm>
                          <a:prstGeom prst="rect">
                            <a:avLst/>
                          </a:prstGeom>
                        </pic:spPr>
                      </pic:pic>
                      <pic:pic>
                        <pic:nvPicPr>
                          <pic:cNvPr id="253" name="Image 253"/>
                          <pic:cNvPicPr/>
                        </pic:nvPicPr>
                        <pic:blipFill>
                          <a:blip r:embed="rId157" cstate="print"/>
                          <a:stretch>
                            <a:fillRect/>
                          </a:stretch>
                        </pic:blipFill>
                        <pic:spPr>
                          <a:xfrm>
                            <a:off x="0" y="100825"/>
                            <a:ext cx="103136" cy="107365"/>
                          </a:xfrm>
                          <a:prstGeom prst="rect">
                            <a:avLst/>
                          </a:prstGeom>
                        </pic:spPr>
                      </pic:pic>
                    </wpg:wgp>
                  </a:graphicData>
                </a:graphic>
              </wp:anchor>
            </w:drawing>
          </mc:Choice>
          <mc:Fallback>
            <w:pict>
              <v:group style="position:absolute;margin-left:126.304001pt;margin-top:15.781789pt;width:45.3pt;height:16.4pt;mso-position-horizontal-relative:page;mso-position-vertical-relative:paragraph;z-index:-15676416;mso-wrap-distance-left:0;mso-wrap-distance-right:0" id="docshapegroup133" coordorigin="2526,316" coordsize="906,328">
                <v:shape style="position:absolute;left:2647;top:315;width:785;height:311" type="#_x0000_t75" id="docshape134" stroked="false">
                  <v:imagedata r:id="rId156" o:title=""/>
                </v:shape>
                <v:shape style="position:absolute;left:2526;top:474;width:163;height:170" type="#_x0000_t75" id="docshape135" stroked="false">
                  <v:imagedata r:id="rId157" o:title=""/>
                </v:shape>
                <w10:wrap type="topAndBottom"/>
              </v:group>
            </w:pict>
          </mc:Fallback>
        </mc:AlternateContent>
      </w:r>
      <w:r>
        <w:rPr/>
        <w:drawing>
          <wp:anchor distT="0" distB="0" distL="0" distR="0" allowOverlap="1" layoutInCell="1" locked="0" behindDoc="1" simplePos="0" relativeHeight="487640576">
            <wp:simplePos x="0" y="0"/>
            <wp:positionH relativeFrom="page">
              <wp:posOffset>2392718</wp:posOffset>
            </wp:positionH>
            <wp:positionV relativeFrom="paragraph">
              <wp:posOffset>200428</wp:posOffset>
            </wp:positionV>
            <wp:extent cx="142472" cy="59436"/>
            <wp:effectExtent l="0" t="0" r="0" b="0"/>
            <wp:wrapTopAndBottom/>
            <wp:docPr id="254" name="Image 254"/>
            <wp:cNvGraphicFramePr>
              <a:graphicFrameLocks/>
            </wp:cNvGraphicFramePr>
            <a:graphic>
              <a:graphicData uri="http://schemas.openxmlformats.org/drawingml/2006/picture">
                <pic:pic>
                  <pic:nvPicPr>
                    <pic:cNvPr id="254" name="Image 254"/>
                    <pic:cNvPicPr/>
                  </pic:nvPicPr>
                  <pic:blipFill>
                    <a:blip r:embed="rId158" cstate="print"/>
                    <a:stretch>
                      <a:fillRect/>
                    </a:stretch>
                  </pic:blipFill>
                  <pic:spPr>
                    <a:xfrm>
                      <a:off x="0" y="0"/>
                      <a:ext cx="142472" cy="59436"/>
                    </a:xfrm>
                    <a:prstGeom prst="rect">
                      <a:avLst/>
                    </a:prstGeom>
                  </pic:spPr>
                </pic:pic>
              </a:graphicData>
            </a:graphic>
          </wp:anchor>
        </w:drawing>
      </w:r>
      <w:r>
        <w:rPr/>
        <w:drawing>
          <wp:anchor distT="0" distB="0" distL="0" distR="0" allowOverlap="1" layoutInCell="1" locked="0" behindDoc="1" simplePos="0" relativeHeight="487641088">
            <wp:simplePos x="0" y="0"/>
            <wp:positionH relativeFrom="page">
              <wp:posOffset>3248456</wp:posOffset>
            </wp:positionH>
            <wp:positionV relativeFrom="paragraph">
              <wp:posOffset>200428</wp:posOffset>
            </wp:positionV>
            <wp:extent cx="195625" cy="59436"/>
            <wp:effectExtent l="0" t="0" r="0" b="0"/>
            <wp:wrapTopAndBottom/>
            <wp:docPr id="255" name="Image 255"/>
            <wp:cNvGraphicFramePr>
              <a:graphicFrameLocks/>
            </wp:cNvGraphicFramePr>
            <a:graphic>
              <a:graphicData uri="http://schemas.openxmlformats.org/drawingml/2006/picture">
                <pic:pic>
                  <pic:nvPicPr>
                    <pic:cNvPr id="255" name="Image 255"/>
                    <pic:cNvPicPr/>
                  </pic:nvPicPr>
                  <pic:blipFill>
                    <a:blip r:embed="rId159" cstate="print"/>
                    <a:stretch>
                      <a:fillRect/>
                    </a:stretch>
                  </pic:blipFill>
                  <pic:spPr>
                    <a:xfrm>
                      <a:off x="0" y="0"/>
                      <a:ext cx="195625" cy="59436"/>
                    </a:xfrm>
                    <a:prstGeom prst="rect">
                      <a:avLst/>
                    </a:prstGeom>
                  </pic:spPr>
                </pic:pic>
              </a:graphicData>
            </a:graphic>
          </wp:anchor>
        </w:drawing>
      </w:r>
      <w:r>
        <w:rPr/>
        <w:drawing>
          <wp:anchor distT="0" distB="0" distL="0" distR="0" allowOverlap="1" layoutInCell="1" locked="0" behindDoc="1" simplePos="0" relativeHeight="487641600">
            <wp:simplePos x="0" y="0"/>
            <wp:positionH relativeFrom="page">
              <wp:posOffset>3629443</wp:posOffset>
            </wp:positionH>
            <wp:positionV relativeFrom="paragraph">
              <wp:posOffset>200428</wp:posOffset>
            </wp:positionV>
            <wp:extent cx="232949" cy="204787"/>
            <wp:effectExtent l="0" t="0" r="0" b="0"/>
            <wp:wrapTopAndBottom/>
            <wp:docPr id="256" name="Image 256"/>
            <wp:cNvGraphicFramePr>
              <a:graphicFrameLocks/>
            </wp:cNvGraphicFramePr>
            <a:graphic>
              <a:graphicData uri="http://schemas.openxmlformats.org/drawingml/2006/picture">
                <pic:pic>
                  <pic:nvPicPr>
                    <pic:cNvPr id="256" name="Image 256"/>
                    <pic:cNvPicPr/>
                  </pic:nvPicPr>
                  <pic:blipFill>
                    <a:blip r:embed="rId160" cstate="print"/>
                    <a:stretch>
                      <a:fillRect/>
                    </a:stretch>
                  </pic:blipFill>
                  <pic:spPr>
                    <a:xfrm>
                      <a:off x="0" y="0"/>
                      <a:ext cx="232949" cy="204787"/>
                    </a:xfrm>
                    <a:prstGeom prst="rect">
                      <a:avLst/>
                    </a:prstGeom>
                  </pic:spPr>
                </pic:pic>
              </a:graphicData>
            </a:graphic>
          </wp:anchor>
        </w:drawing>
      </w:r>
      <w:r>
        <w:rPr/>
        <mc:AlternateContent>
          <mc:Choice Requires="wps">
            <w:drawing>
              <wp:anchor distT="0" distB="0" distL="0" distR="0" allowOverlap="1" layoutInCell="1" locked="0" behindDoc="1" simplePos="0" relativeHeight="487642112">
                <wp:simplePos x="0" y="0"/>
                <wp:positionH relativeFrom="page">
                  <wp:posOffset>3910660</wp:posOffset>
                </wp:positionH>
                <wp:positionV relativeFrom="paragraph">
                  <wp:posOffset>200428</wp:posOffset>
                </wp:positionV>
                <wp:extent cx="575310" cy="208279"/>
                <wp:effectExtent l="0" t="0" r="0" b="0"/>
                <wp:wrapTopAndBottom/>
                <wp:docPr id="257" name="Group 257"/>
                <wp:cNvGraphicFramePr>
                  <a:graphicFrameLocks/>
                </wp:cNvGraphicFramePr>
                <a:graphic>
                  <a:graphicData uri="http://schemas.microsoft.com/office/word/2010/wordprocessingGroup">
                    <wpg:wgp>
                      <wpg:cNvPr id="257" name="Group 257"/>
                      <wpg:cNvGrpSpPr/>
                      <wpg:grpSpPr>
                        <a:xfrm>
                          <a:off x="0" y="0"/>
                          <a:ext cx="575310" cy="208279"/>
                          <a:chExt cx="575310" cy="208279"/>
                        </a:xfrm>
                      </wpg:grpSpPr>
                      <pic:pic>
                        <pic:nvPicPr>
                          <pic:cNvPr id="258" name="Image 258"/>
                          <pic:cNvPicPr/>
                        </pic:nvPicPr>
                        <pic:blipFill>
                          <a:blip r:embed="rId161" cstate="print"/>
                          <a:stretch>
                            <a:fillRect/>
                          </a:stretch>
                        </pic:blipFill>
                        <pic:spPr>
                          <a:xfrm>
                            <a:off x="77038" y="0"/>
                            <a:ext cx="497890" cy="197053"/>
                          </a:xfrm>
                          <a:prstGeom prst="rect">
                            <a:avLst/>
                          </a:prstGeom>
                        </pic:spPr>
                      </pic:pic>
                      <pic:pic>
                        <pic:nvPicPr>
                          <pic:cNvPr id="259" name="Image 259"/>
                          <pic:cNvPicPr/>
                        </pic:nvPicPr>
                        <pic:blipFill>
                          <a:blip r:embed="rId162" cstate="print"/>
                          <a:stretch>
                            <a:fillRect/>
                          </a:stretch>
                        </pic:blipFill>
                        <pic:spPr>
                          <a:xfrm>
                            <a:off x="0" y="100825"/>
                            <a:ext cx="103136" cy="107365"/>
                          </a:xfrm>
                          <a:prstGeom prst="rect">
                            <a:avLst/>
                          </a:prstGeom>
                        </pic:spPr>
                      </pic:pic>
                    </wpg:wgp>
                  </a:graphicData>
                </a:graphic>
              </wp:anchor>
            </w:drawing>
          </mc:Choice>
          <mc:Fallback>
            <w:pict>
              <v:group style="position:absolute;margin-left:307.925995pt;margin-top:15.781789pt;width:45.3pt;height:16.4pt;mso-position-horizontal-relative:page;mso-position-vertical-relative:paragraph;z-index:-15674368;mso-wrap-distance-left:0;mso-wrap-distance-right:0" id="docshapegroup136" coordorigin="6159,316" coordsize="906,328">
                <v:shape style="position:absolute;left:6279;top:315;width:785;height:311" type="#_x0000_t75" id="docshape137" stroked="false">
                  <v:imagedata r:id="rId161" o:title=""/>
                </v:shape>
                <v:shape style="position:absolute;left:6158;top:474;width:163;height:170" type="#_x0000_t75" id="docshape138" stroked="false">
                  <v:imagedata r:id="rId162" o:title=""/>
                </v:shape>
                <w10:wrap type="topAndBottom"/>
              </v:group>
            </w:pict>
          </mc:Fallback>
        </mc:AlternateContent>
      </w:r>
      <w:r>
        <w:rPr/>
        <w:drawing>
          <wp:anchor distT="0" distB="0" distL="0" distR="0" allowOverlap="1" layoutInCell="1" locked="0" behindDoc="1" simplePos="0" relativeHeight="487642624">
            <wp:simplePos x="0" y="0"/>
            <wp:positionH relativeFrom="page">
              <wp:posOffset>4699304</wp:posOffset>
            </wp:positionH>
            <wp:positionV relativeFrom="paragraph">
              <wp:posOffset>200428</wp:posOffset>
            </wp:positionV>
            <wp:extent cx="142485" cy="59436"/>
            <wp:effectExtent l="0" t="0" r="0" b="0"/>
            <wp:wrapTopAndBottom/>
            <wp:docPr id="260" name="Image 260"/>
            <wp:cNvGraphicFramePr>
              <a:graphicFrameLocks/>
            </wp:cNvGraphicFramePr>
            <a:graphic>
              <a:graphicData uri="http://schemas.openxmlformats.org/drawingml/2006/picture">
                <pic:pic>
                  <pic:nvPicPr>
                    <pic:cNvPr id="260" name="Image 260"/>
                    <pic:cNvPicPr/>
                  </pic:nvPicPr>
                  <pic:blipFill>
                    <a:blip r:embed="rId163" cstate="print"/>
                    <a:stretch>
                      <a:fillRect/>
                    </a:stretch>
                  </pic:blipFill>
                  <pic:spPr>
                    <a:xfrm>
                      <a:off x="0" y="0"/>
                      <a:ext cx="142485" cy="59436"/>
                    </a:xfrm>
                    <a:prstGeom prst="rect">
                      <a:avLst/>
                    </a:prstGeom>
                  </pic:spPr>
                </pic:pic>
              </a:graphicData>
            </a:graphic>
          </wp:anchor>
        </w:drawing>
      </w:r>
    </w:p>
    <w:p>
      <w:pPr>
        <w:pStyle w:val="BodyText"/>
        <w:spacing w:before="35"/>
        <w:ind w:left="0"/>
        <w:rPr>
          <w:sz w:val="20"/>
        </w:rPr>
      </w:pPr>
    </w:p>
    <w:p>
      <w:pPr>
        <w:spacing w:after="0"/>
        <w:rPr>
          <w:sz w:val="20"/>
        </w:rPr>
        <w:sectPr>
          <w:pgSz w:w="11910" w:h="15880"/>
          <w:pgMar w:header="668" w:footer="485" w:top="860" w:bottom="680" w:left="640" w:right="620"/>
        </w:sectPr>
      </w:pPr>
    </w:p>
    <w:p>
      <w:pPr>
        <w:pStyle w:val="ListParagraph"/>
        <w:numPr>
          <w:ilvl w:val="1"/>
          <w:numId w:val="1"/>
        </w:numPr>
        <w:tabs>
          <w:tab w:pos="464" w:val="left" w:leader="none"/>
        </w:tabs>
        <w:spacing w:line="171" w:lineRule="exact" w:before="90" w:after="0"/>
        <w:ind w:left="464" w:right="0" w:hanging="346"/>
        <w:jc w:val="left"/>
        <w:rPr>
          <w:rFonts w:ascii="Times New Roman"/>
          <w:i/>
          <w:sz w:val="16"/>
        </w:rPr>
      </w:pPr>
      <w:r>
        <w:rPr/>
        <w:drawing>
          <wp:anchor distT="0" distB="0" distL="0" distR="0" allowOverlap="1" layoutInCell="1" locked="0" behindDoc="0" simplePos="0" relativeHeight="15791104">
            <wp:simplePos x="0" y="0"/>
            <wp:positionH relativeFrom="page">
              <wp:posOffset>682345</wp:posOffset>
            </wp:positionH>
            <wp:positionV relativeFrom="paragraph">
              <wp:posOffset>-471614</wp:posOffset>
            </wp:positionV>
            <wp:extent cx="39594" cy="59436"/>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164" cstate="print"/>
                    <a:stretch>
                      <a:fillRect/>
                    </a:stretch>
                  </pic:blipFill>
                  <pic:spPr>
                    <a:xfrm>
                      <a:off x="0" y="0"/>
                      <a:ext cx="39594" cy="59436"/>
                    </a:xfrm>
                    <a:prstGeom prst="rect">
                      <a:avLst/>
                    </a:prstGeom>
                  </pic:spPr>
                </pic:pic>
              </a:graphicData>
            </a:graphic>
          </wp:anchor>
        </w:drawing>
      </w:r>
      <w:r>
        <w:rPr/>
        <w:drawing>
          <wp:anchor distT="0" distB="0" distL="0" distR="0" allowOverlap="1" layoutInCell="1" locked="0" behindDoc="0" simplePos="0" relativeHeight="15791616">
            <wp:simplePos x="0" y="0"/>
            <wp:positionH relativeFrom="page">
              <wp:posOffset>687819</wp:posOffset>
            </wp:positionH>
            <wp:positionV relativeFrom="paragraph">
              <wp:posOffset>-805091</wp:posOffset>
            </wp:positionV>
            <wp:extent cx="33999" cy="57150"/>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165" cstate="print"/>
                    <a:stretch>
                      <a:fillRect/>
                    </a:stretch>
                  </pic:blipFill>
                  <pic:spPr>
                    <a:xfrm>
                      <a:off x="0" y="0"/>
                      <a:ext cx="33999" cy="57150"/>
                    </a:xfrm>
                    <a:prstGeom prst="rect">
                      <a:avLst/>
                    </a:prstGeom>
                  </pic:spPr>
                </pic:pic>
              </a:graphicData>
            </a:graphic>
          </wp:anchor>
        </w:drawing>
      </w:r>
      <w:r>
        <w:rPr/>
        <w:drawing>
          <wp:anchor distT="0" distB="0" distL="0" distR="0" allowOverlap="1" layoutInCell="1" locked="0" behindDoc="0" simplePos="0" relativeHeight="15792128">
            <wp:simplePos x="0" y="0"/>
            <wp:positionH relativeFrom="page">
              <wp:posOffset>685558</wp:posOffset>
            </wp:positionH>
            <wp:positionV relativeFrom="paragraph">
              <wp:posOffset>-1140663</wp:posOffset>
            </wp:positionV>
            <wp:extent cx="36300" cy="58292"/>
            <wp:effectExtent l="0" t="0" r="0" b="0"/>
            <wp:wrapNone/>
            <wp:docPr id="263" name="Image 263"/>
            <wp:cNvGraphicFramePr>
              <a:graphicFrameLocks/>
            </wp:cNvGraphicFramePr>
            <a:graphic>
              <a:graphicData uri="http://schemas.openxmlformats.org/drawingml/2006/picture">
                <pic:pic>
                  <pic:nvPicPr>
                    <pic:cNvPr id="263" name="Image 263"/>
                    <pic:cNvPicPr/>
                  </pic:nvPicPr>
                  <pic:blipFill>
                    <a:blip r:embed="rId166" cstate="print"/>
                    <a:stretch>
                      <a:fillRect/>
                    </a:stretch>
                  </pic:blipFill>
                  <pic:spPr>
                    <a:xfrm>
                      <a:off x="0" y="0"/>
                      <a:ext cx="36300" cy="58292"/>
                    </a:xfrm>
                    <a:prstGeom prst="rect">
                      <a:avLst/>
                    </a:prstGeom>
                  </pic:spPr>
                </pic:pic>
              </a:graphicData>
            </a:graphic>
          </wp:anchor>
        </w:drawing>
      </w:r>
      <w:r>
        <w:rPr/>
        <w:drawing>
          <wp:anchor distT="0" distB="0" distL="0" distR="0" allowOverlap="1" layoutInCell="1" locked="0" behindDoc="0" simplePos="0" relativeHeight="15792640">
            <wp:simplePos x="0" y="0"/>
            <wp:positionH relativeFrom="page">
              <wp:posOffset>684250</wp:posOffset>
            </wp:positionH>
            <wp:positionV relativeFrom="page">
              <wp:posOffset>3293287</wp:posOffset>
            </wp:positionV>
            <wp:extent cx="37660" cy="59435"/>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167" cstate="print"/>
                    <a:stretch>
                      <a:fillRect/>
                    </a:stretch>
                  </pic:blipFill>
                  <pic:spPr>
                    <a:xfrm>
                      <a:off x="0" y="0"/>
                      <a:ext cx="37660" cy="59435"/>
                    </a:xfrm>
                    <a:prstGeom prst="rect">
                      <a:avLst/>
                    </a:prstGeom>
                  </pic:spPr>
                </pic:pic>
              </a:graphicData>
            </a:graphic>
          </wp:anchor>
        </w:drawing>
      </w:r>
      <w:r>
        <w:rPr/>
        <w:drawing>
          <wp:anchor distT="0" distB="0" distL="0" distR="0" allowOverlap="1" layoutInCell="1" locked="0" behindDoc="0" simplePos="0" relativeHeight="15793664">
            <wp:simplePos x="0" y="0"/>
            <wp:positionH relativeFrom="page">
              <wp:posOffset>803275</wp:posOffset>
            </wp:positionH>
            <wp:positionV relativeFrom="paragraph">
              <wp:posOffset>-1783409</wp:posOffset>
            </wp:positionV>
            <wp:extent cx="1873932" cy="1357312"/>
            <wp:effectExtent l="0" t="0" r="0" b="0"/>
            <wp:wrapNone/>
            <wp:docPr id="265" name="Image 265"/>
            <wp:cNvGraphicFramePr>
              <a:graphicFrameLocks/>
            </wp:cNvGraphicFramePr>
            <a:graphic>
              <a:graphicData uri="http://schemas.openxmlformats.org/drawingml/2006/picture">
                <pic:pic>
                  <pic:nvPicPr>
                    <pic:cNvPr id="265" name="Image 265"/>
                    <pic:cNvPicPr/>
                  </pic:nvPicPr>
                  <pic:blipFill>
                    <a:blip r:embed="rId168" cstate="print"/>
                    <a:stretch>
                      <a:fillRect/>
                    </a:stretch>
                  </pic:blipFill>
                  <pic:spPr>
                    <a:xfrm>
                      <a:off x="0" y="0"/>
                      <a:ext cx="1873932" cy="1357312"/>
                    </a:xfrm>
                    <a:prstGeom prst="rect">
                      <a:avLst/>
                    </a:prstGeom>
                  </pic:spPr>
                </pic:pic>
              </a:graphicData>
            </a:graphic>
          </wp:anchor>
        </w:drawing>
      </w:r>
      <w:r>
        <w:rPr/>
        <w:drawing>
          <wp:anchor distT="0" distB="0" distL="0" distR="0" allowOverlap="1" layoutInCell="1" locked="0" behindDoc="0" simplePos="0" relativeHeight="15794176">
            <wp:simplePos x="0" y="0"/>
            <wp:positionH relativeFrom="page">
              <wp:posOffset>2988932</wp:posOffset>
            </wp:positionH>
            <wp:positionV relativeFrom="paragraph">
              <wp:posOffset>-471614</wp:posOffset>
            </wp:positionV>
            <wp:extent cx="39606" cy="59436"/>
            <wp:effectExtent l="0" t="0" r="0" b="0"/>
            <wp:wrapNone/>
            <wp:docPr id="266" name="Image 266"/>
            <wp:cNvGraphicFramePr>
              <a:graphicFrameLocks/>
            </wp:cNvGraphicFramePr>
            <a:graphic>
              <a:graphicData uri="http://schemas.openxmlformats.org/drawingml/2006/picture">
                <pic:pic>
                  <pic:nvPicPr>
                    <pic:cNvPr id="266" name="Image 266"/>
                    <pic:cNvPicPr/>
                  </pic:nvPicPr>
                  <pic:blipFill>
                    <a:blip r:embed="rId169" cstate="print"/>
                    <a:stretch>
                      <a:fillRect/>
                    </a:stretch>
                  </pic:blipFill>
                  <pic:spPr>
                    <a:xfrm>
                      <a:off x="0" y="0"/>
                      <a:ext cx="39606" cy="59436"/>
                    </a:xfrm>
                    <a:prstGeom prst="rect">
                      <a:avLst/>
                    </a:prstGeom>
                  </pic:spPr>
                </pic:pic>
              </a:graphicData>
            </a:graphic>
          </wp:anchor>
        </w:drawing>
      </w:r>
      <w:r>
        <w:rPr/>
        <w:drawing>
          <wp:anchor distT="0" distB="0" distL="0" distR="0" allowOverlap="1" layoutInCell="1" locked="0" behindDoc="0" simplePos="0" relativeHeight="15794688">
            <wp:simplePos x="0" y="0"/>
            <wp:positionH relativeFrom="page">
              <wp:posOffset>2994405</wp:posOffset>
            </wp:positionH>
            <wp:positionV relativeFrom="paragraph">
              <wp:posOffset>-805091</wp:posOffset>
            </wp:positionV>
            <wp:extent cx="33999" cy="57150"/>
            <wp:effectExtent l="0" t="0" r="0" b="0"/>
            <wp:wrapNone/>
            <wp:docPr id="267" name="Image 267"/>
            <wp:cNvGraphicFramePr>
              <a:graphicFrameLocks/>
            </wp:cNvGraphicFramePr>
            <a:graphic>
              <a:graphicData uri="http://schemas.openxmlformats.org/drawingml/2006/picture">
                <pic:pic>
                  <pic:nvPicPr>
                    <pic:cNvPr id="267" name="Image 267"/>
                    <pic:cNvPicPr/>
                  </pic:nvPicPr>
                  <pic:blipFill>
                    <a:blip r:embed="rId170" cstate="print"/>
                    <a:stretch>
                      <a:fillRect/>
                    </a:stretch>
                  </pic:blipFill>
                  <pic:spPr>
                    <a:xfrm>
                      <a:off x="0" y="0"/>
                      <a:ext cx="33999" cy="57150"/>
                    </a:xfrm>
                    <a:prstGeom prst="rect">
                      <a:avLst/>
                    </a:prstGeom>
                  </pic:spPr>
                </pic:pic>
              </a:graphicData>
            </a:graphic>
          </wp:anchor>
        </w:drawing>
      </w:r>
      <w:r>
        <w:rPr/>
        <w:drawing>
          <wp:anchor distT="0" distB="0" distL="0" distR="0" allowOverlap="1" layoutInCell="1" locked="0" behindDoc="0" simplePos="0" relativeHeight="15795200">
            <wp:simplePos x="0" y="0"/>
            <wp:positionH relativeFrom="page">
              <wp:posOffset>2992170</wp:posOffset>
            </wp:positionH>
            <wp:positionV relativeFrom="paragraph">
              <wp:posOffset>-1140663</wp:posOffset>
            </wp:positionV>
            <wp:extent cx="36287" cy="58292"/>
            <wp:effectExtent l="0" t="0" r="0" b="0"/>
            <wp:wrapNone/>
            <wp:docPr id="268" name="Image 268"/>
            <wp:cNvGraphicFramePr>
              <a:graphicFrameLocks/>
            </wp:cNvGraphicFramePr>
            <a:graphic>
              <a:graphicData uri="http://schemas.openxmlformats.org/drawingml/2006/picture">
                <pic:pic>
                  <pic:nvPicPr>
                    <pic:cNvPr id="268" name="Image 268"/>
                    <pic:cNvPicPr/>
                  </pic:nvPicPr>
                  <pic:blipFill>
                    <a:blip r:embed="rId171" cstate="print"/>
                    <a:stretch>
                      <a:fillRect/>
                    </a:stretch>
                  </pic:blipFill>
                  <pic:spPr>
                    <a:xfrm>
                      <a:off x="0" y="0"/>
                      <a:ext cx="36287" cy="58292"/>
                    </a:xfrm>
                    <a:prstGeom prst="rect">
                      <a:avLst/>
                    </a:prstGeom>
                  </pic:spPr>
                </pic:pic>
              </a:graphicData>
            </a:graphic>
          </wp:anchor>
        </w:drawing>
      </w:r>
      <w:r>
        <w:rPr/>
        <w:drawing>
          <wp:anchor distT="0" distB="0" distL="0" distR="0" allowOverlap="1" layoutInCell="1" locked="0" behindDoc="0" simplePos="0" relativeHeight="15795712">
            <wp:simplePos x="0" y="0"/>
            <wp:positionH relativeFrom="page">
              <wp:posOffset>2990850</wp:posOffset>
            </wp:positionH>
            <wp:positionV relativeFrom="page">
              <wp:posOffset>3293287</wp:posOffset>
            </wp:positionV>
            <wp:extent cx="37660" cy="59435"/>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172" cstate="print"/>
                    <a:stretch>
                      <a:fillRect/>
                    </a:stretch>
                  </pic:blipFill>
                  <pic:spPr>
                    <a:xfrm>
                      <a:off x="0" y="0"/>
                      <a:ext cx="37660" cy="59435"/>
                    </a:xfrm>
                    <a:prstGeom prst="rect">
                      <a:avLst/>
                    </a:prstGeom>
                  </pic:spPr>
                </pic:pic>
              </a:graphicData>
            </a:graphic>
          </wp:anchor>
        </w:drawing>
      </w:r>
      <w:r>
        <w:rPr/>
        <w:drawing>
          <wp:anchor distT="0" distB="0" distL="0" distR="0" allowOverlap="1" layoutInCell="1" locked="0" behindDoc="0" simplePos="0" relativeHeight="15796736">
            <wp:simplePos x="0" y="0"/>
            <wp:positionH relativeFrom="page">
              <wp:posOffset>3109874</wp:posOffset>
            </wp:positionH>
            <wp:positionV relativeFrom="paragraph">
              <wp:posOffset>-1783409</wp:posOffset>
            </wp:positionV>
            <wp:extent cx="1873932" cy="1357312"/>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173" cstate="print"/>
                    <a:stretch>
                      <a:fillRect/>
                    </a:stretch>
                  </pic:blipFill>
                  <pic:spPr>
                    <a:xfrm>
                      <a:off x="0" y="0"/>
                      <a:ext cx="1873932" cy="1357312"/>
                    </a:xfrm>
                    <a:prstGeom prst="rect">
                      <a:avLst/>
                    </a:prstGeom>
                  </pic:spPr>
                </pic:pic>
              </a:graphicData>
            </a:graphic>
          </wp:anchor>
        </w:drawing>
      </w:r>
      <w:bookmarkStart w:name="2.5 Distribution function uncertainty" w:id="20"/>
      <w:bookmarkEnd w:id="20"/>
      <w:r>
        <w:rPr/>
      </w:r>
      <w:r>
        <w:rPr>
          <w:rFonts w:ascii="Times New Roman"/>
          <w:i/>
          <w:sz w:val="16"/>
        </w:rPr>
        <w:t>Distribution</w:t>
      </w:r>
      <w:r>
        <w:rPr>
          <w:rFonts w:ascii="Times New Roman"/>
          <w:i/>
          <w:spacing w:val="9"/>
          <w:sz w:val="16"/>
        </w:rPr>
        <w:t> </w:t>
      </w:r>
      <w:r>
        <w:rPr>
          <w:rFonts w:ascii="Times New Roman"/>
          <w:i/>
          <w:sz w:val="16"/>
        </w:rPr>
        <w:t>function</w:t>
      </w:r>
      <w:r>
        <w:rPr>
          <w:rFonts w:ascii="Times New Roman"/>
          <w:i/>
          <w:spacing w:val="11"/>
          <w:sz w:val="16"/>
        </w:rPr>
        <w:t> </w:t>
      </w:r>
      <w:r>
        <w:rPr>
          <w:rFonts w:ascii="Times New Roman"/>
          <w:i/>
          <w:spacing w:val="-2"/>
          <w:sz w:val="16"/>
        </w:rPr>
        <w:t>uncertainty</w:t>
      </w:r>
    </w:p>
    <w:p>
      <w:pPr>
        <w:pStyle w:val="BodyText"/>
        <w:spacing w:before="41"/>
        <w:ind w:left="0"/>
        <w:rPr>
          <w:rFonts w:ascii="Times New Roman"/>
          <w:i/>
        </w:rPr>
      </w:pPr>
    </w:p>
    <w:p>
      <w:pPr>
        <w:pStyle w:val="BodyText"/>
        <w:spacing w:line="100" w:lineRule="auto"/>
        <w:ind w:right="294" w:firstLine="239"/>
        <w:jc w:val="both"/>
      </w:pPr>
      <w:r>
        <w:rPr>
          <w:w w:val="110"/>
        </w:rPr>
        <w:t>Another</w:t>
      </w:r>
      <w:r>
        <w:rPr>
          <w:spacing w:val="-4"/>
          <w:w w:val="110"/>
        </w:rPr>
        <w:t> </w:t>
      </w:r>
      <w:r>
        <w:rPr>
          <w:w w:val="110"/>
        </w:rPr>
        <w:t>source</w:t>
      </w:r>
      <w:r>
        <w:rPr>
          <w:spacing w:val="-4"/>
          <w:w w:val="110"/>
        </w:rPr>
        <w:t> </w:t>
      </w:r>
      <w:r>
        <w:rPr>
          <w:w w:val="110"/>
        </w:rPr>
        <w:t>of</w:t>
      </w:r>
      <w:r>
        <w:rPr>
          <w:spacing w:val="-4"/>
          <w:w w:val="110"/>
        </w:rPr>
        <w:t> </w:t>
      </w:r>
      <w:r>
        <w:rPr>
          <w:w w:val="110"/>
        </w:rPr>
        <w:t>uncertainty</w:t>
      </w:r>
      <w:r>
        <w:rPr>
          <w:spacing w:val="-5"/>
          <w:w w:val="110"/>
        </w:rPr>
        <w:t> </w:t>
      </w:r>
      <w:r>
        <w:rPr>
          <w:w w:val="110"/>
        </w:rPr>
        <w:t>is</w:t>
      </w:r>
      <w:r>
        <w:rPr>
          <w:spacing w:val="-4"/>
          <w:w w:val="110"/>
        </w:rPr>
        <w:t> </w:t>
      </w:r>
      <w:r>
        <w:rPr>
          <w:w w:val="110"/>
        </w:rPr>
        <w:t>the</w:t>
      </w:r>
      <w:r>
        <w:rPr>
          <w:spacing w:val="-4"/>
          <w:w w:val="110"/>
        </w:rPr>
        <w:t> </w:t>
      </w:r>
      <w:r>
        <w:rPr>
          <w:w w:val="110"/>
        </w:rPr>
        <w:t>distribution</w:t>
      </w:r>
      <w:r>
        <w:rPr>
          <w:spacing w:val="-5"/>
          <w:w w:val="110"/>
        </w:rPr>
        <w:t> </w:t>
      </w:r>
      <w:r>
        <w:rPr>
          <w:w w:val="110"/>
        </w:rPr>
        <w:t>function</w:t>
      </w:r>
      <w:r>
        <w:rPr>
          <w:spacing w:val="-4"/>
          <w:w w:val="110"/>
        </w:rPr>
        <w:t> </w:t>
      </w:r>
      <w:r>
        <w:rPr>
          <w:rFonts w:ascii="STIX Math" w:hAnsi="STIX Math" w:eastAsia="STIX Math"/>
          <w:i/>
          <w:w w:val="110"/>
        </w:rPr>
        <w:t>𝐺</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w w:val="110"/>
        </w:rPr>
        <w:t>,</w:t>
      </w:r>
      <w:r>
        <w:rPr>
          <w:spacing w:val="-4"/>
          <w:w w:val="110"/>
        </w:rPr>
        <w:t> </w:t>
      </w:r>
      <w:r>
        <w:rPr>
          <w:w w:val="110"/>
        </w:rPr>
        <w:t>which represents our uncertainty in a predicted value of </w:t>
      </w:r>
      <w:r>
        <w:rPr>
          <w:rFonts w:ascii="STIX Math" w:hAnsi="STIX Math" w:eastAsia="STIX Math"/>
          <w:i/>
          <w:w w:val="110"/>
        </w:rPr>
        <w:t>𝑦</w:t>
      </w:r>
      <w:r>
        <w:rPr>
          <w:w w:val="110"/>
        </w:rPr>
        <w:t>. Dozens of distribu-</w:t>
      </w:r>
    </w:p>
    <w:p>
      <w:pPr>
        <w:pStyle w:val="BodyText"/>
        <w:spacing w:line="273" w:lineRule="auto" w:before="26"/>
        <w:ind w:right="294"/>
        <w:jc w:val="both"/>
      </w:pPr>
      <w:r>
        <w:rPr>
          <w:w w:val="110"/>
        </w:rPr>
        <w:t>tions are available but the list can be narrowed down based on back- ground knowledge of the outcome. For example, if the outcome is bi- nary such as absent/present, safe/toxic, or alive/dead, then a Bernoulli distribution is appropriate; if the outcome is a count such as the num- ber</w:t>
      </w:r>
      <w:r>
        <w:rPr>
          <w:spacing w:val="-6"/>
          <w:w w:val="110"/>
        </w:rPr>
        <w:t> </w:t>
      </w:r>
      <w:r>
        <w:rPr>
          <w:w w:val="110"/>
        </w:rPr>
        <w:t>of</w:t>
      </w:r>
      <w:r>
        <w:rPr>
          <w:spacing w:val="-6"/>
          <w:w w:val="110"/>
        </w:rPr>
        <w:t> </w:t>
      </w:r>
      <w:r>
        <w:rPr>
          <w:w w:val="110"/>
        </w:rPr>
        <w:t>seizures,</w:t>
      </w:r>
      <w:r>
        <w:rPr>
          <w:spacing w:val="-6"/>
          <w:w w:val="110"/>
        </w:rPr>
        <w:t> </w:t>
      </w:r>
      <w:r>
        <w:rPr>
          <w:w w:val="110"/>
        </w:rPr>
        <w:t>then</w:t>
      </w:r>
      <w:r>
        <w:rPr>
          <w:spacing w:val="-6"/>
          <w:w w:val="110"/>
        </w:rPr>
        <w:t> </w:t>
      </w:r>
      <w:r>
        <w:rPr>
          <w:w w:val="110"/>
        </w:rPr>
        <w:t>a</w:t>
      </w:r>
      <w:r>
        <w:rPr>
          <w:spacing w:val="-6"/>
          <w:w w:val="110"/>
        </w:rPr>
        <w:t> </w:t>
      </w:r>
      <w:r>
        <w:rPr>
          <w:w w:val="110"/>
        </w:rPr>
        <w:t>Poisson</w:t>
      </w:r>
      <w:r>
        <w:rPr>
          <w:spacing w:val="-6"/>
          <w:w w:val="110"/>
        </w:rPr>
        <w:t> </w:t>
      </w:r>
      <w:r>
        <w:rPr>
          <w:w w:val="110"/>
        </w:rPr>
        <w:t>or</w:t>
      </w:r>
      <w:r>
        <w:rPr>
          <w:spacing w:val="-6"/>
          <w:w w:val="110"/>
        </w:rPr>
        <w:t> </w:t>
      </w:r>
      <w:r>
        <w:rPr>
          <w:w w:val="110"/>
        </w:rPr>
        <w:t>negative</w:t>
      </w:r>
      <w:r>
        <w:rPr>
          <w:spacing w:val="-6"/>
          <w:w w:val="110"/>
        </w:rPr>
        <w:t> </w:t>
      </w:r>
      <w:r>
        <w:rPr>
          <w:w w:val="110"/>
        </w:rPr>
        <w:t>binomial</w:t>
      </w:r>
      <w:r>
        <w:rPr>
          <w:spacing w:val="-7"/>
          <w:w w:val="110"/>
        </w:rPr>
        <w:t> </w:t>
      </w:r>
      <w:r>
        <w:rPr>
          <w:w w:val="110"/>
        </w:rPr>
        <w:t>distribution</w:t>
      </w:r>
      <w:r>
        <w:rPr>
          <w:spacing w:val="-7"/>
          <w:w w:val="110"/>
        </w:rPr>
        <w:t> </w:t>
      </w:r>
      <w:r>
        <w:rPr>
          <w:w w:val="110"/>
        </w:rPr>
        <w:t>are</w:t>
      </w:r>
      <w:r>
        <w:rPr>
          <w:spacing w:val="-6"/>
          <w:w w:val="110"/>
        </w:rPr>
        <w:t> </w:t>
      </w:r>
      <w:r>
        <w:rPr>
          <w:w w:val="110"/>
        </w:rPr>
        <w:t>two common</w:t>
      </w:r>
      <w:r>
        <w:rPr>
          <w:spacing w:val="-11"/>
          <w:w w:val="110"/>
        </w:rPr>
        <w:t> </w:t>
      </w:r>
      <w:r>
        <w:rPr>
          <w:w w:val="110"/>
        </w:rPr>
        <w:t>options;</w:t>
      </w:r>
      <w:r>
        <w:rPr>
          <w:spacing w:val="-11"/>
          <w:w w:val="110"/>
        </w:rPr>
        <w:t> </w:t>
      </w:r>
      <w:r>
        <w:rPr>
          <w:w w:val="110"/>
        </w:rPr>
        <w:t>if</w:t>
      </w:r>
      <w:r>
        <w:rPr>
          <w:spacing w:val="-11"/>
          <w:w w:val="110"/>
        </w:rPr>
        <w:t> </w:t>
      </w:r>
      <w:r>
        <w:rPr>
          <w:w w:val="110"/>
        </w:rPr>
        <w:t>the</w:t>
      </w:r>
      <w:r>
        <w:rPr>
          <w:spacing w:val="-11"/>
          <w:w w:val="110"/>
        </w:rPr>
        <w:t> </w:t>
      </w:r>
      <w:r>
        <w:rPr>
          <w:w w:val="110"/>
        </w:rPr>
        <w:t>data</w:t>
      </w:r>
      <w:r>
        <w:rPr>
          <w:spacing w:val="-11"/>
          <w:w w:val="110"/>
        </w:rPr>
        <w:t> </w:t>
      </w:r>
      <w:r>
        <w:rPr>
          <w:w w:val="110"/>
        </w:rPr>
        <w:t>are</w:t>
      </w:r>
      <w:r>
        <w:rPr>
          <w:spacing w:val="-11"/>
          <w:w w:val="110"/>
        </w:rPr>
        <w:t> </w:t>
      </w:r>
      <w:r>
        <w:rPr>
          <w:w w:val="110"/>
        </w:rPr>
        <w:t>positive</w:t>
      </w:r>
      <w:r>
        <w:rPr>
          <w:spacing w:val="-11"/>
          <w:w w:val="110"/>
        </w:rPr>
        <w:t> </w:t>
      </w:r>
      <w:r>
        <w:rPr>
          <w:w w:val="110"/>
        </w:rPr>
        <w:t>values</w:t>
      </w:r>
      <w:r>
        <w:rPr>
          <w:spacing w:val="-11"/>
          <w:w w:val="110"/>
        </w:rPr>
        <w:t> </w:t>
      </w:r>
      <w:r>
        <w:rPr>
          <w:w w:val="110"/>
        </w:rPr>
        <w:t>and</w:t>
      </w:r>
      <w:r>
        <w:rPr>
          <w:spacing w:val="-11"/>
          <w:w w:val="110"/>
        </w:rPr>
        <w:t> </w:t>
      </w:r>
      <w:r>
        <w:rPr>
          <w:w w:val="110"/>
        </w:rPr>
        <w:t>skewed</w:t>
      </w:r>
      <w:r>
        <w:rPr>
          <w:spacing w:val="-11"/>
          <w:w w:val="110"/>
        </w:rPr>
        <w:t> </w:t>
      </w:r>
      <w:r>
        <w:rPr>
          <w:w w:val="110"/>
        </w:rPr>
        <w:t>such</w:t>
      </w:r>
      <w:r>
        <w:rPr>
          <w:spacing w:val="-11"/>
          <w:w w:val="110"/>
        </w:rPr>
        <w:t> </w:t>
      </w:r>
      <w:r>
        <w:rPr>
          <w:w w:val="110"/>
        </w:rPr>
        <w:t>as</w:t>
      </w:r>
      <w:r>
        <w:rPr>
          <w:spacing w:val="-11"/>
          <w:w w:val="110"/>
        </w:rPr>
        <w:t> </w:t>
      </w:r>
      <w:r>
        <w:rPr>
          <w:w w:val="110"/>
        </w:rPr>
        <w:t>liver </w:t>
      </w:r>
      <w:r>
        <w:rPr>
          <w:spacing w:val="-2"/>
          <w:w w:val="110"/>
        </w:rPr>
        <w:t>enzyme</w:t>
      </w:r>
      <w:r>
        <w:rPr>
          <w:spacing w:val="-3"/>
          <w:w w:val="110"/>
        </w:rPr>
        <w:t> </w:t>
      </w:r>
      <w:r>
        <w:rPr>
          <w:spacing w:val="-2"/>
          <w:w w:val="110"/>
        </w:rPr>
        <w:t>levels,</w:t>
      </w:r>
      <w:r>
        <w:rPr>
          <w:spacing w:val="-3"/>
          <w:w w:val="110"/>
        </w:rPr>
        <w:t> </w:t>
      </w:r>
      <w:r>
        <w:rPr>
          <w:spacing w:val="-2"/>
          <w:w w:val="110"/>
        </w:rPr>
        <w:t>then</w:t>
      </w:r>
      <w:r>
        <w:rPr>
          <w:spacing w:val="-3"/>
          <w:w w:val="110"/>
        </w:rPr>
        <w:t> </w:t>
      </w:r>
      <w:r>
        <w:rPr>
          <w:spacing w:val="-2"/>
          <w:w w:val="110"/>
        </w:rPr>
        <w:t>a</w:t>
      </w:r>
      <w:r>
        <w:rPr>
          <w:spacing w:val="-3"/>
          <w:w w:val="110"/>
        </w:rPr>
        <w:t> </w:t>
      </w:r>
      <w:r>
        <w:rPr>
          <w:spacing w:val="-2"/>
          <w:w w:val="110"/>
        </w:rPr>
        <w:t>log-normal</w:t>
      </w:r>
      <w:r>
        <w:rPr>
          <w:spacing w:val="-4"/>
          <w:w w:val="110"/>
        </w:rPr>
        <w:t> </w:t>
      </w:r>
      <w:r>
        <w:rPr>
          <w:spacing w:val="-2"/>
          <w:w w:val="110"/>
        </w:rPr>
        <w:t>or</w:t>
      </w:r>
      <w:r>
        <w:rPr>
          <w:spacing w:val="-4"/>
          <w:w w:val="110"/>
        </w:rPr>
        <w:t> </w:t>
      </w:r>
      <w:r>
        <w:rPr>
          <w:spacing w:val="-2"/>
          <w:w w:val="110"/>
        </w:rPr>
        <w:t>gamma</w:t>
      </w:r>
      <w:r>
        <w:rPr>
          <w:spacing w:val="-4"/>
          <w:w w:val="110"/>
        </w:rPr>
        <w:t> </w:t>
      </w:r>
      <w:r>
        <w:rPr>
          <w:spacing w:val="-2"/>
          <w:w w:val="110"/>
        </w:rPr>
        <w:t>distribution</w:t>
      </w:r>
      <w:r>
        <w:rPr>
          <w:spacing w:val="-4"/>
          <w:w w:val="110"/>
        </w:rPr>
        <w:t> </w:t>
      </w:r>
      <w:r>
        <w:rPr>
          <w:spacing w:val="-2"/>
          <w:w w:val="110"/>
        </w:rPr>
        <w:t>may</w:t>
      </w:r>
      <w:r>
        <w:rPr>
          <w:spacing w:val="-4"/>
          <w:w w:val="110"/>
        </w:rPr>
        <w:t> </w:t>
      </w:r>
      <w:r>
        <w:rPr>
          <w:spacing w:val="-2"/>
          <w:w w:val="110"/>
        </w:rPr>
        <w:t>be</w:t>
      </w:r>
      <w:r>
        <w:rPr>
          <w:spacing w:val="-3"/>
          <w:w w:val="110"/>
        </w:rPr>
        <w:t> </w:t>
      </w:r>
      <w:r>
        <w:rPr>
          <w:spacing w:val="-2"/>
          <w:w w:val="110"/>
        </w:rPr>
        <w:t>suitable; </w:t>
      </w:r>
      <w:r>
        <w:rPr>
          <w:w w:val="110"/>
        </w:rPr>
        <w:t>if</w:t>
      </w:r>
      <w:r>
        <w:rPr>
          <w:spacing w:val="-4"/>
          <w:w w:val="110"/>
        </w:rPr>
        <w:t> </w:t>
      </w:r>
      <w:r>
        <w:rPr>
          <w:w w:val="110"/>
        </w:rPr>
        <w:t>the</w:t>
      </w:r>
      <w:r>
        <w:rPr>
          <w:spacing w:val="-4"/>
          <w:w w:val="110"/>
        </w:rPr>
        <w:t> </w:t>
      </w:r>
      <w:r>
        <w:rPr>
          <w:w w:val="110"/>
        </w:rPr>
        <w:t>outcome</w:t>
      </w:r>
      <w:r>
        <w:rPr>
          <w:spacing w:val="-4"/>
          <w:w w:val="110"/>
        </w:rPr>
        <w:t> </w:t>
      </w:r>
      <w:r>
        <w:rPr>
          <w:w w:val="110"/>
        </w:rPr>
        <w:t>is</w:t>
      </w:r>
      <w:r>
        <w:rPr>
          <w:spacing w:val="-4"/>
          <w:w w:val="110"/>
        </w:rPr>
        <w:t> </w:t>
      </w:r>
      <w:r>
        <w:rPr>
          <w:w w:val="110"/>
        </w:rPr>
        <w:t>an</w:t>
      </w:r>
      <w:r>
        <w:rPr>
          <w:spacing w:val="-4"/>
          <w:w w:val="110"/>
        </w:rPr>
        <w:t> </w:t>
      </w:r>
      <w:r>
        <w:rPr>
          <w:w w:val="110"/>
        </w:rPr>
        <w:t>ordered</w:t>
      </w:r>
      <w:r>
        <w:rPr>
          <w:spacing w:val="-4"/>
          <w:w w:val="110"/>
        </w:rPr>
        <w:t> </w:t>
      </w:r>
      <w:r>
        <w:rPr>
          <w:w w:val="110"/>
        </w:rPr>
        <w:t>category</w:t>
      </w:r>
      <w:r>
        <w:rPr>
          <w:spacing w:val="-4"/>
          <w:w w:val="110"/>
        </w:rPr>
        <w:t> </w:t>
      </w:r>
      <w:r>
        <w:rPr>
          <w:w w:val="110"/>
        </w:rPr>
        <w:t>such</w:t>
      </w:r>
      <w:r>
        <w:rPr>
          <w:spacing w:val="-4"/>
          <w:w w:val="110"/>
        </w:rPr>
        <w:t> </w:t>
      </w:r>
      <w:r>
        <w:rPr>
          <w:w w:val="110"/>
        </w:rPr>
        <w:t>as</w:t>
      </w:r>
      <w:r>
        <w:rPr>
          <w:spacing w:val="-4"/>
          <w:w w:val="110"/>
        </w:rPr>
        <w:t> </w:t>
      </w:r>
      <w:r>
        <w:rPr>
          <w:w w:val="110"/>
        </w:rPr>
        <w:t>none/mild/severe,</w:t>
      </w:r>
      <w:r>
        <w:rPr>
          <w:spacing w:val="-4"/>
          <w:w w:val="110"/>
        </w:rPr>
        <w:t> </w:t>
      </w:r>
      <w:r>
        <w:rPr>
          <w:w w:val="110"/>
        </w:rPr>
        <w:t>then</w:t>
      </w:r>
      <w:r>
        <w:rPr>
          <w:spacing w:val="-4"/>
          <w:w w:val="110"/>
        </w:rPr>
        <w:t> </w:t>
      </w:r>
      <w:r>
        <w:rPr>
          <w:w w:val="110"/>
        </w:rPr>
        <w:t>an ordered</w:t>
      </w:r>
      <w:r>
        <w:rPr>
          <w:spacing w:val="-4"/>
          <w:w w:val="110"/>
        </w:rPr>
        <w:t> </w:t>
      </w:r>
      <w:r>
        <w:rPr>
          <w:w w:val="110"/>
        </w:rPr>
        <w:t>categorical</w:t>
      </w:r>
      <w:r>
        <w:rPr>
          <w:spacing w:val="-4"/>
          <w:w w:val="110"/>
        </w:rPr>
        <w:t> </w:t>
      </w:r>
      <w:r>
        <w:rPr>
          <w:w w:val="110"/>
        </w:rPr>
        <w:t>distribution</w:t>
      </w:r>
      <w:r>
        <w:rPr>
          <w:spacing w:val="-4"/>
          <w:w w:val="110"/>
        </w:rPr>
        <w:t> </w:t>
      </w:r>
      <w:r>
        <w:rPr>
          <w:w w:val="110"/>
        </w:rPr>
        <w:t>would</w:t>
      </w:r>
      <w:r>
        <w:rPr>
          <w:spacing w:val="-4"/>
          <w:w w:val="110"/>
        </w:rPr>
        <w:t> </w:t>
      </w:r>
      <w:r>
        <w:rPr>
          <w:w w:val="110"/>
        </w:rPr>
        <w:t>be</w:t>
      </w:r>
      <w:r>
        <w:rPr>
          <w:spacing w:val="-4"/>
          <w:w w:val="110"/>
        </w:rPr>
        <w:t> </w:t>
      </w:r>
      <w:r>
        <w:rPr>
          <w:w w:val="110"/>
        </w:rPr>
        <w:t>appropriate;</w:t>
      </w:r>
      <w:r>
        <w:rPr>
          <w:spacing w:val="-4"/>
          <w:w w:val="110"/>
        </w:rPr>
        <w:t> </w:t>
      </w:r>
      <w:r>
        <w:rPr>
          <w:w w:val="110"/>
        </w:rPr>
        <w:t>if</w:t>
      </w:r>
      <w:r>
        <w:rPr>
          <w:spacing w:val="-4"/>
          <w:w w:val="110"/>
        </w:rPr>
        <w:t> </w:t>
      </w:r>
      <w:r>
        <w:rPr>
          <w:w w:val="110"/>
        </w:rPr>
        <w:t>the</w:t>
      </w:r>
      <w:r>
        <w:rPr>
          <w:spacing w:val="-4"/>
          <w:w w:val="110"/>
        </w:rPr>
        <w:t> </w:t>
      </w:r>
      <w:r>
        <w:rPr>
          <w:w w:val="110"/>
        </w:rPr>
        <w:t>outcome</w:t>
      </w:r>
      <w:r>
        <w:rPr>
          <w:spacing w:val="-4"/>
          <w:w w:val="110"/>
        </w:rPr>
        <w:t> </w:t>
      </w:r>
      <w:r>
        <w:rPr>
          <w:w w:val="110"/>
        </w:rPr>
        <w:t>is continuous and unbounded with no outliers, then a Gaussian distribu- tion may be suitable; and if there are outliers, a Student-t distribution </w:t>
      </w:r>
      <w:bookmarkStart w:name="2.6 Link function uncertainty" w:id="21"/>
      <w:bookmarkEnd w:id="21"/>
      <w:r>
        <w:rPr>
          <w:w w:val="110"/>
        </w:rPr>
        <w:t>might</w:t>
      </w:r>
      <w:r>
        <w:rPr>
          <w:w w:val="110"/>
        </w:rPr>
        <w:t> be</w:t>
      </w:r>
      <w:r>
        <w:rPr>
          <w:w w:val="110"/>
        </w:rPr>
        <w:t> appropriate.</w:t>
      </w:r>
      <w:r>
        <w:rPr>
          <w:w w:val="110"/>
        </w:rPr>
        <w:t> Many</w:t>
      </w:r>
      <w:r>
        <w:rPr>
          <w:w w:val="110"/>
        </w:rPr>
        <w:t> Bayesian</w:t>
      </w:r>
      <w:r>
        <w:rPr>
          <w:w w:val="110"/>
        </w:rPr>
        <w:t> textbooks</w:t>
      </w:r>
      <w:r>
        <w:rPr>
          <w:w w:val="110"/>
        </w:rPr>
        <w:t> have</w:t>
      </w:r>
      <w:r>
        <w:rPr>
          <w:w w:val="110"/>
        </w:rPr>
        <w:t> appendices</w:t>
      </w:r>
      <w:r>
        <w:rPr>
          <w:w w:val="110"/>
        </w:rPr>
        <w:t> that list the common distributions and their properties </w:t>
      </w:r>
      <w:hyperlink w:history="true" w:anchor="_bookmark26">
        <w:r>
          <w:rPr>
            <w:color w:val="0080AC"/>
            <w:w w:val="110"/>
          </w:rPr>
          <w:t>[18,36,38]</w:t>
        </w:r>
      </w:hyperlink>
      <w:r>
        <w:rPr>
          <w:w w:val="110"/>
        </w:rPr>
        <w:t>.</w:t>
      </w:r>
    </w:p>
    <w:p>
      <w:pPr>
        <w:pStyle w:val="BodyText"/>
        <w:spacing w:line="273" w:lineRule="auto"/>
        <w:ind w:right="294" w:firstLine="239"/>
        <w:jc w:val="right"/>
      </w:pPr>
      <w:r>
        <w:rPr>
          <w:w w:val="110"/>
        </w:rPr>
        <w:t>Choosing</w:t>
      </w:r>
      <w:r>
        <w:rPr>
          <w:spacing w:val="-2"/>
          <w:w w:val="110"/>
        </w:rPr>
        <w:t> </w:t>
      </w:r>
      <w:r>
        <w:rPr>
          <w:w w:val="110"/>
        </w:rPr>
        <w:t>between</w:t>
      </w:r>
      <w:r>
        <w:rPr>
          <w:spacing w:val="-3"/>
          <w:w w:val="110"/>
        </w:rPr>
        <w:t> </w:t>
      </w:r>
      <w:r>
        <w:rPr>
          <w:w w:val="110"/>
        </w:rPr>
        <w:t>distributions</w:t>
      </w:r>
      <w:r>
        <w:rPr>
          <w:spacing w:val="-3"/>
          <w:w w:val="110"/>
        </w:rPr>
        <w:t> </w:t>
      </w:r>
      <w:r>
        <w:rPr>
          <w:w w:val="110"/>
        </w:rPr>
        <w:t>is</w:t>
      </w:r>
      <w:r>
        <w:rPr>
          <w:spacing w:val="-3"/>
          <w:w w:val="110"/>
        </w:rPr>
        <w:t> </w:t>
      </w:r>
      <w:r>
        <w:rPr>
          <w:w w:val="110"/>
        </w:rPr>
        <w:t>made</w:t>
      </w:r>
      <w:r>
        <w:rPr>
          <w:spacing w:val="-2"/>
          <w:w w:val="110"/>
        </w:rPr>
        <w:t> </w:t>
      </w:r>
      <w:r>
        <w:rPr>
          <w:w w:val="110"/>
        </w:rPr>
        <w:t>easier</w:t>
      </w:r>
      <w:r>
        <w:rPr>
          <w:spacing w:val="-3"/>
          <w:w w:val="110"/>
        </w:rPr>
        <w:t> </w:t>
      </w:r>
      <w:r>
        <w:rPr>
          <w:w w:val="110"/>
        </w:rPr>
        <w:t>because</w:t>
      </w:r>
      <w:r>
        <w:rPr>
          <w:spacing w:val="-2"/>
          <w:w w:val="110"/>
        </w:rPr>
        <w:t> </w:t>
      </w:r>
      <w:r>
        <w:rPr>
          <w:w w:val="110"/>
        </w:rPr>
        <w:t>many</w:t>
      </w:r>
      <w:r>
        <w:rPr>
          <w:spacing w:val="-3"/>
          <w:w w:val="110"/>
        </w:rPr>
        <w:t> </w:t>
      </w:r>
      <w:r>
        <w:rPr>
          <w:w w:val="110"/>
        </w:rPr>
        <w:t>distri- butions are special cases of other distributions. For example, both the Gaussian</w:t>
      </w:r>
      <w:r>
        <w:rPr>
          <w:spacing w:val="-11"/>
          <w:w w:val="110"/>
        </w:rPr>
        <w:t> </w:t>
      </w:r>
      <w:r>
        <w:rPr>
          <w:w w:val="110"/>
        </w:rPr>
        <w:t>and</w:t>
      </w:r>
      <w:r>
        <w:rPr>
          <w:spacing w:val="-11"/>
          <w:w w:val="110"/>
        </w:rPr>
        <w:t> </w:t>
      </w:r>
      <w:r>
        <w:rPr>
          <w:w w:val="110"/>
        </w:rPr>
        <w:t>Cauchy</w:t>
      </w:r>
      <w:r>
        <w:rPr>
          <w:spacing w:val="-11"/>
          <w:w w:val="110"/>
        </w:rPr>
        <w:t> </w:t>
      </w:r>
      <w:r>
        <w:rPr>
          <w:w w:val="110"/>
        </w:rPr>
        <w:t>distributions</w:t>
      </w:r>
      <w:r>
        <w:rPr>
          <w:spacing w:val="-11"/>
          <w:w w:val="110"/>
        </w:rPr>
        <w:t> </w:t>
      </w:r>
      <w:r>
        <w:rPr>
          <w:w w:val="110"/>
        </w:rPr>
        <w:t>are</w:t>
      </w:r>
      <w:r>
        <w:rPr>
          <w:spacing w:val="-11"/>
          <w:w w:val="110"/>
        </w:rPr>
        <w:t> </w:t>
      </w:r>
      <w:r>
        <w:rPr>
          <w:w w:val="110"/>
        </w:rPr>
        <w:t>special</w:t>
      </w:r>
      <w:r>
        <w:rPr>
          <w:spacing w:val="-11"/>
          <w:w w:val="110"/>
        </w:rPr>
        <w:t> </w:t>
      </w:r>
      <w:r>
        <w:rPr>
          <w:w w:val="110"/>
        </w:rPr>
        <w:t>cases</w:t>
      </w:r>
      <w:r>
        <w:rPr>
          <w:spacing w:val="-11"/>
          <w:w w:val="110"/>
        </w:rPr>
        <w:t> </w:t>
      </w:r>
      <w:r>
        <w:rPr>
          <w:w w:val="110"/>
        </w:rPr>
        <w:t>of</w:t>
      </w:r>
      <w:r>
        <w:rPr>
          <w:spacing w:val="-11"/>
          <w:w w:val="110"/>
        </w:rPr>
        <w:t> </w:t>
      </w:r>
      <w:r>
        <w:rPr>
          <w:w w:val="110"/>
        </w:rPr>
        <w:t>the</w:t>
      </w:r>
      <w:r>
        <w:rPr>
          <w:spacing w:val="-11"/>
          <w:w w:val="110"/>
        </w:rPr>
        <w:t> </w:t>
      </w:r>
      <w:r>
        <w:rPr>
          <w:w w:val="110"/>
        </w:rPr>
        <w:t>Student-t</w:t>
      </w:r>
      <w:r>
        <w:rPr>
          <w:spacing w:val="-11"/>
          <w:w w:val="110"/>
        </w:rPr>
        <w:t> </w:t>
      </w:r>
      <w:r>
        <w:rPr>
          <w:w w:val="110"/>
        </w:rPr>
        <w:t>dis- tribution,</w:t>
      </w:r>
      <w:r>
        <w:rPr>
          <w:spacing w:val="-3"/>
          <w:w w:val="110"/>
        </w:rPr>
        <w:t> </w:t>
      </w:r>
      <w:r>
        <w:rPr>
          <w:w w:val="110"/>
        </w:rPr>
        <w:t>the</w:t>
      </w:r>
      <w:r>
        <w:rPr>
          <w:spacing w:val="-3"/>
          <w:w w:val="110"/>
        </w:rPr>
        <w:t> </w:t>
      </w:r>
      <w:r>
        <w:rPr>
          <w:w w:val="110"/>
        </w:rPr>
        <w:t>Poisson</w:t>
      </w:r>
      <w:r>
        <w:rPr>
          <w:spacing w:val="-4"/>
          <w:w w:val="110"/>
        </w:rPr>
        <w:t> </w:t>
      </w:r>
      <w:r>
        <w:rPr>
          <w:w w:val="110"/>
        </w:rPr>
        <w:t>distribution</w:t>
      </w:r>
      <w:r>
        <w:rPr>
          <w:spacing w:val="-3"/>
          <w:w w:val="110"/>
        </w:rPr>
        <w:t> </w:t>
      </w:r>
      <w:r>
        <w:rPr>
          <w:w w:val="110"/>
        </w:rPr>
        <w:t>is</w:t>
      </w:r>
      <w:r>
        <w:rPr>
          <w:spacing w:val="-3"/>
          <w:w w:val="110"/>
        </w:rPr>
        <w:t> </w:t>
      </w:r>
      <w:r>
        <w:rPr>
          <w:w w:val="110"/>
        </w:rPr>
        <w:t>a</w:t>
      </w:r>
      <w:r>
        <w:rPr>
          <w:spacing w:val="-4"/>
          <w:w w:val="110"/>
        </w:rPr>
        <w:t> </w:t>
      </w:r>
      <w:r>
        <w:rPr>
          <w:w w:val="110"/>
        </w:rPr>
        <w:t>special</w:t>
      </w:r>
      <w:r>
        <w:rPr>
          <w:spacing w:val="-3"/>
          <w:w w:val="110"/>
        </w:rPr>
        <w:t> </w:t>
      </w:r>
      <w:r>
        <w:rPr>
          <w:w w:val="110"/>
        </w:rPr>
        <w:t>case</w:t>
      </w:r>
      <w:r>
        <w:rPr>
          <w:spacing w:val="-3"/>
          <w:w w:val="110"/>
        </w:rPr>
        <w:t> </w:t>
      </w:r>
      <w:r>
        <w:rPr>
          <w:w w:val="110"/>
        </w:rPr>
        <w:t>of</w:t>
      </w:r>
      <w:r>
        <w:rPr>
          <w:spacing w:val="-4"/>
          <w:w w:val="110"/>
        </w:rPr>
        <w:t> </w:t>
      </w:r>
      <w:r>
        <w:rPr>
          <w:w w:val="110"/>
        </w:rPr>
        <w:t>the</w:t>
      </w:r>
      <w:r>
        <w:rPr>
          <w:spacing w:val="-3"/>
          <w:w w:val="110"/>
        </w:rPr>
        <w:t> </w:t>
      </w:r>
      <w:r>
        <w:rPr>
          <w:w w:val="110"/>
        </w:rPr>
        <w:t>negative</w:t>
      </w:r>
      <w:r>
        <w:rPr>
          <w:spacing w:val="-3"/>
          <w:w w:val="110"/>
        </w:rPr>
        <w:t> </w:t>
      </w:r>
      <w:r>
        <w:rPr>
          <w:w w:val="110"/>
        </w:rPr>
        <w:t>bino- mial</w:t>
      </w:r>
      <w:r>
        <w:rPr>
          <w:spacing w:val="14"/>
          <w:w w:val="110"/>
        </w:rPr>
        <w:t> </w:t>
      </w:r>
      <w:r>
        <w:rPr>
          <w:w w:val="110"/>
        </w:rPr>
        <w:t>distribution,</w:t>
      </w:r>
      <w:r>
        <w:rPr>
          <w:spacing w:val="14"/>
          <w:w w:val="110"/>
        </w:rPr>
        <w:t> </w:t>
      </w:r>
      <w:r>
        <w:rPr>
          <w:w w:val="110"/>
        </w:rPr>
        <w:t>and</w:t>
      </w:r>
      <w:r>
        <w:rPr>
          <w:spacing w:val="14"/>
          <w:w w:val="110"/>
        </w:rPr>
        <w:t> </w:t>
      </w:r>
      <w:r>
        <w:rPr>
          <w:w w:val="110"/>
        </w:rPr>
        <w:t>the</w:t>
      </w:r>
      <w:r>
        <w:rPr>
          <w:spacing w:val="15"/>
          <w:w w:val="110"/>
        </w:rPr>
        <w:t> </w:t>
      </w:r>
      <w:r>
        <w:rPr>
          <w:w w:val="110"/>
        </w:rPr>
        <w:t>exponential</w:t>
      </w:r>
      <w:r>
        <w:rPr>
          <w:spacing w:val="14"/>
          <w:w w:val="110"/>
        </w:rPr>
        <w:t> </w:t>
      </w:r>
      <w:r>
        <w:rPr>
          <w:w w:val="110"/>
        </w:rPr>
        <w:t>distribution</w:t>
      </w:r>
      <w:r>
        <w:rPr>
          <w:spacing w:val="14"/>
          <w:w w:val="110"/>
        </w:rPr>
        <w:t> </w:t>
      </w:r>
      <w:r>
        <w:rPr>
          <w:w w:val="110"/>
        </w:rPr>
        <w:t>is</w:t>
      </w:r>
      <w:r>
        <w:rPr>
          <w:spacing w:val="14"/>
          <w:w w:val="110"/>
        </w:rPr>
        <w:t> </w:t>
      </w:r>
      <w:r>
        <w:rPr>
          <w:w w:val="110"/>
        </w:rPr>
        <w:t>a</w:t>
      </w:r>
      <w:r>
        <w:rPr>
          <w:spacing w:val="14"/>
          <w:w w:val="110"/>
        </w:rPr>
        <w:t> </w:t>
      </w:r>
      <w:r>
        <w:rPr>
          <w:w w:val="110"/>
        </w:rPr>
        <w:t>special</w:t>
      </w:r>
      <w:r>
        <w:rPr>
          <w:spacing w:val="14"/>
          <w:w w:val="110"/>
        </w:rPr>
        <w:t> </w:t>
      </w:r>
      <w:r>
        <w:rPr>
          <w:w w:val="110"/>
        </w:rPr>
        <w:t>case</w:t>
      </w:r>
      <w:r>
        <w:rPr>
          <w:spacing w:val="15"/>
          <w:w w:val="110"/>
        </w:rPr>
        <w:t> </w:t>
      </w:r>
      <w:r>
        <w:rPr>
          <w:w w:val="110"/>
        </w:rPr>
        <w:t>of a gamma</w:t>
      </w:r>
      <w:r>
        <w:rPr>
          <w:spacing w:val="-1"/>
          <w:w w:val="110"/>
        </w:rPr>
        <w:t> </w:t>
      </w:r>
      <w:r>
        <w:rPr>
          <w:w w:val="110"/>
        </w:rPr>
        <w:t>distribution.</w:t>
      </w:r>
      <w:r>
        <w:rPr>
          <w:spacing w:val="-1"/>
          <w:w w:val="110"/>
        </w:rPr>
        <w:t> </w:t>
      </w:r>
      <w:r>
        <w:rPr>
          <w:w w:val="110"/>
        </w:rPr>
        <w:t>Hence, we</w:t>
      </w:r>
      <w:r>
        <w:rPr>
          <w:spacing w:val="-1"/>
          <w:w w:val="110"/>
        </w:rPr>
        <w:t> </w:t>
      </w:r>
      <w:r>
        <w:rPr>
          <w:w w:val="110"/>
        </w:rPr>
        <w:t>often don’t need to choose between a set mutually exclusive options, but can select the more general distri- bution and allow the model to determine if one of the special cases is more</w:t>
      </w:r>
      <w:r>
        <w:rPr>
          <w:spacing w:val="-6"/>
          <w:w w:val="110"/>
        </w:rPr>
        <w:t> </w:t>
      </w:r>
      <w:r>
        <w:rPr>
          <w:w w:val="110"/>
        </w:rPr>
        <w:t>appropriate.</w:t>
      </w:r>
      <w:r>
        <w:rPr>
          <w:spacing w:val="-6"/>
          <w:w w:val="110"/>
        </w:rPr>
        <w:t> </w:t>
      </w:r>
      <w:r>
        <w:rPr>
          <w:w w:val="110"/>
        </w:rPr>
        <w:t>The</w:t>
      </w:r>
      <w:r>
        <w:rPr>
          <w:spacing w:val="-6"/>
          <w:w w:val="110"/>
        </w:rPr>
        <w:t> </w:t>
      </w:r>
      <w:r>
        <w:rPr>
          <w:w w:val="110"/>
        </w:rPr>
        <w:t>more</w:t>
      </w:r>
      <w:r>
        <w:rPr>
          <w:spacing w:val="-6"/>
          <w:w w:val="110"/>
        </w:rPr>
        <w:t> </w:t>
      </w:r>
      <w:r>
        <w:rPr>
          <w:w w:val="110"/>
        </w:rPr>
        <w:t>general</w:t>
      </w:r>
      <w:r>
        <w:rPr>
          <w:spacing w:val="-6"/>
          <w:w w:val="110"/>
        </w:rPr>
        <w:t> </w:t>
      </w:r>
      <w:r>
        <w:rPr>
          <w:w w:val="110"/>
        </w:rPr>
        <w:t>distributions</w:t>
      </w:r>
      <w:r>
        <w:rPr>
          <w:spacing w:val="-6"/>
          <w:w w:val="110"/>
        </w:rPr>
        <w:t> </w:t>
      </w:r>
      <w:r>
        <w:rPr>
          <w:w w:val="110"/>
        </w:rPr>
        <w:t>usually</w:t>
      </w:r>
      <w:r>
        <w:rPr>
          <w:spacing w:val="-6"/>
          <w:w w:val="110"/>
        </w:rPr>
        <w:t> </w:t>
      </w:r>
      <w:r>
        <w:rPr>
          <w:w w:val="110"/>
        </w:rPr>
        <w:t>have</w:t>
      </w:r>
      <w:r>
        <w:rPr>
          <w:spacing w:val="-6"/>
          <w:w w:val="110"/>
        </w:rPr>
        <w:t> </w:t>
      </w:r>
      <w:r>
        <w:rPr>
          <w:w w:val="110"/>
        </w:rPr>
        <w:t>only</w:t>
      </w:r>
      <w:r>
        <w:rPr>
          <w:spacing w:val="-6"/>
          <w:w w:val="110"/>
        </w:rPr>
        <w:t> </w:t>
      </w:r>
      <w:r>
        <w:rPr>
          <w:w w:val="110"/>
        </w:rPr>
        <w:t>one additional parameter and therefore do not make the model much more complex. However, not all potentially suitable distributions are related (e.g. gamma and lognormal) and hence two or more models may need to be compared. The data for our running example was generated from a Gaussian distribution and which we have been using for all the mod- els</w:t>
      </w:r>
      <w:r>
        <w:rPr>
          <w:spacing w:val="-9"/>
          <w:w w:val="110"/>
        </w:rPr>
        <w:t> </w:t>
      </w:r>
      <w:r>
        <w:rPr>
          <w:w w:val="110"/>
        </w:rPr>
        <w:t>throughout.</w:t>
      </w:r>
      <w:r>
        <w:rPr>
          <w:spacing w:val="-9"/>
          <w:w w:val="110"/>
        </w:rPr>
        <w:t> </w:t>
      </w:r>
      <w:r>
        <w:rPr>
          <w:w w:val="110"/>
        </w:rPr>
        <w:t>Hence</w:t>
      </w:r>
      <w:r>
        <w:rPr>
          <w:spacing w:val="-8"/>
          <w:w w:val="110"/>
        </w:rPr>
        <w:t> </w:t>
      </w:r>
      <w:r>
        <w:rPr>
          <w:w w:val="110"/>
        </w:rPr>
        <w:t>using</w:t>
      </w:r>
      <w:r>
        <w:rPr>
          <w:spacing w:val="-9"/>
          <w:w w:val="110"/>
        </w:rPr>
        <w:t> </w:t>
      </w:r>
      <w:r>
        <w:rPr>
          <w:w w:val="110"/>
        </w:rPr>
        <w:t>the</w:t>
      </w:r>
      <w:r>
        <w:rPr>
          <w:spacing w:val="-9"/>
          <w:w w:val="110"/>
        </w:rPr>
        <w:t> </w:t>
      </w:r>
      <w:r>
        <w:rPr>
          <w:w w:val="110"/>
        </w:rPr>
        <w:t>more</w:t>
      </w:r>
      <w:r>
        <w:rPr>
          <w:spacing w:val="-9"/>
          <w:w w:val="110"/>
        </w:rPr>
        <w:t> </w:t>
      </w:r>
      <w:r>
        <w:rPr>
          <w:w w:val="110"/>
        </w:rPr>
        <w:t>general</w:t>
      </w:r>
      <w:r>
        <w:rPr>
          <w:spacing w:val="-9"/>
          <w:w w:val="110"/>
        </w:rPr>
        <w:t> </w:t>
      </w:r>
      <w:r>
        <w:rPr>
          <w:w w:val="110"/>
        </w:rPr>
        <w:t>Student-t</w:t>
      </w:r>
      <w:r>
        <w:rPr>
          <w:spacing w:val="-9"/>
          <w:w w:val="110"/>
        </w:rPr>
        <w:t> </w:t>
      </w:r>
      <w:r>
        <w:rPr>
          <w:w w:val="110"/>
        </w:rPr>
        <w:t>distribution</w:t>
      </w:r>
      <w:r>
        <w:rPr>
          <w:spacing w:val="-9"/>
          <w:w w:val="110"/>
        </w:rPr>
        <w:t> </w:t>
      </w:r>
      <w:r>
        <w:rPr>
          <w:w w:val="110"/>
        </w:rPr>
        <w:t>will inform</w:t>
      </w:r>
      <w:r>
        <w:rPr>
          <w:spacing w:val="-6"/>
          <w:w w:val="110"/>
        </w:rPr>
        <w:t> </w:t>
      </w:r>
      <w:r>
        <w:rPr>
          <w:w w:val="110"/>
        </w:rPr>
        <w:t>us</w:t>
      </w:r>
      <w:r>
        <w:rPr>
          <w:spacing w:val="-7"/>
          <w:w w:val="110"/>
        </w:rPr>
        <w:t> </w:t>
      </w:r>
      <w:r>
        <w:rPr>
          <w:w w:val="110"/>
        </w:rPr>
        <w:t>that</w:t>
      </w:r>
      <w:r>
        <w:rPr>
          <w:spacing w:val="-7"/>
          <w:w w:val="110"/>
        </w:rPr>
        <w:t> </w:t>
      </w:r>
      <w:r>
        <w:rPr>
          <w:w w:val="110"/>
        </w:rPr>
        <w:t>the</w:t>
      </w:r>
      <w:r>
        <w:rPr>
          <w:spacing w:val="-6"/>
          <w:w w:val="110"/>
        </w:rPr>
        <w:t> </w:t>
      </w:r>
      <w:r>
        <w:rPr>
          <w:w w:val="110"/>
        </w:rPr>
        <w:t>Gaussian</w:t>
      </w:r>
      <w:r>
        <w:rPr>
          <w:spacing w:val="-7"/>
          <w:w w:val="110"/>
        </w:rPr>
        <w:t> </w:t>
      </w:r>
      <w:r>
        <w:rPr>
          <w:w w:val="110"/>
        </w:rPr>
        <w:t>is</w:t>
      </w:r>
      <w:r>
        <w:rPr>
          <w:spacing w:val="-7"/>
          <w:w w:val="110"/>
        </w:rPr>
        <w:t> </w:t>
      </w:r>
      <w:r>
        <w:rPr>
          <w:w w:val="110"/>
        </w:rPr>
        <w:t>suitable,</w:t>
      </w:r>
      <w:r>
        <w:rPr>
          <w:spacing w:val="-7"/>
          <w:w w:val="110"/>
        </w:rPr>
        <w:t> </w:t>
      </w:r>
      <w:r>
        <w:rPr>
          <w:w w:val="110"/>
        </w:rPr>
        <w:t>and</w:t>
      </w:r>
      <w:r>
        <w:rPr>
          <w:spacing w:val="-7"/>
          <w:w w:val="110"/>
        </w:rPr>
        <w:t> </w:t>
      </w:r>
      <w:r>
        <w:rPr>
          <w:w w:val="110"/>
        </w:rPr>
        <w:t>so</w:t>
      </w:r>
      <w:r>
        <w:rPr>
          <w:spacing w:val="-6"/>
          <w:w w:val="110"/>
        </w:rPr>
        <w:t> </w:t>
      </w:r>
      <w:r>
        <w:rPr>
          <w:w w:val="110"/>
        </w:rPr>
        <w:t>the</w:t>
      </w:r>
      <w:r>
        <w:rPr>
          <w:spacing w:val="-6"/>
          <w:w w:val="110"/>
        </w:rPr>
        <w:t> </w:t>
      </w:r>
      <w:r>
        <w:rPr>
          <w:w w:val="110"/>
        </w:rPr>
        <w:t>results</w:t>
      </w:r>
      <w:r>
        <w:rPr>
          <w:spacing w:val="-6"/>
          <w:w w:val="110"/>
        </w:rPr>
        <w:t> </w:t>
      </w:r>
      <w:r>
        <w:rPr>
          <w:w w:val="110"/>
        </w:rPr>
        <w:t>are</w:t>
      </w:r>
      <w:r>
        <w:rPr>
          <w:spacing w:val="-6"/>
          <w:w w:val="110"/>
        </w:rPr>
        <w:t> </w:t>
      </w:r>
      <w:r>
        <w:rPr>
          <w:w w:val="110"/>
        </w:rPr>
        <w:t>not</w:t>
      </w:r>
      <w:r>
        <w:rPr>
          <w:spacing w:val="-7"/>
          <w:w w:val="110"/>
        </w:rPr>
        <w:t> </w:t>
      </w:r>
      <w:r>
        <w:rPr>
          <w:w w:val="110"/>
        </w:rPr>
        <w:t>shown. A</w:t>
      </w:r>
      <w:r>
        <w:rPr>
          <w:spacing w:val="40"/>
          <w:w w:val="110"/>
        </w:rPr>
        <w:t> </w:t>
      </w:r>
      <w:r>
        <w:rPr>
          <w:w w:val="110"/>
        </w:rPr>
        <w:t>key</w:t>
      </w:r>
      <w:r>
        <w:rPr>
          <w:spacing w:val="40"/>
          <w:w w:val="110"/>
        </w:rPr>
        <w:t> </w:t>
      </w:r>
      <w:r>
        <w:rPr>
          <w:w w:val="110"/>
        </w:rPr>
        <w:t>consideration</w:t>
      </w:r>
      <w:r>
        <w:rPr>
          <w:spacing w:val="40"/>
          <w:w w:val="110"/>
        </w:rPr>
        <w:t> </w:t>
      </w:r>
      <w:r>
        <w:rPr>
          <w:w w:val="110"/>
        </w:rPr>
        <w:t>when</w:t>
      </w:r>
      <w:r>
        <w:rPr>
          <w:spacing w:val="40"/>
          <w:w w:val="110"/>
        </w:rPr>
        <w:t> </w:t>
      </w:r>
      <w:r>
        <w:rPr>
          <w:w w:val="110"/>
        </w:rPr>
        <w:t>selecting</w:t>
      </w:r>
      <w:r>
        <w:rPr>
          <w:spacing w:val="40"/>
          <w:w w:val="110"/>
        </w:rPr>
        <w:t> </w:t>
      </w:r>
      <w:r>
        <w:rPr>
          <w:w w:val="110"/>
        </w:rPr>
        <w:t>a</w:t>
      </w:r>
      <w:r>
        <w:rPr>
          <w:spacing w:val="40"/>
          <w:w w:val="110"/>
        </w:rPr>
        <w:t> </w:t>
      </w:r>
      <w:r>
        <w:rPr>
          <w:w w:val="110"/>
        </w:rPr>
        <w:t>distribution</w:t>
      </w:r>
      <w:r>
        <w:rPr>
          <w:spacing w:val="40"/>
          <w:w w:val="110"/>
        </w:rPr>
        <w:t> </w:t>
      </w:r>
      <w:r>
        <w:rPr>
          <w:w w:val="110"/>
        </w:rPr>
        <w:t>function</w:t>
      </w:r>
      <w:r>
        <w:rPr>
          <w:spacing w:val="40"/>
          <w:w w:val="110"/>
        </w:rPr>
        <w:t> </w:t>
      </w:r>
      <w:r>
        <w:rPr>
          <w:w w:val="110"/>
        </w:rPr>
        <w:t>is</w:t>
      </w:r>
      <w:r>
        <w:rPr>
          <w:spacing w:val="40"/>
          <w:w w:val="110"/>
        </w:rPr>
        <w:t> </w:t>
      </w:r>
      <w:r>
        <w:rPr>
          <w:w w:val="110"/>
        </w:rPr>
        <w:t>the bounds</w:t>
      </w:r>
      <w:r>
        <w:rPr>
          <w:spacing w:val="15"/>
          <w:w w:val="110"/>
        </w:rPr>
        <w:t> </w:t>
      </w:r>
      <w:r>
        <w:rPr>
          <w:w w:val="110"/>
        </w:rPr>
        <w:t>of</w:t>
      </w:r>
      <w:r>
        <w:rPr>
          <w:spacing w:val="15"/>
          <w:w w:val="110"/>
        </w:rPr>
        <w:t> </w:t>
      </w:r>
      <w:r>
        <w:rPr>
          <w:w w:val="110"/>
        </w:rPr>
        <w:t>the</w:t>
      </w:r>
      <w:r>
        <w:rPr>
          <w:spacing w:val="16"/>
          <w:w w:val="110"/>
        </w:rPr>
        <w:t> </w:t>
      </w:r>
      <w:r>
        <w:rPr>
          <w:w w:val="110"/>
        </w:rPr>
        <w:t>data.</w:t>
      </w:r>
      <w:r>
        <w:rPr>
          <w:spacing w:val="15"/>
          <w:w w:val="110"/>
        </w:rPr>
        <w:t> </w:t>
      </w:r>
      <w:r>
        <w:rPr>
          <w:w w:val="110"/>
        </w:rPr>
        <w:t>In</w:t>
      </w:r>
      <w:r>
        <w:rPr>
          <w:spacing w:val="16"/>
          <w:w w:val="110"/>
        </w:rPr>
        <w:t> </w:t>
      </w:r>
      <w:r>
        <w:rPr>
          <w:w w:val="110"/>
        </w:rPr>
        <w:t>our</w:t>
      </w:r>
      <w:r>
        <w:rPr>
          <w:spacing w:val="15"/>
          <w:w w:val="110"/>
        </w:rPr>
        <w:t> </w:t>
      </w:r>
      <w:r>
        <w:rPr>
          <w:w w:val="110"/>
        </w:rPr>
        <w:t>running</w:t>
      </w:r>
      <w:r>
        <w:rPr>
          <w:spacing w:val="16"/>
          <w:w w:val="110"/>
        </w:rPr>
        <w:t> </w:t>
      </w:r>
      <w:r>
        <w:rPr>
          <w:w w:val="110"/>
        </w:rPr>
        <w:t>example,</w:t>
      </w:r>
      <w:r>
        <w:rPr>
          <w:spacing w:val="15"/>
          <w:w w:val="110"/>
        </w:rPr>
        <w:t> </w:t>
      </w:r>
      <w:r>
        <w:rPr>
          <w:w w:val="110"/>
        </w:rPr>
        <w:t>the</w:t>
      </w:r>
      <w:r>
        <w:rPr>
          <w:spacing w:val="16"/>
          <w:w w:val="110"/>
        </w:rPr>
        <w:t> </w:t>
      </w:r>
      <w:r>
        <w:rPr>
          <w:w w:val="110"/>
        </w:rPr>
        <w:t>clinical</w:t>
      </w:r>
      <w:r>
        <w:rPr>
          <w:spacing w:val="15"/>
          <w:w w:val="110"/>
        </w:rPr>
        <w:t> </w:t>
      </w:r>
      <w:r>
        <w:rPr>
          <w:w w:val="110"/>
        </w:rPr>
        <w:t>outcome</w:t>
      </w:r>
      <w:r>
        <w:rPr>
          <w:spacing w:val="15"/>
          <w:w w:val="110"/>
        </w:rPr>
        <w:t> </w:t>
      </w:r>
      <w:r>
        <w:rPr>
          <w:spacing w:val="-5"/>
          <w:w w:val="110"/>
        </w:rPr>
        <w:t>has</w:t>
      </w:r>
    </w:p>
    <w:p>
      <w:pPr>
        <w:pStyle w:val="BodyText"/>
        <w:spacing w:line="273" w:lineRule="auto" w:before="90"/>
        <w:ind w:left="14" w:right="116"/>
        <w:jc w:val="both"/>
      </w:pPr>
      <w:r>
        <w:rPr/>
        <w:br w:type="column"/>
      </w:r>
      <w:r>
        <w:rPr>
          <w:w w:val="110"/>
        </w:rPr>
        <w:t>a</w:t>
      </w:r>
      <w:r>
        <w:rPr>
          <w:w w:val="110"/>
        </w:rPr>
        <w:t> minimum</w:t>
      </w:r>
      <w:r>
        <w:rPr>
          <w:w w:val="110"/>
        </w:rPr>
        <w:t> value</w:t>
      </w:r>
      <w:r>
        <w:rPr>
          <w:w w:val="110"/>
        </w:rPr>
        <w:t> of</w:t>
      </w:r>
      <w:r>
        <w:rPr>
          <w:w w:val="110"/>
        </w:rPr>
        <w:t> zero,</w:t>
      </w:r>
      <w:r>
        <w:rPr>
          <w:w w:val="110"/>
        </w:rPr>
        <w:t> but</w:t>
      </w:r>
      <w:r>
        <w:rPr>
          <w:w w:val="110"/>
        </w:rPr>
        <w:t> is</w:t>
      </w:r>
      <w:r>
        <w:rPr>
          <w:w w:val="110"/>
        </w:rPr>
        <w:t> being</w:t>
      </w:r>
      <w:r>
        <w:rPr>
          <w:w w:val="110"/>
        </w:rPr>
        <w:t> modelled</w:t>
      </w:r>
      <w:r>
        <w:rPr>
          <w:w w:val="110"/>
        </w:rPr>
        <w:t> with</w:t>
      </w:r>
      <w:r>
        <w:rPr>
          <w:w w:val="110"/>
        </w:rPr>
        <w:t> a</w:t>
      </w:r>
      <w:r>
        <w:rPr>
          <w:w w:val="110"/>
        </w:rPr>
        <w:t> Gaussian</w:t>
      </w:r>
      <w:r>
        <w:rPr>
          <w:w w:val="110"/>
        </w:rPr>
        <w:t> dis- tribution.</w:t>
      </w:r>
      <w:r>
        <w:rPr>
          <w:spacing w:val="-1"/>
          <w:w w:val="110"/>
        </w:rPr>
        <w:t> </w:t>
      </w:r>
      <w:r>
        <w:rPr>
          <w:w w:val="110"/>
        </w:rPr>
        <w:t>Since a Gaussian distribution</w:t>
      </w:r>
      <w:r>
        <w:rPr>
          <w:spacing w:val="-1"/>
          <w:w w:val="110"/>
        </w:rPr>
        <w:t> </w:t>
      </w:r>
      <w:r>
        <w:rPr>
          <w:w w:val="110"/>
        </w:rPr>
        <w:t>is defined for both positive and negative</w:t>
      </w:r>
      <w:r>
        <w:rPr>
          <w:w w:val="110"/>
        </w:rPr>
        <w:t> numbers, there</w:t>
      </w:r>
      <w:r>
        <w:rPr>
          <w:w w:val="110"/>
        </w:rPr>
        <w:t> is nothing to prevent</w:t>
      </w:r>
      <w:r>
        <w:rPr>
          <w:w w:val="110"/>
        </w:rPr>
        <w:t> negative</w:t>
      </w:r>
      <w:r>
        <w:rPr>
          <w:w w:val="110"/>
        </w:rPr>
        <w:t> predictions.</w:t>
      </w:r>
      <w:r>
        <w:rPr>
          <w:w w:val="110"/>
        </w:rPr>
        <w:t> A model</w:t>
      </w:r>
      <w:r>
        <w:rPr>
          <w:w w:val="110"/>
        </w:rPr>
        <w:t> is</w:t>
      </w:r>
      <w:r>
        <w:rPr>
          <w:w w:val="110"/>
        </w:rPr>
        <w:t> clearly</w:t>
      </w:r>
      <w:r>
        <w:rPr>
          <w:w w:val="110"/>
        </w:rPr>
        <w:t> inappropriate</w:t>
      </w:r>
      <w:r>
        <w:rPr>
          <w:w w:val="110"/>
        </w:rPr>
        <w:t> if</w:t>
      </w:r>
      <w:r>
        <w:rPr>
          <w:w w:val="110"/>
        </w:rPr>
        <w:t> it</w:t>
      </w:r>
      <w:r>
        <w:rPr>
          <w:w w:val="110"/>
        </w:rPr>
        <w:t> predicts</w:t>
      </w:r>
      <w:r>
        <w:rPr>
          <w:w w:val="110"/>
        </w:rPr>
        <w:t> impossible</w:t>
      </w:r>
      <w:r>
        <w:rPr>
          <w:w w:val="110"/>
        </w:rPr>
        <w:t> values.</w:t>
      </w:r>
      <w:r>
        <w:rPr>
          <w:w w:val="110"/>
        </w:rPr>
        <w:t> Fortu- nately,</w:t>
      </w:r>
      <w:r>
        <w:rPr>
          <w:spacing w:val="-10"/>
          <w:w w:val="110"/>
        </w:rPr>
        <w:t> </w:t>
      </w:r>
      <w:r>
        <w:rPr>
          <w:w w:val="110"/>
        </w:rPr>
        <w:t>we</w:t>
      </w:r>
      <w:r>
        <w:rPr>
          <w:spacing w:val="-10"/>
          <w:w w:val="110"/>
        </w:rPr>
        <w:t> </w:t>
      </w:r>
      <w:r>
        <w:rPr>
          <w:w w:val="110"/>
        </w:rPr>
        <w:t>can</w:t>
      </w:r>
      <w:r>
        <w:rPr>
          <w:spacing w:val="-10"/>
          <w:w w:val="110"/>
        </w:rPr>
        <w:t> </w:t>
      </w:r>
      <w:r>
        <w:rPr>
          <w:w w:val="110"/>
        </w:rPr>
        <w:t>easily</w:t>
      </w:r>
      <w:r>
        <w:rPr>
          <w:spacing w:val="-10"/>
          <w:w w:val="110"/>
        </w:rPr>
        <w:t> </w:t>
      </w:r>
      <w:r>
        <w:rPr>
          <w:w w:val="110"/>
        </w:rPr>
        <w:t>define</w:t>
      </w:r>
      <w:r>
        <w:rPr>
          <w:spacing w:val="-10"/>
          <w:w w:val="110"/>
        </w:rPr>
        <w:t> </w:t>
      </w:r>
      <w:r>
        <w:rPr>
          <w:w w:val="110"/>
        </w:rPr>
        <w:t>truncated</w:t>
      </w:r>
      <w:r>
        <w:rPr>
          <w:spacing w:val="-10"/>
          <w:w w:val="110"/>
        </w:rPr>
        <w:t> </w:t>
      </w:r>
      <w:r>
        <w:rPr>
          <w:w w:val="110"/>
        </w:rPr>
        <w:t>versions</w:t>
      </w:r>
      <w:r>
        <w:rPr>
          <w:spacing w:val="-10"/>
          <w:w w:val="110"/>
        </w:rPr>
        <w:t> </w:t>
      </w:r>
      <w:r>
        <w:rPr>
          <w:w w:val="110"/>
        </w:rPr>
        <w:t>of</w:t>
      </w:r>
      <w:r>
        <w:rPr>
          <w:spacing w:val="-10"/>
          <w:w w:val="110"/>
        </w:rPr>
        <w:t> </w:t>
      </w:r>
      <w:r>
        <w:rPr>
          <w:w w:val="110"/>
        </w:rPr>
        <w:t>standard</w:t>
      </w:r>
      <w:r>
        <w:rPr>
          <w:spacing w:val="-10"/>
          <w:w w:val="110"/>
        </w:rPr>
        <w:t> </w:t>
      </w:r>
      <w:r>
        <w:rPr>
          <w:w w:val="110"/>
        </w:rPr>
        <w:t>distributions, and so we could specify a Gaussian distribution with a lower bound </w:t>
      </w:r>
      <w:r>
        <w:rPr>
          <w:w w:val="110"/>
        </w:rPr>
        <w:t>of zero.</w:t>
      </w:r>
      <w:r>
        <w:rPr>
          <w:spacing w:val="-8"/>
          <w:w w:val="110"/>
        </w:rPr>
        <w:t> </w:t>
      </w:r>
      <w:hyperlink w:history="true" w:anchor="_bookmark11">
        <w:r>
          <w:rPr>
            <w:color w:val="0080AC"/>
            <w:w w:val="110"/>
          </w:rPr>
          <w:t>Fig.</w:t>
        </w:r>
        <w:r>
          <w:rPr>
            <w:color w:val="0080AC"/>
            <w:spacing w:val="-7"/>
            <w:w w:val="110"/>
          </w:rPr>
          <w:t> </w:t>
        </w:r>
        <w:r>
          <w:rPr>
            <w:color w:val="0080AC"/>
            <w:w w:val="110"/>
          </w:rPr>
          <w:t>6</w:t>
        </w:r>
      </w:hyperlink>
      <w:r>
        <w:rPr>
          <w:color w:val="0080AC"/>
          <w:spacing w:val="-7"/>
          <w:w w:val="110"/>
        </w:rPr>
        <w:t> </w:t>
      </w:r>
      <w:r>
        <w:rPr>
          <w:w w:val="110"/>
        </w:rPr>
        <w:t>shows</w:t>
      </w:r>
      <w:r>
        <w:rPr>
          <w:spacing w:val="-6"/>
          <w:w w:val="110"/>
        </w:rPr>
        <w:t> </w:t>
      </w:r>
      <w:r>
        <w:rPr>
          <w:w w:val="110"/>
        </w:rPr>
        <w:t>an</w:t>
      </w:r>
      <w:r>
        <w:rPr>
          <w:spacing w:val="-7"/>
          <w:w w:val="110"/>
        </w:rPr>
        <w:t> </w:t>
      </w:r>
      <w:r>
        <w:rPr>
          <w:w w:val="110"/>
        </w:rPr>
        <w:t>example</w:t>
      </w:r>
      <w:r>
        <w:rPr>
          <w:spacing w:val="-7"/>
          <w:w w:val="110"/>
        </w:rPr>
        <w:t> </w:t>
      </w:r>
      <w:r>
        <w:rPr>
          <w:w w:val="110"/>
        </w:rPr>
        <w:t>using</w:t>
      </w:r>
      <w:r>
        <w:rPr>
          <w:spacing w:val="-6"/>
          <w:w w:val="110"/>
        </w:rPr>
        <w:t> </w:t>
      </w:r>
      <w:r>
        <w:rPr>
          <w:w w:val="110"/>
        </w:rPr>
        <w:t>the</w:t>
      </w:r>
      <w:r>
        <w:rPr>
          <w:spacing w:val="-7"/>
          <w:w w:val="110"/>
        </w:rPr>
        <w:t> </w:t>
      </w:r>
      <w:r>
        <w:rPr>
          <w:w w:val="110"/>
        </w:rPr>
        <w:t>2-parameter</w:t>
      </w:r>
      <w:r>
        <w:rPr>
          <w:spacing w:val="-7"/>
          <w:w w:val="110"/>
        </w:rPr>
        <w:t> </w:t>
      </w:r>
      <w:r>
        <w:rPr>
          <w:w w:val="110"/>
        </w:rPr>
        <w:t>exponential</w:t>
      </w:r>
      <w:r>
        <w:rPr>
          <w:spacing w:val="-7"/>
          <w:w w:val="110"/>
        </w:rPr>
        <w:t> </w:t>
      </w:r>
      <w:r>
        <w:rPr>
          <w:spacing w:val="-4"/>
          <w:w w:val="110"/>
        </w:rPr>
        <w:t>model</w:t>
      </w:r>
    </w:p>
    <w:p>
      <w:pPr>
        <w:pStyle w:val="BodyText"/>
        <w:spacing w:line="87" w:lineRule="exact"/>
        <w:ind w:left="14"/>
        <w:jc w:val="both"/>
      </w:pPr>
      <w:r>
        <w:rPr>
          <w:w w:val="110"/>
        </w:rPr>
        <w:t>to</w:t>
      </w:r>
      <w:r>
        <w:rPr>
          <w:spacing w:val="-5"/>
          <w:w w:val="110"/>
        </w:rPr>
        <w:t> </w:t>
      </w:r>
      <w:r>
        <w:rPr>
          <w:w w:val="110"/>
        </w:rPr>
        <w:t>predict</w:t>
      </w:r>
      <w:r>
        <w:rPr>
          <w:spacing w:val="-5"/>
          <w:w w:val="110"/>
        </w:rPr>
        <w:t> </w:t>
      </w:r>
      <w:r>
        <w:rPr>
          <w:w w:val="110"/>
        </w:rPr>
        <w:t>the</w:t>
      </w:r>
      <w:r>
        <w:rPr>
          <w:spacing w:val="-4"/>
          <w:w w:val="110"/>
        </w:rPr>
        <w:t> </w:t>
      </w:r>
      <w:r>
        <w:rPr>
          <w:w w:val="110"/>
        </w:rPr>
        <w:t>clinical</w:t>
      </w:r>
      <w:r>
        <w:rPr>
          <w:spacing w:val="-5"/>
          <w:w w:val="110"/>
        </w:rPr>
        <w:t> </w:t>
      </w:r>
      <w:r>
        <w:rPr>
          <w:w w:val="110"/>
        </w:rPr>
        <w:t>outcome</w:t>
      </w:r>
      <w:r>
        <w:rPr>
          <w:spacing w:val="-4"/>
          <w:w w:val="110"/>
        </w:rPr>
        <w:t> </w:t>
      </w:r>
      <w:r>
        <w:rPr>
          <w:w w:val="110"/>
        </w:rPr>
        <w:t>for</w:t>
      </w:r>
      <w:r>
        <w:rPr>
          <w:spacing w:val="-5"/>
          <w:w w:val="110"/>
        </w:rPr>
        <w:t> </w:t>
      </w:r>
      <w:r>
        <w:rPr>
          <w:w w:val="110"/>
        </w:rPr>
        <w:t>an</w:t>
      </w:r>
      <w:r>
        <w:rPr>
          <w:spacing w:val="-5"/>
          <w:w w:val="110"/>
        </w:rPr>
        <w:t> </w:t>
      </w:r>
      <w:r>
        <w:rPr>
          <w:w w:val="110"/>
        </w:rPr>
        <w:t>assay</w:t>
      </w:r>
      <w:r>
        <w:rPr>
          <w:spacing w:val="-5"/>
          <w:w w:val="110"/>
        </w:rPr>
        <w:t> </w:t>
      </w:r>
      <w:r>
        <w:rPr>
          <w:w w:val="110"/>
        </w:rPr>
        <w:t>value</w:t>
      </w:r>
      <w:r>
        <w:rPr>
          <w:spacing w:val="-4"/>
          <w:w w:val="110"/>
        </w:rPr>
        <w:t> </w:t>
      </w:r>
      <w:r>
        <w:rPr>
          <w:w w:val="110"/>
        </w:rPr>
        <w:t>of</w:t>
      </w:r>
      <w:r>
        <w:rPr>
          <w:spacing w:val="-5"/>
          <w:w w:val="110"/>
        </w:rPr>
        <w:t> </w:t>
      </w:r>
      <w:r>
        <w:rPr>
          <w:rFonts w:ascii="STIX Math" w:eastAsia="STIX Math"/>
          <w:i/>
          <w:w w:val="110"/>
        </w:rPr>
        <w:t>𝑥</w:t>
      </w:r>
      <w:r>
        <w:rPr>
          <w:rFonts w:ascii="STIX Math" w:eastAsia="STIX Math"/>
          <w:i/>
          <w:spacing w:val="-4"/>
          <w:w w:val="110"/>
        </w:rPr>
        <w:t> </w:t>
      </w:r>
      <w:r>
        <w:rPr>
          <w:rFonts w:ascii="STIX Math" w:eastAsia="STIX Math"/>
          <w:w w:val="110"/>
        </w:rPr>
        <w:t>=</w:t>
      </w:r>
      <w:r>
        <w:rPr>
          <w:rFonts w:ascii="STIX Math" w:eastAsia="STIX Math"/>
          <w:spacing w:val="-4"/>
          <w:w w:val="110"/>
        </w:rPr>
        <w:t> </w:t>
      </w:r>
      <w:r>
        <w:rPr>
          <w:rFonts w:ascii="STIX Math" w:eastAsia="STIX Math"/>
          <w:w w:val="110"/>
        </w:rPr>
        <w:t>0</w:t>
      </w:r>
      <w:r>
        <w:rPr>
          <w:rFonts w:ascii="STIX Math" w:eastAsia="STIX Math"/>
          <w:i/>
          <w:w w:val="110"/>
        </w:rPr>
        <w:t>.</w:t>
      </w:r>
      <w:r>
        <w:rPr>
          <w:rFonts w:ascii="STIX Math" w:eastAsia="STIX Math"/>
          <w:w w:val="110"/>
        </w:rPr>
        <w:t>05</w:t>
      </w:r>
      <w:r>
        <w:rPr>
          <w:rFonts w:ascii="STIX Math" w:eastAsia="STIX Math"/>
          <w:spacing w:val="-5"/>
          <w:w w:val="110"/>
        </w:rPr>
        <w:t> </w:t>
      </w:r>
      <w:r>
        <w:rPr>
          <w:w w:val="110"/>
        </w:rPr>
        <w:t>both</w:t>
      </w:r>
      <w:r>
        <w:rPr>
          <w:spacing w:val="-5"/>
          <w:w w:val="110"/>
        </w:rPr>
        <w:t> </w:t>
      </w:r>
      <w:r>
        <w:rPr>
          <w:spacing w:val="-2"/>
          <w:w w:val="110"/>
        </w:rPr>
        <w:t>with-</w:t>
      </w:r>
    </w:p>
    <w:p>
      <w:pPr>
        <w:pStyle w:val="BodyText"/>
        <w:spacing w:line="100" w:lineRule="auto" w:before="96"/>
        <w:ind w:left="14" w:right="115"/>
        <w:jc w:val="both"/>
      </w:pPr>
      <w:r>
        <w:rPr>
          <w:w w:val="110"/>
        </w:rPr>
        <w:t>out (A) and with (B) truncation at </w:t>
      </w:r>
      <w:r>
        <w:rPr>
          <w:rFonts w:ascii="STIX Math" w:eastAsia="STIX Math"/>
          <w:i/>
          <w:w w:val="110"/>
        </w:rPr>
        <w:t>𝑦 </w:t>
      </w:r>
      <w:r>
        <w:rPr>
          <w:rFonts w:ascii="STIX Math" w:eastAsia="STIX Math"/>
          <w:w w:val="110"/>
        </w:rPr>
        <w:t>= 0</w:t>
      </w:r>
      <w:r>
        <w:rPr>
          <w:w w:val="110"/>
        </w:rPr>
        <w:t>. Without truncation the model gives</w:t>
      </w:r>
      <w:r>
        <w:rPr>
          <w:spacing w:val="-4"/>
          <w:w w:val="110"/>
        </w:rPr>
        <w:t> </w:t>
      </w:r>
      <w:r>
        <w:rPr>
          <w:w w:val="110"/>
        </w:rPr>
        <w:t>9%</w:t>
      </w:r>
      <w:r>
        <w:rPr>
          <w:spacing w:val="-4"/>
          <w:w w:val="110"/>
        </w:rPr>
        <w:t> </w:t>
      </w:r>
      <w:r>
        <w:rPr>
          <w:w w:val="110"/>
        </w:rPr>
        <w:t>chance</w:t>
      </w:r>
      <w:r>
        <w:rPr>
          <w:spacing w:val="-3"/>
          <w:w w:val="110"/>
        </w:rPr>
        <w:t> </w:t>
      </w:r>
      <w:r>
        <w:rPr>
          <w:w w:val="110"/>
        </w:rPr>
        <w:t>that</w:t>
      </w:r>
      <w:r>
        <w:rPr>
          <w:spacing w:val="-4"/>
          <w:w w:val="110"/>
        </w:rPr>
        <w:t> </w:t>
      </w:r>
      <w:r>
        <w:rPr>
          <w:rFonts w:ascii="STIX Math" w:eastAsia="STIX Math"/>
          <w:i/>
          <w:w w:val="110"/>
        </w:rPr>
        <w:t>𝑦</w:t>
      </w:r>
      <w:r>
        <w:rPr>
          <w:rFonts w:ascii="STIX Math" w:eastAsia="STIX Math"/>
          <w:i/>
          <w:spacing w:val="-4"/>
          <w:w w:val="110"/>
        </w:rPr>
        <w:t> </w:t>
      </w:r>
      <w:r>
        <w:rPr>
          <w:w w:val="110"/>
        </w:rPr>
        <w:t>will</w:t>
      </w:r>
      <w:r>
        <w:rPr>
          <w:spacing w:val="-4"/>
          <w:w w:val="110"/>
        </w:rPr>
        <w:t> </w:t>
      </w:r>
      <w:r>
        <w:rPr>
          <w:w w:val="110"/>
        </w:rPr>
        <w:t>be</w:t>
      </w:r>
      <w:r>
        <w:rPr>
          <w:spacing w:val="-4"/>
          <w:w w:val="110"/>
        </w:rPr>
        <w:t> </w:t>
      </w:r>
      <w:r>
        <w:rPr>
          <w:w w:val="110"/>
        </w:rPr>
        <w:t>less</w:t>
      </w:r>
      <w:r>
        <w:rPr>
          <w:spacing w:val="-4"/>
          <w:w w:val="110"/>
        </w:rPr>
        <w:t> </w:t>
      </w:r>
      <w:r>
        <w:rPr>
          <w:w w:val="110"/>
        </w:rPr>
        <w:t>than</w:t>
      </w:r>
      <w:r>
        <w:rPr>
          <w:spacing w:val="-4"/>
          <w:w w:val="110"/>
        </w:rPr>
        <w:t> </w:t>
      </w:r>
      <w:r>
        <w:rPr>
          <w:w w:val="110"/>
        </w:rPr>
        <w:t>zero</w:t>
      </w:r>
      <w:r>
        <w:rPr>
          <w:spacing w:val="-4"/>
          <w:w w:val="110"/>
        </w:rPr>
        <w:t> </w:t>
      </w:r>
      <w:r>
        <w:rPr>
          <w:w w:val="110"/>
        </w:rPr>
        <w:t>(</w:t>
      </w:r>
      <w:hyperlink w:history="true" w:anchor="_bookmark11">
        <w:r>
          <w:rPr>
            <w:color w:val="0080AC"/>
            <w:w w:val="110"/>
          </w:rPr>
          <w:t>Fig.</w:t>
        </w:r>
        <w:r>
          <w:rPr>
            <w:color w:val="0080AC"/>
            <w:spacing w:val="-4"/>
            <w:w w:val="110"/>
          </w:rPr>
          <w:t> </w:t>
        </w:r>
        <w:r>
          <w:rPr>
            <w:color w:val="0080AC"/>
            <w:w w:val="110"/>
          </w:rPr>
          <w:t>6</w:t>
        </w:r>
      </w:hyperlink>
      <w:r>
        <w:rPr>
          <w:w w:val="110"/>
        </w:rPr>
        <w:t>C).</w:t>
      </w:r>
      <w:r>
        <w:rPr>
          <w:spacing w:val="-4"/>
          <w:w w:val="110"/>
        </w:rPr>
        <w:t> </w:t>
      </w:r>
      <w:r>
        <w:rPr>
          <w:w w:val="110"/>
        </w:rPr>
        <w:t>With</w:t>
      </w:r>
      <w:r>
        <w:rPr>
          <w:spacing w:val="-4"/>
          <w:w w:val="110"/>
        </w:rPr>
        <w:t> </w:t>
      </w:r>
      <w:r>
        <w:rPr>
          <w:w w:val="110"/>
        </w:rPr>
        <w:t>truncation,</w:t>
      </w:r>
    </w:p>
    <w:p>
      <w:pPr>
        <w:pStyle w:val="BodyText"/>
        <w:spacing w:line="273" w:lineRule="auto" w:before="26"/>
        <w:ind w:left="14" w:right="116"/>
        <w:jc w:val="both"/>
      </w:pPr>
      <w:r>
        <w:rPr>
          <w:w w:val="110"/>
        </w:rPr>
        <w:t>this probability gets redistributed to positive values (</w:t>
      </w:r>
      <w:hyperlink w:history="true" w:anchor="_bookmark11">
        <w:r>
          <w:rPr>
            <w:color w:val="0080AC"/>
            <w:w w:val="110"/>
          </w:rPr>
          <w:t>Fig. 6</w:t>
        </w:r>
      </w:hyperlink>
      <w:r>
        <w:rPr>
          <w:w w:val="110"/>
        </w:rPr>
        <w:t>D, the small proportion of the distribution below zero is a plotting artefact). Hence, if training or test data are near boundaries, using truncated versions of standard distributions</w:t>
      </w:r>
      <w:r>
        <w:rPr>
          <w:spacing w:val="-1"/>
          <w:w w:val="110"/>
        </w:rPr>
        <w:t> </w:t>
      </w:r>
      <w:r>
        <w:rPr>
          <w:w w:val="110"/>
        </w:rPr>
        <w:t>is sensible. However, if the data are bounded but the</w:t>
      </w:r>
      <w:r>
        <w:rPr>
          <w:spacing w:val="-3"/>
          <w:w w:val="110"/>
        </w:rPr>
        <w:t> </w:t>
      </w:r>
      <w:r>
        <w:rPr>
          <w:w w:val="110"/>
        </w:rPr>
        <w:t>values</w:t>
      </w:r>
      <w:r>
        <w:rPr>
          <w:spacing w:val="-4"/>
          <w:w w:val="110"/>
        </w:rPr>
        <w:t> </w:t>
      </w:r>
      <w:r>
        <w:rPr>
          <w:w w:val="110"/>
        </w:rPr>
        <w:t>are</w:t>
      </w:r>
      <w:r>
        <w:rPr>
          <w:spacing w:val="-4"/>
          <w:w w:val="110"/>
        </w:rPr>
        <w:t> </w:t>
      </w:r>
      <w:r>
        <w:rPr>
          <w:w w:val="110"/>
        </w:rPr>
        <w:t>far</w:t>
      </w:r>
      <w:r>
        <w:rPr>
          <w:spacing w:val="-3"/>
          <w:w w:val="110"/>
        </w:rPr>
        <w:t> </w:t>
      </w:r>
      <w:r>
        <w:rPr>
          <w:w w:val="110"/>
        </w:rPr>
        <w:t>from</w:t>
      </w:r>
      <w:r>
        <w:rPr>
          <w:spacing w:val="-4"/>
          <w:w w:val="110"/>
        </w:rPr>
        <w:t> </w:t>
      </w:r>
      <w:r>
        <w:rPr>
          <w:w w:val="110"/>
        </w:rPr>
        <w:t>the</w:t>
      </w:r>
      <w:r>
        <w:rPr>
          <w:spacing w:val="-3"/>
          <w:w w:val="110"/>
        </w:rPr>
        <w:t> </w:t>
      </w:r>
      <w:r>
        <w:rPr>
          <w:w w:val="110"/>
        </w:rPr>
        <w:t>boundaries,</w:t>
      </w:r>
      <w:r>
        <w:rPr>
          <w:spacing w:val="-4"/>
          <w:w w:val="110"/>
        </w:rPr>
        <w:t> </w:t>
      </w:r>
      <w:r>
        <w:rPr>
          <w:w w:val="110"/>
        </w:rPr>
        <w:t>then</w:t>
      </w:r>
      <w:r>
        <w:rPr>
          <w:spacing w:val="-4"/>
          <w:w w:val="110"/>
        </w:rPr>
        <w:t> </w:t>
      </w:r>
      <w:r>
        <w:rPr>
          <w:w w:val="110"/>
        </w:rPr>
        <w:t>accounting</w:t>
      </w:r>
      <w:r>
        <w:rPr>
          <w:spacing w:val="-4"/>
          <w:w w:val="110"/>
        </w:rPr>
        <w:t> </w:t>
      </w:r>
      <w:r>
        <w:rPr>
          <w:w w:val="110"/>
        </w:rPr>
        <w:t>for</w:t>
      </w:r>
      <w:r>
        <w:rPr>
          <w:spacing w:val="-3"/>
          <w:w w:val="110"/>
        </w:rPr>
        <w:t> </w:t>
      </w:r>
      <w:r>
        <w:rPr>
          <w:w w:val="110"/>
        </w:rPr>
        <w:t>such</w:t>
      </w:r>
      <w:r>
        <w:rPr>
          <w:spacing w:val="-3"/>
          <w:w w:val="110"/>
        </w:rPr>
        <w:t> </w:t>
      </w:r>
      <w:r>
        <w:rPr>
          <w:w w:val="110"/>
        </w:rPr>
        <w:t>bound- aries may be unnecessary.</w:t>
      </w:r>
    </w:p>
    <w:p>
      <w:pPr>
        <w:pStyle w:val="BodyText"/>
        <w:spacing w:before="46"/>
        <w:ind w:left="0"/>
      </w:pPr>
    </w:p>
    <w:p>
      <w:pPr>
        <w:pStyle w:val="ListParagraph"/>
        <w:numPr>
          <w:ilvl w:val="1"/>
          <w:numId w:val="1"/>
        </w:numPr>
        <w:tabs>
          <w:tab w:pos="359" w:val="left" w:leader="none"/>
        </w:tabs>
        <w:spacing w:line="171" w:lineRule="exact" w:before="0" w:after="0"/>
        <w:ind w:left="359" w:right="0" w:hanging="345"/>
        <w:jc w:val="both"/>
        <w:rPr>
          <w:rFonts w:ascii="Times New Roman"/>
          <w:i/>
          <w:sz w:val="16"/>
        </w:rPr>
      </w:pPr>
      <w:r>
        <w:rPr>
          <w:rFonts w:ascii="Times New Roman"/>
          <w:i/>
          <w:w w:val="105"/>
          <w:sz w:val="16"/>
        </w:rPr>
        <w:t>Link</w:t>
      </w:r>
      <w:r>
        <w:rPr>
          <w:rFonts w:ascii="Times New Roman"/>
          <w:i/>
          <w:spacing w:val="-5"/>
          <w:w w:val="105"/>
          <w:sz w:val="16"/>
        </w:rPr>
        <w:t> </w:t>
      </w:r>
      <w:r>
        <w:rPr>
          <w:rFonts w:ascii="Times New Roman"/>
          <w:i/>
          <w:w w:val="105"/>
          <w:sz w:val="16"/>
        </w:rPr>
        <w:t>function</w:t>
      </w:r>
      <w:r>
        <w:rPr>
          <w:rFonts w:ascii="Times New Roman"/>
          <w:i/>
          <w:spacing w:val="-5"/>
          <w:w w:val="105"/>
          <w:sz w:val="16"/>
        </w:rPr>
        <w:t> </w:t>
      </w:r>
      <w:r>
        <w:rPr>
          <w:rFonts w:ascii="Times New Roman"/>
          <w:i/>
          <w:spacing w:val="-2"/>
          <w:w w:val="105"/>
          <w:sz w:val="16"/>
        </w:rPr>
        <w:t>uncertainty</w:t>
      </w:r>
    </w:p>
    <w:p>
      <w:pPr>
        <w:pStyle w:val="BodyText"/>
        <w:spacing w:line="199" w:lineRule="auto" w:before="53"/>
        <w:ind w:left="14" w:right="117" w:firstLine="239"/>
        <w:jc w:val="right"/>
      </w:pPr>
      <w:r>
        <w:rPr>
          <w:w w:val="110"/>
        </w:rPr>
        <w:t>Link</w:t>
      </w:r>
      <w:r>
        <w:rPr>
          <w:spacing w:val="32"/>
          <w:w w:val="110"/>
        </w:rPr>
        <w:t> </w:t>
      </w:r>
      <w:r>
        <w:rPr>
          <w:w w:val="110"/>
        </w:rPr>
        <w:t>functions</w:t>
      </w:r>
      <w:r>
        <w:rPr>
          <w:spacing w:val="31"/>
          <w:w w:val="110"/>
        </w:rPr>
        <w:t> </w:t>
      </w:r>
      <w:r>
        <w:rPr>
          <w:w w:val="110"/>
        </w:rPr>
        <w:t>are</w:t>
      </w:r>
      <w:r>
        <w:rPr>
          <w:spacing w:val="32"/>
          <w:w w:val="110"/>
        </w:rPr>
        <w:t> </w:t>
      </w:r>
      <w:r>
        <w:rPr>
          <w:w w:val="110"/>
        </w:rPr>
        <w:t>required</w:t>
      </w:r>
      <w:r>
        <w:rPr>
          <w:spacing w:val="32"/>
          <w:w w:val="110"/>
        </w:rPr>
        <w:t> </w:t>
      </w:r>
      <w:r>
        <w:rPr>
          <w:w w:val="110"/>
        </w:rPr>
        <w:t>when</w:t>
      </w:r>
      <w:r>
        <w:rPr>
          <w:spacing w:val="32"/>
          <w:w w:val="110"/>
        </w:rPr>
        <w:t> </w:t>
      </w:r>
      <w:r>
        <w:rPr>
          <w:w w:val="110"/>
        </w:rPr>
        <w:t>the</w:t>
      </w:r>
      <w:r>
        <w:rPr>
          <w:spacing w:val="32"/>
          <w:w w:val="110"/>
        </w:rPr>
        <w:t> </w:t>
      </w:r>
      <w:r>
        <w:rPr>
          <w:w w:val="110"/>
        </w:rPr>
        <w:t>predicted</w:t>
      </w:r>
      <w:r>
        <w:rPr>
          <w:spacing w:val="32"/>
          <w:w w:val="110"/>
        </w:rPr>
        <w:t> </w:t>
      </w:r>
      <w:r>
        <w:rPr>
          <w:w w:val="110"/>
        </w:rPr>
        <w:t>mean</w:t>
      </w:r>
      <w:r>
        <w:rPr>
          <w:spacing w:val="31"/>
          <w:w w:val="110"/>
        </w:rPr>
        <w:t> </w:t>
      </w:r>
      <w:r>
        <w:rPr>
          <w:rFonts w:ascii="STIX Math" w:hAnsi="STIX Math" w:eastAsia="STIX Math"/>
          <w:i/>
          <w:w w:val="110"/>
        </w:rPr>
        <w:t>𝜇 </w:t>
      </w:r>
      <w:r>
        <w:rPr>
          <w:rFonts w:ascii="STIX Math" w:hAnsi="STIX Math" w:eastAsia="STIX Math"/>
          <w:w w:val="110"/>
        </w:rPr>
        <w:t>= </w:t>
      </w:r>
      <w:r>
        <w:rPr>
          <w:rFonts w:ascii="STIX Math" w:hAnsi="STIX Math" w:eastAsia="STIX Math"/>
          <w:i/>
          <w:w w:val="110"/>
        </w:rPr>
        <w:t>𝑓</w:t>
      </w:r>
      <w:r>
        <w:rPr>
          <w:rFonts w:ascii="STIX Math" w:hAnsi="STIX Math" w:eastAsia="STIX Math"/>
          <w:i/>
          <w:w w:val="110"/>
          <w:position w:val="-3"/>
          <w:sz w:val="12"/>
        </w:rPr>
        <w:t>𝜇</w:t>
      </w:r>
      <w:r>
        <w:rPr>
          <w:rFonts w:ascii="STIX Math" w:hAnsi="STIX Math" w:eastAsia="STIX Math"/>
          <w:i/>
          <w:spacing w:val="-19"/>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w:t>
      </w:r>
      <w:r>
        <w:rPr>
          <w:rFonts w:ascii="STIX Math" w:hAnsi="STIX Math" w:eastAsia="STIX Math"/>
          <w:spacing w:val="31"/>
          <w:w w:val="110"/>
        </w:rPr>
        <w:t> </w:t>
      </w:r>
      <w:r>
        <w:rPr>
          <w:w w:val="110"/>
        </w:rPr>
        <w:t>is bounded</w:t>
      </w:r>
      <w:r>
        <w:rPr>
          <w:spacing w:val="-1"/>
          <w:w w:val="110"/>
        </w:rPr>
        <w:t> </w:t>
      </w:r>
      <w:r>
        <w:rPr>
          <w:w w:val="110"/>
        </w:rPr>
        <w:t>by an upper and/or lower limit. For example, when </w:t>
      </w:r>
      <w:r>
        <w:rPr>
          <w:spacing w:val="-2"/>
          <w:w w:val="110"/>
        </w:rPr>
        <w:t>predicting</w:t>
      </w:r>
    </w:p>
    <w:p>
      <w:pPr>
        <w:pStyle w:val="BodyText"/>
        <w:spacing w:before="32"/>
        <w:ind w:left="0" w:right="116"/>
        <w:jc w:val="right"/>
      </w:pPr>
      <w:r>
        <w:rPr>
          <w:w w:val="110"/>
        </w:rPr>
        <w:t>the</w:t>
      </w:r>
      <w:r>
        <w:rPr>
          <w:spacing w:val="3"/>
          <w:w w:val="110"/>
        </w:rPr>
        <w:t> </w:t>
      </w:r>
      <w:r>
        <w:rPr>
          <w:w w:val="110"/>
        </w:rPr>
        <w:t>probability</w:t>
      </w:r>
      <w:r>
        <w:rPr>
          <w:spacing w:val="2"/>
          <w:w w:val="110"/>
        </w:rPr>
        <w:t> </w:t>
      </w:r>
      <w:r>
        <w:rPr>
          <w:w w:val="110"/>
        </w:rPr>
        <w:t>of</w:t>
      </w:r>
      <w:r>
        <w:rPr>
          <w:spacing w:val="3"/>
          <w:w w:val="110"/>
        </w:rPr>
        <w:t> </w:t>
      </w:r>
      <w:r>
        <w:rPr>
          <w:w w:val="110"/>
        </w:rPr>
        <w:t>an</w:t>
      </w:r>
      <w:r>
        <w:rPr>
          <w:spacing w:val="3"/>
          <w:w w:val="110"/>
        </w:rPr>
        <w:t> </w:t>
      </w:r>
      <w:r>
        <w:rPr>
          <w:w w:val="110"/>
        </w:rPr>
        <w:t>event,</w:t>
      </w:r>
      <w:r>
        <w:rPr>
          <w:spacing w:val="3"/>
          <w:w w:val="110"/>
        </w:rPr>
        <w:t> </w:t>
      </w:r>
      <w:r>
        <w:rPr>
          <w:w w:val="110"/>
        </w:rPr>
        <w:t>the</w:t>
      </w:r>
      <w:r>
        <w:rPr>
          <w:spacing w:val="3"/>
          <w:w w:val="110"/>
        </w:rPr>
        <w:t> </w:t>
      </w:r>
      <w:r>
        <w:rPr>
          <w:w w:val="110"/>
        </w:rPr>
        <w:t>predicted</w:t>
      </w:r>
      <w:r>
        <w:rPr>
          <w:spacing w:val="4"/>
          <w:w w:val="110"/>
        </w:rPr>
        <w:t> </w:t>
      </w:r>
      <w:r>
        <w:rPr>
          <w:w w:val="110"/>
        </w:rPr>
        <w:t>value</w:t>
      </w:r>
      <w:r>
        <w:rPr>
          <w:spacing w:val="3"/>
          <w:w w:val="110"/>
        </w:rPr>
        <w:t> </w:t>
      </w:r>
      <w:r>
        <w:rPr>
          <w:w w:val="110"/>
        </w:rPr>
        <w:t>must</w:t>
      </w:r>
      <w:r>
        <w:rPr>
          <w:spacing w:val="3"/>
          <w:w w:val="110"/>
        </w:rPr>
        <w:t> </w:t>
      </w:r>
      <w:r>
        <w:rPr>
          <w:w w:val="110"/>
        </w:rPr>
        <w:t>lie</w:t>
      </w:r>
      <w:r>
        <w:rPr>
          <w:spacing w:val="3"/>
          <w:w w:val="110"/>
        </w:rPr>
        <w:t> </w:t>
      </w:r>
      <w:r>
        <w:rPr>
          <w:w w:val="110"/>
        </w:rPr>
        <w:t>between</w:t>
      </w:r>
      <w:r>
        <w:rPr>
          <w:spacing w:val="2"/>
          <w:w w:val="110"/>
        </w:rPr>
        <w:t> </w:t>
      </w:r>
      <w:r>
        <w:rPr>
          <w:w w:val="110"/>
        </w:rPr>
        <w:t>0</w:t>
      </w:r>
      <w:r>
        <w:rPr>
          <w:spacing w:val="3"/>
          <w:w w:val="110"/>
        </w:rPr>
        <w:t> </w:t>
      </w:r>
      <w:r>
        <w:rPr>
          <w:spacing w:val="-5"/>
          <w:w w:val="110"/>
        </w:rPr>
        <w:t>and</w:t>
      </w:r>
    </w:p>
    <w:p>
      <w:pPr>
        <w:pStyle w:val="BodyText"/>
        <w:spacing w:line="273" w:lineRule="auto" w:before="25"/>
        <w:ind w:left="14" w:right="115"/>
        <w:jc w:val="both"/>
      </w:pPr>
      <w:r>
        <w:rPr>
          <w:w w:val="110"/>
        </w:rPr>
        <w:t>1. Values returned from the mean function are unconstrained and can lie well outside this range. Hence, a link function is used to transform the</w:t>
      </w:r>
      <w:r>
        <w:rPr>
          <w:spacing w:val="-4"/>
          <w:w w:val="110"/>
        </w:rPr>
        <w:t> </w:t>
      </w:r>
      <w:r>
        <w:rPr>
          <w:w w:val="110"/>
        </w:rPr>
        <w:t>values</w:t>
      </w:r>
      <w:r>
        <w:rPr>
          <w:spacing w:val="-4"/>
          <w:w w:val="110"/>
        </w:rPr>
        <w:t> </w:t>
      </w:r>
      <w:r>
        <w:rPr>
          <w:w w:val="110"/>
        </w:rPr>
        <w:t>to</w:t>
      </w:r>
      <w:r>
        <w:rPr>
          <w:spacing w:val="-4"/>
          <w:w w:val="110"/>
        </w:rPr>
        <w:t> </w:t>
      </w:r>
      <w:r>
        <w:rPr>
          <w:w w:val="110"/>
        </w:rPr>
        <w:t>respect</w:t>
      </w:r>
      <w:r>
        <w:rPr>
          <w:spacing w:val="-4"/>
          <w:w w:val="110"/>
        </w:rPr>
        <w:t> </w:t>
      </w:r>
      <w:r>
        <w:rPr>
          <w:w w:val="110"/>
        </w:rPr>
        <w:t>the</w:t>
      </w:r>
      <w:r>
        <w:rPr>
          <w:spacing w:val="-4"/>
          <w:w w:val="110"/>
        </w:rPr>
        <w:t> </w:t>
      </w:r>
      <w:r>
        <w:rPr>
          <w:w w:val="110"/>
        </w:rPr>
        <w:t>bounds.</w:t>
      </w:r>
      <w:r>
        <w:rPr>
          <w:spacing w:val="-4"/>
          <w:w w:val="110"/>
        </w:rPr>
        <w:t> </w:t>
      </w:r>
      <w:r>
        <w:rPr>
          <w:w w:val="110"/>
        </w:rPr>
        <w:t>The</w:t>
      </w:r>
      <w:r>
        <w:rPr>
          <w:spacing w:val="-4"/>
          <w:w w:val="110"/>
        </w:rPr>
        <w:t> </w:t>
      </w:r>
      <w:r>
        <w:rPr>
          <w:w w:val="110"/>
        </w:rPr>
        <w:t>logit,</w:t>
      </w:r>
      <w:r>
        <w:rPr>
          <w:spacing w:val="-5"/>
          <w:w w:val="110"/>
        </w:rPr>
        <w:t> </w:t>
      </w:r>
      <w:r>
        <w:rPr>
          <w:w w:val="110"/>
        </w:rPr>
        <w:t>probit,</w:t>
      </w:r>
      <w:r>
        <w:rPr>
          <w:spacing w:val="-5"/>
          <w:w w:val="110"/>
        </w:rPr>
        <w:t> </w:t>
      </w:r>
      <w:r>
        <w:rPr>
          <w:w w:val="110"/>
        </w:rPr>
        <w:t>cauchit,</w:t>
      </w:r>
      <w:r>
        <w:rPr>
          <w:spacing w:val="-4"/>
          <w:w w:val="110"/>
        </w:rPr>
        <w:t> </w:t>
      </w:r>
      <w:r>
        <w:rPr>
          <w:w w:val="110"/>
        </w:rPr>
        <w:t>and</w:t>
      </w:r>
      <w:r>
        <w:rPr>
          <w:spacing w:val="-4"/>
          <w:w w:val="110"/>
        </w:rPr>
        <w:t> </w:t>
      </w:r>
      <w:r>
        <w:rPr>
          <w:w w:val="110"/>
        </w:rPr>
        <w:t>comple- mentary</w:t>
      </w:r>
      <w:r>
        <w:rPr>
          <w:spacing w:val="-11"/>
          <w:w w:val="110"/>
        </w:rPr>
        <w:t> </w:t>
      </w:r>
      <w:r>
        <w:rPr>
          <w:w w:val="110"/>
        </w:rPr>
        <w:t>log-log</w:t>
      </w:r>
      <w:r>
        <w:rPr>
          <w:spacing w:val="-11"/>
          <w:w w:val="110"/>
        </w:rPr>
        <w:t> </w:t>
      </w:r>
      <w:r>
        <w:rPr>
          <w:w w:val="110"/>
        </w:rPr>
        <w:t>functions</w:t>
      </w:r>
      <w:r>
        <w:rPr>
          <w:spacing w:val="-11"/>
          <w:w w:val="110"/>
        </w:rPr>
        <w:t> </w:t>
      </w:r>
      <w:r>
        <w:rPr>
          <w:w w:val="110"/>
        </w:rPr>
        <w:t>all</w:t>
      </w:r>
      <w:r>
        <w:rPr>
          <w:spacing w:val="-10"/>
          <w:w w:val="110"/>
        </w:rPr>
        <w:t> </w:t>
      </w:r>
      <w:r>
        <w:rPr>
          <w:w w:val="110"/>
        </w:rPr>
        <w:t>take</w:t>
      </w:r>
      <w:r>
        <w:rPr>
          <w:spacing w:val="-10"/>
          <w:w w:val="110"/>
        </w:rPr>
        <w:t> </w:t>
      </w:r>
      <w:r>
        <w:rPr>
          <w:w w:val="110"/>
        </w:rPr>
        <w:t>unconstrained</w:t>
      </w:r>
      <w:r>
        <w:rPr>
          <w:spacing w:val="-10"/>
          <w:w w:val="110"/>
        </w:rPr>
        <w:t> </w:t>
      </w:r>
      <w:r>
        <w:rPr>
          <w:w w:val="110"/>
        </w:rPr>
        <w:t>numbers</w:t>
      </w:r>
      <w:r>
        <w:rPr>
          <w:spacing w:val="-10"/>
          <w:w w:val="110"/>
        </w:rPr>
        <w:t> </w:t>
      </w:r>
      <w:r>
        <w:rPr>
          <w:w w:val="110"/>
        </w:rPr>
        <w:t>and</w:t>
      </w:r>
      <w:r>
        <w:rPr>
          <w:spacing w:val="-10"/>
          <w:w w:val="110"/>
        </w:rPr>
        <w:t> </w:t>
      </w:r>
      <w:r>
        <w:rPr>
          <w:w w:val="110"/>
        </w:rPr>
        <w:t>compress them</w:t>
      </w:r>
      <w:r>
        <w:rPr>
          <w:spacing w:val="-5"/>
          <w:w w:val="110"/>
        </w:rPr>
        <w:t> </w:t>
      </w:r>
      <w:r>
        <w:rPr>
          <w:w w:val="110"/>
        </w:rPr>
        <w:t>into</w:t>
      </w:r>
      <w:r>
        <w:rPr>
          <w:spacing w:val="-5"/>
          <w:w w:val="110"/>
        </w:rPr>
        <w:t> </w:t>
      </w:r>
      <w:r>
        <w:rPr>
          <w:w w:val="110"/>
        </w:rPr>
        <w:t>the</w:t>
      </w:r>
      <w:r>
        <w:rPr>
          <w:spacing w:val="-5"/>
          <w:w w:val="110"/>
        </w:rPr>
        <w:t> </w:t>
      </w:r>
      <w:r>
        <w:rPr>
          <w:w w:val="110"/>
        </w:rPr>
        <w:t>0–1</w:t>
      </w:r>
      <w:r>
        <w:rPr>
          <w:spacing w:val="-5"/>
          <w:w w:val="110"/>
        </w:rPr>
        <w:t> </w:t>
      </w:r>
      <w:r>
        <w:rPr>
          <w:w w:val="110"/>
        </w:rPr>
        <w:t>range</w:t>
      </w:r>
      <w:r>
        <w:rPr>
          <w:spacing w:val="-5"/>
          <w:w w:val="110"/>
        </w:rPr>
        <w:t> </w:t>
      </w:r>
      <w:r>
        <w:rPr>
          <w:w w:val="110"/>
        </w:rPr>
        <w:t>(</w:t>
      </w:r>
      <w:hyperlink w:history="true" w:anchor="_bookmark12">
        <w:r>
          <w:rPr>
            <w:color w:val="0080AC"/>
            <w:w w:val="110"/>
          </w:rPr>
          <w:t>Fig.</w:t>
        </w:r>
        <w:r>
          <w:rPr>
            <w:color w:val="0080AC"/>
            <w:spacing w:val="-5"/>
            <w:w w:val="110"/>
          </w:rPr>
          <w:t> </w:t>
        </w:r>
        <w:r>
          <w:rPr>
            <w:color w:val="0080AC"/>
            <w:w w:val="110"/>
          </w:rPr>
          <w:t>7</w:t>
        </w:r>
      </w:hyperlink>
      <w:r>
        <w:rPr>
          <w:w w:val="110"/>
        </w:rPr>
        <w:t>).</w:t>
      </w:r>
      <w:r>
        <w:rPr>
          <w:spacing w:val="-5"/>
          <w:w w:val="110"/>
        </w:rPr>
        <w:t> </w:t>
      </w:r>
      <w:r>
        <w:rPr>
          <w:w w:val="110"/>
        </w:rPr>
        <w:t>There</w:t>
      </w:r>
      <w:r>
        <w:rPr>
          <w:spacing w:val="-4"/>
          <w:w w:val="110"/>
        </w:rPr>
        <w:t> </w:t>
      </w:r>
      <w:r>
        <w:rPr>
          <w:w w:val="110"/>
        </w:rPr>
        <w:t>is</w:t>
      </w:r>
      <w:r>
        <w:rPr>
          <w:spacing w:val="-5"/>
          <w:w w:val="110"/>
        </w:rPr>
        <w:t> </w:t>
      </w:r>
      <w:r>
        <w:rPr>
          <w:w w:val="110"/>
        </w:rPr>
        <w:t>no</w:t>
      </w:r>
      <w:r>
        <w:rPr>
          <w:spacing w:val="-5"/>
          <w:w w:val="110"/>
        </w:rPr>
        <w:t> </w:t>
      </w:r>
      <w:r>
        <w:rPr>
          <w:w w:val="110"/>
        </w:rPr>
        <w:t>“correct”</w:t>
      </w:r>
      <w:r>
        <w:rPr>
          <w:spacing w:val="-5"/>
          <w:w w:val="110"/>
        </w:rPr>
        <w:t> </w:t>
      </w:r>
      <w:r>
        <w:rPr>
          <w:w w:val="110"/>
        </w:rPr>
        <w:t>link</w:t>
      </w:r>
      <w:r>
        <w:rPr>
          <w:spacing w:val="-5"/>
          <w:w w:val="110"/>
        </w:rPr>
        <w:t> </w:t>
      </w:r>
      <w:r>
        <w:rPr>
          <w:w w:val="110"/>
        </w:rPr>
        <w:t>function</w:t>
      </w:r>
      <w:r>
        <w:rPr>
          <w:spacing w:val="-5"/>
          <w:w w:val="110"/>
        </w:rPr>
        <w:t> </w:t>
      </w:r>
      <w:r>
        <w:rPr>
          <w:w w:val="110"/>
        </w:rPr>
        <w:t>and each provides a different mapping from the unconstrained input to the constrained</w:t>
      </w:r>
      <w:r>
        <w:rPr>
          <w:spacing w:val="-6"/>
          <w:w w:val="110"/>
        </w:rPr>
        <w:t> </w:t>
      </w:r>
      <w:r>
        <w:rPr>
          <w:w w:val="110"/>
        </w:rPr>
        <w:t>output</w:t>
      </w:r>
      <w:r>
        <w:rPr>
          <w:spacing w:val="-6"/>
          <w:w w:val="110"/>
        </w:rPr>
        <w:t> </w:t>
      </w:r>
      <w:r>
        <w:rPr>
          <w:w w:val="110"/>
        </w:rPr>
        <w:t>and</w:t>
      </w:r>
      <w:r>
        <w:rPr>
          <w:spacing w:val="-6"/>
          <w:w w:val="110"/>
        </w:rPr>
        <w:t> </w:t>
      </w:r>
      <w:r>
        <w:rPr>
          <w:w w:val="110"/>
        </w:rPr>
        <w:t>hence</w:t>
      </w:r>
      <w:r>
        <w:rPr>
          <w:spacing w:val="-6"/>
          <w:w w:val="110"/>
        </w:rPr>
        <w:t> </w:t>
      </w:r>
      <w:r>
        <w:rPr>
          <w:w w:val="110"/>
        </w:rPr>
        <w:t>gives</w:t>
      </w:r>
      <w:r>
        <w:rPr>
          <w:spacing w:val="-6"/>
          <w:w w:val="110"/>
        </w:rPr>
        <w:t> </w:t>
      </w:r>
      <w:r>
        <w:rPr>
          <w:w w:val="110"/>
        </w:rPr>
        <w:t>a</w:t>
      </w:r>
      <w:r>
        <w:rPr>
          <w:spacing w:val="-6"/>
          <w:w w:val="110"/>
        </w:rPr>
        <w:t> </w:t>
      </w:r>
      <w:r>
        <w:rPr>
          <w:w w:val="110"/>
        </w:rPr>
        <w:t>different</w:t>
      </w:r>
      <w:r>
        <w:rPr>
          <w:spacing w:val="-6"/>
          <w:w w:val="110"/>
        </w:rPr>
        <w:t> </w:t>
      </w:r>
      <w:r>
        <w:rPr>
          <w:w w:val="110"/>
        </w:rPr>
        <w:t>prediction,</w:t>
      </w:r>
      <w:r>
        <w:rPr>
          <w:spacing w:val="-6"/>
          <w:w w:val="110"/>
        </w:rPr>
        <w:t> </w:t>
      </w:r>
      <w:r>
        <w:rPr>
          <w:w w:val="110"/>
        </w:rPr>
        <w:t>especially</w:t>
      </w:r>
      <w:r>
        <w:rPr>
          <w:spacing w:val="-6"/>
          <w:w w:val="110"/>
        </w:rPr>
        <w:t> </w:t>
      </w:r>
      <w:r>
        <w:rPr>
          <w:w w:val="110"/>
        </w:rPr>
        <w:t>for large values of the input. Link functions are also required for the vari- ances,</w:t>
      </w:r>
      <w:r>
        <w:rPr>
          <w:w w:val="110"/>
        </w:rPr>
        <w:t> since</w:t>
      </w:r>
      <w:r>
        <w:rPr>
          <w:w w:val="110"/>
        </w:rPr>
        <w:t> variances</w:t>
      </w:r>
      <w:r>
        <w:rPr>
          <w:w w:val="110"/>
        </w:rPr>
        <w:t> cannot</w:t>
      </w:r>
      <w:r>
        <w:rPr>
          <w:w w:val="110"/>
        </w:rPr>
        <w:t> be</w:t>
      </w:r>
      <w:r>
        <w:rPr>
          <w:w w:val="110"/>
        </w:rPr>
        <w:t> negative</w:t>
      </w:r>
      <w:r>
        <w:rPr>
          <w:w w:val="110"/>
        </w:rPr>
        <w:t> values,</w:t>
      </w:r>
      <w:r>
        <w:rPr>
          <w:w w:val="110"/>
        </w:rPr>
        <w:t> and</w:t>
      </w:r>
      <w:r>
        <w:rPr>
          <w:w w:val="110"/>
        </w:rPr>
        <w:t> exponential</w:t>
      </w:r>
      <w:r>
        <w:rPr>
          <w:w w:val="110"/>
        </w:rPr>
        <w:t> or power links are often used.</w:t>
      </w:r>
    </w:p>
    <w:p>
      <w:pPr>
        <w:pStyle w:val="BodyText"/>
        <w:spacing w:line="273" w:lineRule="auto"/>
        <w:ind w:left="14" w:right="117" w:firstLine="239"/>
        <w:jc w:val="both"/>
      </w:pPr>
      <w:r>
        <w:rPr>
          <w:w w:val="110"/>
        </w:rPr>
        <w:t>Link</w:t>
      </w:r>
      <w:r>
        <w:rPr>
          <w:w w:val="110"/>
        </w:rPr>
        <w:t> functions are analogous to activation functions in neural net- works,</w:t>
      </w:r>
      <w:r>
        <w:rPr>
          <w:w w:val="110"/>
        </w:rPr>
        <w:t> although</w:t>
      </w:r>
      <w:r>
        <w:rPr>
          <w:w w:val="110"/>
        </w:rPr>
        <w:t> they</w:t>
      </w:r>
      <w:r>
        <w:rPr>
          <w:w w:val="110"/>
        </w:rPr>
        <w:t> are</w:t>
      </w:r>
      <w:r>
        <w:rPr>
          <w:w w:val="110"/>
        </w:rPr>
        <w:t> used</w:t>
      </w:r>
      <w:r>
        <w:rPr>
          <w:w w:val="110"/>
        </w:rPr>
        <w:t> as</w:t>
      </w:r>
      <w:r>
        <w:rPr>
          <w:w w:val="110"/>
        </w:rPr>
        <w:t> nonlinear</w:t>
      </w:r>
      <w:r>
        <w:rPr>
          <w:w w:val="110"/>
        </w:rPr>
        <w:t> transformations</w:t>
      </w:r>
      <w:r>
        <w:rPr>
          <w:w w:val="110"/>
        </w:rPr>
        <w:t> between neurons</w:t>
      </w:r>
      <w:r>
        <w:rPr>
          <w:spacing w:val="-6"/>
          <w:w w:val="110"/>
        </w:rPr>
        <w:t> </w:t>
      </w:r>
      <w:r>
        <w:rPr>
          <w:w w:val="110"/>
        </w:rPr>
        <w:t>and</w:t>
      </w:r>
      <w:r>
        <w:rPr>
          <w:spacing w:val="-5"/>
          <w:w w:val="110"/>
        </w:rPr>
        <w:t> </w:t>
      </w:r>
      <w:r>
        <w:rPr>
          <w:w w:val="110"/>
        </w:rPr>
        <w:t>not</w:t>
      </w:r>
      <w:r>
        <w:rPr>
          <w:spacing w:val="-5"/>
          <w:w w:val="110"/>
        </w:rPr>
        <w:t> </w:t>
      </w:r>
      <w:r>
        <w:rPr>
          <w:w w:val="110"/>
        </w:rPr>
        <w:t>necessarily</w:t>
      </w:r>
      <w:r>
        <w:rPr>
          <w:spacing w:val="-5"/>
          <w:w w:val="110"/>
        </w:rPr>
        <w:t> </w:t>
      </w:r>
      <w:r>
        <w:rPr>
          <w:w w:val="110"/>
        </w:rPr>
        <w:t>to</w:t>
      </w:r>
      <w:r>
        <w:rPr>
          <w:spacing w:val="-6"/>
          <w:w w:val="110"/>
        </w:rPr>
        <w:t> </w:t>
      </w:r>
      <w:r>
        <w:rPr>
          <w:w w:val="110"/>
        </w:rPr>
        <w:t>constrain</w:t>
      </w:r>
      <w:r>
        <w:rPr>
          <w:spacing w:val="-5"/>
          <w:w w:val="110"/>
        </w:rPr>
        <w:t> </w:t>
      </w:r>
      <w:r>
        <w:rPr>
          <w:w w:val="110"/>
        </w:rPr>
        <w:t>values</w:t>
      </w:r>
      <w:r>
        <w:rPr>
          <w:spacing w:val="-5"/>
          <w:w w:val="110"/>
        </w:rPr>
        <w:t> </w:t>
      </w:r>
      <w:r>
        <w:rPr>
          <w:w w:val="110"/>
        </w:rPr>
        <w:t>to</w:t>
      </w:r>
      <w:r>
        <w:rPr>
          <w:spacing w:val="-5"/>
          <w:w w:val="110"/>
        </w:rPr>
        <w:t> </w:t>
      </w:r>
      <w:r>
        <w:rPr>
          <w:w w:val="110"/>
        </w:rPr>
        <w:t>allowable</w:t>
      </w:r>
      <w:r>
        <w:rPr>
          <w:spacing w:val="-5"/>
          <w:w w:val="110"/>
        </w:rPr>
        <w:t> </w:t>
      </w:r>
      <w:r>
        <w:rPr>
          <w:w w:val="110"/>
        </w:rPr>
        <w:t>ranges.</w:t>
      </w:r>
      <w:r>
        <w:rPr>
          <w:spacing w:val="-6"/>
          <w:w w:val="110"/>
        </w:rPr>
        <w:t> </w:t>
      </w:r>
      <w:r>
        <w:rPr>
          <w:spacing w:val="-5"/>
          <w:w w:val="110"/>
        </w:rPr>
        <w:t>But</w:t>
      </w:r>
    </w:p>
    <w:p>
      <w:pPr>
        <w:spacing w:after="0" w:line="273" w:lineRule="auto"/>
        <w:jc w:val="both"/>
        <w:sectPr>
          <w:type w:val="continuous"/>
          <w:pgSz w:w="11910" w:h="15880"/>
          <w:pgMar w:header="668" w:footer="485" w:top="620" w:bottom="280" w:left="640" w:right="620"/>
          <w:cols w:num="2" w:equalWidth="0">
            <w:col w:w="5444" w:space="40"/>
            <w:col w:w="5166"/>
          </w:cols>
        </w:sectPr>
      </w:pPr>
    </w:p>
    <w:p>
      <w:pPr>
        <w:pStyle w:val="BodyText"/>
        <w:spacing w:before="9"/>
        <w:ind w:left="0"/>
        <w:rPr>
          <w:sz w:val="14"/>
        </w:rPr>
      </w:pPr>
    </w:p>
    <w:p>
      <w:pPr>
        <w:spacing w:after="0"/>
        <w:rPr>
          <w:sz w:val="14"/>
        </w:rPr>
        <w:sectPr>
          <w:pgSz w:w="11910" w:h="15880"/>
          <w:pgMar w:header="668" w:footer="485" w:top="860" w:bottom="680" w:left="640" w:right="620"/>
        </w:sectPr>
      </w:pPr>
    </w:p>
    <w:p>
      <w:pPr>
        <w:pStyle w:val="BodyText"/>
        <w:spacing w:before="5" w:after="1"/>
        <w:ind w:left="0"/>
        <w:rPr>
          <w:sz w:val="9"/>
        </w:rPr>
      </w:pPr>
    </w:p>
    <w:p>
      <w:pPr>
        <w:spacing w:line="164" w:lineRule="exact"/>
        <w:ind w:left="1379" w:right="0" w:firstLine="0"/>
        <w:jc w:val="left"/>
        <w:rPr>
          <w:sz w:val="16"/>
        </w:rPr>
      </w:pPr>
      <w:r>
        <w:rPr>
          <w:position w:val="-2"/>
          <w:sz w:val="16"/>
        </w:rPr>
        <w:drawing>
          <wp:inline distT="0" distB="0" distL="0" distR="0">
            <wp:extent cx="236760" cy="102012"/>
            <wp:effectExtent l="0" t="0" r="0" b="0"/>
            <wp:docPr id="271" name="Image 271"/>
            <wp:cNvGraphicFramePr>
              <a:graphicFrameLocks/>
            </wp:cNvGraphicFramePr>
            <a:graphic>
              <a:graphicData uri="http://schemas.openxmlformats.org/drawingml/2006/picture">
                <pic:pic>
                  <pic:nvPicPr>
                    <pic:cNvPr id="271" name="Image 271"/>
                    <pic:cNvPicPr/>
                  </pic:nvPicPr>
                  <pic:blipFill>
                    <a:blip r:embed="rId174" cstate="print"/>
                    <a:stretch>
                      <a:fillRect/>
                    </a:stretch>
                  </pic:blipFill>
                  <pic:spPr>
                    <a:xfrm>
                      <a:off x="0" y="0"/>
                      <a:ext cx="236760" cy="102012"/>
                    </a:xfrm>
                    <a:prstGeom prst="rect">
                      <a:avLst/>
                    </a:prstGeom>
                  </pic:spPr>
                </pic:pic>
              </a:graphicData>
            </a:graphic>
          </wp:inline>
        </w:drawing>
      </w:r>
      <w:r>
        <w:rPr>
          <w:position w:val="-2"/>
          <w:sz w:val="16"/>
        </w:rPr>
      </w:r>
      <w:r>
        <w:rPr>
          <w:rFonts w:ascii="Times New Roman"/>
          <w:spacing w:val="35"/>
          <w:position w:val="-2"/>
          <w:sz w:val="16"/>
        </w:rPr>
        <w:t> </w:t>
      </w:r>
      <w:r>
        <w:rPr>
          <w:spacing w:val="35"/>
          <w:position w:val="-2"/>
          <w:sz w:val="16"/>
        </w:rPr>
        <mc:AlternateContent>
          <mc:Choice Requires="wps">
            <w:drawing>
              <wp:inline distT="0" distB="0" distL="0" distR="0">
                <wp:extent cx="549275" cy="104775"/>
                <wp:effectExtent l="0" t="0" r="0" b="0"/>
                <wp:docPr id="272" name="Group 272"/>
                <wp:cNvGraphicFramePr>
                  <a:graphicFrameLocks/>
                </wp:cNvGraphicFramePr>
                <a:graphic>
                  <a:graphicData uri="http://schemas.microsoft.com/office/word/2010/wordprocessingGroup">
                    <wpg:wgp>
                      <wpg:cNvPr id="272" name="Group 272"/>
                      <wpg:cNvGrpSpPr/>
                      <wpg:grpSpPr>
                        <a:xfrm>
                          <a:off x="0" y="0"/>
                          <a:ext cx="549275" cy="104775"/>
                          <a:chExt cx="549275" cy="104775"/>
                        </a:xfrm>
                      </wpg:grpSpPr>
                      <wps:wsp>
                        <wps:cNvPr id="273" name="Graphic 273"/>
                        <wps:cNvSpPr/>
                        <wps:spPr>
                          <a:xfrm>
                            <a:off x="0" y="0"/>
                            <a:ext cx="549275" cy="104775"/>
                          </a:xfrm>
                          <a:custGeom>
                            <a:avLst/>
                            <a:gdLst/>
                            <a:ahLst/>
                            <a:cxnLst/>
                            <a:rect l="l" t="t" r="r" b="b"/>
                            <a:pathLst>
                              <a:path w="549275" h="104775">
                                <a:moveTo>
                                  <a:pt x="47104" y="0"/>
                                </a:moveTo>
                                <a:lnTo>
                                  <a:pt x="23164" y="0"/>
                                </a:lnTo>
                                <a:lnTo>
                                  <a:pt x="17424" y="5676"/>
                                </a:lnTo>
                                <a:lnTo>
                                  <a:pt x="11671" y="11290"/>
                                </a:lnTo>
                                <a:lnTo>
                                  <a:pt x="11671" y="28778"/>
                                </a:lnTo>
                                <a:lnTo>
                                  <a:pt x="0" y="28778"/>
                                </a:lnTo>
                                <a:lnTo>
                                  <a:pt x="0" y="38239"/>
                                </a:lnTo>
                                <a:lnTo>
                                  <a:pt x="11671" y="38239"/>
                                </a:lnTo>
                                <a:lnTo>
                                  <a:pt x="11671" y="102768"/>
                                </a:lnTo>
                                <a:lnTo>
                                  <a:pt x="23876" y="102768"/>
                                </a:lnTo>
                                <a:lnTo>
                                  <a:pt x="23876" y="38239"/>
                                </a:lnTo>
                                <a:lnTo>
                                  <a:pt x="43903" y="38239"/>
                                </a:lnTo>
                                <a:lnTo>
                                  <a:pt x="43903" y="28778"/>
                                </a:lnTo>
                                <a:lnTo>
                                  <a:pt x="23876" y="28778"/>
                                </a:lnTo>
                                <a:lnTo>
                                  <a:pt x="23876" y="15405"/>
                                </a:lnTo>
                                <a:lnTo>
                                  <a:pt x="26352" y="12725"/>
                                </a:lnTo>
                                <a:lnTo>
                                  <a:pt x="28956" y="10109"/>
                                </a:lnTo>
                                <a:lnTo>
                                  <a:pt x="47104" y="10109"/>
                                </a:lnTo>
                                <a:lnTo>
                                  <a:pt x="47104" y="0"/>
                                </a:lnTo>
                                <a:close/>
                              </a:path>
                              <a:path w="549275" h="104775">
                                <a:moveTo>
                                  <a:pt x="120650" y="28765"/>
                                </a:moveTo>
                                <a:lnTo>
                                  <a:pt x="108445" y="28765"/>
                                </a:lnTo>
                                <a:lnTo>
                                  <a:pt x="108445" y="81559"/>
                                </a:lnTo>
                                <a:lnTo>
                                  <a:pt x="97028" y="94145"/>
                                </a:lnTo>
                                <a:lnTo>
                                  <a:pt x="79032" y="94145"/>
                                </a:lnTo>
                                <a:lnTo>
                                  <a:pt x="74853" y="88861"/>
                                </a:lnTo>
                                <a:lnTo>
                                  <a:pt x="70802" y="83642"/>
                                </a:lnTo>
                                <a:lnTo>
                                  <a:pt x="70802" y="28765"/>
                                </a:lnTo>
                                <a:lnTo>
                                  <a:pt x="58661" y="28765"/>
                                </a:lnTo>
                                <a:lnTo>
                                  <a:pt x="58712" y="88925"/>
                                </a:lnTo>
                                <a:lnTo>
                                  <a:pt x="65265" y="96761"/>
                                </a:lnTo>
                                <a:lnTo>
                                  <a:pt x="71843" y="104724"/>
                                </a:lnTo>
                                <a:lnTo>
                                  <a:pt x="92329" y="104724"/>
                                </a:lnTo>
                                <a:lnTo>
                                  <a:pt x="104013" y="98196"/>
                                </a:lnTo>
                                <a:lnTo>
                                  <a:pt x="106654" y="94145"/>
                                </a:lnTo>
                                <a:lnTo>
                                  <a:pt x="108445" y="91414"/>
                                </a:lnTo>
                                <a:lnTo>
                                  <a:pt x="108445" y="102768"/>
                                </a:lnTo>
                                <a:lnTo>
                                  <a:pt x="120650" y="102768"/>
                                </a:lnTo>
                                <a:lnTo>
                                  <a:pt x="120650" y="91414"/>
                                </a:lnTo>
                                <a:lnTo>
                                  <a:pt x="120650" y="28765"/>
                                </a:lnTo>
                                <a:close/>
                              </a:path>
                              <a:path w="549275" h="104775">
                                <a:moveTo>
                                  <a:pt x="194894" y="42811"/>
                                </a:moveTo>
                                <a:lnTo>
                                  <a:pt x="190576" y="37592"/>
                                </a:lnTo>
                                <a:lnTo>
                                  <a:pt x="181787" y="27012"/>
                                </a:lnTo>
                                <a:lnTo>
                                  <a:pt x="161290" y="27012"/>
                                </a:lnTo>
                                <a:lnTo>
                                  <a:pt x="155359" y="30276"/>
                                </a:lnTo>
                                <a:lnTo>
                                  <a:pt x="149491" y="33604"/>
                                </a:lnTo>
                                <a:lnTo>
                                  <a:pt x="145110" y="40259"/>
                                </a:lnTo>
                                <a:lnTo>
                                  <a:pt x="145110" y="28778"/>
                                </a:lnTo>
                                <a:lnTo>
                                  <a:pt x="132905" y="28778"/>
                                </a:lnTo>
                                <a:lnTo>
                                  <a:pt x="132905" y="102781"/>
                                </a:lnTo>
                                <a:lnTo>
                                  <a:pt x="145110" y="102781"/>
                                </a:lnTo>
                                <a:lnTo>
                                  <a:pt x="145110" y="50114"/>
                                </a:lnTo>
                                <a:lnTo>
                                  <a:pt x="150787" y="43853"/>
                                </a:lnTo>
                                <a:lnTo>
                                  <a:pt x="154076" y="40259"/>
                                </a:lnTo>
                                <a:lnTo>
                                  <a:pt x="156527" y="37592"/>
                                </a:lnTo>
                                <a:lnTo>
                                  <a:pt x="174536" y="37592"/>
                                </a:lnTo>
                                <a:lnTo>
                                  <a:pt x="182765" y="48031"/>
                                </a:lnTo>
                                <a:lnTo>
                                  <a:pt x="182765" y="102781"/>
                                </a:lnTo>
                                <a:lnTo>
                                  <a:pt x="194894" y="102781"/>
                                </a:lnTo>
                                <a:lnTo>
                                  <a:pt x="194894" y="42811"/>
                                </a:lnTo>
                                <a:close/>
                              </a:path>
                              <a:path w="549275" h="104775">
                                <a:moveTo>
                                  <a:pt x="260921" y="31648"/>
                                </a:moveTo>
                                <a:lnTo>
                                  <a:pt x="255905" y="29298"/>
                                </a:lnTo>
                                <a:lnTo>
                                  <a:pt x="250558" y="28194"/>
                                </a:lnTo>
                                <a:lnTo>
                                  <a:pt x="245198" y="27012"/>
                                </a:lnTo>
                                <a:lnTo>
                                  <a:pt x="239585" y="27012"/>
                                </a:lnTo>
                                <a:lnTo>
                                  <a:pt x="229400" y="27178"/>
                                </a:lnTo>
                                <a:lnTo>
                                  <a:pt x="202488" y="55232"/>
                                </a:lnTo>
                                <a:lnTo>
                                  <a:pt x="202336" y="65836"/>
                                </a:lnTo>
                                <a:lnTo>
                                  <a:pt x="202488" y="76339"/>
                                </a:lnTo>
                                <a:lnTo>
                                  <a:pt x="228930" y="104571"/>
                                </a:lnTo>
                                <a:lnTo>
                                  <a:pt x="238747" y="104724"/>
                                </a:lnTo>
                                <a:lnTo>
                                  <a:pt x="244932" y="104724"/>
                                </a:lnTo>
                                <a:lnTo>
                                  <a:pt x="255841" y="102311"/>
                                </a:lnTo>
                                <a:lnTo>
                                  <a:pt x="260921" y="99961"/>
                                </a:lnTo>
                                <a:lnTo>
                                  <a:pt x="260921" y="94411"/>
                                </a:lnTo>
                                <a:lnTo>
                                  <a:pt x="260921" y="88734"/>
                                </a:lnTo>
                                <a:lnTo>
                                  <a:pt x="255778" y="91541"/>
                                </a:lnTo>
                                <a:lnTo>
                                  <a:pt x="250558" y="93040"/>
                                </a:lnTo>
                                <a:lnTo>
                                  <a:pt x="245389" y="94411"/>
                                </a:lnTo>
                                <a:lnTo>
                                  <a:pt x="228244" y="94411"/>
                                </a:lnTo>
                                <a:lnTo>
                                  <a:pt x="215176" y="79413"/>
                                </a:lnTo>
                                <a:lnTo>
                                  <a:pt x="215176" y="52324"/>
                                </a:lnTo>
                                <a:lnTo>
                                  <a:pt x="228244" y="37325"/>
                                </a:lnTo>
                                <a:lnTo>
                                  <a:pt x="245389" y="37325"/>
                                </a:lnTo>
                                <a:lnTo>
                                  <a:pt x="250558" y="38760"/>
                                </a:lnTo>
                                <a:lnTo>
                                  <a:pt x="255778" y="40119"/>
                                </a:lnTo>
                                <a:lnTo>
                                  <a:pt x="260921" y="43002"/>
                                </a:lnTo>
                                <a:lnTo>
                                  <a:pt x="260921" y="37325"/>
                                </a:lnTo>
                                <a:lnTo>
                                  <a:pt x="260921" y="31648"/>
                                </a:lnTo>
                                <a:close/>
                              </a:path>
                              <a:path w="549275" h="104775">
                                <a:moveTo>
                                  <a:pt x="310730" y="28765"/>
                                </a:moveTo>
                                <a:lnTo>
                                  <a:pt x="285661" y="28765"/>
                                </a:lnTo>
                                <a:lnTo>
                                  <a:pt x="285661" y="7759"/>
                                </a:lnTo>
                                <a:lnTo>
                                  <a:pt x="273456" y="7759"/>
                                </a:lnTo>
                                <a:lnTo>
                                  <a:pt x="273456" y="28765"/>
                                </a:lnTo>
                                <a:lnTo>
                                  <a:pt x="264528" y="28765"/>
                                </a:lnTo>
                                <a:lnTo>
                                  <a:pt x="264528" y="38227"/>
                                </a:lnTo>
                                <a:lnTo>
                                  <a:pt x="273456" y="38227"/>
                                </a:lnTo>
                                <a:lnTo>
                                  <a:pt x="273456" y="92252"/>
                                </a:lnTo>
                                <a:lnTo>
                                  <a:pt x="284162" y="102768"/>
                                </a:lnTo>
                                <a:lnTo>
                                  <a:pt x="310730" y="102768"/>
                                </a:lnTo>
                                <a:lnTo>
                                  <a:pt x="310730" y="92583"/>
                                </a:lnTo>
                                <a:lnTo>
                                  <a:pt x="290626" y="92583"/>
                                </a:lnTo>
                                <a:lnTo>
                                  <a:pt x="288137" y="90043"/>
                                </a:lnTo>
                                <a:lnTo>
                                  <a:pt x="285661" y="87426"/>
                                </a:lnTo>
                                <a:lnTo>
                                  <a:pt x="285661" y="38227"/>
                                </a:lnTo>
                                <a:lnTo>
                                  <a:pt x="310730" y="38227"/>
                                </a:lnTo>
                                <a:lnTo>
                                  <a:pt x="310730" y="28765"/>
                                </a:lnTo>
                                <a:close/>
                              </a:path>
                              <a:path w="549275" h="104775">
                                <a:moveTo>
                                  <a:pt x="335635" y="28778"/>
                                </a:moveTo>
                                <a:lnTo>
                                  <a:pt x="323507" y="28778"/>
                                </a:lnTo>
                                <a:lnTo>
                                  <a:pt x="323507" y="102781"/>
                                </a:lnTo>
                                <a:lnTo>
                                  <a:pt x="335635" y="102781"/>
                                </a:lnTo>
                                <a:lnTo>
                                  <a:pt x="335635" y="28778"/>
                                </a:lnTo>
                                <a:close/>
                              </a:path>
                              <a:path w="549275" h="104775">
                                <a:moveTo>
                                  <a:pt x="335635" y="0"/>
                                </a:moveTo>
                                <a:lnTo>
                                  <a:pt x="323507" y="0"/>
                                </a:lnTo>
                                <a:lnTo>
                                  <a:pt x="323507" y="15405"/>
                                </a:lnTo>
                                <a:lnTo>
                                  <a:pt x="335635" y="15405"/>
                                </a:lnTo>
                                <a:lnTo>
                                  <a:pt x="335635" y="0"/>
                                </a:lnTo>
                                <a:close/>
                              </a:path>
                              <a:path w="549275" h="104775">
                                <a:moveTo>
                                  <a:pt x="411073" y="65836"/>
                                </a:moveTo>
                                <a:lnTo>
                                  <a:pt x="398094" y="33108"/>
                                </a:lnTo>
                                <a:lnTo>
                                  <a:pt x="398094" y="79146"/>
                                </a:lnTo>
                                <a:lnTo>
                                  <a:pt x="392417" y="86779"/>
                                </a:lnTo>
                                <a:lnTo>
                                  <a:pt x="386803" y="94411"/>
                                </a:lnTo>
                                <a:lnTo>
                                  <a:pt x="367220" y="94411"/>
                                </a:lnTo>
                                <a:lnTo>
                                  <a:pt x="361492" y="86715"/>
                                </a:lnTo>
                                <a:lnTo>
                                  <a:pt x="355930" y="79146"/>
                                </a:lnTo>
                                <a:lnTo>
                                  <a:pt x="355930" y="52590"/>
                                </a:lnTo>
                                <a:lnTo>
                                  <a:pt x="367284" y="37325"/>
                                </a:lnTo>
                                <a:lnTo>
                                  <a:pt x="386803" y="37325"/>
                                </a:lnTo>
                                <a:lnTo>
                                  <a:pt x="398043" y="52590"/>
                                </a:lnTo>
                                <a:lnTo>
                                  <a:pt x="398094" y="79146"/>
                                </a:lnTo>
                                <a:lnTo>
                                  <a:pt x="398094" y="33108"/>
                                </a:lnTo>
                                <a:lnTo>
                                  <a:pt x="396494" y="31369"/>
                                </a:lnTo>
                                <a:lnTo>
                                  <a:pt x="392074" y="28308"/>
                                </a:lnTo>
                                <a:lnTo>
                                  <a:pt x="386372" y="27178"/>
                                </a:lnTo>
                                <a:lnTo>
                                  <a:pt x="377075" y="27012"/>
                                </a:lnTo>
                                <a:lnTo>
                                  <a:pt x="367715" y="27178"/>
                                </a:lnTo>
                                <a:lnTo>
                                  <a:pt x="343077" y="65836"/>
                                </a:lnTo>
                                <a:lnTo>
                                  <a:pt x="343217" y="76530"/>
                                </a:lnTo>
                                <a:lnTo>
                                  <a:pt x="377075" y="104724"/>
                                </a:lnTo>
                                <a:lnTo>
                                  <a:pt x="386372" y="104571"/>
                                </a:lnTo>
                                <a:lnTo>
                                  <a:pt x="410921" y="76530"/>
                                </a:lnTo>
                                <a:lnTo>
                                  <a:pt x="411073" y="65836"/>
                                </a:lnTo>
                                <a:close/>
                              </a:path>
                              <a:path w="549275" h="104775">
                                <a:moveTo>
                                  <a:pt x="485317" y="42811"/>
                                </a:moveTo>
                                <a:lnTo>
                                  <a:pt x="480999" y="37592"/>
                                </a:lnTo>
                                <a:lnTo>
                                  <a:pt x="472211" y="27012"/>
                                </a:lnTo>
                                <a:lnTo>
                                  <a:pt x="451700" y="27012"/>
                                </a:lnTo>
                                <a:lnTo>
                                  <a:pt x="445782" y="30276"/>
                                </a:lnTo>
                                <a:lnTo>
                                  <a:pt x="439902" y="33604"/>
                                </a:lnTo>
                                <a:lnTo>
                                  <a:pt x="435533" y="40259"/>
                                </a:lnTo>
                                <a:lnTo>
                                  <a:pt x="435533" y="28778"/>
                                </a:lnTo>
                                <a:lnTo>
                                  <a:pt x="423329" y="28778"/>
                                </a:lnTo>
                                <a:lnTo>
                                  <a:pt x="423329" y="102781"/>
                                </a:lnTo>
                                <a:lnTo>
                                  <a:pt x="435533" y="102781"/>
                                </a:lnTo>
                                <a:lnTo>
                                  <a:pt x="435533" y="50114"/>
                                </a:lnTo>
                                <a:lnTo>
                                  <a:pt x="444461" y="40259"/>
                                </a:lnTo>
                                <a:lnTo>
                                  <a:pt x="446887" y="37592"/>
                                </a:lnTo>
                                <a:lnTo>
                                  <a:pt x="464947" y="37592"/>
                                </a:lnTo>
                                <a:lnTo>
                                  <a:pt x="473176" y="48031"/>
                                </a:lnTo>
                                <a:lnTo>
                                  <a:pt x="473176" y="102781"/>
                                </a:lnTo>
                                <a:lnTo>
                                  <a:pt x="485317" y="102781"/>
                                </a:lnTo>
                                <a:lnTo>
                                  <a:pt x="485317" y="42811"/>
                                </a:lnTo>
                                <a:close/>
                              </a:path>
                              <a:path w="549275" h="104775">
                                <a:moveTo>
                                  <a:pt x="549198" y="73329"/>
                                </a:moveTo>
                                <a:lnTo>
                                  <a:pt x="543725" y="68313"/>
                                </a:lnTo>
                                <a:lnTo>
                                  <a:pt x="538302" y="63220"/>
                                </a:lnTo>
                                <a:lnTo>
                                  <a:pt x="511416" y="57353"/>
                                </a:lnTo>
                                <a:lnTo>
                                  <a:pt x="508152" y="54940"/>
                                </a:lnTo>
                                <a:lnTo>
                                  <a:pt x="504952" y="52514"/>
                                </a:lnTo>
                                <a:lnTo>
                                  <a:pt x="504952" y="42735"/>
                                </a:lnTo>
                                <a:lnTo>
                                  <a:pt x="513956" y="37185"/>
                                </a:lnTo>
                                <a:lnTo>
                                  <a:pt x="528967" y="37185"/>
                                </a:lnTo>
                                <a:lnTo>
                                  <a:pt x="540067" y="39801"/>
                                </a:lnTo>
                                <a:lnTo>
                                  <a:pt x="545211" y="42468"/>
                                </a:lnTo>
                                <a:lnTo>
                                  <a:pt x="545211" y="37185"/>
                                </a:lnTo>
                                <a:lnTo>
                                  <a:pt x="545211" y="30988"/>
                                </a:lnTo>
                                <a:lnTo>
                                  <a:pt x="540181" y="28968"/>
                                </a:lnTo>
                                <a:lnTo>
                                  <a:pt x="528320" y="27012"/>
                                </a:lnTo>
                                <a:lnTo>
                                  <a:pt x="507949" y="27012"/>
                                </a:lnTo>
                                <a:lnTo>
                                  <a:pt x="493141" y="38366"/>
                                </a:lnTo>
                                <a:lnTo>
                                  <a:pt x="493141" y="57416"/>
                                </a:lnTo>
                                <a:lnTo>
                                  <a:pt x="498170" y="62382"/>
                                </a:lnTo>
                                <a:lnTo>
                                  <a:pt x="503199" y="67271"/>
                                </a:lnTo>
                                <a:lnTo>
                                  <a:pt x="514477" y="69621"/>
                                </a:lnTo>
                                <a:lnTo>
                                  <a:pt x="518731" y="70599"/>
                                </a:lnTo>
                                <a:lnTo>
                                  <a:pt x="530021" y="73075"/>
                                </a:lnTo>
                                <a:lnTo>
                                  <a:pt x="536740" y="78359"/>
                                </a:lnTo>
                                <a:lnTo>
                                  <a:pt x="536740" y="88671"/>
                                </a:lnTo>
                                <a:lnTo>
                                  <a:pt x="527469" y="94538"/>
                                </a:lnTo>
                                <a:lnTo>
                                  <a:pt x="512470" y="94538"/>
                                </a:lnTo>
                                <a:lnTo>
                                  <a:pt x="499414" y="91020"/>
                                </a:lnTo>
                                <a:lnTo>
                                  <a:pt x="492620" y="87490"/>
                                </a:lnTo>
                                <a:lnTo>
                                  <a:pt x="492620" y="100088"/>
                                </a:lnTo>
                                <a:lnTo>
                                  <a:pt x="499808" y="102374"/>
                                </a:lnTo>
                                <a:lnTo>
                                  <a:pt x="512660" y="104724"/>
                                </a:lnTo>
                                <a:lnTo>
                                  <a:pt x="532879" y="104724"/>
                                </a:lnTo>
                                <a:lnTo>
                                  <a:pt x="546646" y="94538"/>
                                </a:lnTo>
                                <a:lnTo>
                                  <a:pt x="549198" y="92646"/>
                                </a:lnTo>
                                <a:lnTo>
                                  <a:pt x="549198" y="7332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25pt;height:8.25pt;mso-position-horizontal-relative:char;mso-position-vertical-relative:line" id="docshapegroup139" coordorigin="0,0" coordsize="865,165">
                <v:shape style="position:absolute;left:0;top:0;width:865;height:165" id="docshape140" coordorigin="0,0" coordsize="865,165" path="m74,0l36,0,27,9,18,18,18,45,0,45,0,60,18,60,18,162,38,162,38,60,69,60,69,45,38,45,38,24,42,20,46,16,74,16,74,0xm190,45l171,45,171,128,153,148,124,148,118,140,112,132,112,45,92,45,92,140,103,152,113,165,145,165,164,155,168,148,171,144,171,162,190,162,190,144,190,45xm307,67l300,59,286,43,254,43,245,48,235,53,229,63,229,45,209,45,209,162,229,162,229,79,237,69,243,63,247,59,275,59,288,76,288,162,307,162,307,67xm411,50l403,46,395,44,386,43,377,43,361,43,351,45,344,49,334,59,325,69,321,77,319,87,319,104,319,120,321,130,325,138,334,148,344,158,351,163,361,165,376,165,386,165,403,161,411,157,411,149,411,140,403,144,395,147,386,149,359,149,339,125,339,82,359,59,386,59,395,61,403,63,411,68,411,59,411,50xm489,45l450,45,450,12,431,12,431,45,417,45,417,60,431,60,431,145,448,162,489,162,489,146,458,146,454,142,450,138,450,60,489,60,489,45xm529,45l509,45,509,162,529,162,529,45xm529,0l509,0,509,24,529,24,529,0xm647,104l647,87,646,77,641,69,633,59,627,52,627,125,618,137,609,149,578,149,569,137,561,125,561,83,578,59,609,59,627,83,627,125,627,52,624,49,617,45,608,43,594,43,579,43,570,45,563,49,554,59,546,69,542,77,541,87,540,104,541,121,542,131,546,139,554,149,563,158,570,163,579,165,594,165,608,165,617,163,624,158,633,149,641,139,646,131,647,121,647,104xm764,67l757,59,744,43,711,43,702,48,693,53,686,63,686,45,667,45,667,162,686,162,686,79,700,63,704,59,732,59,745,76,745,162,764,162,764,67xm865,115l856,108,848,100,805,90,800,87,795,83,795,67,809,59,833,59,851,63,859,67,859,59,859,49,851,46,832,43,800,43,777,60,777,90,785,98,792,106,810,110,817,111,835,115,845,123,845,140,831,149,807,149,786,143,776,138,776,158,787,161,807,165,839,165,861,149,865,146,865,115xe" filled="true" fillcolor="#000000" stroked="false">
                  <v:path arrowok="t"/>
                  <v:fill type="solid"/>
                </v:shape>
              </v:group>
            </w:pict>
          </mc:Fallback>
        </mc:AlternateContent>
      </w:r>
      <w:r>
        <w:rPr>
          <w:spacing w:val="35"/>
          <w:position w:val="-2"/>
          <w:sz w:val="16"/>
        </w:rPr>
      </w:r>
    </w:p>
    <w:p>
      <w:pPr>
        <w:pStyle w:val="BodyText"/>
        <w:spacing w:before="4"/>
        <w:ind w:left="0"/>
        <w:rPr>
          <w:sz w:val="15"/>
        </w:rPr>
      </w:pPr>
      <w:r>
        <w:rPr/>
        <mc:AlternateContent>
          <mc:Choice Requires="wps">
            <w:drawing>
              <wp:anchor distT="0" distB="0" distL="0" distR="0" allowOverlap="1" layoutInCell="1" locked="0" behindDoc="1" simplePos="0" relativeHeight="487656960">
                <wp:simplePos x="0" y="0"/>
                <wp:positionH relativeFrom="page">
                  <wp:posOffset>856488</wp:posOffset>
                </wp:positionH>
                <wp:positionV relativeFrom="paragraph">
                  <wp:posOffset>1001369</wp:posOffset>
                </wp:positionV>
                <wp:extent cx="137160" cy="207010"/>
                <wp:effectExtent l="0" t="0" r="0" b="0"/>
                <wp:wrapTopAndBottom/>
                <wp:docPr id="274" name="Group 274"/>
                <wp:cNvGraphicFramePr>
                  <a:graphicFrameLocks/>
                </wp:cNvGraphicFramePr>
                <a:graphic>
                  <a:graphicData uri="http://schemas.microsoft.com/office/word/2010/wordprocessingGroup">
                    <wpg:wgp>
                      <wpg:cNvPr id="274" name="Group 274"/>
                      <wpg:cNvGrpSpPr/>
                      <wpg:grpSpPr>
                        <a:xfrm>
                          <a:off x="0" y="0"/>
                          <a:ext cx="137160" cy="207010"/>
                          <a:chExt cx="137160" cy="207010"/>
                        </a:xfrm>
                      </wpg:grpSpPr>
                      <pic:pic>
                        <pic:nvPicPr>
                          <pic:cNvPr id="275" name="Image 275"/>
                          <pic:cNvPicPr/>
                        </pic:nvPicPr>
                        <pic:blipFill>
                          <a:blip r:embed="rId175" cstate="print"/>
                          <a:stretch>
                            <a:fillRect/>
                          </a:stretch>
                        </pic:blipFill>
                        <pic:spPr>
                          <a:xfrm>
                            <a:off x="0" y="134277"/>
                            <a:ext cx="136969" cy="72161"/>
                          </a:xfrm>
                          <a:prstGeom prst="rect">
                            <a:avLst/>
                          </a:prstGeom>
                        </pic:spPr>
                      </pic:pic>
                      <pic:pic>
                        <pic:nvPicPr>
                          <pic:cNvPr id="276" name="Image 276"/>
                          <pic:cNvPicPr/>
                        </pic:nvPicPr>
                        <pic:blipFill>
                          <a:blip r:embed="rId176" cstate="print"/>
                          <a:stretch>
                            <a:fillRect/>
                          </a:stretch>
                        </pic:blipFill>
                        <pic:spPr>
                          <a:xfrm>
                            <a:off x="0" y="0"/>
                            <a:ext cx="136956" cy="113461"/>
                          </a:xfrm>
                          <a:prstGeom prst="rect">
                            <a:avLst/>
                          </a:prstGeom>
                        </pic:spPr>
                      </pic:pic>
                    </wpg:wgp>
                  </a:graphicData>
                </a:graphic>
              </wp:anchor>
            </w:drawing>
          </mc:Choice>
          <mc:Fallback>
            <w:pict>
              <v:group style="position:absolute;margin-left:67.440002pt;margin-top:78.848pt;width:10.8pt;height:16.3pt;mso-position-horizontal-relative:page;mso-position-vertical-relative:paragraph;z-index:-15659520;mso-wrap-distance-left:0;mso-wrap-distance-right:0" id="docshapegroup141" coordorigin="1349,1577" coordsize="216,326">
                <v:shape style="position:absolute;left:1348;top:1788;width:216;height:114" type="#_x0000_t75" id="docshape142" stroked="false">
                  <v:imagedata r:id="rId175" o:title=""/>
                </v:shape>
                <v:shape style="position:absolute;left:1348;top:1576;width:216;height:179" type="#_x0000_t75" id="docshape143" stroked="false">
                  <v:imagedata r:id="rId176" o:title=""/>
                </v:shape>
                <w10:wrap type="topAndBottom"/>
              </v:group>
            </w:pict>
          </mc:Fallback>
        </mc:AlternateContent>
      </w:r>
      <w:r>
        <w:rPr/>
        <mc:AlternateContent>
          <mc:Choice Requires="wps">
            <w:drawing>
              <wp:anchor distT="0" distB="0" distL="0" distR="0" allowOverlap="1" layoutInCell="1" locked="0" behindDoc="1" simplePos="0" relativeHeight="487657472">
                <wp:simplePos x="0" y="0"/>
                <wp:positionH relativeFrom="page">
                  <wp:posOffset>1080223</wp:posOffset>
                </wp:positionH>
                <wp:positionV relativeFrom="paragraph">
                  <wp:posOffset>127754</wp:posOffset>
                </wp:positionV>
                <wp:extent cx="2214880" cy="2051050"/>
                <wp:effectExtent l="0" t="0" r="0" b="0"/>
                <wp:wrapTopAndBottom/>
                <wp:docPr id="277" name="Group 277"/>
                <wp:cNvGraphicFramePr>
                  <a:graphicFrameLocks/>
                </wp:cNvGraphicFramePr>
                <a:graphic>
                  <a:graphicData uri="http://schemas.microsoft.com/office/word/2010/wordprocessingGroup">
                    <wpg:wgp>
                      <wpg:cNvPr id="277" name="Group 277"/>
                      <wpg:cNvGrpSpPr/>
                      <wpg:grpSpPr>
                        <a:xfrm>
                          <a:off x="0" y="0"/>
                          <a:ext cx="2214880" cy="2051050"/>
                          <a:chExt cx="2214880" cy="2051050"/>
                        </a:xfrm>
                      </wpg:grpSpPr>
                      <wps:wsp>
                        <wps:cNvPr id="278" name="Graphic 278"/>
                        <wps:cNvSpPr/>
                        <wps:spPr>
                          <a:xfrm>
                            <a:off x="257276" y="3271"/>
                            <a:ext cx="1899285" cy="1947545"/>
                          </a:xfrm>
                          <a:custGeom>
                            <a:avLst/>
                            <a:gdLst/>
                            <a:ahLst/>
                            <a:cxnLst/>
                            <a:rect l="l" t="t" r="r" b="b"/>
                            <a:pathLst>
                              <a:path w="1899285" h="1947545">
                                <a:moveTo>
                                  <a:pt x="3263" y="1919465"/>
                                </a:moveTo>
                                <a:lnTo>
                                  <a:pt x="0" y="1919465"/>
                                </a:lnTo>
                                <a:lnTo>
                                  <a:pt x="0" y="1947456"/>
                                </a:lnTo>
                                <a:lnTo>
                                  <a:pt x="3263" y="1947456"/>
                                </a:lnTo>
                                <a:lnTo>
                                  <a:pt x="3263" y="1919465"/>
                                </a:lnTo>
                                <a:close/>
                              </a:path>
                              <a:path w="1899285" h="1947545">
                                <a:moveTo>
                                  <a:pt x="3263" y="1453794"/>
                                </a:moveTo>
                                <a:lnTo>
                                  <a:pt x="0" y="1453794"/>
                                </a:lnTo>
                                <a:lnTo>
                                  <a:pt x="0" y="1916201"/>
                                </a:lnTo>
                                <a:lnTo>
                                  <a:pt x="3263" y="1916201"/>
                                </a:lnTo>
                                <a:lnTo>
                                  <a:pt x="3263" y="1453794"/>
                                </a:lnTo>
                                <a:close/>
                              </a:path>
                              <a:path w="1899285" h="1947545">
                                <a:moveTo>
                                  <a:pt x="3263" y="988123"/>
                                </a:moveTo>
                                <a:lnTo>
                                  <a:pt x="0" y="988123"/>
                                </a:lnTo>
                                <a:lnTo>
                                  <a:pt x="0" y="1450530"/>
                                </a:lnTo>
                                <a:lnTo>
                                  <a:pt x="3263" y="1450530"/>
                                </a:lnTo>
                                <a:lnTo>
                                  <a:pt x="3263" y="988123"/>
                                </a:lnTo>
                                <a:close/>
                              </a:path>
                              <a:path w="1899285" h="1947545">
                                <a:moveTo>
                                  <a:pt x="3263" y="522439"/>
                                </a:moveTo>
                                <a:lnTo>
                                  <a:pt x="0" y="522439"/>
                                </a:lnTo>
                                <a:lnTo>
                                  <a:pt x="0" y="984859"/>
                                </a:lnTo>
                                <a:lnTo>
                                  <a:pt x="3263" y="984859"/>
                                </a:lnTo>
                                <a:lnTo>
                                  <a:pt x="3263" y="522439"/>
                                </a:lnTo>
                                <a:close/>
                              </a:path>
                              <a:path w="1899285" h="1947545">
                                <a:moveTo>
                                  <a:pt x="3263" y="56756"/>
                                </a:moveTo>
                                <a:lnTo>
                                  <a:pt x="0" y="56756"/>
                                </a:lnTo>
                                <a:lnTo>
                                  <a:pt x="0" y="519176"/>
                                </a:lnTo>
                                <a:lnTo>
                                  <a:pt x="3263" y="519176"/>
                                </a:lnTo>
                                <a:lnTo>
                                  <a:pt x="3263" y="56756"/>
                                </a:lnTo>
                                <a:close/>
                              </a:path>
                              <a:path w="1899285" h="1947545">
                                <a:moveTo>
                                  <a:pt x="3263" y="0"/>
                                </a:moveTo>
                                <a:lnTo>
                                  <a:pt x="0" y="0"/>
                                </a:lnTo>
                                <a:lnTo>
                                  <a:pt x="0" y="53492"/>
                                </a:lnTo>
                                <a:lnTo>
                                  <a:pt x="3263" y="53492"/>
                                </a:lnTo>
                                <a:lnTo>
                                  <a:pt x="3263" y="0"/>
                                </a:lnTo>
                                <a:close/>
                              </a:path>
                              <a:path w="1899285" h="1947545">
                                <a:moveTo>
                                  <a:pt x="477164" y="1919465"/>
                                </a:moveTo>
                                <a:lnTo>
                                  <a:pt x="473900" y="1919465"/>
                                </a:lnTo>
                                <a:lnTo>
                                  <a:pt x="473900" y="1947456"/>
                                </a:lnTo>
                                <a:lnTo>
                                  <a:pt x="477164" y="1947456"/>
                                </a:lnTo>
                                <a:lnTo>
                                  <a:pt x="477164" y="1919465"/>
                                </a:lnTo>
                                <a:close/>
                              </a:path>
                              <a:path w="1899285" h="1947545">
                                <a:moveTo>
                                  <a:pt x="477164" y="1453794"/>
                                </a:moveTo>
                                <a:lnTo>
                                  <a:pt x="473900" y="1453794"/>
                                </a:lnTo>
                                <a:lnTo>
                                  <a:pt x="473900" y="1916201"/>
                                </a:lnTo>
                                <a:lnTo>
                                  <a:pt x="477164" y="1916201"/>
                                </a:lnTo>
                                <a:lnTo>
                                  <a:pt x="477164" y="1453794"/>
                                </a:lnTo>
                                <a:close/>
                              </a:path>
                              <a:path w="1899285" h="1947545">
                                <a:moveTo>
                                  <a:pt x="477164" y="988123"/>
                                </a:moveTo>
                                <a:lnTo>
                                  <a:pt x="473900" y="988123"/>
                                </a:lnTo>
                                <a:lnTo>
                                  <a:pt x="473900" y="1450530"/>
                                </a:lnTo>
                                <a:lnTo>
                                  <a:pt x="477164" y="1450530"/>
                                </a:lnTo>
                                <a:lnTo>
                                  <a:pt x="477164" y="988123"/>
                                </a:lnTo>
                                <a:close/>
                              </a:path>
                              <a:path w="1899285" h="1947545">
                                <a:moveTo>
                                  <a:pt x="477164" y="522439"/>
                                </a:moveTo>
                                <a:lnTo>
                                  <a:pt x="473900" y="522439"/>
                                </a:lnTo>
                                <a:lnTo>
                                  <a:pt x="473900" y="984859"/>
                                </a:lnTo>
                                <a:lnTo>
                                  <a:pt x="477164" y="984859"/>
                                </a:lnTo>
                                <a:lnTo>
                                  <a:pt x="477164" y="522439"/>
                                </a:lnTo>
                                <a:close/>
                              </a:path>
                              <a:path w="1899285" h="1947545">
                                <a:moveTo>
                                  <a:pt x="477164" y="56756"/>
                                </a:moveTo>
                                <a:lnTo>
                                  <a:pt x="473900" y="56756"/>
                                </a:lnTo>
                                <a:lnTo>
                                  <a:pt x="473900" y="519176"/>
                                </a:lnTo>
                                <a:lnTo>
                                  <a:pt x="477164" y="519176"/>
                                </a:lnTo>
                                <a:lnTo>
                                  <a:pt x="477164" y="56756"/>
                                </a:lnTo>
                                <a:close/>
                              </a:path>
                              <a:path w="1899285" h="1947545">
                                <a:moveTo>
                                  <a:pt x="477164" y="0"/>
                                </a:moveTo>
                                <a:lnTo>
                                  <a:pt x="473900" y="0"/>
                                </a:lnTo>
                                <a:lnTo>
                                  <a:pt x="473900" y="53492"/>
                                </a:lnTo>
                                <a:lnTo>
                                  <a:pt x="477164" y="53492"/>
                                </a:lnTo>
                                <a:lnTo>
                                  <a:pt x="477164" y="0"/>
                                </a:lnTo>
                                <a:close/>
                              </a:path>
                              <a:path w="1899285" h="1947545">
                                <a:moveTo>
                                  <a:pt x="951064" y="1919465"/>
                                </a:moveTo>
                                <a:lnTo>
                                  <a:pt x="947801" y="1919465"/>
                                </a:lnTo>
                                <a:lnTo>
                                  <a:pt x="947801" y="1947456"/>
                                </a:lnTo>
                                <a:lnTo>
                                  <a:pt x="951064" y="1947456"/>
                                </a:lnTo>
                                <a:lnTo>
                                  <a:pt x="951064" y="1919465"/>
                                </a:lnTo>
                                <a:close/>
                              </a:path>
                              <a:path w="1899285" h="1947545">
                                <a:moveTo>
                                  <a:pt x="951064" y="1453794"/>
                                </a:moveTo>
                                <a:lnTo>
                                  <a:pt x="947801" y="1453794"/>
                                </a:lnTo>
                                <a:lnTo>
                                  <a:pt x="947801" y="1916201"/>
                                </a:lnTo>
                                <a:lnTo>
                                  <a:pt x="951064" y="1916201"/>
                                </a:lnTo>
                                <a:lnTo>
                                  <a:pt x="951064" y="1453794"/>
                                </a:lnTo>
                                <a:close/>
                              </a:path>
                              <a:path w="1899285" h="1947545">
                                <a:moveTo>
                                  <a:pt x="951064" y="988123"/>
                                </a:moveTo>
                                <a:lnTo>
                                  <a:pt x="947801" y="988123"/>
                                </a:lnTo>
                                <a:lnTo>
                                  <a:pt x="947801" y="1450530"/>
                                </a:lnTo>
                                <a:lnTo>
                                  <a:pt x="951064" y="1450530"/>
                                </a:lnTo>
                                <a:lnTo>
                                  <a:pt x="951064" y="988123"/>
                                </a:lnTo>
                                <a:close/>
                              </a:path>
                              <a:path w="1899285" h="1947545">
                                <a:moveTo>
                                  <a:pt x="951064" y="522439"/>
                                </a:moveTo>
                                <a:lnTo>
                                  <a:pt x="947801" y="522439"/>
                                </a:lnTo>
                                <a:lnTo>
                                  <a:pt x="947801" y="984859"/>
                                </a:lnTo>
                                <a:lnTo>
                                  <a:pt x="951064" y="984859"/>
                                </a:lnTo>
                                <a:lnTo>
                                  <a:pt x="951064" y="522439"/>
                                </a:lnTo>
                                <a:close/>
                              </a:path>
                              <a:path w="1899285" h="1947545">
                                <a:moveTo>
                                  <a:pt x="951064" y="56756"/>
                                </a:moveTo>
                                <a:lnTo>
                                  <a:pt x="947801" y="56756"/>
                                </a:lnTo>
                                <a:lnTo>
                                  <a:pt x="947801" y="519176"/>
                                </a:lnTo>
                                <a:lnTo>
                                  <a:pt x="951064" y="519176"/>
                                </a:lnTo>
                                <a:lnTo>
                                  <a:pt x="951064" y="56756"/>
                                </a:lnTo>
                                <a:close/>
                              </a:path>
                              <a:path w="1899285" h="1947545">
                                <a:moveTo>
                                  <a:pt x="951064" y="0"/>
                                </a:moveTo>
                                <a:lnTo>
                                  <a:pt x="947801" y="0"/>
                                </a:lnTo>
                                <a:lnTo>
                                  <a:pt x="947801" y="53492"/>
                                </a:lnTo>
                                <a:lnTo>
                                  <a:pt x="951064" y="53492"/>
                                </a:lnTo>
                                <a:lnTo>
                                  <a:pt x="951064" y="0"/>
                                </a:lnTo>
                                <a:close/>
                              </a:path>
                              <a:path w="1899285" h="1947545">
                                <a:moveTo>
                                  <a:pt x="1424952" y="1919465"/>
                                </a:moveTo>
                                <a:lnTo>
                                  <a:pt x="1421688" y="1919465"/>
                                </a:lnTo>
                                <a:lnTo>
                                  <a:pt x="1421688" y="1947456"/>
                                </a:lnTo>
                                <a:lnTo>
                                  <a:pt x="1424952" y="1947456"/>
                                </a:lnTo>
                                <a:lnTo>
                                  <a:pt x="1424952" y="1919465"/>
                                </a:lnTo>
                                <a:close/>
                              </a:path>
                              <a:path w="1899285" h="1947545">
                                <a:moveTo>
                                  <a:pt x="1424952" y="1453794"/>
                                </a:moveTo>
                                <a:lnTo>
                                  <a:pt x="1421688" y="1453794"/>
                                </a:lnTo>
                                <a:lnTo>
                                  <a:pt x="1421688" y="1916201"/>
                                </a:lnTo>
                                <a:lnTo>
                                  <a:pt x="1424952" y="1916201"/>
                                </a:lnTo>
                                <a:lnTo>
                                  <a:pt x="1424952" y="1453794"/>
                                </a:lnTo>
                                <a:close/>
                              </a:path>
                              <a:path w="1899285" h="1947545">
                                <a:moveTo>
                                  <a:pt x="1424952" y="988123"/>
                                </a:moveTo>
                                <a:lnTo>
                                  <a:pt x="1421688" y="988123"/>
                                </a:lnTo>
                                <a:lnTo>
                                  <a:pt x="1421688" y="1450530"/>
                                </a:lnTo>
                                <a:lnTo>
                                  <a:pt x="1424952" y="1450530"/>
                                </a:lnTo>
                                <a:lnTo>
                                  <a:pt x="1424952" y="988123"/>
                                </a:lnTo>
                                <a:close/>
                              </a:path>
                              <a:path w="1899285" h="1947545">
                                <a:moveTo>
                                  <a:pt x="1424952" y="522439"/>
                                </a:moveTo>
                                <a:lnTo>
                                  <a:pt x="1421688" y="522439"/>
                                </a:lnTo>
                                <a:lnTo>
                                  <a:pt x="1421688" y="984859"/>
                                </a:lnTo>
                                <a:lnTo>
                                  <a:pt x="1424952" y="984859"/>
                                </a:lnTo>
                                <a:lnTo>
                                  <a:pt x="1424952" y="522439"/>
                                </a:lnTo>
                                <a:close/>
                              </a:path>
                              <a:path w="1899285" h="1947545">
                                <a:moveTo>
                                  <a:pt x="1424952" y="56756"/>
                                </a:moveTo>
                                <a:lnTo>
                                  <a:pt x="1421688" y="56756"/>
                                </a:lnTo>
                                <a:lnTo>
                                  <a:pt x="1421688" y="519176"/>
                                </a:lnTo>
                                <a:lnTo>
                                  <a:pt x="1424952" y="519176"/>
                                </a:lnTo>
                                <a:lnTo>
                                  <a:pt x="1424952" y="56756"/>
                                </a:lnTo>
                                <a:close/>
                              </a:path>
                              <a:path w="1899285" h="1947545">
                                <a:moveTo>
                                  <a:pt x="1424952" y="0"/>
                                </a:moveTo>
                                <a:lnTo>
                                  <a:pt x="1421688" y="0"/>
                                </a:lnTo>
                                <a:lnTo>
                                  <a:pt x="1421688" y="53492"/>
                                </a:lnTo>
                                <a:lnTo>
                                  <a:pt x="1424952" y="53492"/>
                                </a:lnTo>
                                <a:lnTo>
                                  <a:pt x="1424952" y="0"/>
                                </a:lnTo>
                                <a:close/>
                              </a:path>
                              <a:path w="1899285" h="1947545">
                                <a:moveTo>
                                  <a:pt x="1898865" y="1919465"/>
                                </a:moveTo>
                                <a:lnTo>
                                  <a:pt x="1895602" y="1919465"/>
                                </a:lnTo>
                                <a:lnTo>
                                  <a:pt x="1895602" y="1947456"/>
                                </a:lnTo>
                                <a:lnTo>
                                  <a:pt x="1898865" y="1947456"/>
                                </a:lnTo>
                                <a:lnTo>
                                  <a:pt x="1898865" y="1919465"/>
                                </a:lnTo>
                                <a:close/>
                              </a:path>
                              <a:path w="1899285" h="1947545">
                                <a:moveTo>
                                  <a:pt x="1898865" y="1453794"/>
                                </a:moveTo>
                                <a:lnTo>
                                  <a:pt x="1895602" y="1453794"/>
                                </a:lnTo>
                                <a:lnTo>
                                  <a:pt x="1895602" y="1916201"/>
                                </a:lnTo>
                                <a:lnTo>
                                  <a:pt x="1898865" y="1916201"/>
                                </a:lnTo>
                                <a:lnTo>
                                  <a:pt x="1898865" y="1453794"/>
                                </a:lnTo>
                                <a:close/>
                              </a:path>
                              <a:path w="1899285" h="1947545">
                                <a:moveTo>
                                  <a:pt x="1898865" y="988123"/>
                                </a:moveTo>
                                <a:lnTo>
                                  <a:pt x="1895602" y="988123"/>
                                </a:lnTo>
                                <a:lnTo>
                                  <a:pt x="1895602" y="1450530"/>
                                </a:lnTo>
                                <a:lnTo>
                                  <a:pt x="1898865" y="1450530"/>
                                </a:lnTo>
                                <a:lnTo>
                                  <a:pt x="1898865" y="988123"/>
                                </a:lnTo>
                                <a:close/>
                              </a:path>
                              <a:path w="1899285" h="1947545">
                                <a:moveTo>
                                  <a:pt x="1898865" y="522439"/>
                                </a:moveTo>
                                <a:lnTo>
                                  <a:pt x="1895602" y="522439"/>
                                </a:lnTo>
                                <a:lnTo>
                                  <a:pt x="1895602" y="984859"/>
                                </a:lnTo>
                                <a:lnTo>
                                  <a:pt x="1898865" y="984859"/>
                                </a:lnTo>
                                <a:lnTo>
                                  <a:pt x="1898865" y="522439"/>
                                </a:lnTo>
                                <a:close/>
                              </a:path>
                              <a:path w="1899285" h="1947545">
                                <a:moveTo>
                                  <a:pt x="1898865" y="56756"/>
                                </a:moveTo>
                                <a:lnTo>
                                  <a:pt x="1895602" y="56756"/>
                                </a:lnTo>
                                <a:lnTo>
                                  <a:pt x="1895602" y="519176"/>
                                </a:lnTo>
                                <a:lnTo>
                                  <a:pt x="1898865" y="519176"/>
                                </a:lnTo>
                                <a:lnTo>
                                  <a:pt x="1898865" y="56756"/>
                                </a:lnTo>
                                <a:close/>
                              </a:path>
                              <a:path w="1899285" h="1947545">
                                <a:moveTo>
                                  <a:pt x="1898865" y="0"/>
                                </a:moveTo>
                                <a:lnTo>
                                  <a:pt x="1895602" y="0"/>
                                </a:lnTo>
                                <a:lnTo>
                                  <a:pt x="1895602" y="53492"/>
                                </a:lnTo>
                                <a:lnTo>
                                  <a:pt x="1898865" y="53492"/>
                                </a:lnTo>
                                <a:lnTo>
                                  <a:pt x="1898865" y="0"/>
                                </a:lnTo>
                                <a:close/>
                              </a:path>
                            </a:pathLst>
                          </a:custGeom>
                          <a:solidFill>
                            <a:srgbClr val="E5E5E5"/>
                          </a:solidFill>
                        </wps:spPr>
                        <wps:bodyPr wrap="square" lIns="0" tIns="0" rIns="0" bIns="0" rtlCol="0">
                          <a:prstTxWarp prst="textNoShape">
                            <a:avLst/>
                          </a:prstTxWarp>
                          <a:noAutofit/>
                        </wps:bodyPr>
                      </wps:wsp>
                      <wps:wsp>
                        <wps:cNvPr id="279" name="Graphic 279"/>
                        <wps:cNvSpPr/>
                        <wps:spPr>
                          <a:xfrm>
                            <a:off x="202082" y="7"/>
                            <a:ext cx="2009775" cy="2051050"/>
                          </a:xfrm>
                          <a:custGeom>
                            <a:avLst/>
                            <a:gdLst/>
                            <a:ahLst/>
                            <a:cxnLst/>
                            <a:rect l="l" t="t" r="r" b="b"/>
                            <a:pathLst>
                              <a:path w="2009775" h="2051050">
                                <a:moveTo>
                                  <a:pt x="58585" y="2022246"/>
                                </a:moveTo>
                                <a:lnTo>
                                  <a:pt x="10172" y="2022246"/>
                                </a:lnTo>
                                <a:lnTo>
                                  <a:pt x="10172" y="2028621"/>
                                </a:lnTo>
                                <a:lnTo>
                                  <a:pt x="58585" y="2028621"/>
                                </a:lnTo>
                                <a:lnTo>
                                  <a:pt x="58585" y="2022246"/>
                                </a:lnTo>
                                <a:close/>
                              </a:path>
                              <a:path w="2009775" h="2051050">
                                <a:moveTo>
                                  <a:pt x="103479" y="2030006"/>
                                </a:moveTo>
                                <a:lnTo>
                                  <a:pt x="95453" y="2030006"/>
                                </a:lnTo>
                                <a:lnTo>
                                  <a:pt x="95453" y="1999919"/>
                                </a:lnTo>
                                <a:lnTo>
                                  <a:pt x="95453" y="1993265"/>
                                </a:lnTo>
                                <a:lnTo>
                                  <a:pt x="87820" y="1993265"/>
                                </a:lnTo>
                                <a:lnTo>
                                  <a:pt x="87820" y="1999919"/>
                                </a:lnTo>
                                <a:lnTo>
                                  <a:pt x="87820" y="2030006"/>
                                </a:lnTo>
                                <a:lnTo>
                                  <a:pt x="68567" y="2030006"/>
                                </a:lnTo>
                                <a:lnTo>
                                  <a:pt x="87820" y="1999919"/>
                                </a:lnTo>
                                <a:lnTo>
                                  <a:pt x="87820" y="1993265"/>
                                </a:lnTo>
                                <a:lnTo>
                                  <a:pt x="85864" y="1993265"/>
                                </a:lnTo>
                                <a:lnTo>
                                  <a:pt x="62382" y="2029015"/>
                                </a:lnTo>
                                <a:lnTo>
                                  <a:pt x="62382" y="2036394"/>
                                </a:lnTo>
                                <a:lnTo>
                                  <a:pt x="87820" y="2036394"/>
                                </a:lnTo>
                                <a:lnTo>
                                  <a:pt x="87820" y="2049627"/>
                                </a:lnTo>
                                <a:lnTo>
                                  <a:pt x="95453" y="2049627"/>
                                </a:lnTo>
                                <a:lnTo>
                                  <a:pt x="95453" y="2036394"/>
                                </a:lnTo>
                                <a:lnTo>
                                  <a:pt x="103479" y="2036394"/>
                                </a:lnTo>
                                <a:lnTo>
                                  <a:pt x="103479" y="2030006"/>
                                </a:lnTo>
                                <a:close/>
                              </a:path>
                              <a:path w="2009775" h="2051050">
                                <a:moveTo>
                                  <a:pt x="534174" y="2022246"/>
                                </a:moveTo>
                                <a:lnTo>
                                  <a:pt x="485838" y="2022246"/>
                                </a:lnTo>
                                <a:lnTo>
                                  <a:pt x="485838" y="2028621"/>
                                </a:lnTo>
                                <a:lnTo>
                                  <a:pt x="534174" y="2028621"/>
                                </a:lnTo>
                                <a:lnTo>
                                  <a:pt x="534174" y="2022246"/>
                                </a:lnTo>
                                <a:close/>
                              </a:path>
                              <a:path w="2009775" h="2051050">
                                <a:moveTo>
                                  <a:pt x="575691" y="2043252"/>
                                </a:moveTo>
                                <a:lnTo>
                                  <a:pt x="549059" y="2043252"/>
                                </a:lnTo>
                                <a:lnTo>
                                  <a:pt x="563359" y="2028621"/>
                                </a:lnTo>
                                <a:lnTo>
                                  <a:pt x="568363" y="2023414"/>
                                </a:lnTo>
                                <a:lnTo>
                                  <a:pt x="569366" y="2022297"/>
                                </a:lnTo>
                                <a:lnTo>
                                  <a:pt x="572744" y="2018055"/>
                                </a:lnTo>
                                <a:lnTo>
                                  <a:pt x="574052" y="2014994"/>
                                </a:lnTo>
                                <a:lnTo>
                                  <a:pt x="575360" y="2011857"/>
                                </a:lnTo>
                                <a:lnTo>
                                  <a:pt x="575360" y="2001024"/>
                                </a:lnTo>
                                <a:lnTo>
                                  <a:pt x="572566" y="1998687"/>
                                </a:lnTo>
                                <a:lnTo>
                                  <a:pt x="564921" y="1992287"/>
                                </a:lnTo>
                                <a:lnTo>
                                  <a:pt x="552843" y="1992287"/>
                                </a:lnTo>
                                <a:lnTo>
                                  <a:pt x="548868" y="1993201"/>
                                </a:lnTo>
                                <a:lnTo>
                                  <a:pt x="544893" y="1994166"/>
                                </a:lnTo>
                                <a:lnTo>
                                  <a:pt x="540258" y="1996008"/>
                                </a:lnTo>
                                <a:lnTo>
                                  <a:pt x="540258" y="2003704"/>
                                </a:lnTo>
                                <a:lnTo>
                                  <a:pt x="544753" y="2001164"/>
                                </a:lnTo>
                                <a:lnTo>
                                  <a:pt x="552780" y="1998687"/>
                                </a:lnTo>
                                <a:lnTo>
                                  <a:pt x="561403" y="1998687"/>
                                </a:lnTo>
                                <a:lnTo>
                                  <a:pt x="564527" y="2001545"/>
                                </a:lnTo>
                                <a:lnTo>
                                  <a:pt x="567728" y="2004364"/>
                                </a:lnTo>
                                <a:lnTo>
                                  <a:pt x="567728" y="2011603"/>
                                </a:lnTo>
                                <a:lnTo>
                                  <a:pt x="564781" y="2017280"/>
                                </a:lnTo>
                                <a:lnTo>
                                  <a:pt x="559244" y="2023618"/>
                                </a:lnTo>
                                <a:lnTo>
                                  <a:pt x="551675" y="2031174"/>
                                </a:lnTo>
                                <a:lnTo>
                                  <a:pt x="544233" y="2038743"/>
                                </a:lnTo>
                                <a:lnTo>
                                  <a:pt x="539864" y="2043252"/>
                                </a:lnTo>
                                <a:lnTo>
                                  <a:pt x="539864" y="2049627"/>
                                </a:lnTo>
                                <a:lnTo>
                                  <a:pt x="575691" y="2049627"/>
                                </a:lnTo>
                                <a:lnTo>
                                  <a:pt x="575691" y="2043252"/>
                                </a:lnTo>
                                <a:close/>
                              </a:path>
                              <a:path w="2009775" h="2051050">
                                <a:moveTo>
                                  <a:pt x="1024140" y="2007285"/>
                                </a:moveTo>
                                <a:lnTo>
                                  <a:pt x="1018082" y="1998281"/>
                                </a:lnTo>
                                <a:lnTo>
                                  <a:pt x="1016495" y="1995906"/>
                                </a:lnTo>
                                <a:lnTo>
                                  <a:pt x="1016495" y="2009902"/>
                                </a:lnTo>
                                <a:lnTo>
                                  <a:pt x="1016495" y="2033143"/>
                                </a:lnTo>
                                <a:lnTo>
                                  <a:pt x="1013498" y="2038946"/>
                                </a:lnTo>
                                <a:lnTo>
                                  <a:pt x="1010564" y="2044750"/>
                                </a:lnTo>
                                <a:lnTo>
                                  <a:pt x="998753" y="2044750"/>
                                </a:lnTo>
                                <a:lnTo>
                                  <a:pt x="995756" y="2038946"/>
                                </a:lnTo>
                                <a:lnTo>
                                  <a:pt x="992822" y="2033143"/>
                                </a:lnTo>
                                <a:lnTo>
                                  <a:pt x="992822" y="2009902"/>
                                </a:lnTo>
                                <a:lnTo>
                                  <a:pt x="995756" y="2004098"/>
                                </a:lnTo>
                                <a:lnTo>
                                  <a:pt x="998753" y="1998281"/>
                                </a:lnTo>
                                <a:lnTo>
                                  <a:pt x="1010564" y="1998281"/>
                                </a:lnTo>
                                <a:lnTo>
                                  <a:pt x="1013498" y="2004098"/>
                                </a:lnTo>
                                <a:lnTo>
                                  <a:pt x="1016495" y="2009902"/>
                                </a:lnTo>
                                <a:lnTo>
                                  <a:pt x="1016495" y="1995906"/>
                                </a:lnTo>
                                <a:lnTo>
                                  <a:pt x="1014082" y="1992287"/>
                                </a:lnTo>
                                <a:lnTo>
                                  <a:pt x="995172" y="1992287"/>
                                </a:lnTo>
                                <a:lnTo>
                                  <a:pt x="990142" y="1999792"/>
                                </a:lnTo>
                                <a:lnTo>
                                  <a:pt x="985189" y="2007285"/>
                                </a:lnTo>
                                <a:lnTo>
                                  <a:pt x="985189" y="2035746"/>
                                </a:lnTo>
                                <a:lnTo>
                                  <a:pt x="990142" y="2043303"/>
                                </a:lnTo>
                                <a:lnTo>
                                  <a:pt x="995172" y="2050745"/>
                                </a:lnTo>
                                <a:lnTo>
                                  <a:pt x="1014082" y="2050745"/>
                                </a:lnTo>
                                <a:lnTo>
                                  <a:pt x="1018120" y="2044750"/>
                                </a:lnTo>
                                <a:lnTo>
                                  <a:pt x="1024140" y="2035746"/>
                                </a:lnTo>
                                <a:lnTo>
                                  <a:pt x="1024140" y="2007285"/>
                                </a:lnTo>
                                <a:close/>
                              </a:path>
                              <a:path w="2009775" h="2051050">
                                <a:moveTo>
                                  <a:pt x="1496466" y="2043252"/>
                                </a:moveTo>
                                <a:lnTo>
                                  <a:pt x="1469847" y="2043252"/>
                                </a:lnTo>
                                <a:lnTo>
                                  <a:pt x="1479042" y="2033841"/>
                                </a:lnTo>
                                <a:lnTo>
                                  <a:pt x="1484071" y="2028621"/>
                                </a:lnTo>
                                <a:lnTo>
                                  <a:pt x="1489151" y="2023414"/>
                                </a:lnTo>
                                <a:lnTo>
                                  <a:pt x="1493532" y="2018055"/>
                                </a:lnTo>
                                <a:lnTo>
                                  <a:pt x="1496136" y="2011857"/>
                                </a:lnTo>
                                <a:lnTo>
                                  <a:pt x="1496136" y="2001024"/>
                                </a:lnTo>
                                <a:lnTo>
                                  <a:pt x="1493342" y="1998687"/>
                                </a:lnTo>
                                <a:lnTo>
                                  <a:pt x="1485709" y="1992287"/>
                                </a:lnTo>
                                <a:lnTo>
                                  <a:pt x="1473631" y="1992287"/>
                                </a:lnTo>
                                <a:lnTo>
                                  <a:pt x="1465605" y="1994166"/>
                                </a:lnTo>
                                <a:lnTo>
                                  <a:pt x="1461033" y="1996008"/>
                                </a:lnTo>
                                <a:lnTo>
                                  <a:pt x="1461033" y="2003704"/>
                                </a:lnTo>
                                <a:lnTo>
                                  <a:pt x="1465541" y="2001164"/>
                                </a:lnTo>
                                <a:lnTo>
                                  <a:pt x="1473504" y="1998687"/>
                                </a:lnTo>
                                <a:lnTo>
                                  <a:pt x="1482178" y="1998687"/>
                                </a:lnTo>
                                <a:lnTo>
                                  <a:pt x="1485303" y="2001545"/>
                                </a:lnTo>
                                <a:lnTo>
                                  <a:pt x="1488440" y="2004364"/>
                                </a:lnTo>
                                <a:lnTo>
                                  <a:pt x="1488440" y="2011603"/>
                                </a:lnTo>
                                <a:lnTo>
                                  <a:pt x="1487004" y="2014474"/>
                                </a:lnTo>
                                <a:lnTo>
                                  <a:pt x="1485569" y="2017280"/>
                                </a:lnTo>
                                <a:lnTo>
                                  <a:pt x="1481924" y="2021459"/>
                                </a:lnTo>
                                <a:lnTo>
                                  <a:pt x="1479969" y="2023618"/>
                                </a:lnTo>
                                <a:lnTo>
                                  <a:pt x="1472463" y="2031174"/>
                                </a:lnTo>
                                <a:lnTo>
                                  <a:pt x="1465021" y="2038743"/>
                                </a:lnTo>
                                <a:lnTo>
                                  <a:pt x="1460639" y="2043252"/>
                                </a:lnTo>
                                <a:lnTo>
                                  <a:pt x="1460639" y="2049627"/>
                                </a:lnTo>
                                <a:lnTo>
                                  <a:pt x="1496466" y="2049627"/>
                                </a:lnTo>
                                <a:lnTo>
                                  <a:pt x="1496466" y="2043252"/>
                                </a:lnTo>
                                <a:close/>
                              </a:path>
                              <a:path w="2009775" h="2051050">
                                <a:moveTo>
                                  <a:pt x="1972983" y="2030006"/>
                                </a:moveTo>
                                <a:lnTo>
                                  <a:pt x="1964944" y="2030006"/>
                                </a:lnTo>
                                <a:lnTo>
                                  <a:pt x="1964944" y="1999919"/>
                                </a:lnTo>
                                <a:lnTo>
                                  <a:pt x="1964944" y="1993265"/>
                                </a:lnTo>
                                <a:lnTo>
                                  <a:pt x="1957374" y="1993265"/>
                                </a:lnTo>
                                <a:lnTo>
                                  <a:pt x="1957374" y="1999919"/>
                                </a:lnTo>
                                <a:lnTo>
                                  <a:pt x="1957374" y="2030006"/>
                                </a:lnTo>
                                <a:lnTo>
                                  <a:pt x="1938070" y="2030006"/>
                                </a:lnTo>
                                <a:lnTo>
                                  <a:pt x="1957374" y="1999919"/>
                                </a:lnTo>
                                <a:lnTo>
                                  <a:pt x="1957374" y="1993265"/>
                                </a:lnTo>
                                <a:lnTo>
                                  <a:pt x="1955355" y="1993265"/>
                                </a:lnTo>
                                <a:lnTo>
                                  <a:pt x="1931924" y="2029015"/>
                                </a:lnTo>
                                <a:lnTo>
                                  <a:pt x="1931924" y="2036394"/>
                                </a:lnTo>
                                <a:lnTo>
                                  <a:pt x="1957374" y="2036394"/>
                                </a:lnTo>
                                <a:lnTo>
                                  <a:pt x="1957374" y="2049627"/>
                                </a:lnTo>
                                <a:lnTo>
                                  <a:pt x="1964944" y="2049627"/>
                                </a:lnTo>
                                <a:lnTo>
                                  <a:pt x="1964944" y="2036394"/>
                                </a:lnTo>
                                <a:lnTo>
                                  <a:pt x="1972983" y="2036394"/>
                                </a:lnTo>
                                <a:lnTo>
                                  <a:pt x="1972983" y="2030006"/>
                                </a:lnTo>
                                <a:close/>
                              </a:path>
                              <a:path w="2009775" h="2051050">
                                <a:moveTo>
                                  <a:pt x="2009317" y="1947481"/>
                                </a:moveTo>
                                <a:lnTo>
                                  <a:pt x="0" y="1947481"/>
                                </a:lnTo>
                                <a:lnTo>
                                  <a:pt x="0" y="1953983"/>
                                </a:lnTo>
                                <a:lnTo>
                                  <a:pt x="53568" y="1953983"/>
                                </a:lnTo>
                                <a:lnTo>
                                  <a:pt x="53568" y="1974088"/>
                                </a:lnTo>
                                <a:lnTo>
                                  <a:pt x="60096" y="1974088"/>
                                </a:lnTo>
                                <a:lnTo>
                                  <a:pt x="60096" y="1953983"/>
                                </a:lnTo>
                                <a:lnTo>
                                  <a:pt x="527456" y="1953983"/>
                                </a:lnTo>
                                <a:lnTo>
                                  <a:pt x="527456" y="1974088"/>
                                </a:lnTo>
                                <a:lnTo>
                                  <a:pt x="533971" y="1974088"/>
                                </a:lnTo>
                                <a:lnTo>
                                  <a:pt x="533971" y="1953983"/>
                                </a:lnTo>
                                <a:lnTo>
                                  <a:pt x="1001356" y="1953983"/>
                                </a:lnTo>
                                <a:lnTo>
                                  <a:pt x="1001356" y="1974088"/>
                                </a:lnTo>
                                <a:lnTo>
                                  <a:pt x="1007897" y="1974088"/>
                                </a:lnTo>
                                <a:lnTo>
                                  <a:pt x="1007897" y="1953983"/>
                                </a:lnTo>
                                <a:lnTo>
                                  <a:pt x="1475257" y="1953983"/>
                                </a:lnTo>
                                <a:lnTo>
                                  <a:pt x="1475257" y="1974088"/>
                                </a:lnTo>
                                <a:lnTo>
                                  <a:pt x="1481772" y="1974088"/>
                                </a:lnTo>
                                <a:lnTo>
                                  <a:pt x="1481772" y="1953983"/>
                                </a:lnTo>
                                <a:lnTo>
                                  <a:pt x="1949157" y="1953983"/>
                                </a:lnTo>
                                <a:lnTo>
                                  <a:pt x="1949157" y="1974088"/>
                                </a:lnTo>
                                <a:lnTo>
                                  <a:pt x="1955673" y="1974088"/>
                                </a:lnTo>
                                <a:lnTo>
                                  <a:pt x="1955673" y="1953983"/>
                                </a:lnTo>
                                <a:lnTo>
                                  <a:pt x="2009317" y="1953983"/>
                                </a:lnTo>
                                <a:lnTo>
                                  <a:pt x="2009317" y="1947481"/>
                                </a:lnTo>
                                <a:close/>
                              </a:path>
                              <a:path w="2009775" h="2051050">
                                <a:moveTo>
                                  <a:pt x="2009317" y="0"/>
                                </a:moveTo>
                                <a:lnTo>
                                  <a:pt x="0" y="0"/>
                                </a:lnTo>
                                <a:lnTo>
                                  <a:pt x="0" y="6515"/>
                                </a:lnTo>
                                <a:lnTo>
                                  <a:pt x="2009317" y="6515"/>
                                </a:lnTo>
                                <a:lnTo>
                                  <a:pt x="2009317" y="0"/>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202082" y="1919472"/>
                            <a:ext cx="2009775" cy="3810"/>
                          </a:xfrm>
                          <a:custGeom>
                            <a:avLst/>
                            <a:gdLst/>
                            <a:ahLst/>
                            <a:cxnLst/>
                            <a:rect l="l" t="t" r="r" b="b"/>
                            <a:pathLst>
                              <a:path w="2009775" h="3810">
                                <a:moveTo>
                                  <a:pt x="55194" y="0"/>
                                </a:moveTo>
                                <a:lnTo>
                                  <a:pt x="0" y="0"/>
                                </a:lnTo>
                                <a:lnTo>
                                  <a:pt x="0" y="3263"/>
                                </a:lnTo>
                                <a:lnTo>
                                  <a:pt x="55194" y="3263"/>
                                </a:lnTo>
                                <a:lnTo>
                                  <a:pt x="55194" y="0"/>
                                </a:lnTo>
                                <a:close/>
                              </a:path>
                              <a:path w="2009775" h="3810">
                                <a:moveTo>
                                  <a:pt x="529094" y="0"/>
                                </a:moveTo>
                                <a:lnTo>
                                  <a:pt x="58458" y="0"/>
                                </a:lnTo>
                                <a:lnTo>
                                  <a:pt x="58458" y="3263"/>
                                </a:lnTo>
                                <a:lnTo>
                                  <a:pt x="529094" y="3263"/>
                                </a:lnTo>
                                <a:lnTo>
                                  <a:pt x="529094" y="0"/>
                                </a:lnTo>
                                <a:close/>
                              </a:path>
                              <a:path w="2009775" h="3810">
                                <a:moveTo>
                                  <a:pt x="1002995" y="0"/>
                                </a:moveTo>
                                <a:lnTo>
                                  <a:pt x="532358" y="0"/>
                                </a:lnTo>
                                <a:lnTo>
                                  <a:pt x="532358" y="3263"/>
                                </a:lnTo>
                                <a:lnTo>
                                  <a:pt x="1002995" y="3263"/>
                                </a:lnTo>
                                <a:lnTo>
                                  <a:pt x="1002995" y="0"/>
                                </a:lnTo>
                                <a:close/>
                              </a:path>
                              <a:path w="2009775" h="3810">
                                <a:moveTo>
                                  <a:pt x="1476883" y="0"/>
                                </a:moveTo>
                                <a:lnTo>
                                  <a:pt x="1006259" y="0"/>
                                </a:lnTo>
                                <a:lnTo>
                                  <a:pt x="1006259" y="3263"/>
                                </a:lnTo>
                                <a:lnTo>
                                  <a:pt x="1476883" y="3263"/>
                                </a:lnTo>
                                <a:lnTo>
                                  <a:pt x="1476883" y="0"/>
                                </a:lnTo>
                                <a:close/>
                              </a:path>
                              <a:path w="2009775" h="3810">
                                <a:moveTo>
                                  <a:pt x="1950796" y="0"/>
                                </a:moveTo>
                                <a:lnTo>
                                  <a:pt x="1480146" y="0"/>
                                </a:lnTo>
                                <a:lnTo>
                                  <a:pt x="1480146" y="3263"/>
                                </a:lnTo>
                                <a:lnTo>
                                  <a:pt x="1950796" y="3263"/>
                                </a:lnTo>
                                <a:lnTo>
                                  <a:pt x="1950796" y="0"/>
                                </a:lnTo>
                                <a:close/>
                              </a:path>
                              <a:path w="2009775" h="3810">
                                <a:moveTo>
                                  <a:pt x="2009317" y="0"/>
                                </a:moveTo>
                                <a:lnTo>
                                  <a:pt x="1954060" y="0"/>
                                </a:lnTo>
                                <a:lnTo>
                                  <a:pt x="1954060" y="3263"/>
                                </a:lnTo>
                                <a:lnTo>
                                  <a:pt x="2009317" y="3263"/>
                                </a:lnTo>
                                <a:lnTo>
                                  <a:pt x="2009317" y="0"/>
                                </a:lnTo>
                                <a:close/>
                              </a:path>
                            </a:pathLst>
                          </a:custGeom>
                          <a:solidFill>
                            <a:srgbClr val="E5E5E5"/>
                          </a:solidFill>
                        </wps:spPr>
                        <wps:bodyPr wrap="square" lIns="0" tIns="0" rIns="0" bIns="0" rtlCol="0">
                          <a:prstTxWarp prst="textNoShape">
                            <a:avLst/>
                          </a:prstTxWarp>
                          <a:noAutofit/>
                        </wps:bodyPr>
                      </wps:wsp>
                      <wps:wsp>
                        <wps:cNvPr id="281" name="Graphic 281"/>
                        <wps:cNvSpPr/>
                        <wps:spPr>
                          <a:xfrm>
                            <a:off x="257276" y="1919472"/>
                            <a:ext cx="1899285" cy="3810"/>
                          </a:xfrm>
                          <a:custGeom>
                            <a:avLst/>
                            <a:gdLst/>
                            <a:ahLst/>
                            <a:cxnLst/>
                            <a:rect l="l" t="t" r="r" b="b"/>
                            <a:pathLst>
                              <a:path w="1899285" h="3810">
                                <a:moveTo>
                                  <a:pt x="3263" y="0"/>
                                </a:moveTo>
                                <a:lnTo>
                                  <a:pt x="0" y="0"/>
                                </a:lnTo>
                                <a:lnTo>
                                  <a:pt x="0" y="3263"/>
                                </a:lnTo>
                                <a:lnTo>
                                  <a:pt x="3263" y="3263"/>
                                </a:lnTo>
                                <a:lnTo>
                                  <a:pt x="3263" y="0"/>
                                </a:lnTo>
                                <a:close/>
                              </a:path>
                              <a:path w="1899285" h="3810">
                                <a:moveTo>
                                  <a:pt x="477151" y="0"/>
                                </a:moveTo>
                                <a:lnTo>
                                  <a:pt x="473900" y="0"/>
                                </a:lnTo>
                                <a:lnTo>
                                  <a:pt x="473900" y="3263"/>
                                </a:lnTo>
                                <a:lnTo>
                                  <a:pt x="477151" y="3263"/>
                                </a:lnTo>
                                <a:lnTo>
                                  <a:pt x="477151" y="0"/>
                                </a:lnTo>
                                <a:close/>
                              </a:path>
                              <a:path w="1899285" h="3810">
                                <a:moveTo>
                                  <a:pt x="951064" y="0"/>
                                </a:moveTo>
                                <a:lnTo>
                                  <a:pt x="947801" y="0"/>
                                </a:lnTo>
                                <a:lnTo>
                                  <a:pt x="947801" y="3263"/>
                                </a:lnTo>
                                <a:lnTo>
                                  <a:pt x="951064" y="3263"/>
                                </a:lnTo>
                                <a:lnTo>
                                  <a:pt x="951064" y="0"/>
                                </a:lnTo>
                                <a:close/>
                              </a:path>
                              <a:path w="1899285" h="3810">
                                <a:moveTo>
                                  <a:pt x="1424952" y="0"/>
                                </a:moveTo>
                                <a:lnTo>
                                  <a:pt x="1421688" y="0"/>
                                </a:lnTo>
                                <a:lnTo>
                                  <a:pt x="1421688" y="3263"/>
                                </a:lnTo>
                                <a:lnTo>
                                  <a:pt x="1424952" y="3263"/>
                                </a:lnTo>
                                <a:lnTo>
                                  <a:pt x="1424952" y="0"/>
                                </a:lnTo>
                                <a:close/>
                              </a:path>
                              <a:path w="1899285" h="3810">
                                <a:moveTo>
                                  <a:pt x="1898865" y="0"/>
                                </a:moveTo>
                                <a:lnTo>
                                  <a:pt x="1895602" y="0"/>
                                </a:lnTo>
                                <a:lnTo>
                                  <a:pt x="1895602" y="3263"/>
                                </a:lnTo>
                                <a:lnTo>
                                  <a:pt x="1898865" y="3263"/>
                                </a:lnTo>
                                <a:lnTo>
                                  <a:pt x="1898865" y="0"/>
                                </a:lnTo>
                                <a:close/>
                              </a:path>
                            </a:pathLst>
                          </a:custGeom>
                          <a:solidFill>
                            <a:srgbClr val="CFCFCF"/>
                          </a:solidFill>
                        </wps:spPr>
                        <wps:bodyPr wrap="square" lIns="0" tIns="0" rIns="0" bIns="0" rtlCol="0">
                          <a:prstTxWarp prst="textNoShape">
                            <a:avLst/>
                          </a:prstTxWarp>
                          <a:noAutofit/>
                        </wps:bodyPr>
                      </wps:wsp>
                      <wps:wsp>
                        <wps:cNvPr id="282" name="Graphic 282"/>
                        <wps:cNvSpPr/>
                        <wps:spPr>
                          <a:xfrm>
                            <a:off x="202082" y="1453801"/>
                            <a:ext cx="2009775" cy="3810"/>
                          </a:xfrm>
                          <a:custGeom>
                            <a:avLst/>
                            <a:gdLst/>
                            <a:ahLst/>
                            <a:cxnLst/>
                            <a:rect l="l" t="t" r="r" b="b"/>
                            <a:pathLst>
                              <a:path w="2009775" h="3810">
                                <a:moveTo>
                                  <a:pt x="55194" y="0"/>
                                </a:moveTo>
                                <a:lnTo>
                                  <a:pt x="0" y="0"/>
                                </a:lnTo>
                                <a:lnTo>
                                  <a:pt x="0" y="3263"/>
                                </a:lnTo>
                                <a:lnTo>
                                  <a:pt x="55194" y="3263"/>
                                </a:lnTo>
                                <a:lnTo>
                                  <a:pt x="55194" y="0"/>
                                </a:lnTo>
                                <a:close/>
                              </a:path>
                              <a:path w="2009775" h="3810">
                                <a:moveTo>
                                  <a:pt x="529094" y="0"/>
                                </a:moveTo>
                                <a:lnTo>
                                  <a:pt x="58458" y="0"/>
                                </a:lnTo>
                                <a:lnTo>
                                  <a:pt x="58458" y="3263"/>
                                </a:lnTo>
                                <a:lnTo>
                                  <a:pt x="529094" y="3263"/>
                                </a:lnTo>
                                <a:lnTo>
                                  <a:pt x="529094" y="0"/>
                                </a:lnTo>
                                <a:close/>
                              </a:path>
                              <a:path w="2009775" h="3810">
                                <a:moveTo>
                                  <a:pt x="1002995" y="0"/>
                                </a:moveTo>
                                <a:lnTo>
                                  <a:pt x="532358" y="0"/>
                                </a:lnTo>
                                <a:lnTo>
                                  <a:pt x="532358" y="3263"/>
                                </a:lnTo>
                                <a:lnTo>
                                  <a:pt x="1002995" y="3263"/>
                                </a:lnTo>
                                <a:lnTo>
                                  <a:pt x="1002995" y="0"/>
                                </a:lnTo>
                                <a:close/>
                              </a:path>
                              <a:path w="2009775" h="3810">
                                <a:moveTo>
                                  <a:pt x="1476883" y="0"/>
                                </a:moveTo>
                                <a:lnTo>
                                  <a:pt x="1006259" y="0"/>
                                </a:lnTo>
                                <a:lnTo>
                                  <a:pt x="1006259" y="3263"/>
                                </a:lnTo>
                                <a:lnTo>
                                  <a:pt x="1476883" y="3263"/>
                                </a:lnTo>
                                <a:lnTo>
                                  <a:pt x="1476883" y="0"/>
                                </a:lnTo>
                                <a:close/>
                              </a:path>
                              <a:path w="2009775" h="3810">
                                <a:moveTo>
                                  <a:pt x="1950796" y="0"/>
                                </a:moveTo>
                                <a:lnTo>
                                  <a:pt x="1480146" y="0"/>
                                </a:lnTo>
                                <a:lnTo>
                                  <a:pt x="1480146" y="3263"/>
                                </a:lnTo>
                                <a:lnTo>
                                  <a:pt x="1950796" y="3263"/>
                                </a:lnTo>
                                <a:lnTo>
                                  <a:pt x="1950796" y="0"/>
                                </a:lnTo>
                                <a:close/>
                              </a:path>
                              <a:path w="2009775" h="3810">
                                <a:moveTo>
                                  <a:pt x="2009317" y="0"/>
                                </a:moveTo>
                                <a:lnTo>
                                  <a:pt x="1954060" y="0"/>
                                </a:lnTo>
                                <a:lnTo>
                                  <a:pt x="1954060" y="3263"/>
                                </a:lnTo>
                                <a:lnTo>
                                  <a:pt x="2009317" y="3263"/>
                                </a:lnTo>
                                <a:lnTo>
                                  <a:pt x="2009317" y="0"/>
                                </a:lnTo>
                                <a:close/>
                              </a:path>
                            </a:pathLst>
                          </a:custGeom>
                          <a:solidFill>
                            <a:srgbClr val="E5E5E5"/>
                          </a:solidFill>
                        </wps:spPr>
                        <wps:bodyPr wrap="square" lIns="0" tIns="0" rIns="0" bIns="0" rtlCol="0">
                          <a:prstTxWarp prst="textNoShape">
                            <a:avLst/>
                          </a:prstTxWarp>
                          <a:noAutofit/>
                        </wps:bodyPr>
                      </wps:wsp>
                      <wps:wsp>
                        <wps:cNvPr id="283" name="Graphic 283"/>
                        <wps:cNvSpPr/>
                        <wps:spPr>
                          <a:xfrm>
                            <a:off x="257276" y="1453801"/>
                            <a:ext cx="1899285" cy="3810"/>
                          </a:xfrm>
                          <a:custGeom>
                            <a:avLst/>
                            <a:gdLst/>
                            <a:ahLst/>
                            <a:cxnLst/>
                            <a:rect l="l" t="t" r="r" b="b"/>
                            <a:pathLst>
                              <a:path w="1899285" h="3810">
                                <a:moveTo>
                                  <a:pt x="3263" y="0"/>
                                </a:moveTo>
                                <a:lnTo>
                                  <a:pt x="0" y="0"/>
                                </a:lnTo>
                                <a:lnTo>
                                  <a:pt x="0" y="3263"/>
                                </a:lnTo>
                                <a:lnTo>
                                  <a:pt x="3263" y="3263"/>
                                </a:lnTo>
                                <a:lnTo>
                                  <a:pt x="3263" y="0"/>
                                </a:lnTo>
                                <a:close/>
                              </a:path>
                              <a:path w="1899285" h="3810">
                                <a:moveTo>
                                  <a:pt x="477151" y="0"/>
                                </a:moveTo>
                                <a:lnTo>
                                  <a:pt x="473900" y="0"/>
                                </a:lnTo>
                                <a:lnTo>
                                  <a:pt x="473900" y="3263"/>
                                </a:lnTo>
                                <a:lnTo>
                                  <a:pt x="477151" y="3263"/>
                                </a:lnTo>
                                <a:lnTo>
                                  <a:pt x="477151" y="0"/>
                                </a:lnTo>
                                <a:close/>
                              </a:path>
                              <a:path w="1899285" h="3810">
                                <a:moveTo>
                                  <a:pt x="951064" y="0"/>
                                </a:moveTo>
                                <a:lnTo>
                                  <a:pt x="947801" y="0"/>
                                </a:lnTo>
                                <a:lnTo>
                                  <a:pt x="947801" y="3263"/>
                                </a:lnTo>
                                <a:lnTo>
                                  <a:pt x="951064" y="3263"/>
                                </a:lnTo>
                                <a:lnTo>
                                  <a:pt x="951064" y="0"/>
                                </a:lnTo>
                                <a:close/>
                              </a:path>
                              <a:path w="1899285" h="3810">
                                <a:moveTo>
                                  <a:pt x="1424952" y="0"/>
                                </a:moveTo>
                                <a:lnTo>
                                  <a:pt x="1421688" y="0"/>
                                </a:lnTo>
                                <a:lnTo>
                                  <a:pt x="1421688" y="3263"/>
                                </a:lnTo>
                                <a:lnTo>
                                  <a:pt x="1424952" y="3263"/>
                                </a:lnTo>
                                <a:lnTo>
                                  <a:pt x="1424952" y="0"/>
                                </a:lnTo>
                                <a:close/>
                              </a:path>
                              <a:path w="1899285" h="3810">
                                <a:moveTo>
                                  <a:pt x="1898865" y="0"/>
                                </a:moveTo>
                                <a:lnTo>
                                  <a:pt x="1895602" y="0"/>
                                </a:lnTo>
                                <a:lnTo>
                                  <a:pt x="1895602" y="3263"/>
                                </a:lnTo>
                                <a:lnTo>
                                  <a:pt x="1898865" y="3263"/>
                                </a:lnTo>
                                <a:lnTo>
                                  <a:pt x="1898865" y="0"/>
                                </a:lnTo>
                                <a:close/>
                              </a:path>
                            </a:pathLst>
                          </a:custGeom>
                          <a:solidFill>
                            <a:srgbClr val="CFCFCF"/>
                          </a:solidFill>
                        </wps:spPr>
                        <wps:bodyPr wrap="square" lIns="0" tIns="0" rIns="0" bIns="0" rtlCol="0">
                          <a:prstTxWarp prst="textNoShape">
                            <a:avLst/>
                          </a:prstTxWarp>
                          <a:noAutofit/>
                        </wps:bodyPr>
                      </wps:wsp>
                      <wps:wsp>
                        <wps:cNvPr id="284" name="Graphic 284"/>
                        <wps:cNvSpPr/>
                        <wps:spPr>
                          <a:xfrm>
                            <a:off x="202082" y="988118"/>
                            <a:ext cx="2009775" cy="3810"/>
                          </a:xfrm>
                          <a:custGeom>
                            <a:avLst/>
                            <a:gdLst/>
                            <a:ahLst/>
                            <a:cxnLst/>
                            <a:rect l="l" t="t" r="r" b="b"/>
                            <a:pathLst>
                              <a:path w="2009775" h="3810">
                                <a:moveTo>
                                  <a:pt x="55194" y="0"/>
                                </a:moveTo>
                                <a:lnTo>
                                  <a:pt x="0" y="0"/>
                                </a:lnTo>
                                <a:lnTo>
                                  <a:pt x="0" y="3263"/>
                                </a:lnTo>
                                <a:lnTo>
                                  <a:pt x="55194" y="3263"/>
                                </a:lnTo>
                                <a:lnTo>
                                  <a:pt x="55194" y="0"/>
                                </a:lnTo>
                                <a:close/>
                              </a:path>
                              <a:path w="2009775" h="3810">
                                <a:moveTo>
                                  <a:pt x="529094" y="0"/>
                                </a:moveTo>
                                <a:lnTo>
                                  <a:pt x="58458" y="0"/>
                                </a:lnTo>
                                <a:lnTo>
                                  <a:pt x="58458" y="3263"/>
                                </a:lnTo>
                                <a:lnTo>
                                  <a:pt x="529094" y="3263"/>
                                </a:lnTo>
                                <a:lnTo>
                                  <a:pt x="529094" y="0"/>
                                </a:lnTo>
                                <a:close/>
                              </a:path>
                              <a:path w="2009775" h="3810">
                                <a:moveTo>
                                  <a:pt x="1002995" y="0"/>
                                </a:moveTo>
                                <a:lnTo>
                                  <a:pt x="532358" y="0"/>
                                </a:lnTo>
                                <a:lnTo>
                                  <a:pt x="532358" y="3263"/>
                                </a:lnTo>
                                <a:lnTo>
                                  <a:pt x="1002995" y="3263"/>
                                </a:lnTo>
                                <a:lnTo>
                                  <a:pt x="1002995" y="0"/>
                                </a:lnTo>
                                <a:close/>
                              </a:path>
                              <a:path w="2009775" h="3810">
                                <a:moveTo>
                                  <a:pt x="1476883" y="0"/>
                                </a:moveTo>
                                <a:lnTo>
                                  <a:pt x="1006259" y="0"/>
                                </a:lnTo>
                                <a:lnTo>
                                  <a:pt x="1006259" y="3263"/>
                                </a:lnTo>
                                <a:lnTo>
                                  <a:pt x="1476883" y="3263"/>
                                </a:lnTo>
                                <a:lnTo>
                                  <a:pt x="1476883" y="0"/>
                                </a:lnTo>
                                <a:close/>
                              </a:path>
                              <a:path w="2009775" h="3810">
                                <a:moveTo>
                                  <a:pt x="1950796" y="0"/>
                                </a:moveTo>
                                <a:lnTo>
                                  <a:pt x="1480146" y="0"/>
                                </a:lnTo>
                                <a:lnTo>
                                  <a:pt x="1480146" y="3263"/>
                                </a:lnTo>
                                <a:lnTo>
                                  <a:pt x="1950796" y="3263"/>
                                </a:lnTo>
                                <a:lnTo>
                                  <a:pt x="1950796" y="0"/>
                                </a:lnTo>
                                <a:close/>
                              </a:path>
                              <a:path w="2009775" h="3810">
                                <a:moveTo>
                                  <a:pt x="2009317" y="0"/>
                                </a:moveTo>
                                <a:lnTo>
                                  <a:pt x="1954060" y="0"/>
                                </a:lnTo>
                                <a:lnTo>
                                  <a:pt x="1954060" y="3263"/>
                                </a:lnTo>
                                <a:lnTo>
                                  <a:pt x="2009317" y="3263"/>
                                </a:lnTo>
                                <a:lnTo>
                                  <a:pt x="2009317" y="0"/>
                                </a:lnTo>
                                <a:close/>
                              </a:path>
                            </a:pathLst>
                          </a:custGeom>
                          <a:solidFill>
                            <a:srgbClr val="E5E5E5"/>
                          </a:solidFill>
                        </wps:spPr>
                        <wps:bodyPr wrap="square" lIns="0" tIns="0" rIns="0" bIns="0" rtlCol="0">
                          <a:prstTxWarp prst="textNoShape">
                            <a:avLst/>
                          </a:prstTxWarp>
                          <a:noAutofit/>
                        </wps:bodyPr>
                      </wps:wsp>
                      <wps:wsp>
                        <wps:cNvPr id="285" name="Graphic 285"/>
                        <wps:cNvSpPr/>
                        <wps:spPr>
                          <a:xfrm>
                            <a:off x="257276" y="988130"/>
                            <a:ext cx="1899285" cy="3810"/>
                          </a:xfrm>
                          <a:custGeom>
                            <a:avLst/>
                            <a:gdLst/>
                            <a:ahLst/>
                            <a:cxnLst/>
                            <a:rect l="l" t="t" r="r" b="b"/>
                            <a:pathLst>
                              <a:path w="1899285" h="3810">
                                <a:moveTo>
                                  <a:pt x="3263" y="0"/>
                                </a:moveTo>
                                <a:lnTo>
                                  <a:pt x="0" y="0"/>
                                </a:lnTo>
                                <a:lnTo>
                                  <a:pt x="0" y="3251"/>
                                </a:lnTo>
                                <a:lnTo>
                                  <a:pt x="3263" y="3251"/>
                                </a:lnTo>
                                <a:lnTo>
                                  <a:pt x="3263" y="0"/>
                                </a:lnTo>
                                <a:close/>
                              </a:path>
                              <a:path w="1899285" h="3810">
                                <a:moveTo>
                                  <a:pt x="477151" y="0"/>
                                </a:moveTo>
                                <a:lnTo>
                                  <a:pt x="473900" y="0"/>
                                </a:lnTo>
                                <a:lnTo>
                                  <a:pt x="473900" y="3251"/>
                                </a:lnTo>
                                <a:lnTo>
                                  <a:pt x="477151" y="3251"/>
                                </a:lnTo>
                                <a:lnTo>
                                  <a:pt x="477151" y="0"/>
                                </a:lnTo>
                                <a:close/>
                              </a:path>
                              <a:path w="1899285" h="3810">
                                <a:moveTo>
                                  <a:pt x="951064" y="0"/>
                                </a:moveTo>
                                <a:lnTo>
                                  <a:pt x="947801" y="0"/>
                                </a:lnTo>
                                <a:lnTo>
                                  <a:pt x="947801" y="3251"/>
                                </a:lnTo>
                                <a:lnTo>
                                  <a:pt x="951064" y="3251"/>
                                </a:lnTo>
                                <a:lnTo>
                                  <a:pt x="951064" y="0"/>
                                </a:lnTo>
                                <a:close/>
                              </a:path>
                              <a:path w="1899285" h="3810">
                                <a:moveTo>
                                  <a:pt x="1424952" y="0"/>
                                </a:moveTo>
                                <a:lnTo>
                                  <a:pt x="1421688" y="0"/>
                                </a:lnTo>
                                <a:lnTo>
                                  <a:pt x="1421688" y="3251"/>
                                </a:lnTo>
                                <a:lnTo>
                                  <a:pt x="1424952" y="3251"/>
                                </a:lnTo>
                                <a:lnTo>
                                  <a:pt x="1424952" y="0"/>
                                </a:lnTo>
                                <a:close/>
                              </a:path>
                              <a:path w="1899285" h="3810">
                                <a:moveTo>
                                  <a:pt x="1898865" y="0"/>
                                </a:moveTo>
                                <a:lnTo>
                                  <a:pt x="1895602" y="0"/>
                                </a:lnTo>
                                <a:lnTo>
                                  <a:pt x="1895602" y="3251"/>
                                </a:lnTo>
                                <a:lnTo>
                                  <a:pt x="1898865" y="3251"/>
                                </a:lnTo>
                                <a:lnTo>
                                  <a:pt x="1898865" y="0"/>
                                </a:lnTo>
                                <a:close/>
                              </a:path>
                            </a:pathLst>
                          </a:custGeom>
                          <a:solidFill>
                            <a:srgbClr val="CFCFCF"/>
                          </a:solidFill>
                        </wps:spPr>
                        <wps:bodyPr wrap="square" lIns="0" tIns="0" rIns="0" bIns="0" rtlCol="0">
                          <a:prstTxWarp prst="textNoShape">
                            <a:avLst/>
                          </a:prstTxWarp>
                          <a:noAutofit/>
                        </wps:bodyPr>
                      </wps:wsp>
                      <wps:wsp>
                        <wps:cNvPr id="286" name="Graphic 286"/>
                        <wps:cNvSpPr/>
                        <wps:spPr>
                          <a:xfrm>
                            <a:off x="202082" y="522434"/>
                            <a:ext cx="2009775" cy="3810"/>
                          </a:xfrm>
                          <a:custGeom>
                            <a:avLst/>
                            <a:gdLst/>
                            <a:ahLst/>
                            <a:cxnLst/>
                            <a:rect l="l" t="t" r="r" b="b"/>
                            <a:pathLst>
                              <a:path w="2009775" h="3810">
                                <a:moveTo>
                                  <a:pt x="55194" y="0"/>
                                </a:moveTo>
                                <a:lnTo>
                                  <a:pt x="0" y="0"/>
                                </a:lnTo>
                                <a:lnTo>
                                  <a:pt x="0" y="3263"/>
                                </a:lnTo>
                                <a:lnTo>
                                  <a:pt x="55194" y="3263"/>
                                </a:lnTo>
                                <a:lnTo>
                                  <a:pt x="55194" y="0"/>
                                </a:lnTo>
                                <a:close/>
                              </a:path>
                              <a:path w="2009775" h="3810">
                                <a:moveTo>
                                  <a:pt x="529094" y="0"/>
                                </a:moveTo>
                                <a:lnTo>
                                  <a:pt x="58458" y="0"/>
                                </a:lnTo>
                                <a:lnTo>
                                  <a:pt x="58458" y="3263"/>
                                </a:lnTo>
                                <a:lnTo>
                                  <a:pt x="529094" y="3263"/>
                                </a:lnTo>
                                <a:lnTo>
                                  <a:pt x="529094" y="0"/>
                                </a:lnTo>
                                <a:close/>
                              </a:path>
                              <a:path w="2009775" h="3810">
                                <a:moveTo>
                                  <a:pt x="1002995" y="0"/>
                                </a:moveTo>
                                <a:lnTo>
                                  <a:pt x="532358" y="0"/>
                                </a:lnTo>
                                <a:lnTo>
                                  <a:pt x="532358" y="3263"/>
                                </a:lnTo>
                                <a:lnTo>
                                  <a:pt x="1002995" y="3263"/>
                                </a:lnTo>
                                <a:lnTo>
                                  <a:pt x="1002995" y="0"/>
                                </a:lnTo>
                                <a:close/>
                              </a:path>
                              <a:path w="2009775" h="3810">
                                <a:moveTo>
                                  <a:pt x="1476883" y="0"/>
                                </a:moveTo>
                                <a:lnTo>
                                  <a:pt x="1006259" y="0"/>
                                </a:lnTo>
                                <a:lnTo>
                                  <a:pt x="1006259" y="3263"/>
                                </a:lnTo>
                                <a:lnTo>
                                  <a:pt x="1476883" y="3263"/>
                                </a:lnTo>
                                <a:lnTo>
                                  <a:pt x="1476883" y="0"/>
                                </a:lnTo>
                                <a:close/>
                              </a:path>
                              <a:path w="2009775" h="3810">
                                <a:moveTo>
                                  <a:pt x="1950796" y="0"/>
                                </a:moveTo>
                                <a:lnTo>
                                  <a:pt x="1480146" y="0"/>
                                </a:lnTo>
                                <a:lnTo>
                                  <a:pt x="1480146" y="3263"/>
                                </a:lnTo>
                                <a:lnTo>
                                  <a:pt x="1950796" y="3263"/>
                                </a:lnTo>
                                <a:lnTo>
                                  <a:pt x="1950796" y="0"/>
                                </a:lnTo>
                                <a:close/>
                              </a:path>
                              <a:path w="2009775" h="3810">
                                <a:moveTo>
                                  <a:pt x="2009317" y="0"/>
                                </a:moveTo>
                                <a:lnTo>
                                  <a:pt x="1954060" y="0"/>
                                </a:lnTo>
                                <a:lnTo>
                                  <a:pt x="1954060" y="3263"/>
                                </a:lnTo>
                                <a:lnTo>
                                  <a:pt x="2009317" y="3263"/>
                                </a:lnTo>
                                <a:lnTo>
                                  <a:pt x="2009317" y="0"/>
                                </a:lnTo>
                                <a:close/>
                              </a:path>
                            </a:pathLst>
                          </a:custGeom>
                          <a:solidFill>
                            <a:srgbClr val="E5E5E5"/>
                          </a:solidFill>
                        </wps:spPr>
                        <wps:bodyPr wrap="square" lIns="0" tIns="0" rIns="0" bIns="0" rtlCol="0">
                          <a:prstTxWarp prst="textNoShape">
                            <a:avLst/>
                          </a:prstTxWarp>
                          <a:noAutofit/>
                        </wps:bodyPr>
                      </wps:wsp>
                      <wps:wsp>
                        <wps:cNvPr id="287" name="Graphic 287"/>
                        <wps:cNvSpPr/>
                        <wps:spPr>
                          <a:xfrm>
                            <a:off x="257276" y="522447"/>
                            <a:ext cx="1899285" cy="3810"/>
                          </a:xfrm>
                          <a:custGeom>
                            <a:avLst/>
                            <a:gdLst/>
                            <a:ahLst/>
                            <a:cxnLst/>
                            <a:rect l="l" t="t" r="r" b="b"/>
                            <a:pathLst>
                              <a:path w="1899285" h="3810">
                                <a:moveTo>
                                  <a:pt x="3263" y="0"/>
                                </a:moveTo>
                                <a:lnTo>
                                  <a:pt x="0" y="0"/>
                                </a:lnTo>
                                <a:lnTo>
                                  <a:pt x="0" y="3263"/>
                                </a:lnTo>
                                <a:lnTo>
                                  <a:pt x="3263" y="3263"/>
                                </a:lnTo>
                                <a:lnTo>
                                  <a:pt x="3263" y="0"/>
                                </a:lnTo>
                                <a:close/>
                              </a:path>
                              <a:path w="1899285" h="3810">
                                <a:moveTo>
                                  <a:pt x="477151" y="0"/>
                                </a:moveTo>
                                <a:lnTo>
                                  <a:pt x="473900" y="0"/>
                                </a:lnTo>
                                <a:lnTo>
                                  <a:pt x="473900" y="3263"/>
                                </a:lnTo>
                                <a:lnTo>
                                  <a:pt x="477151" y="3263"/>
                                </a:lnTo>
                                <a:lnTo>
                                  <a:pt x="477151" y="0"/>
                                </a:lnTo>
                                <a:close/>
                              </a:path>
                              <a:path w="1899285" h="3810">
                                <a:moveTo>
                                  <a:pt x="951064" y="0"/>
                                </a:moveTo>
                                <a:lnTo>
                                  <a:pt x="947801" y="0"/>
                                </a:lnTo>
                                <a:lnTo>
                                  <a:pt x="947801" y="3263"/>
                                </a:lnTo>
                                <a:lnTo>
                                  <a:pt x="951064" y="3263"/>
                                </a:lnTo>
                                <a:lnTo>
                                  <a:pt x="951064" y="0"/>
                                </a:lnTo>
                                <a:close/>
                              </a:path>
                              <a:path w="1899285" h="3810">
                                <a:moveTo>
                                  <a:pt x="1424952" y="0"/>
                                </a:moveTo>
                                <a:lnTo>
                                  <a:pt x="1421688" y="0"/>
                                </a:lnTo>
                                <a:lnTo>
                                  <a:pt x="1421688" y="3263"/>
                                </a:lnTo>
                                <a:lnTo>
                                  <a:pt x="1424952" y="3263"/>
                                </a:lnTo>
                                <a:lnTo>
                                  <a:pt x="1424952" y="0"/>
                                </a:lnTo>
                                <a:close/>
                              </a:path>
                              <a:path w="1899285" h="3810">
                                <a:moveTo>
                                  <a:pt x="1898865" y="0"/>
                                </a:moveTo>
                                <a:lnTo>
                                  <a:pt x="1895602" y="0"/>
                                </a:lnTo>
                                <a:lnTo>
                                  <a:pt x="1895602" y="3263"/>
                                </a:lnTo>
                                <a:lnTo>
                                  <a:pt x="1898865" y="3263"/>
                                </a:lnTo>
                                <a:lnTo>
                                  <a:pt x="1898865" y="0"/>
                                </a:lnTo>
                                <a:close/>
                              </a:path>
                            </a:pathLst>
                          </a:custGeom>
                          <a:solidFill>
                            <a:srgbClr val="CFCFCF"/>
                          </a:solidFill>
                        </wps:spPr>
                        <wps:bodyPr wrap="square" lIns="0" tIns="0" rIns="0" bIns="0" rtlCol="0">
                          <a:prstTxWarp prst="textNoShape">
                            <a:avLst/>
                          </a:prstTxWarp>
                          <a:noAutofit/>
                        </wps:bodyPr>
                      </wps:wsp>
                      <wps:wsp>
                        <wps:cNvPr id="288" name="Graphic 288"/>
                        <wps:cNvSpPr/>
                        <wps:spPr>
                          <a:xfrm>
                            <a:off x="202082" y="56763"/>
                            <a:ext cx="2009775" cy="3810"/>
                          </a:xfrm>
                          <a:custGeom>
                            <a:avLst/>
                            <a:gdLst/>
                            <a:ahLst/>
                            <a:cxnLst/>
                            <a:rect l="l" t="t" r="r" b="b"/>
                            <a:pathLst>
                              <a:path w="2009775" h="3810">
                                <a:moveTo>
                                  <a:pt x="55194" y="0"/>
                                </a:moveTo>
                                <a:lnTo>
                                  <a:pt x="0" y="0"/>
                                </a:lnTo>
                                <a:lnTo>
                                  <a:pt x="0" y="3263"/>
                                </a:lnTo>
                                <a:lnTo>
                                  <a:pt x="55194" y="3263"/>
                                </a:lnTo>
                                <a:lnTo>
                                  <a:pt x="55194" y="0"/>
                                </a:lnTo>
                                <a:close/>
                              </a:path>
                              <a:path w="2009775" h="3810">
                                <a:moveTo>
                                  <a:pt x="529094" y="0"/>
                                </a:moveTo>
                                <a:lnTo>
                                  <a:pt x="58458" y="0"/>
                                </a:lnTo>
                                <a:lnTo>
                                  <a:pt x="58458" y="3263"/>
                                </a:lnTo>
                                <a:lnTo>
                                  <a:pt x="529094" y="3263"/>
                                </a:lnTo>
                                <a:lnTo>
                                  <a:pt x="529094" y="0"/>
                                </a:lnTo>
                                <a:close/>
                              </a:path>
                              <a:path w="2009775" h="3810">
                                <a:moveTo>
                                  <a:pt x="1002995" y="0"/>
                                </a:moveTo>
                                <a:lnTo>
                                  <a:pt x="532358" y="0"/>
                                </a:lnTo>
                                <a:lnTo>
                                  <a:pt x="532358" y="3263"/>
                                </a:lnTo>
                                <a:lnTo>
                                  <a:pt x="1002995" y="3263"/>
                                </a:lnTo>
                                <a:lnTo>
                                  <a:pt x="1002995" y="0"/>
                                </a:lnTo>
                                <a:close/>
                              </a:path>
                              <a:path w="2009775" h="3810">
                                <a:moveTo>
                                  <a:pt x="1476883" y="0"/>
                                </a:moveTo>
                                <a:lnTo>
                                  <a:pt x="1006259" y="0"/>
                                </a:lnTo>
                                <a:lnTo>
                                  <a:pt x="1006259" y="3263"/>
                                </a:lnTo>
                                <a:lnTo>
                                  <a:pt x="1476883" y="3263"/>
                                </a:lnTo>
                                <a:lnTo>
                                  <a:pt x="1476883" y="0"/>
                                </a:lnTo>
                                <a:close/>
                              </a:path>
                              <a:path w="2009775" h="3810">
                                <a:moveTo>
                                  <a:pt x="1950796" y="0"/>
                                </a:moveTo>
                                <a:lnTo>
                                  <a:pt x="1480146" y="0"/>
                                </a:lnTo>
                                <a:lnTo>
                                  <a:pt x="1480146" y="3263"/>
                                </a:lnTo>
                                <a:lnTo>
                                  <a:pt x="1950796" y="3263"/>
                                </a:lnTo>
                                <a:lnTo>
                                  <a:pt x="1950796" y="0"/>
                                </a:lnTo>
                                <a:close/>
                              </a:path>
                              <a:path w="2009775" h="3810">
                                <a:moveTo>
                                  <a:pt x="2009317" y="0"/>
                                </a:moveTo>
                                <a:lnTo>
                                  <a:pt x="1954060" y="0"/>
                                </a:lnTo>
                                <a:lnTo>
                                  <a:pt x="1954060" y="3263"/>
                                </a:lnTo>
                                <a:lnTo>
                                  <a:pt x="2009317" y="3263"/>
                                </a:lnTo>
                                <a:lnTo>
                                  <a:pt x="2009317" y="0"/>
                                </a:lnTo>
                                <a:close/>
                              </a:path>
                            </a:pathLst>
                          </a:custGeom>
                          <a:solidFill>
                            <a:srgbClr val="E5E5E5"/>
                          </a:solidFill>
                        </wps:spPr>
                        <wps:bodyPr wrap="square" lIns="0" tIns="0" rIns="0" bIns="0" rtlCol="0">
                          <a:prstTxWarp prst="textNoShape">
                            <a:avLst/>
                          </a:prstTxWarp>
                          <a:noAutofit/>
                        </wps:bodyPr>
                      </wps:wsp>
                      <wps:wsp>
                        <wps:cNvPr id="289" name="Graphic 289"/>
                        <wps:cNvSpPr/>
                        <wps:spPr>
                          <a:xfrm>
                            <a:off x="257276" y="56776"/>
                            <a:ext cx="1899285" cy="3810"/>
                          </a:xfrm>
                          <a:custGeom>
                            <a:avLst/>
                            <a:gdLst/>
                            <a:ahLst/>
                            <a:cxnLst/>
                            <a:rect l="l" t="t" r="r" b="b"/>
                            <a:pathLst>
                              <a:path w="1899285" h="3810">
                                <a:moveTo>
                                  <a:pt x="3263" y="0"/>
                                </a:moveTo>
                                <a:lnTo>
                                  <a:pt x="0" y="0"/>
                                </a:lnTo>
                                <a:lnTo>
                                  <a:pt x="0" y="3251"/>
                                </a:lnTo>
                                <a:lnTo>
                                  <a:pt x="3263" y="3251"/>
                                </a:lnTo>
                                <a:lnTo>
                                  <a:pt x="3263" y="0"/>
                                </a:lnTo>
                                <a:close/>
                              </a:path>
                              <a:path w="1899285" h="3810">
                                <a:moveTo>
                                  <a:pt x="477151" y="0"/>
                                </a:moveTo>
                                <a:lnTo>
                                  <a:pt x="473900" y="0"/>
                                </a:lnTo>
                                <a:lnTo>
                                  <a:pt x="473900" y="3251"/>
                                </a:lnTo>
                                <a:lnTo>
                                  <a:pt x="477151" y="3251"/>
                                </a:lnTo>
                                <a:lnTo>
                                  <a:pt x="477151" y="0"/>
                                </a:lnTo>
                                <a:close/>
                              </a:path>
                              <a:path w="1899285" h="3810">
                                <a:moveTo>
                                  <a:pt x="951064" y="0"/>
                                </a:moveTo>
                                <a:lnTo>
                                  <a:pt x="947801" y="0"/>
                                </a:lnTo>
                                <a:lnTo>
                                  <a:pt x="947801" y="3251"/>
                                </a:lnTo>
                                <a:lnTo>
                                  <a:pt x="951064" y="3251"/>
                                </a:lnTo>
                                <a:lnTo>
                                  <a:pt x="951064" y="0"/>
                                </a:lnTo>
                                <a:close/>
                              </a:path>
                              <a:path w="1899285" h="3810">
                                <a:moveTo>
                                  <a:pt x="1424952" y="0"/>
                                </a:moveTo>
                                <a:lnTo>
                                  <a:pt x="1421688" y="0"/>
                                </a:lnTo>
                                <a:lnTo>
                                  <a:pt x="1421688" y="3251"/>
                                </a:lnTo>
                                <a:lnTo>
                                  <a:pt x="1424952" y="3251"/>
                                </a:lnTo>
                                <a:lnTo>
                                  <a:pt x="1424952" y="0"/>
                                </a:lnTo>
                                <a:close/>
                              </a:path>
                              <a:path w="1899285" h="3810">
                                <a:moveTo>
                                  <a:pt x="1898865" y="0"/>
                                </a:moveTo>
                                <a:lnTo>
                                  <a:pt x="1895602" y="0"/>
                                </a:lnTo>
                                <a:lnTo>
                                  <a:pt x="1895602" y="3251"/>
                                </a:lnTo>
                                <a:lnTo>
                                  <a:pt x="1898865" y="3251"/>
                                </a:lnTo>
                                <a:lnTo>
                                  <a:pt x="1898865" y="0"/>
                                </a:lnTo>
                                <a:close/>
                              </a:path>
                            </a:pathLst>
                          </a:custGeom>
                          <a:solidFill>
                            <a:srgbClr val="CFCFCF"/>
                          </a:solidFill>
                        </wps:spPr>
                        <wps:bodyPr wrap="square" lIns="0" tIns="0" rIns="0" bIns="0" rtlCol="0">
                          <a:prstTxWarp prst="textNoShape">
                            <a:avLst/>
                          </a:prstTxWarp>
                          <a:noAutofit/>
                        </wps:bodyPr>
                      </wps:wsp>
                      <wps:wsp>
                        <wps:cNvPr id="290" name="Graphic 290"/>
                        <wps:cNvSpPr/>
                        <wps:spPr>
                          <a:xfrm>
                            <a:off x="0" y="3283"/>
                            <a:ext cx="2214880" cy="1947545"/>
                          </a:xfrm>
                          <a:custGeom>
                            <a:avLst/>
                            <a:gdLst/>
                            <a:ahLst/>
                            <a:cxnLst/>
                            <a:rect l="l" t="t" r="r" b="b"/>
                            <a:pathLst>
                              <a:path w="2214880" h="1947545">
                                <a:moveTo>
                                  <a:pt x="38950" y="1903666"/>
                                </a:moveTo>
                                <a:lnTo>
                                  <a:pt x="32931" y="1894662"/>
                                </a:lnTo>
                                <a:lnTo>
                                  <a:pt x="31318" y="1892223"/>
                                </a:lnTo>
                                <a:lnTo>
                                  <a:pt x="31318" y="1906270"/>
                                </a:lnTo>
                                <a:lnTo>
                                  <a:pt x="31318" y="1929498"/>
                                </a:lnTo>
                                <a:lnTo>
                                  <a:pt x="28321" y="1935302"/>
                                </a:lnTo>
                                <a:lnTo>
                                  <a:pt x="25374" y="1941106"/>
                                </a:lnTo>
                                <a:lnTo>
                                  <a:pt x="13576" y="1941106"/>
                                </a:lnTo>
                                <a:lnTo>
                                  <a:pt x="10566" y="1935302"/>
                                </a:lnTo>
                                <a:lnTo>
                                  <a:pt x="7632" y="1929498"/>
                                </a:lnTo>
                                <a:lnTo>
                                  <a:pt x="7632" y="1906270"/>
                                </a:lnTo>
                                <a:lnTo>
                                  <a:pt x="13576" y="1894662"/>
                                </a:lnTo>
                                <a:lnTo>
                                  <a:pt x="25374" y="1894662"/>
                                </a:lnTo>
                                <a:lnTo>
                                  <a:pt x="28321" y="1900529"/>
                                </a:lnTo>
                                <a:lnTo>
                                  <a:pt x="31318" y="1906270"/>
                                </a:lnTo>
                                <a:lnTo>
                                  <a:pt x="31318" y="1892223"/>
                                </a:lnTo>
                                <a:lnTo>
                                  <a:pt x="28968" y="1888655"/>
                                </a:lnTo>
                                <a:lnTo>
                                  <a:pt x="9982" y="1888655"/>
                                </a:lnTo>
                                <a:lnTo>
                                  <a:pt x="4953" y="1896160"/>
                                </a:lnTo>
                                <a:lnTo>
                                  <a:pt x="0" y="1903666"/>
                                </a:lnTo>
                                <a:lnTo>
                                  <a:pt x="0" y="1932101"/>
                                </a:lnTo>
                                <a:lnTo>
                                  <a:pt x="4953" y="1939683"/>
                                </a:lnTo>
                                <a:lnTo>
                                  <a:pt x="9982" y="1947113"/>
                                </a:lnTo>
                                <a:lnTo>
                                  <a:pt x="28968" y="1947113"/>
                                </a:lnTo>
                                <a:lnTo>
                                  <a:pt x="32981" y="1941106"/>
                                </a:lnTo>
                                <a:lnTo>
                                  <a:pt x="38950" y="1932101"/>
                                </a:lnTo>
                                <a:lnTo>
                                  <a:pt x="38950" y="1903666"/>
                                </a:lnTo>
                                <a:close/>
                              </a:path>
                              <a:path w="2214880" h="1947545">
                                <a:moveTo>
                                  <a:pt x="38963" y="76835"/>
                                </a:moveTo>
                                <a:lnTo>
                                  <a:pt x="26492" y="76835"/>
                                </a:lnTo>
                                <a:lnTo>
                                  <a:pt x="26492" y="26924"/>
                                </a:lnTo>
                                <a:lnTo>
                                  <a:pt x="18859" y="26924"/>
                                </a:lnTo>
                                <a:lnTo>
                                  <a:pt x="5422" y="29603"/>
                                </a:lnTo>
                                <a:lnTo>
                                  <a:pt x="5422" y="36576"/>
                                </a:lnTo>
                                <a:lnTo>
                                  <a:pt x="18923" y="33832"/>
                                </a:lnTo>
                                <a:lnTo>
                                  <a:pt x="18923" y="76835"/>
                                </a:lnTo>
                                <a:lnTo>
                                  <a:pt x="6464" y="76835"/>
                                </a:lnTo>
                                <a:lnTo>
                                  <a:pt x="6464" y="83299"/>
                                </a:lnTo>
                                <a:lnTo>
                                  <a:pt x="38963" y="83299"/>
                                </a:lnTo>
                                <a:lnTo>
                                  <a:pt x="38963" y="76835"/>
                                </a:lnTo>
                                <a:close/>
                              </a:path>
                              <a:path w="2214880" h="1947545">
                                <a:moveTo>
                                  <a:pt x="40589" y="972248"/>
                                </a:moveTo>
                                <a:lnTo>
                                  <a:pt x="35572" y="964806"/>
                                </a:lnTo>
                                <a:lnTo>
                                  <a:pt x="34582" y="963307"/>
                                </a:lnTo>
                                <a:lnTo>
                                  <a:pt x="32956" y="960831"/>
                                </a:lnTo>
                                <a:lnTo>
                                  <a:pt x="32956" y="974915"/>
                                </a:lnTo>
                                <a:lnTo>
                                  <a:pt x="32956" y="998156"/>
                                </a:lnTo>
                                <a:lnTo>
                                  <a:pt x="27012" y="1009700"/>
                                </a:lnTo>
                                <a:lnTo>
                                  <a:pt x="15214" y="1009700"/>
                                </a:lnTo>
                                <a:lnTo>
                                  <a:pt x="12204" y="1003960"/>
                                </a:lnTo>
                                <a:lnTo>
                                  <a:pt x="9271" y="998156"/>
                                </a:lnTo>
                                <a:lnTo>
                                  <a:pt x="9271" y="974915"/>
                                </a:lnTo>
                                <a:lnTo>
                                  <a:pt x="12204" y="969124"/>
                                </a:lnTo>
                                <a:lnTo>
                                  <a:pt x="15214" y="963307"/>
                                </a:lnTo>
                                <a:lnTo>
                                  <a:pt x="27012" y="963307"/>
                                </a:lnTo>
                                <a:lnTo>
                                  <a:pt x="29959" y="969124"/>
                                </a:lnTo>
                                <a:lnTo>
                                  <a:pt x="32956" y="974915"/>
                                </a:lnTo>
                                <a:lnTo>
                                  <a:pt x="32956" y="960831"/>
                                </a:lnTo>
                                <a:lnTo>
                                  <a:pt x="30607" y="957237"/>
                                </a:lnTo>
                                <a:lnTo>
                                  <a:pt x="11620" y="957237"/>
                                </a:lnTo>
                                <a:lnTo>
                                  <a:pt x="1638" y="972248"/>
                                </a:lnTo>
                                <a:lnTo>
                                  <a:pt x="1638" y="1000760"/>
                                </a:lnTo>
                                <a:lnTo>
                                  <a:pt x="6591" y="1008265"/>
                                </a:lnTo>
                                <a:lnTo>
                                  <a:pt x="11620" y="1015771"/>
                                </a:lnTo>
                                <a:lnTo>
                                  <a:pt x="30607" y="1015771"/>
                                </a:lnTo>
                                <a:lnTo>
                                  <a:pt x="34620" y="1009700"/>
                                </a:lnTo>
                                <a:lnTo>
                                  <a:pt x="40589" y="1000760"/>
                                </a:lnTo>
                                <a:lnTo>
                                  <a:pt x="40589" y="972248"/>
                                </a:lnTo>
                                <a:close/>
                              </a:path>
                              <a:path w="2214880" h="1947545">
                                <a:moveTo>
                                  <a:pt x="42087" y="506564"/>
                                </a:moveTo>
                                <a:lnTo>
                                  <a:pt x="36093" y="497624"/>
                                </a:lnTo>
                                <a:lnTo>
                                  <a:pt x="34455" y="495173"/>
                                </a:lnTo>
                                <a:lnTo>
                                  <a:pt x="34455" y="509181"/>
                                </a:lnTo>
                                <a:lnTo>
                                  <a:pt x="34455" y="532396"/>
                                </a:lnTo>
                                <a:lnTo>
                                  <a:pt x="31457" y="538213"/>
                                </a:lnTo>
                                <a:lnTo>
                                  <a:pt x="28511" y="544017"/>
                                </a:lnTo>
                                <a:lnTo>
                                  <a:pt x="16713" y="544017"/>
                                </a:lnTo>
                                <a:lnTo>
                                  <a:pt x="13703" y="538213"/>
                                </a:lnTo>
                                <a:lnTo>
                                  <a:pt x="10769" y="532396"/>
                                </a:lnTo>
                                <a:lnTo>
                                  <a:pt x="10769" y="509181"/>
                                </a:lnTo>
                                <a:lnTo>
                                  <a:pt x="13703" y="503440"/>
                                </a:lnTo>
                                <a:lnTo>
                                  <a:pt x="16713" y="497624"/>
                                </a:lnTo>
                                <a:lnTo>
                                  <a:pt x="28511" y="497624"/>
                                </a:lnTo>
                                <a:lnTo>
                                  <a:pt x="31457" y="503440"/>
                                </a:lnTo>
                                <a:lnTo>
                                  <a:pt x="34455" y="509181"/>
                                </a:lnTo>
                                <a:lnTo>
                                  <a:pt x="34455" y="495173"/>
                                </a:lnTo>
                                <a:lnTo>
                                  <a:pt x="32042" y="491553"/>
                                </a:lnTo>
                                <a:lnTo>
                                  <a:pt x="13119" y="491553"/>
                                </a:lnTo>
                                <a:lnTo>
                                  <a:pt x="3073" y="506564"/>
                                </a:lnTo>
                                <a:lnTo>
                                  <a:pt x="3073" y="535076"/>
                                </a:lnTo>
                                <a:lnTo>
                                  <a:pt x="13119" y="550087"/>
                                </a:lnTo>
                                <a:lnTo>
                                  <a:pt x="32042" y="550087"/>
                                </a:lnTo>
                                <a:lnTo>
                                  <a:pt x="36093" y="544017"/>
                                </a:lnTo>
                                <a:lnTo>
                                  <a:pt x="42087" y="535076"/>
                                </a:lnTo>
                                <a:lnTo>
                                  <a:pt x="42087" y="506564"/>
                                </a:lnTo>
                                <a:close/>
                              </a:path>
                              <a:path w="2214880" h="1947545">
                                <a:moveTo>
                                  <a:pt x="43192" y="1437919"/>
                                </a:moveTo>
                                <a:lnTo>
                                  <a:pt x="38176" y="1430477"/>
                                </a:lnTo>
                                <a:lnTo>
                                  <a:pt x="37185" y="1428991"/>
                                </a:lnTo>
                                <a:lnTo>
                                  <a:pt x="35560" y="1426540"/>
                                </a:lnTo>
                                <a:lnTo>
                                  <a:pt x="35560" y="1440599"/>
                                </a:lnTo>
                                <a:lnTo>
                                  <a:pt x="35560" y="1463827"/>
                                </a:lnTo>
                                <a:lnTo>
                                  <a:pt x="32550" y="1469631"/>
                                </a:lnTo>
                                <a:lnTo>
                                  <a:pt x="29616" y="1475371"/>
                                </a:lnTo>
                                <a:lnTo>
                                  <a:pt x="17818" y="1475371"/>
                                </a:lnTo>
                                <a:lnTo>
                                  <a:pt x="14808" y="1469631"/>
                                </a:lnTo>
                                <a:lnTo>
                                  <a:pt x="11874" y="1463827"/>
                                </a:lnTo>
                                <a:lnTo>
                                  <a:pt x="11874" y="1440599"/>
                                </a:lnTo>
                                <a:lnTo>
                                  <a:pt x="14808" y="1434795"/>
                                </a:lnTo>
                                <a:lnTo>
                                  <a:pt x="17818" y="1428991"/>
                                </a:lnTo>
                                <a:lnTo>
                                  <a:pt x="29616" y="1428991"/>
                                </a:lnTo>
                                <a:lnTo>
                                  <a:pt x="32550" y="1434795"/>
                                </a:lnTo>
                                <a:lnTo>
                                  <a:pt x="35560" y="1440599"/>
                                </a:lnTo>
                                <a:lnTo>
                                  <a:pt x="35560" y="1426540"/>
                                </a:lnTo>
                                <a:lnTo>
                                  <a:pt x="33210" y="1422971"/>
                                </a:lnTo>
                                <a:lnTo>
                                  <a:pt x="14224" y="1422971"/>
                                </a:lnTo>
                                <a:lnTo>
                                  <a:pt x="9194" y="1430477"/>
                                </a:lnTo>
                                <a:lnTo>
                                  <a:pt x="4241" y="1437919"/>
                                </a:lnTo>
                                <a:lnTo>
                                  <a:pt x="4241" y="1466430"/>
                                </a:lnTo>
                                <a:lnTo>
                                  <a:pt x="9194" y="1473936"/>
                                </a:lnTo>
                                <a:lnTo>
                                  <a:pt x="14224" y="1481442"/>
                                </a:lnTo>
                                <a:lnTo>
                                  <a:pt x="33210" y="1481442"/>
                                </a:lnTo>
                                <a:lnTo>
                                  <a:pt x="37223" y="1475371"/>
                                </a:lnTo>
                                <a:lnTo>
                                  <a:pt x="43192" y="1466430"/>
                                </a:lnTo>
                                <a:lnTo>
                                  <a:pt x="43192" y="1437919"/>
                                </a:lnTo>
                                <a:close/>
                              </a:path>
                              <a:path w="2214880" h="1947545">
                                <a:moveTo>
                                  <a:pt x="55206" y="1936419"/>
                                </a:moveTo>
                                <a:lnTo>
                                  <a:pt x="47244" y="1936419"/>
                                </a:lnTo>
                                <a:lnTo>
                                  <a:pt x="47244" y="1946008"/>
                                </a:lnTo>
                                <a:lnTo>
                                  <a:pt x="55206" y="1946008"/>
                                </a:lnTo>
                                <a:lnTo>
                                  <a:pt x="55206" y="1936419"/>
                                </a:lnTo>
                                <a:close/>
                              </a:path>
                              <a:path w="2214880" h="1947545">
                                <a:moveTo>
                                  <a:pt x="55206" y="73710"/>
                                </a:moveTo>
                                <a:lnTo>
                                  <a:pt x="47244" y="73710"/>
                                </a:lnTo>
                                <a:lnTo>
                                  <a:pt x="47244" y="83299"/>
                                </a:lnTo>
                                <a:lnTo>
                                  <a:pt x="55206" y="83299"/>
                                </a:lnTo>
                                <a:lnTo>
                                  <a:pt x="55206" y="73710"/>
                                </a:lnTo>
                                <a:close/>
                              </a:path>
                              <a:path w="2214880" h="1947545">
                                <a:moveTo>
                                  <a:pt x="56832" y="1005078"/>
                                </a:moveTo>
                                <a:lnTo>
                                  <a:pt x="48869" y="1005078"/>
                                </a:lnTo>
                                <a:lnTo>
                                  <a:pt x="48869" y="1014653"/>
                                </a:lnTo>
                                <a:lnTo>
                                  <a:pt x="56832" y="1014653"/>
                                </a:lnTo>
                                <a:lnTo>
                                  <a:pt x="56832" y="1005078"/>
                                </a:lnTo>
                                <a:close/>
                              </a:path>
                              <a:path w="2214880" h="1947545">
                                <a:moveTo>
                                  <a:pt x="58280" y="539394"/>
                                </a:moveTo>
                                <a:lnTo>
                                  <a:pt x="50317" y="539394"/>
                                </a:lnTo>
                                <a:lnTo>
                                  <a:pt x="50317" y="548982"/>
                                </a:lnTo>
                                <a:lnTo>
                                  <a:pt x="58280" y="548982"/>
                                </a:lnTo>
                                <a:lnTo>
                                  <a:pt x="58280" y="539394"/>
                                </a:lnTo>
                                <a:close/>
                              </a:path>
                              <a:path w="2214880" h="1947545">
                                <a:moveTo>
                                  <a:pt x="59436" y="1470736"/>
                                </a:moveTo>
                                <a:lnTo>
                                  <a:pt x="51485" y="1470736"/>
                                </a:lnTo>
                                <a:lnTo>
                                  <a:pt x="51485" y="1480324"/>
                                </a:lnTo>
                                <a:lnTo>
                                  <a:pt x="59436" y="1480324"/>
                                </a:lnTo>
                                <a:lnTo>
                                  <a:pt x="59436" y="1470736"/>
                                </a:lnTo>
                                <a:close/>
                              </a:path>
                              <a:path w="2214880" h="1947545">
                                <a:moveTo>
                                  <a:pt x="99237" y="987704"/>
                                </a:moveTo>
                                <a:lnTo>
                                  <a:pt x="95084" y="983792"/>
                                </a:lnTo>
                                <a:lnTo>
                                  <a:pt x="89408" y="978509"/>
                                </a:lnTo>
                                <a:lnTo>
                                  <a:pt x="88214" y="977392"/>
                                </a:lnTo>
                                <a:lnTo>
                                  <a:pt x="77114" y="977392"/>
                                </a:lnTo>
                                <a:lnTo>
                                  <a:pt x="73799" y="977912"/>
                                </a:lnTo>
                                <a:lnTo>
                                  <a:pt x="72161" y="978509"/>
                                </a:lnTo>
                                <a:lnTo>
                                  <a:pt x="72161" y="964679"/>
                                </a:lnTo>
                                <a:lnTo>
                                  <a:pt x="95123" y="964679"/>
                                </a:lnTo>
                                <a:lnTo>
                                  <a:pt x="95123" y="958278"/>
                                </a:lnTo>
                                <a:lnTo>
                                  <a:pt x="65176" y="958278"/>
                                </a:lnTo>
                                <a:lnTo>
                                  <a:pt x="65176" y="986599"/>
                                </a:lnTo>
                                <a:lnTo>
                                  <a:pt x="68313" y="985164"/>
                                </a:lnTo>
                                <a:lnTo>
                                  <a:pt x="71374" y="984516"/>
                                </a:lnTo>
                                <a:lnTo>
                                  <a:pt x="74383" y="983792"/>
                                </a:lnTo>
                                <a:lnTo>
                                  <a:pt x="83972" y="983792"/>
                                </a:lnTo>
                                <a:lnTo>
                                  <a:pt x="87820" y="987247"/>
                                </a:lnTo>
                                <a:lnTo>
                                  <a:pt x="91605" y="990714"/>
                                </a:lnTo>
                                <a:lnTo>
                                  <a:pt x="91605" y="1002449"/>
                                </a:lnTo>
                                <a:lnTo>
                                  <a:pt x="87820" y="1005916"/>
                                </a:lnTo>
                                <a:lnTo>
                                  <a:pt x="83972" y="1009307"/>
                                </a:lnTo>
                                <a:lnTo>
                                  <a:pt x="73406" y="1009307"/>
                                </a:lnTo>
                                <a:lnTo>
                                  <a:pt x="69811" y="1008392"/>
                                </a:lnTo>
                                <a:lnTo>
                                  <a:pt x="66167" y="1007541"/>
                                </a:lnTo>
                                <a:lnTo>
                                  <a:pt x="62763" y="1005649"/>
                                </a:lnTo>
                                <a:lnTo>
                                  <a:pt x="62763" y="1013358"/>
                                </a:lnTo>
                                <a:lnTo>
                                  <a:pt x="66687" y="1014526"/>
                                </a:lnTo>
                                <a:lnTo>
                                  <a:pt x="70408" y="1015174"/>
                                </a:lnTo>
                                <a:lnTo>
                                  <a:pt x="74053" y="1015758"/>
                                </a:lnTo>
                                <a:lnTo>
                                  <a:pt x="87960" y="1015758"/>
                                </a:lnTo>
                                <a:lnTo>
                                  <a:pt x="95148" y="1009307"/>
                                </a:lnTo>
                                <a:lnTo>
                                  <a:pt x="99237" y="1005649"/>
                                </a:lnTo>
                                <a:lnTo>
                                  <a:pt x="99237" y="987704"/>
                                </a:lnTo>
                                <a:close/>
                              </a:path>
                              <a:path w="2214880" h="1947545">
                                <a:moveTo>
                                  <a:pt x="99250" y="1903666"/>
                                </a:moveTo>
                                <a:lnTo>
                                  <a:pt x="93230" y="1894662"/>
                                </a:lnTo>
                                <a:lnTo>
                                  <a:pt x="91617" y="1892223"/>
                                </a:lnTo>
                                <a:lnTo>
                                  <a:pt x="91617" y="1906270"/>
                                </a:lnTo>
                                <a:lnTo>
                                  <a:pt x="91617" y="1929498"/>
                                </a:lnTo>
                                <a:lnTo>
                                  <a:pt x="88671" y="1935302"/>
                                </a:lnTo>
                                <a:lnTo>
                                  <a:pt x="85674" y="1941106"/>
                                </a:lnTo>
                                <a:lnTo>
                                  <a:pt x="73863" y="1941106"/>
                                </a:lnTo>
                                <a:lnTo>
                                  <a:pt x="70929" y="1935302"/>
                                </a:lnTo>
                                <a:lnTo>
                                  <a:pt x="67932" y="1929498"/>
                                </a:lnTo>
                                <a:lnTo>
                                  <a:pt x="67932" y="1906270"/>
                                </a:lnTo>
                                <a:lnTo>
                                  <a:pt x="70929" y="1900529"/>
                                </a:lnTo>
                                <a:lnTo>
                                  <a:pt x="73863" y="1894662"/>
                                </a:lnTo>
                                <a:lnTo>
                                  <a:pt x="85674" y="1894662"/>
                                </a:lnTo>
                                <a:lnTo>
                                  <a:pt x="91617" y="1906270"/>
                                </a:lnTo>
                                <a:lnTo>
                                  <a:pt x="91617" y="1892223"/>
                                </a:lnTo>
                                <a:lnTo>
                                  <a:pt x="89268" y="1888655"/>
                                </a:lnTo>
                                <a:lnTo>
                                  <a:pt x="70281" y="1888655"/>
                                </a:lnTo>
                                <a:lnTo>
                                  <a:pt x="65252" y="1896160"/>
                                </a:lnTo>
                                <a:lnTo>
                                  <a:pt x="60286" y="1903666"/>
                                </a:lnTo>
                                <a:lnTo>
                                  <a:pt x="60286" y="1932101"/>
                                </a:lnTo>
                                <a:lnTo>
                                  <a:pt x="65252" y="1939683"/>
                                </a:lnTo>
                                <a:lnTo>
                                  <a:pt x="70281" y="1947113"/>
                                </a:lnTo>
                                <a:lnTo>
                                  <a:pt x="89268" y="1947113"/>
                                </a:lnTo>
                                <a:lnTo>
                                  <a:pt x="93256" y="1941106"/>
                                </a:lnTo>
                                <a:lnTo>
                                  <a:pt x="99250" y="1932101"/>
                                </a:lnTo>
                                <a:lnTo>
                                  <a:pt x="99250" y="1903666"/>
                                </a:lnTo>
                                <a:close/>
                              </a:path>
                              <a:path w="2214880" h="1947545">
                                <a:moveTo>
                                  <a:pt x="99250" y="40894"/>
                                </a:moveTo>
                                <a:lnTo>
                                  <a:pt x="93230" y="31877"/>
                                </a:lnTo>
                                <a:lnTo>
                                  <a:pt x="91617" y="29438"/>
                                </a:lnTo>
                                <a:lnTo>
                                  <a:pt x="91617" y="43497"/>
                                </a:lnTo>
                                <a:lnTo>
                                  <a:pt x="91617" y="66725"/>
                                </a:lnTo>
                                <a:lnTo>
                                  <a:pt x="88671" y="72529"/>
                                </a:lnTo>
                                <a:lnTo>
                                  <a:pt x="85674" y="78333"/>
                                </a:lnTo>
                                <a:lnTo>
                                  <a:pt x="73863" y="78333"/>
                                </a:lnTo>
                                <a:lnTo>
                                  <a:pt x="70929" y="72529"/>
                                </a:lnTo>
                                <a:lnTo>
                                  <a:pt x="67932" y="66725"/>
                                </a:lnTo>
                                <a:lnTo>
                                  <a:pt x="67932" y="43497"/>
                                </a:lnTo>
                                <a:lnTo>
                                  <a:pt x="70929" y="37757"/>
                                </a:lnTo>
                                <a:lnTo>
                                  <a:pt x="73863" y="31877"/>
                                </a:lnTo>
                                <a:lnTo>
                                  <a:pt x="85674" y="31877"/>
                                </a:lnTo>
                                <a:lnTo>
                                  <a:pt x="91617" y="43497"/>
                                </a:lnTo>
                                <a:lnTo>
                                  <a:pt x="91617" y="29438"/>
                                </a:lnTo>
                                <a:lnTo>
                                  <a:pt x="89268" y="25869"/>
                                </a:lnTo>
                                <a:lnTo>
                                  <a:pt x="70281" y="25869"/>
                                </a:lnTo>
                                <a:lnTo>
                                  <a:pt x="65252" y="33375"/>
                                </a:lnTo>
                                <a:lnTo>
                                  <a:pt x="60286" y="40894"/>
                                </a:lnTo>
                                <a:lnTo>
                                  <a:pt x="60286" y="69405"/>
                                </a:lnTo>
                                <a:lnTo>
                                  <a:pt x="65252" y="76898"/>
                                </a:lnTo>
                                <a:lnTo>
                                  <a:pt x="70281" y="84340"/>
                                </a:lnTo>
                                <a:lnTo>
                                  <a:pt x="89268" y="84340"/>
                                </a:lnTo>
                                <a:lnTo>
                                  <a:pt x="93256" y="78333"/>
                                </a:lnTo>
                                <a:lnTo>
                                  <a:pt x="99250" y="69405"/>
                                </a:lnTo>
                                <a:lnTo>
                                  <a:pt x="99250" y="40894"/>
                                </a:lnTo>
                                <a:close/>
                              </a:path>
                              <a:path w="2214880" h="1947545">
                                <a:moveTo>
                                  <a:pt x="100876" y="1473936"/>
                                </a:moveTo>
                                <a:lnTo>
                                  <a:pt x="74256" y="1473936"/>
                                </a:lnTo>
                                <a:lnTo>
                                  <a:pt x="88544" y="1459331"/>
                                </a:lnTo>
                                <a:lnTo>
                                  <a:pt x="93573" y="1454048"/>
                                </a:lnTo>
                                <a:lnTo>
                                  <a:pt x="94551" y="1452994"/>
                                </a:lnTo>
                                <a:lnTo>
                                  <a:pt x="98005" y="1448752"/>
                                </a:lnTo>
                                <a:lnTo>
                                  <a:pt x="99250" y="1445628"/>
                                </a:lnTo>
                                <a:lnTo>
                                  <a:pt x="100558" y="1442491"/>
                                </a:lnTo>
                                <a:lnTo>
                                  <a:pt x="100558" y="1431721"/>
                                </a:lnTo>
                                <a:lnTo>
                                  <a:pt x="97777" y="1429372"/>
                                </a:lnTo>
                                <a:lnTo>
                                  <a:pt x="90170" y="1422971"/>
                                </a:lnTo>
                                <a:lnTo>
                                  <a:pt x="78105" y="1422971"/>
                                </a:lnTo>
                                <a:lnTo>
                                  <a:pt x="74066" y="1423898"/>
                                </a:lnTo>
                                <a:lnTo>
                                  <a:pt x="70078" y="1424876"/>
                                </a:lnTo>
                                <a:lnTo>
                                  <a:pt x="65455" y="1426692"/>
                                </a:lnTo>
                                <a:lnTo>
                                  <a:pt x="65455" y="1434401"/>
                                </a:lnTo>
                                <a:lnTo>
                                  <a:pt x="70015" y="1431861"/>
                                </a:lnTo>
                                <a:lnTo>
                                  <a:pt x="77978" y="1429372"/>
                                </a:lnTo>
                                <a:lnTo>
                                  <a:pt x="86588" y="1429372"/>
                                </a:lnTo>
                                <a:lnTo>
                                  <a:pt x="92913" y="1435061"/>
                                </a:lnTo>
                                <a:lnTo>
                                  <a:pt x="92811" y="1442491"/>
                                </a:lnTo>
                                <a:lnTo>
                                  <a:pt x="89979" y="1447965"/>
                                </a:lnTo>
                                <a:lnTo>
                                  <a:pt x="86334" y="1452079"/>
                                </a:lnTo>
                                <a:lnTo>
                                  <a:pt x="84442" y="1454302"/>
                                </a:lnTo>
                                <a:lnTo>
                                  <a:pt x="69430" y="1469440"/>
                                </a:lnTo>
                                <a:lnTo>
                                  <a:pt x="65125" y="1473936"/>
                                </a:lnTo>
                                <a:lnTo>
                                  <a:pt x="65125" y="1480324"/>
                                </a:lnTo>
                                <a:lnTo>
                                  <a:pt x="100876" y="1480324"/>
                                </a:lnTo>
                                <a:lnTo>
                                  <a:pt x="100876" y="1473936"/>
                                </a:lnTo>
                                <a:close/>
                              </a:path>
                              <a:path w="2214880" h="1947545">
                                <a:moveTo>
                                  <a:pt x="100876" y="492607"/>
                                </a:moveTo>
                                <a:lnTo>
                                  <a:pt x="64668" y="492607"/>
                                </a:lnTo>
                                <a:lnTo>
                                  <a:pt x="64668" y="498995"/>
                                </a:lnTo>
                                <a:lnTo>
                                  <a:pt x="91744" y="498995"/>
                                </a:lnTo>
                                <a:lnTo>
                                  <a:pt x="72428" y="548982"/>
                                </a:lnTo>
                                <a:lnTo>
                                  <a:pt x="80391" y="548982"/>
                                </a:lnTo>
                                <a:lnTo>
                                  <a:pt x="100876" y="495871"/>
                                </a:lnTo>
                                <a:lnTo>
                                  <a:pt x="100876" y="492607"/>
                                </a:lnTo>
                                <a:close/>
                              </a:path>
                              <a:path w="2214880" h="1947545">
                                <a:moveTo>
                                  <a:pt x="143357" y="1903666"/>
                                </a:moveTo>
                                <a:lnTo>
                                  <a:pt x="137325" y="1894662"/>
                                </a:lnTo>
                                <a:lnTo>
                                  <a:pt x="135724" y="1892274"/>
                                </a:lnTo>
                                <a:lnTo>
                                  <a:pt x="135724" y="1906270"/>
                                </a:lnTo>
                                <a:lnTo>
                                  <a:pt x="135724" y="1929498"/>
                                </a:lnTo>
                                <a:lnTo>
                                  <a:pt x="132727" y="1935302"/>
                                </a:lnTo>
                                <a:lnTo>
                                  <a:pt x="129794" y="1941106"/>
                                </a:lnTo>
                                <a:lnTo>
                                  <a:pt x="117983" y="1941106"/>
                                </a:lnTo>
                                <a:lnTo>
                                  <a:pt x="114973" y="1935302"/>
                                </a:lnTo>
                                <a:lnTo>
                                  <a:pt x="112039" y="1929498"/>
                                </a:lnTo>
                                <a:lnTo>
                                  <a:pt x="112039" y="1906270"/>
                                </a:lnTo>
                                <a:lnTo>
                                  <a:pt x="117983" y="1894662"/>
                                </a:lnTo>
                                <a:lnTo>
                                  <a:pt x="129794" y="1894662"/>
                                </a:lnTo>
                                <a:lnTo>
                                  <a:pt x="132727" y="1900529"/>
                                </a:lnTo>
                                <a:lnTo>
                                  <a:pt x="135724" y="1906270"/>
                                </a:lnTo>
                                <a:lnTo>
                                  <a:pt x="135724" y="1892274"/>
                                </a:lnTo>
                                <a:lnTo>
                                  <a:pt x="133311" y="1888655"/>
                                </a:lnTo>
                                <a:lnTo>
                                  <a:pt x="114388" y="1888655"/>
                                </a:lnTo>
                                <a:lnTo>
                                  <a:pt x="104343" y="1903666"/>
                                </a:lnTo>
                                <a:lnTo>
                                  <a:pt x="104343" y="1932101"/>
                                </a:lnTo>
                                <a:lnTo>
                                  <a:pt x="109359" y="1939683"/>
                                </a:lnTo>
                                <a:lnTo>
                                  <a:pt x="114388" y="1947113"/>
                                </a:lnTo>
                                <a:lnTo>
                                  <a:pt x="133311" y="1947113"/>
                                </a:lnTo>
                                <a:lnTo>
                                  <a:pt x="137375" y="1941106"/>
                                </a:lnTo>
                                <a:lnTo>
                                  <a:pt x="138341" y="1939683"/>
                                </a:lnTo>
                                <a:lnTo>
                                  <a:pt x="143357" y="1932101"/>
                                </a:lnTo>
                                <a:lnTo>
                                  <a:pt x="143357" y="1903666"/>
                                </a:lnTo>
                                <a:close/>
                              </a:path>
                              <a:path w="2214880" h="1947545">
                                <a:moveTo>
                                  <a:pt x="143357" y="1453451"/>
                                </a:moveTo>
                                <a:lnTo>
                                  <a:pt x="139115" y="1449463"/>
                                </a:lnTo>
                                <a:lnTo>
                                  <a:pt x="133502" y="1444180"/>
                                </a:lnTo>
                                <a:lnTo>
                                  <a:pt x="132334" y="1443075"/>
                                </a:lnTo>
                                <a:lnTo>
                                  <a:pt x="121170" y="1443075"/>
                                </a:lnTo>
                                <a:lnTo>
                                  <a:pt x="119532" y="1443405"/>
                                </a:lnTo>
                                <a:lnTo>
                                  <a:pt x="117906" y="1443659"/>
                                </a:lnTo>
                                <a:lnTo>
                                  <a:pt x="116217" y="1444180"/>
                                </a:lnTo>
                                <a:lnTo>
                                  <a:pt x="116217" y="1430413"/>
                                </a:lnTo>
                                <a:lnTo>
                                  <a:pt x="139179" y="1430413"/>
                                </a:lnTo>
                                <a:lnTo>
                                  <a:pt x="139179" y="1423962"/>
                                </a:lnTo>
                                <a:lnTo>
                                  <a:pt x="109232" y="1423962"/>
                                </a:lnTo>
                                <a:lnTo>
                                  <a:pt x="109232" y="1452270"/>
                                </a:lnTo>
                                <a:lnTo>
                                  <a:pt x="112433" y="1450848"/>
                                </a:lnTo>
                                <a:lnTo>
                                  <a:pt x="115430" y="1450187"/>
                                </a:lnTo>
                                <a:lnTo>
                                  <a:pt x="118491" y="1449463"/>
                                </a:lnTo>
                                <a:lnTo>
                                  <a:pt x="128092" y="1449463"/>
                                </a:lnTo>
                                <a:lnTo>
                                  <a:pt x="131876" y="1452930"/>
                                </a:lnTo>
                                <a:lnTo>
                                  <a:pt x="135724" y="1456385"/>
                                </a:lnTo>
                                <a:lnTo>
                                  <a:pt x="135724" y="1468132"/>
                                </a:lnTo>
                                <a:lnTo>
                                  <a:pt x="131876" y="1471587"/>
                                </a:lnTo>
                                <a:lnTo>
                                  <a:pt x="128092" y="1475054"/>
                                </a:lnTo>
                                <a:lnTo>
                                  <a:pt x="117513" y="1475054"/>
                                </a:lnTo>
                                <a:lnTo>
                                  <a:pt x="110274" y="1473225"/>
                                </a:lnTo>
                                <a:lnTo>
                                  <a:pt x="106883" y="1471320"/>
                                </a:lnTo>
                                <a:lnTo>
                                  <a:pt x="106883" y="1479042"/>
                                </a:lnTo>
                                <a:lnTo>
                                  <a:pt x="110794" y="1480197"/>
                                </a:lnTo>
                                <a:lnTo>
                                  <a:pt x="114452" y="1480858"/>
                                </a:lnTo>
                                <a:lnTo>
                                  <a:pt x="118173" y="1481442"/>
                                </a:lnTo>
                                <a:lnTo>
                                  <a:pt x="132003" y="1481442"/>
                                </a:lnTo>
                                <a:lnTo>
                                  <a:pt x="139192" y="1475054"/>
                                </a:lnTo>
                                <a:lnTo>
                                  <a:pt x="143357" y="1471320"/>
                                </a:lnTo>
                                <a:lnTo>
                                  <a:pt x="143357" y="1453451"/>
                                </a:lnTo>
                                <a:close/>
                              </a:path>
                              <a:path w="2214880" h="1947545">
                                <a:moveTo>
                                  <a:pt x="143357" y="972248"/>
                                </a:moveTo>
                                <a:lnTo>
                                  <a:pt x="137337" y="963307"/>
                                </a:lnTo>
                                <a:lnTo>
                                  <a:pt x="135724" y="960882"/>
                                </a:lnTo>
                                <a:lnTo>
                                  <a:pt x="135724" y="974915"/>
                                </a:lnTo>
                                <a:lnTo>
                                  <a:pt x="135724" y="998156"/>
                                </a:lnTo>
                                <a:lnTo>
                                  <a:pt x="132727" y="1003960"/>
                                </a:lnTo>
                                <a:lnTo>
                                  <a:pt x="129794" y="1009700"/>
                                </a:lnTo>
                                <a:lnTo>
                                  <a:pt x="117983" y="1009700"/>
                                </a:lnTo>
                                <a:lnTo>
                                  <a:pt x="114973" y="1003960"/>
                                </a:lnTo>
                                <a:lnTo>
                                  <a:pt x="112039" y="998156"/>
                                </a:lnTo>
                                <a:lnTo>
                                  <a:pt x="112039" y="974915"/>
                                </a:lnTo>
                                <a:lnTo>
                                  <a:pt x="114973" y="969124"/>
                                </a:lnTo>
                                <a:lnTo>
                                  <a:pt x="117983" y="963307"/>
                                </a:lnTo>
                                <a:lnTo>
                                  <a:pt x="129794" y="963307"/>
                                </a:lnTo>
                                <a:lnTo>
                                  <a:pt x="132727" y="969124"/>
                                </a:lnTo>
                                <a:lnTo>
                                  <a:pt x="135724" y="974915"/>
                                </a:lnTo>
                                <a:lnTo>
                                  <a:pt x="135724" y="960882"/>
                                </a:lnTo>
                                <a:lnTo>
                                  <a:pt x="133311" y="957237"/>
                                </a:lnTo>
                                <a:lnTo>
                                  <a:pt x="114388" y="957237"/>
                                </a:lnTo>
                                <a:lnTo>
                                  <a:pt x="109359" y="964806"/>
                                </a:lnTo>
                                <a:lnTo>
                                  <a:pt x="104343" y="972248"/>
                                </a:lnTo>
                                <a:lnTo>
                                  <a:pt x="104343" y="1000760"/>
                                </a:lnTo>
                                <a:lnTo>
                                  <a:pt x="114388" y="1015771"/>
                                </a:lnTo>
                                <a:lnTo>
                                  <a:pt x="133311" y="1015771"/>
                                </a:lnTo>
                                <a:lnTo>
                                  <a:pt x="137363" y="1009700"/>
                                </a:lnTo>
                                <a:lnTo>
                                  <a:pt x="143357" y="1000760"/>
                                </a:lnTo>
                                <a:lnTo>
                                  <a:pt x="143357" y="972248"/>
                                </a:lnTo>
                                <a:close/>
                              </a:path>
                              <a:path w="2214880" h="1947545">
                                <a:moveTo>
                                  <a:pt x="143357" y="522033"/>
                                </a:moveTo>
                                <a:lnTo>
                                  <a:pt x="139141" y="518121"/>
                                </a:lnTo>
                                <a:lnTo>
                                  <a:pt x="133515" y="512838"/>
                                </a:lnTo>
                                <a:lnTo>
                                  <a:pt x="132334" y="511721"/>
                                </a:lnTo>
                                <a:lnTo>
                                  <a:pt x="121170" y="511721"/>
                                </a:lnTo>
                                <a:lnTo>
                                  <a:pt x="117906" y="512241"/>
                                </a:lnTo>
                                <a:lnTo>
                                  <a:pt x="116217" y="512838"/>
                                </a:lnTo>
                                <a:lnTo>
                                  <a:pt x="116217" y="498995"/>
                                </a:lnTo>
                                <a:lnTo>
                                  <a:pt x="139179" y="498995"/>
                                </a:lnTo>
                                <a:lnTo>
                                  <a:pt x="139179" y="492607"/>
                                </a:lnTo>
                                <a:lnTo>
                                  <a:pt x="109232" y="492607"/>
                                </a:lnTo>
                                <a:lnTo>
                                  <a:pt x="109232" y="520928"/>
                                </a:lnTo>
                                <a:lnTo>
                                  <a:pt x="112433" y="519493"/>
                                </a:lnTo>
                                <a:lnTo>
                                  <a:pt x="115430" y="518769"/>
                                </a:lnTo>
                                <a:lnTo>
                                  <a:pt x="118491" y="518121"/>
                                </a:lnTo>
                                <a:lnTo>
                                  <a:pt x="128092" y="518121"/>
                                </a:lnTo>
                                <a:lnTo>
                                  <a:pt x="131876" y="521576"/>
                                </a:lnTo>
                                <a:lnTo>
                                  <a:pt x="135724" y="524967"/>
                                </a:lnTo>
                                <a:lnTo>
                                  <a:pt x="135724" y="536790"/>
                                </a:lnTo>
                                <a:lnTo>
                                  <a:pt x="131876" y="540181"/>
                                </a:lnTo>
                                <a:lnTo>
                                  <a:pt x="128092" y="543623"/>
                                </a:lnTo>
                                <a:lnTo>
                                  <a:pt x="117513" y="543623"/>
                                </a:lnTo>
                                <a:lnTo>
                                  <a:pt x="110274" y="541807"/>
                                </a:lnTo>
                                <a:lnTo>
                                  <a:pt x="106883" y="539978"/>
                                </a:lnTo>
                                <a:lnTo>
                                  <a:pt x="106883" y="547611"/>
                                </a:lnTo>
                                <a:lnTo>
                                  <a:pt x="110794" y="548855"/>
                                </a:lnTo>
                                <a:lnTo>
                                  <a:pt x="114452" y="549440"/>
                                </a:lnTo>
                                <a:lnTo>
                                  <a:pt x="118173" y="550087"/>
                                </a:lnTo>
                                <a:lnTo>
                                  <a:pt x="132003" y="550087"/>
                                </a:lnTo>
                                <a:lnTo>
                                  <a:pt x="139293" y="543623"/>
                                </a:lnTo>
                                <a:lnTo>
                                  <a:pt x="143357" y="539978"/>
                                </a:lnTo>
                                <a:lnTo>
                                  <a:pt x="143357" y="522033"/>
                                </a:lnTo>
                                <a:close/>
                              </a:path>
                              <a:path w="2214880" h="1947545">
                                <a:moveTo>
                                  <a:pt x="143357" y="40894"/>
                                </a:moveTo>
                                <a:lnTo>
                                  <a:pt x="137325" y="31877"/>
                                </a:lnTo>
                                <a:lnTo>
                                  <a:pt x="135724" y="29489"/>
                                </a:lnTo>
                                <a:lnTo>
                                  <a:pt x="135724" y="43497"/>
                                </a:lnTo>
                                <a:lnTo>
                                  <a:pt x="135724" y="66725"/>
                                </a:lnTo>
                                <a:lnTo>
                                  <a:pt x="132727" y="72529"/>
                                </a:lnTo>
                                <a:lnTo>
                                  <a:pt x="129794" y="78333"/>
                                </a:lnTo>
                                <a:lnTo>
                                  <a:pt x="117983" y="78333"/>
                                </a:lnTo>
                                <a:lnTo>
                                  <a:pt x="114973" y="72529"/>
                                </a:lnTo>
                                <a:lnTo>
                                  <a:pt x="112039" y="66725"/>
                                </a:lnTo>
                                <a:lnTo>
                                  <a:pt x="112039" y="43497"/>
                                </a:lnTo>
                                <a:lnTo>
                                  <a:pt x="117983" y="31877"/>
                                </a:lnTo>
                                <a:lnTo>
                                  <a:pt x="129794" y="31877"/>
                                </a:lnTo>
                                <a:lnTo>
                                  <a:pt x="132727" y="37757"/>
                                </a:lnTo>
                                <a:lnTo>
                                  <a:pt x="135724" y="43497"/>
                                </a:lnTo>
                                <a:lnTo>
                                  <a:pt x="135724" y="29489"/>
                                </a:lnTo>
                                <a:lnTo>
                                  <a:pt x="133311" y="25869"/>
                                </a:lnTo>
                                <a:lnTo>
                                  <a:pt x="114388" y="25869"/>
                                </a:lnTo>
                                <a:lnTo>
                                  <a:pt x="104343" y="40894"/>
                                </a:lnTo>
                                <a:lnTo>
                                  <a:pt x="104343" y="69405"/>
                                </a:lnTo>
                                <a:lnTo>
                                  <a:pt x="109359" y="76898"/>
                                </a:lnTo>
                                <a:lnTo>
                                  <a:pt x="114388" y="84340"/>
                                </a:lnTo>
                                <a:lnTo>
                                  <a:pt x="133311" y="84340"/>
                                </a:lnTo>
                                <a:lnTo>
                                  <a:pt x="137363" y="78333"/>
                                </a:lnTo>
                                <a:lnTo>
                                  <a:pt x="143357" y="69405"/>
                                </a:lnTo>
                                <a:lnTo>
                                  <a:pt x="143357" y="40894"/>
                                </a:lnTo>
                                <a:close/>
                              </a:path>
                              <a:path w="2214880" h="1947545">
                                <a:moveTo>
                                  <a:pt x="205333" y="0"/>
                                </a:moveTo>
                                <a:lnTo>
                                  <a:pt x="198818" y="0"/>
                                </a:lnTo>
                                <a:lnTo>
                                  <a:pt x="198818" y="51854"/>
                                </a:lnTo>
                                <a:lnTo>
                                  <a:pt x="177939" y="51854"/>
                                </a:lnTo>
                                <a:lnTo>
                                  <a:pt x="177939" y="58369"/>
                                </a:lnTo>
                                <a:lnTo>
                                  <a:pt x="198818" y="58369"/>
                                </a:lnTo>
                                <a:lnTo>
                                  <a:pt x="198818" y="517525"/>
                                </a:lnTo>
                                <a:lnTo>
                                  <a:pt x="177939" y="517525"/>
                                </a:lnTo>
                                <a:lnTo>
                                  <a:pt x="177939" y="524052"/>
                                </a:lnTo>
                                <a:lnTo>
                                  <a:pt x="198818" y="524052"/>
                                </a:lnTo>
                                <a:lnTo>
                                  <a:pt x="198818" y="983221"/>
                                </a:lnTo>
                                <a:lnTo>
                                  <a:pt x="177939" y="983221"/>
                                </a:lnTo>
                                <a:lnTo>
                                  <a:pt x="177939" y="989736"/>
                                </a:lnTo>
                                <a:lnTo>
                                  <a:pt x="198818" y="989736"/>
                                </a:lnTo>
                                <a:lnTo>
                                  <a:pt x="198818" y="1448892"/>
                                </a:lnTo>
                                <a:lnTo>
                                  <a:pt x="177939" y="1448892"/>
                                </a:lnTo>
                                <a:lnTo>
                                  <a:pt x="177939" y="1455407"/>
                                </a:lnTo>
                                <a:lnTo>
                                  <a:pt x="198818" y="1455407"/>
                                </a:lnTo>
                                <a:lnTo>
                                  <a:pt x="198818" y="1914563"/>
                                </a:lnTo>
                                <a:lnTo>
                                  <a:pt x="177939" y="1914563"/>
                                </a:lnTo>
                                <a:lnTo>
                                  <a:pt x="177939" y="1921090"/>
                                </a:lnTo>
                                <a:lnTo>
                                  <a:pt x="198818" y="1921090"/>
                                </a:lnTo>
                                <a:lnTo>
                                  <a:pt x="198818" y="1947443"/>
                                </a:lnTo>
                                <a:lnTo>
                                  <a:pt x="205333" y="1947443"/>
                                </a:lnTo>
                                <a:lnTo>
                                  <a:pt x="205333" y="0"/>
                                </a:lnTo>
                                <a:close/>
                              </a:path>
                              <a:path w="2214880" h="1947545">
                                <a:moveTo>
                                  <a:pt x="2214664" y="0"/>
                                </a:moveTo>
                                <a:lnTo>
                                  <a:pt x="2208136" y="0"/>
                                </a:lnTo>
                                <a:lnTo>
                                  <a:pt x="2208136" y="1947443"/>
                                </a:lnTo>
                                <a:lnTo>
                                  <a:pt x="2214664" y="1947443"/>
                                </a:lnTo>
                                <a:lnTo>
                                  <a:pt x="2214664" y="0"/>
                                </a:lnTo>
                                <a:close/>
                              </a:path>
                            </a:pathLst>
                          </a:custGeom>
                          <a:solidFill>
                            <a:srgbClr val="000000"/>
                          </a:solidFill>
                        </wps:spPr>
                        <wps:bodyPr wrap="square" lIns="0" tIns="0" rIns="0" bIns="0" rtlCol="0">
                          <a:prstTxWarp prst="textNoShape">
                            <a:avLst/>
                          </a:prstTxWarp>
                          <a:noAutofit/>
                        </wps:bodyPr>
                      </wps:wsp>
                      <pic:pic>
                        <pic:nvPicPr>
                          <pic:cNvPr id="291" name="Image 291"/>
                          <pic:cNvPicPr/>
                        </pic:nvPicPr>
                        <pic:blipFill>
                          <a:blip r:embed="rId177" cstate="print"/>
                          <a:stretch>
                            <a:fillRect/>
                          </a:stretch>
                        </pic:blipFill>
                        <pic:spPr>
                          <a:xfrm>
                            <a:off x="258127" y="53500"/>
                            <a:ext cx="1897151" cy="1846922"/>
                          </a:xfrm>
                          <a:prstGeom prst="rect">
                            <a:avLst/>
                          </a:prstGeom>
                        </pic:spPr>
                      </pic:pic>
                    </wpg:wgp>
                  </a:graphicData>
                </a:graphic>
              </wp:anchor>
            </w:drawing>
          </mc:Choice>
          <mc:Fallback>
            <w:pict>
              <v:group style="position:absolute;margin-left:85.056999pt;margin-top:10.05939pt;width:174.4pt;height:161.5pt;mso-position-horizontal-relative:page;mso-position-vertical-relative:paragraph;z-index:-15659008;mso-wrap-distance-left:0;mso-wrap-distance-right:0" id="docshapegroup144" coordorigin="1701,201" coordsize="3488,3230">
                <v:shape style="position:absolute;left:2106;top:206;width:2991;height:3067" id="docshape145" coordorigin="2106,206" coordsize="2991,3067" path="m2111,3229l2106,3229,2106,3273,2111,3273,2111,3229xm2111,2496l2106,2496,2106,3224,2111,3224,2111,2496xm2111,1762l2106,1762,2106,2491,2111,2491,2111,1762xm2111,1029l2106,1029,2106,1757,2111,1757,2111,1029xm2111,296l2106,296,2106,1024,2111,1024,2111,296xm2111,206l2106,206,2106,291,2111,291,2111,206xm2858,3229l2853,3229,2853,3273,2858,3273,2858,3229xm2858,2496l2853,2496,2853,3224,2858,3224,2858,2496xm2858,1762l2853,1762,2853,2491,2858,2491,2858,1762xm2858,1029l2853,1029,2853,1757,2858,1757,2858,1029xm2858,296l2853,296,2853,1024,2858,1024,2858,296xm2858,206l2853,206,2853,291,2858,291,2858,206xm3604,3229l3599,3229,3599,3273,3604,3273,3604,3229xm3604,2496l3599,2496,3599,3224,3604,3224,3604,2496xm3604,1762l3599,1762,3599,2491,3604,2491,3604,1762xm3604,1029l3599,1029,3599,1757,3604,1757,3604,1029xm3604,296l3599,296,3599,1024,3604,1024,3604,296xm3604,206l3599,206,3599,291,3604,291,3604,206xm4350,3229l4345,3229,4345,3273,4350,3273,4350,3229xm4350,2496l4345,2496,4345,3224,4350,3224,4350,2496xm4350,1762l4345,1762,4345,2491,4350,2491,4350,1762xm4350,1029l4345,1029,4345,1757,4350,1757,4350,1029xm4350,296l4345,296,4345,1024,4350,1024,4350,296xm4350,206l4345,206,4345,291,4350,291,4350,206xm5097,3229l5092,3229,5092,3273,5097,3273,5097,3229xm5097,2496l5092,2496,5092,3224,5097,3224,5097,2496xm5097,1762l5092,1762,5092,2491,5097,2491,5097,1762xm5097,1029l5092,1029,5092,1757,5097,1757,5097,1029xm5097,296l5092,296,5092,1024,5097,1024,5097,296xm5097,206l5092,206,5092,291,5097,291,5097,206xe" filled="true" fillcolor="#e5e5e5" stroked="false">
                  <v:path arrowok="t"/>
                  <v:fill type="solid"/>
                </v:shape>
                <v:shape style="position:absolute;left:2019;top:201;width:3165;height:3230" id="docshape146" coordorigin="2019,201" coordsize="3165,3230" path="m2112,3386l2035,3386,2035,3396,2112,3396,2112,3386xm2182,3398l2170,3398,2170,3351,2170,3340,2158,3340,2158,3351,2158,3398,2127,3398,2158,3351,2158,3340,2155,3340,2118,3396,2118,3408,2158,3408,2158,3429,2170,3429,2170,3408,2182,3408,2182,3398xm2861,3386l2784,3386,2784,3396,2861,3396,2861,3386xm2926,3419l2884,3419,2907,3396,2914,3388,2916,3386,2921,3379,2923,3374,2925,3369,2925,3352,2921,3349,2909,3339,2890,3339,2884,3340,2877,3342,2870,3345,2870,3357,2877,3353,2890,3349,2903,3349,2908,3353,2913,3358,2913,3369,2909,3378,2900,3388,2888,3400,2876,3412,2870,3419,2870,3429,2926,3429,2926,3419xm3632,3362l3623,3348,3620,3344,3620,3366,3620,3403,3615,3412,3611,3421,3592,3421,3588,3412,3583,3403,3583,3366,3588,3357,3592,3348,3611,3348,3615,3357,3620,3366,3620,3344,3616,3339,3587,3339,3579,3350,3571,3362,3571,3407,3579,3419,3587,3431,3616,3431,3623,3421,3632,3407,3632,3362xm4376,3419l4334,3419,4349,3404,4357,3396,4365,3388,4371,3379,4376,3369,4376,3352,4371,3349,4359,3339,4340,3339,4327,3342,4320,3345,4320,3357,4327,3353,4340,3349,4354,3349,4358,3353,4363,3358,4363,3369,4361,3374,4359,3378,4353,3385,4350,3388,4338,3400,4327,3412,4320,3419,4320,3429,4376,3429,4376,3419xm5126,3398l5114,3398,5114,3351,5114,3340,5102,3340,5102,3351,5102,3398,5071,3398,5102,3351,5102,3340,5099,3340,5062,3396,5062,3408,5102,3408,5102,3429,5114,3429,5114,3408,5126,3408,5126,3398xm5184,3268l2019,3268,2019,3278,2104,3278,2104,3310,2114,3310,2114,3278,2850,3278,2850,3310,2860,3310,2860,3278,3596,3278,3596,3310,3607,3310,3607,3278,4343,3278,4343,3310,4353,3310,4353,3278,5089,3278,5089,3310,5099,3310,5099,3278,5184,3278,5184,3268xm5184,201l2019,201,2019,211,5184,211,5184,201xe" filled="true" fillcolor="#000000" stroked="false">
                  <v:path arrowok="t"/>
                  <v:fill type="solid"/>
                </v:shape>
                <v:shape style="position:absolute;left:2019;top:3223;width:3165;height:6" id="docshape147" coordorigin="2019,3224" coordsize="3165,6" path="m2106,3224l2019,3224,2019,3229,2106,3229,2106,3224xm2853,3224l2111,3224,2111,3229,2853,3229,2853,3224xm3599,3224l2858,3224,2858,3229,3599,3229,3599,3224xm4345,3224l3604,3224,3604,3229,4345,3229,4345,3224xm5092,3224l4350,3224,4350,3229,5092,3229,5092,3224xm5184,3224l5097,3224,5097,3229,5184,3229,5184,3224xe" filled="true" fillcolor="#e5e5e5" stroked="false">
                  <v:path arrowok="t"/>
                  <v:fill type="solid"/>
                </v:shape>
                <v:shape style="position:absolute;left:2106;top:3223;width:2991;height:6" id="docshape148" coordorigin="2106,3224" coordsize="2991,6" path="m2111,3224l2106,3224,2106,3229,2111,3229,2111,3224xm2858,3224l2853,3224,2853,3229,2858,3229,2858,3224xm3604,3224l3599,3224,3599,3229,3604,3229,3604,3224xm4350,3224l4345,3224,4345,3229,4350,3229,4350,3224xm5097,3224l5092,3224,5092,3229,5097,3229,5097,3224xe" filled="true" fillcolor="#cfcfcf" stroked="false">
                  <v:path arrowok="t"/>
                  <v:fill type="solid"/>
                </v:shape>
                <v:shape style="position:absolute;left:2019;top:2490;width:3165;height:6" id="docshape149" coordorigin="2019,2491" coordsize="3165,6" path="m2106,2491l2019,2491,2019,2496,2106,2496,2106,2491xm2853,2491l2111,2491,2111,2496,2853,2496,2853,2491xm3599,2491l2858,2491,2858,2496,3599,2496,3599,2491xm4345,2491l3604,2491,3604,2496,4345,2496,4345,2491xm5092,2491l4350,2491,4350,2496,5092,2496,5092,2491xm5184,2491l5097,2491,5097,2496,5184,2496,5184,2491xe" filled="true" fillcolor="#e5e5e5" stroked="false">
                  <v:path arrowok="t"/>
                  <v:fill type="solid"/>
                </v:shape>
                <v:shape style="position:absolute;left:2106;top:2490;width:2991;height:6" id="docshape150" coordorigin="2106,2491" coordsize="2991,6" path="m2111,2491l2106,2491,2106,2496,2111,2496,2111,2491xm2858,2491l2853,2491,2853,2496,2858,2496,2858,2491xm3604,2491l3599,2491,3599,2496,3604,2496,3604,2491xm4350,2491l4345,2491,4345,2496,4350,2496,4350,2491xm5097,2491l5092,2491,5092,2496,5097,2496,5097,2491xe" filled="true" fillcolor="#cfcfcf" stroked="false">
                  <v:path arrowok="t"/>
                  <v:fill type="solid"/>
                </v:shape>
                <v:shape style="position:absolute;left:2019;top:1757;width:3165;height:6" id="docshape151" coordorigin="2019,1757" coordsize="3165,6" path="m2106,1757l2019,1757,2019,1762,2106,1762,2106,1757xm2853,1757l2111,1757,2111,1762,2853,1762,2853,1757xm3599,1757l2858,1757,2858,1762,3599,1762,3599,1757xm4345,1757l3604,1757,3604,1762,4345,1762,4345,1757xm5092,1757l4350,1757,4350,1762,5092,1762,5092,1757xm5184,1757l5097,1757,5097,1762,5184,1762,5184,1757xe" filled="true" fillcolor="#e5e5e5" stroked="false">
                  <v:path arrowok="t"/>
                  <v:fill type="solid"/>
                </v:shape>
                <v:shape style="position:absolute;left:2106;top:1757;width:2991;height:6" id="docshape152" coordorigin="2106,1757" coordsize="2991,6" path="m2111,1757l2106,1757,2106,1762,2111,1762,2111,1757xm2858,1757l2853,1757,2853,1762,2858,1762,2858,1757xm3604,1757l3599,1757,3599,1762,3604,1762,3604,1757xm4350,1757l4345,1757,4345,1762,4350,1762,4350,1757xm5097,1757l5092,1757,5092,1762,5097,1762,5097,1757xe" filled="true" fillcolor="#cfcfcf" stroked="false">
                  <v:path arrowok="t"/>
                  <v:fill type="solid"/>
                </v:shape>
                <v:shape style="position:absolute;left:2019;top:1023;width:3165;height:6" id="docshape153" coordorigin="2019,1024" coordsize="3165,6" path="m2106,1024l2019,1024,2019,1029,2106,1029,2106,1024xm2853,1024l2111,1024,2111,1029,2853,1029,2853,1024xm3599,1024l2858,1024,2858,1029,3599,1029,3599,1024xm4345,1024l3604,1024,3604,1029,4345,1029,4345,1024xm5092,1024l4350,1024,4350,1029,5092,1029,5092,1024xm5184,1024l5097,1024,5097,1029,5184,1029,5184,1024xe" filled="true" fillcolor="#e5e5e5" stroked="false">
                  <v:path arrowok="t"/>
                  <v:fill type="solid"/>
                </v:shape>
                <v:shape style="position:absolute;left:2106;top:1023;width:2991;height:6" id="docshape154" coordorigin="2106,1024" coordsize="2991,6" path="m2111,1024l2106,1024,2106,1029,2111,1029,2111,1024xm2858,1024l2853,1024,2853,1029,2858,1029,2858,1024xm3604,1024l3599,1024,3599,1029,3604,1029,3604,1024xm4350,1024l4345,1024,4345,1029,4350,1029,4350,1024xm5097,1024l5092,1024,5092,1029,5097,1029,5097,1024xe" filled="true" fillcolor="#cfcfcf" stroked="false">
                  <v:path arrowok="t"/>
                  <v:fill type="solid"/>
                </v:shape>
                <v:shape style="position:absolute;left:2019;top:290;width:3165;height:6" id="docshape155" coordorigin="2019,291" coordsize="3165,6" path="m2106,291l2019,291,2019,296,2106,296,2106,291xm2853,291l2111,291,2111,296,2853,296,2853,291xm3599,291l2858,291,2858,296,3599,296,3599,291xm4345,291l3604,291,3604,296,4345,296,4345,291xm5092,291l4350,291,4350,296,5092,296,5092,291xm5184,291l5097,291,5097,296,5184,296,5184,291xe" filled="true" fillcolor="#e5e5e5" stroked="false">
                  <v:path arrowok="t"/>
                  <v:fill type="solid"/>
                </v:shape>
                <v:shape style="position:absolute;left:2106;top:290;width:2991;height:6" id="docshape156" coordorigin="2106,291" coordsize="2991,6" path="m2111,291l2106,291,2106,296,2111,296,2111,291xm2858,291l2853,291,2853,296,2858,296,2858,291xm3604,291l3599,291,3599,296,3604,296,3604,291xm4350,291l4345,291,4345,296,4350,296,4350,291xm5097,291l5092,291,5092,296,5097,296,5097,291xe" filled="true" fillcolor="#cfcfcf" stroked="false">
                  <v:path arrowok="t"/>
                  <v:fill type="solid"/>
                </v:shape>
                <v:shape style="position:absolute;left:1701;top:206;width:3488;height:3067" id="docshape157" coordorigin="1701,206" coordsize="3488,3067" path="m1762,3204l1753,3190,1750,3186,1750,3208,1750,3245,1746,3254,1741,3263,1723,3263,1718,3254,1713,3245,1713,3208,1723,3190,1741,3190,1746,3199,1750,3208,1750,3186,1747,3181,1717,3181,1709,3192,1701,3204,1701,3249,1709,3261,1717,3273,1747,3273,1753,3263,1762,3249,1762,3204xm1763,327l1743,327,1743,249,1731,249,1710,253,1710,264,1731,260,1731,327,1711,327,1711,338,1763,338,1763,327xm1765,1737l1757,1726,1756,1723,1753,1719,1753,1742,1753,1778,1744,1796,1725,1796,1720,1787,1716,1778,1716,1742,1720,1733,1725,1723,1744,1723,1748,1733,1753,1742,1753,1719,1749,1714,1719,1714,1704,1737,1704,1782,1712,1794,1719,1806,1749,1806,1756,1796,1765,1782,1765,1737xm1767,1004l1758,990,1755,986,1755,1008,1755,1045,1751,1054,1746,1063,1727,1063,1723,1054,1718,1045,1718,1008,1723,999,1727,990,1746,990,1751,999,1755,1008,1755,986,1752,980,1722,980,1706,1004,1706,1049,1722,1073,1752,1073,1758,1063,1767,1049,1767,1004xm1769,2471l1761,2459,1760,2457,1757,2453,1757,2475,1757,2512,1752,2521,1748,2530,1729,2530,1724,2521,1720,2512,1720,2475,1724,2466,1729,2457,1748,2457,1752,2466,1757,2475,1757,2453,1753,2447,1724,2447,1716,2459,1708,2471,1708,2516,1716,2528,1724,2539,1753,2539,1760,2530,1769,2516,1769,2471xm1788,3256l1776,3256,1776,3271,1788,3271,1788,3256xm1788,322l1776,322,1776,338,1788,338,1788,322xm1791,1789l1778,1789,1778,1804,1791,1804,1791,1789xm1793,1056l1780,1056,1780,1071,1793,1071,1793,1056xm1795,2522l1782,2522,1782,2538,1795,2538,1795,2522xm1857,1762l1851,1756,1842,1747,1840,1746,1823,1746,1817,1746,1815,1747,1815,1726,1851,1726,1851,1715,1804,1715,1804,1760,1809,1758,1814,1757,1818,1756,1833,1756,1839,1761,1845,1767,1845,1785,1839,1790,1833,1796,1817,1796,1811,1794,1805,1793,1800,1790,1800,1802,1806,1804,1812,1805,1818,1806,1840,1806,1851,1796,1857,1790,1857,1762xm1857,3204l1848,3190,1845,3186,1845,3208,1845,3245,1841,3254,1836,3263,1817,3263,1813,3254,1808,3245,1808,3208,1813,3199,1817,3190,1836,3190,1845,3208,1845,3186,1842,3181,1812,3181,1804,3192,1796,3204,1796,3249,1804,3261,1812,3273,1842,3273,1848,3263,1857,3249,1857,3204xm1857,271l1848,257,1845,253,1845,275,1845,311,1841,321,1836,330,1817,330,1813,321,1808,311,1808,275,1813,266,1817,257,1836,257,1845,275,1845,253,1842,247,1812,247,1804,259,1796,271,1796,316,1804,327,1812,339,1842,339,1848,330,1857,316,1857,271xm1860,2528l1818,2528,1841,2505,1849,2496,1850,2495,1855,2488,1857,2483,1860,2478,1860,2461,1855,2457,1843,2447,1824,2447,1818,2449,1812,2450,1804,2453,1804,2465,1811,2461,1824,2457,1838,2457,1847,2466,1847,2478,1843,2487,1837,2493,1834,2497,1810,2520,1804,2528,1804,2538,1860,2538,1860,2528xm1860,982l1803,982,1803,992,1846,992,1815,1071,1828,1071,1860,987,1860,982xm1927,3204l1917,3190,1915,3186,1915,3208,1915,3245,1910,3254,1906,3263,1887,3263,1882,3254,1878,3245,1878,3208,1887,3190,1906,3190,1910,3199,1915,3208,1915,3186,1911,3181,1881,3181,1865,3204,1865,3249,1873,3261,1881,3273,1911,3273,1917,3263,1919,3261,1927,3249,1927,3204xm1927,2495l1920,2489,1911,2481,1910,2479,1892,2479,1889,2479,1887,2480,1884,2481,1884,2459,1920,2459,1920,2449,1873,2449,1873,2493,1878,2491,1883,2490,1888,2489,1903,2489,1909,2494,1915,2500,1915,2518,1909,2524,1903,2529,1886,2529,1875,2526,1869,2523,1869,2536,1876,2537,1881,2538,1887,2539,1909,2539,1920,2529,1927,2523,1927,2495xm1927,1737l1917,1723,1915,1720,1915,1742,1915,1778,1910,1787,1906,1796,1887,1796,1882,1787,1878,1778,1878,1742,1882,1733,1887,1723,1906,1723,1910,1733,1915,1742,1915,1720,1911,1714,1881,1714,1873,1726,1865,1737,1865,1782,1881,1806,1911,1806,1917,1796,1927,1782,1927,1737xm1927,1028l1920,1022,1911,1014,1910,1012,1892,1012,1887,1013,1884,1014,1884,992,1920,992,1920,982,1873,982,1873,1027,1878,1024,1883,1023,1888,1022,1903,1022,1909,1028,1915,1033,1915,1052,1909,1057,1903,1062,1886,1062,1875,1060,1869,1057,1869,1069,1876,1071,1881,1072,1887,1073,1909,1073,1921,1062,1927,1057,1927,1028xm1927,271l1917,257,1915,253,1915,275,1915,311,1910,321,1906,330,1887,330,1882,321,1878,311,1878,275,1887,257,1906,257,1910,266,1915,275,1915,253,1911,247,1881,247,1865,271,1865,316,1873,327,1881,339,1911,339,1917,330,1927,316,1927,271xm2025,206l2014,206,2014,288,1981,288,1981,298,2014,298,2014,1021,1981,1021,1981,1032,2014,1032,2014,1755,1981,1755,1981,1765,2014,1765,2014,2488,1981,2488,1981,2498,2014,2498,2014,3221,1981,3221,1981,3232,2014,3232,2014,3273,2025,3273,2025,206xm5189,206l5179,206,5179,3273,5189,3273,5189,206xe" filled="true" fillcolor="#000000" stroked="false">
                  <v:path arrowok="t"/>
                  <v:fill type="solid"/>
                </v:shape>
                <v:shape style="position:absolute;left:2107;top:285;width:2988;height:2909" type="#_x0000_t75" id="docshape158" stroked="false">
                  <v:imagedata r:id="rId177" o:title=""/>
                </v:shape>
                <w10:wrap type="topAndBottom"/>
              </v:group>
            </w:pict>
          </mc:Fallback>
        </mc:AlternateContent>
      </w:r>
      <w:r>
        <w:rPr/>
        <w:drawing>
          <wp:anchor distT="0" distB="0" distL="0" distR="0" allowOverlap="1" layoutInCell="1" locked="0" behindDoc="1" simplePos="0" relativeHeight="487657984">
            <wp:simplePos x="0" y="0"/>
            <wp:positionH relativeFrom="page">
              <wp:posOffset>2250198</wp:posOffset>
            </wp:positionH>
            <wp:positionV relativeFrom="paragraph">
              <wp:posOffset>2267775</wp:posOffset>
            </wp:positionV>
            <wp:extent cx="74581" cy="90487"/>
            <wp:effectExtent l="0" t="0" r="0" b="0"/>
            <wp:wrapTopAndBottom/>
            <wp:docPr id="292" name="Image 292"/>
            <wp:cNvGraphicFramePr>
              <a:graphicFrameLocks/>
            </wp:cNvGraphicFramePr>
            <a:graphic>
              <a:graphicData uri="http://schemas.openxmlformats.org/drawingml/2006/picture">
                <pic:pic>
                  <pic:nvPicPr>
                    <pic:cNvPr id="292" name="Image 292"/>
                    <pic:cNvPicPr/>
                  </pic:nvPicPr>
                  <pic:blipFill>
                    <a:blip r:embed="rId178" cstate="print"/>
                    <a:stretch>
                      <a:fillRect/>
                    </a:stretch>
                  </pic:blipFill>
                  <pic:spPr>
                    <a:xfrm>
                      <a:off x="0" y="0"/>
                      <a:ext cx="74581" cy="90487"/>
                    </a:xfrm>
                    <a:prstGeom prst="rect">
                      <a:avLst/>
                    </a:prstGeom>
                  </pic:spPr>
                </pic:pic>
              </a:graphicData>
            </a:graphic>
          </wp:anchor>
        </w:drawing>
      </w:r>
    </w:p>
    <w:p>
      <w:pPr>
        <w:pStyle w:val="BodyText"/>
        <w:spacing w:before="1"/>
        <w:ind w:left="0"/>
        <w:rPr>
          <w:sz w:val="10"/>
        </w:rPr>
      </w:pPr>
    </w:p>
    <w:p>
      <w:pPr>
        <w:pStyle w:val="BodyText"/>
        <w:spacing w:before="38"/>
        <w:ind w:left="0"/>
        <w:rPr>
          <w:sz w:val="14"/>
        </w:rPr>
      </w:pPr>
    </w:p>
    <w:p>
      <w:pPr>
        <w:spacing w:line="62" w:lineRule="exact" w:before="0"/>
        <w:ind w:left="118" w:right="0" w:firstLine="0"/>
        <w:jc w:val="both"/>
        <w:rPr>
          <w:sz w:val="14"/>
        </w:rPr>
      </w:pPr>
      <w:bookmarkStart w:name="4 Model fitting" w:id="22"/>
      <w:bookmarkEnd w:id="22"/>
      <w:r>
        <w:rPr/>
      </w:r>
      <w:bookmarkStart w:name="_bookmark12" w:id="23"/>
      <w:bookmarkEnd w:id="23"/>
      <w:r>
        <w:rPr/>
      </w:r>
      <w:r>
        <w:rPr>
          <w:rFonts w:ascii="Times New Roman"/>
          <w:b/>
          <w:w w:val="115"/>
          <w:sz w:val="14"/>
        </w:rPr>
        <w:t>Fig.</w:t>
      </w:r>
      <w:r>
        <w:rPr>
          <w:rFonts w:ascii="Times New Roman"/>
          <w:b/>
          <w:spacing w:val="3"/>
          <w:w w:val="115"/>
          <w:sz w:val="14"/>
        </w:rPr>
        <w:t> </w:t>
      </w:r>
      <w:r>
        <w:rPr>
          <w:rFonts w:ascii="Times New Roman"/>
          <w:b/>
          <w:w w:val="115"/>
          <w:sz w:val="14"/>
        </w:rPr>
        <w:t>7.</w:t>
      </w:r>
      <w:r>
        <w:rPr>
          <w:rFonts w:ascii="Times New Roman"/>
          <w:b/>
          <w:spacing w:val="31"/>
          <w:w w:val="115"/>
          <w:sz w:val="14"/>
        </w:rPr>
        <w:t> </w:t>
      </w:r>
      <w:r>
        <w:rPr>
          <w:w w:val="115"/>
          <w:sz w:val="14"/>
        </w:rPr>
        <w:t>Link</w:t>
      </w:r>
      <w:r>
        <w:rPr>
          <w:spacing w:val="4"/>
          <w:w w:val="115"/>
          <w:sz w:val="14"/>
        </w:rPr>
        <w:t> </w:t>
      </w:r>
      <w:r>
        <w:rPr>
          <w:w w:val="115"/>
          <w:sz w:val="14"/>
        </w:rPr>
        <w:t>function</w:t>
      </w:r>
      <w:r>
        <w:rPr>
          <w:spacing w:val="4"/>
          <w:w w:val="115"/>
          <w:sz w:val="14"/>
        </w:rPr>
        <w:t> </w:t>
      </w:r>
      <w:r>
        <w:rPr>
          <w:w w:val="115"/>
          <w:sz w:val="14"/>
        </w:rPr>
        <w:t>uncertainty.</w:t>
      </w:r>
      <w:r>
        <w:rPr>
          <w:spacing w:val="4"/>
          <w:w w:val="115"/>
          <w:sz w:val="14"/>
        </w:rPr>
        <w:t> </w:t>
      </w:r>
      <w:r>
        <w:rPr>
          <w:w w:val="115"/>
          <w:sz w:val="14"/>
        </w:rPr>
        <w:t>Four</w:t>
      </w:r>
      <w:r>
        <w:rPr>
          <w:spacing w:val="4"/>
          <w:w w:val="115"/>
          <w:sz w:val="14"/>
        </w:rPr>
        <w:t> </w:t>
      </w:r>
      <w:r>
        <w:rPr>
          <w:w w:val="115"/>
          <w:sz w:val="14"/>
        </w:rPr>
        <w:t>functions</w:t>
      </w:r>
      <w:r>
        <w:rPr>
          <w:spacing w:val="4"/>
          <w:w w:val="115"/>
          <w:sz w:val="14"/>
        </w:rPr>
        <w:t> </w:t>
      </w:r>
      <w:r>
        <w:rPr>
          <w:w w:val="115"/>
          <w:sz w:val="14"/>
        </w:rPr>
        <w:t>that</w:t>
      </w:r>
      <w:r>
        <w:rPr>
          <w:spacing w:val="4"/>
          <w:w w:val="115"/>
          <w:sz w:val="14"/>
        </w:rPr>
        <w:t> </w:t>
      </w:r>
      <w:r>
        <w:rPr>
          <w:w w:val="115"/>
          <w:sz w:val="14"/>
        </w:rPr>
        <w:t>map</w:t>
      </w:r>
      <w:r>
        <w:rPr>
          <w:spacing w:val="4"/>
          <w:w w:val="115"/>
          <w:sz w:val="14"/>
        </w:rPr>
        <w:t> </w:t>
      </w:r>
      <w:r>
        <w:rPr>
          <w:w w:val="115"/>
          <w:sz w:val="14"/>
        </w:rPr>
        <w:t>the</w:t>
      </w:r>
      <w:r>
        <w:rPr>
          <w:spacing w:val="4"/>
          <w:w w:val="115"/>
          <w:sz w:val="14"/>
        </w:rPr>
        <w:t> </w:t>
      </w:r>
      <w:r>
        <w:rPr>
          <w:w w:val="115"/>
          <w:sz w:val="14"/>
        </w:rPr>
        <w:t>mean</w:t>
      </w:r>
      <w:r>
        <w:rPr>
          <w:spacing w:val="4"/>
          <w:w w:val="115"/>
          <w:sz w:val="14"/>
        </w:rPr>
        <w:t> </w:t>
      </w:r>
      <w:r>
        <w:rPr>
          <w:spacing w:val="-2"/>
          <w:w w:val="115"/>
          <w:sz w:val="14"/>
        </w:rPr>
        <w:t>function</w:t>
      </w:r>
    </w:p>
    <w:p>
      <w:pPr>
        <w:spacing w:line="327" w:lineRule="exact" w:before="0"/>
        <w:ind w:left="118" w:right="0" w:firstLine="0"/>
        <w:jc w:val="both"/>
        <w:rPr>
          <w:sz w:val="14"/>
        </w:rPr>
      </w:pPr>
      <w:r>
        <w:rPr>
          <w:rFonts w:ascii="STIX Math" w:hAnsi="STIX Math" w:eastAsia="STIX Math"/>
          <w:i/>
          <w:w w:val="110"/>
          <w:sz w:val="14"/>
        </w:rPr>
        <w:t>𝜇</w:t>
      </w:r>
      <w:r>
        <w:rPr>
          <w:rFonts w:ascii="STIX Math" w:hAnsi="STIX Math" w:eastAsia="STIX Math"/>
          <w:i/>
          <w:spacing w:val="7"/>
          <w:w w:val="110"/>
          <w:sz w:val="14"/>
        </w:rPr>
        <w:t> </w:t>
      </w:r>
      <w:r>
        <w:rPr>
          <w:rFonts w:ascii="STIX Math" w:hAnsi="STIX Math" w:eastAsia="STIX Math"/>
          <w:w w:val="110"/>
          <w:sz w:val="14"/>
        </w:rPr>
        <w:t>=</w:t>
      </w:r>
      <w:r>
        <w:rPr>
          <w:rFonts w:ascii="STIX Math" w:hAnsi="STIX Math" w:eastAsia="STIX Math"/>
          <w:spacing w:val="3"/>
          <w:w w:val="110"/>
          <w:sz w:val="14"/>
        </w:rPr>
        <w:t> </w:t>
      </w:r>
      <w:r>
        <w:rPr>
          <w:rFonts w:ascii="STIX Math" w:hAnsi="STIX Math" w:eastAsia="STIX Math"/>
          <w:i/>
          <w:w w:val="110"/>
          <w:sz w:val="14"/>
        </w:rPr>
        <w:t>𝑓</w:t>
      </w:r>
      <w:r>
        <w:rPr>
          <w:rFonts w:ascii="STIX Math" w:hAnsi="STIX Math" w:eastAsia="STIX Math"/>
          <w:i/>
          <w:spacing w:val="-21"/>
          <w:w w:val="110"/>
          <w:sz w:val="14"/>
        </w:rPr>
        <w:t> </w:t>
      </w:r>
      <w:r>
        <w:rPr>
          <w:rFonts w:ascii="STIX Math" w:hAnsi="STIX Math" w:eastAsia="STIX Math"/>
          <w:w w:val="110"/>
          <w:sz w:val="14"/>
        </w:rPr>
        <w:t>(</w:t>
      </w:r>
      <w:r>
        <w:rPr>
          <w:rFonts w:ascii="FreeSans" w:hAnsi="FreeSans" w:eastAsia="FreeSans"/>
          <w:w w:val="110"/>
          <w:sz w:val="14"/>
        </w:rPr>
        <w:t>⋅</w:t>
      </w:r>
      <w:r>
        <w:rPr>
          <w:rFonts w:ascii="STIX Math" w:hAnsi="STIX Math" w:eastAsia="STIX Math"/>
          <w:w w:val="110"/>
          <w:sz w:val="14"/>
        </w:rPr>
        <w:t>)</w:t>
      </w:r>
      <w:r>
        <w:rPr>
          <w:rFonts w:ascii="STIX Math" w:hAnsi="STIX Math" w:eastAsia="STIX Math"/>
          <w:spacing w:val="24"/>
          <w:w w:val="110"/>
          <w:sz w:val="14"/>
        </w:rPr>
        <w:t> </w:t>
      </w:r>
      <w:r>
        <w:rPr>
          <w:w w:val="110"/>
          <w:sz w:val="14"/>
        </w:rPr>
        <w:t>from</w:t>
      </w:r>
      <w:r>
        <w:rPr>
          <w:spacing w:val="24"/>
          <w:w w:val="110"/>
          <w:sz w:val="14"/>
        </w:rPr>
        <w:t> </w:t>
      </w:r>
      <w:r>
        <w:rPr>
          <w:rFonts w:ascii="STIX Math" w:hAnsi="STIX Math" w:eastAsia="STIX Math"/>
          <w:w w:val="110"/>
          <w:sz w:val="14"/>
        </w:rPr>
        <w:t>−∞</w:t>
      </w:r>
      <w:r>
        <w:rPr>
          <w:rFonts w:ascii="STIX Math" w:hAnsi="STIX Math" w:eastAsia="STIX Math"/>
          <w:spacing w:val="23"/>
          <w:w w:val="110"/>
          <w:sz w:val="14"/>
        </w:rPr>
        <w:t> </w:t>
      </w:r>
      <w:r>
        <w:rPr>
          <w:w w:val="110"/>
          <w:sz w:val="14"/>
        </w:rPr>
        <w:t>to</w:t>
      </w:r>
      <w:r>
        <w:rPr>
          <w:spacing w:val="24"/>
          <w:w w:val="110"/>
          <w:sz w:val="14"/>
        </w:rPr>
        <w:t> </w:t>
      </w:r>
      <w:r>
        <w:rPr>
          <w:rFonts w:ascii="STIX Math" w:hAnsi="STIX Math" w:eastAsia="STIX Math"/>
          <w:w w:val="110"/>
          <w:sz w:val="14"/>
        </w:rPr>
        <w:t>∞</w:t>
      </w:r>
      <w:r>
        <w:rPr>
          <w:rFonts w:ascii="STIX Math" w:hAnsi="STIX Math" w:eastAsia="STIX Math"/>
          <w:spacing w:val="23"/>
          <w:w w:val="110"/>
          <w:sz w:val="14"/>
        </w:rPr>
        <w:t> </w:t>
      </w:r>
      <w:r>
        <w:rPr>
          <w:w w:val="110"/>
          <w:sz w:val="14"/>
        </w:rPr>
        <w:t>to</w:t>
      </w:r>
      <w:r>
        <w:rPr>
          <w:spacing w:val="24"/>
          <w:w w:val="110"/>
          <w:sz w:val="14"/>
        </w:rPr>
        <w:t> </w:t>
      </w:r>
      <w:r>
        <w:rPr>
          <w:w w:val="110"/>
          <w:sz w:val="14"/>
        </w:rPr>
        <w:t>values</w:t>
      </w:r>
      <w:r>
        <w:rPr>
          <w:spacing w:val="24"/>
          <w:w w:val="110"/>
          <w:sz w:val="14"/>
        </w:rPr>
        <w:t> </w:t>
      </w:r>
      <w:r>
        <w:rPr>
          <w:w w:val="110"/>
          <w:sz w:val="14"/>
        </w:rPr>
        <w:t>between</w:t>
      </w:r>
      <w:r>
        <w:rPr>
          <w:spacing w:val="24"/>
          <w:w w:val="110"/>
          <w:sz w:val="14"/>
        </w:rPr>
        <w:t> </w:t>
      </w:r>
      <w:r>
        <w:rPr>
          <w:w w:val="110"/>
          <w:sz w:val="14"/>
        </w:rPr>
        <w:t>0</w:t>
      </w:r>
      <w:r>
        <w:rPr>
          <w:spacing w:val="24"/>
          <w:w w:val="110"/>
          <w:sz w:val="14"/>
        </w:rPr>
        <w:t> </w:t>
      </w:r>
      <w:r>
        <w:rPr>
          <w:w w:val="110"/>
          <w:sz w:val="14"/>
        </w:rPr>
        <w:t>and</w:t>
      </w:r>
      <w:r>
        <w:rPr>
          <w:spacing w:val="24"/>
          <w:w w:val="110"/>
          <w:sz w:val="14"/>
        </w:rPr>
        <w:t> </w:t>
      </w:r>
      <w:r>
        <w:rPr>
          <w:w w:val="110"/>
          <w:sz w:val="14"/>
        </w:rPr>
        <w:t>1.</w:t>
      </w:r>
      <w:r>
        <w:rPr>
          <w:spacing w:val="24"/>
          <w:w w:val="110"/>
          <w:sz w:val="14"/>
        </w:rPr>
        <w:t> </w:t>
      </w:r>
      <w:r>
        <w:rPr>
          <w:w w:val="110"/>
          <w:sz w:val="14"/>
        </w:rPr>
        <w:t>These</w:t>
      </w:r>
      <w:r>
        <w:rPr>
          <w:spacing w:val="24"/>
          <w:w w:val="110"/>
          <w:sz w:val="14"/>
        </w:rPr>
        <w:t> </w:t>
      </w:r>
      <w:r>
        <w:rPr>
          <w:w w:val="110"/>
          <w:sz w:val="14"/>
        </w:rPr>
        <w:t>link</w:t>
      </w:r>
      <w:r>
        <w:rPr>
          <w:spacing w:val="24"/>
          <w:w w:val="110"/>
          <w:sz w:val="14"/>
        </w:rPr>
        <w:t> </w:t>
      </w:r>
      <w:r>
        <w:rPr>
          <w:w w:val="110"/>
          <w:sz w:val="14"/>
        </w:rPr>
        <w:t>functions</w:t>
      </w:r>
      <w:r>
        <w:rPr>
          <w:spacing w:val="24"/>
          <w:w w:val="110"/>
          <w:sz w:val="14"/>
        </w:rPr>
        <w:t> </w:t>
      </w:r>
      <w:r>
        <w:rPr>
          <w:spacing w:val="-5"/>
          <w:w w:val="110"/>
          <w:sz w:val="14"/>
        </w:rPr>
        <w:t>are</w:t>
      </w:r>
    </w:p>
    <w:p>
      <w:pPr>
        <w:spacing w:line="285" w:lineRule="auto" w:before="0"/>
        <w:ind w:left="118" w:right="39" w:firstLine="0"/>
        <w:jc w:val="both"/>
        <w:rPr>
          <w:sz w:val="14"/>
        </w:rPr>
      </w:pPr>
      <w:r>
        <w:rPr>
          <w:w w:val="115"/>
          <w:sz w:val="14"/>
        </w:rPr>
        <w:t>required</w:t>
      </w:r>
      <w:r>
        <w:rPr>
          <w:spacing w:val="-1"/>
          <w:w w:val="115"/>
          <w:sz w:val="14"/>
        </w:rPr>
        <w:t> </w:t>
      </w:r>
      <w:r>
        <w:rPr>
          <w:w w:val="115"/>
          <w:sz w:val="14"/>
        </w:rPr>
        <w:t>when</w:t>
      </w:r>
      <w:r>
        <w:rPr>
          <w:spacing w:val="-1"/>
          <w:w w:val="115"/>
          <w:sz w:val="14"/>
        </w:rPr>
        <w:t> </w:t>
      </w:r>
      <w:r>
        <w:rPr>
          <w:w w:val="115"/>
          <w:sz w:val="14"/>
        </w:rPr>
        <w:t>the</w:t>
      </w:r>
      <w:r>
        <w:rPr>
          <w:spacing w:val="-1"/>
          <w:w w:val="115"/>
          <w:sz w:val="14"/>
        </w:rPr>
        <w:t> </w:t>
      </w:r>
      <w:r>
        <w:rPr>
          <w:w w:val="115"/>
          <w:sz w:val="14"/>
        </w:rPr>
        <w:t>outcome</w:t>
      </w:r>
      <w:r>
        <w:rPr>
          <w:spacing w:val="-1"/>
          <w:w w:val="115"/>
          <w:sz w:val="14"/>
        </w:rPr>
        <w:t> </w:t>
      </w:r>
      <w:r>
        <w:rPr>
          <w:w w:val="115"/>
          <w:sz w:val="14"/>
        </w:rPr>
        <w:t>is</w:t>
      </w:r>
      <w:r>
        <w:rPr>
          <w:spacing w:val="-1"/>
          <w:w w:val="115"/>
          <w:sz w:val="14"/>
        </w:rPr>
        <w:t> </w:t>
      </w:r>
      <w:r>
        <w:rPr>
          <w:w w:val="115"/>
          <w:sz w:val="14"/>
        </w:rPr>
        <w:t>a</w:t>
      </w:r>
      <w:r>
        <w:rPr>
          <w:spacing w:val="-1"/>
          <w:w w:val="115"/>
          <w:sz w:val="14"/>
        </w:rPr>
        <w:t> </w:t>
      </w:r>
      <w:r>
        <w:rPr>
          <w:w w:val="115"/>
          <w:sz w:val="14"/>
        </w:rPr>
        <w:t>probability</w:t>
      </w:r>
      <w:r>
        <w:rPr>
          <w:spacing w:val="-1"/>
          <w:w w:val="115"/>
          <w:sz w:val="14"/>
        </w:rPr>
        <w:t> </w:t>
      </w:r>
      <w:r>
        <w:rPr>
          <w:w w:val="115"/>
          <w:sz w:val="14"/>
        </w:rPr>
        <w:t>and</w:t>
      </w:r>
      <w:r>
        <w:rPr>
          <w:spacing w:val="-1"/>
          <w:w w:val="115"/>
          <w:sz w:val="14"/>
        </w:rPr>
        <w:t> </w:t>
      </w:r>
      <w:r>
        <w:rPr>
          <w:w w:val="115"/>
          <w:sz w:val="14"/>
        </w:rPr>
        <w:t>must</w:t>
      </w:r>
      <w:r>
        <w:rPr>
          <w:spacing w:val="-1"/>
          <w:w w:val="115"/>
          <w:sz w:val="14"/>
        </w:rPr>
        <w:t> </w:t>
      </w:r>
      <w:r>
        <w:rPr>
          <w:w w:val="115"/>
          <w:sz w:val="14"/>
        </w:rPr>
        <w:t>be</w:t>
      </w:r>
      <w:r>
        <w:rPr>
          <w:spacing w:val="-1"/>
          <w:w w:val="115"/>
          <w:sz w:val="14"/>
        </w:rPr>
        <w:t> </w:t>
      </w:r>
      <w:r>
        <w:rPr>
          <w:w w:val="115"/>
          <w:sz w:val="14"/>
        </w:rPr>
        <w:t>between</w:t>
      </w:r>
      <w:r>
        <w:rPr>
          <w:spacing w:val="-1"/>
          <w:w w:val="115"/>
          <w:sz w:val="14"/>
        </w:rPr>
        <w:t> </w:t>
      </w:r>
      <w:r>
        <w:rPr>
          <w:w w:val="115"/>
          <w:sz w:val="14"/>
        </w:rPr>
        <w:t>0</w:t>
      </w:r>
      <w:r>
        <w:rPr>
          <w:spacing w:val="-1"/>
          <w:w w:val="115"/>
          <w:sz w:val="14"/>
        </w:rPr>
        <w:t> </w:t>
      </w:r>
      <w:r>
        <w:rPr>
          <w:w w:val="115"/>
          <w:sz w:val="14"/>
        </w:rPr>
        <w:t>and</w:t>
      </w:r>
      <w:r>
        <w:rPr>
          <w:spacing w:val="-1"/>
          <w:w w:val="115"/>
          <w:sz w:val="14"/>
        </w:rPr>
        <w:t> </w:t>
      </w:r>
      <w:r>
        <w:rPr>
          <w:w w:val="115"/>
          <w:sz w:val="14"/>
        </w:rPr>
        <w:t>1.</w:t>
      </w:r>
      <w:r>
        <w:rPr>
          <w:spacing w:val="-1"/>
          <w:w w:val="115"/>
          <w:sz w:val="14"/>
        </w:rPr>
        <w:t> </w:t>
      </w:r>
      <w:r>
        <w:rPr>
          <w:w w:val="115"/>
          <w:sz w:val="14"/>
        </w:rPr>
        <w:t>The predicted probabilities therefore differ depending on the link function.</w:t>
      </w:r>
    </w:p>
    <w:p>
      <w:pPr>
        <w:pStyle w:val="BodyText"/>
        <w:ind w:left="0"/>
        <w:rPr>
          <w:sz w:val="14"/>
        </w:rPr>
      </w:pPr>
    </w:p>
    <w:p>
      <w:pPr>
        <w:pStyle w:val="BodyText"/>
        <w:spacing w:before="29"/>
        <w:ind w:left="0"/>
        <w:rPr>
          <w:sz w:val="14"/>
        </w:rPr>
      </w:pPr>
    </w:p>
    <w:p>
      <w:pPr>
        <w:pStyle w:val="BodyText"/>
        <w:spacing w:line="273" w:lineRule="auto" w:before="1"/>
        <w:ind w:right="41"/>
        <w:jc w:val="both"/>
      </w:pPr>
      <w:r>
        <w:rPr>
          <w:w w:val="110"/>
        </w:rPr>
        <w:t>the same issue arises in that many activation</w:t>
      </w:r>
      <w:r>
        <w:rPr>
          <w:spacing w:val="-1"/>
          <w:w w:val="110"/>
        </w:rPr>
        <w:t> </w:t>
      </w:r>
      <w:r>
        <w:rPr>
          <w:w w:val="110"/>
        </w:rPr>
        <w:t>functions exist and differ- </w:t>
      </w:r>
      <w:bookmarkStart w:name="2.7 Variance function uncertainty" w:id="24"/>
      <w:bookmarkEnd w:id="24"/>
      <w:r>
        <w:rPr>
          <w:w w:val="110"/>
        </w:rPr>
        <w:t>ent</w:t>
      </w:r>
      <w:r>
        <w:rPr>
          <w:w w:val="110"/>
        </w:rPr>
        <w:t> functions will lead to different predictions.</w:t>
      </w:r>
    </w:p>
    <w:p>
      <w:pPr>
        <w:pStyle w:val="BodyText"/>
        <w:spacing w:before="34"/>
        <w:ind w:left="0"/>
      </w:pPr>
    </w:p>
    <w:p>
      <w:pPr>
        <w:pStyle w:val="ListParagraph"/>
        <w:numPr>
          <w:ilvl w:val="1"/>
          <w:numId w:val="1"/>
        </w:numPr>
        <w:tabs>
          <w:tab w:pos="464" w:val="left" w:leader="none"/>
        </w:tabs>
        <w:spacing w:line="171" w:lineRule="exact" w:before="0" w:after="0"/>
        <w:ind w:left="464" w:right="0" w:hanging="346"/>
        <w:jc w:val="left"/>
        <w:rPr>
          <w:rFonts w:ascii="Times New Roman"/>
          <w:i/>
          <w:sz w:val="16"/>
        </w:rPr>
      </w:pPr>
      <w:r>
        <w:rPr>
          <w:rFonts w:ascii="Times New Roman"/>
          <w:i/>
          <w:sz w:val="16"/>
        </w:rPr>
        <w:t>Variance</w:t>
      </w:r>
      <w:r>
        <w:rPr>
          <w:rFonts w:ascii="Times New Roman"/>
          <w:i/>
          <w:spacing w:val="14"/>
          <w:sz w:val="16"/>
        </w:rPr>
        <w:t> </w:t>
      </w:r>
      <w:r>
        <w:rPr>
          <w:rFonts w:ascii="Times New Roman"/>
          <w:i/>
          <w:sz w:val="16"/>
        </w:rPr>
        <w:t>function</w:t>
      </w:r>
      <w:r>
        <w:rPr>
          <w:rFonts w:ascii="Times New Roman"/>
          <w:i/>
          <w:spacing w:val="14"/>
          <w:sz w:val="16"/>
        </w:rPr>
        <w:t> </w:t>
      </w:r>
      <w:r>
        <w:rPr>
          <w:rFonts w:ascii="Times New Roman"/>
          <w:i/>
          <w:spacing w:val="-2"/>
          <w:sz w:val="16"/>
        </w:rPr>
        <w:t>uncertainty</w:t>
      </w:r>
    </w:p>
    <w:p>
      <w:pPr>
        <w:pStyle w:val="BodyText"/>
        <w:spacing w:before="41"/>
        <w:ind w:left="0"/>
        <w:rPr>
          <w:rFonts w:ascii="Times New Roman"/>
          <w:i/>
        </w:rPr>
      </w:pPr>
    </w:p>
    <w:p>
      <w:pPr>
        <w:pStyle w:val="BodyText"/>
        <w:spacing w:line="100" w:lineRule="auto"/>
        <w:ind w:right="47" w:firstLine="239"/>
      </w:pPr>
      <w:r>
        <w:rPr>
          <w:w w:val="110"/>
        </w:rPr>
        <w:t>The variance function models the uncertainty in </w:t>
      </w:r>
      <w:r>
        <w:rPr>
          <w:rFonts w:ascii="STIX Math" w:eastAsia="STIX Math"/>
          <w:i/>
          <w:w w:val="110"/>
        </w:rPr>
        <w:t>𝑦 </w:t>
      </w:r>
      <w:r>
        <w:rPr>
          <w:w w:val="110"/>
        </w:rPr>
        <w:t>for given values</w:t>
      </w:r>
      <w:r>
        <w:rPr>
          <w:spacing w:val="40"/>
          <w:w w:val="110"/>
        </w:rPr>
        <w:t> </w:t>
      </w:r>
      <w:r>
        <w:rPr>
          <w:w w:val="110"/>
        </w:rPr>
        <w:t>of</w:t>
      </w:r>
      <w:r>
        <w:rPr>
          <w:spacing w:val="8"/>
          <w:w w:val="110"/>
        </w:rPr>
        <w:t> </w:t>
      </w:r>
      <w:r>
        <w:rPr>
          <w:rFonts w:ascii="STIX Math" w:eastAsia="STIX Math"/>
          <w:i/>
          <w:w w:val="110"/>
        </w:rPr>
        <w:t>𝑥</w:t>
      </w:r>
      <w:r>
        <w:rPr>
          <w:w w:val="110"/>
        </w:rPr>
        <w:t>.</w:t>
      </w:r>
      <w:r>
        <w:rPr>
          <w:spacing w:val="7"/>
          <w:w w:val="110"/>
        </w:rPr>
        <w:t> </w:t>
      </w:r>
      <w:r>
        <w:rPr>
          <w:w w:val="110"/>
        </w:rPr>
        <w:t>Another</w:t>
      </w:r>
      <w:r>
        <w:rPr>
          <w:spacing w:val="8"/>
          <w:w w:val="110"/>
        </w:rPr>
        <w:t> </w:t>
      </w:r>
      <w:r>
        <w:rPr>
          <w:w w:val="110"/>
        </w:rPr>
        <w:t>way</w:t>
      </w:r>
      <w:r>
        <w:rPr>
          <w:spacing w:val="8"/>
          <w:w w:val="110"/>
        </w:rPr>
        <w:t> </w:t>
      </w:r>
      <w:r>
        <w:rPr>
          <w:w w:val="110"/>
        </w:rPr>
        <w:t>to</w:t>
      </w:r>
      <w:r>
        <w:rPr>
          <w:spacing w:val="8"/>
          <w:w w:val="110"/>
        </w:rPr>
        <w:t> </w:t>
      </w:r>
      <w:r>
        <w:rPr>
          <w:w w:val="110"/>
        </w:rPr>
        <w:t>think</w:t>
      </w:r>
      <w:r>
        <w:rPr>
          <w:spacing w:val="8"/>
          <w:w w:val="110"/>
        </w:rPr>
        <w:t> </w:t>
      </w:r>
      <w:r>
        <w:rPr>
          <w:w w:val="110"/>
        </w:rPr>
        <w:t>of</w:t>
      </w:r>
      <w:r>
        <w:rPr>
          <w:spacing w:val="8"/>
          <w:w w:val="110"/>
        </w:rPr>
        <w:t> </w:t>
      </w:r>
      <w:r>
        <w:rPr>
          <w:w w:val="110"/>
        </w:rPr>
        <w:t>a</w:t>
      </w:r>
      <w:r>
        <w:rPr>
          <w:spacing w:val="8"/>
          <w:w w:val="110"/>
        </w:rPr>
        <w:t> </w:t>
      </w:r>
      <w:r>
        <w:rPr>
          <w:w w:val="110"/>
        </w:rPr>
        <w:t>variance</w:t>
      </w:r>
      <w:r>
        <w:rPr>
          <w:spacing w:val="8"/>
          <w:w w:val="110"/>
        </w:rPr>
        <w:t> </w:t>
      </w:r>
      <w:r>
        <w:rPr>
          <w:w w:val="110"/>
        </w:rPr>
        <w:t>function</w:t>
      </w:r>
      <w:r>
        <w:rPr>
          <w:spacing w:val="7"/>
          <w:w w:val="110"/>
        </w:rPr>
        <w:t> </w:t>
      </w:r>
      <w:r>
        <w:rPr>
          <w:w w:val="110"/>
        </w:rPr>
        <w:t>is</w:t>
      </w:r>
      <w:r>
        <w:rPr>
          <w:spacing w:val="8"/>
          <w:w w:val="110"/>
        </w:rPr>
        <w:t> </w:t>
      </w:r>
      <w:r>
        <w:rPr>
          <w:w w:val="110"/>
        </w:rPr>
        <w:t>that</w:t>
      </w:r>
      <w:r>
        <w:rPr>
          <w:spacing w:val="8"/>
          <w:w w:val="110"/>
        </w:rPr>
        <w:t> </w:t>
      </w:r>
      <w:r>
        <w:rPr>
          <w:w w:val="110"/>
        </w:rPr>
        <w:t>it</w:t>
      </w:r>
      <w:r>
        <w:rPr>
          <w:spacing w:val="8"/>
          <w:w w:val="110"/>
        </w:rPr>
        <w:t> </w:t>
      </w:r>
      <w:r>
        <w:rPr>
          <w:w w:val="110"/>
        </w:rPr>
        <w:t>models</w:t>
      </w:r>
      <w:r>
        <w:rPr>
          <w:spacing w:val="8"/>
          <w:w w:val="110"/>
        </w:rPr>
        <w:t> </w:t>
      </w:r>
      <w:r>
        <w:rPr>
          <w:spacing w:val="-5"/>
          <w:w w:val="110"/>
        </w:rPr>
        <w:t>the</w:t>
      </w:r>
    </w:p>
    <w:p>
      <w:pPr>
        <w:pStyle w:val="BodyText"/>
        <w:spacing w:line="103" w:lineRule="auto" w:before="111"/>
        <w:ind w:right="38"/>
        <w:jc w:val="both"/>
      </w:pPr>
      <w:r>
        <w:rPr>
          <w:w w:val="110"/>
        </w:rPr>
        <w:t>proach</w:t>
      </w:r>
      <w:r>
        <w:rPr>
          <w:w w:val="110"/>
        </w:rPr>
        <w:t> assumes</w:t>
      </w:r>
      <w:r>
        <w:rPr>
          <w:w w:val="110"/>
        </w:rPr>
        <w:t> that</w:t>
      </w:r>
      <w:r>
        <w:rPr>
          <w:w w:val="110"/>
        </w:rPr>
        <w:t> uncertainty</w:t>
      </w:r>
      <w:r>
        <w:rPr>
          <w:w w:val="110"/>
        </w:rPr>
        <w:t> in</w:t>
      </w:r>
      <w:r>
        <w:rPr>
          <w:w w:val="110"/>
        </w:rPr>
        <w:t> </w:t>
      </w:r>
      <w:r>
        <w:rPr>
          <w:rFonts w:ascii="STIX Math" w:eastAsia="STIX Math"/>
          <w:i/>
          <w:w w:val="110"/>
        </w:rPr>
        <w:t>𝑦</w:t>
      </w:r>
      <w:r>
        <w:rPr>
          <w:rFonts w:ascii="STIX Math" w:eastAsia="STIX Math"/>
          <w:i/>
          <w:w w:val="110"/>
        </w:rPr>
        <w:t> </w:t>
      </w:r>
      <w:r>
        <w:rPr>
          <w:w w:val="110"/>
        </w:rPr>
        <w:t>is</w:t>
      </w:r>
      <w:r>
        <w:rPr>
          <w:w w:val="110"/>
        </w:rPr>
        <w:t> constant</w:t>
      </w:r>
      <w:r>
        <w:rPr>
          <w:w w:val="110"/>
        </w:rPr>
        <w:t> (</w:t>
      </w:r>
      <w:hyperlink w:history="true" w:anchor="_bookmark13">
        <w:r>
          <w:rPr>
            <w:color w:val="0080AC"/>
            <w:w w:val="110"/>
          </w:rPr>
          <w:t>Fig.</w:t>
        </w:r>
        <w:r>
          <w:rPr>
            <w:color w:val="0080AC"/>
            <w:w w:val="110"/>
          </w:rPr>
          <w:t> 8</w:t>
        </w:r>
      </w:hyperlink>
      <w:r>
        <w:rPr>
          <w:w w:val="110"/>
        </w:rPr>
        <w:t>A).</w:t>
      </w:r>
      <w:r>
        <w:rPr>
          <w:w w:val="110"/>
        </w:rPr>
        <w:t> However, spread of points around the mean prediction (</w:t>
      </w:r>
      <w:hyperlink w:history="true" w:anchor="_bookmark13">
        <w:r>
          <w:rPr>
            <w:color w:val="0080AC"/>
            <w:w w:val="110"/>
          </w:rPr>
          <w:t>Fig. 8</w:t>
        </w:r>
      </w:hyperlink>
      <w:r>
        <w:rPr>
          <w:w w:val="110"/>
        </w:rPr>
        <w:t>). The standard ap- when the variance is not constant, a model for </w:t>
      </w:r>
      <w:r>
        <w:rPr>
          <w:rFonts w:ascii="STIX Math" w:eastAsia="STIX Math"/>
          <w:i/>
          <w:w w:val="110"/>
        </w:rPr>
        <w:t>𝜎</w:t>
      </w:r>
      <w:r>
        <w:rPr>
          <w:rFonts w:ascii="STIX Math" w:eastAsia="STIX Math"/>
          <w:i/>
          <w:w w:val="110"/>
        </w:rPr>
        <w:t> </w:t>
      </w:r>
      <w:r>
        <w:rPr>
          <w:w w:val="110"/>
        </w:rPr>
        <w:t>is required (</w:t>
      </w:r>
      <w:hyperlink w:history="true" w:anchor="_bookmark13">
        <w:r>
          <w:rPr>
            <w:color w:val="0080AC"/>
            <w:w w:val="110"/>
          </w:rPr>
          <w:t>Fig. 8</w:t>
        </w:r>
      </w:hyperlink>
      <w:r>
        <w:rPr>
          <w:w w:val="110"/>
        </w:rPr>
        <w:t>B). </w:t>
      </w:r>
      <w:bookmarkStart w:name="5 Uncertainty for classification tasks" w:id="25"/>
      <w:bookmarkEnd w:id="25"/>
      <w:r>
        <w:rPr>
          <w:w w:val="110"/>
        </w:rPr>
        <w:t>Just</w:t>
      </w:r>
      <w:r>
        <w:rPr>
          <w:w w:val="110"/>
        </w:rPr>
        <w:t> like modelling </w:t>
      </w:r>
      <w:r>
        <w:rPr>
          <w:rFonts w:ascii="STIX Math" w:eastAsia="STIX Math"/>
          <w:i/>
          <w:w w:val="110"/>
        </w:rPr>
        <w:t>𝜇 </w:t>
      </w:r>
      <w:r>
        <w:rPr>
          <w:w w:val="110"/>
        </w:rPr>
        <w:t>as a function of </w:t>
      </w:r>
      <w:r>
        <w:rPr>
          <w:rFonts w:ascii="STIX Math" w:eastAsia="STIX Math"/>
          <w:i/>
          <w:w w:val="110"/>
        </w:rPr>
        <w:t>𝑥</w:t>
      </w:r>
      <w:r>
        <w:rPr>
          <w:w w:val="110"/>
        </w:rPr>
        <w:t>, we now need to model </w:t>
      </w:r>
      <w:r>
        <w:rPr>
          <w:rFonts w:ascii="STIX Math" w:eastAsia="STIX Math"/>
          <w:i/>
          <w:w w:val="110"/>
        </w:rPr>
        <w:t>𝜎</w:t>
      </w:r>
      <w:r>
        <w:rPr>
          <w:rFonts w:ascii="STIX Math" w:eastAsia="STIX Math"/>
          <w:i/>
          <w:w w:val="110"/>
        </w:rPr>
        <w:t> </w:t>
      </w:r>
      <w:r>
        <w:rPr>
          <w:w w:val="110"/>
        </w:rPr>
        <w:t>as a function</w:t>
      </w:r>
      <w:r>
        <w:rPr>
          <w:w w:val="110"/>
        </w:rPr>
        <w:t> of</w:t>
      </w:r>
      <w:r>
        <w:rPr>
          <w:w w:val="110"/>
        </w:rPr>
        <w:t> </w:t>
      </w:r>
      <w:r>
        <w:rPr>
          <w:rFonts w:ascii="STIX Math" w:eastAsia="STIX Math"/>
          <w:i/>
          <w:w w:val="110"/>
        </w:rPr>
        <w:t>𝑥</w:t>
      </w:r>
      <w:r>
        <w:rPr>
          <w:w w:val="110"/>
        </w:rPr>
        <w:t>.</w:t>
      </w:r>
      <w:r>
        <w:rPr>
          <w:w w:val="110"/>
        </w:rPr>
        <w:t> This</w:t>
      </w:r>
      <w:r>
        <w:rPr>
          <w:w w:val="110"/>
        </w:rPr>
        <w:t> function</w:t>
      </w:r>
      <w:r>
        <w:rPr>
          <w:w w:val="110"/>
        </w:rPr>
        <w:t> could</w:t>
      </w:r>
      <w:r>
        <w:rPr>
          <w:w w:val="110"/>
        </w:rPr>
        <w:t> be</w:t>
      </w:r>
      <w:r>
        <w:rPr>
          <w:w w:val="110"/>
        </w:rPr>
        <w:t> a</w:t>
      </w:r>
      <w:r>
        <w:rPr>
          <w:w w:val="110"/>
        </w:rPr>
        <w:t> simple</w:t>
      </w:r>
      <w:r>
        <w:rPr>
          <w:w w:val="110"/>
        </w:rPr>
        <w:t> function</w:t>
      </w:r>
      <w:r>
        <w:rPr>
          <w:w w:val="110"/>
        </w:rPr>
        <w:t> of</w:t>
      </w:r>
      <w:r>
        <w:rPr>
          <w:w w:val="110"/>
        </w:rPr>
        <w:t> one</w:t>
      </w:r>
      <w:r>
        <w:rPr>
          <w:w w:val="110"/>
        </w:rPr>
        <w:t> </w:t>
      </w:r>
      <w:r>
        <w:rPr>
          <w:rFonts w:ascii="STIX Math" w:eastAsia="STIX Math"/>
          <w:i/>
          <w:w w:val="110"/>
        </w:rPr>
        <w:t>𝑥</w:t>
      </w:r>
      <w:r>
        <w:rPr>
          <w:rFonts w:ascii="STIX Math" w:eastAsia="STIX Math"/>
          <w:i/>
          <w:w w:val="110"/>
        </w:rPr>
        <w:t> </w:t>
      </w:r>
      <w:r>
        <w:rPr>
          <w:w w:val="110"/>
        </w:rPr>
        <w:t>vari- able or a full neural network for all </w:t>
      </w:r>
      <w:r>
        <w:rPr>
          <w:rFonts w:ascii="STIX Math" w:eastAsia="STIX Math"/>
          <w:i/>
          <w:w w:val="110"/>
        </w:rPr>
        <w:t>𝑥 </w:t>
      </w:r>
      <w:r>
        <w:rPr>
          <w:w w:val="110"/>
        </w:rPr>
        <w:t>variables </w:t>
      </w:r>
      <w:hyperlink w:history="true" w:anchor="_bookmark46">
        <w:r>
          <w:rPr>
            <w:color w:val="0080AC"/>
            <w:w w:val="110"/>
          </w:rPr>
          <w:t>[44]</w:t>
        </w:r>
      </w:hyperlink>
      <w:r>
        <w:rPr>
          <w:w w:val="110"/>
        </w:rPr>
        <w:t>. The latter option</w:t>
      </w:r>
    </w:p>
    <w:p>
      <w:pPr>
        <w:pStyle w:val="BodyText"/>
        <w:spacing w:line="273" w:lineRule="auto" w:before="29"/>
        <w:ind w:right="40"/>
        <w:jc w:val="both"/>
      </w:pPr>
      <w:r>
        <w:rPr>
          <w:w w:val="110"/>
        </w:rPr>
        <w:t>involves</w:t>
      </w:r>
      <w:r>
        <w:rPr>
          <w:spacing w:val="-10"/>
          <w:w w:val="110"/>
        </w:rPr>
        <w:t> </w:t>
      </w:r>
      <w:r>
        <w:rPr>
          <w:w w:val="110"/>
        </w:rPr>
        <w:t>creating</w:t>
      </w:r>
      <w:r>
        <w:rPr>
          <w:spacing w:val="-10"/>
          <w:w w:val="110"/>
        </w:rPr>
        <w:t> </w:t>
      </w:r>
      <w:r>
        <w:rPr>
          <w:w w:val="110"/>
        </w:rPr>
        <w:t>a</w:t>
      </w:r>
      <w:r>
        <w:rPr>
          <w:spacing w:val="-10"/>
          <w:w w:val="110"/>
        </w:rPr>
        <w:t> </w:t>
      </w:r>
      <w:r>
        <w:rPr>
          <w:w w:val="110"/>
        </w:rPr>
        <w:t>second</w:t>
      </w:r>
      <w:r>
        <w:rPr>
          <w:spacing w:val="-10"/>
          <w:w w:val="110"/>
        </w:rPr>
        <w:t> </w:t>
      </w:r>
      <w:r>
        <w:rPr>
          <w:w w:val="110"/>
        </w:rPr>
        <w:t>neural</w:t>
      </w:r>
      <w:r>
        <w:rPr>
          <w:spacing w:val="-11"/>
          <w:w w:val="110"/>
        </w:rPr>
        <w:t> </w:t>
      </w:r>
      <w:r>
        <w:rPr>
          <w:w w:val="110"/>
        </w:rPr>
        <w:t>network</w:t>
      </w:r>
      <w:r>
        <w:rPr>
          <w:spacing w:val="-10"/>
          <w:w w:val="110"/>
        </w:rPr>
        <w:t> </w:t>
      </w:r>
      <w:r>
        <w:rPr>
          <w:w w:val="110"/>
        </w:rPr>
        <w:t>for</w:t>
      </w:r>
      <w:r>
        <w:rPr>
          <w:spacing w:val="-10"/>
          <w:w w:val="110"/>
        </w:rPr>
        <w:t> </w:t>
      </w:r>
      <w:r>
        <w:rPr>
          <w:w w:val="110"/>
        </w:rPr>
        <w:t>the</w:t>
      </w:r>
      <w:r>
        <w:rPr>
          <w:spacing w:val="-10"/>
          <w:w w:val="110"/>
        </w:rPr>
        <w:t> </w:t>
      </w:r>
      <w:r>
        <w:rPr>
          <w:w w:val="110"/>
        </w:rPr>
        <w:t>variance,</w:t>
      </w:r>
      <w:r>
        <w:rPr>
          <w:spacing w:val="-10"/>
          <w:w w:val="110"/>
        </w:rPr>
        <w:t> </w:t>
      </w:r>
      <w:r>
        <w:rPr>
          <w:w w:val="110"/>
        </w:rPr>
        <w:t>but</w:t>
      </w:r>
      <w:r>
        <w:rPr>
          <w:spacing w:val="-11"/>
          <w:w w:val="110"/>
        </w:rPr>
        <w:t> </w:t>
      </w:r>
      <w:r>
        <w:rPr>
          <w:w w:val="110"/>
        </w:rPr>
        <w:t>this</w:t>
      </w:r>
      <w:r>
        <w:rPr>
          <w:spacing w:val="-10"/>
          <w:w w:val="110"/>
        </w:rPr>
        <w:t> </w:t>
      </w:r>
      <w:r>
        <w:rPr>
          <w:w w:val="110"/>
        </w:rPr>
        <w:t>dou- bles the complexity of the model and the training time.</w:t>
      </w:r>
    </w:p>
    <w:p>
      <w:pPr>
        <w:pStyle w:val="BodyText"/>
        <w:spacing w:line="89" w:lineRule="exact"/>
        <w:ind w:left="357"/>
        <w:rPr>
          <w:rFonts w:ascii="STIX Math" w:eastAsia="STIX Math"/>
          <w:i/>
        </w:rPr>
      </w:pPr>
      <w:r>
        <w:rPr>
          <w:w w:val="110"/>
        </w:rPr>
        <w:t>In</w:t>
      </w:r>
      <w:r>
        <w:rPr>
          <w:spacing w:val="6"/>
          <w:w w:val="110"/>
        </w:rPr>
        <w:t> </w:t>
      </w:r>
      <w:hyperlink w:history="true" w:anchor="_bookmark13">
        <w:r>
          <w:rPr>
            <w:color w:val="0080AC"/>
            <w:w w:val="110"/>
          </w:rPr>
          <w:t>Fig.</w:t>
        </w:r>
        <w:r>
          <w:rPr>
            <w:color w:val="0080AC"/>
            <w:spacing w:val="6"/>
            <w:w w:val="110"/>
          </w:rPr>
          <w:t> </w:t>
        </w:r>
        <w:r>
          <w:rPr>
            <w:color w:val="0080AC"/>
            <w:w w:val="110"/>
          </w:rPr>
          <w:t>8</w:t>
        </w:r>
      </w:hyperlink>
      <w:r>
        <w:rPr>
          <w:w w:val="110"/>
        </w:rPr>
        <w:t>B</w:t>
      </w:r>
      <w:r>
        <w:rPr>
          <w:spacing w:val="6"/>
          <w:w w:val="110"/>
        </w:rPr>
        <w:t> </w:t>
      </w:r>
      <w:r>
        <w:rPr>
          <w:w w:val="110"/>
        </w:rPr>
        <w:t>we</w:t>
      </w:r>
      <w:r>
        <w:rPr>
          <w:spacing w:val="7"/>
          <w:w w:val="110"/>
        </w:rPr>
        <w:t> </w:t>
      </w:r>
      <w:r>
        <w:rPr>
          <w:w w:val="110"/>
        </w:rPr>
        <w:t>do</w:t>
      </w:r>
      <w:r>
        <w:rPr>
          <w:spacing w:val="6"/>
          <w:w w:val="110"/>
        </w:rPr>
        <w:t> </w:t>
      </w:r>
      <w:r>
        <w:rPr>
          <w:w w:val="110"/>
        </w:rPr>
        <w:t>not</w:t>
      </w:r>
      <w:r>
        <w:rPr>
          <w:spacing w:val="6"/>
          <w:w w:val="110"/>
        </w:rPr>
        <w:t> </w:t>
      </w:r>
      <w:r>
        <w:rPr>
          <w:w w:val="110"/>
        </w:rPr>
        <w:t>use</w:t>
      </w:r>
      <w:r>
        <w:rPr>
          <w:spacing w:val="7"/>
          <w:w w:val="110"/>
        </w:rPr>
        <w:t> </w:t>
      </w:r>
      <w:r>
        <w:rPr>
          <w:rFonts w:ascii="STIX Math" w:eastAsia="STIX Math"/>
          <w:i/>
          <w:w w:val="110"/>
        </w:rPr>
        <w:t>𝑥</w:t>
      </w:r>
      <w:r>
        <w:rPr>
          <w:rFonts w:ascii="STIX Math" w:eastAsia="STIX Math"/>
          <w:i/>
          <w:spacing w:val="6"/>
          <w:w w:val="110"/>
        </w:rPr>
        <w:t> </w:t>
      </w:r>
      <w:r>
        <w:rPr>
          <w:w w:val="110"/>
        </w:rPr>
        <w:t>directly,</w:t>
      </w:r>
      <w:r>
        <w:rPr>
          <w:spacing w:val="6"/>
          <w:w w:val="110"/>
        </w:rPr>
        <w:t> </w:t>
      </w:r>
      <w:r>
        <w:rPr>
          <w:w w:val="110"/>
        </w:rPr>
        <w:t>but</w:t>
      </w:r>
      <w:r>
        <w:rPr>
          <w:spacing w:val="6"/>
          <w:w w:val="110"/>
        </w:rPr>
        <w:t> </w:t>
      </w:r>
      <w:r>
        <w:rPr>
          <w:w w:val="110"/>
        </w:rPr>
        <w:t>model</w:t>
      </w:r>
      <w:r>
        <w:rPr>
          <w:spacing w:val="7"/>
          <w:w w:val="110"/>
        </w:rPr>
        <w:t> </w:t>
      </w:r>
      <w:r>
        <w:rPr>
          <w:rFonts w:ascii="STIX Math" w:eastAsia="STIX Math"/>
          <w:i/>
          <w:w w:val="110"/>
        </w:rPr>
        <w:t>𝜎</w:t>
      </w:r>
      <w:r>
        <w:rPr>
          <w:rFonts w:ascii="STIX Math" w:eastAsia="STIX Math"/>
          <w:i/>
          <w:spacing w:val="14"/>
          <w:w w:val="110"/>
        </w:rPr>
        <w:t> </w:t>
      </w:r>
      <w:r>
        <w:rPr>
          <w:w w:val="110"/>
        </w:rPr>
        <w:t>as</w:t>
      </w:r>
      <w:r>
        <w:rPr>
          <w:spacing w:val="6"/>
          <w:w w:val="110"/>
        </w:rPr>
        <w:t> </w:t>
      </w:r>
      <w:r>
        <w:rPr>
          <w:w w:val="110"/>
        </w:rPr>
        <w:t>a</w:t>
      </w:r>
      <w:r>
        <w:rPr>
          <w:spacing w:val="6"/>
          <w:w w:val="110"/>
        </w:rPr>
        <w:t> </w:t>
      </w:r>
      <w:r>
        <w:rPr>
          <w:w w:val="110"/>
        </w:rPr>
        <w:t>function</w:t>
      </w:r>
      <w:r>
        <w:rPr>
          <w:spacing w:val="6"/>
          <w:w w:val="110"/>
        </w:rPr>
        <w:t> </w:t>
      </w:r>
      <w:r>
        <w:rPr>
          <w:w w:val="110"/>
        </w:rPr>
        <w:t>of</w:t>
      </w:r>
      <w:r>
        <w:rPr>
          <w:spacing w:val="7"/>
          <w:w w:val="110"/>
        </w:rPr>
        <w:t> </w:t>
      </w:r>
      <w:r>
        <w:rPr>
          <w:rFonts w:ascii="STIX Math" w:eastAsia="STIX Math"/>
          <w:i/>
          <w:spacing w:val="-10"/>
          <w:w w:val="110"/>
        </w:rPr>
        <w:t>𝜇</w:t>
      </w:r>
    </w:p>
    <w:p>
      <w:pPr>
        <w:pStyle w:val="BodyText"/>
        <w:spacing w:line="100" w:lineRule="auto" w:before="95"/>
        <w:ind w:right="38"/>
        <w:jc w:val="both"/>
      </w:pPr>
      <w:r>
        <w:rPr>
          <w:w w:val="110"/>
        </w:rPr>
        <w:t>– in other words, the uncertainty in </w:t>
      </w:r>
      <w:r>
        <w:rPr>
          <w:rFonts w:ascii="STIX Math" w:hAnsi="STIX Math" w:eastAsia="STIX Math"/>
          <w:i/>
          <w:w w:val="110"/>
        </w:rPr>
        <w:t>𝑦 </w:t>
      </w:r>
      <w:r>
        <w:rPr>
          <w:w w:val="110"/>
        </w:rPr>
        <w:t>is proportional to the predicted value</w:t>
      </w:r>
      <w:r>
        <w:rPr>
          <w:spacing w:val="-11"/>
          <w:w w:val="110"/>
        </w:rPr>
        <w:t> </w:t>
      </w:r>
      <w:r>
        <w:rPr>
          <w:w w:val="110"/>
        </w:rPr>
        <w:t>of </w:t>
      </w:r>
      <w:r>
        <w:rPr>
          <w:rFonts w:ascii="STIX Math" w:hAnsi="STIX Math" w:eastAsia="STIX Math"/>
          <w:i/>
          <w:w w:val="110"/>
        </w:rPr>
        <w:t>𝑦</w:t>
      </w:r>
      <w:r>
        <w:rPr>
          <w:w w:val="110"/>
        </w:rPr>
        <w:t>. This allows for a simple mean function such as </w:t>
      </w:r>
      <w:r>
        <w:rPr>
          <w:rFonts w:ascii="STIX Math" w:hAnsi="STIX Math" w:eastAsia="STIX Math"/>
          <w:i/>
          <w:w w:val="110"/>
        </w:rPr>
        <w:t>𝑓</w:t>
      </w:r>
      <w:r>
        <w:rPr>
          <w:rFonts w:ascii="STIX Math" w:hAnsi="STIX Math" w:eastAsia="STIX Math"/>
          <w:i/>
          <w:w w:val="110"/>
          <w:position w:val="-3"/>
          <w:sz w:val="12"/>
        </w:rPr>
        <w:t>𝜎</w:t>
      </w:r>
      <w:r>
        <w:rPr>
          <w:rFonts w:ascii="STIX Math" w:hAnsi="STIX Math" w:eastAsia="STIX Math"/>
          <w:i/>
          <w:spacing w:val="40"/>
          <w:w w:val="110"/>
          <w:position w:val="-3"/>
          <w:sz w:val="12"/>
        </w:rPr>
        <w:t> </w:t>
      </w:r>
      <w:r>
        <w:rPr>
          <w:rFonts w:ascii="STIX Math" w:hAnsi="STIX Math" w:eastAsia="STIX Math"/>
          <w:w w:val="110"/>
        </w:rPr>
        <w:t>= </w:t>
      </w:r>
      <w:r>
        <w:rPr>
          <w:rFonts w:ascii="STIX Math" w:hAnsi="STIX Math" w:eastAsia="STIX Math"/>
          <w:i/>
          <w:w w:val="110"/>
        </w:rPr>
        <w:t>𝜎</w:t>
      </w:r>
      <w:r>
        <w:rPr>
          <w:rFonts w:ascii="STIX Math" w:hAnsi="STIX Math" w:eastAsia="STIX Math"/>
          <w:w w:val="110"/>
          <w:position w:val="-3"/>
          <w:sz w:val="12"/>
        </w:rPr>
        <w:t>0</w:t>
      </w:r>
      <w:r>
        <w:rPr>
          <w:rFonts w:ascii="STIX Math" w:hAnsi="STIX Math" w:eastAsia="STIX Math"/>
          <w:spacing w:val="22"/>
          <w:w w:val="110"/>
          <w:position w:val="-3"/>
          <w:sz w:val="12"/>
        </w:rPr>
        <w:t> </w:t>
      </w:r>
      <w:r>
        <w:rPr>
          <w:rFonts w:ascii="STIX Math" w:hAnsi="STIX Math" w:eastAsia="STIX Math"/>
          <w:w w:val="110"/>
        </w:rPr>
        <w:t>+</w:t>
      </w:r>
      <w:r>
        <w:rPr>
          <w:rFonts w:ascii="STIX Math" w:hAnsi="STIX Math" w:eastAsia="STIX Math"/>
          <w:spacing w:val="-1"/>
          <w:w w:val="110"/>
        </w:rPr>
        <w:t> </w:t>
      </w:r>
      <w:r>
        <w:rPr>
          <w:rFonts w:ascii="STIX Math" w:hAnsi="STIX Math" w:eastAsia="STIX Math"/>
          <w:i/>
          <w:w w:val="110"/>
        </w:rPr>
        <w:t>𝜎</w:t>
      </w:r>
      <w:r>
        <w:rPr>
          <w:rFonts w:ascii="STIX Math" w:hAnsi="STIX Math" w:eastAsia="STIX Math"/>
          <w:w w:val="110"/>
          <w:position w:val="-3"/>
          <w:sz w:val="12"/>
        </w:rPr>
        <w:t>1</w:t>
      </w:r>
      <w:r>
        <w:rPr>
          <w:rFonts w:ascii="STIX Math" w:hAnsi="STIX Math" w:eastAsia="STIX Math"/>
          <w:spacing w:val="-9"/>
          <w:w w:val="110"/>
          <w:position w:val="-3"/>
          <w:sz w:val="12"/>
        </w:rPr>
        <w:t> </w:t>
      </w:r>
      <w:r>
        <w:rPr>
          <w:rFonts w:ascii="STIX Math" w:hAnsi="STIX Math" w:eastAsia="STIX Math"/>
          <w:i/>
          <w:w w:val="110"/>
        </w:rPr>
        <w:t>𝜇</w:t>
      </w:r>
      <w:r>
        <w:rPr>
          <w:w w:val="110"/>
        </w:rPr>
        <w:t>, where </w:t>
      </w:r>
      <w:r>
        <w:rPr>
          <w:rFonts w:ascii="STIX Math" w:hAnsi="STIX Math" w:eastAsia="STIX Math"/>
          <w:i/>
          <w:w w:val="110"/>
        </w:rPr>
        <w:t>𝜎</w:t>
      </w:r>
      <w:r>
        <w:rPr>
          <w:rFonts w:ascii="STIX Math" w:hAnsi="STIX Math" w:eastAsia="STIX Math"/>
          <w:w w:val="110"/>
          <w:vertAlign w:val="subscript"/>
        </w:rPr>
        <w:t>0</w:t>
      </w:r>
      <w:r>
        <w:rPr>
          <w:rFonts w:ascii="STIX Math" w:hAnsi="STIX Math" w:eastAsia="STIX Math"/>
          <w:w w:val="110"/>
          <w:vertAlign w:val="baseline"/>
        </w:rPr>
        <w:t> </w:t>
      </w:r>
      <w:r>
        <w:rPr>
          <w:w w:val="110"/>
          <w:vertAlign w:val="baseline"/>
        </w:rPr>
        <w:t>and </w:t>
      </w:r>
      <w:r>
        <w:rPr>
          <w:rFonts w:ascii="STIX Math" w:hAnsi="STIX Math" w:eastAsia="STIX Math"/>
          <w:i/>
          <w:w w:val="110"/>
          <w:vertAlign w:val="baseline"/>
        </w:rPr>
        <w:t>𝜎</w:t>
      </w:r>
      <w:r>
        <w:rPr>
          <w:rFonts w:ascii="STIX Math" w:hAnsi="STIX Math" w:eastAsia="STIX Math"/>
          <w:w w:val="110"/>
          <w:vertAlign w:val="subscript"/>
        </w:rPr>
        <w:t>1</w:t>
      </w:r>
      <w:r>
        <w:rPr>
          <w:rFonts w:ascii="STIX Math" w:hAnsi="STIX Math" w:eastAsia="STIX Math"/>
          <w:w w:val="110"/>
          <w:vertAlign w:val="baseline"/>
        </w:rPr>
        <w:t> </w:t>
      </w:r>
      <w:r>
        <w:rPr>
          <w:w w:val="110"/>
          <w:vertAlign w:val="baseline"/>
        </w:rPr>
        <w:t>are parameters that control the relationship between </w:t>
      </w:r>
      <w:r>
        <w:rPr>
          <w:rFonts w:ascii="STIX Math" w:hAnsi="STIX Math" w:eastAsia="STIX Math"/>
          <w:i/>
          <w:w w:val="110"/>
          <w:vertAlign w:val="baseline"/>
        </w:rPr>
        <w:t>𝜎</w:t>
      </w:r>
      <w:r>
        <w:rPr>
          <w:rFonts w:ascii="STIX Math" w:hAnsi="STIX Math" w:eastAsia="STIX Math"/>
          <w:i/>
          <w:spacing w:val="40"/>
          <w:w w:val="110"/>
          <w:vertAlign w:val="baseline"/>
        </w:rPr>
        <w:t> </w:t>
      </w:r>
      <w:r>
        <w:rPr>
          <w:w w:val="110"/>
          <w:vertAlign w:val="baseline"/>
        </w:rPr>
        <w:t>and</w:t>
      </w:r>
      <w:r>
        <w:rPr>
          <w:spacing w:val="-5"/>
          <w:w w:val="110"/>
          <w:vertAlign w:val="baseline"/>
        </w:rPr>
        <w:t> </w:t>
      </w:r>
      <w:r>
        <w:rPr>
          <w:rFonts w:ascii="STIX Math" w:hAnsi="STIX Math" w:eastAsia="STIX Math"/>
          <w:i/>
          <w:w w:val="110"/>
          <w:vertAlign w:val="baseline"/>
        </w:rPr>
        <w:t>𝜇</w:t>
      </w:r>
      <w:r>
        <w:rPr>
          <w:w w:val="110"/>
          <w:vertAlign w:val="baseline"/>
        </w:rPr>
        <w:t>.</w:t>
      </w:r>
      <w:r>
        <w:rPr>
          <w:spacing w:val="-5"/>
          <w:w w:val="110"/>
          <w:vertAlign w:val="baseline"/>
        </w:rPr>
        <w:t> </w:t>
      </w:r>
      <w:r>
        <w:rPr>
          <w:w w:val="110"/>
          <w:vertAlign w:val="baseline"/>
        </w:rPr>
        <w:t>Since</w:t>
      </w:r>
      <w:r>
        <w:rPr>
          <w:spacing w:val="-4"/>
          <w:w w:val="110"/>
          <w:vertAlign w:val="baseline"/>
        </w:rPr>
        <w:t> </w:t>
      </w:r>
      <w:r>
        <w:rPr>
          <w:w w:val="110"/>
          <w:vertAlign w:val="baseline"/>
        </w:rPr>
        <w:t>variances</w:t>
      </w:r>
      <w:r>
        <w:rPr>
          <w:spacing w:val="-4"/>
          <w:w w:val="110"/>
          <w:vertAlign w:val="baseline"/>
        </w:rPr>
        <w:t> </w:t>
      </w:r>
      <w:r>
        <w:rPr>
          <w:w w:val="110"/>
          <w:vertAlign w:val="baseline"/>
        </w:rPr>
        <w:t>must</w:t>
      </w:r>
      <w:r>
        <w:rPr>
          <w:spacing w:val="-5"/>
          <w:w w:val="110"/>
          <w:vertAlign w:val="baseline"/>
        </w:rPr>
        <w:t> </w:t>
      </w:r>
      <w:r>
        <w:rPr>
          <w:w w:val="110"/>
          <w:vertAlign w:val="baseline"/>
        </w:rPr>
        <w:t>be</w:t>
      </w:r>
      <w:r>
        <w:rPr>
          <w:spacing w:val="-4"/>
          <w:w w:val="110"/>
          <w:vertAlign w:val="baseline"/>
        </w:rPr>
        <w:t> </w:t>
      </w:r>
      <w:r>
        <w:rPr>
          <w:w w:val="110"/>
          <w:vertAlign w:val="baseline"/>
        </w:rPr>
        <w:t>positive</w:t>
      </w:r>
      <w:r>
        <w:rPr>
          <w:spacing w:val="-4"/>
          <w:w w:val="110"/>
          <w:vertAlign w:val="baseline"/>
        </w:rPr>
        <w:t> </w:t>
      </w:r>
      <w:r>
        <w:rPr>
          <w:w w:val="110"/>
          <w:vertAlign w:val="baseline"/>
        </w:rPr>
        <w:t>values,</w:t>
      </w:r>
      <w:r>
        <w:rPr>
          <w:spacing w:val="-5"/>
          <w:w w:val="110"/>
          <w:vertAlign w:val="baseline"/>
        </w:rPr>
        <w:t> </w:t>
      </w:r>
      <w:r>
        <w:rPr>
          <w:w w:val="110"/>
          <w:vertAlign w:val="baseline"/>
        </w:rPr>
        <w:t>a</w:t>
      </w:r>
      <w:r>
        <w:rPr>
          <w:spacing w:val="-5"/>
          <w:w w:val="110"/>
          <w:vertAlign w:val="baseline"/>
        </w:rPr>
        <w:t> </w:t>
      </w:r>
      <w:r>
        <w:rPr>
          <w:w w:val="110"/>
          <w:vertAlign w:val="baseline"/>
        </w:rPr>
        <w:t>link</w:t>
      </w:r>
      <w:r>
        <w:rPr>
          <w:spacing w:val="-5"/>
          <w:w w:val="110"/>
          <w:vertAlign w:val="baseline"/>
        </w:rPr>
        <w:t> </w:t>
      </w:r>
      <w:r>
        <w:rPr>
          <w:w w:val="110"/>
          <w:vertAlign w:val="baseline"/>
        </w:rPr>
        <w:t>function</w:t>
      </w:r>
      <w:r>
        <w:rPr>
          <w:spacing w:val="-5"/>
          <w:w w:val="110"/>
          <w:vertAlign w:val="baseline"/>
        </w:rPr>
        <w:t> </w:t>
      </w:r>
      <w:r>
        <w:rPr>
          <w:w w:val="110"/>
          <w:vertAlign w:val="baseline"/>
        </w:rPr>
        <w:t>is</w:t>
      </w:r>
      <w:r>
        <w:rPr>
          <w:spacing w:val="-5"/>
          <w:w w:val="110"/>
          <w:vertAlign w:val="baseline"/>
        </w:rPr>
        <w:t> </w:t>
      </w:r>
      <w:r>
        <w:rPr>
          <w:w w:val="110"/>
          <w:vertAlign w:val="baseline"/>
        </w:rPr>
        <w:t>needed to constrain </w:t>
      </w:r>
      <w:r>
        <w:rPr>
          <w:rFonts w:ascii="STIX Math" w:hAnsi="STIX Math" w:eastAsia="STIX Math"/>
          <w:i/>
          <w:w w:val="110"/>
          <w:vertAlign w:val="baseline"/>
        </w:rPr>
        <w:t>𝑓</w:t>
      </w:r>
      <w:r>
        <w:rPr>
          <w:rFonts w:ascii="STIX Math" w:hAnsi="STIX Math" w:eastAsia="STIX Math"/>
          <w:i/>
          <w:w w:val="110"/>
          <w:position w:val="-3"/>
          <w:sz w:val="12"/>
          <w:vertAlign w:val="baseline"/>
        </w:rPr>
        <w:t>𝜎</w:t>
      </w:r>
      <w:r>
        <w:rPr>
          <w:rFonts w:ascii="STIX Math" w:hAnsi="STIX Math" w:eastAsia="STIX Math"/>
          <w:i/>
          <w:spacing w:val="-17"/>
          <w:w w:val="110"/>
          <w:position w:val="-3"/>
          <w:sz w:val="12"/>
          <w:vertAlign w:val="baseline"/>
        </w:rPr>
        <w:t> </w:t>
      </w:r>
      <w:r>
        <w:rPr>
          <w:w w:val="110"/>
          <w:vertAlign w:val="baseline"/>
        </w:rPr>
        <w:t>, and the softplus function </w:t>
      </w:r>
      <w:r>
        <w:rPr>
          <w:rFonts w:ascii="STIX Math" w:hAnsi="STIX Math" w:eastAsia="STIX Math"/>
          <w:i/>
          <w:w w:val="110"/>
          <w:vertAlign w:val="baseline"/>
        </w:rPr>
        <w:t>𝑙</w:t>
      </w:r>
      <w:r>
        <w:rPr>
          <w:rFonts w:ascii="STIX Math" w:hAnsi="STIX Math" w:eastAsia="STIX Math"/>
          <w:i/>
          <w:w w:val="110"/>
          <w:position w:val="-3"/>
          <w:sz w:val="12"/>
          <w:vertAlign w:val="baseline"/>
        </w:rPr>
        <w:t>𝜎</w:t>
      </w:r>
      <w:r>
        <w:rPr>
          <w:rFonts w:ascii="STIX Math" w:hAnsi="STIX Math" w:eastAsia="STIX Math"/>
          <w:i/>
          <w:spacing w:val="29"/>
          <w:w w:val="110"/>
          <w:position w:val="-3"/>
          <w:sz w:val="12"/>
          <w:vertAlign w:val="baseline"/>
        </w:rPr>
        <w:t> </w:t>
      </w:r>
      <w:r>
        <w:rPr>
          <w:rFonts w:ascii="STIX Math" w:hAnsi="STIX Math" w:eastAsia="STIX Math"/>
          <w:w w:val="110"/>
          <w:vertAlign w:val="baseline"/>
        </w:rPr>
        <w:t>= log(1</w:t>
      </w:r>
      <w:r>
        <w:rPr>
          <w:rFonts w:ascii="STIX Math" w:hAnsi="STIX Math" w:eastAsia="STIX Math"/>
          <w:spacing w:val="-7"/>
          <w:w w:val="110"/>
          <w:vertAlign w:val="baseline"/>
        </w:rPr>
        <w:t> </w:t>
      </w:r>
      <w:r>
        <w:rPr>
          <w:rFonts w:ascii="STIX Math" w:hAnsi="STIX Math" w:eastAsia="STIX Math"/>
          <w:w w:val="110"/>
          <w:vertAlign w:val="baseline"/>
        </w:rPr>
        <w:t>+</w:t>
      </w:r>
      <w:r>
        <w:rPr>
          <w:rFonts w:ascii="STIX Math" w:hAnsi="STIX Math" w:eastAsia="STIX Math"/>
          <w:spacing w:val="-8"/>
          <w:w w:val="110"/>
          <w:vertAlign w:val="baseline"/>
        </w:rPr>
        <w:t> </w:t>
      </w:r>
      <w:r>
        <w:rPr>
          <w:rFonts w:ascii="STIX Math" w:hAnsi="STIX Math" w:eastAsia="STIX Math"/>
          <w:w w:val="110"/>
          <w:vertAlign w:val="baseline"/>
        </w:rPr>
        <w:t>exp(</w:t>
      </w:r>
      <w:r>
        <w:rPr>
          <w:rFonts w:ascii="STIX Math" w:hAnsi="STIX Math" w:eastAsia="STIX Math"/>
          <w:i/>
          <w:w w:val="110"/>
          <w:vertAlign w:val="baseline"/>
        </w:rPr>
        <w:t>𝑓</w:t>
      </w:r>
      <w:r>
        <w:rPr>
          <w:rFonts w:ascii="STIX Math" w:hAnsi="STIX Math" w:eastAsia="STIX Math"/>
          <w:i/>
          <w:w w:val="110"/>
          <w:position w:val="-3"/>
          <w:sz w:val="12"/>
          <w:vertAlign w:val="baseline"/>
        </w:rPr>
        <w:t>𝜎</w:t>
      </w:r>
      <w:r>
        <w:rPr>
          <w:rFonts w:ascii="STIX Math" w:hAnsi="STIX Math" w:eastAsia="STIX Math"/>
          <w:i/>
          <w:spacing w:val="-17"/>
          <w:w w:val="110"/>
          <w:position w:val="-3"/>
          <w:sz w:val="12"/>
          <w:vertAlign w:val="baseline"/>
        </w:rPr>
        <w:t> </w:t>
      </w:r>
      <w:r>
        <w:rPr>
          <w:rFonts w:ascii="STIX Math" w:hAnsi="STIX Math" w:eastAsia="STIX Math"/>
          <w:w w:val="110"/>
          <w:vertAlign w:val="baseline"/>
        </w:rPr>
        <w:t>(</w:t>
      </w:r>
      <w:r>
        <w:rPr>
          <w:rFonts w:ascii="FreeSans" w:hAnsi="FreeSans" w:eastAsia="FreeSans"/>
          <w:w w:val="110"/>
          <w:vertAlign w:val="baseline"/>
        </w:rPr>
        <w:t>⋅</w:t>
      </w:r>
      <w:r>
        <w:rPr>
          <w:rFonts w:ascii="STIX Math" w:hAnsi="STIX Math" w:eastAsia="STIX Math"/>
          <w:w w:val="110"/>
          <w:vertAlign w:val="baseline"/>
        </w:rPr>
        <w:t>)) </w:t>
      </w:r>
      <w:r>
        <w:rPr>
          <w:w w:val="110"/>
          <w:vertAlign w:val="baseline"/>
        </w:rPr>
        <w:t>is used</w:t>
      </w:r>
    </w:p>
    <w:p>
      <w:pPr>
        <w:pStyle w:val="BodyText"/>
        <w:spacing w:line="273" w:lineRule="auto"/>
        <w:ind w:right="39"/>
        <w:jc w:val="both"/>
      </w:pPr>
      <w:r>
        <w:rPr>
          <w:w w:val="110"/>
        </w:rPr>
        <w:t>here. The result is shown in </w:t>
      </w:r>
      <w:hyperlink w:history="true" w:anchor="_bookmark13">
        <w:r>
          <w:rPr>
            <w:color w:val="0080AC"/>
            <w:w w:val="110"/>
          </w:rPr>
          <w:t>Fig. 8</w:t>
        </w:r>
      </w:hyperlink>
      <w:r>
        <w:rPr>
          <w:w w:val="110"/>
        </w:rPr>
        <w:t>B, where the 95% shaded prediction region</w:t>
      </w:r>
      <w:r>
        <w:rPr>
          <w:spacing w:val="-1"/>
          <w:w w:val="110"/>
        </w:rPr>
        <w:t> </w:t>
      </w:r>
      <w:r>
        <w:rPr>
          <w:w w:val="110"/>
        </w:rPr>
        <w:t>better matches the spread of the data</w:t>
      </w:r>
      <w:r>
        <w:rPr>
          <w:spacing w:val="-1"/>
          <w:w w:val="110"/>
        </w:rPr>
        <w:t> </w:t>
      </w:r>
      <w:r>
        <w:rPr>
          <w:w w:val="110"/>
        </w:rPr>
        <w:t>compared with</w:t>
      </w:r>
      <w:r>
        <w:rPr>
          <w:spacing w:val="-1"/>
          <w:w w:val="110"/>
        </w:rPr>
        <w:t> </w:t>
      </w:r>
      <w:r>
        <w:rPr>
          <w:w w:val="110"/>
        </w:rPr>
        <w:t>assuming</w:t>
      </w:r>
      <w:r>
        <w:rPr>
          <w:spacing w:val="-1"/>
          <w:w w:val="110"/>
        </w:rPr>
        <w:t> </w:t>
      </w:r>
      <w:r>
        <w:rPr>
          <w:w w:val="110"/>
        </w:rPr>
        <w:t>a constant variance (</w:t>
      </w:r>
      <w:hyperlink w:history="true" w:anchor="_bookmark13">
        <w:r>
          <w:rPr>
            <w:color w:val="0080AC"/>
            <w:w w:val="110"/>
          </w:rPr>
          <w:t>Fig. 8</w:t>
        </w:r>
      </w:hyperlink>
      <w:r>
        <w:rPr>
          <w:w w:val="110"/>
        </w:rPr>
        <w:t>A).</w:t>
      </w:r>
    </w:p>
    <w:p>
      <w:pPr>
        <w:pStyle w:val="BodyText"/>
        <w:spacing w:line="273" w:lineRule="auto"/>
        <w:ind w:firstLine="239"/>
      </w:pPr>
      <w:r>
        <w:rPr>
          <w:w w:val="110"/>
        </w:rPr>
        <w:t>Instead of using a variance function, another option is to transform the</w:t>
      </w:r>
      <w:r>
        <w:rPr>
          <w:spacing w:val="6"/>
          <w:w w:val="110"/>
        </w:rPr>
        <w:t> </w:t>
      </w:r>
      <w:r>
        <w:rPr>
          <w:w w:val="110"/>
        </w:rPr>
        <w:t>outcome</w:t>
      </w:r>
      <w:r>
        <w:rPr>
          <w:spacing w:val="7"/>
          <w:w w:val="110"/>
        </w:rPr>
        <w:t> </w:t>
      </w:r>
      <w:r>
        <w:rPr>
          <w:w w:val="110"/>
        </w:rPr>
        <w:t>variable</w:t>
      </w:r>
      <w:r>
        <w:rPr>
          <w:spacing w:val="6"/>
          <w:w w:val="110"/>
        </w:rPr>
        <w:t> </w:t>
      </w:r>
      <w:r>
        <w:rPr>
          <w:w w:val="110"/>
        </w:rPr>
        <w:t>(e.g.</w:t>
      </w:r>
      <w:r>
        <w:rPr>
          <w:spacing w:val="7"/>
          <w:w w:val="110"/>
        </w:rPr>
        <w:t> </w:t>
      </w:r>
      <w:r>
        <w:rPr>
          <w:w w:val="110"/>
        </w:rPr>
        <w:t>log,</w:t>
      </w:r>
      <w:r>
        <w:rPr>
          <w:spacing w:val="6"/>
          <w:w w:val="110"/>
        </w:rPr>
        <w:t> </w:t>
      </w:r>
      <w:r>
        <w:rPr>
          <w:w w:val="110"/>
        </w:rPr>
        <w:t>square-root,</w:t>
      </w:r>
      <w:r>
        <w:rPr>
          <w:spacing w:val="7"/>
          <w:w w:val="110"/>
        </w:rPr>
        <w:t> </w:t>
      </w:r>
      <w:r>
        <w:rPr>
          <w:w w:val="110"/>
        </w:rPr>
        <w:t>or</w:t>
      </w:r>
      <w:r>
        <w:rPr>
          <w:spacing w:val="6"/>
          <w:w w:val="110"/>
        </w:rPr>
        <w:t> </w:t>
      </w:r>
      <w:r>
        <w:rPr>
          <w:w w:val="110"/>
        </w:rPr>
        <w:t>inverse),</w:t>
      </w:r>
      <w:r>
        <w:rPr>
          <w:spacing w:val="7"/>
          <w:w w:val="110"/>
        </w:rPr>
        <w:t> </w:t>
      </w:r>
      <w:r>
        <w:rPr>
          <w:w w:val="110"/>
        </w:rPr>
        <w:t>so</w:t>
      </w:r>
      <w:r>
        <w:rPr>
          <w:spacing w:val="6"/>
          <w:w w:val="110"/>
        </w:rPr>
        <w:t> </w:t>
      </w:r>
      <w:r>
        <w:rPr>
          <w:w w:val="110"/>
        </w:rPr>
        <w:t>that</w:t>
      </w:r>
      <w:r>
        <w:rPr>
          <w:spacing w:val="7"/>
          <w:w w:val="110"/>
        </w:rPr>
        <w:t> </w:t>
      </w:r>
      <w:r>
        <w:rPr>
          <w:w w:val="110"/>
        </w:rPr>
        <w:t>the</w:t>
      </w:r>
      <w:r>
        <w:rPr>
          <w:spacing w:val="6"/>
          <w:w w:val="110"/>
        </w:rPr>
        <w:t> </w:t>
      </w:r>
      <w:r>
        <w:rPr>
          <w:spacing w:val="-5"/>
          <w:w w:val="110"/>
        </w:rPr>
        <w:t>un-</w:t>
      </w:r>
    </w:p>
    <w:p>
      <w:pPr>
        <w:pStyle w:val="BodyText"/>
        <w:spacing w:line="220" w:lineRule="exact"/>
      </w:pPr>
      <w:r>
        <w:rPr>
          <w:w w:val="110"/>
        </w:rPr>
        <w:t>certainty</w:t>
      </w:r>
      <w:r>
        <w:rPr>
          <w:spacing w:val="5"/>
          <w:w w:val="110"/>
        </w:rPr>
        <w:t> </w:t>
      </w:r>
      <w:r>
        <w:rPr>
          <w:w w:val="110"/>
        </w:rPr>
        <w:t>in</w:t>
      </w:r>
      <w:r>
        <w:rPr>
          <w:spacing w:val="6"/>
          <w:w w:val="110"/>
        </w:rPr>
        <w:t> </w:t>
      </w:r>
      <w:r>
        <w:rPr>
          <w:rFonts w:ascii="STIX Math" w:eastAsia="STIX Math"/>
          <w:i/>
          <w:w w:val="110"/>
        </w:rPr>
        <w:t>𝑦</w:t>
      </w:r>
      <w:r>
        <w:rPr>
          <w:rFonts w:ascii="STIX Math" w:eastAsia="STIX Math"/>
          <w:i/>
          <w:spacing w:val="6"/>
          <w:w w:val="110"/>
        </w:rPr>
        <w:t> </w:t>
      </w:r>
      <w:r>
        <w:rPr>
          <w:w w:val="110"/>
        </w:rPr>
        <w:t>is</w:t>
      </w:r>
      <w:r>
        <w:rPr>
          <w:spacing w:val="6"/>
          <w:w w:val="110"/>
        </w:rPr>
        <w:t> </w:t>
      </w:r>
      <w:r>
        <w:rPr>
          <w:w w:val="110"/>
        </w:rPr>
        <w:t>constant.</w:t>
      </w:r>
      <w:r>
        <w:rPr>
          <w:spacing w:val="6"/>
          <w:w w:val="110"/>
        </w:rPr>
        <w:t> </w:t>
      </w:r>
      <w:r>
        <w:rPr>
          <w:w w:val="110"/>
        </w:rPr>
        <w:t>Alternatively,</w:t>
      </w:r>
      <w:r>
        <w:rPr>
          <w:spacing w:val="6"/>
          <w:w w:val="110"/>
        </w:rPr>
        <w:t> </w:t>
      </w:r>
      <w:r>
        <w:rPr>
          <w:w w:val="110"/>
        </w:rPr>
        <w:t>some</w:t>
      </w:r>
      <w:r>
        <w:rPr>
          <w:spacing w:val="6"/>
          <w:w w:val="110"/>
        </w:rPr>
        <w:t> </w:t>
      </w:r>
      <w:r>
        <w:rPr>
          <w:w w:val="110"/>
        </w:rPr>
        <w:t>distributions</w:t>
      </w:r>
      <w:r>
        <w:rPr>
          <w:spacing w:val="6"/>
          <w:w w:val="110"/>
        </w:rPr>
        <w:t> </w:t>
      </w:r>
      <w:r>
        <w:rPr>
          <w:w w:val="110"/>
        </w:rPr>
        <w:t>such</w:t>
      </w:r>
      <w:r>
        <w:rPr>
          <w:spacing w:val="7"/>
          <w:w w:val="110"/>
        </w:rPr>
        <w:t> </w:t>
      </w:r>
      <w:r>
        <w:rPr>
          <w:w w:val="110"/>
        </w:rPr>
        <w:t>as</w:t>
      </w:r>
      <w:r>
        <w:rPr>
          <w:spacing w:val="5"/>
          <w:w w:val="110"/>
        </w:rPr>
        <w:t> </w:t>
      </w:r>
      <w:r>
        <w:rPr>
          <w:spacing w:val="-5"/>
          <w:w w:val="110"/>
        </w:rPr>
        <w:t>the</w:t>
      </w:r>
    </w:p>
    <w:p>
      <w:pPr>
        <w:pStyle w:val="BodyText"/>
        <w:spacing w:line="172" w:lineRule="exact"/>
      </w:pPr>
      <w:r>
        <w:rPr>
          <w:w w:val="110"/>
        </w:rPr>
        <w:t>Poisson</w:t>
      </w:r>
      <w:r>
        <w:rPr>
          <w:spacing w:val="-6"/>
          <w:w w:val="110"/>
        </w:rPr>
        <w:t> </w:t>
      </w:r>
      <w:r>
        <w:rPr>
          <w:w w:val="110"/>
        </w:rPr>
        <w:t>and</w:t>
      </w:r>
      <w:r>
        <w:rPr>
          <w:spacing w:val="-5"/>
          <w:w w:val="110"/>
        </w:rPr>
        <w:t> </w:t>
      </w:r>
      <w:r>
        <w:rPr>
          <w:w w:val="110"/>
        </w:rPr>
        <w:t>Bernoulli</w:t>
      </w:r>
      <w:r>
        <w:rPr>
          <w:spacing w:val="-5"/>
          <w:w w:val="110"/>
        </w:rPr>
        <w:t> </w:t>
      </w:r>
      <w:r>
        <w:rPr>
          <w:w w:val="110"/>
        </w:rPr>
        <w:t>have</w:t>
      </w:r>
      <w:r>
        <w:rPr>
          <w:spacing w:val="-5"/>
          <w:w w:val="110"/>
        </w:rPr>
        <w:t> </w:t>
      </w:r>
      <w:r>
        <w:rPr>
          <w:w w:val="110"/>
        </w:rPr>
        <w:t>a</w:t>
      </w:r>
      <w:r>
        <w:rPr>
          <w:spacing w:val="-5"/>
          <w:w w:val="110"/>
        </w:rPr>
        <w:t> </w:t>
      </w:r>
      <w:r>
        <w:rPr>
          <w:w w:val="110"/>
        </w:rPr>
        <w:t>defined</w:t>
      </w:r>
      <w:r>
        <w:rPr>
          <w:spacing w:val="-5"/>
          <w:w w:val="110"/>
        </w:rPr>
        <w:t> </w:t>
      </w:r>
      <w:r>
        <w:rPr>
          <w:w w:val="110"/>
        </w:rPr>
        <w:t>relationship</w:t>
      </w:r>
      <w:r>
        <w:rPr>
          <w:spacing w:val="-6"/>
          <w:w w:val="110"/>
        </w:rPr>
        <w:t> </w:t>
      </w:r>
      <w:r>
        <w:rPr>
          <w:w w:val="110"/>
        </w:rPr>
        <w:t>between</w:t>
      </w:r>
      <w:r>
        <w:rPr>
          <w:spacing w:val="-5"/>
          <w:w w:val="110"/>
        </w:rPr>
        <w:t> </w:t>
      </w:r>
      <w:r>
        <w:rPr>
          <w:w w:val="110"/>
        </w:rPr>
        <w:t>the</w:t>
      </w:r>
      <w:r>
        <w:rPr>
          <w:spacing w:val="-6"/>
          <w:w w:val="110"/>
        </w:rPr>
        <w:t> </w:t>
      </w:r>
      <w:r>
        <w:rPr>
          <w:spacing w:val="-2"/>
          <w:w w:val="110"/>
        </w:rPr>
        <w:t>variance</w:t>
      </w:r>
    </w:p>
    <w:p>
      <w:pPr>
        <w:pStyle w:val="BodyText"/>
        <w:spacing w:line="273" w:lineRule="auto" w:before="17"/>
      </w:pPr>
      <w:r>
        <w:rPr>
          <w:w w:val="110"/>
        </w:rPr>
        <w:t>the mean, which allows for non-constant variances, but they are only </w:t>
      </w:r>
      <w:bookmarkStart w:name="3 Sources of uncertainty combined" w:id="26"/>
      <w:bookmarkEnd w:id="26"/>
      <w:r>
        <w:rPr>
          <w:w w:val="110"/>
        </w:rPr>
        <w:t>appropriat</w:t>
      </w:r>
      <w:r>
        <w:rPr>
          <w:w w:val="110"/>
        </w:rPr>
        <w:t>e for certain type of data.</w:t>
      </w:r>
    </w:p>
    <w:p>
      <w:pPr>
        <w:pStyle w:val="BodyText"/>
        <w:spacing w:before="34"/>
        <w:ind w:left="0"/>
      </w:pPr>
    </w:p>
    <w:p>
      <w:pPr>
        <w:pStyle w:val="Heading1"/>
        <w:numPr>
          <w:ilvl w:val="0"/>
          <w:numId w:val="1"/>
        </w:numPr>
        <w:tabs>
          <w:tab w:pos="342" w:val="left" w:leader="none"/>
        </w:tabs>
        <w:spacing w:line="240" w:lineRule="auto" w:before="0" w:after="0"/>
        <w:ind w:left="342" w:right="0" w:hanging="224"/>
        <w:jc w:val="left"/>
      </w:pPr>
      <w:r>
        <w:rPr>
          <w:w w:val="110"/>
        </w:rPr>
        <w:t>Sources</w:t>
      </w:r>
      <w:r>
        <w:rPr>
          <w:spacing w:val="3"/>
          <w:w w:val="110"/>
        </w:rPr>
        <w:t> </w:t>
      </w:r>
      <w:r>
        <w:rPr>
          <w:w w:val="110"/>
        </w:rPr>
        <w:t>of</w:t>
      </w:r>
      <w:r>
        <w:rPr>
          <w:spacing w:val="4"/>
          <w:w w:val="110"/>
        </w:rPr>
        <w:t> </w:t>
      </w:r>
      <w:r>
        <w:rPr>
          <w:w w:val="110"/>
        </w:rPr>
        <w:t>uncertainty</w:t>
      </w:r>
      <w:r>
        <w:rPr>
          <w:spacing w:val="4"/>
          <w:w w:val="110"/>
        </w:rPr>
        <w:t> </w:t>
      </w:r>
      <w:r>
        <w:rPr>
          <w:spacing w:val="-2"/>
          <w:w w:val="110"/>
        </w:rPr>
        <w:t>combined</w:t>
      </w:r>
    </w:p>
    <w:p>
      <w:pPr>
        <w:pStyle w:val="BodyText"/>
        <w:spacing w:before="51"/>
        <w:ind w:left="0"/>
        <w:rPr>
          <w:rFonts w:ascii="Times New Roman"/>
          <w:b/>
        </w:rPr>
      </w:pPr>
    </w:p>
    <w:p>
      <w:pPr>
        <w:pStyle w:val="BodyText"/>
        <w:spacing w:line="273" w:lineRule="auto"/>
        <w:ind w:right="40" w:firstLine="239"/>
        <w:jc w:val="both"/>
      </w:pPr>
      <w:r>
        <w:rPr>
          <w:w w:val="110"/>
        </w:rPr>
        <w:t>Breaking down the sources of uncertainty into seven items enables us</w:t>
      </w:r>
      <w:r>
        <w:rPr>
          <w:spacing w:val="-1"/>
          <w:w w:val="110"/>
        </w:rPr>
        <w:t> </w:t>
      </w:r>
      <w:r>
        <w:rPr>
          <w:w w:val="110"/>
        </w:rPr>
        <w:t>to</w:t>
      </w:r>
      <w:r>
        <w:rPr>
          <w:spacing w:val="-1"/>
          <w:w w:val="110"/>
        </w:rPr>
        <w:t> </w:t>
      </w:r>
      <w:r>
        <w:rPr>
          <w:w w:val="110"/>
        </w:rPr>
        <w:t>think</w:t>
      </w:r>
      <w:r>
        <w:rPr>
          <w:spacing w:val="-1"/>
          <w:w w:val="110"/>
        </w:rPr>
        <w:t> </w:t>
      </w:r>
      <w:r>
        <w:rPr>
          <w:w w:val="110"/>
        </w:rPr>
        <w:t>about</w:t>
      </w:r>
      <w:r>
        <w:rPr>
          <w:spacing w:val="-1"/>
          <w:w w:val="110"/>
        </w:rPr>
        <w:t> </w:t>
      </w:r>
      <w:r>
        <w:rPr>
          <w:w w:val="110"/>
        </w:rPr>
        <w:t>them</w:t>
      </w:r>
      <w:r>
        <w:rPr>
          <w:spacing w:val="-1"/>
          <w:w w:val="110"/>
        </w:rPr>
        <w:t> </w:t>
      </w:r>
      <w:r>
        <w:rPr>
          <w:w w:val="110"/>
        </w:rPr>
        <w:t>separately</w:t>
      </w:r>
      <w:r>
        <w:rPr>
          <w:spacing w:val="-1"/>
          <w:w w:val="110"/>
        </w:rPr>
        <w:t> </w:t>
      </w:r>
      <w:r>
        <w:rPr>
          <w:w w:val="110"/>
        </w:rPr>
        <w:t>and</w:t>
      </w:r>
      <w:r>
        <w:rPr>
          <w:spacing w:val="-1"/>
          <w:w w:val="110"/>
        </w:rPr>
        <w:t> </w:t>
      </w:r>
      <w:r>
        <w:rPr>
          <w:w w:val="110"/>
        </w:rPr>
        <w:t>assess</w:t>
      </w:r>
      <w:r>
        <w:rPr>
          <w:spacing w:val="-1"/>
          <w:w w:val="110"/>
        </w:rPr>
        <w:t> </w:t>
      </w:r>
      <w:r>
        <w:rPr>
          <w:w w:val="110"/>
        </w:rPr>
        <w:t>their</w:t>
      </w:r>
      <w:r>
        <w:rPr>
          <w:spacing w:val="-1"/>
          <w:w w:val="110"/>
        </w:rPr>
        <w:t> </w:t>
      </w:r>
      <w:r>
        <w:rPr>
          <w:w w:val="110"/>
        </w:rPr>
        <w:t>importance when</w:t>
      </w:r>
      <w:r>
        <w:rPr>
          <w:spacing w:val="-1"/>
          <w:w w:val="110"/>
        </w:rPr>
        <w:t> </w:t>
      </w:r>
      <w:r>
        <w:rPr>
          <w:w w:val="110"/>
        </w:rPr>
        <w:t>de- veloping</w:t>
      </w:r>
      <w:r>
        <w:rPr>
          <w:spacing w:val="-8"/>
          <w:w w:val="110"/>
        </w:rPr>
        <w:t> </w:t>
      </w:r>
      <w:r>
        <w:rPr>
          <w:w w:val="110"/>
        </w:rPr>
        <w:t>a</w:t>
      </w:r>
      <w:r>
        <w:rPr>
          <w:spacing w:val="-8"/>
          <w:w w:val="110"/>
        </w:rPr>
        <w:t> </w:t>
      </w:r>
      <w:r>
        <w:rPr>
          <w:w w:val="110"/>
        </w:rPr>
        <w:t>prediction</w:t>
      </w:r>
      <w:r>
        <w:rPr>
          <w:spacing w:val="-8"/>
          <w:w w:val="110"/>
        </w:rPr>
        <w:t> </w:t>
      </w:r>
      <w:r>
        <w:rPr>
          <w:w w:val="110"/>
        </w:rPr>
        <w:t>model.</w:t>
      </w:r>
      <w:r>
        <w:rPr>
          <w:spacing w:val="-8"/>
          <w:w w:val="110"/>
        </w:rPr>
        <w:t> </w:t>
      </w:r>
      <w:r>
        <w:rPr>
          <w:w w:val="110"/>
        </w:rPr>
        <w:t>A</w:t>
      </w:r>
      <w:r>
        <w:rPr>
          <w:spacing w:val="-8"/>
          <w:w w:val="110"/>
        </w:rPr>
        <w:t> </w:t>
      </w:r>
      <w:r>
        <w:rPr>
          <w:w w:val="110"/>
        </w:rPr>
        <w:t>final</w:t>
      </w:r>
      <w:r>
        <w:rPr>
          <w:spacing w:val="-8"/>
          <w:w w:val="110"/>
        </w:rPr>
        <w:t> </w:t>
      </w:r>
      <w:r>
        <w:rPr>
          <w:w w:val="110"/>
        </w:rPr>
        <w:t>model</w:t>
      </w:r>
      <w:r>
        <w:rPr>
          <w:spacing w:val="-8"/>
          <w:w w:val="110"/>
        </w:rPr>
        <w:t> </w:t>
      </w:r>
      <w:r>
        <w:rPr>
          <w:w w:val="110"/>
        </w:rPr>
        <w:t>may</w:t>
      </w:r>
      <w:r>
        <w:rPr>
          <w:spacing w:val="-8"/>
          <w:w w:val="110"/>
        </w:rPr>
        <w:t> </w:t>
      </w:r>
      <w:r>
        <w:rPr>
          <w:w w:val="110"/>
        </w:rPr>
        <w:t>include</w:t>
      </w:r>
      <w:r>
        <w:rPr>
          <w:spacing w:val="-8"/>
          <w:w w:val="110"/>
        </w:rPr>
        <w:t> </w:t>
      </w:r>
      <w:r>
        <w:rPr>
          <w:w w:val="110"/>
        </w:rPr>
        <w:t>several</w:t>
      </w:r>
      <w:r>
        <w:rPr>
          <w:spacing w:val="-8"/>
          <w:w w:val="110"/>
        </w:rPr>
        <w:t> </w:t>
      </w:r>
      <w:r>
        <w:rPr>
          <w:w w:val="110"/>
        </w:rPr>
        <w:t>sources and</w:t>
      </w:r>
      <w:r>
        <w:rPr>
          <w:w w:val="110"/>
        </w:rPr>
        <w:t> they</w:t>
      </w:r>
      <w:r>
        <w:rPr>
          <w:w w:val="110"/>
        </w:rPr>
        <w:t> can</w:t>
      </w:r>
      <w:r>
        <w:rPr>
          <w:w w:val="110"/>
        </w:rPr>
        <w:t> be</w:t>
      </w:r>
      <w:r>
        <w:rPr>
          <w:w w:val="110"/>
        </w:rPr>
        <w:t> easily</w:t>
      </w:r>
      <w:r>
        <w:rPr>
          <w:w w:val="110"/>
        </w:rPr>
        <w:t> combined.</w:t>
      </w:r>
      <w:r>
        <w:rPr>
          <w:w w:val="110"/>
        </w:rPr>
        <w:t> For</w:t>
      </w:r>
      <w:r>
        <w:rPr>
          <w:w w:val="110"/>
        </w:rPr>
        <w:t> example,</w:t>
      </w:r>
      <w:r>
        <w:rPr>
          <w:w w:val="110"/>
        </w:rPr>
        <w:t> suppose</w:t>
      </w:r>
      <w:r>
        <w:rPr>
          <w:w w:val="110"/>
        </w:rPr>
        <w:t> variance</w:t>
      </w:r>
      <w:r>
        <w:rPr>
          <w:w w:val="110"/>
        </w:rPr>
        <w:t> and link functions were not required but two mean functions and two </w:t>
      </w:r>
      <w:r>
        <w:rPr>
          <w:w w:val="110"/>
        </w:rPr>
        <w:t>dis- tribution functions performed similarly and therefore four models with each combination of distribution and mean function are fit to the train- </w:t>
      </w:r>
      <w:r>
        <w:rPr>
          <w:spacing w:val="-2"/>
          <w:w w:val="110"/>
        </w:rPr>
        <w:t>ing</w:t>
      </w:r>
      <w:r>
        <w:rPr>
          <w:spacing w:val="-1"/>
          <w:w w:val="110"/>
        </w:rPr>
        <w:t> </w:t>
      </w:r>
      <w:r>
        <w:rPr>
          <w:spacing w:val="-2"/>
          <w:w w:val="110"/>
        </w:rPr>
        <w:t>data</w:t>
      </w:r>
      <w:r>
        <w:rPr>
          <w:spacing w:val="-1"/>
          <w:w w:val="110"/>
        </w:rPr>
        <w:t> </w:t>
      </w:r>
      <w:r>
        <w:rPr>
          <w:spacing w:val="-2"/>
          <w:w w:val="110"/>
        </w:rPr>
        <w:t>and</w:t>
      </w:r>
      <w:r>
        <w:rPr>
          <w:spacing w:val="-1"/>
          <w:w w:val="110"/>
        </w:rPr>
        <w:t> </w:t>
      </w:r>
      <w:r>
        <w:rPr>
          <w:spacing w:val="-2"/>
          <w:w w:val="110"/>
        </w:rPr>
        <w:t>the</w:t>
      </w:r>
      <w:r>
        <w:rPr>
          <w:spacing w:val="-1"/>
          <w:w w:val="110"/>
        </w:rPr>
        <w:t> </w:t>
      </w:r>
      <w:r>
        <w:rPr>
          <w:spacing w:val="-2"/>
          <w:w w:val="110"/>
        </w:rPr>
        <w:t>predictions</w:t>
      </w:r>
      <w:r>
        <w:rPr>
          <w:spacing w:val="-1"/>
          <w:w w:val="110"/>
        </w:rPr>
        <w:t> </w:t>
      </w:r>
      <w:r>
        <w:rPr>
          <w:spacing w:val="-2"/>
          <w:w w:val="110"/>
        </w:rPr>
        <w:t>averaged.</w:t>
      </w:r>
      <w:r>
        <w:rPr>
          <w:spacing w:val="-1"/>
          <w:w w:val="110"/>
        </w:rPr>
        <w:t> </w:t>
      </w:r>
      <w:r>
        <w:rPr>
          <w:spacing w:val="-2"/>
          <w:w w:val="110"/>
        </w:rPr>
        <w:t>If</w:t>
      </w:r>
      <w:r>
        <w:rPr>
          <w:w w:val="110"/>
        </w:rPr>
        <w:t> </w:t>
      </w:r>
      <w:r>
        <w:rPr>
          <w:spacing w:val="-2"/>
          <w:w w:val="110"/>
        </w:rPr>
        <w:t>fully</w:t>
      </w:r>
      <w:r>
        <w:rPr>
          <w:spacing w:val="-1"/>
          <w:w w:val="110"/>
        </w:rPr>
        <w:t> </w:t>
      </w:r>
      <w:r>
        <w:rPr>
          <w:spacing w:val="-2"/>
          <w:w w:val="110"/>
        </w:rPr>
        <w:t>Bayesian</w:t>
      </w:r>
      <w:r>
        <w:rPr>
          <w:spacing w:val="-1"/>
          <w:w w:val="110"/>
        </w:rPr>
        <w:t> </w:t>
      </w:r>
      <w:r>
        <w:rPr>
          <w:spacing w:val="-2"/>
          <w:w w:val="110"/>
        </w:rPr>
        <w:t>models</w:t>
      </w:r>
      <w:r>
        <w:rPr>
          <w:spacing w:val="-1"/>
          <w:w w:val="110"/>
        </w:rPr>
        <w:t> </w:t>
      </w:r>
      <w:r>
        <w:rPr>
          <w:spacing w:val="-2"/>
          <w:w w:val="110"/>
        </w:rPr>
        <w:t>are</w:t>
      </w:r>
      <w:r>
        <w:rPr>
          <w:spacing w:val="-1"/>
          <w:w w:val="110"/>
        </w:rPr>
        <w:t> </w:t>
      </w:r>
      <w:r>
        <w:rPr>
          <w:spacing w:val="-2"/>
          <w:w w:val="110"/>
        </w:rPr>
        <w:t>used,</w:t>
      </w:r>
    </w:p>
    <w:p>
      <w:pPr>
        <w:pStyle w:val="BodyText"/>
        <w:spacing w:line="273" w:lineRule="auto" w:before="91"/>
        <w:ind w:right="116"/>
        <w:jc w:val="both"/>
      </w:pPr>
      <w:r>
        <w:rPr/>
        <w:br w:type="column"/>
      </w:r>
      <w:r>
        <w:rPr>
          <w:w w:val="110"/>
        </w:rPr>
        <w:t>parameter</w:t>
      </w:r>
      <w:r>
        <w:rPr>
          <w:w w:val="110"/>
        </w:rPr>
        <w:t> uncertainty</w:t>
      </w:r>
      <w:r>
        <w:rPr>
          <w:w w:val="110"/>
        </w:rPr>
        <w:t> is</w:t>
      </w:r>
      <w:r>
        <w:rPr>
          <w:w w:val="110"/>
        </w:rPr>
        <w:t> already</w:t>
      </w:r>
      <w:r>
        <w:rPr>
          <w:w w:val="110"/>
        </w:rPr>
        <w:t> account</w:t>
      </w:r>
      <w:r>
        <w:rPr>
          <w:w w:val="110"/>
        </w:rPr>
        <w:t> for.</w:t>
      </w:r>
      <w:r>
        <w:rPr>
          <w:w w:val="110"/>
        </w:rPr>
        <w:t> And</w:t>
      </w:r>
      <w:r>
        <w:rPr>
          <w:w w:val="110"/>
        </w:rPr>
        <w:t> if</w:t>
      </w:r>
      <w:r>
        <w:rPr>
          <w:w w:val="110"/>
        </w:rPr>
        <w:t> the</w:t>
      </w:r>
      <w:r>
        <w:rPr>
          <w:w w:val="110"/>
        </w:rPr>
        <w:t> test</w:t>
      </w:r>
      <w:r>
        <w:rPr>
          <w:w w:val="110"/>
        </w:rPr>
        <w:t> data</w:t>
      </w:r>
      <w:r>
        <w:rPr>
          <w:w w:val="110"/>
        </w:rPr>
        <w:t> are measured with error, we can use the approach in </w:t>
      </w:r>
      <w:hyperlink w:history="true" w:anchor="_bookmark10">
        <w:r>
          <w:rPr>
            <w:color w:val="0080AC"/>
            <w:w w:val="110"/>
          </w:rPr>
          <w:t>5</w:t>
        </w:r>
      </w:hyperlink>
      <w:r>
        <w:rPr>
          <w:color w:val="0080AC"/>
          <w:w w:val="110"/>
        </w:rPr>
        <w:t> </w:t>
      </w:r>
      <w:r>
        <w:rPr>
          <w:w w:val="110"/>
        </w:rPr>
        <w:t>B to draw multiple samples for each test sample and feed them all through the prediction models. The more sources of uncertainty accounted for the more com- plex</w:t>
      </w:r>
      <w:r>
        <w:rPr>
          <w:spacing w:val="-9"/>
          <w:w w:val="110"/>
        </w:rPr>
        <w:t> </w:t>
      </w:r>
      <w:r>
        <w:rPr>
          <w:w w:val="110"/>
        </w:rPr>
        <w:t>the</w:t>
      </w:r>
      <w:r>
        <w:rPr>
          <w:spacing w:val="-9"/>
          <w:w w:val="110"/>
        </w:rPr>
        <w:t> </w:t>
      </w:r>
      <w:r>
        <w:rPr>
          <w:w w:val="110"/>
        </w:rPr>
        <w:t>prediction</w:t>
      </w:r>
      <w:r>
        <w:rPr>
          <w:spacing w:val="-9"/>
          <w:w w:val="110"/>
        </w:rPr>
        <w:t> </w:t>
      </w:r>
      <w:r>
        <w:rPr>
          <w:w w:val="110"/>
        </w:rPr>
        <w:t>model.</w:t>
      </w:r>
      <w:r>
        <w:rPr>
          <w:spacing w:val="-9"/>
          <w:w w:val="110"/>
        </w:rPr>
        <w:t> </w:t>
      </w:r>
      <w:r>
        <w:rPr>
          <w:w w:val="110"/>
        </w:rPr>
        <w:t>Hence,</w:t>
      </w:r>
      <w:r>
        <w:rPr>
          <w:spacing w:val="-9"/>
          <w:w w:val="110"/>
        </w:rPr>
        <w:t> </w:t>
      </w:r>
      <w:r>
        <w:rPr>
          <w:w w:val="110"/>
        </w:rPr>
        <w:t>sources</w:t>
      </w:r>
      <w:r>
        <w:rPr>
          <w:spacing w:val="-9"/>
          <w:w w:val="110"/>
        </w:rPr>
        <w:t> </w:t>
      </w:r>
      <w:r>
        <w:rPr>
          <w:w w:val="110"/>
        </w:rPr>
        <w:t>of</w:t>
      </w:r>
      <w:r>
        <w:rPr>
          <w:spacing w:val="-9"/>
          <w:w w:val="110"/>
        </w:rPr>
        <w:t> </w:t>
      </w:r>
      <w:r>
        <w:rPr>
          <w:w w:val="110"/>
        </w:rPr>
        <w:t>uncertainty</w:t>
      </w:r>
      <w:r>
        <w:rPr>
          <w:spacing w:val="-10"/>
          <w:w w:val="110"/>
        </w:rPr>
        <w:t> </w:t>
      </w:r>
      <w:r>
        <w:rPr>
          <w:w w:val="110"/>
        </w:rPr>
        <w:t>that</w:t>
      </w:r>
      <w:r>
        <w:rPr>
          <w:spacing w:val="-9"/>
          <w:w w:val="110"/>
        </w:rPr>
        <w:t> </w:t>
      </w:r>
      <w:r>
        <w:rPr>
          <w:w w:val="110"/>
        </w:rPr>
        <w:t>make</w:t>
      </w:r>
      <w:r>
        <w:rPr>
          <w:spacing w:val="-9"/>
          <w:w w:val="110"/>
        </w:rPr>
        <w:t> </w:t>
      </w:r>
      <w:r>
        <w:rPr>
          <w:w w:val="110"/>
        </w:rPr>
        <w:t>little contribution to the overall prediction uncertainty can be ignored.</w:t>
      </w:r>
    </w:p>
    <w:p>
      <w:pPr>
        <w:pStyle w:val="Heading1"/>
        <w:numPr>
          <w:ilvl w:val="0"/>
          <w:numId w:val="1"/>
        </w:numPr>
        <w:tabs>
          <w:tab w:pos="342" w:val="left" w:leader="none"/>
        </w:tabs>
        <w:spacing w:line="240" w:lineRule="auto" w:before="178" w:after="0"/>
        <w:ind w:left="342" w:right="0" w:hanging="224"/>
        <w:jc w:val="left"/>
      </w:pPr>
      <w:r>
        <w:rPr>
          <w:w w:val="110"/>
        </w:rPr>
        <w:t>Model</w:t>
      </w:r>
      <w:r>
        <w:rPr>
          <w:spacing w:val="-10"/>
          <w:w w:val="110"/>
        </w:rPr>
        <w:t> </w:t>
      </w:r>
      <w:r>
        <w:rPr>
          <w:spacing w:val="-2"/>
          <w:w w:val="110"/>
        </w:rPr>
        <w:t>fitting</w:t>
      </w:r>
    </w:p>
    <w:p>
      <w:pPr>
        <w:pStyle w:val="BodyText"/>
        <w:spacing w:before="50"/>
        <w:ind w:left="0"/>
        <w:rPr>
          <w:rFonts w:ascii="Times New Roman"/>
          <w:b/>
        </w:rPr>
      </w:pPr>
    </w:p>
    <w:p>
      <w:pPr>
        <w:pStyle w:val="BodyText"/>
        <w:spacing w:line="273" w:lineRule="auto"/>
        <w:ind w:right="117" w:firstLine="239"/>
        <w:jc w:val="both"/>
      </w:pPr>
      <w:r>
        <w:rPr>
          <w:w w:val="110"/>
        </w:rPr>
        <w:t>A</w:t>
      </w:r>
      <w:r>
        <w:rPr>
          <w:spacing w:val="-6"/>
          <w:w w:val="110"/>
        </w:rPr>
        <w:t> </w:t>
      </w:r>
      <w:r>
        <w:rPr>
          <w:w w:val="110"/>
        </w:rPr>
        <w:t>generic</w:t>
      </w:r>
      <w:r>
        <w:rPr>
          <w:spacing w:val="-7"/>
          <w:w w:val="110"/>
        </w:rPr>
        <w:t> </w:t>
      </w:r>
      <w:r>
        <w:rPr>
          <w:w w:val="110"/>
        </w:rPr>
        <w:t>Bayesian</w:t>
      </w:r>
      <w:r>
        <w:rPr>
          <w:spacing w:val="-7"/>
          <w:w w:val="110"/>
        </w:rPr>
        <w:t> </w:t>
      </w:r>
      <w:r>
        <w:rPr>
          <w:w w:val="110"/>
        </w:rPr>
        <w:t>2-parameter</w:t>
      </w:r>
      <w:r>
        <w:rPr>
          <w:spacing w:val="-6"/>
          <w:w w:val="110"/>
        </w:rPr>
        <w:t> </w:t>
      </w:r>
      <w:r>
        <w:rPr>
          <w:w w:val="110"/>
        </w:rPr>
        <w:t>exponential</w:t>
      </w:r>
      <w:r>
        <w:rPr>
          <w:spacing w:val="-7"/>
          <w:w w:val="110"/>
        </w:rPr>
        <w:t> </w:t>
      </w:r>
      <w:r>
        <w:rPr>
          <w:w w:val="110"/>
        </w:rPr>
        <w:t>model</w:t>
      </w:r>
      <w:r>
        <w:rPr>
          <w:spacing w:val="-7"/>
          <w:w w:val="110"/>
        </w:rPr>
        <w:t> </w:t>
      </w:r>
      <w:r>
        <w:rPr>
          <w:w w:val="110"/>
        </w:rPr>
        <w:t>is</w:t>
      </w:r>
      <w:r>
        <w:rPr>
          <w:spacing w:val="-7"/>
          <w:w w:val="110"/>
        </w:rPr>
        <w:t> </w:t>
      </w:r>
      <w:r>
        <w:rPr>
          <w:w w:val="110"/>
        </w:rPr>
        <w:t>shown</w:t>
      </w:r>
      <w:r>
        <w:rPr>
          <w:spacing w:val="-6"/>
          <w:w w:val="110"/>
        </w:rPr>
        <w:t> </w:t>
      </w:r>
      <w:r>
        <w:rPr>
          <w:w w:val="110"/>
        </w:rPr>
        <w:t>below, and each subsection above modified this basic model in different ways to highlight the sources of uncertainty.</w:t>
      </w:r>
    </w:p>
    <w:p>
      <w:pPr>
        <w:spacing w:line="241" w:lineRule="exact" w:before="0"/>
        <w:ind w:left="186" w:right="0" w:firstLine="0"/>
        <w:jc w:val="both"/>
        <w:rPr>
          <w:rFonts w:ascii="STIX Math" w:hAnsi="STIX Math" w:eastAsia="STIX Math"/>
          <w:sz w:val="16"/>
        </w:rPr>
      </w:pPr>
      <w:r>
        <w:rPr>
          <w:rFonts w:ascii="STIX Math" w:hAnsi="STIX Math" w:eastAsia="STIX Math"/>
          <w:i/>
          <w:sz w:val="16"/>
        </w:rPr>
        <w:t>𝑦</w:t>
      </w:r>
      <w:r>
        <w:rPr>
          <w:rFonts w:ascii="STIX Math" w:hAnsi="STIX Math" w:eastAsia="STIX Math"/>
          <w:i/>
          <w:spacing w:val="22"/>
          <w:sz w:val="16"/>
        </w:rPr>
        <w:t> </w:t>
      </w:r>
      <w:r>
        <w:rPr>
          <w:rFonts w:ascii="STIX Math" w:hAnsi="STIX Math" w:eastAsia="STIX Math"/>
          <w:sz w:val="16"/>
        </w:rPr>
        <w:t>∼</w:t>
      </w:r>
      <w:r>
        <w:rPr>
          <w:rFonts w:ascii="STIX Math" w:hAnsi="STIX Math" w:eastAsia="STIX Math"/>
          <w:spacing w:val="22"/>
          <w:sz w:val="16"/>
        </w:rPr>
        <w:t> </w:t>
      </w:r>
      <w:r>
        <w:rPr>
          <w:rFonts w:ascii="STIX Math" w:hAnsi="STIX Math" w:eastAsia="STIX Math"/>
          <w:sz w:val="16"/>
        </w:rPr>
        <w:t>Normal(</w:t>
      </w:r>
      <w:r>
        <w:rPr>
          <w:rFonts w:ascii="STIX Math" w:hAnsi="STIX Math" w:eastAsia="STIX Math"/>
          <w:i/>
          <w:sz w:val="16"/>
        </w:rPr>
        <w:t>𝜇,</w:t>
      </w:r>
      <w:r>
        <w:rPr>
          <w:rFonts w:ascii="STIX Math" w:hAnsi="STIX Math" w:eastAsia="STIX Math"/>
          <w:i/>
          <w:spacing w:val="-12"/>
          <w:sz w:val="16"/>
        </w:rPr>
        <w:t> </w:t>
      </w:r>
      <w:r>
        <w:rPr>
          <w:rFonts w:ascii="STIX Math" w:hAnsi="STIX Math" w:eastAsia="STIX Math"/>
          <w:i/>
          <w:sz w:val="16"/>
        </w:rPr>
        <w:t>𝜎</w:t>
      </w:r>
      <w:r>
        <w:rPr>
          <w:rFonts w:ascii="STIX Math" w:hAnsi="STIX Math" w:eastAsia="STIX Math"/>
          <w:sz w:val="16"/>
        </w:rPr>
        <w:t>)</w:t>
      </w:r>
      <w:r>
        <w:rPr>
          <w:rFonts w:ascii="STIX Math" w:hAnsi="STIX Math" w:eastAsia="STIX Math"/>
          <w:spacing w:val="72"/>
          <w:sz w:val="16"/>
        </w:rPr>
        <w:t>   </w:t>
      </w:r>
      <w:r>
        <w:rPr>
          <w:rFonts w:ascii="STIX Math" w:hAnsi="STIX Math" w:eastAsia="STIX Math"/>
          <w:sz w:val="16"/>
        </w:rPr>
        <w:t>Distribution</w:t>
      </w:r>
      <w:r>
        <w:rPr>
          <w:rFonts w:ascii="STIX Math" w:hAnsi="STIX Math" w:eastAsia="STIX Math"/>
          <w:spacing w:val="11"/>
          <w:sz w:val="16"/>
        </w:rPr>
        <w:t> </w:t>
      </w:r>
      <w:r>
        <w:rPr>
          <w:rFonts w:ascii="STIX Math" w:hAnsi="STIX Math" w:eastAsia="STIX Math"/>
          <w:spacing w:val="-2"/>
          <w:sz w:val="16"/>
        </w:rPr>
        <w:t>function</w:t>
      </w:r>
    </w:p>
    <w:p>
      <w:pPr>
        <w:tabs>
          <w:tab w:pos="1720" w:val="left" w:leader="none"/>
        </w:tabs>
        <w:spacing w:line="279" w:lineRule="exact" w:before="0"/>
        <w:ind w:left="168" w:right="0" w:firstLine="0"/>
        <w:jc w:val="left"/>
        <w:rPr>
          <w:rFonts w:ascii="STIX Math" w:hAnsi="STIX Math" w:eastAsia="STIX Math"/>
          <w:sz w:val="16"/>
        </w:rPr>
      </w:pPr>
      <w:r>
        <w:rPr>
          <w:rFonts w:ascii="STIX Math" w:hAnsi="STIX Math" w:eastAsia="STIX Math"/>
          <w:i/>
          <w:w w:val="105"/>
          <w:sz w:val="16"/>
        </w:rPr>
        <w:t>𝜇</w:t>
      </w:r>
      <w:r>
        <w:rPr>
          <w:rFonts w:ascii="STIX Math" w:hAnsi="STIX Math" w:eastAsia="STIX Math"/>
          <w:i/>
          <w:spacing w:val="30"/>
          <w:w w:val="105"/>
          <w:sz w:val="16"/>
        </w:rPr>
        <w:t> </w:t>
      </w:r>
      <w:r>
        <w:rPr>
          <w:rFonts w:ascii="STIX Math" w:hAnsi="STIX Math" w:eastAsia="STIX Math"/>
          <w:w w:val="105"/>
          <w:sz w:val="16"/>
        </w:rPr>
        <w:t>=</w:t>
      </w:r>
      <w:r>
        <w:rPr>
          <w:rFonts w:ascii="STIX Math" w:hAnsi="STIX Math" w:eastAsia="STIX Math"/>
          <w:spacing w:val="26"/>
          <w:w w:val="105"/>
          <w:sz w:val="16"/>
        </w:rPr>
        <w:t> </w:t>
      </w:r>
      <w:r>
        <w:rPr>
          <w:rFonts w:ascii="STIX Math" w:hAnsi="STIX Math" w:eastAsia="STIX Math"/>
          <w:i/>
          <w:w w:val="105"/>
          <w:sz w:val="16"/>
        </w:rPr>
        <w:t>𝜃</w:t>
      </w:r>
      <w:r>
        <w:rPr>
          <w:rFonts w:ascii="STIX Math" w:hAnsi="STIX Math" w:eastAsia="STIX Math"/>
          <w:w w:val="105"/>
          <w:position w:val="-3"/>
          <w:sz w:val="12"/>
        </w:rPr>
        <w:t>2</w:t>
      </w:r>
      <w:r>
        <w:rPr>
          <w:rFonts w:ascii="STIX Math" w:hAnsi="STIX Math" w:eastAsia="STIX Math"/>
          <w:spacing w:val="32"/>
          <w:w w:val="105"/>
          <w:position w:val="-3"/>
          <w:sz w:val="12"/>
        </w:rPr>
        <w:t> </w:t>
      </w:r>
      <w:r>
        <w:rPr>
          <w:rFonts w:ascii="STIX Math" w:hAnsi="STIX Math" w:eastAsia="STIX Math"/>
          <w:w w:val="105"/>
          <w:sz w:val="16"/>
        </w:rPr>
        <w:t>(1</w:t>
      </w:r>
      <w:r>
        <w:rPr>
          <w:rFonts w:ascii="STIX Math" w:hAnsi="STIX Math" w:eastAsia="STIX Math"/>
          <w:spacing w:val="-1"/>
          <w:w w:val="105"/>
          <w:sz w:val="16"/>
        </w:rPr>
        <w:t> </w:t>
      </w:r>
      <w:r>
        <w:rPr>
          <w:rFonts w:ascii="STIX Math" w:hAnsi="STIX Math" w:eastAsia="STIX Math"/>
          <w:w w:val="115"/>
          <w:sz w:val="16"/>
        </w:rPr>
        <w:t>−</w:t>
      </w:r>
      <w:r>
        <w:rPr>
          <w:rFonts w:ascii="STIX Math" w:hAnsi="STIX Math" w:eastAsia="STIX Math"/>
          <w:spacing w:val="-6"/>
          <w:w w:val="115"/>
          <w:sz w:val="16"/>
        </w:rPr>
        <w:t> </w:t>
      </w:r>
      <w:r>
        <w:rPr>
          <w:rFonts w:ascii="STIX Math" w:hAnsi="STIX Math" w:eastAsia="STIX Math"/>
          <w:i/>
          <w:w w:val="115"/>
          <w:sz w:val="16"/>
        </w:rPr>
        <w:t>𝑒</w:t>
      </w:r>
      <w:r>
        <w:rPr>
          <w:rFonts w:ascii="STIX Math" w:hAnsi="STIX Math" w:eastAsia="STIX Math"/>
          <w:w w:val="115"/>
          <w:sz w:val="16"/>
          <w:vertAlign w:val="superscript"/>
        </w:rPr>
        <w:t>−</w:t>
      </w:r>
      <w:r>
        <w:rPr>
          <w:rFonts w:ascii="STIX Math" w:hAnsi="STIX Math" w:eastAsia="STIX Math"/>
          <w:i/>
          <w:w w:val="115"/>
          <w:sz w:val="16"/>
          <w:vertAlign w:val="superscript"/>
        </w:rPr>
        <w:t>𝜃</w:t>
      </w:r>
      <w:r>
        <w:rPr>
          <w:rFonts w:ascii="STIX Math" w:hAnsi="STIX Math" w:eastAsia="STIX Math"/>
          <w:w w:val="115"/>
          <w:position w:val="3"/>
          <w:sz w:val="10"/>
          <w:vertAlign w:val="baseline"/>
        </w:rPr>
        <w:t>1</w:t>
      </w:r>
      <w:r>
        <w:rPr>
          <w:rFonts w:ascii="STIX Math" w:hAnsi="STIX Math" w:eastAsia="STIX Math"/>
          <w:spacing w:val="-17"/>
          <w:w w:val="115"/>
          <w:position w:val="3"/>
          <w:sz w:val="10"/>
          <w:vertAlign w:val="baseline"/>
        </w:rPr>
        <w:t> </w:t>
      </w:r>
      <w:r>
        <w:rPr>
          <w:rFonts w:ascii="STIX Math" w:hAnsi="STIX Math" w:eastAsia="STIX Math"/>
          <w:i/>
          <w:w w:val="105"/>
          <w:position w:val="6"/>
          <w:sz w:val="12"/>
          <w:vertAlign w:val="baseline"/>
        </w:rPr>
        <w:t>𝑥</w:t>
      </w:r>
      <w:r>
        <w:rPr>
          <w:rFonts w:ascii="STIX Math" w:hAnsi="STIX Math" w:eastAsia="STIX Math"/>
          <w:i/>
          <w:spacing w:val="-22"/>
          <w:w w:val="105"/>
          <w:position w:val="6"/>
          <w:sz w:val="12"/>
          <w:vertAlign w:val="baseline"/>
        </w:rPr>
        <w:t> </w:t>
      </w:r>
      <w:r>
        <w:rPr>
          <w:rFonts w:ascii="STIX Math" w:hAnsi="STIX Math" w:eastAsia="STIX Math"/>
          <w:spacing w:val="-10"/>
          <w:w w:val="105"/>
          <w:sz w:val="16"/>
          <w:vertAlign w:val="baseline"/>
        </w:rPr>
        <w:t>)</w:t>
      </w:r>
      <w:r>
        <w:rPr>
          <w:rFonts w:ascii="STIX Math" w:hAnsi="STIX Math" w:eastAsia="STIX Math"/>
          <w:sz w:val="16"/>
          <w:vertAlign w:val="baseline"/>
        </w:rPr>
        <w:tab/>
        <w:t>Mean </w:t>
      </w:r>
      <w:r>
        <w:rPr>
          <w:rFonts w:ascii="STIX Math" w:hAnsi="STIX Math" w:eastAsia="STIX Math"/>
          <w:spacing w:val="-2"/>
          <w:sz w:val="16"/>
          <w:vertAlign w:val="baseline"/>
        </w:rPr>
        <w:t>function</w:t>
      </w:r>
    </w:p>
    <w:p>
      <w:pPr>
        <w:pStyle w:val="BodyText"/>
        <w:tabs>
          <w:tab w:pos="2355" w:val="left" w:leader="none"/>
        </w:tabs>
        <w:spacing w:line="259" w:lineRule="exact"/>
        <w:rPr>
          <w:rFonts w:ascii="STIX Math" w:hAnsi="STIX Math" w:eastAsia="STIX Math"/>
        </w:rPr>
      </w:pPr>
      <w:r>
        <w:rPr>
          <w:rFonts w:ascii="STIX Math" w:hAnsi="STIX Math" w:eastAsia="STIX Math"/>
          <w:i/>
        </w:rPr>
        <w:t>𝜃</w:t>
      </w:r>
      <w:r>
        <w:rPr>
          <w:rFonts w:ascii="STIX Math" w:hAnsi="STIX Math" w:eastAsia="STIX Math"/>
          <w:vertAlign w:val="subscript"/>
        </w:rPr>
        <w:t>1</w:t>
      </w:r>
      <w:r>
        <w:rPr>
          <w:rFonts w:ascii="STIX Math" w:hAnsi="STIX Math" w:eastAsia="STIX Math"/>
          <w:spacing w:val="37"/>
          <w:vertAlign w:val="baseline"/>
        </w:rPr>
        <w:t> </w:t>
      </w:r>
      <w:r>
        <w:rPr>
          <w:rFonts w:ascii="STIX Math" w:hAnsi="STIX Math" w:eastAsia="STIX Math"/>
          <w:vertAlign w:val="baseline"/>
        </w:rPr>
        <w:t>∼</w:t>
      </w:r>
      <w:r>
        <w:rPr>
          <w:rFonts w:ascii="STIX Math" w:hAnsi="STIX Math" w:eastAsia="STIX Math"/>
          <w:spacing w:val="26"/>
          <w:vertAlign w:val="baseline"/>
        </w:rPr>
        <w:t> </w:t>
      </w:r>
      <w:r>
        <w:rPr>
          <w:rFonts w:ascii="STIX Math" w:hAnsi="STIX Math" w:eastAsia="STIX Math"/>
          <w:vertAlign w:val="baseline"/>
        </w:rPr>
        <w:t>Truncated</w:t>
      </w:r>
      <w:r>
        <w:rPr>
          <w:rFonts w:ascii="STIX Math" w:hAnsi="STIX Math" w:eastAsia="STIX Math"/>
          <w:spacing w:val="13"/>
          <w:vertAlign w:val="baseline"/>
        </w:rPr>
        <w:t> </w:t>
      </w:r>
      <w:r>
        <w:rPr>
          <w:rFonts w:ascii="STIX Math" w:hAnsi="STIX Math" w:eastAsia="STIX Math"/>
          <w:vertAlign w:val="baseline"/>
        </w:rPr>
        <w:t>Normal(1</w:t>
      </w:r>
      <w:r>
        <w:rPr>
          <w:rFonts w:ascii="STIX Math" w:hAnsi="STIX Math" w:eastAsia="STIX Math"/>
          <w:i/>
          <w:vertAlign w:val="baseline"/>
        </w:rPr>
        <w:t>,</w:t>
      </w:r>
      <w:r>
        <w:rPr>
          <w:rFonts w:ascii="STIX Math" w:hAnsi="STIX Math" w:eastAsia="STIX Math"/>
          <w:i/>
          <w:spacing w:val="-10"/>
          <w:vertAlign w:val="baseline"/>
        </w:rPr>
        <w:t> </w:t>
      </w:r>
      <w:r>
        <w:rPr>
          <w:rFonts w:ascii="STIX Math" w:hAnsi="STIX Math" w:eastAsia="STIX Math"/>
          <w:spacing w:val="-5"/>
          <w:vertAlign w:val="baseline"/>
        </w:rPr>
        <w:t>5)</w:t>
      </w:r>
      <w:r>
        <w:rPr>
          <w:rFonts w:ascii="STIX Math" w:hAnsi="STIX Math" w:eastAsia="STIX Math"/>
          <w:vertAlign w:val="baseline"/>
        </w:rPr>
        <w:tab/>
      </w:r>
      <w:r>
        <w:rPr>
          <w:rFonts w:ascii="STIX Math" w:hAnsi="STIX Math" w:eastAsia="STIX Math"/>
          <w:spacing w:val="-2"/>
          <w:vertAlign w:val="baseline"/>
        </w:rPr>
        <w:t>Priors</w:t>
      </w:r>
    </w:p>
    <w:p>
      <w:pPr>
        <w:pStyle w:val="BodyText"/>
        <w:spacing w:line="269" w:lineRule="exact"/>
        <w:rPr>
          <w:rFonts w:ascii="STIX Math" w:hAnsi="STIX Math" w:eastAsia="STIX Math"/>
        </w:rPr>
      </w:pPr>
      <w:r>
        <w:rPr>
          <w:rFonts w:ascii="STIX Math" w:hAnsi="STIX Math" w:eastAsia="STIX Math"/>
          <w:i/>
        </w:rPr>
        <w:t>𝜃</w:t>
      </w:r>
      <w:r>
        <w:rPr>
          <w:rFonts w:ascii="STIX Math" w:hAnsi="STIX Math" w:eastAsia="STIX Math"/>
          <w:vertAlign w:val="subscript"/>
        </w:rPr>
        <w:t>2</w:t>
      </w:r>
      <w:r>
        <w:rPr>
          <w:rFonts w:ascii="STIX Math" w:hAnsi="STIX Math" w:eastAsia="STIX Math"/>
          <w:spacing w:val="37"/>
          <w:vertAlign w:val="baseline"/>
        </w:rPr>
        <w:t> </w:t>
      </w:r>
      <w:r>
        <w:rPr>
          <w:rFonts w:ascii="STIX Math" w:hAnsi="STIX Math" w:eastAsia="STIX Math"/>
          <w:vertAlign w:val="baseline"/>
        </w:rPr>
        <w:t>∼</w:t>
      </w:r>
      <w:r>
        <w:rPr>
          <w:rFonts w:ascii="STIX Math" w:hAnsi="STIX Math" w:eastAsia="STIX Math"/>
          <w:spacing w:val="26"/>
          <w:vertAlign w:val="baseline"/>
        </w:rPr>
        <w:t> </w:t>
      </w:r>
      <w:r>
        <w:rPr>
          <w:rFonts w:ascii="STIX Math" w:hAnsi="STIX Math" w:eastAsia="STIX Math"/>
          <w:vertAlign w:val="baseline"/>
        </w:rPr>
        <w:t>Truncated</w:t>
      </w:r>
      <w:r>
        <w:rPr>
          <w:rFonts w:ascii="STIX Math" w:hAnsi="STIX Math" w:eastAsia="STIX Math"/>
          <w:spacing w:val="13"/>
          <w:vertAlign w:val="baseline"/>
        </w:rPr>
        <w:t> </w:t>
      </w:r>
      <w:r>
        <w:rPr>
          <w:rFonts w:ascii="STIX Math" w:hAnsi="STIX Math" w:eastAsia="STIX Math"/>
          <w:vertAlign w:val="baseline"/>
        </w:rPr>
        <w:t>Normal(0</w:t>
      </w:r>
      <w:r>
        <w:rPr>
          <w:rFonts w:ascii="STIX Math" w:hAnsi="STIX Math" w:eastAsia="STIX Math"/>
          <w:i/>
          <w:vertAlign w:val="baseline"/>
        </w:rPr>
        <w:t>,</w:t>
      </w:r>
      <w:r>
        <w:rPr>
          <w:rFonts w:ascii="STIX Math" w:hAnsi="STIX Math" w:eastAsia="STIX Math"/>
          <w:i/>
          <w:spacing w:val="-10"/>
          <w:vertAlign w:val="baseline"/>
        </w:rPr>
        <w:t> </w:t>
      </w:r>
      <w:r>
        <w:rPr>
          <w:rFonts w:ascii="STIX Math" w:hAnsi="STIX Math" w:eastAsia="STIX Math"/>
          <w:spacing w:val="-5"/>
          <w:vertAlign w:val="baseline"/>
        </w:rPr>
        <w:t>5)</w:t>
      </w:r>
    </w:p>
    <w:p>
      <w:pPr>
        <w:pStyle w:val="BodyText"/>
        <w:spacing w:line="300" w:lineRule="exact"/>
        <w:ind w:left="171"/>
        <w:rPr>
          <w:rFonts w:ascii="STIX Math" w:hAnsi="STIX Math" w:eastAsia="STIX Math"/>
        </w:rPr>
      </w:pPr>
      <w:r>
        <w:rPr>
          <w:rFonts w:ascii="STIX Math" w:hAnsi="STIX Math" w:eastAsia="STIX Math"/>
          <w:i/>
        </w:rPr>
        <w:t>𝜎</w:t>
      </w:r>
      <w:r>
        <w:rPr>
          <w:rFonts w:ascii="STIX Math" w:hAnsi="STIX Math" w:eastAsia="STIX Math"/>
          <w:i/>
          <w:spacing w:val="28"/>
        </w:rPr>
        <w:t> </w:t>
      </w:r>
      <w:r>
        <w:rPr>
          <w:rFonts w:ascii="STIX Math" w:hAnsi="STIX Math" w:eastAsia="STIX Math"/>
        </w:rPr>
        <w:t>∼</w:t>
      </w:r>
      <w:r>
        <w:rPr>
          <w:rFonts w:ascii="STIX Math" w:hAnsi="STIX Math" w:eastAsia="STIX Math"/>
          <w:spacing w:val="21"/>
        </w:rPr>
        <w:t> </w:t>
      </w:r>
      <w:r>
        <w:rPr>
          <w:rFonts w:ascii="STIX Math" w:hAnsi="STIX Math" w:eastAsia="STIX Math"/>
        </w:rPr>
        <w:t>Truncated</w:t>
      </w:r>
      <w:r>
        <w:rPr>
          <w:rFonts w:ascii="STIX Math" w:hAnsi="STIX Math" w:eastAsia="STIX Math"/>
          <w:spacing w:val="8"/>
        </w:rPr>
        <w:t> </w:t>
      </w:r>
      <w:r>
        <w:rPr>
          <w:rFonts w:ascii="STIX Math" w:hAnsi="STIX Math" w:eastAsia="STIX Math"/>
        </w:rPr>
        <w:t>Normal(0</w:t>
      </w:r>
      <w:r>
        <w:rPr>
          <w:rFonts w:ascii="STIX Math" w:hAnsi="STIX Math" w:eastAsia="STIX Math"/>
          <w:i/>
        </w:rPr>
        <w:t>,</w:t>
      </w:r>
      <w:r>
        <w:rPr>
          <w:rFonts w:ascii="STIX Math" w:hAnsi="STIX Math" w:eastAsia="STIX Math"/>
          <w:i/>
          <w:spacing w:val="-12"/>
        </w:rPr>
        <w:t> </w:t>
      </w:r>
      <w:r>
        <w:rPr>
          <w:rFonts w:ascii="STIX Math" w:hAnsi="STIX Math" w:eastAsia="STIX Math"/>
          <w:spacing w:val="-5"/>
        </w:rPr>
        <w:t>5)</w:t>
      </w:r>
    </w:p>
    <w:p>
      <w:pPr>
        <w:pStyle w:val="BodyText"/>
        <w:spacing w:line="100" w:lineRule="auto" w:before="157"/>
        <w:ind w:right="116" w:firstLine="239"/>
        <w:jc w:val="both"/>
      </w:pPr>
      <w:r>
        <w:rPr>
          <w:rFonts w:ascii="STIX Math" w:eastAsia="STIX Math"/>
          <w:i/>
          <w:w w:val="110"/>
        </w:rPr>
        <w:t>𝑦 </w:t>
      </w:r>
      <w:r>
        <w:rPr>
          <w:w w:val="110"/>
        </w:rPr>
        <w:t>is modelled a Normal distribution with a mean </w:t>
      </w:r>
      <w:r>
        <w:rPr>
          <w:rFonts w:ascii="STIX Math" w:eastAsia="STIX Math"/>
          <w:i/>
          <w:w w:val="110"/>
        </w:rPr>
        <w:t>𝜇 </w:t>
      </w:r>
      <w:r>
        <w:rPr>
          <w:w w:val="110"/>
        </w:rPr>
        <w:t>and standard de- viation</w:t>
      </w:r>
      <w:r>
        <w:rPr>
          <w:w w:val="110"/>
        </w:rPr>
        <w:t> </w:t>
      </w:r>
      <w:r>
        <w:rPr>
          <w:rFonts w:ascii="STIX Math" w:eastAsia="STIX Math"/>
          <w:i/>
          <w:w w:val="110"/>
        </w:rPr>
        <w:t>𝜎</w:t>
      </w:r>
      <w:r>
        <w:rPr>
          <w:w w:val="110"/>
        </w:rPr>
        <w:t>.</w:t>
      </w:r>
      <w:r>
        <w:rPr>
          <w:w w:val="110"/>
        </w:rPr>
        <w:t> The</w:t>
      </w:r>
      <w:r>
        <w:rPr>
          <w:w w:val="110"/>
        </w:rPr>
        <w:t> second</w:t>
      </w:r>
      <w:r>
        <w:rPr>
          <w:w w:val="110"/>
        </w:rPr>
        <w:t> line</w:t>
      </w:r>
      <w:r>
        <w:rPr>
          <w:w w:val="110"/>
        </w:rPr>
        <w:t> defines</w:t>
      </w:r>
      <w:r>
        <w:rPr>
          <w:w w:val="110"/>
        </w:rPr>
        <w:t> the</w:t>
      </w:r>
      <w:r>
        <w:rPr>
          <w:w w:val="110"/>
        </w:rPr>
        <w:t> mean</w:t>
      </w:r>
      <w:r>
        <w:rPr>
          <w:w w:val="110"/>
        </w:rPr>
        <w:t> function,</w:t>
      </w:r>
      <w:r>
        <w:rPr>
          <w:w w:val="110"/>
        </w:rPr>
        <w:t> and</w:t>
      </w:r>
      <w:r>
        <w:rPr>
          <w:w w:val="110"/>
        </w:rPr>
        <w:t> there</w:t>
      </w:r>
      <w:r>
        <w:rPr>
          <w:w w:val="110"/>
        </w:rPr>
        <w:t> is</w:t>
      </w:r>
      <w:r>
        <w:rPr>
          <w:w w:val="110"/>
        </w:rPr>
        <w:t> no</w:t>
      </w:r>
    </w:p>
    <w:p>
      <w:pPr>
        <w:pStyle w:val="BodyText"/>
        <w:spacing w:line="273" w:lineRule="auto" w:before="26"/>
        <w:ind w:right="117"/>
        <w:jc w:val="both"/>
      </w:pPr>
      <w:r>
        <w:rPr>
          <w:w w:val="110"/>
        </w:rPr>
        <w:t>variance or link function defined. The next three lines specify the prior distributions</w:t>
      </w:r>
      <w:r>
        <w:rPr>
          <w:spacing w:val="25"/>
          <w:w w:val="110"/>
        </w:rPr>
        <w:t> </w:t>
      </w:r>
      <w:r>
        <w:rPr>
          <w:w w:val="110"/>
        </w:rPr>
        <w:t>for</w:t>
      </w:r>
      <w:r>
        <w:rPr>
          <w:spacing w:val="26"/>
          <w:w w:val="110"/>
        </w:rPr>
        <w:t> </w:t>
      </w:r>
      <w:r>
        <w:rPr>
          <w:w w:val="110"/>
        </w:rPr>
        <w:t>the</w:t>
      </w:r>
      <w:r>
        <w:rPr>
          <w:spacing w:val="26"/>
          <w:w w:val="110"/>
        </w:rPr>
        <w:t> </w:t>
      </w:r>
      <w:r>
        <w:rPr>
          <w:w w:val="110"/>
        </w:rPr>
        <w:t>three</w:t>
      </w:r>
      <w:r>
        <w:rPr>
          <w:spacing w:val="27"/>
          <w:w w:val="110"/>
        </w:rPr>
        <w:t> </w:t>
      </w:r>
      <w:r>
        <w:rPr>
          <w:w w:val="110"/>
        </w:rPr>
        <w:t>parameters</w:t>
      </w:r>
      <w:r>
        <w:rPr>
          <w:spacing w:val="26"/>
          <w:w w:val="110"/>
        </w:rPr>
        <w:t> </w:t>
      </w:r>
      <w:r>
        <w:rPr>
          <w:w w:val="110"/>
        </w:rPr>
        <w:t>in</w:t>
      </w:r>
      <w:r>
        <w:rPr>
          <w:spacing w:val="26"/>
          <w:w w:val="110"/>
        </w:rPr>
        <w:t> </w:t>
      </w:r>
      <w:r>
        <w:rPr>
          <w:w w:val="110"/>
        </w:rPr>
        <w:t>the</w:t>
      </w:r>
      <w:r>
        <w:rPr>
          <w:spacing w:val="26"/>
          <w:w w:val="110"/>
        </w:rPr>
        <w:t> </w:t>
      </w:r>
      <w:r>
        <w:rPr>
          <w:w w:val="110"/>
        </w:rPr>
        <w:t>model.</w:t>
      </w:r>
      <w:r>
        <w:rPr>
          <w:spacing w:val="26"/>
          <w:w w:val="110"/>
        </w:rPr>
        <w:t> </w:t>
      </w:r>
      <w:r>
        <w:rPr>
          <w:w w:val="110"/>
        </w:rPr>
        <w:t>Given</w:t>
      </w:r>
      <w:r>
        <w:rPr>
          <w:spacing w:val="26"/>
          <w:w w:val="110"/>
        </w:rPr>
        <w:t> </w:t>
      </w:r>
      <w:r>
        <w:rPr>
          <w:w w:val="110"/>
        </w:rPr>
        <w:t>the</w:t>
      </w:r>
      <w:r>
        <w:rPr>
          <w:spacing w:val="26"/>
          <w:w w:val="110"/>
        </w:rPr>
        <w:t> </w:t>
      </w:r>
      <w:r>
        <w:rPr>
          <w:spacing w:val="-4"/>
          <w:w w:val="110"/>
        </w:rPr>
        <w:t>mean</w:t>
      </w:r>
    </w:p>
    <w:p>
      <w:pPr>
        <w:pStyle w:val="BodyText"/>
        <w:spacing w:line="220" w:lineRule="exact"/>
        <w:jc w:val="both"/>
      </w:pPr>
      <w:r>
        <w:rPr>
          <w:w w:val="110"/>
        </w:rPr>
        <w:t>function,</w:t>
      </w:r>
      <w:r>
        <w:rPr>
          <w:spacing w:val="18"/>
          <w:w w:val="110"/>
        </w:rPr>
        <w:t> </w:t>
      </w:r>
      <w:r>
        <w:rPr>
          <w:w w:val="110"/>
        </w:rPr>
        <w:t>we</w:t>
      </w:r>
      <w:r>
        <w:rPr>
          <w:spacing w:val="19"/>
          <w:w w:val="110"/>
        </w:rPr>
        <w:t> </w:t>
      </w:r>
      <w:r>
        <w:rPr>
          <w:w w:val="110"/>
        </w:rPr>
        <w:t>know</w:t>
      </w:r>
      <w:r>
        <w:rPr>
          <w:spacing w:val="18"/>
          <w:w w:val="110"/>
        </w:rPr>
        <w:t> </w:t>
      </w:r>
      <w:r>
        <w:rPr>
          <w:w w:val="110"/>
        </w:rPr>
        <w:t>that</w:t>
      </w:r>
      <w:r>
        <w:rPr>
          <w:spacing w:val="19"/>
          <w:w w:val="110"/>
        </w:rPr>
        <w:t> </w:t>
      </w:r>
      <w:r>
        <w:rPr>
          <w:rFonts w:ascii="STIX Math" w:eastAsia="STIX Math"/>
          <w:i/>
          <w:w w:val="110"/>
        </w:rPr>
        <w:t>𝜃</w:t>
      </w:r>
      <w:r>
        <w:rPr>
          <w:rFonts w:ascii="STIX Math" w:eastAsia="STIX Math"/>
          <w:w w:val="110"/>
          <w:vertAlign w:val="subscript"/>
        </w:rPr>
        <w:t>1</w:t>
      </w:r>
      <w:r>
        <w:rPr>
          <w:rFonts w:ascii="STIX Math" w:eastAsia="STIX Math"/>
          <w:spacing w:val="27"/>
          <w:w w:val="110"/>
          <w:vertAlign w:val="baseline"/>
        </w:rPr>
        <w:t> </w:t>
      </w:r>
      <w:r>
        <w:rPr>
          <w:w w:val="110"/>
          <w:vertAlign w:val="baseline"/>
        </w:rPr>
        <w:t>and</w:t>
      </w:r>
      <w:r>
        <w:rPr>
          <w:spacing w:val="19"/>
          <w:w w:val="110"/>
          <w:vertAlign w:val="baseline"/>
        </w:rPr>
        <w:t> </w:t>
      </w:r>
      <w:r>
        <w:rPr>
          <w:rFonts w:ascii="STIX Math" w:eastAsia="STIX Math"/>
          <w:i/>
          <w:w w:val="110"/>
          <w:vertAlign w:val="baseline"/>
        </w:rPr>
        <w:t>𝜃</w:t>
      </w:r>
      <w:r>
        <w:rPr>
          <w:rFonts w:ascii="STIX Math" w:eastAsia="STIX Math"/>
          <w:w w:val="110"/>
          <w:vertAlign w:val="subscript"/>
        </w:rPr>
        <w:t>2</w:t>
      </w:r>
      <w:r>
        <w:rPr>
          <w:rFonts w:ascii="STIX Math" w:eastAsia="STIX Math"/>
          <w:spacing w:val="28"/>
          <w:w w:val="110"/>
          <w:vertAlign w:val="baseline"/>
        </w:rPr>
        <w:t> </w:t>
      </w:r>
      <w:r>
        <w:rPr>
          <w:w w:val="110"/>
          <w:vertAlign w:val="baseline"/>
        </w:rPr>
        <w:t>are</w:t>
      </w:r>
      <w:r>
        <w:rPr>
          <w:spacing w:val="18"/>
          <w:w w:val="110"/>
          <w:vertAlign w:val="baseline"/>
        </w:rPr>
        <w:t> </w:t>
      </w:r>
      <w:r>
        <w:rPr>
          <w:w w:val="110"/>
          <w:vertAlign w:val="baseline"/>
        </w:rPr>
        <w:t>positive,</w:t>
      </w:r>
      <w:r>
        <w:rPr>
          <w:spacing w:val="19"/>
          <w:w w:val="110"/>
          <w:vertAlign w:val="baseline"/>
        </w:rPr>
        <w:t> </w:t>
      </w:r>
      <w:r>
        <w:rPr>
          <w:w w:val="110"/>
          <w:vertAlign w:val="baseline"/>
        </w:rPr>
        <w:t>and</w:t>
      </w:r>
      <w:r>
        <w:rPr>
          <w:spacing w:val="18"/>
          <w:w w:val="110"/>
          <w:vertAlign w:val="baseline"/>
        </w:rPr>
        <w:t> </w:t>
      </w:r>
      <w:r>
        <w:rPr>
          <w:w w:val="110"/>
          <w:vertAlign w:val="baseline"/>
        </w:rPr>
        <w:t>so</w:t>
      </w:r>
      <w:r>
        <w:rPr>
          <w:spacing w:val="19"/>
          <w:w w:val="110"/>
          <w:vertAlign w:val="baseline"/>
        </w:rPr>
        <w:t> </w:t>
      </w:r>
      <w:r>
        <w:rPr>
          <w:w w:val="110"/>
          <w:vertAlign w:val="baseline"/>
        </w:rPr>
        <w:t>is</w:t>
      </w:r>
      <w:r>
        <w:rPr>
          <w:spacing w:val="19"/>
          <w:w w:val="110"/>
          <w:vertAlign w:val="baseline"/>
        </w:rPr>
        <w:t> </w:t>
      </w:r>
      <w:r>
        <w:rPr>
          <w:rFonts w:ascii="STIX Math" w:eastAsia="STIX Math"/>
          <w:i/>
          <w:w w:val="110"/>
          <w:vertAlign w:val="baseline"/>
        </w:rPr>
        <w:t>𝜎</w:t>
      </w:r>
      <w:r>
        <w:rPr>
          <w:w w:val="110"/>
          <w:vertAlign w:val="baseline"/>
        </w:rPr>
        <w:t>,</w:t>
      </w:r>
      <w:r>
        <w:rPr>
          <w:spacing w:val="18"/>
          <w:w w:val="110"/>
          <w:vertAlign w:val="baseline"/>
        </w:rPr>
        <w:t> </w:t>
      </w:r>
      <w:r>
        <w:rPr>
          <w:w w:val="110"/>
          <w:vertAlign w:val="baseline"/>
        </w:rPr>
        <w:t>by</w:t>
      </w:r>
      <w:r>
        <w:rPr>
          <w:spacing w:val="19"/>
          <w:w w:val="110"/>
          <w:vertAlign w:val="baseline"/>
        </w:rPr>
        <w:t> </w:t>
      </w:r>
      <w:r>
        <w:rPr>
          <w:spacing w:val="-2"/>
          <w:w w:val="110"/>
          <w:vertAlign w:val="baseline"/>
        </w:rPr>
        <w:t>defini-</w:t>
      </w:r>
    </w:p>
    <w:p>
      <w:pPr>
        <w:pStyle w:val="BodyText"/>
        <w:spacing w:line="172" w:lineRule="exact"/>
        <w:ind w:left="119" w:right="117"/>
        <w:jc w:val="right"/>
      </w:pPr>
      <w:r>
        <w:rPr>
          <w:w w:val="110"/>
        </w:rPr>
        <w:t>tion.</w:t>
      </w:r>
      <w:r>
        <w:rPr>
          <w:spacing w:val="-3"/>
          <w:w w:val="110"/>
        </w:rPr>
        <w:t> </w:t>
      </w:r>
      <w:r>
        <w:rPr>
          <w:w w:val="110"/>
        </w:rPr>
        <w:t>Hence,</w:t>
      </w:r>
      <w:r>
        <w:rPr>
          <w:spacing w:val="-2"/>
          <w:w w:val="110"/>
        </w:rPr>
        <w:t> </w:t>
      </w:r>
      <w:r>
        <w:rPr>
          <w:w w:val="110"/>
        </w:rPr>
        <w:t>we</w:t>
      </w:r>
      <w:r>
        <w:rPr>
          <w:spacing w:val="-3"/>
          <w:w w:val="110"/>
        </w:rPr>
        <w:t> </w:t>
      </w:r>
      <w:r>
        <w:rPr>
          <w:w w:val="110"/>
        </w:rPr>
        <w:t>use</w:t>
      </w:r>
      <w:r>
        <w:rPr>
          <w:spacing w:val="-2"/>
          <w:w w:val="110"/>
        </w:rPr>
        <w:t> </w:t>
      </w:r>
      <w:r>
        <w:rPr>
          <w:w w:val="110"/>
        </w:rPr>
        <w:t>truncated</w:t>
      </w:r>
      <w:r>
        <w:rPr>
          <w:spacing w:val="-2"/>
          <w:w w:val="110"/>
        </w:rPr>
        <w:t> </w:t>
      </w:r>
      <w:r>
        <w:rPr>
          <w:w w:val="110"/>
        </w:rPr>
        <w:t>normal</w:t>
      </w:r>
      <w:r>
        <w:rPr>
          <w:spacing w:val="-3"/>
          <w:w w:val="110"/>
        </w:rPr>
        <w:t> </w:t>
      </w:r>
      <w:r>
        <w:rPr>
          <w:w w:val="110"/>
        </w:rPr>
        <w:t>distributions</w:t>
      </w:r>
      <w:r>
        <w:rPr>
          <w:spacing w:val="-2"/>
          <w:w w:val="110"/>
        </w:rPr>
        <w:t> </w:t>
      </w:r>
      <w:r>
        <w:rPr>
          <w:w w:val="110"/>
        </w:rPr>
        <w:t>with</w:t>
      </w:r>
      <w:r>
        <w:rPr>
          <w:spacing w:val="-3"/>
          <w:w w:val="110"/>
        </w:rPr>
        <w:t> </w:t>
      </w:r>
      <w:r>
        <w:rPr>
          <w:w w:val="110"/>
        </w:rPr>
        <w:t>a</w:t>
      </w:r>
      <w:r>
        <w:rPr>
          <w:spacing w:val="-2"/>
          <w:w w:val="110"/>
        </w:rPr>
        <w:t> </w:t>
      </w:r>
      <w:r>
        <w:rPr>
          <w:w w:val="110"/>
        </w:rPr>
        <w:t>lower</w:t>
      </w:r>
      <w:r>
        <w:rPr>
          <w:spacing w:val="-2"/>
          <w:w w:val="110"/>
        </w:rPr>
        <w:t> </w:t>
      </w:r>
      <w:r>
        <w:rPr>
          <w:w w:val="110"/>
        </w:rPr>
        <w:t>limit</w:t>
      </w:r>
      <w:r>
        <w:rPr>
          <w:spacing w:val="-3"/>
          <w:w w:val="110"/>
        </w:rPr>
        <w:t> </w:t>
      </w:r>
      <w:r>
        <w:rPr>
          <w:spacing w:val="-5"/>
          <w:w w:val="110"/>
        </w:rPr>
        <w:t>of</w:t>
      </w:r>
    </w:p>
    <w:p>
      <w:pPr>
        <w:pStyle w:val="BodyText"/>
        <w:spacing w:line="273" w:lineRule="auto" w:before="25"/>
        <w:ind w:left="119" w:right="116"/>
        <w:jc w:val="right"/>
      </w:pPr>
      <w:r>
        <w:rPr>
          <w:w w:val="110"/>
        </w:rPr>
        <w:t>truncation at zero to represent our prior uncertainty in the parameters. All the models were fit to the data with the Turing package in Julia. The</w:t>
      </w:r>
      <w:r>
        <w:rPr>
          <w:spacing w:val="-3"/>
          <w:w w:val="110"/>
        </w:rPr>
        <w:t> </w:t>
      </w:r>
      <w:r>
        <w:rPr>
          <w:w w:val="110"/>
        </w:rPr>
        <w:t>No-U-Turn</w:t>
      </w:r>
      <w:r>
        <w:rPr>
          <w:spacing w:val="-3"/>
          <w:w w:val="110"/>
        </w:rPr>
        <w:t> </w:t>
      </w:r>
      <w:r>
        <w:rPr>
          <w:w w:val="110"/>
        </w:rPr>
        <w:t>Sampler</w:t>
      </w:r>
      <w:r>
        <w:rPr>
          <w:spacing w:val="-3"/>
          <w:w w:val="110"/>
        </w:rPr>
        <w:t> </w:t>
      </w:r>
      <w:r>
        <w:rPr>
          <w:w w:val="110"/>
        </w:rPr>
        <w:t>(NUTS)</w:t>
      </w:r>
      <w:r>
        <w:rPr>
          <w:spacing w:val="-3"/>
          <w:w w:val="110"/>
        </w:rPr>
        <w:t> </w:t>
      </w:r>
      <w:r>
        <w:rPr>
          <w:w w:val="110"/>
        </w:rPr>
        <w:t>was</w:t>
      </w:r>
      <w:r>
        <w:rPr>
          <w:spacing w:val="-3"/>
          <w:w w:val="110"/>
        </w:rPr>
        <w:t> </w:t>
      </w:r>
      <w:r>
        <w:rPr>
          <w:w w:val="110"/>
        </w:rPr>
        <w:t>used</w:t>
      </w:r>
      <w:r>
        <w:rPr>
          <w:spacing w:val="-3"/>
          <w:w w:val="110"/>
        </w:rPr>
        <w:t> </w:t>
      </w:r>
      <w:r>
        <w:rPr>
          <w:w w:val="110"/>
        </w:rPr>
        <w:t>to</w:t>
      </w:r>
      <w:r>
        <w:rPr>
          <w:spacing w:val="-3"/>
          <w:w w:val="110"/>
        </w:rPr>
        <w:t> </w:t>
      </w:r>
      <w:r>
        <w:rPr>
          <w:w w:val="110"/>
        </w:rPr>
        <w:t>update</w:t>
      </w:r>
      <w:r>
        <w:rPr>
          <w:spacing w:val="-3"/>
          <w:w w:val="110"/>
        </w:rPr>
        <w:t> </w:t>
      </w:r>
      <w:r>
        <w:rPr>
          <w:w w:val="110"/>
        </w:rPr>
        <w:t>the</w:t>
      </w:r>
      <w:r>
        <w:rPr>
          <w:spacing w:val="-3"/>
          <w:w w:val="110"/>
        </w:rPr>
        <w:t> </w:t>
      </w:r>
      <w:r>
        <w:rPr>
          <w:w w:val="110"/>
        </w:rPr>
        <w:t>uncertainty</w:t>
      </w:r>
      <w:r>
        <w:rPr>
          <w:spacing w:val="-3"/>
          <w:w w:val="110"/>
        </w:rPr>
        <w:t> </w:t>
      </w:r>
      <w:r>
        <w:rPr>
          <w:w w:val="110"/>
        </w:rPr>
        <w:t>in the</w:t>
      </w:r>
      <w:r>
        <w:rPr>
          <w:spacing w:val="-3"/>
          <w:w w:val="110"/>
        </w:rPr>
        <w:t> </w:t>
      </w:r>
      <w:r>
        <w:rPr>
          <w:w w:val="110"/>
        </w:rPr>
        <w:t>parameters</w:t>
      </w:r>
      <w:r>
        <w:rPr>
          <w:spacing w:val="-4"/>
          <w:w w:val="110"/>
        </w:rPr>
        <w:t> </w:t>
      </w:r>
      <w:r>
        <w:rPr>
          <w:w w:val="110"/>
        </w:rPr>
        <w:t>after</w:t>
      </w:r>
      <w:r>
        <w:rPr>
          <w:spacing w:val="-4"/>
          <w:w w:val="110"/>
        </w:rPr>
        <w:t> </w:t>
      </w:r>
      <w:r>
        <w:rPr>
          <w:w w:val="110"/>
        </w:rPr>
        <w:t>conditioning</w:t>
      </w:r>
      <w:r>
        <w:rPr>
          <w:spacing w:val="-4"/>
          <w:w w:val="110"/>
        </w:rPr>
        <w:t> </w:t>
      </w:r>
      <w:r>
        <w:rPr>
          <w:w w:val="110"/>
        </w:rPr>
        <w:t>on</w:t>
      </w:r>
      <w:r>
        <w:rPr>
          <w:spacing w:val="-4"/>
          <w:w w:val="110"/>
        </w:rPr>
        <w:t> </w:t>
      </w:r>
      <w:r>
        <w:rPr>
          <w:w w:val="110"/>
        </w:rPr>
        <w:t>the</w:t>
      </w:r>
      <w:r>
        <w:rPr>
          <w:spacing w:val="-3"/>
          <w:w w:val="110"/>
        </w:rPr>
        <w:t> </w:t>
      </w:r>
      <w:r>
        <w:rPr>
          <w:w w:val="110"/>
        </w:rPr>
        <w:t>data.</w:t>
      </w:r>
      <w:r>
        <w:rPr>
          <w:spacing w:val="-4"/>
          <w:w w:val="110"/>
        </w:rPr>
        <w:t> </w:t>
      </w:r>
      <w:r>
        <w:rPr>
          <w:w w:val="110"/>
        </w:rPr>
        <w:t>Three</w:t>
      </w:r>
      <w:r>
        <w:rPr>
          <w:spacing w:val="-3"/>
          <w:w w:val="110"/>
        </w:rPr>
        <w:t> </w:t>
      </w:r>
      <w:r>
        <w:rPr>
          <w:w w:val="110"/>
        </w:rPr>
        <w:t>chains</w:t>
      </w:r>
      <w:r>
        <w:rPr>
          <w:spacing w:val="-4"/>
          <w:w w:val="110"/>
        </w:rPr>
        <w:t> </w:t>
      </w:r>
      <w:r>
        <w:rPr>
          <w:w w:val="110"/>
        </w:rPr>
        <w:t>with</w:t>
      </w:r>
      <w:r>
        <w:rPr>
          <w:spacing w:val="-3"/>
          <w:w w:val="110"/>
        </w:rPr>
        <w:t> </w:t>
      </w:r>
      <w:r>
        <w:rPr>
          <w:w w:val="110"/>
        </w:rPr>
        <w:t>10,000 samples</w:t>
      </w:r>
      <w:r>
        <w:rPr>
          <w:spacing w:val="4"/>
          <w:w w:val="110"/>
        </w:rPr>
        <w:t> </w:t>
      </w:r>
      <w:r>
        <w:rPr>
          <w:w w:val="110"/>
        </w:rPr>
        <w:t>each</w:t>
      </w:r>
      <w:r>
        <w:rPr>
          <w:spacing w:val="5"/>
          <w:w w:val="110"/>
        </w:rPr>
        <w:t> </w:t>
      </w:r>
      <w:r>
        <w:rPr>
          <w:w w:val="110"/>
        </w:rPr>
        <w:t>were</w:t>
      </w:r>
      <w:r>
        <w:rPr>
          <w:spacing w:val="5"/>
          <w:w w:val="110"/>
        </w:rPr>
        <w:t> </w:t>
      </w:r>
      <w:r>
        <w:rPr>
          <w:w w:val="110"/>
        </w:rPr>
        <w:t>used</w:t>
      </w:r>
      <w:r>
        <w:rPr>
          <w:spacing w:val="5"/>
          <w:w w:val="110"/>
        </w:rPr>
        <w:t> </w:t>
      </w:r>
      <w:r>
        <w:rPr>
          <w:w w:val="110"/>
        </w:rPr>
        <w:t>and</w:t>
      </w:r>
      <w:r>
        <w:rPr>
          <w:spacing w:val="5"/>
          <w:w w:val="110"/>
        </w:rPr>
        <w:t> </w:t>
      </w:r>
      <w:r>
        <w:rPr>
          <w:w w:val="110"/>
        </w:rPr>
        <w:t>convergence</w:t>
      </w:r>
      <w:r>
        <w:rPr>
          <w:spacing w:val="5"/>
          <w:w w:val="110"/>
        </w:rPr>
        <w:t> </w:t>
      </w:r>
      <w:r>
        <w:rPr>
          <w:w w:val="110"/>
        </w:rPr>
        <w:t>was</w:t>
      </w:r>
      <w:r>
        <w:rPr>
          <w:spacing w:val="5"/>
          <w:w w:val="110"/>
        </w:rPr>
        <w:t> </w:t>
      </w:r>
      <w:r>
        <w:rPr>
          <w:w w:val="110"/>
        </w:rPr>
        <w:t>assessed</w:t>
      </w:r>
      <w:r>
        <w:rPr>
          <w:spacing w:val="5"/>
          <w:w w:val="110"/>
        </w:rPr>
        <w:t> </w:t>
      </w:r>
      <w:r>
        <w:rPr>
          <w:w w:val="110"/>
        </w:rPr>
        <w:t>with</w:t>
      </w:r>
      <w:r>
        <w:rPr>
          <w:spacing w:val="4"/>
          <w:w w:val="110"/>
        </w:rPr>
        <w:t> </w:t>
      </w:r>
      <w:r>
        <w:rPr>
          <w:spacing w:val="-2"/>
          <w:w w:val="110"/>
        </w:rPr>
        <w:t>graphical</w:t>
      </w:r>
    </w:p>
    <w:p>
      <w:pPr>
        <w:pStyle w:val="BodyText"/>
        <w:spacing w:line="88" w:lineRule="exact"/>
        <w:jc w:val="both"/>
      </w:pPr>
      <w:r>
        <w:rPr>
          <w:w w:val="110"/>
        </w:rPr>
        <w:t>and</w:t>
      </w:r>
      <w:r>
        <w:rPr>
          <w:spacing w:val="1"/>
          <w:w w:val="110"/>
        </w:rPr>
        <w:t> </w:t>
      </w:r>
      <w:r>
        <w:rPr>
          <w:w w:val="110"/>
        </w:rPr>
        <w:t>numeric</w:t>
      </w:r>
      <w:r>
        <w:rPr>
          <w:spacing w:val="1"/>
          <w:w w:val="110"/>
        </w:rPr>
        <w:t> </w:t>
      </w:r>
      <w:r>
        <w:rPr>
          <w:w w:val="110"/>
        </w:rPr>
        <w:t>summaries</w:t>
      </w:r>
      <w:r>
        <w:rPr>
          <w:spacing w:val="1"/>
          <w:w w:val="110"/>
        </w:rPr>
        <w:t> </w:t>
      </w:r>
      <w:r>
        <w:rPr>
          <w:w w:val="110"/>
        </w:rPr>
        <w:t>(trace</w:t>
      </w:r>
      <w:r>
        <w:rPr>
          <w:spacing w:val="1"/>
          <w:w w:val="110"/>
        </w:rPr>
        <w:t> </w:t>
      </w:r>
      <w:r>
        <w:rPr>
          <w:w w:val="110"/>
        </w:rPr>
        <w:t>plots</w:t>
      </w:r>
      <w:r>
        <w:rPr>
          <w:spacing w:val="1"/>
          <w:w w:val="110"/>
        </w:rPr>
        <w:t> </w:t>
      </w:r>
      <w:r>
        <w:rPr>
          <w:w w:val="110"/>
        </w:rPr>
        <w:t>and</w:t>
      </w:r>
      <w:r>
        <w:rPr>
          <w:spacing w:val="2"/>
          <w:w w:val="110"/>
        </w:rPr>
        <w:t> </w:t>
      </w:r>
      <w:r>
        <w:rPr>
          <w:rFonts w:ascii="STIX Math" w:hAnsi="STIX Math" w:eastAsia="STIX Math"/>
          <w:i/>
          <w:w w:val="110"/>
        </w:rPr>
        <w:t>𝑅</w:t>
      </w:r>
      <w:r>
        <w:rPr>
          <w:rFonts w:ascii="STIX Math" w:hAnsi="STIX Math" w:eastAsia="STIX Math"/>
          <w:i/>
          <w:w w:val="110"/>
          <w:position w:val="3"/>
        </w:rPr>
        <w:t>̂</w:t>
      </w:r>
      <w:r>
        <w:rPr>
          <w:rFonts w:ascii="STIX Math" w:hAnsi="STIX Math" w:eastAsia="STIX Math"/>
          <w:i/>
          <w:spacing w:val="16"/>
          <w:w w:val="110"/>
          <w:position w:val="3"/>
        </w:rPr>
        <w:t> </w:t>
      </w:r>
      <w:r>
        <w:rPr>
          <w:w w:val="110"/>
        </w:rPr>
        <w:t>statistics).</w:t>
      </w:r>
      <w:r>
        <w:rPr>
          <w:spacing w:val="1"/>
          <w:w w:val="110"/>
        </w:rPr>
        <w:t> </w:t>
      </w:r>
      <w:r>
        <w:rPr>
          <w:w w:val="110"/>
        </w:rPr>
        <w:t>Predictions</w:t>
      </w:r>
      <w:r>
        <w:rPr>
          <w:spacing w:val="1"/>
          <w:w w:val="110"/>
        </w:rPr>
        <w:t> </w:t>
      </w:r>
      <w:r>
        <w:rPr>
          <w:spacing w:val="-4"/>
          <w:w w:val="110"/>
        </w:rPr>
        <w:t>were</w:t>
      </w:r>
    </w:p>
    <w:p>
      <w:pPr>
        <w:pStyle w:val="BodyText"/>
        <w:spacing w:line="100" w:lineRule="auto" w:before="96"/>
        <w:ind w:right="118"/>
        <w:jc w:val="both"/>
      </w:pPr>
      <w:r>
        <w:rPr>
          <w:w w:val="110"/>
        </w:rPr>
        <w:t>then</w:t>
      </w:r>
      <w:r>
        <w:rPr>
          <w:w w:val="110"/>
        </w:rPr>
        <w:t> generated</w:t>
      </w:r>
      <w:r>
        <w:rPr>
          <w:w w:val="110"/>
        </w:rPr>
        <w:t> for</w:t>
      </w:r>
      <w:r>
        <w:rPr>
          <w:w w:val="110"/>
        </w:rPr>
        <w:t> new</w:t>
      </w:r>
      <w:r>
        <w:rPr>
          <w:w w:val="110"/>
        </w:rPr>
        <w:t> values</w:t>
      </w:r>
      <w:r>
        <w:rPr>
          <w:w w:val="110"/>
        </w:rPr>
        <w:t> of</w:t>
      </w:r>
      <w:r>
        <w:rPr>
          <w:w w:val="110"/>
        </w:rPr>
        <w:t> </w:t>
      </w:r>
      <w:r>
        <w:rPr>
          <w:rFonts w:ascii="STIX Math" w:eastAsia="STIX Math"/>
          <w:i/>
          <w:w w:val="110"/>
        </w:rPr>
        <w:t>𝑥</w:t>
      </w:r>
      <w:r>
        <w:rPr>
          <w:rFonts w:ascii="STIX Math" w:eastAsia="STIX Math"/>
          <w:i/>
          <w:w w:val="110"/>
        </w:rPr>
        <w:t> </w:t>
      </w:r>
      <w:r>
        <w:rPr>
          <w:w w:val="110"/>
        </w:rPr>
        <w:t>by</w:t>
      </w:r>
      <w:r>
        <w:rPr>
          <w:w w:val="110"/>
        </w:rPr>
        <w:t> (1)</w:t>
      </w:r>
      <w:r>
        <w:rPr>
          <w:w w:val="110"/>
        </w:rPr>
        <w:t> drawing</w:t>
      </w:r>
      <w:r>
        <w:rPr>
          <w:w w:val="110"/>
        </w:rPr>
        <w:t> samples</w:t>
      </w:r>
      <w:r>
        <w:rPr>
          <w:w w:val="110"/>
        </w:rPr>
        <w:t> from</w:t>
      </w:r>
      <w:r>
        <w:rPr>
          <w:w w:val="110"/>
        </w:rPr>
        <w:t> the updated parameter distributions, (2) using these to calculate </w:t>
      </w:r>
      <w:r>
        <w:rPr>
          <w:rFonts w:ascii="STIX Math" w:eastAsia="STIX Math"/>
          <w:i/>
          <w:w w:val="110"/>
        </w:rPr>
        <w:t>𝜇</w:t>
      </w:r>
      <w:r>
        <w:rPr>
          <w:w w:val="110"/>
        </w:rPr>
        <w:t>, and (3) using</w:t>
      </w:r>
      <w:r>
        <w:rPr>
          <w:spacing w:val="-2"/>
          <w:w w:val="110"/>
        </w:rPr>
        <w:t> </w:t>
      </w:r>
      <w:r>
        <w:rPr>
          <w:rFonts w:ascii="STIX Math" w:eastAsia="STIX Math"/>
          <w:i/>
          <w:w w:val="110"/>
        </w:rPr>
        <w:t>𝜇 </w:t>
      </w:r>
      <w:r>
        <w:rPr>
          <w:w w:val="110"/>
        </w:rPr>
        <w:t>and</w:t>
      </w:r>
      <w:r>
        <w:rPr>
          <w:spacing w:val="-3"/>
          <w:w w:val="110"/>
        </w:rPr>
        <w:t> </w:t>
      </w:r>
      <w:r>
        <w:rPr>
          <w:rFonts w:ascii="STIX Math" w:eastAsia="STIX Math"/>
          <w:i/>
          <w:w w:val="110"/>
        </w:rPr>
        <w:t>𝜎 </w:t>
      </w:r>
      <w:r>
        <w:rPr>
          <w:w w:val="110"/>
        </w:rPr>
        <w:t>to</w:t>
      </w:r>
      <w:r>
        <w:rPr>
          <w:spacing w:val="-2"/>
          <w:w w:val="110"/>
        </w:rPr>
        <w:t> </w:t>
      </w:r>
      <w:r>
        <w:rPr>
          <w:w w:val="110"/>
        </w:rPr>
        <w:t>generate</w:t>
      </w:r>
      <w:r>
        <w:rPr>
          <w:spacing w:val="-2"/>
          <w:w w:val="110"/>
        </w:rPr>
        <w:t> </w:t>
      </w:r>
      <w:r>
        <w:rPr>
          <w:w w:val="110"/>
        </w:rPr>
        <w:t>values</w:t>
      </w:r>
      <w:r>
        <w:rPr>
          <w:spacing w:val="-3"/>
          <w:w w:val="110"/>
        </w:rPr>
        <w:t> </w:t>
      </w:r>
      <w:r>
        <w:rPr>
          <w:w w:val="110"/>
        </w:rPr>
        <w:t>for</w:t>
      </w:r>
      <w:r>
        <w:rPr>
          <w:spacing w:val="-2"/>
          <w:w w:val="110"/>
        </w:rPr>
        <w:t> </w:t>
      </w:r>
      <w:r>
        <w:rPr>
          <w:rFonts w:ascii="STIX Math" w:eastAsia="STIX Math"/>
          <w:i/>
          <w:w w:val="110"/>
        </w:rPr>
        <w:t>𝑦</w:t>
      </w:r>
      <w:r>
        <w:rPr>
          <w:w w:val="110"/>
        </w:rPr>
        <w:t>.</w:t>
      </w:r>
      <w:r>
        <w:rPr>
          <w:spacing w:val="-2"/>
          <w:w w:val="110"/>
        </w:rPr>
        <w:t> </w:t>
      </w:r>
      <w:r>
        <w:rPr>
          <w:w w:val="110"/>
        </w:rPr>
        <w:t>Finally,</w:t>
      </w:r>
      <w:r>
        <w:rPr>
          <w:spacing w:val="-3"/>
          <w:w w:val="110"/>
        </w:rPr>
        <w:t> </w:t>
      </w:r>
      <w:r>
        <w:rPr>
          <w:w w:val="110"/>
        </w:rPr>
        <w:t>any</w:t>
      </w:r>
      <w:r>
        <w:rPr>
          <w:spacing w:val="-2"/>
          <w:w w:val="110"/>
        </w:rPr>
        <w:t> </w:t>
      </w:r>
      <w:r>
        <w:rPr>
          <w:w w:val="110"/>
        </w:rPr>
        <w:t>summary</w:t>
      </w:r>
      <w:r>
        <w:rPr>
          <w:spacing w:val="-3"/>
          <w:w w:val="110"/>
        </w:rPr>
        <w:t> </w:t>
      </w:r>
      <w:r>
        <w:rPr>
          <w:w w:val="110"/>
        </w:rPr>
        <w:t>statistic</w:t>
      </w:r>
      <w:r>
        <w:rPr>
          <w:spacing w:val="-3"/>
          <w:w w:val="110"/>
        </w:rPr>
        <w:t> </w:t>
      </w:r>
      <w:r>
        <w:rPr>
          <w:w w:val="110"/>
        </w:rPr>
        <w:t>can be calculated, such as the proportion of samples from </w:t>
      </w:r>
      <w:r>
        <w:rPr>
          <w:rFonts w:ascii="STIX Math" w:eastAsia="STIX Math"/>
          <w:i/>
          <w:w w:val="110"/>
        </w:rPr>
        <w:t>𝑦 </w:t>
      </w:r>
      <w:r>
        <w:rPr>
          <w:w w:val="110"/>
        </w:rPr>
        <w:t>that are greater</w:t>
      </w:r>
    </w:p>
    <w:p>
      <w:pPr>
        <w:pStyle w:val="BodyText"/>
        <w:spacing w:before="29"/>
        <w:jc w:val="both"/>
      </w:pPr>
      <w:r>
        <w:rPr>
          <w:w w:val="115"/>
        </w:rPr>
        <w:t>than</w:t>
      </w:r>
      <w:r>
        <w:rPr>
          <w:spacing w:val="-10"/>
          <w:w w:val="115"/>
        </w:rPr>
        <w:t> </w:t>
      </w:r>
      <w:r>
        <w:rPr>
          <w:w w:val="115"/>
        </w:rPr>
        <w:t>a</w:t>
      </w:r>
      <w:r>
        <w:rPr>
          <w:spacing w:val="-10"/>
          <w:w w:val="115"/>
        </w:rPr>
        <w:t> </w:t>
      </w:r>
      <w:r>
        <w:rPr>
          <w:w w:val="115"/>
        </w:rPr>
        <w:t>threshold</w:t>
      </w:r>
      <w:r>
        <w:rPr>
          <w:spacing w:val="-10"/>
          <w:w w:val="115"/>
        </w:rPr>
        <w:t> </w:t>
      </w:r>
      <w:r>
        <w:rPr>
          <w:spacing w:val="-2"/>
          <w:w w:val="115"/>
        </w:rPr>
        <w:t>value.</w:t>
      </w:r>
    </w:p>
    <w:p>
      <w:pPr>
        <w:pStyle w:val="BodyText"/>
        <w:spacing w:before="23"/>
        <w:ind w:left="0"/>
      </w:pPr>
    </w:p>
    <w:p>
      <w:pPr>
        <w:pStyle w:val="Heading1"/>
        <w:numPr>
          <w:ilvl w:val="0"/>
          <w:numId w:val="1"/>
        </w:numPr>
        <w:tabs>
          <w:tab w:pos="342" w:val="left" w:leader="none"/>
        </w:tabs>
        <w:spacing w:line="240" w:lineRule="auto" w:before="0" w:after="0"/>
        <w:ind w:left="342" w:right="0" w:hanging="224"/>
        <w:jc w:val="left"/>
      </w:pPr>
      <w:r>
        <w:rPr>
          <w:w w:val="110"/>
        </w:rPr>
        <w:t>Uncertainty</w:t>
      </w:r>
      <w:r>
        <w:rPr>
          <w:spacing w:val="8"/>
          <w:w w:val="110"/>
        </w:rPr>
        <w:t> </w:t>
      </w:r>
      <w:r>
        <w:rPr>
          <w:w w:val="110"/>
        </w:rPr>
        <w:t>for</w:t>
      </w:r>
      <w:r>
        <w:rPr>
          <w:spacing w:val="8"/>
          <w:w w:val="110"/>
        </w:rPr>
        <w:t> </w:t>
      </w:r>
      <w:r>
        <w:rPr>
          <w:w w:val="110"/>
        </w:rPr>
        <w:t>classification</w:t>
      </w:r>
      <w:r>
        <w:rPr>
          <w:spacing w:val="9"/>
          <w:w w:val="110"/>
        </w:rPr>
        <w:t> </w:t>
      </w:r>
      <w:r>
        <w:rPr>
          <w:spacing w:val="-2"/>
          <w:w w:val="110"/>
        </w:rPr>
        <w:t>tasks</w:t>
      </w:r>
    </w:p>
    <w:p>
      <w:pPr>
        <w:pStyle w:val="BodyText"/>
        <w:spacing w:before="50"/>
        <w:ind w:left="0"/>
        <w:rPr>
          <w:rFonts w:ascii="Times New Roman"/>
          <w:b/>
        </w:rPr>
      </w:pPr>
    </w:p>
    <w:p>
      <w:pPr>
        <w:pStyle w:val="BodyText"/>
        <w:spacing w:line="273" w:lineRule="auto" w:before="1"/>
        <w:ind w:right="117" w:firstLine="239"/>
        <w:jc w:val="both"/>
      </w:pPr>
      <w:r>
        <w:rPr>
          <w:w w:val="110"/>
        </w:rPr>
        <w:t>The</w:t>
      </w:r>
      <w:r>
        <w:rPr>
          <w:spacing w:val="-11"/>
          <w:w w:val="110"/>
        </w:rPr>
        <w:t> </w:t>
      </w:r>
      <w:r>
        <w:rPr>
          <w:w w:val="110"/>
        </w:rPr>
        <w:t>previous</w:t>
      </w:r>
      <w:r>
        <w:rPr>
          <w:spacing w:val="-11"/>
          <w:w w:val="110"/>
        </w:rPr>
        <w:t> </w:t>
      </w:r>
      <w:r>
        <w:rPr>
          <w:w w:val="110"/>
        </w:rPr>
        <w:t>examples</w:t>
      </w:r>
      <w:r>
        <w:rPr>
          <w:spacing w:val="-10"/>
          <w:w w:val="110"/>
        </w:rPr>
        <w:t> </w:t>
      </w:r>
      <w:r>
        <w:rPr>
          <w:w w:val="110"/>
        </w:rPr>
        <w:t>had</w:t>
      </w:r>
      <w:r>
        <w:rPr>
          <w:spacing w:val="-11"/>
          <w:w w:val="110"/>
        </w:rPr>
        <w:t> </w:t>
      </w:r>
      <w:r>
        <w:rPr>
          <w:w w:val="110"/>
        </w:rPr>
        <w:t>a</w:t>
      </w:r>
      <w:r>
        <w:rPr>
          <w:spacing w:val="-11"/>
          <w:w w:val="110"/>
        </w:rPr>
        <w:t> </w:t>
      </w:r>
      <w:r>
        <w:rPr>
          <w:w w:val="110"/>
        </w:rPr>
        <w:t>continuous</w:t>
      </w:r>
      <w:r>
        <w:rPr>
          <w:spacing w:val="-10"/>
          <w:w w:val="110"/>
        </w:rPr>
        <w:t> </w:t>
      </w:r>
      <w:r>
        <w:rPr>
          <w:w w:val="110"/>
        </w:rPr>
        <w:t>outcome</w:t>
      </w:r>
      <w:r>
        <w:rPr>
          <w:spacing w:val="-11"/>
          <w:w w:val="110"/>
        </w:rPr>
        <w:t> </w:t>
      </w:r>
      <w:r>
        <w:rPr>
          <w:w w:val="110"/>
        </w:rPr>
        <w:t>variable,</w:t>
      </w:r>
      <w:r>
        <w:rPr>
          <w:spacing w:val="-11"/>
          <w:w w:val="110"/>
        </w:rPr>
        <w:t> </w:t>
      </w:r>
      <w:r>
        <w:rPr>
          <w:w w:val="110"/>
        </w:rPr>
        <w:t>but</w:t>
      </w:r>
      <w:r>
        <w:rPr>
          <w:spacing w:val="-11"/>
          <w:w w:val="110"/>
        </w:rPr>
        <w:t> </w:t>
      </w:r>
      <w:r>
        <w:rPr>
          <w:w w:val="110"/>
        </w:rPr>
        <w:t>often </w:t>
      </w:r>
      <w:r>
        <w:rPr>
          <w:spacing w:val="-2"/>
          <w:w w:val="110"/>
        </w:rPr>
        <w:t>outcomes are categorical such</w:t>
      </w:r>
      <w:r>
        <w:rPr>
          <w:spacing w:val="-1"/>
          <w:w w:val="110"/>
        </w:rPr>
        <w:t> </w:t>
      </w:r>
      <w:r>
        <w:rPr>
          <w:spacing w:val="-2"/>
          <w:w w:val="110"/>
        </w:rPr>
        <w:t>as toxic versus</w:t>
      </w:r>
      <w:r>
        <w:rPr>
          <w:spacing w:val="-1"/>
          <w:w w:val="110"/>
        </w:rPr>
        <w:t> </w:t>
      </w:r>
      <w:r>
        <w:rPr>
          <w:spacing w:val="-2"/>
          <w:w w:val="110"/>
        </w:rPr>
        <w:t>safe. Much of</w:t>
      </w:r>
      <w:r>
        <w:rPr>
          <w:spacing w:val="-1"/>
          <w:w w:val="110"/>
        </w:rPr>
        <w:t> </w:t>
      </w:r>
      <w:r>
        <w:rPr>
          <w:spacing w:val="-2"/>
          <w:w w:val="110"/>
        </w:rPr>
        <w:t>the previous</w:t>
      </w:r>
    </w:p>
    <w:p>
      <w:pPr>
        <w:pStyle w:val="BodyText"/>
        <w:spacing w:line="108" w:lineRule="auto" w:before="81"/>
        <w:ind w:right="116"/>
        <w:jc w:val="both"/>
      </w:pPr>
      <w:r>
        <w:rPr>
          <w:w w:val="110"/>
        </w:rPr>
        <w:t>in a parameter (</w:t>
      </w:r>
      <w:r>
        <w:rPr>
          <w:rFonts w:ascii="STIX Math" w:eastAsia="STIX Math"/>
          <w:i/>
          <w:w w:val="110"/>
        </w:rPr>
        <w:t>𝜇</w:t>
      </w:r>
      <w:r>
        <w:rPr>
          <w:w w:val="110"/>
        </w:rPr>
        <w:t>) and uncertainty in a prediction for a new observable discussion applies, but an important distinction is between uncertainty (</w:t>
      </w:r>
      <w:r>
        <w:rPr>
          <w:rFonts w:ascii="STIX Math" w:eastAsia="STIX Math"/>
          <w:i/>
          <w:w w:val="110"/>
        </w:rPr>
        <w:t>𝑦</w:t>
      </w:r>
      <w:r>
        <w:rPr>
          <w:w w:val="110"/>
        </w:rPr>
        <w:t>)</w:t>
      </w:r>
      <w:r>
        <w:rPr>
          <w:spacing w:val="36"/>
          <w:w w:val="110"/>
        </w:rPr>
        <w:t> </w:t>
      </w:r>
      <w:hyperlink w:history="true" w:anchor="_bookmark17">
        <w:r>
          <w:rPr>
            <w:color w:val="0080AC"/>
            <w:w w:val="110"/>
          </w:rPr>
          <w:t>[5,17]</w:t>
        </w:r>
      </w:hyperlink>
      <w:r>
        <w:rPr>
          <w:w w:val="110"/>
        </w:rPr>
        <w:t>.</w:t>
      </w:r>
      <w:r>
        <w:rPr>
          <w:spacing w:val="35"/>
          <w:w w:val="110"/>
        </w:rPr>
        <w:t> </w:t>
      </w:r>
      <w:r>
        <w:rPr>
          <w:w w:val="110"/>
        </w:rPr>
        <w:t>Greater</w:t>
      </w:r>
      <w:r>
        <w:rPr>
          <w:spacing w:val="36"/>
          <w:w w:val="110"/>
        </w:rPr>
        <w:t> </w:t>
      </w:r>
      <w:r>
        <w:rPr>
          <w:w w:val="110"/>
        </w:rPr>
        <w:t>parameter</w:t>
      </w:r>
      <w:r>
        <w:rPr>
          <w:spacing w:val="36"/>
          <w:w w:val="110"/>
        </w:rPr>
        <w:t> </w:t>
      </w:r>
      <w:r>
        <w:rPr>
          <w:w w:val="110"/>
        </w:rPr>
        <w:t>uncertainty</w:t>
      </w:r>
      <w:r>
        <w:rPr>
          <w:spacing w:val="35"/>
          <w:w w:val="110"/>
        </w:rPr>
        <w:t> </w:t>
      </w:r>
      <w:r>
        <w:rPr>
          <w:w w:val="110"/>
        </w:rPr>
        <w:t>leads</w:t>
      </w:r>
      <w:r>
        <w:rPr>
          <w:spacing w:val="36"/>
          <w:w w:val="110"/>
        </w:rPr>
        <w:t> </w:t>
      </w:r>
      <w:r>
        <w:rPr>
          <w:w w:val="110"/>
        </w:rPr>
        <w:t>to</w:t>
      </w:r>
      <w:r>
        <w:rPr>
          <w:spacing w:val="36"/>
          <w:w w:val="110"/>
        </w:rPr>
        <w:t> </w:t>
      </w:r>
      <w:r>
        <w:rPr>
          <w:w w:val="110"/>
        </w:rPr>
        <w:t>greater</w:t>
      </w:r>
      <w:r>
        <w:rPr>
          <w:spacing w:val="36"/>
          <w:w w:val="110"/>
        </w:rPr>
        <w:t> </w:t>
      </w:r>
      <w:r>
        <w:rPr>
          <w:w w:val="110"/>
        </w:rPr>
        <w:t>prediction</w:t>
      </w:r>
    </w:p>
    <w:p>
      <w:pPr>
        <w:pStyle w:val="BodyText"/>
        <w:spacing w:line="112" w:lineRule="auto" w:before="96"/>
        <w:ind w:right="117"/>
        <w:jc w:val="both"/>
      </w:pPr>
      <w:r>
        <w:rPr>
          <w:w w:val="110"/>
        </w:rPr>
        <w:t>predict which of </w:t>
      </w:r>
      <w:r>
        <w:rPr>
          <w:rFonts w:ascii="STIX Math" w:eastAsia="STIX Math"/>
          <w:i/>
          <w:w w:val="110"/>
        </w:rPr>
        <w:t>𝐾 </w:t>
      </w:r>
      <w:r>
        <w:rPr>
          <w:w w:val="110"/>
        </w:rPr>
        <w:t>classes a sample belongs to. This point is illustrated uncertainty,</w:t>
      </w:r>
      <w:r>
        <w:rPr>
          <w:spacing w:val="17"/>
          <w:w w:val="110"/>
        </w:rPr>
        <w:t> </w:t>
      </w:r>
      <w:r>
        <w:rPr>
          <w:w w:val="110"/>
        </w:rPr>
        <w:t>but</w:t>
      </w:r>
      <w:r>
        <w:rPr>
          <w:spacing w:val="19"/>
          <w:w w:val="110"/>
        </w:rPr>
        <w:t> </w:t>
      </w:r>
      <w:r>
        <w:rPr>
          <w:w w:val="110"/>
        </w:rPr>
        <w:t>not</w:t>
      </w:r>
      <w:r>
        <w:rPr>
          <w:spacing w:val="19"/>
          <w:w w:val="110"/>
        </w:rPr>
        <w:t> </w:t>
      </w:r>
      <w:r>
        <w:rPr>
          <w:w w:val="110"/>
        </w:rPr>
        <w:t>for</w:t>
      </w:r>
      <w:r>
        <w:rPr>
          <w:spacing w:val="19"/>
          <w:w w:val="110"/>
        </w:rPr>
        <w:t> </w:t>
      </w:r>
      <w:r>
        <w:rPr>
          <w:w w:val="110"/>
        </w:rPr>
        <w:t>classification</w:t>
      </w:r>
      <w:r>
        <w:rPr>
          <w:spacing w:val="18"/>
          <w:w w:val="110"/>
        </w:rPr>
        <w:t> </w:t>
      </w:r>
      <w:r>
        <w:rPr>
          <w:w w:val="110"/>
        </w:rPr>
        <w:t>tasks,</w:t>
      </w:r>
      <w:r>
        <w:rPr>
          <w:spacing w:val="19"/>
          <w:w w:val="110"/>
        </w:rPr>
        <w:t> </w:t>
      </w:r>
      <w:r>
        <w:rPr>
          <w:w w:val="110"/>
        </w:rPr>
        <w:t>where</w:t>
      </w:r>
      <w:r>
        <w:rPr>
          <w:spacing w:val="19"/>
          <w:w w:val="110"/>
        </w:rPr>
        <w:t> </w:t>
      </w:r>
      <w:r>
        <w:rPr>
          <w:w w:val="110"/>
        </w:rPr>
        <w:t>the</w:t>
      </w:r>
      <w:r>
        <w:rPr>
          <w:spacing w:val="19"/>
          <w:w w:val="110"/>
        </w:rPr>
        <w:t> </w:t>
      </w:r>
      <w:r>
        <w:rPr>
          <w:w w:val="110"/>
        </w:rPr>
        <w:t>objective</w:t>
      </w:r>
      <w:r>
        <w:rPr>
          <w:spacing w:val="19"/>
          <w:w w:val="110"/>
        </w:rPr>
        <w:t> </w:t>
      </w:r>
      <w:r>
        <w:rPr>
          <w:w w:val="110"/>
        </w:rPr>
        <w:t>is</w:t>
      </w:r>
      <w:r>
        <w:rPr>
          <w:spacing w:val="19"/>
          <w:w w:val="110"/>
        </w:rPr>
        <w:t> </w:t>
      </w:r>
      <w:r>
        <w:rPr>
          <w:spacing w:val="-5"/>
          <w:w w:val="110"/>
        </w:rPr>
        <w:t>to</w:t>
      </w:r>
    </w:p>
    <w:p>
      <w:pPr>
        <w:pStyle w:val="BodyText"/>
        <w:spacing w:before="21"/>
        <w:jc w:val="both"/>
      </w:pPr>
      <w:r>
        <w:rPr>
          <w:w w:val="105"/>
        </w:rPr>
        <w:t>in</w:t>
      </w:r>
      <w:r>
        <w:rPr>
          <w:spacing w:val="6"/>
          <w:w w:val="105"/>
        </w:rPr>
        <w:t> </w:t>
      </w:r>
      <w:hyperlink w:history="true" w:anchor="_bookmark14">
        <w:r>
          <w:rPr>
            <w:color w:val="0080AC"/>
            <w:w w:val="105"/>
          </w:rPr>
          <w:t>Fig.</w:t>
        </w:r>
        <w:r>
          <w:rPr>
            <w:color w:val="0080AC"/>
            <w:spacing w:val="6"/>
            <w:w w:val="105"/>
          </w:rPr>
          <w:t> </w:t>
        </w:r>
        <w:r>
          <w:rPr>
            <w:color w:val="0080AC"/>
            <w:spacing w:val="-5"/>
            <w:w w:val="105"/>
          </w:rPr>
          <w:t>9</w:t>
        </w:r>
      </w:hyperlink>
      <w:r>
        <w:rPr>
          <w:spacing w:val="-5"/>
          <w:w w:val="105"/>
        </w:rPr>
        <w:t>.</w:t>
      </w:r>
    </w:p>
    <w:p>
      <w:pPr>
        <w:pStyle w:val="BodyText"/>
        <w:spacing w:line="112" w:lineRule="auto" w:before="104"/>
        <w:ind w:right="115" w:firstLine="239"/>
        <w:jc w:val="both"/>
      </w:pPr>
      <w:r>
        <w:rPr>
          <w:w w:val="110"/>
        </w:rPr>
        <w:t>tors</w:t>
      </w:r>
      <w:r>
        <w:rPr>
          <w:spacing w:val="-11"/>
          <w:w w:val="110"/>
        </w:rPr>
        <w:t> </w:t>
      </w:r>
      <w:r>
        <w:rPr>
          <w:w w:val="110"/>
        </w:rPr>
        <w:t>(</w:t>
      </w:r>
      <w:r>
        <w:rPr>
          <w:rFonts w:ascii="STIX Math" w:hAnsi="STIX Math" w:eastAsia="STIX Math"/>
          <w:i/>
          <w:w w:val="110"/>
        </w:rPr>
        <w:t>𝑥</w:t>
      </w:r>
      <w:r>
        <w:rPr>
          <w:rFonts w:ascii="STIX Math" w:hAnsi="STIX Math" w:eastAsia="STIX Math"/>
          <w:w w:val="110"/>
          <w:vertAlign w:val="subscript"/>
        </w:rPr>
        <w:t>1</w:t>
      </w:r>
      <w:r>
        <w:rPr>
          <w:rFonts w:ascii="STIX Math" w:hAnsi="STIX Math" w:eastAsia="STIX Math"/>
          <w:i/>
          <w:w w:val="110"/>
          <w:vertAlign w:val="baseline"/>
        </w:rPr>
        <w:t>,</w:t>
      </w:r>
      <w:r>
        <w:rPr>
          <w:rFonts w:ascii="STIX Math" w:hAnsi="STIX Math" w:eastAsia="STIX Math"/>
          <w:i/>
          <w:spacing w:val="-11"/>
          <w:w w:val="110"/>
          <w:vertAlign w:val="baseline"/>
        </w:rPr>
        <w:t> </w:t>
      </w:r>
      <w:r>
        <w:rPr>
          <w:rFonts w:ascii="STIX Math" w:hAnsi="STIX Math" w:eastAsia="STIX Math"/>
          <w:i/>
          <w:w w:val="110"/>
          <w:vertAlign w:val="baseline"/>
        </w:rPr>
        <w:t>𝑥</w:t>
      </w:r>
      <w:r>
        <w:rPr>
          <w:rFonts w:ascii="STIX Math" w:hAnsi="STIX Math" w:eastAsia="STIX Math"/>
          <w:w w:val="110"/>
          <w:vertAlign w:val="subscript"/>
        </w:rPr>
        <w:t>2</w:t>
      </w:r>
      <w:r>
        <w:rPr>
          <w:w w:val="110"/>
          <w:vertAlign w:val="baseline"/>
        </w:rPr>
        <w:t>),</w:t>
      </w:r>
      <w:r>
        <w:rPr>
          <w:spacing w:val="-11"/>
          <w:w w:val="110"/>
          <w:vertAlign w:val="baseline"/>
        </w:rPr>
        <w:t> </w:t>
      </w:r>
      <w:r>
        <w:rPr>
          <w:w w:val="110"/>
          <w:vertAlign w:val="baseline"/>
        </w:rPr>
        <w:t>and</w:t>
      </w:r>
      <w:r>
        <w:rPr>
          <w:spacing w:val="-11"/>
          <w:w w:val="110"/>
          <w:vertAlign w:val="baseline"/>
        </w:rPr>
        <w:t> </w:t>
      </w:r>
      <w:r>
        <w:rPr>
          <w:w w:val="110"/>
          <w:vertAlign w:val="baseline"/>
        </w:rPr>
        <w:t>assume</w:t>
      </w:r>
      <w:r>
        <w:rPr>
          <w:spacing w:val="-10"/>
          <w:w w:val="110"/>
          <w:vertAlign w:val="baseline"/>
        </w:rPr>
        <w:t> </w:t>
      </w:r>
      <w:r>
        <w:rPr>
          <w:w w:val="110"/>
          <w:vertAlign w:val="baseline"/>
        </w:rPr>
        <w:t>the</w:t>
      </w:r>
      <w:r>
        <w:rPr>
          <w:spacing w:val="-7"/>
          <w:w w:val="110"/>
          <w:vertAlign w:val="baseline"/>
        </w:rPr>
        <w:t> </w:t>
      </w:r>
      <w:r>
        <w:rPr>
          <w:w w:val="110"/>
          <w:vertAlign w:val="baseline"/>
        </w:rPr>
        <w:t>grey</w:t>
      </w:r>
      <w:r>
        <w:rPr>
          <w:spacing w:val="-8"/>
          <w:w w:val="110"/>
          <w:vertAlign w:val="baseline"/>
        </w:rPr>
        <w:t> </w:t>
      </w:r>
      <w:r>
        <w:rPr>
          <w:w w:val="110"/>
          <w:vertAlign w:val="baseline"/>
        </w:rPr>
        <w:t>triangles</w:t>
      </w:r>
      <w:r>
        <w:rPr>
          <w:spacing w:val="-8"/>
          <w:w w:val="110"/>
          <w:vertAlign w:val="baseline"/>
        </w:rPr>
        <w:t> </w:t>
      </w:r>
      <w:r>
        <w:rPr>
          <w:w w:val="110"/>
          <w:vertAlign w:val="baseline"/>
        </w:rPr>
        <w:t>are</w:t>
      </w:r>
      <w:r>
        <w:rPr>
          <w:spacing w:val="-8"/>
          <w:w w:val="110"/>
          <w:vertAlign w:val="baseline"/>
        </w:rPr>
        <w:t> </w:t>
      </w:r>
      <w:r>
        <w:rPr>
          <w:w w:val="110"/>
          <w:vertAlign w:val="baseline"/>
        </w:rPr>
        <w:t>the</w:t>
      </w:r>
      <w:r>
        <w:rPr>
          <w:spacing w:val="-8"/>
          <w:w w:val="110"/>
          <w:vertAlign w:val="baseline"/>
        </w:rPr>
        <w:t> </w:t>
      </w:r>
      <w:r>
        <w:rPr>
          <w:w w:val="110"/>
          <w:vertAlign w:val="baseline"/>
        </w:rPr>
        <w:t>“toxic”</w:t>
      </w:r>
      <w:r>
        <w:rPr>
          <w:spacing w:val="-8"/>
          <w:w w:val="110"/>
          <w:vertAlign w:val="baseline"/>
        </w:rPr>
        <w:t> </w:t>
      </w:r>
      <w:r>
        <w:rPr>
          <w:w w:val="110"/>
          <w:vertAlign w:val="baseline"/>
        </w:rPr>
        <w:t>class</w:t>
      </w:r>
      <w:r>
        <w:rPr>
          <w:spacing w:val="-8"/>
          <w:w w:val="110"/>
          <w:vertAlign w:val="baseline"/>
        </w:rPr>
        <w:t> </w:t>
      </w:r>
      <w:r>
        <w:rPr>
          <w:w w:val="110"/>
          <w:vertAlign w:val="baseline"/>
        </w:rPr>
        <w:t>and</w:t>
      </w:r>
      <w:r>
        <w:rPr>
          <w:spacing w:val="-8"/>
          <w:w w:val="110"/>
          <w:vertAlign w:val="baseline"/>
        </w:rPr>
        <w:t> </w:t>
      </w:r>
      <w:r>
        <w:rPr>
          <w:w w:val="110"/>
          <w:vertAlign w:val="baseline"/>
        </w:rPr>
        <w:t>the </w:t>
      </w:r>
      <w:hyperlink w:history="true" w:anchor="_bookmark14">
        <w:r>
          <w:rPr>
            <w:color w:val="0080AC"/>
            <w:w w:val="110"/>
            <w:vertAlign w:val="baseline"/>
          </w:rPr>
          <w:t>Fig. 9</w:t>
        </w:r>
      </w:hyperlink>
      <w:r>
        <w:rPr>
          <w:color w:val="0080AC"/>
          <w:w w:val="110"/>
          <w:vertAlign w:val="baseline"/>
        </w:rPr>
        <w:t> </w:t>
      </w:r>
      <w:r>
        <w:rPr>
          <w:w w:val="110"/>
          <w:vertAlign w:val="baseline"/>
        </w:rPr>
        <w:t>A plots data for a 2-group classification task with two predic-</w:t>
      </w:r>
    </w:p>
    <w:p>
      <w:pPr>
        <w:pStyle w:val="BodyText"/>
        <w:spacing w:line="273" w:lineRule="auto" w:before="21"/>
        <w:ind w:right="116"/>
        <w:jc w:val="both"/>
      </w:pPr>
      <w:r>
        <w:rPr>
          <w:w w:val="110"/>
        </w:rPr>
        <w:t>blue circles are the “safe” class. The black line is the optimal separat- ing</w:t>
      </w:r>
      <w:r>
        <w:rPr>
          <w:spacing w:val="-9"/>
          <w:w w:val="110"/>
        </w:rPr>
        <w:t> </w:t>
      </w:r>
      <w:r>
        <w:rPr>
          <w:w w:val="110"/>
        </w:rPr>
        <w:t>boundary.</w:t>
      </w:r>
      <w:r>
        <w:rPr>
          <w:spacing w:val="-9"/>
          <w:w w:val="110"/>
        </w:rPr>
        <w:t> </w:t>
      </w:r>
      <w:r>
        <w:rPr>
          <w:w w:val="110"/>
        </w:rPr>
        <w:t>A</w:t>
      </w:r>
      <w:r>
        <w:rPr>
          <w:spacing w:val="-8"/>
          <w:w w:val="110"/>
        </w:rPr>
        <w:t> </w:t>
      </w:r>
      <w:r>
        <w:rPr>
          <w:w w:val="110"/>
        </w:rPr>
        <w:t>logistic</w:t>
      </w:r>
      <w:r>
        <w:rPr>
          <w:spacing w:val="-9"/>
          <w:w w:val="110"/>
        </w:rPr>
        <w:t> </w:t>
      </w:r>
      <w:r>
        <w:rPr>
          <w:w w:val="110"/>
        </w:rPr>
        <w:t>regression</w:t>
      </w:r>
      <w:r>
        <w:rPr>
          <w:spacing w:val="-9"/>
          <w:w w:val="110"/>
        </w:rPr>
        <w:t> </w:t>
      </w:r>
      <w:r>
        <w:rPr>
          <w:w w:val="110"/>
        </w:rPr>
        <w:t>model</w:t>
      </w:r>
      <w:r>
        <w:rPr>
          <w:spacing w:val="-9"/>
          <w:w w:val="110"/>
        </w:rPr>
        <w:t> </w:t>
      </w:r>
      <w:r>
        <w:rPr>
          <w:w w:val="110"/>
        </w:rPr>
        <w:t>is</w:t>
      </w:r>
      <w:r>
        <w:rPr>
          <w:spacing w:val="-9"/>
          <w:w w:val="110"/>
        </w:rPr>
        <w:t> </w:t>
      </w:r>
      <w:r>
        <w:rPr>
          <w:w w:val="110"/>
        </w:rPr>
        <w:t>used</w:t>
      </w:r>
      <w:r>
        <w:rPr>
          <w:spacing w:val="-8"/>
          <w:w w:val="110"/>
        </w:rPr>
        <w:t> </w:t>
      </w:r>
      <w:r>
        <w:rPr>
          <w:w w:val="110"/>
        </w:rPr>
        <w:t>to</w:t>
      </w:r>
      <w:r>
        <w:rPr>
          <w:spacing w:val="-9"/>
          <w:w w:val="110"/>
        </w:rPr>
        <w:t> </w:t>
      </w:r>
      <w:r>
        <w:rPr>
          <w:w w:val="110"/>
        </w:rPr>
        <w:t>separate</w:t>
      </w:r>
      <w:r>
        <w:rPr>
          <w:spacing w:val="-8"/>
          <w:w w:val="110"/>
        </w:rPr>
        <w:t> </w:t>
      </w:r>
      <w:r>
        <w:rPr>
          <w:w w:val="110"/>
        </w:rPr>
        <w:t>the</w:t>
      </w:r>
      <w:r>
        <w:rPr>
          <w:spacing w:val="-9"/>
          <w:w w:val="110"/>
        </w:rPr>
        <w:t> </w:t>
      </w:r>
      <w:r>
        <w:rPr>
          <w:w w:val="110"/>
        </w:rPr>
        <w:t>classes and the prediction from the model will be a number between 0 and 1, where</w:t>
      </w:r>
      <w:r>
        <w:rPr>
          <w:spacing w:val="-6"/>
          <w:w w:val="110"/>
        </w:rPr>
        <w:t> </w:t>
      </w:r>
      <w:r>
        <w:rPr>
          <w:w w:val="110"/>
        </w:rPr>
        <w:t>1</w:t>
      </w:r>
      <w:r>
        <w:rPr>
          <w:spacing w:val="-6"/>
          <w:w w:val="110"/>
        </w:rPr>
        <w:t> </w:t>
      </w:r>
      <w:r>
        <w:rPr>
          <w:w w:val="110"/>
        </w:rPr>
        <w:t>corresponds</w:t>
      </w:r>
      <w:r>
        <w:rPr>
          <w:spacing w:val="-6"/>
          <w:w w:val="110"/>
        </w:rPr>
        <w:t> </w:t>
      </w:r>
      <w:r>
        <w:rPr>
          <w:w w:val="110"/>
        </w:rPr>
        <w:t>toxic</w:t>
      </w:r>
      <w:r>
        <w:rPr>
          <w:spacing w:val="-7"/>
          <w:w w:val="110"/>
        </w:rPr>
        <w:t> </w:t>
      </w:r>
      <w:r>
        <w:rPr>
          <w:w w:val="110"/>
        </w:rPr>
        <w:t>and</w:t>
      </w:r>
      <w:r>
        <w:rPr>
          <w:spacing w:val="-7"/>
          <w:w w:val="110"/>
        </w:rPr>
        <w:t> </w:t>
      </w:r>
      <w:r>
        <w:rPr>
          <w:w w:val="110"/>
        </w:rPr>
        <w:t>zero</w:t>
      </w:r>
      <w:r>
        <w:rPr>
          <w:spacing w:val="-6"/>
          <w:w w:val="110"/>
        </w:rPr>
        <w:t> </w:t>
      </w:r>
      <w:r>
        <w:rPr>
          <w:w w:val="110"/>
        </w:rPr>
        <w:t>corresponds</w:t>
      </w:r>
      <w:r>
        <w:rPr>
          <w:spacing w:val="-6"/>
          <w:w w:val="110"/>
        </w:rPr>
        <w:t> </w:t>
      </w:r>
      <w:r>
        <w:rPr>
          <w:w w:val="110"/>
        </w:rPr>
        <w:t>to</w:t>
      </w:r>
      <w:r>
        <w:rPr>
          <w:spacing w:val="-6"/>
          <w:w w:val="110"/>
        </w:rPr>
        <w:t> </w:t>
      </w:r>
      <w:r>
        <w:rPr>
          <w:w w:val="110"/>
        </w:rPr>
        <w:t>safe.</w:t>
      </w:r>
      <w:r>
        <w:rPr>
          <w:spacing w:val="-7"/>
          <w:w w:val="110"/>
        </w:rPr>
        <w:t> </w:t>
      </w:r>
      <w:r>
        <w:rPr>
          <w:w w:val="110"/>
        </w:rPr>
        <w:t>This</w:t>
      </w:r>
      <w:r>
        <w:rPr>
          <w:spacing w:val="-7"/>
          <w:w w:val="110"/>
        </w:rPr>
        <w:t> </w:t>
      </w:r>
      <w:r>
        <w:rPr>
          <w:w w:val="110"/>
        </w:rPr>
        <w:t>prediction is</w:t>
      </w:r>
      <w:r>
        <w:rPr>
          <w:w w:val="110"/>
        </w:rPr>
        <w:t> derived</w:t>
      </w:r>
      <w:r>
        <w:rPr>
          <w:w w:val="110"/>
        </w:rPr>
        <w:t> from</w:t>
      </w:r>
      <w:r>
        <w:rPr>
          <w:w w:val="110"/>
        </w:rPr>
        <w:t> the</w:t>
      </w:r>
      <w:r>
        <w:rPr>
          <w:w w:val="110"/>
        </w:rPr>
        <w:t> mean</w:t>
      </w:r>
      <w:r>
        <w:rPr>
          <w:w w:val="110"/>
        </w:rPr>
        <w:t> function</w:t>
      </w:r>
      <w:r>
        <w:rPr>
          <w:w w:val="110"/>
        </w:rPr>
        <w:t> and</w:t>
      </w:r>
      <w:r>
        <w:rPr>
          <w:w w:val="110"/>
        </w:rPr>
        <w:t> is</w:t>
      </w:r>
      <w:r>
        <w:rPr>
          <w:w w:val="110"/>
        </w:rPr>
        <w:t> passed</w:t>
      </w:r>
      <w:r>
        <w:rPr>
          <w:w w:val="110"/>
        </w:rPr>
        <w:t> through</w:t>
      </w:r>
      <w:r>
        <w:rPr>
          <w:w w:val="110"/>
        </w:rPr>
        <w:t> a</w:t>
      </w:r>
      <w:r>
        <w:rPr>
          <w:w w:val="110"/>
        </w:rPr>
        <w:t> link</w:t>
      </w:r>
      <w:r>
        <w:rPr>
          <w:w w:val="110"/>
        </w:rPr>
        <w:t> func- tion</w:t>
      </w:r>
      <w:r>
        <w:rPr>
          <w:spacing w:val="-1"/>
          <w:w w:val="110"/>
        </w:rPr>
        <w:t> </w:t>
      </w:r>
      <w:r>
        <w:rPr>
          <w:w w:val="110"/>
        </w:rPr>
        <w:t>to</w:t>
      </w:r>
      <w:r>
        <w:rPr>
          <w:spacing w:val="-1"/>
          <w:w w:val="110"/>
        </w:rPr>
        <w:t> </w:t>
      </w:r>
      <w:r>
        <w:rPr>
          <w:w w:val="110"/>
        </w:rPr>
        <w:t>constrain the</w:t>
      </w:r>
      <w:r>
        <w:rPr>
          <w:spacing w:val="-1"/>
          <w:w w:val="110"/>
        </w:rPr>
        <w:t> </w:t>
      </w:r>
      <w:r>
        <w:rPr>
          <w:w w:val="110"/>
        </w:rPr>
        <w:t>predictions</w:t>
      </w:r>
      <w:r>
        <w:rPr>
          <w:spacing w:val="-1"/>
          <w:w w:val="110"/>
        </w:rPr>
        <w:t> </w:t>
      </w:r>
      <w:r>
        <w:rPr>
          <w:w w:val="110"/>
        </w:rPr>
        <w:t>to</w:t>
      </w:r>
      <w:r>
        <w:rPr>
          <w:spacing w:val="-1"/>
          <w:w w:val="110"/>
        </w:rPr>
        <w:t> </w:t>
      </w:r>
      <w:r>
        <w:rPr>
          <w:w w:val="110"/>
        </w:rPr>
        <w:t>lie between</w:t>
      </w:r>
      <w:r>
        <w:rPr>
          <w:spacing w:val="-1"/>
          <w:w w:val="110"/>
        </w:rPr>
        <w:t> </w:t>
      </w:r>
      <w:r>
        <w:rPr>
          <w:w w:val="110"/>
        </w:rPr>
        <w:t>0</w:t>
      </w:r>
      <w:r>
        <w:rPr>
          <w:spacing w:val="-1"/>
          <w:w w:val="110"/>
        </w:rPr>
        <w:t> </w:t>
      </w:r>
      <w:r>
        <w:rPr>
          <w:w w:val="110"/>
        </w:rPr>
        <w:t>and 1.</w:t>
      </w:r>
      <w:r>
        <w:rPr>
          <w:spacing w:val="-1"/>
          <w:w w:val="110"/>
        </w:rPr>
        <w:t> </w:t>
      </w:r>
      <w:r>
        <w:rPr>
          <w:w w:val="110"/>
        </w:rPr>
        <w:t>We’ll</w:t>
      </w:r>
      <w:r>
        <w:rPr>
          <w:spacing w:val="-1"/>
          <w:w w:val="110"/>
        </w:rPr>
        <w:t> </w:t>
      </w:r>
      <w:r>
        <w:rPr>
          <w:w w:val="110"/>
        </w:rPr>
        <w:t>call </w:t>
      </w:r>
      <w:r>
        <w:rPr>
          <w:spacing w:val="-2"/>
          <w:w w:val="110"/>
        </w:rPr>
        <w:t>these</w:t>
      </w:r>
    </w:p>
    <w:p>
      <w:pPr>
        <w:pStyle w:val="BodyText"/>
        <w:spacing w:line="87" w:lineRule="exact"/>
        <w:jc w:val="both"/>
      </w:pPr>
      <w:r>
        <w:rPr>
          <w:w w:val="110"/>
        </w:rPr>
        <w:t>predicted</w:t>
      </w:r>
      <w:r>
        <w:rPr>
          <w:spacing w:val="-2"/>
          <w:w w:val="110"/>
        </w:rPr>
        <w:t> </w:t>
      </w:r>
      <w:r>
        <w:rPr>
          <w:w w:val="110"/>
        </w:rPr>
        <w:t>values</w:t>
      </w:r>
      <w:r>
        <w:rPr>
          <w:spacing w:val="-3"/>
          <w:w w:val="110"/>
        </w:rPr>
        <w:t> </w:t>
      </w:r>
      <w:r>
        <w:rPr>
          <w:rFonts w:ascii="STIX Math" w:eastAsia="STIX Math"/>
          <w:i/>
          <w:w w:val="110"/>
        </w:rPr>
        <w:t>𝜇</w:t>
      </w:r>
      <w:r>
        <w:rPr>
          <w:rFonts w:ascii="STIX Math" w:eastAsia="STIX Math"/>
          <w:i/>
          <w:spacing w:val="3"/>
          <w:w w:val="110"/>
        </w:rPr>
        <w:t> </w:t>
      </w:r>
      <w:r>
        <w:rPr>
          <w:w w:val="110"/>
        </w:rPr>
        <w:t>and</w:t>
      </w:r>
      <w:r>
        <w:rPr>
          <w:spacing w:val="-3"/>
          <w:w w:val="110"/>
        </w:rPr>
        <w:t> </w:t>
      </w:r>
      <w:r>
        <w:rPr>
          <w:w w:val="110"/>
        </w:rPr>
        <w:t>the</w:t>
      </w:r>
      <w:r>
        <w:rPr>
          <w:spacing w:val="-2"/>
          <w:w w:val="110"/>
        </w:rPr>
        <w:t> </w:t>
      </w:r>
      <w:r>
        <w:rPr>
          <w:w w:val="110"/>
        </w:rPr>
        <w:t>uncertainty</w:t>
      </w:r>
      <w:r>
        <w:rPr>
          <w:spacing w:val="-2"/>
          <w:w w:val="110"/>
        </w:rPr>
        <w:t> </w:t>
      </w:r>
      <w:r>
        <w:rPr>
          <w:w w:val="110"/>
        </w:rPr>
        <w:t>in</w:t>
      </w:r>
      <w:r>
        <w:rPr>
          <w:spacing w:val="-3"/>
          <w:w w:val="110"/>
        </w:rPr>
        <w:t> </w:t>
      </w:r>
      <w:r>
        <w:rPr>
          <w:w w:val="110"/>
        </w:rPr>
        <w:t>the</w:t>
      </w:r>
      <w:r>
        <w:rPr>
          <w:spacing w:val="-1"/>
          <w:w w:val="110"/>
        </w:rPr>
        <w:t> </w:t>
      </w:r>
      <w:r>
        <w:rPr>
          <w:w w:val="110"/>
        </w:rPr>
        <w:t>prediction</w:t>
      </w:r>
      <w:r>
        <w:rPr>
          <w:spacing w:val="-3"/>
          <w:w w:val="110"/>
        </w:rPr>
        <w:t> </w:t>
      </w:r>
      <w:r>
        <w:rPr>
          <w:rFonts w:ascii="STIX Math" w:eastAsia="STIX Math"/>
          <w:i/>
          <w:w w:val="110"/>
        </w:rPr>
        <w:t>𝜎</w:t>
      </w:r>
      <w:r>
        <w:rPr>
          <w:w w:val="110"/>
        </w:rPr>
        <w:t>.</w:t>
      </w:r>
      <w:r>
        <w:rPr>
          <w:spacing w:val="-3"/>
          <w:w w:val="110"/>
        </w:rPr>
        <w:t> </w:t>
      </w:r>
      <w:hyperlink w:history="true" w:anchor="_bookmark14">
        <w:r>
          <w:rPr>
            <w:color w:val="0080AC"/>
            <w:w w:val="110"/>
          </w:rPr>
          <w:t>Fig.</w:t>
        </w:r>
        <w:r>
          <w:rPr>
            <w:color w:val="0080AC"/>
            <w:spacing w:val="-2"/>
            <w:w w:val="110"/>
          </w:rPr>
          <w:t> </w:t>
        </w:r>
        <w:r>
          <w:rPr>
            <w:color w:val="0080AC"/>
            <w:w w:val="110"/>
          </w:rPr>
          <w:t>9</w:t>
        </w:r>
      </w:hyperlink>
      <w:r>
        <w:rPr>
          <w:w w:val="110"/>
        </w:rPr>
        <w:t>B</w:t>
      </w:r>
      <w:r>
        <w:rPr>
          <w:spacing w:val="-3"/>
          <w:w w:val="110"/>
        </w:rPr>
        <w:t> </w:t>
      </w:r>
      <w:r>
        <w:rPr>
          <w:spacing w:val="-4"/>
          <w:w w:val="110"/>
        </w:rPr>
        <w:t>plots</w:t>
      </w:r>
    </w:p>
    <w:p>
      <w:pPr>
        <w:pStyle w:val="BodyText"/>
        <w:spacing w:line="340" w:lineRule="exact"/>
        <w:jc w:val="both"/>
      </w:pPr>
      <w:r>
        <w:rPr>
          <w:rFonts w:ascii="STIX Math" w:eastAsia="STIX Math"/>
          <w:i/>
          <w:w w:val="110"/>
        </w:rPr>
        <w:t>𝜇</w:t>
      </w:r>
      <w:r>
        <w:rPr>
          <w:rFonts w:ascii="STIX Math" w:eastAsia="STIX Math"/>
          <w:i/>
          <w:spacing w:val="6"/>
          <w:w w:val="110"/>
        </w:rPr>
        <w:t> </w:t>
      </w:r>
      <w:r>
        <w:rPr>
          <w:w w:val="110"/>
        </w:rPr>
        <w:t>versus</w:t>
      </w:r>
      <w:r>
        <w:rPr>
          <w:spacing w:val="3"/>
          <w:w w:val="110"/>
        </w:rPr>
        <w:t> </w:t>
      </w:r>
      <w:r>
        <w:rPr>
          <w:rFonts w:ascii="STIX Math" w:eastAsia="STIX Math"/>
          <w:i/>
          <w:w w:val="110"/>
        </w:rPr>
        <w:t>𝜎</w:t>
      </w:r>
      <w:r>
        <w:rPr>
          <w:rFonts w:ascii="STIX Math" w:eastAsia="STIX Math"/>
          <w:i/>
          <w:spacing w:val="10"/>
          <w:w w:val="110"/>
        </w:rPr>
        <w:t> </w:t>
      </w:r>
      <w:r>
        <w:rPr>
          <w:w w:val="110"/>
        </w:rPr>
        <w:t>for</w:t>
      </w:r>
      <w:r>
        <w:rPr>
          <w:spacing w:val="3"/>
          <w:w w:val="110"/>
        </w:rPr>
        <w:t> </w:t>
      </w:r>
      <w:r>
        <w:rPr>
          <w:w w:val="110"/>
        </w:rPr>
        <w:t>each</w:t>
      </w:r>
      <w:r>
        <w:rPr>
          <w:spacing w:val="3"/>
          <w:w w:val="110"/>
        </w:rPr>
        <w:t> </w:t>
      </w:r>
      <w:r>
        <w:rPr>
          <w:w w:val="110"/>
        </w:rPr>
        <w:t>point</w:t>
      </w:r>
      <w:r>
        <w:rPr>
          <w:spacing w:val="3"/>
          <w:w w:val="110"/>
        </w:rPr>
        <w:t> </w:t>
      </w:r>
      <w:r>
        <w:rPr>
          <w:w w:val="110"/>
        </w:rPr>
        <w:t>in</w:t>
      </w:r>
      <w:r>
        <w:rPr>
          <w:spacing w:val="3"/>
          <w:w w:val="110"/>
        </w:rPr>
        <w:t> </w:t>
      </w:r>
      <w:hyperlink w:history="true" w:anchor="_bookmark14">
        <w:r>
          <w:rPr>
            <w:color w:val="0080AC"/>
            <w:w w:val="110"/>
          </w:rPr>
          <w:t>Fig.</w:t>
        </w:r>
        <w:r>
          <w:rPr>
            <w:color w:val="0080AC"/>
            <w:spacing w:val="3"/>
            <w:w w:val="110"/>
          </w:rPr>
          <w:t> </w:t>
        </w:r>
        <w:r>
          <w:rPr>
            <w:color w:val="0080AC"/>
            <w:w w:val="110"/>
          </w:rPr>
          <w:t>9</w:t>
        </w:r>
      </w:hyperlink>
      <w:r>
        <w:rPr>
          <w:w w:val="110"/>
        </w:rPr>
        <w:t>A,</w:t>
      </w:r>
      <w:r>
        <w:rPr>
          <w:spacing w:val="3"/>
          <w:w w:val="110"/>
        </w:rPr>
        <w:t> </w:t>
      </w:r>
      <w:r>
        <w:rPr>
          <w:w w:val="110"/>
        </w:rPr>
        <w:t>and</w:t>
      </w:r>
      <w:r>
        <w:rPr>
          <w:spacing w:val="3"/>
          <w:w w:val="110"/>
        </w:rPr>
        <w:t> </w:t>
      </w:r>
      <w:r>
        <w:rPr>
          <w:w w:val="110"/>
        </w:rPr>
        <w:t>the</w:t>
      </w:r>
      <w:r>
        <w:rPr>
          <w:spacing w:val="3"/>
          <w:w w:val="110"/>
        </w:rPr>
        <w:t> </w:t>
      </w:r>
      <w:r>
        <w:rPr>
          <w:w w:val="110"/>
        </w:rPr>
        <w:t>inverted-U</w:t>
      </w:r>
      <w:r>
        <w:rPr>
          <w:spacing w:val="3"/>
          <w:w w:val="110"/>
        </w:rPr>
        <w:t> </w:t>
      </w:r>
      <w:r>
        <w:rPr>
          <w:w w:val="110"/>
        </w:rPr>
        <w:t>relationship</w:t>
      </w:r>
      <w:r>
        <w:rPr>
          <w:spacing w:val="3"/>
          <w:w w:val="110"/>
        </w:rPr>
        <w:t> </w:t>
      </w:r>
      <w:r>
        <w:rPr>
          <w:spacing w:val="-5"/>
          <w:w w:val="110"/>
        </w:rPr>
        <w:t>is</w:t>
      </w:r>
    </w:p>
    <w:p>
      <w:pPr>
        <w:pStyle w:val="BodyText"/>
        <w:spacing w:line="108" w:lineRule="auto" w:before="70"/>
        <w:ind w:right="116"/>
        <w:jc w:val="both"/>
      </w:pPr>
      <w:r>
        <w:rPr>
          <w:w w:val="110"/>
        </w:rPr>
        <w:t>certain and are highlighted in red (</w:t>
      </w:r>
      <w:r>
        <w:rPr>
          <w:rFonts w:ascii="STIX Math" w:hAnsi="STIX Math" w:eastAsia="STIX Math"/>
          <w:i/>
          <w:w w:val="110"/>
        </w:rPr>
        <w:t>𝜎</w:t>
      </w:r>
      <w:r>
        <w:rPr>
          <w:rFonts w:ascii="STIX Math" w:hAnsi="STIX Math" w:eastAsia="STIX Math"/>
          <w:i/>
          <w:spacing w:val="13"/>
          <w:w w:val="110"/>
        </w:rPr>
        <w:t> </w:t>
      </w:r>
      <w:r>
        <w:rPr>
          <w:rFonts w:ascii="Arial" w:hAnsi="Arial" w:eastAsia="Arial"/>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8</w:t>
      </w:r>
      <w:r>
        <w:rPr>
          <w:w w:val="110"/>
        </w:rPr>
        <w:t>). Samples with intermediate</w:t>
      </w:r>
      <w:r>
        <w:rPr>
          <w:spacing w:val="40"/>
          <w:w w:val="110"/>
        </w:rPr>
        <w:t> </w:t>
      </w:r>
      <w:r>
        <w:rPr>
          <w:w w:val="110"/>
        </w:rPr>
        <w:t>a</w:t>
      </w:r>
      <w:r>
        <w:rPr>
          <w:w w:val="110"/>
        </w:rPr>
        <w:t> known feature</w:t>
      </w:r>
      <w:r>
        <w:rPr>
          <w:w w:val="110"/>
        </w:rPr>
        <w:t> of such</w:t>
      </w:r>
      <w:r>
        <w:rPr>
          <w:w w:val="110"/>
        </w:rPr>
        <w:t> models. But some samples are especially un- uncertainty (</w:t>
      </w:r>
      <w:r>
        <w:rPr>
          <w:rFonts w:ascii="STIX Math" w:hAnsi="STIX Math" w:eastAsia="STIX Math"/>
          <w:i/>
          <w:w w:val="110"/>
        </w:rPr>
        <w:t>𝜎 </w:t>
      </w:r>
      <w:r>
        <w:rPr>
          <w:w w:val="110"/>
        </w:rPr>
        <w:t>between 0.6 and 0.8) are highlighted in orange. </w:t>
      </w:r>
      <w:hyperlink w:history="true" w:anchor="_bookmark14">
        <w:r>
          <w:rPr>
            <w:color w:val="0080AC"/>
            <w:w w:val="110"/>
          </w:rPr>
          <w:t>Fig. 9</w:t>
        </w:r>
      </w:hyperlink>
      <w:r>
        <w:rPr>
          <w:w w:val="110"/>
        </w:rPr>
        <w:t>C</w:t>
      </w:r>
    </w:p>
    <w:p>
      <w:pPr>
        <w:pStyle w:val="BodyText"/>
        <w:spacing w:line="273" w:lineRule="auto" w:before="18"/>
        <w:ind w:right="115"/>
        <w:jc w:val="both"/>
      </w:pPr>
      <w:r>
        <w:rPr>
          <w:w w:val="110"/>
        </w:rPr>
        <w:t>shows</w:t>
      </w:r>
      <w:r>
        <w:rPr>
          <w:w w:val="110"/>
        </w:rPr>
        <w:t> that</w:t>
      </w:r>
      <w:r>
        <w:rPr>
          <w:w w:val="110"/>
        </w:rPr>
        <w:t> the</w:t>
      </w:r>
      <w:r>
        <w:rPr>
          <w:w w:val="110"/>
        </w:rPr>
        <w:t> uncertain</w:t>
      </w:r>
      <w:r>
        <w:rPr>
          <w:w w:val="110"/>
        </w:rPr>
        <w:t> samples</w:t>
      </w:r>
      <w:r>
        <w:rPr>
          <w:w w:val="110"/>
        </w:rPr>
        <w:t> are</w:t>
      </w:r>
      <w:r>
        <w:rPr>
          <w:w w:val="110"/>
        </w:rPr>
        <w:t> all</w:t>
      </w:r>
      <w:r>
        <w:rPr>
          <w:w w:val="110"/>
        </w:rPr>
        <w:t> close</w:t>
      </w:r>
      <w:r>
        <w:rPr>
          <w:w w:val="110"/>
        </w:rPr>
        <w:t> to</w:t>
      </w:r>
      <w:r>
        <w:rPr>
          <w:w w:val="110"/>
        </w:rPr>
        <w:t> the</w:t>
      </w:r>
      <w:r>
        <w:rPr>
          <w:w w:val="110"/>
        </w:rPr>
        <w:t> decision</w:t>
      </w:r>
      <w:r>
        <w:rPr>
          <w:w w:val="110"/>
        </w:rPr>
        <w:t> bound- ary, and that the most uncertain red points lie near the edge of the data where the location of decision boundary itself is uncertain. The shaded grey</w:t>
      </w:r>
      <w:r>
        <w:rPr>
          <w:spacing w:val="-3"/>
          <w:w w:val="110"/>
        </w:rPr>
        <w:t> </w:t>
      </w:r>
      <w:r>
        <w:rPr>
          <w:w w:val="110"/>
        </w:rPr>
        <w:t>region</w:t>
      </w:r>
      <w:r>
        <w:rPr>
          <w:spacing w:val="-3"/>
          <w:w w:val="110"/>
        </w:rPr>
        <w:t> </w:t>
      </w:r>
      <w:r>
        <w:rPr>
          <w:w w:val="110"/>
        </w:rPr>
        <w:t>in</w:t>
      </w:r>
      <w:r>
        <w:rPr>
          <w:spacing w:val="-3"/>
          <w:w w:val="110"/>
        </w:rPr>
        <w:t> </w:t>
      </w:r>
      <w:hyperlink w:history="true" w:anchor="_bookmark14">
        <w:r>
          <w:rPr>
            <w:color w:val="0080AC"/>
            <w:w w:val="110"/>
          </w:rPr>
          <w:t>Fig.</w:t>
        </w:r>
        <w:r>
          <w:rPr>
            <w:color w:val="0080AC"/>
            <w:spacing w:val="-3"/>
            <w:w w:val="110"/>
          </w:rPr>
          <w:t> </w:t>
        </w:r>
        <w:r>
          <w:rPr>
            <w:color w:val="0080AC"/>
            <w:w w:val="110"/>
          </w:rPr>
          <w:t>9</w:t>
        </w:r>
      </w:hyperlink>
      <w:r>
        <w:rPr>
          <w:w w:val="110"/>
        </w:rPr>
        <w:t>C</w:t>
      </w:r>
      <w:r>
        <w:rPr>
          <w:spacing w:val="-3"/>
          <w:w w:val="110"/>
        </w:rPr>
        <w:t> </w:t>
      </w:r>
      <w:r>
        <w:rPr>
          <w:w w:val="110"/>
        </w:rPr>
        <w:t>represents</w:t>
      </w:r>
      <w:r>
        <w:rPr>
          <w:spacing w:val="-3"/>
          <w:w w:val="110"/>
        </w:rPr>
        <w:t> </w:t>
      </w:r>
      <w:r>
        <w:rPr>
          <w:w w:val="110"/>
        </w:rPr>
        <w:t>the</w:t>
      </w:r>
      <w:r>
        <w:rPr>
          <w:spacing w:val="-3"/>
          <w:w w:val="110"/>
        </w:rPr>
        <w:t> </w:t>
      </w:r>
      <w:r>
        <w:rPr>
          <w:w w:val="110"/>
        </w:rPr>
        <w:t>uncertainty</w:t>
      </w:r>
      <w:r>
        <w:rPr>
          <w:spacing w:val="-4"/>
          <w:w w:val="110"/>
        </w:rPr>
        <w:t> </w:t>
      </w:r>
      <w:r>
        <w:rPr>
          <w:w w:val="110"/>
        </w:rPr>
        <w:t>in</w:t>
      </w:r>
      <w:r>
        <w:rPr>
          <w:spacing w:val="-3"/>
          <w:w w:val="110"/>
        </w:rPr>
        <w:t> </w:t>
      </w:r>
      <w:r>
        <w:rPr>
          <w:w w:val="110"/>
        </w:rPr>
        <w:t>the</w:t>
      </w:r>
      <w:r>
        <w:rPr>
          <w:spacing w:val="-3"/>
          <w:w w:val="110"/>
        </w:rPr>
        <w:t> </w:t>
      </w:r>
      <w:r>
        <w:rPr>
          <w:w w:val="110"/>
        </w:rPr>
        <w:t>decision</w:t>
      </w:r>
      <w:r>
        <w:rPr>
          <w:spacing w:val="-3"/>
          <w:w w:val="110"/>
        </w:rPr>
        <w:t> </w:t>
      </w:r>
      <w:r>
        <w:rPr>
          <w:w w:val="110"/>
        </w:rPr>
        <w:t>bound- ary, and note how the uncertainty is wider at the ends compared with the middle.</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spacing w:before="112"/>
        <w:ind w:left="0"/>
        <w:rPr>
          <w:sz w:val="14"/>
        </w:rPr>
      </w:pPr>
      <w:r>
        <w:rPr/>
        <w:drawing>
          <wp:anchor distT="0" distB="0" distL="0" distR="0" allowOverlap="1" layoutInCell="1" locked="0" behindDoc="0" simplePos="0" relativeHeight="15816704">
            <wp:simplePos x="0" y="0"/>
            <wp:positionH relativeFrom="page">
              <wp:posOffset>1148118</wp:posOffset>
            </wp:positionH>
            <wp:positionV relativeFrom="page">
              <wp:posOffset>4705527</wp:posOffset>
            </wp:positionV>
            <wp:extent cx="116630" cy="47625"/>
            <wp:effectExtent l="0" t="0" r="0" b="0"/>
            <wp:wrapNone/>
            <wp:docPr id="293" name="Image 293"/>
            <wp:cNvGraphicFramePr>
              <a:graphicFrameLocks/>
            </wp:cNvGraphicFramePr>
            <a:graphic>
              <a:graphicData uri="http://schemas.openxmlformats.org/drawingml/2006/picture">
                <pic:pic>
                  <pic:nvPicPr>
                    <pic:cNvPr id="293" name="Image 293"/>
                    <pic:cNvPicPr/>
                  </pic:nvPicPr>
                  <pic:blipFill>
                    <a:blip r:embed="rId179" cstate="print"/>
                    <a:stretch>
                      <a:fillRect/>
                    </a:stretch>
                  </pic:blipFill>
                  <pic:spPr>
                    <a:xfrm>
                      <a:off x="0" y="0"/>
                      <a:ext cx="116630" cy="47625"/>
                    </a:xfrm>
                    <a:prstGeom prst="rect">
                      <a:avLst/>
                    </a:prstGeom>
                  </pic:spPr>
                </pic:pic>
              </a:graphicData>
            </a:graphic>
          </wp:anchor>
        </w:drawing>
      </w:r>
      <w:r>
        <w:rPr/>
        <w:drawing>
          <wp:anchor distT="0" distB="0" distL="0" distR="0" allowOverlap="1" layoutInCell="1" locked="0" behindDoc="0" simplePos="0" relativeHeight="15817216">
            <wp:simplePos x="0" y="0"/>
            <wp:positionH relativeFrom="page">
              <wp:posOffset>1151547</wp:posOffset>
            </wp:positionH>
            <wp:positionV relativeFrom="page">
              <wp:posOffset>4446599</wp:posOffset>
            </wp:positionV>
            <wp:extent cx="112142" cy="47148"/>
            <wp:effectExtent l="0" t="0" r="0" b="0"/>
            <wp:wrapNone/>
            <wp:docPr id="294" name="Image 294"/>
            <wp:cNvGraphicFramePr>
              <a:graphicFrameLocks/>
            </wp:cNvGraphicFramePr>
            <a:graphic>
              <a:graphicData uri="http://schemas.openxmlformats.org/drawingml/2006/picture">
                <pic:pic>
                  <pic:nvPicPr>
                    <pic:cNvPr id="294" name="Image 294"/>
                    <pic:cNvPicPr/>
                  </pic:nvPicPr>
                  <pic:blipFill>
                    <a:blip r:embed="rId180" cstate="print"/>
                    <a:stretch>
                      <a:fillRect/>
                    </a:stretch>
                  </pic:blipFill>
                  <pic:spPr>
                    <a:xfrm>
                      <a:off x="0" y="0"/>
                      <a:ext cx="112142" cy="47148"/>
                    </a:xfrm>
                    <a:prstGeom prst="rect">
                      <a:avLst/>
                    </a:prstGeom>
                  </pic:spPr>
                </pic:pic>
              </a:graphicData>
            </a:graphic>
          </wp:anchor>
        </w:drawing>
      </w:r>
      <w:r>
        <w:rPr/>
        <w:drawing>
          <wp:anchor distT="0" distB="0" distL="0" distR="0" allowOverlap="1" layoutInCell="1" locked="0" behindDoc="0" simplePos="0" relativeHeight="15817728">
            <wp:simplePos x="0" y="0"/>
            <wp:positionH relativeFrom="page">
              <wp:posOffset>1149438</wp:posOffset>
            </wp:positionH>
            <wp:positionV relativeFrom="page">
              <wp:posOffset>4187634</wp:posOffset>
            </wp:positionV>
            <wp:extent cx="115303" cy="47625"/>
            <wp:effectExtent l="0" t="0" r="0" b="0"/>
            <wp:wrapNone/>
            <wp:docPr id="295" name="Image 295"/>
            <wp:cNvGraphicFramePr>
              <a:graphicFrameLocks/>
            </wp:cNvGraphicFramePr>
            <a:graphic>
              <a:graphicData uri="http://schemas.openxmlformats.org/drawingml/2006/picture">
                <pic:pic>
                  <pic:nvPicPr>
                    <pic:cNvPr id="295" name="Image 295"/>
                    <pic:cNvPicPr/>
                  </pic:nvPicPr>
                  <pic:blipFill>
                    <a:blip r:embed="rId181" cstate="print"/>
                    <a:stretch>
                      <a:fillRect/>
                    </a:stretch>
                  </pic:blipFill>
                  <pic:spPr>
                    <a:xfrm>
                      <a:off x="0" y="0"/>
                      <a:ext cx="115303" cy="47625"/>
                    </a:xfrm>
                    <a:prstGeom prst="rect">
                      <a:avLst/>
                    </a:prstGeom>
                  </pic:spPr>
                </pic:pic>
              </a:graphicData>
            </a:graphic>
          </wp:anchor>
        </w:drawing>
      </w:r>
      <w:r>
        <w:rPr/>
        <w:drawing>
          <wp:anchor distT="0" distB="0" distL="0" distR="0" allowOverlap="1" layoutInCell="1" locked="0" behindDoc="0" simplePos="0" relativeHeight="15818240">
            <wp:simplePos x="0" y="0"/>
            <wp:positionH relativeFrom="page">
              <wp:posOffset>1150658</wp:posOffset>
            </wp:positionH>
            <wp:positionV relativeFrom="page">
              <wp:posOffset>3928719</wp:posOffset>
            </wp:positionV>
            <wp:extent cx="114200" cy="47625"/>
            <wp:effectExtent l="0" t="0" r="0" b="0"/>
            <wp:wrapNone/>
            <wp:docPr id="296" name="Image 296"/>
            <wp:cNvGraphicFramePr>
              <a:graphicFrameLocks/>
            </wp:cNvGraphicFramePr>
            <a:graphic>
              <a:graphicData uri="http://schemas.openxmlformats.org/drawingml/2006/picture">
                <pic:pic>
                  <pic:nvPicPr>
                    <pic:cNvPr id="296" name="Image 296"/>
                    <pic:cNvPicPr/>
                  </pic:nvPicPr>
                  <pic:blipFill>
                    <a:blip r:embed="rId182" cstate="print"/>
                    <a:stretch>
                      <a:fillRect/>
                    </a:stretch>
                  </pic:blipFill>
                  <pic:spPr>
                    <a:xfrm>
                      <a:off x="0" y="0"/>
                      <a:ext cx="114200" cy="47625"/>
                    </a:xfrm>
                    <a:prstGeom prst="rect">
                      <a:avLst/>
                    </a:prstGeom>
                  </pic:spPr>
                </pic:pic>
              </a:graphicData>
            </a:graphic>
          </wp:anchor>
        </w:drawing>
      </w:r>
      <w:r>
        <w:rPr/>
        <w:drawing>
          <wp:anchor distT="0" distB="0" distL="0" distR="0" allowOverlap="1" layoutInCell="1" locked="0" behindDoc="0" simplePos="0" relativeHeight="15818752">
            <wp:simplePos x="0" y="0"/>
            <wp:positionH relativeFrom="page">
              <wp:posOffset>1152499</wp:posOffset>
            </wp:positionH>
            <wp:positionV relativeFrom="page">
              <wp:posOffset>3669791</wp:posOffset>
            </wp:positionV>
            <wp:extent cx="112347" cy="47625"/>
            <wp:effectExtent l="0" t="0" r="0" b="0"/>
            <wp:wrapNone/>
            <wp:docPr id="297" name="Image 297"/>
            <wp:cNvGraphicFramePr>
              <a:graphicFrameLocks/>
            </wp:cNvGraphicFramePr>
            <a:graphic>
              <a:graphicData uri="http://schemas.openxmlformats.org/drawingml/2006/picture">
                <pic:pic>
                  <pic:nvPicPr>
                    <pic:cNvPr id="297" name="Image 297"/>
                    <pic:cNvPicPr/>
                  </pic:nvPicPr>
                  <pic:blipFill>
                    <a:blip r:embed="rId183" cstate="print"/>
                    <a:stretch>
                      <a:fillRect/>
                    </a:stretch>
                  </pic:blipFill>
                  <pic:spPr>
                    <a:xfrm>
                      <a:off x="0" y="0"/>
                      <a:ext cx="112347" cy="47625"/>
                    </a:xfrm>
                    <a:prstGeom prst="rect">
                      <a:avLst/>
                    </a:prstGeom>
                  </pic:spPr>
                </pic:pic>
              </a:graphicData>
            </a:graphic>
          </wp:anchor>
        </w:drawing>
      </w:r>
      <w:r>
        <w:rPr/>
        <w:drawing>
          <wp:anchor distT="0" distB="0" distL="0" distR="0" allowOverlap="1" layoutInCell="1" locked="0" behindDoc="0" simplePos="0" relativeHeight="15819264">
            <wp:simplePos x="0" y="0"/>
            <wp:positionH relativeFrom="page">
              <wp:posOffset>1040625</wp:posOffset>
            </wp:positionH>
            <wp:positionV relativeFrom="page">
              <wp:posOffset>4186897</wp:posOffset>
            </wp:positionV>
            <wp:extent cx="47046" cy="74675"/>
            <wp:effectExtent l="0" t="0" r="0" b="0"/>
            <wp:wrapNone/>
            <wp:docPr id="298" name="Image 298"/>
            <wp:cNvGraphicFramePr>
              <a:graphicFrameLocks/>
            </wp:cNvGraphicFramePr>
            <a:graphic>
              <a:graphicData uri="http://schemas.openxmlformats.org/drawingml/2006/picture">
                <pic:pic>
                  <pic:nvPicPr>
                    <pic:cNvPr id="298" name="Image 298"/>
                    <pic:cNvPicPr/>
                  </pic:nvPicPr>
                  <pic:blipFill>
                    <a:blip r:embed="rId184" cstate="print"/>
                    <a:stretch>
                      <a:fillRect/>
                    </a:stretch>
                  </pic:blipFill>
                  <pic:spPr>
                    <a:xfrm>
                      <a:off x="0" y="0"/>
                      <a:ext cx="47046" cy="74675"/>
                    </a:xfrm>
                    <a:prstGeom prst="rect">
                      <a:avLst/>
                    </a:prstGeom>
                  </pic:spPr>
                </pic:pic>
              </a:graphicData>
            </a:graphic>
          </wp:anchor>
        </w:drawing>
      </w:r>
      <w:r>
        <w:rPr/>
        <w:drawing>
          <wp:anchor distT="0" distB="0" distL="0" distR="0" allowOverlap="1" layoutInCell="1" locked="0" behindDoc="0" simplePos="0" relativeHeight="15819776">
            <wp:simplePos x="0" y="0"/>
            <wp:positionH relativeFrom="page">
              <wp:posOffset>1372171</wp:posOffset>
            </wp:positionH>
            <wp:positionV relativeFrom="page">
              <wp:posOffset>3665969</wp:posOffset>
            </wp:positionV>
            <wp:extent cx="1435314" cy="1338262"/>
            <wp:effectExtent l="0" t="0" r="0" b="0"/>
            <wp:wrapNone/>
            <wp:docPr id="299" name="Image 299"/>
            <wp:cNvGraphicFramePr>
              <a:graphicFrameLocks/>
            </wp:cNvGraphicFramePr>
            <a:graphic>
              <a:graphicData uri="http://schemas.openxmlformats.org/drawingml/2006/picture">
                <pic:pic>
                  <pic:nvPicPr>
                    <pic:cNvPr id="299" name="Image 299"/>
                    <pic:cNvPicPr/>
                  </pic:nvPicPr>
                  <pic:blipFill>
                    <a:blip r:embed="rId185" cstate="print"/>
                    <a:stretch>
                      <a:fillRect/>
                    </a:stretch>
                  </pic:blipFill>
                  <pic:spPr>
                    <a:xfrm>
                      <a:off x="0" y="0"/>
                      <a:ext cx="1435314" cy="1338262"/>
                    </a:xfrm>
                    <a:prstGeom prst="rect">
                      <a:avLst/>
                    </a:prstGeom>
                  </pic:spPr>
                </pic:pic>
              </a:graphicData>
            </a:graphic>
          </wp:anchor>
        </w:drawing>
      </w:r>
      <w:r>
        <w:rPr/>
        <w:drawing>
          <wp:anchor distT="0" distB="0" distL="0" distR="0" allowOverlap="1" layoutInCell="1" locked="0" behindDoc="0" simplePos="0" relativeHeight="15820288">
            <wp:simplePos x="0" y="0"/>
            <wp:positionH relativeFrom="page">
              <wp:posOffset>2984906</wp:posOffset>
            </wp:positionH>
            <wp:positionV relativeFrom="page">
              <wp:posOffset>4723599</wp:posOffset>
            </wp:positionV>
            <wp:extent cx="116787" cy="47625"/>
            <wp:effectExtent l="0" t="0" r="0" b="0"/>
            <wp:wrapNone/>
            <wp:docPr id="300" name="Image 300"/>
            <wp:cNvGraphicFramePr>
              <a:graphicFrameLocks/>
            </wp:cNvGraphicFramePr>
            <a:graphic>
              <a:graphicData uri="http://schemas.openxmlformats.org/drawingml/2006/picture">
                <pic:pic>
                  <pic:nvPicPr>
                    <pic:cNvPr id="300" name="Image 300"/>
                    <pic:cNvPicPr/>
                  </pic:nvPicPr>
                  <pic:blipFill>
                    <a:blip r:embed="rId186" cstate="print"/>
                    <a:stretch>
                      <a:fillRect/>
                    </a:stretch>
                  </pic:blipFill>
                  <pic:spPr>
                    <a:xfrm>
                      <a:off x="0" y="0"/>
                      <a:ext cx="116787" cy="47625"/>
                    </a:xfrm>
                    <a:prstGeom prst="rect">
                      <a:avLst/>
                    </a:prstGeom>
                  </pic:spPr>
                </pic:pic>
              </a:graphicData>
            </a:graphic>
          </wp:anchor>
        </w:drawing>
      </w:r>
      <w:r>
        <w:rPr/>
        <w:drawing>
          <wp:anchor distT="0" distB="0" distL="0" distR="0" allowOverlap="1" layoutInCell="1" locked="0" behindDoc="0" simplePos="0" relativeHeight="15820800">
            <wp:simplePos x="0" y="0"/>
            <wp:positionH relativeFrom="page">
              <wp:posOffset>2986227</wp:posOffset>
            </wp:positionH>
            <wp:positionV relativeFrom="page">
              <wp:posOffset>4386186</wp:posOffset>
            </wp:positionV>
            <wp:extent cx="115427" cy="47625"/>
            <wp:effectExtent l="0" t="0" r="0" b="0"/>
            <wp:wrapNone/>
            <wp:docPr id="301" name="Image 301"/>
            <wp:cNvGraphicFramePr>
              <a:graphicFrameLocks/>
            </wp:cNvGraphicFramePr>
            <a:graphic>
              <a:graphicData uri="http://schemas.openxmlformats.org/drawingml/2006/picture">
                <pic:pic>
                  <pic:nvPicPr>
                    <pic:cNvPr id="301" name="Image 301"/>
                    <pic:cNvPicPr/>
                  </pic:nvPicPr>
                  <pic:blipFill>
                    <a:blip r:embed="rId187" cstate="print"/>
                    <a:stretch>
                      <a:fillRect/>
                    </a:stretch>
                  </pic:blipFill>
                  <pic:spPr>
                    <a:xfrm>
                      <a:off x="0" y="0"/>
                      <a:ext cx="115427" cy="47625"/>
                    </a:xfrm>
                    <a:prstGeom prst="rect">
                      <a:avLst/>
                    </a:prstGeom>
                  </pic:spPr>
                </pic:pic>
              </a:graphicData>
            </a:graphic>
          </wp:anchor>
        </w:drawing>
      </w:r>
      <w:r>
        <w:rPr/>
        <w:drawing>
          <wp:anchor distT="0" distB="0" distL="0" distR="0" allowOverlap="1" layoutInCell="1" locked="0" behindDoc="0" simplePos="0" relativeHeight="15821312">
            <wp:simplePos x="0" y="0"/>
            <wp:positionH relativeFrom="page">
              <wp:posOffset>2986544</wp:posOffset>
            </wp:positionH>
            <wp:positionV relativeFrom="page">
              <wp:posOffset>4048772</wp:posOffset>
            </wp:positionV>
            <wp:extent cx="115138" cy="47625"/>
            <wp:effectExtent l="0" t="0" r="0" b="0"/>
            <wp:wrapNone/>
            <wp:docPr id="302" name="Image 302"/>
            <wp:cNvGraphicFramePr>
              <a:graphicFrameLocks/>
            </wp:cNvGraphicFramePr>
            <a:graphic>
              <a:graphicData uri="http://schemas.openxmlformats.org/drawingml/2006/picture">
                <pic:pic>
                  <pic:nvPicPr>
                    <pic:cNvPr id="302" name="Image 302"/>
                    <pic:cNvPicPr/>
                  </pic:nvPicPr>
                  <pic:blipFill>
                    <a:blip r:embed="rId188" cstate="print"/>
                    <a:stretch>
                      <a:fillRect/>
                    </a:stretch>
                  </pic:blipFill>
                  <pic:spPr>
                    <a:xfrm>
                      <a:off x="0" y="0"/>
                      <a:ext cx="115138" cy="47625"/>
                    </a:xfrm>
                    <a:prstGeom prst="rect">
                      <a:avLst/>
                    </a:prstGeom>
                  </pic:spPr>
                </pic:pic>
              </a:graphicData>
            </a:graphic>
          </wp:anchor>
        </w:drawing>
      </w:r>
      <w:r>
        <w:rPr/>
        <w:drawing>
          <wp:anchor distT="0" distB="0" distL="0" distR="0" allowOverlap="1" layoutInCell="1" locked="0" behindDoc="0" simplePos="0" relativeHeight="15821824">
            <wp:simplePos x="0" y="0"/>
            <wp:positionH relativeFrom="page">
              <wp:posOffset>2987865</wp:posOffset>
            </wp:positionH>
            <wp:positionV relativeFrom="page">
              <wp:posOffset>3711358</wp:posOffset>
            </wp:positionV>
            <wp:extent cx="113778" cy="47625"/>
            <wp:effectExtent l="0" t="0" r="0" b="0"/>
            <wp:wrapNone/>
            <wp:docPr id="303" name="Image 303"/>
            <wp:cNvGraphicFramePr>
              <a:graphicFrameLocks/>
            </wp:cNvGraphicFramePr>
            <a:graphic>
              <a:graphicData uri="http://schemas.openxmlformats.org/drawingml/2006/picture">
                <pic:pic>
                  <pic:nvPicPr>
                    <pic:cNvPr id="303" name="Image 303"/>
                    <pic:cNvPicPr/>
                  </pic:nvPicPr>
                  <pic:blipFill>
                    <a:blip r:embed="rId189" cstate="print"/>
                    <a:stretch>
                      <a:fillRect/>
                    </a:stretch>
                  </pic:blipFill>
                  <pic:spPr>
                    <a:xfrm>
                      <a:off x="0" y="0"/>
                      <a:ext cx="113778" cy="47625"/>
                    </a:xfrm>
                    <a:prstGeom prst="rect">
                      <a:avLst/>
                    </a:prstGeom>
                  </pic:spPr>
                </pic:pic>
              </a:graphicData>
            </a:graphic>
          </wp:anchor>
        </w:drawing>
      </w:r>
      <w:r>
        <w:rPr/>
        <w:drawing>
          <wp:anchor distT="0" distB="0" distL="0" distR="0" allowOverlap="1" layoutInCell="1" locked="0" behindDoc="0" simplePos="0" relativeHeight="15822336">
            <wp:simplePos x="0" y="0"/>
            <wp:positionH relativeFrom="page">
              <wp:posOffset>2877413</wp:posOffset>
            </wp:positionH>
            <wp:positionV relativeFrom="page">
              <wp:posOffset>4200638</wp:posOffset>
            </wp:positionV>
            <wp:extent cx="48648" cy="47625"/>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190" cstate="print"/>
                    <a:stretch>
                      <a:fillRect/>
                    </a:stretch>
                  </pic:blipFill>
                  <pic:spPr>
                    <a:xfrm>
                      <a:off x="0" y="0"/>
                      <a:ext cx="48648" cy="47625"/>
                    </a:xfrm>
                    <a:prstGeom prst="rect">
                      <a:avLst/>
                    </a:prstGeom>
                  </pic:spPr>
                </pic:pic>
              </a:graphicData>
            </a:graphic>
          </wp:anchor>
        </w:drawing>
      </w:r>
      <w:r>
        <w:rPr/>
        <w:drawing>
          <wp:anchor distT="0" distB="0" distL="0" distR="0" allowOverlap="1" layoutInCell="1" locked="0" behindDoc="0" simplePos="0" relativeHeight="15822848">
            <wp:simplePos x="0" y="0"/>
            <wp:positionH relativeFrom="page">
              <wp:posOffset>3206800</wp:posOffset>
            </wp:positionH>
            <wp:positionV relativeFrom="page">
              <wp:posOffset>3667531</wp:posOffset>
            </wp:positionV>
            <wp:extent cx="1434535" cy="1357312"/>
            <wp:effectExtent l="0" t="0" r="0" b="0"/>
            <wp:wrapNone/>
            <wp:docPr id="305" name="Image 305"/>
            <wp:cNvGraphicFramePr>
              <a:graphicFrameLocks/>
            </wp:cNvGraphicFramePr>
            <a:graphic>
              <a:graphicData uri="http://schemas.openxmlformats.org/drawingml/2006/picture">
                <pic:pic>
                  <pic:nvPicPr>
                    <pic:cNvPr id="305" name="Image 305"/>
                    <pic:cNvPicPr/>
                  </pic:nvPicPr>
                  <pic:blipFill>
                    <a:blip r:embed="rId191" cstate="print"/>
                    <a:stretch>
                      <a:fillRect/>
                    </a:stretch>
                  </pic:blipFill>
                  <pic:spPr>
                    <a:xfrm>
                      <a:off x="0" y="0"/>
                      <a:ext cx="1434535" cy="1357312"/>
                    </a:xfrm>
                    <a:prstGeom prst="rect">
                      <a:avLst/>
                    </a:prstGeom>
                  </pic:spPr>
                </pic:pic>
              </a:graphicData>
            </a:graphic>
          </wp:anchor>
        </w:drawing>
      </w:r>
      <w:r>
        <w:rPr/>
        <w:drawing>
          <wp:anchor distT="0" distB="0" distL="0" distR="0" allowOverlap="1" layoutInCell="1" locked="0" behindDoc="0" simplePos="0" relativeHeight="15823360">
            <wp:simplePos x="0" y="0"/>
            <wp:positionH relativeFrom="page">
              <wp:posOffset>4857356</wp:posOffset>
            </wp:positionH>
            <wp:positionV relativeFrom="page">
              <wp:posOffset>4705527</wp:posOffset>
            </wp:positionV>
            <wp:extent cx="116630" cy="47625"/>
            <wp:effectExtent l="0" t="0" r="0" b="0"/>
            <wp:wrapNone/>
            <wp:docPr id="306" name="Image 306"/>
            <wp:cNvGraphicFramePr>
              <a:graphicFrameLocks/>
            </wp:cNvGraphicFramePr>
            <a:graphic>
              <a:graphicData uri="http://schemas.openxmlformats.org/drawingml/2006/picture">
                <pic:pic>
                  <pic:nvPicPr>
                    <pic:cNvPr id="306" name="Image 306"/>
                    <pic:cNvPicPr/>
                  </pic:nvPicPr>
                  <pic:blipFill>
                    <a:blip r:embed="rId192" cstate="print"/>
                    <a:stretch>
                      <a:fillRect/>
                    </a:stretch>
                  </pic:blipFill>
                  <pic:spPr>
                    <a:xfrm>
                      <a:off x="0" y="0"/>
                      <a:ext cx="116630" cy="47625"/>
                    </a:xfrm>
                    <a:prstGeom prst="rect">
                      <a:avLst/>
                    </a:prstGeom>
                  </pic:spPr>
                </pic:pic>
              </a:graphicData>
            </a:graphic>
          </wp:anchor>
        </w:drawing>
      </w:r>
      <w:r>
        <w:rPr/>
        <w:drawing>
          <wp:anchor distT="0" distB="0" distL="0" distR="0" allowOverlap="1" layoutInCell="1" locked="0" behindDoc="0" simplePos="0" relativeHeight="15823872">
            <wp:simplePos x="0" y="0"/>
            <wp:positionH relativeFrom="page">
              <wp:posOffset>4860785</wp:posOffset>
            </wp:positionH>
            <wp:positionV relativeFrom="page">
              <wp:posOffset>4446599</wp:posOffset>
            </wp:positionV>
            <wp:extent cx="112142" cy="47148"/>
            <wp:effectExtent l="0" t="0" r="0" b="0"/>
            <wp:wrapNone/>
            <wp:docPr id="307" name="Image 307"/>
            <wp:cNvGraphicFramePr>
              <a:graphicFrameLocks/>
            </wp:cNvGraphicFramePr>
            <a:graphic>
              <a:graphicData uri="http://schemas.openxmlformats.org/drawingml/2006/picture">
                <pic:pic>
                  <pic:nvPicPr>
                    <pic:cNvPr id="307" name="Image 307"/>
                    <pic:cNvPicPr/>
                  </pic:nvPicPr>
                  <pic:blipFill>
                    <a:blip r:embed="rId193" cstate="print"/>
                    <a:stretch>
                      <a:fillRect/>
                    </a:stretch>
                  </pic:blipFill>
                  <pic:spPr>
                    <a:xfrm>
                      <a:off x="0" y="0"/>
                      <a:ext cx="112142" cy="47148"/>
                    </a:xfrm>
                    <a:prstGeom prst="rect">
                      <a:avLst/>
                    </a:prstGeom>
                  </pic:spPr>
                </pic:pic>
              </a:graphicData>
            </a:graphic>
          </wp:anchor>
        </w:drawing>
      </w:r>
      <w:r>
        <w:rPr/>
        <w:drawing>
          <wp:anchor distT="0" distB="0" distL="0" distR="0" allowOverlap="1" layoutInCell="1" locked="0" behindDoc="0" simplePos="0" relativeHeight="15824384">
            <wp:simplePos x="0" y="0"/>
            <wp:positionH relativeFrom="page">
              <wp:posOffset>4858677</wp:posOffset>
            </wp:positionH>
            <wp:positionV relativeFrom="page">
              <wp:posOffset>4187634</wp:posOffset>
            </wp:positionV>
            <wp:extent cx="115303" cy="47625"/>
            <wp:effectExtent l="0" t="0" r="0" b="0"/>
            <wp:wrapNone/>
            <wp:docPr id="308" name="Image 308"/>
            <wp:cNvGraphicFramePr>
              <a:graphicFrameLocks/>
            </wp:cNvGraphicFramePr>
            <a:graphic>
              <a:graphicData uri="http://schemas.openxmlformats.org/drawingml/2006/picture">
                <pic:pic>
                  <pic:nvPicPr>
                    <pic:cNvPr id="308" name="Image 308"/>
                    <pic:cNvPicPr/>
                  </pic:nvPicPr>
                  <pic:blipFill>
                    <a:blip r:embed="rId194" cstate="print"/>
                    <a:stretch>
                      <a:fillRect/>
                    </a:stretch>
                  </pic:blipFill>
                  <pic:spPr>
                    <a:xfrm>
                      <a:off x="0" y="0"/>
                      <a:ext cx="115303" cy="47625"/>
                    </a:xfrm>
                    <a:prstGeom prst="rect">
                      <a:avLst/>
                    </a:prstGeom>
                  </pic:spPr>
                </pic:pic>
              </a:graphicData>
            </a:graphic>
          </wp:anchor>
        </w:drawing>
      </w:r>
      <w:r>
        <w:rPr/>
        <w:drawing>
          <wp:anchor distT="0" distB="0" distL="0" distR="0" allowOverlap="1" layoutInCell="1" locked="0" behindDoc="0" simplePos="0" relativeHeight="15824896">
            <wp:simplePos x="0" y="0"/>
            <wp:positionH relativeFrom="page">
              <wp:posOffset>4859883</wp:posOffset>
            </wp:positionH>
            <wp:positionV relativeFrom="page">
              <wp:posOffset>3928719</wp:posOffset>
            </wp:positionV>
            <wp:extent cx="114213" cy="47625"/>
            <wp:effectExtent l="0" t="0" r="0" b="0"/>
            <wp:wrapNone/>
            <wp:docPr id="309" name="Image 309"/>
            <wp:cNvGraphicFramePr>
              <a:graphicFrameLocks/>
            </wp:cNvGraphicFramePr>
            <a:graphic>
              <a:graphicData uri="http://schemas.openxmlformats.org/drawingml/2006/picture">
                <pic:pic>
                  <pic:nvPicPr>
                    <pic:cNvPr id="309" name="Image 309"/>
                    <pic:cNvPicPr/>
                  </pic:nvPicPr>
                  <pic:blipFill>
                    <a:blip r:embed="rId195" cstate="print"/>
                    <a:stretch>
                      <a:fillRect/>
                    </a:stretch>
                  </pic:blipFill>
                  <pic:spPr>
                    <a:xfrm>
                      <a:off x="0" y="0"/>
                      <a:ext cx="114213" cy="47625"/>
                    </a:xfrm>
                    <a:prstGeom prst="rect">
                      <a:avLst/>
                    </a:prstGeom>
                  </pic:spPr>
                </pic:pic>
              </a:graphicData>
            </a:graphic>
          </wp:anchor>
        </w:drawing>
      </w:r>
      <w:r>
        <w:rPr/>
        <w:drawing>
          <wp:anchor distT="0" distB="0" distL="0" distR="0" allowOverlap="1" layoutInCell="1" locked="0" behindDoc="0" simplePos="0" relativeHeight="15825408">
            <wp:simplePos x="0" y="0"/>
            <wp:positionH relativeFrom="page">
              <wp:posOffset>4861724</wp:posOffset>
            </wp:positionH>
            <wp:positionV relativeFrom="page">
              <wp:posOffset>3669791</wp:posOffset>
            </wp:positionV>
            <wp:extent cx="112360" cy="47625"/>
            <wp:effectExtent l="0" t="0" r="0" b="0"/>
            <wp:wrapNone/>
            <wp:docPr id="310" name="Image 310"/>
            <wp:cNvGraphicFramePr>
              <a:graphicFrameLocks/>
            </wp:cNvGraphicFramePr>
            <a:graphic>
              <a:graphicData uri="http://schemas.openxmlformats.org/drawingml/2006/picture">
                <pic:pic>
                  <pic:nvPicPr>
                    <pic:cNvPr id="310" name="Image 310"/>
                    <pic:cNvPicPr/>
                  </pic:nvPicPr>
                  <pic:blipFill>
                    <a:blip r:embed="rId196" cstate="print"/>
                    <a:stretch>
                      <a:fillRect/>
                    </a:stretch>
                  </pic:blipFill>
                  <pic:spPr>
                    <a:xfrm>
                      <a:off x="0" y="0"/>
                      <a:ext cx="112360" cy="47625"/>
                    </a:xfrm>
                    <a:prstGeom prst="rect">
                      <a:avLst/>
                    </a:prstGeom>
                  </pic:spPr>
                </pic:pic>
              </a:graphicData>
            </a:graphic>
          </wp:anchor>
        </w:drawing>
      </w:r>
      <w:r>
        <w:rPr/>
        <w:drawing>
          <wp:anchor distT="0" distB="0" distL="0" distR="0" allowOverlap="1" layoutInCell="1" locked="0" behindDoc="0" simplePos="0" relativeHeight="15825920">
            <wp:simplePos x="0" y="0"/>
            <wp:positionH relativeFrom="page">
              <wp:posOffset>4749850</wp:posOffset>
            </wp:positionH>
            <wp:positionV relativeFrom="page">
              <wp:posOffset>4186897</wp:posOffset>
            </wp:positionV>
            <wp:extent cx="47084" cy="74675"/>
            <wp:effectExtent l="0" t="0" r="0" b="0"/>
            <wp:wrapNone/>
            <wp:docPr id="311" name="Image 311"/>
            <wp:cNvGraphicFramePr>
              <a:graphicFrameLocks/>
            </wp:cNvGraphicFramePr>
            <a:graphic>
              <a:graphicData uri="http://schemas.openxmlformats.org/drawingml/2006/picture">
                <pic:pic>
                  <pic:nvPicPr>
                    <pic:cNvPr id="311" name="Image 311"/>
                    <pic:cNvPicPr/>
                  </pic:nvPicPr>
                  <pic:blipFill>
                    <a:blip r:embed="rId197" cstate="print"/>
                    <a:stretch>
                      <a:fillRect/>
                    </a:stretch>
                  </pic:blipFill>
                  <pic:spPr>
                    <a:xfrm>
                      <a:off x="0" y="0"/>
                      <a:ext cx="47084" cy="74675"/>
                    </a:xfrm>
                    <a:prstGeom prst="rect">
                      <a:avLst/>
                    </a:prstGeom>
                  </pic:spPr>
                </pic:pic>
              </a:graphicData>
            </a:graphic>
          </wp:anchor>
        </w:drawing>
      </w:r>
      <w:r>
        <w:rPr/>
        <w:drawing>
          <wp:anchor distT="0" distB="0" distL="0" distR="0" allowOverlap="1" layoutInCell="1" locked="0" behindDoc="0" simplePos="0" relativeHeight="15826432">
            <wp:simplePos x="0" y="0"/>
            <wp:positionH relativeFrom="page">
              <wp:posOffset>5081409</wp:posOffset>
            </wp:positionH>
            <wp:positionV relativeFrom="page">
              <wp:posOffset>3665842</wp:posOffset>
            </wp:positionV>
            <wp:extent cx="1435166" cy="1338262"/>
            <wp:effectExtent l="0" t="0" r="0" b="0"/>
            <wp:wrapNone/>
            <wp:docPr id="312" name="Image 312"/>
            <wp:cNvGraphicFramePr>
              <a:graphicFrameLocks/>
            </wp:cNvGraphicFramePr>
            <a:graphic>
              <a:graphicData uri="http://schemas.openxmlformats.org/drawingml/2006/picture">
                <pic:pic>
                  <pic:nvPicPr>
                    <pic:cNvPr id="312" name="Image 312"/>
                    <pic:cNvPicPr/>
                  </pic:nvPicPr>
                  <pic:blipFill>
                    <a:blip r:embed="rId198" cstate="print"/>
                    <a:stretch>
                      <a:fillRect/>
                    </a:stretch>
                  </pic:blipFill>
                  <pic:spPr>
                    <a:xfrm>
                      <a:off x="0" y="0"/>
                      <a:ext cx="1435166" cy="1338262"/>
                    </a:xfrm>
                    <a:prstGeom prst="rect">
                      <a:avLst/>
                    </a:prstGeom>
                  </pic:spPr>
                </pic:pic>
              </a:graphicData>
            </a:graphic>
          </wp:anchor>
        </w:drawing>
      </w:r>
      <w:r>
        <w:rPr/>
        <w:drawing>
          <wp:anchor distT="0" distB="0" distL="0" distR="0" allowOverlap="1" layoutInCell="1" locked="0" behindDoc="0" simplePos="0" relativeHeight="15826944">
            <wp:simplePos x="0" y="0"/>
            <wp:positionH relativeFrom="page">
              <wp:posOffset>1232623</wp:posOffset>
            </wp:positionH>
            <wp:positionV relativeFrom="page">
              <wp:posOffset>6574497</wp:posOffset>
            </wp:positionV>
            <wp:extent cx="31728" cy="47625"/>
            <wp:effectExtent l="0" t="0" r="0" b="0"/>
            <wp:wrapNone/>
            <wp:docPr id="313" name="Image 313"/>
            <wp:cNvGraphicFramePr>
              <a:graphicFrameLocks/>
            </wp:cNvGraphicFramePr>
            <a:graphic>
              <a:graphicData uri="http://schemas.openxmlformats.org/drawingml/2006/picture">
                <pic:pic>
                  <pic:nvPicPr>
                    <pic:cNvPr id="313" name="Image 313"/>
                    <pic:cNvPicPr/>
                  </pic:nvPicPr>
                  <pic:blipFill>
                    <a:blip r:embed="rId199" cstate="print"/>
                    <a:stretch>
                      <a:fillRect/>
                    </a:stretch>
                  </pic:blipFill>
                  <pic:spPr>
                    <a:xfrm>
                      <a:off x="0" y="0"/>
                      <a:ext cx="31728" cy="47625"/>
                    </a:xfrm>
                    <a:prstGeom prst="rect">
                      <a:avLst/>
                    </a:prstGeom>
                  </pic:spPr>
                </pic:pic>
              </a:graphicData>
            </a:graphic>
          </wp:anchor>
        </w:drawing>
      </w:r>
      <w:r>
        <w:rPr/>
        <w:drawing>
          <wp:anchor distT="0" distB="0" distL="0" distR="0" allowOverlap="1" layoutInCell="1" locked="0" behindDoc="0" simplePos="0" relativeHeight="15827456">
            <wp:simplePos x="0" y="0"/>
            <wp:positionH relativeFrom="page">
              <wp:posOffset>1237005</wp:posOffset>
            </wp:positionH>
            <wp:positionV relativeFrom="page">
              <wp:posOffset>6404038</wp:posOffset>
            </wp:positionV>
            <wp:extent cx="27035" cy="45434"/>
            <wp:effectExtent l="0" t="0" r="0" b="0"/>
            <wp:wrapNone/>
            <wp:docPr id="314" name="Image 314"/>
            <wp:cNvGraphicFramePr>
              <a:graphicFrameLocks/>
            </wp:cNvGraphicFramePr>
            <a:graphic>
              <a:graphicData uri="http://schemas.openxmlformats.org/drawingml/2006/picture">
                <pic:pic>
                  <pic:nvPicPr>
                    <pic:cNvPr id="314" name="Image 314"/>
                    <pic:cNvPicPr/>
                  </pic:nvPicPr>
                  <pic:blipFill>
                    <a:blip r:embed="rId200" cstate="print"/>
                    <a:stretch>
                      <a:fillRect/>
                    </a:stretch>
                  </pic:blipFill>
                  <pic:spPr>
                    <a:xfrm>
                      <a:off x="0" y="0"/>
                      <a:ext cx="27035" cy="45434"/>
                    </a:xfrm>
                    <a:prstGeom prst="rect">
                      <a:avLst/>
                    </a:prstGeom>
                  </pic:spPr>
                </pic:pic>
              </a:graphicData>
            </a:graphic>
          </wp:anchor>
        </w:drawing>
      </w:r>
      <w:r>
        <w:rPr/>
        <w:drawing>
          <wp:anchor distT="0" distB="0" distL="0" distR="0" allowOverlap="1" layoutInCell="1" locked="0" behindDoc="0" simplePos="0" relativeHeight="15827968">
            <wp:simplePos x="0" y="0"/>
            <wp:positionH relativeFrom="page">
              <wp:posOffset>1235151</wp:posOffset>
            </wp:positionH>
            <wp:positionV relativeFrom="page">
              <wp:posOffset>6231953</wp:posOffset>
            </wp:positionV>
            <wp:extent cx="29157" cy="46672"/>
            <wp:effectExtent l="0" t="0" r="0" b="0"/>
            <wp:wrapNone/>
            <wp:docPr id="315" name="Image 315"/>
            <wp:cNvGraphicFramePr>
              <a:graphicFrameLocks/>
            </wp:cNvGraphicFramePr>
            <a:graphic>
              <a:graphicData uri="http://schemas.openxmlformats.org/drawingml/2006/picture">
                <pic:pic>
                  <pic:nvPicPr>
                    <pic:cNvPr id="315" name="Image 315"/>
                    <pic:cNvPicPr/>
                  </pic:nvPicPr>
                  <pic:blipFill>
                    <a:blip r:embed="rId201" cstate="print"/>
                    <a:stretch>
                      <a:fillRect/>
                    </a:stretch>
                  </pic:blipFill>
                  <pic:spPr>
                    <a:xfrm>
                      <a:off x="0" y="0"/>
                      <a:ext cx="29157" cy="46672"/>
                    </a:xfrm>
                    <a:prstGeom prst="rect">
                      <a:avLst/>
                    </a:prstGeom>
                  </pic:spPr>
                </pic:pic>
              </a:graphicData>
            </a:graphic>
          </wp:anchor>
        </w:drawing>
      </w:r>
      <w:r>
        <w:rPr/>
        <w:drawing>
          <wp:anchor distT="0" distB="0" distL="0" distR="0" allowOverlap="1" layoutInCell="1" locked="0" behindDoc="0" simplePos="0" relativeHeight="15828480">
            <wp:simplePos x="0" y="0"/>
            <wp:positionH relativeFrom="page">
              <wp:posOffset>1234109</wp:posOffset>
            </wp:positionH>
            <wp:positionV relativeFrom="page">
              <wp:posOffset>6060668</wp:posOffset>
            </wp:positionV>
            <wp:extent cx="30201" cy="47625"/>
            <wp:effectExtent l="0" t="0" r="0" b="0"/>
            <wp:wrapNone/>
            <wp:docPr id="316" name="Image 316"/>
            <wp:cNvGraphicFramePr>
              <a:graphicFrameLocks/>
            </wp:cNvGraphicFramePr>
            <a:graphic>
              <a:graphicData uri="http://schemas.openxmlformats.org/drawingml/2006/picture">
                <pic:pic>
                  <pic:nvPicPr>
                    <pic:cNvPr id="316" name="Image 316"/>
                    <pic:cNvPicPr/>
                  </pic:nvPicPr>
                  <pic:blipFill>
                    <a:blip r:embed="rId202" cstate="print"/>
                    <a:stretch>
                      <a:fillRect/>
                    </a:stretch>
                  </pic:blipFill>
                  <pic:spPr>
                    <a:xfrm>
                      <a:off x="0" y="0"/>
                      <a:ext cx="30201" cy="47625"/>
                    </a:xfrm>
                    <a:prstGeom prst="rect">
                      <a:avLst/>
                    </a:prstGeom>
                  </pic:spPr>
                </pic:pic>
              </a:graphicData>
            </a:graphic>
          </wp:anchor>
        </w:drawing>
      </w:r>
      <w:r>
        <w:rPr/>
        <w:drawing>
          <wp:anchor distT="0" distB="0" distL="0" distR="0" allowOverlap="1" layoutInCell="1" locked="0" behindDoc="0" simplePos="0" relativeHeight="15828992">
            <wp:simplePos x="0" y="0"/>
            <wp:positionH relativeFrom="page">
              <wp:posOffset>1230883</wp:posOffset>
            </wp:positionH>
            <wp:positionV relativeFrom="page">
              <wp:posOffset>5890221</wp:posOffset>
            </wp:positionV>
            <wp:extent cx="33130" cy="45434"/>
            <wp:effectExtent l="0" t="0" r="0" b="0"/>
            <wp:wrapNone/>
            <wp:docPr id="317" name="Image 317"/>
            <wp:cNvGraphicFramePr>
              <a:graphicFrameLocks/>
            </wp:cNvGraphicFramePr>
            <a:graphic>
              <a:graphicData uri="http://schemas.openxmlformats.org/drawingml/2006/picture">
                <pic:pic>
                  <pic:nvPicPr>
                    <pic:cNvPr id="317" name="Image 317"/>
                    <pic:cNvPicPr/>
                  </pic:nvPicPr>
                  <pic:blipFill>
                    <a:blip r:embed="rId203" cstate="print"/>
                    <a:stretch>
                      <a:fillRect/>
                    </a:stretch>
                  </pic:blipFill>
                  <pic:spPr>
                    <a:xfrm>
                      <a:off x="0" y="0"/>
                      <a:ext cx="33130" cy="45434"/>
                    </a:xfrm>
                    <a:prstGeom prst="rect">
                      <a:avLst/>
                    </a:prstGeom>
                  </pic:spPr>
                </pic:pic>
              </a:graphicData>
            </a:graphic>
          </wp:anchor>
        </w:drawing>
      </w:r>
      <w:r>
        <w:rPr/>
        <w:drawing>
          <wp:anchor distT="0" distB="0" distL="0" distR="0" allowOverlap="1" layoutInCell="1" locked="0" behindDoc="0" simplePos="0" relativeHeight="15829504">
            <wp:simplePos x="0" y="0"/>
            <wp:positionH relativeFrom="page">
              <wp:posOffset>1234630</wp:posOffset>
            </wp:positionH>
            <wp:positionV relativeFrom="page">
              <wp:posOffset>5718974</wp:posOffset>
            </wp:positionV>
            <wp:extent cx="29374" cy="46291"/>
            <wp:effectExtent l="0" t="0" r="0" b="0"/>
            <wp:wrapNone/>
            <wp:docPr id="318" name="Image 318"/>
            <wp:cNvGraphicFramePr>
              <a:graphicFrameLocks/>
            </wp:cNvGraphicFramePr>
            <a:graphic>
              <a:graphicData uri="http://schemas.openxmlformats.org/drawingml/2006/picture">
                <pic:pic>
                  <pic:nvPicPr>
                    <pic:cNvPr id="318" name="Image 318"/>
                    <pic:cNvPicPr/>
                  </pic:nvPicPr>
                  <pic:blipFill>
                    <a:blip r:embed="rId204" cstate="print"/>
                    <a:stretch>
                      <a:fillRect/>
                    </a:stretch>
                  </pic:blipFill>
                  <pic:spPr>
                    <a:xfrm>
                      <a:off x="0" y="0"/>
                      <a:ext cx="29374" cy="46291"/>
                    </a:xfrm>
                    <a:prstGeom prst="rect">
                      <a:avLst/>
                    </a:prstGeom>
                  </pic:spPr>
                </pic:pic>
              </a:graphicData>
            </a:graphic>
          </wp:anchor>
        </w:drawing>
      </w:r>
      <w:r>
        <w:rPr/>
        <w:drawing>
          <wp:anchor distT="0" distB="0" distL="0" distR="0" allowOverlap="1" layoutInCell="1" locked="0" behindDoc="0" simplePos="0" relativeHeight="15830016">
            <wp:simplePos x="0" y="0"/>
            <wp:positionH relativeFrom="page">
              <wp:posOffset>1232623</wp:posOffset>
            </wp:positionH>
            <wp:positionV relativeFrom="page">
              <wp:posOffset>5546889</wp:posOffset>
            </wp:positionV>
            <wp:extent cx="31728" cy="47625"/>
            <wp:effectExtent l="0" t="0" r="0" b="0"/>
            <wp:wrapNone/>
            <wp:docPr id="319" name="Image 319"/>
            <wp:cNvGraphicFramePr>
              <a:graphicFrameLocks/>
            </wp:cNvGraphicFramePr>
            <a:graphic>
              <a:graphicData uri="http://schemas.openxmlformats.org/drawingml/2006/picture">
                <pic:pic>
                  <pic:nvPicPr>
                    <pic:cNvPr id="319" name="Image 319"/>
                    <pic:cNvPicPr/>
                  </pic:nvPicPr>
                  <pic:blipFill>
                    <a:blip r:embed="rId205" cstate="print"/>
                    <a:stretch>
                      <a:fillRect/>
                    </a:stretch>
                  </pic:blipFill>
                  <pic:spPr>
                    <a:xfrm>
                      <a:off x="0" y="0"/>
                      <a:ext cx="31728" cy="47625"/>
                    </a:xfrm>
                    <a:prstGeom prst="rect">
                      <a:avLst/>
                    </a:prstGeom>
                  </pic:spPr>
                </pic:pic>
              </a:graphicData>
            </a:graphic>
          </wp:anchor>
        </w:drawing>
      </w:r>
      <w:r>
        <w:rPr/>
        <w:drawing>
          <wp:anchor distT="0" distB="0" distL="0" distR="0" allowOverlap="1" layoutInCell="1" locked="0" behindDoc="0" simplePos="0" relativeHeight="15830528">
            <wp:simplePos x="0" y="0"/>
            <wp:positionH relativeFrom="page">
              <wp:posOffset>3020618</wp:posOffset>
            </wp:positionH>
            <wp:positionV relativeFrom="page">
              <wp:posOffset>6606031</wp:posOffset>
            </wp:positionV>
            <wp:extent cx="80844" cy="47625"/>
            <wp:effectExtent l="0" t="0" r="0" b="0"/>
            <wp:wrapNone/>
            <wp:docPr id="320" name="Image 320"/>
            <wp:cNvGraphicFramePr>
              <a:graphicFrameLocks/>
            </wp:cNvGraphicFramePr>
            <a:graphic>
              <a:graphicData uri="http://schemas.openxmlformats.org/drawingml/2006/picture">
                <pic:pic>
                  <pic:nvPicPr>
                    <pic:cNvPr id="320" name="Image 320"/>
                    <pic:cNvPicPr/>
                  </pic:nvPicPr>
                  <pic:blipFill>
                    <a:blip r:embed="rId206" cstate="print"/>
                    <a:stretch>
                      <a:fillRect/>
                    </a:stretch>
                  </pic:blipFill>
                  <pic:spPr>
                    <a:xfrm>
                      <a:off x="0" y="0"/>
                      <a:ext cx="80844" cy="47625"/>
                    </a:xfrm>
                    <a:prstGeom prst="rect">
                      <a:avLst/>
                    </a:prstGeom>
                  </pic:spPr>
                </pic:pic>
              </a:graphicData>
            </a:graphic>
          </wp:anchor>
        </w:drawing>
      </w:r>
      <w:r>
        <w:rPr/>
        <mc:AlternateContent>
          <mc:Choice Requires="wps">
            <w:drawing>
              <wp:anchor distT="0" distB="0" distL="0" distR="0" allowOverlap="1" layoutInCell="1" locked="0" behindDoc="0" simplePos="0" relativeHeight="15831040">
                <wp:simplePos x="0" y="0"/>
                <wp:positionH relativeFrom="page">
                  <wp:posOffset>2893745</wp:posOffset>
                </wp:positionH>
                <wp:positionV relativeFrom="page">
                  <wp:posOffset>5715215</wp:posOffset>
                </wp:positionV>
                <wp:extent cx="207645" cy="715645"/>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207645" cy="715645"/>
                          <a:chExt cx="207645" cy="715645"/>
                        </a:xfrm>
                      </wpg:grpSpPr>
                      <pic:pic>
                        <pic:nvPicPr>
                          <pic:cNvPr id="322" name="Image 322"/>
                          <pic:cNvPicPr/>
                        </pic:nvPicPr>
                        <pic:blipFill>
                          <a:blip r:embed="rId207" cstate="print"/>
                          <a:stretch>
                            <a:fillRect/>
                          </a:stretch>
                        </pic:blipFill>
                        <pic:spPr>
                          <a:xfrm>
                            <a:off x="128917" y="668121"/>
                            <a:ext cx="78282" cy="47332"/>
                          </a:xfrm>
                          <a:prstGeom prst="rect">
                            <a:avLst/>
                          </a:prstGeom>
                        </pic:spPr>
                      </pic:pic>
                      <pic:pic>
                        <pic:nvPicPr>
                          <pic:cNvPr id="323" name="Image 323"/>
                          <pic:cNvPicPr/>
                        </pic:nvPicPr>
                        <pic:blipFill>
                          <a:blip r:embed="rId208" cstate="print"/>
                          <a:stretch>
                            <a:fillRect/>
                          </a:stretch>
                        </pic:blipFill>
                        <pic:spPr>
                          <a:xfrm>
                            <a:off x="126187" y="445439"/>
                            <a:ext cx="81013" cy="47320"/>
                          </a:xfrm>
                          <a:prstGeom prst="rect">
                            <a:avLst/>
                          </a:prstGeom>
                        </pic:spPr>
                      </pic:pic>
                      <pic:pic>
                        <pic:nvPicPr>
                          <pic:cNvPr id="324" name="Image 324"/>
                          <pic:cNvPicPr/>
                        </pic:nvPicPr>
                        <pic:blipFill>
                          <a:blip r:embed="rId209" cstate="print"/>
                          <a:stretch>
                            <a:fillRect/>
                          </a:stretch>
                        </pic:blipFill>
                        <pic:spPr>
                          <a:xfrm>
                            <a:off x="126593" y="222745"/>
                            <a:ext cx="80606" cy="47332"/>
                          </a:xfrm>
                          <a:prstGeom prst="rect">
                            <a:avLst/>
                          </a:prstGeom>
                        </pic:spPr>
                      </pic:pic>
                      <pic:pic>
                        <pic:nvPicPr>
                          <pic:cNvPr id="325" name="Image 325"/>
                          <pic:cNvPicPr/>
                        </pic:nvPicPr>
                        <pic:blipFill>
                          <a:blip r:embed="rId210" cstate="print"/>
                          <a:stretch>
                            <a:fillRect/>
                          </a:stretch>
                        </pic:blipFill>
                        <pic:spPr>
                          <a:xfrm>
                            <a:off x="126974" y="0"/>
                            <a:ext cx="80225" cy="47383"/>
                          </a:xfrm>
                          <a:prstGeom prst="rect">
                            <a:avLst/>
                          </a:prstGeom>
                        </pic:spPr>
                      </pic:pic>
                      <pic:pic>
                        <pic:nvPicPr>
                          <pic:cNvPr id="326" name="Image 326"/>
                          <pic:cNvPicPr/>
                        </pic:nvPicPr>
                        <pic:blipFill>
                          <a:blip r:embed="rId211" cstate="print"/>
                          <a:stretch>
                            <a:fillRect/>
                          </a:stretch>
                        </pic:blipFill>
                        <pic:spPr>
                          <a:xfrm>
                            <a:off x="0" y="84518"/>
                            <a:ext cx="86080" cy="546430"/>
                          </a:xfrm>
                          <a:prstGeom prst="rect">
                            <a:avLst/>
                          </a:prstGeom>
                        </pic:spPr>
                      </pic:pic>
                    </wpg:wgp>
                  </a:graphicData>
                </a:graphic>
              </wp:anchor>
            </w:drawing>
          </mc:Choice>
          <mc:Fallback>
            <w:pict>
              <v:group style="position:absolute;margin-left:227.854004pt;margin-top:450.016968pt;width:16.3500pt;height:56.35pt;mso-position-horizontal-relative:page;mso-position-vertical-relative:page;z-index:15831040" id="docshapegroup159" coordorigin="4557,9000" coordsize="327,1127">
                <v:shape style="position:absolute;left:4760;top:10052;width:124;height:75" type="#_x0000_t75" id="docshape160" stroked="false">
                  <v:imagedata r:id="rId207" o:title=""/>
                </v:shape>
                <v:shape style="position:absolute;left:4755;top:9701;width:128;height:75" type="#_x0000_t75" id="docshape161" stroked="false">
                  <v:imagedata r:id="rId208" o:title=""/>
                </v:shape>
                <v:shape style="position:absolute;left:4756;top:9351;width:127;height:75" type="#_x0000_t75" id="docshape162" stroked="false">
                  <v:imagedata r:id="rId209" o:title=""/>
                </v:shape>
                <v:shape style="position:absolute;left:4757;top:9000;width:127;height:75" type="#_x0000_t75" id="docshape163" stroked="false">
                  <v:imagedata r:id="rId210" o:title=""/>
                </v:shape>
                <v:shape style="position:absolute;left:4557;top:9133;width:136;height:861" type="#_x0000_t75" id="docshape164" stroked="false">
                  <v:imagedata r:id="rId211" o:title=""/>
                </v:shape>
                <w10:wrap type="none"/>
              </v:group>
            </w:pict>
          </mc:Fallback>
        </mc:AlternateContent>
      </w:r>
      <w:r>
        <w:rPr/>
        <w:drawing>
          <wp:anchor distT="0" distB="0" distL="0" distR="0" allowOverlap="1" layoutInCell="1" locked="0" behindDoc="0" simplePos="0" relativeHeight="15831552">
            <wp:simplePos x="0" y="0"/>
            <wp:positionH relativeFrom="page">
              <wp:posOffset>3208959</wp:posOffset>
            </wp:positionH>
            <wp:positionV relativeFrom="page">
              <wp:posOffset>5513565</wp:posOffset>
            </wp:positionV>
            <wp:extent cx="1415066" cy="1128712"/>
            <wp:effectExtent l="0" t="0" r="0" b="0"/>
            <wp:wrapNone/>
            <wp:docPr id="327" name="Image 327"/>
            <wp:cNvGraphicFramePr>
              <a:graphicFrameLocks/>
            </wp:cNvGraphicFramePr>
            <a:graphic>
              <a:graphicData uri="http://schemas.openxmlformats.org/drawingml/2006/picture">
                <pic:pic>
                  <pic:nvPicPr>
                    <pic:cNvPr id="327" name="Image 327"/>
                    <pic:cNvPicPr/>
                  </pic:nvPicPr>
                  <pic:blipFill>
                    <a:blip r:embed="rId212" cstate="print"/>
                    <a:stretch>
                      <a:fillRect/>
                    </a:stretch>
                  </pic:blipFill>
                  <pic:spPr>
                    <a:xfrm>
                      <a:off x="0" y="0"/>
                      <a:ext cx="1415066" cy="1128712"/>
                    </a:xfrm>
                    <a:prstGeom prst="rect">
                      <a:avLst/>
                    </a:prstGeom>
                  </pic:spPr>
                </pic:pic>
              </a:graphicData>
            </a:graphic>
          </wp:anchor>
        </w:drawing>
      </w:r>
      <w:r>
        <w:rPr/>
        <w:drawing>
          <wp:anchor distT="0" distB="0" distL="0" distR="0" allowOverlap="1" layoutInCell="1" locked="0" behindDoc="0" simplePos="0" relativeHeight="15832064">
            <wp:simplePos x="0" y="0"/>
            <wp:positionH relativeFrom="page">
              <wp:posOffset>4893068</wp:posOffset>
            </wp:positionH>
            <wp:positionV relativeFrom="page">
              <wp:posOffset>6606031</wp:posOffset>
            </wp:positionV>
            <wp:extent cx="80844" cy="47625"/>
            <wp:effectExtent l="0" t="0" r="0" b="0"/>
            <wp:wrapNone/>
            <wp:docPr id="328" name="Image 328"/>
            <wp:cNvGraphicFramePr>
              <a:graphicFrameLocks/>
            </wp:cNvGraphicFramePr>
            <a:graphic>
              <a:graphicData uri="http://schemas.openxmlformats.org/drawingml/2006/picture">
                <pic:pic>
                  <pic:nvPicPr>
                    <pic:cNvPr id="328" name="Image 328"/>
                    <pic:cNvPicPr/>
                  </pic:nvPicPr>
                  <pic:blipFill>
                    <a:blip r:embed="rId213" cstate="print"/>
                    <a:stretch>
                      <a:fillRect/>
                    </a:stretch>
                  </pic:blipFill>
                  <pic:spPr>
                    <a:xfrm>
                      <a:off x="0" y="0"/>
                      <a:ext cx="80844" cy="47625"/>
                    </a:xfrm>
                    <a:prstGeom prst="rect">
                      <a:avLst/>
                    </a:prstGeom>
                  </pic:spPr>
                </pic:pic>
              </a:graphicData>
            </a:graphic>
          </wp:anchor>
        </w:drawing>
      </w:r>
      <w:r>
        <w:rPr/>
        <mc:AlternateContent>
          <mc:Choice Requires="wps">
            <w:drawing>
              <wp:anchor distT="0" distB="0" distL="0" distR="0" allowOverlap="1" layoutInCell="1" locked="0" behindDoc="0" simplePos="0" relativeHeight="15832576">
                <wp:simplePos x="0" y="0"/>
                <wp:positionH relativeFrom="page">
                  <wp:posOffset>4766195</wp:posOffset>
                </wp:positionH>
                <wp:positionV relativeFrom="page">
                  <wp:posOffset>5715215</wp:posOffset>
                </wp:positionV>
                <wp:extent cx="207645" cy="715645"/>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207645" cy="715645"/>
                          <a:chExt cx="207645" cy="715645"/>
                        </a:xfrm>
                      </wpg:grpSpPr>
                      <pic:pic>
                        <pic:nvPicPr>
                          <pic:cNvPr id="330" name="Image 330"/>
                          <pic:cNvPicPr/>
                        </pic:nvPicPr>
                        <pic:blipFill>
                          <a:blip r:embed="rId214" cstate="print"/>
                          <a:stretch>
                            <a:fillRect/>
                          </a:stretch>
                        </pic:blipFill>
                        <pic:spPr>
                          <a:xfrm>
                            <a:off x="128968" y="668121"/>
                            <a:ext cx="78232" cy="47332"/>
                          </a:xfrm>
                          <a:prstGeom prst="rect">
                            <a:avLst/>
                          </a:prstGeom>
                        </pic:spPr>
                      </pic:pic>
                      <pic:pic>
                        <pic:nvPicPr>
                          <pic:cNvPr id="331" name="Image 331"/>
                          <pic:cNvPicPr/>
                        </pic:nvPicPr>
                        <pic:blipFill>
                          <a:blip r:embed="rId215" cstate="print"/>
                          <a:stretch>
                            <a:fillRect/>
                          </a:stretch>
                        </pic:blipFill>
                        <pic:spPr>
                          <a:xfrm>
                            <a:off x="126225" y="445439"/>
                            <a:ext cx="80975" cy="47320"/>
                          </a:xfrm>
                          <a:prstGeom prst="rect">
                            <a:avLst/>
                          </a:prstGeom>
                        </pic:spPr>
                      </pic:pic>
                      <pic:pic>
                        <pic:nvPicPr>
                          <pic:cNvPr id="332" name="Image 332"/>
                          <pic:cNvPicPr/>
                        </pic:nvPicPr>
                        <pic:blipFill>
                          <a:blip r:embed="rId216" cstate="print"/>
                          <a:stretch>
                            <a:fillRect/>
                          </a:stretch>
                        </pic:blipFill>
                        <pic:spPr>
                          <a:xfrm>
                            <a:off x="126644" y="222745"/>
                            <a:ext cx="80556" cy="47332"/>
                          </a:xfrm>
                          <a:prstGeom prst="rect">
                            <a:avLst/>
                          </a:prstGeom>
                        </pic:spPr>
                      </pic:pic>
                      <pic:pic>
                        <pic:nvPicPr>
                          <pic:cNvPr id="333" name="Image 333"/>
                          <pic:cNvPicPr/>
                        </pic:nvPicPr>
                        <pic:blipFill>
                          <a:blip r:embed="rId217" cstate="print"/>
                          <a:stretch>
                            <a:fillRect/>
                          </a:stretch>
                        </pic:blipFill>
                        <pic:spPr>
                          <a:xfrm>
                            <a:off x="126974" y="0"/>
                            <a:ext cx="80225" cy="47383"/>
                          </a:xfrm>
                          <a:prstGeom prst="rect">
                            <a:avLst/>
                          </a:prstGeom>
                        </pic:spPr>
                      </pic:pic>
                      <pic:pic>
                        <pic:nvPicPr>
                          <pic:cNvPr id="334" name="Image 334"/>
                          <pic:cNvPicPr/>
                        </pic:nvPicPr>
                        <pic:blipFill>
                          <a:blip r:embed="rId218" cstate="print"/>
                          <a:stretch>
                            <a:fillRect/>
                          </a:stretch>
                        </pic:blipFill>
                        <pic:spPr>
                          <a:xfrm>
                            <a:off x="0" y="84518"/>
                            <a:ext cx="86080" cy="546430"/>
                          </a:xfrm>
                          <a:prstGeom prst="rect">
                            <a:avLst/>
                          </a:prstGeom>
                        </pic:spPr>
                      </pic:pic>
                    </wpg:wgp>
                  </a:graphicData>
                </a:graphic>
              </wp:anchor>
            </w:drawing>
          </mc:Choice>
          <mc:Fallback>
            <w:pict>
              <v:group style="position:absolute;margin-left:375.290985pt;margin-top:450.016968pt;width:16.3500pt;height:56.35pt;mso-position-horizontal-relative:page;mso-position-vertical-relative:page;z-index:15832576" id="docshapegroup165" coordorigin="7506,9000" coordsize="327,1127">
                <v:shape style="position:absolute;left:7708;top:10052;width:124;height:75" type="#_x0000_t75" id="docshape166" stroked="false">
                  <v:imagedata r:id="rId214" o:title=""/>
                </v:shape>
                <v:shape style="position:absolute;left:7704;top:9701;width:128;height:75" type="#_x0000_t75" id="docshape167" stroked="false">
                  <v:imagedata r:id="rId215" o:title=""/>
                </v:shape>
                <v:shape style="position:absolute;left:7705;top:9351;width:127;height:75" type="#_x0000_t75" id="docshape168" stroked="false">
                  <v:imagedata r:id="rId216" o:title=""/>
                </v:shape>
                <v:shape style="position:absolute;left:7705;top:9000;width:127;height:75" type="#_x0000_t75" id="docshape169" stroked="false">
                  <v:imagedata r:id="rId217" o:title=""/>
                </v:shape>
                <v:shape style="position:absolute;left:7505;top:9133;width:136;height:861" type="#_x0000_t75" id="docshape170" stroked="false">
                  <v:imagedata r:id="rId218" o:title=""/>
                </v:shape>
                <w10:wrap type="none"/>
              </v:group>
            </w:pict>
          </mc:Fallback>
        </mc:AlternateContent>
      </w:r>
      <w:r>
        <w:rPr/>
        <w:drawing>
          <wp:anchor distT="0" distB="0" distL="0" distR="0" allowOverlap="1" layoutInCell="1" locked="0" behindDoc="0" simplePos="0" relativeHeight="15833088">
            <wp:simplePos x="0" y="0"/>
            <wp:positionH relativeFrom="page">
              <wp:posOffset>5081409</wp:posOffset>
            </wp:positionH>
            <wp:positionV relativeFrom="page">
              <wp:posOffset>5513565</wp:posOffset>
            </wp:positionV>
            <wp:extent cx="1415066" cy="1128712"/>
            <wp:effectExtent l="0" t="0" r="0" b="0"/>
            <wp:wrapNone/>
            <wp:docPr id="335" name="Image 335"/>
            <wp:cNvGraphicFramePr>
              <a:graphicFrameLocks/>
            </wp:cNvGraphicFramePr>
            <a:graphic>
              <a:graphicData uri="http://schemas.openxmlformats.org/drawingml/2006/picture">
                <pic:pic>
                  <pic:nvPicPr>
                    <pic:cNvPr id="335" name="Image 335"/>
                    <pic:cNvPicPr/>
                  </pic:nvPicPr>
                  <pic:blipFill>
                    <a:blip r:embed="rId219" cstate="print"/>
                    <a:stretch>
                      <a:fillRect/>
                    </a:stretch>
                  </pic:blipFill>
                  <pic:spPr>
                    <a:xfrm>
                      <a:off x="0" y="0"/>
                      <a:ext cx="1415066" cy="1128712"/>
                    </a:xfrm>
                    <a:prstGeom prst="rect">
                      <a:avLst/>
                    </a:prstGeom>
                  </pic:spPr>
                </pic:pic>
              </a:graphicData>
            </a:graphic>
          </wp:anchor>
        </w:drawing>
      </w:r>
      <w:r>
        <w:rPr/>
        <w:drawing>
          <wp:anchor distT="0" distB="0" distL="0" distR="0" allowOverlap="1" layoutInCell="1" locked="0" behindDoc="0" simplePos="0" relativeHeight="15834112">
            <wp:simplePos x="0" y="0"/>
            <wp:positionH relativeFrom="page">
              <wp:posOffset>1183132</wp:posOffset>
            </wp:positionH>
            <wp:positionV relativeFrom="page">
              <wp:posOffset>7341209</wp:posOffset>
            </wp:positionV>
            <wp:extent cx="81438" cy="47625"/>
            <wp:effectExtent l="0" t="0" r="0" b="0"/>
            <wp:wrapNone/>
            <wp:docPr id="336" name="Image 336"/>
            <wp:cNvGraphicFramePr>
              <a:graphicFrameLocks/>
            </wp:cNvGraphicFramePr>
            <a:graphic>
              <a:graphicData uri="http://schemas.openxmlformats.org/drawingml/2006/picture">
                <pic:pic>
                  <pic:nvPicPr>
                    <pic:cNvPr id="336" name="Image 336"/>
                    <pic:cNvPicPr/>
                  </pic:nvPicPr>
                  <pic:blipFill>
                    <a:blip r:embed="rId220" cstate="print"/>
                    <a:stretch>
                      <a:fillRect/>
                    </a:stretch>
                  </pic:blipFill>
                  <pic:spPr>
                    <a:xfrm>
                      <a:off x="0" y="0"/>
                      <a:ext cx="81438" cy="47625"/>
                    </a:xfrm>
                    <a:prstGeom prst="rect">
                      <a:avLst/>
                    </a:prstGeom>
                  </pic:spPr>
                </pic:pic>
              </a:graphicData>
            </a:graphic>
          </wp:anchor>
        </w:drawing>
      </w:r>
      <w:r>
        <w:rPr/>
        <w:drawing>
          <wp:anchor distT="0" distB="0" distL="0" distR="0" allowOverlap="1" layoutInCell="1" locked="0" behindDoc="0" simplePos="0" relativeHeight="15838720">
            <wp:simplePos x="0" y="0"/>
            <wp:positionH relativeFrom="page">
              <wp:posOffset>4823815</wp:posOffset>
            </wp:positionH>
            <wp:positionV relativeFrom="page">
              <wp:posOffset>7341209</wp:posOffset>
            </wp:positionV>
            <wp:extent cx="150342" cy="47625"/>
            <wp:effectExtent l="0" t="0" r="0" b="0"/>
            <wp:wrapNone/>
            <wp:docPr id="337" name="Image 337"/>
            <wp:cNvGraphicFramePr>
              <a:graphicFrameLocks/>
            </wp:cNvGraphicFramePr>
            <a:graphic>
              <a:graphicData uri="http://schemas.openxmlformats.org/drawingml/2006/picture">
                <pic:pic>
                  <pic:nvPicPr>
                    <pic:cNvPr id="337" name="Image 337"/>
                    <pic:cNvPicPr/>
                  </pic:nvPicPr>
                  <pic:blipFill>
                    <a:blip r:embed="rId221" cstate="print"/>
                    <a:stretch>
                      <a:fillRect/>
                    </a:stretch>
                  </pic:blipFill>
                  <pic:spPr>
                    <a:xfrm>
                      <a:off x="0" y="0"/>
                      <a:ext cx="150342" cy="47625"/>
                    </a:xfrm>
                    <a:prstGeom prst="rect">
                      <a:avLst/>
                    </a:prstGeom>
                  </pic:spPr>
                </pic:pic>
              </a:graphicData>
            </a:graphic>
          </wp:anchor>
        </w:drawing>
      </w:r>
    </w:p>
    <w:p>
      <w:pPr>
        <w:spacing w:line="285" w:lineRule="auto" w:before="0"/>
        <w:ind w:left="7557" w:right="0" w:firstLine="0"/>
        <w:jc w:val="left"/>
        <w:rPr>
          <w:sz w:val="14"/>
        </w:rPr>
      </w:pPr>
      <w:r>
        <w:rPr/>
        <w:drawing>
          <wp:anchor distT="0" distB="0" distL="0" distR="0" allowOverlap="1" layoutInCell="1" locked="0" behindDoc="0" simplePos="0" relativeHeight="15814656">
            <wp:simplePos x="0" y="0"/>
            <wp:positionH relativeFrom="page">
              <wp:posOffset>804430</wp:posOffset>
            </wp:positionH>
            <wp:positionV relativeFrom="paragraph">
              <wp:posOffset>22295</wp:posOffset>
            </wp:positionV>
            <wp:extent cx="1929231" cy="2317330"/>
            <wp:effectExtent l="0" t="0" r="0" b="0"/>
            <wp:wrapNone/>
            <wp:docPr id="338" name="Image 338"/>
            <wp:cNvGraphicFramePr>
              <a:graphicFrameLocks/>
            </wp:cNvGraphicFramePr>
            <a:graphic>
              <a:graphicData uri="http://schemas.openxmlformats.org/drawingml/2006/picture">
                <pic:pic>
                  <pic:nvPicPr>
                    <pic:cNvPr id="338" name="Image 338"/>
                    <pic:cNvPicPr/>
                  </pic:nvPicPr>
                  <pic:blipFill>
                    <a:blip r:embed="rId222" cstate="print"/>
                    <a:stretch>
                      <a:fillRect/>
                    </a:stretch>
                  </pic:blipFill>
                  <pic:spPr>
                    <a:xfrm>
                      <a:off x="0" y="0"/>
                      <a:ext cx="1929231" cy="2317330"/>
                    </a:xfrm>
                    <a:prstGeom prst="rect">
                      <a:avLst/>
                    </a:prstGeom>
                  </pic:spPr>
                </pic:pic>
              </a:graphicData>
            </a:graphic>
          </wp:anchor>
        </w:drawing>
      </w:r>
      <w:r>
        <w:rPr/>
        <w:drawing>
          <wp:anchor distT="0" distB="0" distL="0" distR="0" allowOverlap="1" layoutInCell="1" locked="0" behindDoc="0" simplePos="0" relativeHeight="15816192">
            <wp:simplePos x="0" y="0"/>
            <wp:positionH relativeFrom="page">
              <wp:posOffset>3125000</wp:posOffset>
            </wp:positionH>
            <wp:positionV relativeFrom="paragraph">
              <wp:posOffset>22295</wp:posOffset>
            </wp:positionV>
            <wp:extent cx="1928469" cy="2317330"/>
            <wp:effectExtent l="0" t="0" r="0" b="0"/>
            <wp:wrapNone/>
            <wp:docPr id="339" name="Image 339"/>
            <wp:cNvGraphicFramePr>
              <a:graphicFrameLocks/>
            </wp:cNvGraphicFramePr>
            <a:graphic>
              <a:graphicData uri="http://schemas.openxmlformats.org/drawingml/2006/picture">
                <pic:pic>
                  <pic:nvPicPr>
                    <pic:cNvPr id="339" name="Image 339"/>
                    <pic:cNvPicPr/>
                  </pic:nvPicPr>
                  <pic:blipFill>
                    <a:blip r:embed="rId223" cstate="print"/>
                    <a:stretch>
                      <a:fillRect/>
                    </a:stretch>
                  </pic:blipFill>
                  <pic:spPr>
                    <a:xfrm>
                      <a:off x="0" y="0"/>
                      <a:ext cx="1928469" cy="2317330"/>
                    </a:xfrm>
                    <a:prstGeom prst="rect">
                      <a:avLst/>
                    </a:prstGeom>
                  </pic:spPr>
                </pic:pic>
              </a:graphicData>
            </a:graphic>
          </wp:anchor>
        </w:drawing>
      </w:r>
      <w:bookmarkStart w:name="_bookmark13" w:id="27"/>
      <w:bookmarkEnd w:id="27"/>
      <w:r>
        <w:rPr/>
      </w:r>
      <w:r>
        <w:rPr>
          <w:rFonts w:ascii="Times New Roman"/>
          <w:b/>
          <w:w w:val="115"/>
          <w:sz w:val="14"/>
        </w:rPr>
        <w:t>Fig.</w:t>
      </w:r>
      <w:r>
        <w:rPr>
          <w:rFonts w:ascii="Times New Roman"/>
          <w:b/>
          <w:w w:val="115"/>
          <w:sz w:val="14"/>
        </w:rPr>
        <w:t> 8.</w:t>
      </w:r>
      <w:r>
        <w:rPr>
          <w:rFonts w:ascii="Times New Roman"/>
          <w:b/>
          <w:spacing w:val="19"/>
          <w:w w:val="115"/>
          <w:sz w:val="14"/>
        </w:rPr>
        <w:t> </w:t>
      </w:r>
      <w:r>
        <w:rPr>
          <w:w w:val="115"/>
          <w:sz w:val="14"/>
        </w:rPr>
        <w:t>Variance</w:t>
      </w:r>
      <w:r>
        <w:rPr>
          <w:w w:val="115"/>
          <w:sz w:val="14"/>
        </w:rPr>
        <w:t> function</w:t>
      </w:r>
      <w:r>
        <w:rPr>
          <w:w w:val="115"/>
          <w:sz w:val="14"/>
        </w:rPr>
        <w:t> uncertainty.</w:t>
      </w:r>
      <w:r>
        <w:rPr>
          <w:w w:val="115"/>
          <w:sz w:val="14"/>
        </w:rPr>
        <w:t> A</w:t>
      </w:r>
      <w:r>
        <w:rPr>
          <w:w w:val="115"/>
          <w:sz w:val="14"/>
        </w:rPr>
        <w:t> </w:t>
      </w:r>
      <w:r>
        <w:rPr>
          <w:w w:val="115"/>
          <w:sz w:val="14"/>
        </w:rPr>
        <w:t>con- stant</w:t>
      </w:r>
      <w:r>
        <w:rPr>
          <w:spacing w:val="-3"/>
          <w:w w:val="115"/>
          <w:sz w:val="14"/>
        </w:rPr>
        <w:t> </w:t>
      </w:r>
      <w:r>
        <w:rPr>
          <w:w w:val="115"/>
          <w:sz w:val="14"/>
        </w:rPr>
        <w:t>variance</w:t>
      </w:r>
      <w:r>
        <w:rPr>
          <w:spacing w:val="-3"/>
          <w:w w:val="115"/>
          <w:sz w:val="14"/>
        </w:rPr>
        <w:t> </w:t>
      </w:r>
      <w:r>
        <w:rPr>
          <w:w w:val="115"/>
          <w:sz w:val="14"/>
        </w:rPr>
        <w:t>implies</w:t>
      </w:r>
      <w:r>
        <w:rPr>
          <w:spacing w:val="-3"/>
          <w:w w:val="115"/>
          <w:sz w:val="14"/>
        </w:rPr>
        <w:t> </w:t>
      </w:r>
      <w:r>
        <w:rPr>
          <w:w w:val="115"/>
          <w:sz w:val="14"/>
        </w:rPr>
        <w:t>that</w:t>
      </w:r>
      <w:r>
        <w:rPr>
          <w:spacing w:val="-2"/>
          <w:w w:val="115"/>
          <w:sz w:val="14"/>
        </w:rPr>
        <w:t> </w:t>
      </w:r>
      <w:r>
        <w:rPr>
          <w:w w:val="115"/>
          <w:sz w:val="14"/>
        </w:rPr>
        <w:t>the</w:t>
      </w:r>
      <w:r>
        <w:rPr>
          <w:spacing w:val="-3"/>
          <w:w w:val="115"/>
          <w:sz w:val="14"/>
        </w:rPr>
        <w:t> </w:t>
      </w:r>
      <w:r>
        <w:rPr>
          <w:w w:val="115"/>
          <w:sz w:val="14"/>
        </w:rPr>
        <w:t>uncertainty</w:t>
      </w:r>
      <w:r>
        <w:rPr>
          <w:spacing w:val="-3"/>
          <w:w w:val="115"/>
          <w:sz w:val="14"/>
        </w:rPr>
        <w:t> </w:t>
      </w:r>
      <w:r>
        <w:rPr>
          <w:w w:val="115"/>
          <w:sz w:val="14"/>
        </w:rPr>
        <w:t>in</w:t>
      </w:r>
      <w:r>
        <w:rPr>
          <w:spacing w:val="-3"/>
          <w:w w:val="115"/>
          <w:sz w:val="14"/>
        </w:rPr>
        <w:t> </w:t>
      </w:r>
      <w:r>
        <w:rPr>
          <w:spacing w:val="-10"/>
          <w:w w:val="115"/>
          <w:sz w:val="14"/>
        </w:rPr>
        <w:t>a</w:t>
      </w:r>
    </w:p>
    <w:p>
      <w:pPr>
        <w:spacing w:line="197" w:lineRule="exact" w:before="0"/>
        <w:ind w:left="7557" w:right="0" w:firstLine="0"/>
        <w:jc w:val="left"/>
        <w:rPr>
          <w:sz w:val="14"/>
        </w:rPr>
      </w:pPr>
      <w:r>
        <w:rPr>
          <w:w w:val="110"/>
          <w:sz w:val="14"/>
        </w:rPr>
        <w:t>prediction</w:t>
      </w:r>
      <w:r>
        <w:rPr>
          <w:spacing w:val="-4"/>
          <w:w w:val="110"/>
          <w:sz w:val="14"/>
        </w:rPr>
        <w:t> </w:t>
      </w:r>
      <w:r>
        <w:rPr>
          <w:w w:val="110"/>
          <w:sz w:val="14"/>
        </w:rPr>
        <w:t>is</w:t>
      </w:r>
      <w:r>
        <w:rPr>
          <w:spacing w:val="-5"/>
          <w:w w:val="110"/>
          <w:sz w:val="14"/>
        </w:rPr>
        <w:t> </w:t>
      </w:r>
      <w:r>
        <w:rPr>
          <w:w w:val="110"/>
          <w:sz w:val="14"/>
        </w:rPr>
        <w:t>the</w:t>
      </w:r>
      <w:r>
        <w:rPr>
          <w:spacing w:val="-4"/>
          <w:w w:val="110"/>
          <w:sz w:val="14"/>
        </w:rPr>
        <w:t> </w:t>
      </w:r>
      <w:r>
        <w:rPr>
          <w:w w:val="110"/>
          <w:sz w:val="14"/>
        </w:rPr>
        <w:t>same</w:t>
      </w:r>
      <w:r>
        <w:rPr>
          <w:spacing w:val="-4"/>
          <w:w w:val="110"/>
          <w:sz w:val="14"/>
        </w:rPr>
        <w:t> </w:t>
      </w:r>
      <w:r>
        <w:rPr>
          <w:w w:val="110"/>
          <w:sz w:val="14"/>
        </w:rPr>
        <w:t>for</w:t>
      </w:r>
      <w:r>
        <w:rPr>
          <w:spacing w:val="-4"/>
          <w:w w:val="110"/>
          <w:sz w:val="14"/>
        </w:rPr>
        <w:t> </w:t>
      </w:r>
      <w:r>
        <w:rPr>
          <w:w w:val="110"/>
          <w:sz w:val="14"/>
        </w:rPr>
        <w:t>all</w:t>
      </w:r>
      <w:r>
        <w:rPr>
          <w:spacing w:val="-4"/>
          <w:w w:val="110"/>
          <w:sz w:val="14"/>
        </w:rPr>
        <w:t> </w:t>
      </w:r>
      <w:r>
        <w:rPr>
          <w:w w:val="110"/>
          <w:sz w:val="14"/>
        </w:rPr>
        <w:t>values</w:t>
      </w:r>
      <w:r>
        <w:rPr>
          <w:spacing w:val="-4"/>
          <w:w w:val="110"/>
          <w:sz w:val="14"/>
        </w:rPr>
        <w:t> </w:t>
      </w:r>
      <w:r>
        <w:rPr>
          <w:rFonts w:ascii="STIX Math" w:eastAsia="STIX Math"/>
          <w:i/>
          <w:w w:val="110"/>
          <w:sz w:val="14"/>
        </w:rPr>
        <w:t>𝑥</w:t>
      </w:r>
      <w:r>
        <w:rPr>
          <w:rFonts w:ascii="STIX Math" w:eastAsia="STIX Math"/>
          <w:i/>
          <w:spacing w:val="-4"/>
          <w:w w:val="110"/>
          <w:sz w:val="14"/>
        </w:rPr>
        <w:t> </w:t>
      </w:r>
      <w:r>
        <w:rPr>
          <w:w w:val="110"/>
          <w:sz w:val="14"/>
        </w:rPr>
        <w:t>(A).</w:t>
      </w:r>
      <w:r>
        <w:rPr>
          <w:spacing w:val="-4"/>
          <w:w w:val="110"/>
          <w:sz w:val="14"/>
        </w:rPr>
        <w:t> How-</w:t>
      </w:r>
    </w:p>
    <w:p>
      <w:pPr>
        <w:spacing w:line="117" w:lineRule="auto" w:before="60"/>
        <w:ind w:left="7557" w:right="0" w:firstLine="0"/>
        <w:jc w:val="left"/>
        <w:rPr>
          <w:sz w:val="14"/>
        </w:rPr>
      </w:pPr>
      <w:r>
        <w:rPr/>
        <w:drawing>
          <wp:anchor distT="0" distB="0" distL="0" distR="0" allowOverlap="1" layoutInCell="1" locked="0" behindDoc="0" simplePos="0" relativeHeight="15813632">
            <wp:simplePos x="0" y="0"/>
            <wp:positionH relativeFrom="page">
              <wp:posOffset>629119</wp:posOffset>
            </wp:positionH>
            <wp:positionV relativeFrom="paragraph">
              <wp:posOffset>145706</wp:posOffset>
            </wp:positionV>
            <wp:extent cx="93751" cy="58420"/>
            <wp:effectExtent l="0" t="0" r="0" b="0"/>
            <wp:wrapNone/>
            <wp:docPr id="340" name="Image 340"/>
            <wp:cNvGraphicFramePr>
              <a:graphicFrameLocks/>
            </wp:cNvGraphicFramePr>
            <a:graphic>
              <a:graphicData uri="http://schemas.openxmlformats.org/drawingml/2006/picture">
                <pic:pic>
                  <pic:nvPicPr>
                    <pic:cNvPr id="340" name="Image 340"/>
                    <pic:cNvPicPr/>
                  </pic:nvPicPr>
                  <pic:blipFill>
                    <a:blip r:embed="rId224" cstate="print"/>
                    <a:stretch>
                      <a:fillRect/>
                    </a:stretch>
                  </pic:blipFill>
                  <pic:spPr>
                    <a:xfrm>
                      <a:off x="0" y="0"/>
                      <a:ext cx="93751" cy="58420"/>
                    </a:xfrm>
                    <a:prstGeom prst="rect">
                      <a:avLst/>
                    </a:prstGeom>
                  </pic:spPr>
                </pic:pic>
              </a:graphicData>
            </a:graphic>
          </wp:anchor>
        </w:drawing>
      </w:r>
      <w:r>
        <w:rPr/>
        <w:drawing>
          <wp:anchor distT="0" distB="0" distL="0" distR="0" allowOverlap="1" layoutInCell="1" locked="0" behindDoc="0" simplePos="0" relativeHeight="15815680">
            <wp:simplePos x="0" y="0"/>
            <wp:positionH relativeFrom="page">
              <wp:posOffset>2949701</wp:posOffset>
            </wp:positionH>
            <wp:positionV relativeFrom="paragraph">
              <wp:posOffset>145706</wp:posOffset>
            </wp:positionV>
            <wp:extent cx="93738" cy="58420"/>
            <wp:effectExtent l="0" t="0" r="0" b="0"/>
            <wp:wrapNone/>
            <wp:docPr id="341" name="Image 341"/>
            <wp:cNvGraphicFramePr>
              <a:graphicFrameLocks/>
            </wp:cNvGraphicFramePr>
            <a:graphic>
              <a:graphicData uri="http://schemas.openxmlformats.org/drawingml/2006/picture">
                <pic:pic>
                  <pic:nvPicPr>
                    <pic:cNvPr id="341" name="Image 341"/>
                    <pic:cNvPicPr/>
                  </pic:nvPicPr>
                  <pic:blipFill>
                    <a:blip r:embed="rId225" cstate="print"/>
                    <a:stretch>
                      <a:fillRect/>
                    </a:stretch>
                  </pic:blipFill>
                  <pic:spPr>
                    <a:xfrm>
                      <a:off x="0" y="0"/>
                      <a:ext cx="93738" cy="58420"/>
                    </a:xfrm>
                    <a:prstGeom prst="rect">
                      <a:avLst/>
                    </a:prstGeom>
                  </pic:spPr>
                </pic:pic>
              </a:graphicData>
            </a:graphic>
          </wp:anchor>
        </w:drawing>
      </w:r>
      <w:r>
        <w:rPr>
          <w:w w:val="115"/>
          <w:sz w:val="14"/>
        </w:rPr>
        <w:t>as function of </w:t>
      </w:r>
      <w:r>
        <w:rPr>
          <w:rFonts w:ascii="STIX Math" w:eastAsia="STIX Math"/>
          <w:i/>
          <w:w w:val="115"/>
          <w:sz w:val="14"/>
        </w:rPr>
        <w:t>𝑥</w:t>
      </w:r>
      <w:r>
        <w:rPr>
          <w:w w:val="115"/>
          <w:sz w:val="14"/>
        </w:rPr>
        <w:t>, so can the uncertainty in the ever, just</w:t>
      </w:r>
      <w:r>
        <w:rPr>
          <w:spacing w:val="2"/>
          <w:w w:val="115"/>
          <w:sz w:val="14"/>
        </w:rPr>
        <w:t> </w:t>
      </w:r>
      <w:r>
        <w:rPr>
          <w:w w:val="115"/>
          <w:sz w:val="14"/>
        </w:rPr>
        <w:t>like</w:t>
      </w:r>
      <w:r>
        <w:rPr>
          <w:spacing w:val="2"/>
          <w:w w:val="115"/>
          <w:sz w:val="14"/>
        </w:rPr>
        <w:t> </w:t>
      </w:r>
      <w:r>
        <w:rPr>
          <w:w w:val="115"/>
          <w:sz w:val="14"/>
        </w:rPr>
        <w:t>the</w:t>
      </w:r>
      <w:r>
        <w:rPr>
          <w:spacing w:val="2"/>
          <w:w w:val="115"/>
          <w:sz w:val="14"/>
        </w:rPr>
        <w:t> </w:t>
      </w:r>
      <w:r>
        <w:rPr>
          <w:w w:val="115"/>
          <w:sz w:val="14"/>
        </w:rPr>
        <w:t>mean</w:t>
      </w:r>
      <w:r>
        <w:rPr>
          <w:spacing w:val="1"/>
          <w:w w:val="115"/>
          <w:sz w:val="14"/>
        </w:rPr>
        <w:t> </w:t>
      </w:r>
      <w:r>
        <w:rPr>
          <w:w w:val="115"/>
          <w:sz w:val="14"/>
        </w:rPr>
        <w:t>prediction</w:t>
      </w:r>
      <w:r>
        <w:rPr>
          <w:spacing w:val="1"/>
          <w:w w:val="115"/>
          <w:sz w:val="14"/>
        </w:rPr>
        <w:t> </w:t>
      </w:r>
      <w:r>
        <w:rPr>
          <w:w w:val="115"/>
          <w:sz w:val="14"/>
        </w:rPr>
        <w:t>can</w:t>
      </w:r>
      <w:r>
        <w:rPr>
          <w:spacing w:val="2"/>
          <w:w w:val="115"/>
          <w:sz w:val="14"/>
        </w:rPr>
        <w:t> </w:t>
      </w:r>
      <w:r>
        <w:rPr>
          <w:spacing w:val="-2"/>
          <w:w w:val="115"/>
          <w:sz w:val="14"/>
        </w:rPr>
        <w:t>change</w:t>
      </w:r>
    </w:p>
    <w:p>
      <w:pPr>
        <w:spacing w:before="25"/>
        <w:ind w:left="7557" w:right="0" w:firstLine="0"/>
        <w:jc w:val="left"/>
        <w:rPr>
          <w:sz w:val="14"/>
        </w:rPr>
      </w:pPr>
      <w:r>
        <w:rPr/>
        <w:drawing>
          <wp:anchor distT="0" distB="0" distL="0" distR="0" allowOverlap="1" layoutInCell="1" locked="0" behindDoc="0" simplePos="0" relativeHeight="15813120">
            <wp:simplePos x="0" y="0"/>
            <wp:positionH relativeFrom="page">
              <wp:posOffset>623620</wp:posOffset>
            </wp:positionH>
            <wp:positionV relativeFrom="paragraph">
              <wp:posOffset>874560</wp:posOffset>
            </wp:positionV>
            <wp:extent cx="99314" cy="59435"/>
            <wp:effectExtent l="0" t="0" r="0" b="0"/>
            <wp:wrapNone/>
            <wp:docPr id="342" name="Image 342"/>
            <wp:cNvGraphicFramePr>
              <a:graphicFrameLocks/>
            </wp:cNvGraphicFramePr>
            <a:graphic>
              <a:graphicData uri="http://schemas.openxmlformats.org/drawingml/2006/picture">
                <pic:pic>
                  <pic:nvPicPr>
                    <pic:cNvPr id="342" name="Image 342"/>
                    <pic:cNvPicPr/>
                  </pic:nvPicPr>
                  <pic:blipFill>
                    <a:blip r:embed="rId226" cstate="print"/>
                    <a:stretch>
                      <a:fillRect/>
                    </a:stretch>
                  </pic:blipFill>
                  <pic:spPr>
                    <a:xfrm>
                      <a:off x="0" y="0"/>
                      <a:ext cx="99314" cy="59435"/>
                    </a:xfrm>
                    <a:prstGeom prst="rect">
                      <a:avLst/>
                    </a:prstGeom>
                  </pic:spPr>
                </pic:pic>
              </a:graphicData>
            </a:graphic>
          </wp:anchor>
        </w:drawing>
      </w:r>
      <w:r>
        <w:rPr/>
        <w:drawing>
          <wp:anchor distT="0" distB="0" distL="0" distR="0" allowOverlap="1" layoutInCell="1" locked="0" behindDoc="0" simplePos="0" relativeHeight="15814144">
            <wp:simplePos x="0" y="0"/>
            <wp:positionH relativeFrom="page">
              <wp:posOffset>481469</wp:posOffset>
            </wp:positionH>
            <wp:positionV relativeFrom="paragraph">
              <wp:posOffset>663573</wp:posOffset>
            </wp:positionV>
            <wp:extent cx="84363" cy="314325"/>
            <wp:effectExtent l="0" t="0" r="0" b="0"/>
            <wp:wrapNone/>
            <wp:docPr id="343" name="Image 343"/>
            <wp:cNvGraphicFramePr>
              <a:graphicFrameLocks/>
            </wp:cNvGraphicFramePr>
            <a:graphic>
              <a:graphicData uri="http://schemas.openxmlformats.org/drawingml/2006/picture">
                <pic:pic>
                  <pic:nvPicPr>
                    <pic:cNvPr id="343" name="Image 343"/>
                    <pic:cNvPicPr/>
                  </pic:nvPicPr>
                  <pic:blipFill>
                    <a:blip r:embed="rId227" cstate="print"/>
                    <a:stretch>
                      <a:fillRect/>
                    </a:stretch>
                  </pic:blipFill>
                  <pic:spPr>
                    <a:xfrm>
                      <a:off x="0" y="0"/>
                      <a:ext cx="84363" cy="314325"/>
                    </a:xfrm>
                    <a:prstGeom prst="rect">
                      <a:avLst/>
                    </a:prstGeom>
                  </pic:spPr>
                </pic:pic>
              </a:graphicData>
            </a:graphic>
          </wp:anchor>
        </w:drawing>
      </w:r>
      <w:r>
        <w:rPr/>
        <w:drawing>
          <wp:anchor distT="0" distB="0" distL="0" distR="0" allowOverlap="1" layoutInCell="1" locked="0" behindDoc="0" simplePos="0" relativeHeight="15815168">
            <wp:simplePos x="0" y="0"/>
            <wp:positionH relativeFrom="page">
              <wp:posOffset>2944202</wp:posOffset>
            </wp:positionH>
            <wp:positionV relativeFrom="paragraph">
              <wp:posOffset>874560</wp:posOffset>
            </wp:positionV>
            <wp:extent cx="99301" cy="59435"/>
            <wp:effectExtent l="0" t="0" r="0" b="0"/>
            <wp:wrapNone/>
            <wp:docPr id="344" name="Image 344"/>
            <wp:cNvGraphicFramePr>
              <a:graphicFrameLocks/>
            </wp:cNvGraphicFramePr>
            <a:graphic>
              <a:graphicData uri="http://schemas.openxmlformats.org/drawingml/2006/picture">
                <pic:pic>
                  <pic:nvPicPr>
                    <pic:cNvPr id="344" name="Image 344"/>
                    <pic:cNvPicPr/>
                  </pic:nvPicPr>
                  <pic:blipFill>
                    <a:blip r:embed="rId228" cstate="print"/>
                    <a:stretch>
                      <a:fillRect/>
                    </a:stretch>
                  </pic:blipFill>
                  <pic:spPr>
                    <a:xfrm>
                      <a:off x="0" y="0"/>
                      <a:ext cx="99301" cy="59435"/>
                    </a:xfrm>
                    <a:prstGeom prst="rect">
                      <a:avLst/>
                    </a:prstGeom>
                  </pic:spPr>
                </pic:pic>
              </a:graphicData>
            </a:graphic>
          </wp:anchor>
        </w:drawing>
      </w:r>
      <w:r>
        <w:rPr>
          <w:w w:val="110"/>
          <w:sz w:val="14"/>
        </w:rPr>
        <w:t>prediction</w:t>
      </w:r>
      <w:r>
        <w:rPr>
          <w:spacing w:val="26"/>
          <w:w w:val="110"/>
          <w:sz w:val="14"/>
        </w:rPr>
        <w:t> </w:t>
      </w:r>
      <w:r>
        <w:rPr>
          <w:spacing w:val="-4"/>
          <w:w w:val="110"/>
          <w:sz w:val="14"/>
        </w:rPr>
        <w:t>(B).</w:t>
      </w:r>
    </w:p>
    <w:p>
      <w:pPr>
        <w:pStyle w:val="BodyText"/>
        <w:spacing w:before="6"/>
        <w:ind w:left="0"/>
        <w:rPr>
          <w:sz w:val="4"/>
        </w:rPr>
      </w:pPr>
      <w:r>
        <w:rPr/>
        <w:drawing>
          <wp:anchor distT="0" distB="0" distL="0" distR="0" allowOverlap="1" layoutInCell="1" locked="0" behindDoc="1" simplePos="0" relativeHeight="487658496">
            <wp:simplePos x="0" y="0"/>
            <wp:positionH relativeFrom="page">
              <wp:posOffset>487692</wp:posOffset>
            </wp:positionH>
            <wp:positionV relativeFrom="paragraph">
              <wp:posOffset>48409</wp:posOffset>
            </wp:positionV>
            <wp:extent cx="77646" cy="423862"/>
            <wp:effectExtent l="0" t="0" r="0" b="0"/>
            <wp:wrapTopAndBottom/>
            <wp:docPr id="345" name="Image 345"/>
            <wp:cNvGraphicFramePr>
              <a:graphicFrameLocks/>
            </wp:cNvGraphicFramePr>
            <a:graphic>
              <a:graphicData uri="http://schemas.openxmlformats.org/drawingml/2006/picture">
                <pic:pic>
                  <pic:nvPicPr>
                    <pic:cNvPr id="345" name="Image 345"/>
                    <pic:cNvPicPr/>
                  </pic:nvPicPr>
                  <pic:blipFill>
                    <a:blip r:embed="rId229" cstate="print"/>
                    <a:stretch>
                      <a:fillRect/>
                    </a:stretch>
                  </pic:blipFill>
                  <pic:spPr>
                    <a:xfrm>
                      <a:off x="0" y="0"/>
                      <a:ext cx="77646" cy="423862"/>
                    </a:xfrm>
                    <a:prstGeom prst="rect">
                      <a:avLst/>
                    </a:prstGeom>
                  </pic:spPr>
                </pic:pic>
              </a:graphicData>
            </a:graphic>
          </wp:anchor>
        </w:drawing>
      </w:r>
      <w:r>
        <w:rPr/>
        <w:drawing>
          <wp:anchor distT="0" distB="0" distL="0" distR="0" allowOverlap="1" layoutInCell="1" locked="0" behindDoc="1" simplePos="0" relativeHeight="487659008">
            <wp:simplePos x="0" y="0"/>
            <wp:positionH relativeFrom="page">
              <wp:posOffset>627468</wp:posOffset>
            </wp:positionH>
            <wp:positionV relativeFrom="paragraph">
              <wp:posOffset>280133</wp:posOffset>
            </wp:positionV>
            <wp:extent cx="95463" cy="59435"/>
            <wp:effectExtent l="0" t="0" r="0" b="0"/>
            <wp:wrapTopAndBottom/>
            <wp:docPr id="346" name="Image 346"/>
            <wp:cNvGraphicFramePr>
              <a:graphicFrameLocks/>
            </wp:cNvGraphicFramePr>
            <a:graphic>
              <a:graphicData uri="http://schemas.openxmlformats.org/drawingml/2006/picture">
                <pic:pic>
                  <pic:nvPicPr>
                    <pic:cNvPr id="346" name="Image 346"/>
                    <pic:cNvPicPr/>
                  </pic:nvPicPr>
                  <pic:blipFill>
                    <a:blip r:embed="rId230" cstate="print"/>
                    <a:stretch>
                      <a:fillRect/>
                    </a:stretch>
                  </pic:blipFill>
                  <pic:spPr>
                    <a:xfrm>
                      <a:off x="0" y="0"/>
                      <a:ext cx="95463" cy="59435"/>
                    </a:xfrm>
                    <a:prstGeom prst="rect">
                      <a:avLst/>
                    </a:prstGeom>
                  </pic:spPr>
                </pic:pic>
              </a:graphicData>
            </a:graphic>
          </wp:anchor>
        </w:drawing>
      </w:r>
      <w:r>
        <w:rPr/>
        <w:drawing>
          <wp:anchor distT="0" distB="0" distL="0" distR="0" allowOverlap="1" layoutInCell="1" locked="0" behindDoc="1" simplePos="0" relativeHeight="487659520">
            <wp:simplePos x="0" y="0"/>
            <wp:positionH relativeFrom="page">
              <wp:posOffset>2802051</wp:posOffset>
            </wp:positionH>
            <wp:positionV relativeFrom="paragraph">
              <wp:posOffset>65643</wp:posOffset>
            </wp:positionV>
            <wp:extent cx="83321" cy="771525"/>
            <wp:effectExtent l="0" t="0" r="0" b="0"/>
            <wp:wrapTopAndBottom/>
            <wp:docPr id="347" name="Image 347"/>
            <wp:cNvGraphicFramePr>
              <a:graphicFrameLocks/>
            </wp:cNvGraphicFramePr>
            <a:graphic>
              <a:graphicData uri="http://schemas.openxmlformats.org/drawingml/2006/picture">
                <pic:pic>
                  <pic:nvPicPr>
                    <pic:cNvPr id="347" name="Image 347"/>
                    <pic:cNvPicPr/>
                  </pic:nvPicPr>
                  <pic:blipFill>
                    <a:blip r:embed="rId231" cstate="print"/>
                    <a:stretch>
                      <a:fillRect/>
                    </a:stretch>
                  </pic:blipFill>
                  <pic:spPr>
                    <a:xfrm>
                      <a:off x="0" y="0"/>
                      <a:ext cx="83321" cy="771525"/>
                    </a:xfrm>
                    <a:prstGeom prst="rect">
                      <a:avLst/>
                    </a:prstGeom>
                  </pic:spPr>
                </pic:pic>
              </a:graphicData>
            </a:graphic>
          </wp:anchor>
        </w:drawing>
      </w:r>
      <w:r>
        <w:rPr/>
        <w:drawing>
          <wp:anchor distT="0" distB="0" distL="0" distR="0" allowOverlap="1" layoutInCell="1" locked="0" behindDoc="1" simplePos="0" relativeHeight="487660032">
            <wp:simplePos x="0" y="0"/>
            <wp:positionH relativeFrom="page">
              <wp:posOffset>2948051</wp:posOffset>
            </wp:positionH>
            <wp:positionV relativeFrom="paragraph">
              <wp:posOffset>280133</wp:posOffset>
            </wp:positionV>
            <wp:extent cx="95450" cy="59435"/>
            <wp:effectExtent l="0" t="0" r="0" b="0"/>
            <wp:wrapTopAndBottom/>
            <wp:docPr id="348" name="Image 348"/>
            <wp:cNvGraphicFramePr>
              <a:graphicFrameLocks/>
            </wp:cNvGraphicFramePr>
            <a:graphic>
              <a:graphicData uri="http://schemas.openxmlformats.org/drawingml/2006/picture">
                <pic:pic>
                  <pic:nvPicPr>
                    <pic:cNvPr id="348" name="Image 348"/>
                    <pic:cNvPicPr/>
                  </pic:nvPicPr>
                  <pic:blipFill>
                    <a:blip r:embed="rId232" cstate="print"/>
                    <a:stretch>
                      <a:fillRect/>
                    </a:stretch>
                  </pic:blipFill>
                  <pic:spPr>
                    <a:xfrm>
                      <a:off x="0" y="0"/>
                      <a:ext cx="95450" cy="59435"/>
                    </a:xfrm>
                    <a:prstGeom prst="rect">
                      <a:avLst/>
                    </a:prstGeom>
                  </pic:spPr>
                </pic:pic>
              </a:graphicData>
            </a:graphic>
          </wp:anchor>
        </w:drawing>
      </w:r>
    </w:p>
    <w:p>
      <w:pPr>
        <w:pStyle w:val="BodyText"/>
        <w:ind w:left="0"/>
        <w:rPr>
          <w:sz w:val="20"/>
        </w:rPr>
      </w:pPr>
    </w:p>
    <w:p>
      <w:pPr>
        <w:pStyle w:val="BodyText"/>
        <w:spacing w:before="139"/>
        <w:ind w:left="0"/>
        <w:rPr>
          <w:sz w:val="20"/>
        </w:rPr>
      </w:pPr>
      <w:r>
        <w:rPr/>
        <w:drawing>
          <wp:anchor distT="0" distB="0" distL="0" distR="0" allowOverlap="1" layoutInCell="1" locked="0" behindDoc="1" simplePos="0" relativeHeight="487660544">
            <wp:simplePos x="0" y="0"/>
            <wp:positionH relativeFrom="page">
              <wp:posOffset>622033</wp:posOffset>
            </wp:positionH>
            <wp:positionV relativeFrom="paragraph">
              <wp:posOffset>249554</wp:posOffset>
            </wp:positionV>
            <wp:extent cx="100881" cy="59435"/>
            <wp:effectExtent l="0" t="0" r="0" b="0"/>
            <wp:wrapTopAndBottom/>
            <wp:docPr id="349" name="Image 349"/>
            <wp:cNvGraphicFramePr>
              <a:graphicFrameLocks/>
            </wp:cNvGraphicFramePr>
            <a:graphic>
              <a:graphicData uri="http://schemas.openxmlformats.org/drawingml/2006/picture">
                <pic:pic>
                  <pic:nvPicPr>
                    <pic:cNvPr id="349" name="Image 349"/>
                    <pic:cNvPicPr/>
                  </pic:nvPicPr>
                  <pic:blipFill>
                    <a:blip r:embed="rId233" cstate="print"/>
                    <a:stretch>
                      <a:fillRect/>
                    </a:stretch>
                  </pic:blipFill>
                  <pic:spPr>
                    <a:xfrm>
                      <a:off x="0" y="0"/>
                      <a:ext cx="100881" cy="59435"/>
                    </a:xfrm>
                    <a:prstGeom prst="rect">
                      <a:avLst/>
                    </a:prstGeom>
                  </pic:spPr>
                </pic:pic>
              </a:graphicData>
            </a:graphic>
          </wp:anchor>
        </w:drawing>
      </w:r>
      <w:r>
        <w:rPr/>
        <w:drawing>
          <wp:anchor distT="0" distB="0" distL="0" distR="0" allowOverlap="1" layoutInCell="1" locked="0" behindDoc="1" simplePos="0" relativeHeight="487661056">
            <wp:simplePos x="0" y="0"/>
            <wp:positionH relativeFrom="page">
              <wp:posOffset>2942602</wp:posOffset>
            </wp:positionH>
            <wp:positionV relativeFrom="paragraph">
              <wp:posOffset>249554</wp:posOffset>
            </wp:positionV>
            <wp:extent cx="100881" cy="59435"/>
            <wp:effectExtent l="0" t="0" r="0" b="0"/>
            <wp:wrapTopAndBottom/>
            <wp:docPr id="350" name="Image 350"/>
            <wp:cNvGraphicFramePr>
              <a:graphicFrameLocks/>
            </wp:cNvGraphicFramePr>
            <a:graphic>
              <a:graphicData uri="http://schemas.openxmlformats.org/drawingml/2006/picture">
                <pic:pic>
                  <pic:nvPicPr>
                    <pic:cNvPr id="350" name="Image 350"/>
                    <pic:cNvPicPr/>
                  </pic:nvPicPr>
                  <pic:blipFill>
                    <a:blip r:embed="rId234" cstate="print"/>
                    <a:stretch>
                      <a:fillRect/>
                    </a:stretch>
                  </pic:blipFill>
                  <pic:spPr>
                    <a:xfrm>
                      <a:off x="0" y="0"/>
                      <a:ext cx="100881" cy="59435"/>
                    </a:xfrm>
                    <a:prstGeom prst="rect">
                      <a:avLst/>
                    </a:prstGeom>
                  </pic:spPr>
                </pic:pic>
              </a:graphicData>
            </a:graphic>
          </wp:anchor>
        </w:drawing>
      </w:r>
    </w:p>
    <w:p>
      <w:pPr>
        <w:pStyle w:val="BodyText"/>
        <w:ind w:left="0"/>
        <w:rPr>
          <w:sz w:val="20"/>
        </w:rPr>
      </w:pPr>
    </w:p>
    <w:p>
      <w:pPr>
        <w:pStyle w:val="BodyText"/>
        <w:ind w:left="0"/>
        <w:rPr>
          <w:sz w:val="20"/>
        </w:rPr>
      </w:pPr>
    </w:p>
    <w:p>
      <w:pPr>
        <w:pStyle w:val="BodyText"/>
        <w:spacing w:before="191"/>
        <w:ind w:left="0"/>
        <w:rPr>
          <w:sz w:val="20"/>
        </w:rPr>
      </w:pPr>
      <w:r>
        <w:rPr/>
        <w:drawing>
          <wp:anchor distT="0" distB="0" distL="0" distR="0" allowOverlap="1" layoutInCell="1" locked="0" behindDoc="1" simplePos="0" relativeHeight="487661568">
            <wp:simplePos x="0" y="0"/>
            <wp:positionH relativeFrom="page">
              <wp:posOffset>1388960</wp:posOffset>
            </wp:positionH>
            <wp:positionV relativeFrom="paragraph">
              <wp:posOffset>284301</wp:posOffset>
            </wp:positionV>
            <wp:extent cx="221197" cy="200691"/>
            <wp:effectExtent l="0" t="0" r="0" b="0"/>
            <wp:wrapTopAndBottom/>
            <wp:docPr id="351" name="Image 351"/>
            <wp:cNvGraphicFramePr>
              <a:graphicFrameLocks/>
            </wp:cNvGraphicFramePr>
            <a:graphic>
              <a:graphicData uri="http://schemas.openxmlformats.org/drawingml/2006/picture">
                <pic:pic>
                  <pic:nvPicPr>
                    <pic:cNvPr id="351" name="Image 351"/>
                    <pic:cNvPicPr/>
                  </pic:nvPicPr>
                  <pic:blipFill>
                    <a:blip r:embed="rId235" cstate="print"/>
                    <a:stretch>
                      <a:fillRect/>
                    </a:stretch>
                  </pic:blipFill>
                  <pic:spPr>
                    <a:xfrm>
                      <a:off x="0" y="0"/>
                      <a:ext cx="221197" cy="200691"/>
                    </a:xfrm>
                    <a:prstGeom prst="rect">
                      <a:avLst/>
                    </a:prstGeom>
                  </pic:spPr>
                </pic:pic>
              </a:graphicData>
            </a:graphic>
          </wp:anchor>
        </w:drawing>
      </w:r>
      <w:r>
        <w:rPr/>
        <w:drawing>
          <wp:anchor distT="0" distB="0" distL="0" distR="0" allowOverlap="1" layoutInCell="1" locked="0" behindDoc="1" simplePos="0" relativeHeight="487662080">
            <wp:simplePos x="0" y="0"/>
            <wp:positionH relativeFrom="page">
              <wp:posOffset>3225711</wp:posOffset>
            </wp:positionH>
            <wp:positionV relativeFrom="paragraph">
              <wp:posOffset>284288</wp:posOffset>
            </wp:positionV>
            <wp:extent cx="1374063" cy="223837"/>
            <wp:effectExtent l="0" t="0" r="0" b="0"/>
            <wp:wrapTopAndBottom/>
            <wp:docPr id="352" name="Image 352"/>
            <wp:cNvGraphicFramePr>
              <a:graphicFrameLocks/>
            </wp:cNvGraphicFramePr>
            <a:graphic>
              <a:graphicData uri="http://schemas.openxmlformats.org/drawingml/2006/picture">
                <pic:pic>
                  <pic:nvPicPr>
                    <pic:cNvPr id="352" name="Image 352"/>
                    <pic:cNvPicPr/>
                  </pic:nvPicPr>
                  <pic:blipFill>
                    <a:blip r:embed="rId236" cstate="print"/>
                    <a:stretch>
                      <a:fillRect/>
                    </a:stretch>
                  </pic:blipFill>
                  <pic:spPr>
                    <a:xfrm>
                      <a:off x="0" y="0"/>
                      <a:ext cx="1374063" cy="223837"/>
                    </a:xfrm>
                    <a:prstGeom prst="rect">
                      <a:avLst/>
                    </a:prstGeom>
                  </pic:spPr>
                </pic:pic>
              </a:graphicData>
            </a:graphic>
          </wp:anchor>
        </w:drawing>
      </w:r>
      <w:r>
        <w:rPr/>
        <w:drawing>
          <wp:anchor distT="0" distB="0" distL="0" distR="0" allowOverlap="1" layoutInCell="1" locked="0" behindDoc="1" simplePos="0" relativeHeight="487662592">
            <wp:simplePos x="0" y="0"/>
            <wp:positionH relativeFrom="page">
              <wp:posOffset>5098199</wp:posOffset>
            </wp:positionH>
            <wp:positionV relativeFrom="paragraph">
              <wp:posOffset>282866</wp:posOffset>
            </wp:positionV>
            <wp:extent cx="1062599" cy="223837"/>
            <wp:effectExtent l="0" t="0" r="0" b="0"/>
            <wp:wrapTopAndBottom/>
            <wp:docPr id="353" name="Image 353"/>
            <wp:cNvGraphicFramePr>
              <a:graphicFrameLocks/>
            </wp:cNvGraphicFramePr>
            <a:graphic>
              <a:graphicData uri="http://schemas.openxmlformats.org/drawingml/2006/picture">
                <pic:pic>
                  <pic:nvPicPr>
                    <pic:cNvPr id="353" name="Image 353"/>
                    <pic:cNvPicPr/>
                  </pic:nvPicPr>
                  <pic:blipFill>
                    <a:blip r:embed="rId237" cstate="print"/>
                    <a:stretch>
                      <a:fillRect/>
                    </a:stretch>
                  </pic:blipFill>
                  <pic:spPr>
                    <a:xfrm>
                      <a:off x="0" y="0"/>
                      <a:ext cx="1062599" cy="223837"/>
                    </a:xfrm>
                    <a:prstGeom prst="rect">
                      <a:avLst/>
                    </a:prstGeom>
                  </pic:spPr>
                </pic:pic>
              </a:graphicData>
            </a:graphic>
          </wp:anchor>
        </w:drawing>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5"/>
        <w:ind w:left="0"/>
        <w:rPr>
          <w:sz w:val="20"/>
        </w:rPr>
      </w:pPr>
      <w:r>
        <w:rPr/>
        <w:drawing>
          <wp:anchor distT="0" distB="0" distL="0" distR="0" allowOverlap="1" layoutInCell="1" locked="0" behindDoc="1" simplePos="0" relativeHeight="487663104">
            <wp:simplePos x="0" y="0"/>
            <wp:positionH relativeFrom="page">
              <wp:posOffset>1388960</wp:posOffset>
            </wp:positionH>
            <wp:positionV relativeFrom="paragraph">
              <wp:posOffset>164462</wp:posOffset>
            </wp:positionV>
            <wp:extent cx="1628757" cy="223837"/>
            <wp:effectExtent l="0" t="0" r="0" b="0"/>
            <wp:wrapTopAndBottom/>
            <wp:docPr id="354" name="Image 354"/>
            <wp:cNvGraphicFramePr>
              <a:graphicFrameLocks/>
            </wp:cNvGraphicFramePr>
            <a:graphic>
              <a:graphicData uri="http://schemas.openxmlformats.org/drawingml/2006/picture">
                <pic:pic>
                  <pic:nvPicPr>
                    <pic:cNvPr id="354" name="Image 354"/>
                    <pic:cNvPicPr/>
                  </pic:nvPicPr>
                  <pic:blipFill>
                    <a:blip r:embed="rId238" cstate="print"/>
                    <a:stretch>
                      <a:fillRect/>
                    </a:stretch>
                  </pic:blipFill>
                  <pic:spPr>
                    <a:xfrm>
                      <a:off x="0" y="0"/>
                      <a:ext cx="1628757" cy="223837"/>
                    </a:xfrm>
                    <a:prstGeom prst="rect">
                      <a:avLst/>
                    </a:prstGeom>
                  </pic:spPr>
                </pic:pic>
              </a:graphicData>
            </a:graphic>
          </wp:anchor>
        </w:drawing>
      </w:r>
      <w:r>
        <w:rPr/>
        <w:drawing>
          <wp:anchor distT="0" distB="0" distL="0" distR="0" allowOverlap="1" layoutInCell="1" locked="0" behindDoc="1" simplePos="0" relativeHeight="487663616">
            <wp:simplePos x="0" y="0"/>
            <wp:positionH relativeFrom="page">
              <wp:posOffset>3225711</wp:posOffset>
            </wp:positionH>
            <wp:positionV relativeFrom="paragraph">
              <wp:posOffset>164462</wp:posOffset>
            </wp:positionV>
            <wp:extent cx="1597285" cy="223837"/>
            <wp:effectExtent l="0" t="0" r="0" b="0"/>
            <wp:wrapTopAndBottom/>
            <wp:docPr id="355" name="Image 355"/>
            <wp:cNvGraphicFramePr>
              <a:graphicFrameLocks/>
            </wp:cNvGraphicFramePr>
            <a:graphic>
              <a:graphicData uri="http://schemas.openxmlformats.org/drawingml/2006/picture">
                <pic:pic>
                  <pic:nvPicPr>
                    <pic:cNvPr id="355" name="Image 355"/>
                    <pic:cNvPicPr/>
                  </pic:nvPicPr>
                  <pic:blipFill>
                    <a:blip r:embed="rId239" cstate="print"/>
                    <a:stretch>
                      <a:fillRect/>
                    </a:stretch>
                  </pic:blipFill>
                  <pic:spPr>
                    <a:xfrm>
                      <a:off x="0" y="0"/>
                      <a:ext cx="1597285" cy="223837"/>
                    </a:xfrm>
                    <a:prstGeom prst="rect">
                      <a:avLst/>
                    </a:prstGeom>
                  </pic:spPr>
                </pic:pic>
              </a:graphicData>
            </a:graphic>
          </wp:anchor>
        </w:drawing>
      </w:r>
      <w:r>
        <w:rPr/>
        <w:drawing>
          <wp:anchor distT="0" distB="0" distL="0" distR="0" allowOverlap="1" layoutInCell="1" locked="0" behindDoc="1" simplePos="0" relativeHeight="487664128">
            <wp:simplePos x="0" y="0"/>
            <wp:positionH relativeFrom="page">
              <wp:posOffset>5098199</wp:posOffset>
            </wp:positionH>
            <wp:positionV relativeFrom="paragraph">
              <wp:posOffset>164462</wp:posOffset>
            </wp:positionV>
            <wp:extent cx="1437553" cy="223837"/>
            <wp:effectExtent l="0" t="0" r="0" b="0"/>
            <wp:wrapTopAndBottom/>
            <wp:docPr id="356" name="Image 356"/>
            <wp:cNvGraphicFramePr>
              <a:graphicFrameLocks/>
            </wp:cNvGraphicFramePr>
            <a:graphic>
              <a:graphicData uri="http://schemas.openxmlformats.org/drawingml/2006/picture">
                <pic:pic>
                  <pic:nvPicPr>
                    <pic:cNvPr id="356" name="Image 356"/>
                    <pic:cNvPicPr/>
                  </pic:nvPicPr>
                  <pic:blipFill>
                    <a:blip r:embed="rId240" cstate="print"/>
                    <a:stretch>
                      <a:fillRect/>
                    </a:stretch>
                  </pic:blipFill>
                  <pic:spPr>
                    <a:xfrm>
                      <a:off x="0" y="0"/>
                      <a:ext cx="1437553" cy="223837"/>
                    </a:xfrm>
                    <a:prstGeom prst="rect">
                      <a:avLst/>
                    </a:prstGeom>
                  </pic:spPr>
                </pic:pic>
              </a:graphicData>
            </a:graphic>
          </wp:anchor>
        </w:drawing>
      </w:r>
      <w:r>
        <w:rPr/>
        <w:drawing>
          <wp:anchor distT="0" distB="0" distL="0" distR="0" allowOverlap="1" layoutInCell="1" locked="0" behindDoc="1" simplePos="0" relativeHeight="487664640">
            <wp:simplePos x="0" y="0"/>
            <wp:positionH relativeFrom="page">
              <wp:posOffset>1372171</wp:posOffset>
            </wp:positionH>
            <wp:positionV relativeFrom="paragraph">
              <wp:posOffset>529714</wp:posOffset>
            </wp:positionV>
            <wp:extent cx="1421042" cy="1128712"/>
            <wp:effectExtent l="0" t="0" r="0" b="0"/>
            <wp:wrapTopAndBottom/>
            <wp:docPr id="357" name="Image 357"/>
            <wp:cNvGraphicFramePr>
              <a:graphicFrameLocks/>
            </wp:cNvGraphicFramePr>
            <a:graphic>
              <a:graphicData uri="http://schemas.openxmlformats.org/drawingml/2006/picture">
                <pic:pic>
                  <pic:nvPicPr>
                    <pic:cNvPr id="357" name="Image 357"/>
                    <pic:cNvPicPr/>
                  </pic:nvPicPr>
                  <pic:blipFill>
                    <a:blip r:embed="rId241" cstate="print"/>
                    <a:stretch>
                      <a:fillRect/>
                    </a:stretch>
                  </pic:blipFill>
                  <pic:spPr>
                    <a:xfrm>
                      <a:off x="0" y="0"/>
                      <a:ext cx="1421042" cy="1128712"/>
                    </a:xfrm>
                    <a:prstGeom prst="rect">
                      <a:avLst/>
                    </a:prstGeom>
                  </pic:spPr>
                </pic:pic>
              </a:graphicData>
            </a:graphic>
          </wp:anchor>
        </w:drawing>
      </w:r>
      <w:r>
        <w:rPr/>
        <w:drawing>
          <wp:anchor distT="0" distB="0" distL="0" distR="0" allowOverlap="1" layoutInCell="1" locked="0" behindDoc="1" simplePos="0" relativeHeight="487665152">
            <wp:simplePos x="0" y="0"/>
            <wp:positionH relativeFrom="page">
              <wp:posOffset>3024936</wp:posOffset>
            </wp:positionH>
            <wp:positionV relativeFrom="paragraph">
              <wp:posOffset>506041</wp:posOffset>
            </wp:positionV>
            <wp:extent cx="76396" cy="47625"/>
            <wp:effectExtent l="0" t="0" r="0" b="0"/>
            <wp:wrapTopAndBottom/>
            <wp:docPr id="358" name="Image 358"/>
            <wp:cNvGraphicFramePr>
              <a:graphicFrameLocks/>
            </wp:cNvGraphicFramePr>
            <a:graphic>
              <a:graphicData uri="http://schemas.openxmlformats.org/drawingml/2006/picture">
                <pic:pic>
                  <pic:nvPicPr>
                    <pic:cNvPr id="358" name="Image 358"/>
                    <pic:cNvPicPr/>
                  </pic:nvPicPr>
                  <pic:blipFill>
                    <a:blip r:embed="rId242" cstate="print"/>
                    <a:stretch>
                      <a:fillRect/>
                    </a:stretch>
                  </pic:blipFill>
                  <pic:spPr>
                    <a:xfrm>
                      <a:off x="0" y="0"/>
                      <a:ext cx="76396" cy="47625"/>
                    </a:xfrm>
                    <a:prstGeom prst="rect">
                      <a:avLst/>
                    </a:prstGeom>
                  </pic:spPr>
                </pic:pic>
              </a:graphicData>
            </a:graphic>
          </wp:anchor>
        </w:drawing>
      </w:r>
      <w:r>
        <w:rPr/>
        <w:drawing>
          <wp:anchor distT="0" distB="0" distL="0" distR="0" allowOverlap="1" layoutInCell="1" locked="0" behindDoc="1" simplePos="0" relativeHeight="487665664">
            <wp:simplePos x="0" y="0"/>
            <wp:positionH relativeFrom="page">
              <wp:posOffset>4897437</wp:posOffset>
            </wp:positionH>
            <wp:positionV relativeFrom="paragraph">
              <wp:posOffset>506041</wp:posOffset>
            </wp:positionV>
            <wp:extent cx="76345" cy="47625"/>
            <wp:effectExtent l="0" t="0" r="0" b="0"/>
            <wp:wrapTopAndBottom/>
            <wp:docPr id="359" name="Image 359"/>
            <wp:cNvGraphicFramePr>
              <a:graphicFrameLocks/>
            </wp:cNvGraphicFramePr>
            <a:graphic>
              <a:graphicData uri="http://schemas.openxmlformats.org/drawingml/2006/picture">
                <pic:pic>
                  <pic:nvPicPr>
                    <pic:cNvPr id="359" name="Image 359"/>
                    <pic:cNvPicPr/>
                  </pic:nvPicPr>
                  <pic:blipFill>
                    <a:blip r:embed="rId243" cstate="print"/>
                    <a:stretch>
                      <a:fillRect/>
                    </a:stretch>
                  </pic:blipFill>
                  <pic:spPr>
                    <a:xfrm>
                      <a:off x="0" y="0"/>
                      <a:ext cx="76345" cy="47625"/>
                    </a:xfrm>
                    <a:prstGeom prst="rect">
                      <a:avLst/>
                    </a:prstGeom>
                  </pic:spPr>
                </pic:pic>
              </a:graphicData>
            </a:graphic>
          </wp:anchor>
        </w:drawing>
      </w:r>
      <w:r>
        <w:rPr/>
        <w:drawing>
          <wp:anchor distT="0" distB="0" distL="0" distR="0" allowOverlap="1" layoutInCell="1" locked="0" behindDoc="1" simplePos="0" relativeHeight="487666176">
            <wp:simplePos x="0" y="0"/>
            <wp:positionH relativeFrom="page">
              <wp:posOffset>1348765</wp:posOffset>
            </wp:positionH>
            <wp:positionV relativeFrom="paragraph">
              <wp:posOffset>1717976</wp:posOffset>
            </wp:positionV>
            <wp:extent cx="80762" cy="47625"/>
            <wp:effectExtent l="0" t="0" r="0" b="0"/>
            <wp:wrapTopAndBottom/>
            <wp:docPr id="360" name="Image 360"/>
            <wp:cNvGraphicFramePr>
              <a:graphicFrameLocks/>
            </wp:cNvGraphicFramePr>
            <a:graphic>
              <a:graphicData uri="http://schemas.openxmlformats.org/drawingml/2006/picture">
                <pic:pic>
                  <pic:nvPicPr>
                    <pic:cNvPr id="360" name="Image 360"/>
                    <pic:cNvPicPr/>
                  </pic:nvPicPr>
                  <pic:blipFill>
                    <a:blip r:embed="rId244" cstate="print"/>
                    <a:stretch>
                      <a:fillRect/>
                    </a:stretch>
                  </pic:blipFill>
                  <pic:spPr>
                    <a:xfrm>
                      <a:off x="0" y="0"/>
                      <a:ext cx="80762" cy="47625"/>
                    </a:xfrm>
                    <a:prstGeom prst="rect">
                      <a:avLst/>
                    </a:prstGeom>
                  </pic:spPr>
                </pic:pic>
              </a:graphicData>
            </a:graphic>
          </wp:anchor>
        </w:drawing>
      </w:r>
      <w:r>
        <w:rPr/>
        <w:drawing>
          <wp:anchor distT="0" distB="0" distL="0" distR="0" allowOverlap="1" layoutInCell="1" locked="0" behindDoc="1" simplePos="0" relativeHeight="487666688">
            <wp:simplePos x="0" y="0"/>
            <wp:positionH relativeFrom="page">
              <wp:posOffset>1629664</wp:posOffset>
            </wp:positionH>
            <wp:positionV relativeFrom="paragraph">
              <wp:posOffset>1717976</wp:posOffset>
            </wp:positionV>
            <wp:extent cx="78630" cy="47625"/>
            <wp:effectExtent l="0" t="0" r="0" b="0"/>
            <wp:wrapTopAndBottom/>
            <wp:docPr id="361" name="Image 361"/>
            <wp:cNvGraphicFramePr>
              <a:graphicFrameLocks/>
            </wp:cNvGraphicFramePr>
            <a:graphic>
              <a:graphicData uri="http://schemas.openxmlformats.org/drawingml/2006/picture">
                <pic:pic>
                  <pic:nvPicPr>
                    <pic:cNvPr id="361" name="Image 361"/>
                    <pic:cNvPicPr/>
                  </pic:nvPicPr>
                  <pic:blipFill>
                    <a:blip r:embed="rId245" cstate="print"/>
                    <a:stretch>
                      <a:fillRect/>
                    </a:stretch>
                  </pic:blipFill>
                  <pic:spPr>
                    <a:xfrm>
                      <a:off x="0" y="0"/>
                      <a:ext cx="78630" cy="47625"/>
                    </a:xfrm>
                    <a:prstGeom prst="rect">
                      <a:avLst/>
                    </a:prstGeom>
                  </pic:spPr>
                </pic:pic>
              </a:graphicData>
            </a:graphic>
          </wp:anchor>
        </w:drawing>
      </w:r>
      <w:r>
        <w:rPr/>
        <w:drawing>
          <wp:anchor distT="0" distB="0" distL="0" distR="0" allowOverlap="1" layoutInCell="1" locked="0" behindDoc="1" simplePos="0" relativeHeight="487667200">
            <wp:simplePos x="0" y="0"/>
            <wp:positionH relativeFrom="page">
              <wp:posOffset>1793087</wp:posOffset>
            </wp:positionH>
            <wp:positionV relativeFrom="paragraph">
              <wp:posOffset>1717976</wp:posOffset>
            </wp:positionV>
            <wp:extent cx="590877" cy="170021"/>
            <wp:effectExtent l="0" t="0" r="0" b="0"/>
            <wp:wrapTopAndBottom/>
            <wp:docPr id="362" name="Image 362"/>
            <wp:cNvGraphicFramePr>
              <a:graphicFrameLocks/>
            </wp:cNvGraphicFramePr>
            <a:graphic>
              <a:graphicData uri="http://schemas.openxmlformats.org/drawingml/2006/picture">
                <pic:pic>
                  <pic:nvPicPr>
                    <pic:cNvPr id="362" name="Image 362"/>
                    <pic:cNvPicPr/>
                  </pic:nvPicPr>
                  <pic:blipFill>
                    <a:blip r:embed="rId246" cstate="print"/>
                    <a:stretch>
                      <a:fillRect/>
                    </a:stretch>
                  </pic:blipFill>
                  <pic:spPr>
                    <a:xfrm>
                      <a:off x="0" y="0"/>
                      <a:ext cx="590877" cy="170021"/>
                    </a:xfrm>
                    <a:prstGeom prst="rect">
                      <a:avLst/>
                    </a:prstGeom>
                  </pic:spPr>
                </pic:pic>
              </a:graphicData>
            </a:graphic>
          </wp:anchor>
        </w:drawing>
      </w:r>
      <w:r>
        <w:rPr/>
        <w:drawing>
          <wp:anchor distT="0" distB="0" distL="0" distR="0" allowOverlap="1" layoutInCell="1" locked="0" behindDoc="1" simplePos="0" relativeHeight="487667712">
            <wp:simplePos x="0" y="0"/>
            <wp:positionH relativeFrom="page">
              <wp:posOffset>2468168</wp:posOffset>
            </wp:positionH>
            <wp:positionV relativeFrom="paragraph">
              <wp:posOffset>1717976</wp:posOffset>
            </wp:positionV>
            <wp:extent cx="80647" cy="47625"/>
            <wp:effectExtent l="0" t="0" r="0" b="0"/>
            <wp:wrapTopAndBottom/>
            <wp:docPr id="363" name="Image 363"/>
            <wp:cNvGraphicFramePr>
              <a:graphicFrameLocks/>
            </wp:cNvGraphicFramePr>
            <a:graphic>
              <a:graphicData uri="http://schemas.openxmlformats.org/drawingml/2006/picture">
                <pic:pic>
                  <pic:nvPicPr>
                    <pic:cNvPr id="363" name="Image 363"/>
                    <pic:cNvPicPr/>
                  </pic:nvPicPr>
                  <pic:blipFill>
                    <a:blip r:embed="rId247" cstate="print"/>
                    <a:stretch>
                      <a:fillRect/>
                    </a:stretch>
                  </pic:blipFill>
                  <pic:spPr>
                    <a:xfrm>
                      <a:off x="0" y="0"/>
                      <a:ext cx="80647" cy="47625"/>
                    </a:xfrm>
                    <a:prstGeom prst="rect">
                      <a:avLst/>
                    </a:prstGeom>
                  </pic:spPr>
                </pic:pic>
              </a:graphicData>
            </a:graphic>
          </wp:anchor>
        </w:drawing>
      </w:r>
      <w:r>
        <w:rPr/>
        <w:drawing>
          <wp:anchor distT="0" distB="0" distL="0" distR="0" allowOverlap="1" layoutInCell="1" locked="0" behindDoc="1" simplePos="0" relativeHeight="487668224">
            <wp:simplePos x="0" y="0"/>
            <wp:positionH relativeFrom="page">
              <wp:posOffset>2750121</wp:posOffset>
            </wp:positionH>
            <wp:positionV relativeFrom="paragraph">
              <wp:posOffset>1717976</wp:posOffset>
            </wp:positionV>
            <wp:extent cx="76396" cy="47625"/>
            <wp:effectExtent l="0" t="0" r="0" b="0"/>
            <wp:wrapTopAndBottom/>
            <wp:docPr id="364" name="Image 364"/>
            <wp:cNvGraphicFramePr>
              <a:graphicFrameLocks/>
            </wp:cNvGraphicFramePr>
            <a:graphic>
              <a:graphicData uri="http://schemas.openxmlformats.org/drawingml/2006/picture">
                <pic:pic>
                  <pic:nvPicPr>
                    <pic:cNvPr id="364" name="Image 364"/>
                    <pic:cNvPicPr/>
                  </pic:nvPicPr>
                  <pic:blipFill>
                    <a:blip r:embed="rId248" cstate="print"/>
                    <a:stretch>
                      <a:fillRect/>
                    </a:stretch>
                  </pic:blipFill>
                  <pic:spPr>
                    <a:xfrm>
                      <a:off x="0" y="0"/>
                      <a:ext cx="76396" cy="47625"/>
                    </a:xfrm>
                    <a:prstGeom prst="rect">
                      <a:avLst/>
                    </a:prstGeom>
                  </pic:spPr>
                </pic:pic>
              </a:graphicData>
            </a:graphic>
          </wp:anchor>
        </w:drawing>
      </w:r>
      <w:r>
        <w:rPr/>
        <w:drawing>
          <wp:anchor distT="0" distB="0" distL="0" distR="0" allowOverlap="1" layoutInCell="1" locked="0" behindDoc="1" simplePos="0" relativeHeight="487668736">
            <wp:simplePos x="0" y="0"/>
            <wp:positionH relativeFrom="page">
              <wp:posOffset>3630523</wp:posOffset>
            </wp:positionH>
            <wp:positionV relativeFrom="paragraph">
              <wp:posOffset>1716922</wp:posOffset>
            </wp:positionV>
            <wp:extent cx="122614" cy="48196"/>
            <wp:effectExtent l="0" t="0" r="0" b="0"/>
            <wp:wrapTopAndBottom/>
            <wp:docPr id="365" name="Image 365"/>
            <wp:cNvGraphicFramePr>
              <a:graphicFrameLocks/>
            </wp:cNvGraphicFramePr>
            <a:graphic>
              <a:graphicData uri="http://schemas.openxmlformats.org/drawingml/2006/picture">
                <pic:pic>
                  <pic:nvPicPr>
                    <pic:cNvPr id="365" name="Image 365"/>
                    <pic:cNvPicPr/>
                  </pic:nvPicPr>
                  <pic:blipFill>
                    <a:blip r:embed="rId249" cstate="print"/>
                    <a:stretch>
                      <a:fillRect/>
                    </a:stretch>
                  </pic:blipFill>
                  <pic:spPr>
                    <a:xfrm>
                      <a:off x="0" y="0"/>
                      <a:ext cx="122614" cy="48196"/>
                    </a:xfrm>
                    <a:prstGeom prst="rect">
                      <a:avLst/>
                    </a:prstGeom>
                  </pic:spPr>
                </pic:pic>
              </a:graphicData>
            </a:graphic>
          </wp:anchor>
        </w:drawing>
      </w:r>
      <w:r>
        <w:rPr/>
        <w:drawing>
          <wp:anchor distT="0" distB="0" distL="0" distR="0" allowOverlap="1" layoutInCell="1" locked="0" behindDoc="1" simplePos="0" relativeHeight="487669248">
            <wp:simplePos x="0" y="0"/>
            <wp:positionH relativeFrom="page">
              <wp:posOffset>4089514</wp:posOffset>
            </wp:positionH>
            <wp:positionV relativeFrom="paragraph">
              <wp:posOffset>1716922</wp:posOffset>
            </wp:positionV>
            <wp:extent cx="137336" cy="48196"/>
            <wp:effectExtent l="0" t="0" r="0" b="0"/>
            <wp:wrapTopAndBottom/>
            <wp:docPr id="366" name="Image 366"/>
            <wp:cNvGraphicFramePr>
              <a:graphicFrameLocks/>
            </wp:cNvGraphicFramePr>
            <a:graphic>
              <a:graphicData uri="http://schemas.openxmlformats.org/drawingml/2006/picture">
                <pic:pic>
                  <pic:nvPicPr>
                    <pic:cNvPr id="366" name="Image 366"/>
                    <pic:cNvPicPr/>
                  </pic:nvPicPr>
                  <pic:blipFill>
                    <a:blip r:embed="rId250" cstate="print"/>
                    <a:stretch>
                      <a:fillRect/>
                    </a:stretch>
                  </pic:blipFill>
                  <pic:spPr>
                    <a:xfrm>
                      <a:off x="0" y="0"/>
                      <a:ext cx="137336" cy="48196"/>
                    </a:xfrm>
                    <a:prstGeom prst="rect">
                      <a:avLst/>
                    </a:prstGeom>
                  </pic:spPr>
                </pic:pic>
              </a:graphicData>
            </a:graphic>
          </wp:anchor>
        </w:drawing>
      </w:r>
      <w:r>
        <w:rPr/>
        <w:drawing>
          <wp:anchor distT="0" distB="0" distL="0" distR="0" allowOverlap="1" layoutInCell="1" locked="0" behindDoc="1" simplePos="0" relativeHeight="487669760">
            <wp:simplePos x="0" y="0"/>
            <wp:positionH relativeFrom="page">
              <wp:posOffset>5502948</wp:posOffset>
            </wp:positionH>
            <wp:positionV relativeFrom="paragraph">
              <wp:posOffset>1716922</wp:posOffset>
            </wp:positionV>
            <wp:extent cx="122614" cy="48196"/>
            <wp:effectExtent l="0" t="0" r="0" b="0"/>
            <wp:wrapTopAndBottom/>
            <wp:docPr id="367" name="Image 367"/>
            <wp:cNvGraphicFramePr>
              <a:graphicFrameLocks/>
            </wp:cNvGraphicFramePr>
            <a:graphic>
              <a:graphicData uri="http://schemas.openxmlformats.org/drawingml/2006/picture">
                <pic:pic>
                  <pic:nvPicPr>
                    <pic:cNvPr id="367" name="Image 367"/>
                    <pic:cNvPicPr/>
                  </pic:nvPicPr>
                  <pic:blipFill>
                    <a:blip r:embed="rId251" cstate="print"/>
                    <a:stretch>
                      <a:fillRect/>
                    </a:stretch>
                  </pic:blipFill>
                  <pic:spPr>
                    <a:xfrm>
                      <a:off x="0" y="0"/>
                      <a:ext cx="122614" cy="48196"/>
                    </a:xfrm>
                    <a:prstGeom prst="rect">
                      <a:avLst/>
                    </a:prstGeom>
                  </pic:spPr>
                </pic:pic>
              </a:graphicData>
            </a:graphic>
          </wp:anchor>
        </w:drawing>
      </w:r>
      <w:r>
        <w:rPr/>
        <w:drawing>
          <wp:anchor distT="0" distB="0" distL="0" distR="0" allowOverlap="1" layoutInCell="1" locked="0" behindDoc="1" simplePos="0" relativeHeight="487670272">
            <wp:simplePos x="0" y="0"/>
            <wp:positionH relativeFrom="page">
              <wp:posOffset>5962015</wp:posOffset>
            </wp:positionH>
            <wp:positionV relativeFrom="paragraph">
              <wp:posOffset>1716922</wp:posOffset>
            </wp:positionV>
            <wp:extent cx="137272" cy="48196"/>
            <wp:effectExtent l="0" t="0" r="0" b="0"/>
            <wp:wrapTopAndBottom/>
            <wp:docPr id="368" name="Image 368"/>
            <wp:cNvGraphicFramePr>
              <a:graphicFrameLocks/>
            </wp:cNvGraphicFramePr>
            <a:graphic>
              <a:graphicData uri="http://schemas.openxmlformats.org/drawingml/2006/picture">
                <pic:pic>
                  <pic:nvPicPr>
                    <pic:cNvPr id="368" name="Image 368"/>
                    <pic:cNvPicPr/>
                  </pic:nvPicPr>
                  <pic:blipFill>
                    <a:blip r:embed="rId252" cstate="print"/>
                    <a:stretch>
                      <a:fillRect/>
                    </a:stretch>
                  </pic:blipFill>
                  <pic:spPr>
                    <a:xfrm>
                      <a:off x="0" y="0"/>
                      <a:ext cx="137272" cy="48196"/>
                    </a:xfrm>
                    <a:prstGeom prst="rect">
                      <a:avLst/>
                    </a:prstGeom>
                  </pic:spPr>
                </pic:pic>
              </a:graphicData>
            </a:graphic>
          </wp:anchor>
        </w:drawing>
      </w:r>
      <w:r>
        <w:rPr/>
        <w:drawing>
          <wp:anchor distT="0" distB="0" distL="0" distR="0" allowOverlap="1" layoutInCell="1" locked="0" behindDoc="1" simplePos="0" relativeHeight="487670784">
            <wp:simplePos x="0" y="0"/>
            <wp:positionH relativeFrom="page">
              <wp:posOffset>1388973</wp:posOffset>
            </wp:positionH>
            <wp:positionV relativeFrom="paragraph">
              <wp:posOffset>2011715</wp:posOffset>
            </wp:positionV>
            <wp:extent cx="1508255" cy="223837"/>
            <wp:effectExtent l="0" t="0" r="0" b="0"/>
            <wp:wrapTopAndBottom/>
            <wp:docPr id="369" name="Image 369"/>
            <wp:cNvGraphicFramePr>
              <a:graphicFrameLocks/>
            </wp:cNvGraphicFramePr>
            <a:graphic>
              <a:graphicData uri="http://schemas.openxmlformats.org/drawingml/2006/picture">
                <pic:pic>
                  <pic:nvPicPr>
                    <pic:cNvPr id="369" name="Image 369"/>
                    <pic:cNvPicPr/>
                  </pic:nvPicPr>
                  <pic:blipFill>
                    <a:blip r:embed="rId253" cstate="print"/>
                    <a:stretch>
                      <a:fillRect/>
                    </a:stretch>
                  </pic:blipFill>
                  <pic:spPr>
                    <a:xfrm>
                      <a:off x="0" y="0"/>
                      <a:ext cx="1508255" cy="223837"/>
                    </a:xfrm>
                    <a:prstGeom prst="rect">
                      <a:avLst/>
                    </a:prstGeom>
                  </pic:spPr>
                </pic:pic>
              </a:graphicData>
            </a:graphic>
          </wp:anchor>
        </w:drawing>
      </w:r>
      <w:r>
        <w:rPr/>
        <w:drawing>
          <wp:anchor distT="0" distB="0" distL="0" distR="0" allowOverlap="1" layoutInCell="1" locked="0" behindDoc="1" simplePos="0" relativeHeight="487671296">
            <wp:simplePos x="0" y="0"/>
            <wp:positionH relativeFrom="page">
              <wp:posOffset>3225711</wp:posOffset>
            </wp:positionH>
            <wp:positionV relativeFrom="paragraph">
              <wp:posOffset>2013137</wp:posOffset>
            </wp:positionV>
            <wp:extent cx="1045964" cy="223456"/>
            <wp:effectExtent l="0" t="0" r="0" b="0"/>
            <wp:wrapTopAndBottom/>
            <wp:docPr id="370" name="Image 370"/>
            <wp:cNvGraphicFramePr>
              <a:graphicFrameLocks/>
            </wp:cNvGraphicFramePr>
            <a:graphic>
              <a:graphicData uri="http://schemas.openxmlformats.org/drawingml/2006/picture">
                <pic:pic>
                  <pic:nvPicPr>
                    <pic:cNvPr id="370" name="Image 370"/>
                    <pic:cNvPicPr/>
                  </pic:nvPicPr>
                  <pic:blipFill>
                    <a:blip r:embed="rId254" cstate="print"/>
                    <a:stretch>
                      <a:fillRect/>
                    </a:stretch>
                  </pic:blipFill>
                  <pic:spPr>
                    <a:xfrm>
                      <a:off x="0" y="0"/>
                      <a:ext cx="1045964" cy="223456"/>
                    </a:xfrm>
                    <a:prstGeom prst="rect">
                      <a:avLst/>
                    </a:prstGeom>
                  </pic:spPr>
                </pic:pic>
              </a:graphicData>
            </a:graphic>
          </wp:anchor>
        </w:drawing>
      </w:r>
      <w:r>
        <w:rPr/>
        <w:drawing>
          <wp:anchor distT="0" distB="0" distL="0" distR="0" allowOverlap="1" layoutInCell="1" locked="0" behindDoc="1" simplePos="0" relativeHeight="487671808">
            <wp:simplePos x="0" y="0"/>
            <wp:positionH relativeFrom="page">
              <wp:posOffset>5098199</wp:posOffset>
            </wp:positionH>
            <wp:positionV relativeFrom="paragraph">
              <wp:posOffset>2013137</wp:posOffset>
            </wp:positionV>
            <wp:extent cx="1111006" cy="223456"/>
            <wp:effectExtent l="0" t="0" r="0" b="0"/>
            <wp:wrapTopAndBottom/>
            <wp:docPr id="371" name="Image 371"/>
            <wp:cNvGraphicFramePr>
              <a:graphicFrameLocks/>
            </wp:cNvGraphicFramePr>
            <a:graphic>
              <a:graphicData uri="http://schemas.openxmlformats.org/drawingml/2006/picture">
                <pic:pic>
                  <pic:nvPicPr>
                    <pic:cNvPr id="371" name="Image 371"/>
                    <pic:cNvPicPr/>
                  </pic:nvPicPr>
                  <pic:blipFill>
                    <a:blip r:embed="rId255" cstate="print"/>
                    <a:stretch>
                      <a:fillRect/>
                    </a:stretch>
                  </pic:blipFill>
                  <pic:spPr>
                    <a:xfrm>
                      <a:off x="0" y="0"/>
                      <a:ext cx="1111006" cy="223456"/>
                    </a:xfrm>
                    <a:prstGeom prst="rect">
                      <a:avLst/>
                    </a:prstGeom>
                  </pic:spPr>
                </pic:pic>
              </a:graphicData>
            </a:graphic>
          </wp:anchor>
        </w:drawing>
      </w:r>
    </w:p>
    <w:p>
      <w:pPr>
        <w:pStyle w:val="BodyText"/>
        <w:ind w:left="0"/>
        <w:rPr>
          <w:sz w:val="14"/>
        </w:rPr>
      </w:pPr>
    </w:p>
    <w:p>
      <w:pPr>
        <w:pStyle w:val="BodyText"/>
        <w:spacing w:before="10"/>
        <w:ind w:left="0"/>
        <w:rPr>
          <w:sz w:val="5"/>
        </w:rPr>
      </w:pPr>
    </w:p>
    <w:p>
      <w:pPr>
        <w:pStyle w:val="BodyText"/>
        <w:spacing w:before="9"/>
        <w:ind w:left="0"/>
        <w:rPr>
          <w:sz w:val="14"/>
        </w:rPr>
      </w:pPr>
    </w:p>
    <w:p>
      <w:pPr>
        <w:pStyle w:val="BodyText"/>
        <w:spacing w:before="10"/>
        <w:ind w:left="0"/>
        <w:rPr>
          <w:sz w:val="18"/>
        </w:rPr>
      </w:pPr>
    </w:p>
    <w:tbl>
      <w:tblPr>
        <w:tblW w:w="0" w:type="auto"/>
        <w:jc w:val="left"/>
        <w:tblInd w:w="4445" w:type="dxa"/>
        <w:tblBorders>
          <w:top w:val="single" w:sz="2" w:space="0" w:color="E5E5E5"/>
          <w:left w:val="single" w:sz="2" w:space="0" w:color="E5E5E5"/>
          <w:bottom w:val="single" w:sz="2" w:space="0" w:color="E5E5E5"/>
          <w:right w:val="single" w:sz="2" w:space="0" w:color="E5E5E5"/>
          <w:insideH w:val="single" w:sz="2" w:space="0" w:color="E5E5E5"/>
          <w:insideV w:val="single" w:sz="2" w:space="0" w:color="E5E5E5"/>
        </w:tblBorders>
        <w:tblLayout w:type="fixed"/>
        <w:tblCellMar>
          <w:top w:w="0" w:type="dxa"/>
          <w:left w:w="0" w:type="dxa"/>
          <w:bottom w:w="0" w:type="dxa"/>
          <w:right w:w="0" w:type="dxa"/>
        </w:tblCellMar>
        <w:tblLook w:val="01E0"/>
      </w:tblPr>
      <w:tblGrid>
        <w:gridCol w:w="551"/>
        <w:gridCol w:w="184"/>
        <w:gridCol w:w="184"/>
        <w:gridCol w:w="562"/>
        <w:gridCol w:w="184"/>
        <w:gridCol w:w="184"/>
        <w:gridCol w:w="357"/>
      </w:tblGrid>
      <w:tr>
        <w:trPr>
          <w:trHeight w:val="346" w:hRule="atLeast"/>
        </w:trPr>
        <w:tc>
          <w:tcPr>
            <w:tcW w:w="735" w:type="dxa"/>
            <w:gridSpan w:val="2"/>
            <w:tcBorders>
              <w:left w:val="single" w:sz="4" w:space="0" w:color="000000"/>
            </w:tcBorders>
          </w:tcPr>
          <w:p>
            <w:pPr>
              <w:pStyle w:val="TableParagraph"/>
              <w:rPr>
                <w:sz w:val="14"/>
              </w:rPr>
            </w:pPr>
          </w:p>
        </w:tc>
        <w:tc>
          <w:tcPr>
            <w:tcW w:w="930" w:type="dxa"/>
            <w:gridSpan w:val="3"/>
          </w:tcPr>
          <w:p>
            <w:pPr>
              <w:pStyle w:val="TableParagraph"/>
              <w:rPr>
                <w:sz w:val="14"/>
              </w:rPr>
            </w:pPr>
          </w:p>
        </w:tc>
        <w:tc>
          <w:tcPr>
            <w:tcW w:w="541" w:type="dxa"/>
            <w:gridSpan w:val="2"/>
            <w:tcBorders>
              <w:right w:val="nil"/>
            </w:tcBorders>
          </w:tcPr>
          <w:p>
            <w:pPr>
              <w:pStyle w:val="TableParagraph"/>
              <w:rPr>
                <w:sz w:val="14"/>
              </w:rPr>
            </w:pPr>
          </w:p>
        </w:tc>
      </w:tr>
      <w:tr>
        <w:trPr>
          <w:trHeight w:val="162" w:hRule="atLeast"/>
        </w:trPr>
        <w:tc>
          <w:tcPr>
            <w:tcW w:w="551" w:type="dxa"/>
            <w:vMerge w:val="restart"/>
            <w:tcBorders>
              <w:left w:val="single" w:sz="4" w:space="0" w:color="000000"/>
              <w:right w:val="single" w:sz="4" w:space="0" w:color="CC8500"/>
            </w:tcBorders>
          </w:tcPr>
          <w:p>
            <w:pPr>
              <w:pStyle w:val="TableParagraph"/>
              <w:rPr>
                <w:sz w:val="14"/>
              </w:rPr>
            </w:pPr>
          </w:p>
        </w:tc>
        <w:tc>
          <w:tcPr>
            <w:tcW w:w="184" w:type="dxa"/>
            <w:vMerge w:val="restart"/>
            <w:tcBorders>
              <w:top w:val="single" w:sz="2" w:space="0" w:color="CC8500"/>
              <w:left w:val="single" w:sz="4" w:space="0" w:color="CC8500"/>
              <w:bottom w:val="single" w:sz="2" w:space="0" w:color="DFC9A0"/>
              <w:right w:val="single" w:sz="2" w:space="0" w:color="DFC9A0"/>
            </w:tcBorders>
            <w:shd w:val="clear" w:color="auto" w:fill="F0DAB2"/>
          </w:tcPr>
          <w:p>
            <w:pPr>
              <w:pStyle w:val="TableParagraph"/>
              <w:rPr>
                <w:sz w:val="14"/>
              </w:rPr>
            </w:pPr>
          </w:p>
        </w:tc>
        <w:tc>
          <w:tcPr>
            <w:tcW w:w="184" w:type="dxa"/>
            <w:vMerge w:val="restart"/>
            <w:tcBorders>
              <w:top w:val="single" w:sz="2" w:space="0" w:color="CC8500"/>
              <w:left w:val="single" w:sz="2" w:space="0" w:color="DFC9A0"/>
              <w:bottom w:val="single" w:sz="2" w:space="0" w:color="DFC9A0"/>
              <w:right w:val="single" w:sz="4" w:space="0" w:color="CC8500"/>
            </w:tcBorders>
            <w:shd w:val="clear" w:color="auto" w:fill="F0DAB2"/>
          </w:tcPr>
          <w:p>
            <w:pPr>
              <w:pStyle w:val="TableParagraph"/>
              <w:rPr>
                <w:sz w:val="14"/>
              </w:rPr>
            </w:pPr>
          </w:p>
        </w:tc>
        <w:tc>
          <w:tcPr>
            <w:tcW w:w="746" w:type="dxa"/>
            <w:gridSpan w:val="2"/>
            <w:tcBorders>
              <w:left w:val="single" w:sz="4" w:space="0" w:color="CC8500"/>
              <w:bottom w:val="nil"/>
            </w:tcBorders>
          </w:tcPr>
          <w:p>
            <w:pPr>
              <w:pStyle w:val="TableParagraph"/>
              <w:rPr>
                <w:sz w:val="10"/>
              </w:rPr>
            </w:pPr>
          </w:p>
        </w:tc>
        <w:tc>
          <w:tcPr>
            <w:tcW w:w="541" w:type="dxa"/>
            <w:gridSpan w:val="2"/>
            <w:tcBorders>
              <w:bottom w:val="nil"/>
              <w:right w:val="nil"/>
            </w:tcBorders>
          </w:tcPr>
          <w:p>
            <w:pPr>
              <w:pStyle w:val="TableParagraph"/>
              <w:rPr>
                <w:sz w:val="10"/>
              </w:rPr>
            </w:pPr>
          </w:p>
        </w:tc>
      </w:tr>
      <w:tr>
        <w:trPr>
          <w:trHeight w:val="173" w:hRule="atLeast"/>
        </w:trPr>
        <w:tc>
          <w:tcPr>
            <w:tcW w:w="551" w:type="dxa"/>
            <w:vMerge/>
            <w:tcBorders>
              <w:top w:val="nil"/>
              <w:left w:val="single" w:sz="4" w:space="0" w:color="000000"/>
              <w:right w:val="single" w:sz="4" w:space="0" w:color="CC8500"/>
            </w:tcBorders>
          </w:tcPr>
          <w:p>
            <w:pPr>
              <w:rPr>
                <w:sz w:val="2"/>
                <w:szCs w:val="2"/>
              </w:rPr>
            </w:pPr>
          </w:p>
        </w:tc>
        <w:tc>
          <w:tcPr>
            <w:tcW w:w="184" w:type="dxa"/>
            <w:vMerge/>
            <w:tcBorders>
              <w:top w:val="nil"/>
              <w:left w:val="single" w:sz="4" w:space="0" w:color="CC8500"/>
              <w:bottom w:val="single" w:sz="2" w:space="0" w:color="DFC9A0"/>
              <w:right w:val="single" w:sz="2" w:space="0" w:color="DFC9A0"/>
            </w:tcBorders>
            <w:shd w:val="clear" w:color="auto" w:fill="F0DAB2"/>
          </w:tcPr>
          <w:p>
            <w:pPr>
              <w:rPr>
                <w:sz w:val="2"/>
                <w:szCs w:val="2"/>
              </w:rPr>
            </w:pPr>
          </w:p>
        </w:tc>
        <w:tc>
          <w:tcPr>
            <w:tcW w:w="184" w:type="dxa"/>
            <w:vMerge/>
            <w:tcBorders>
              <w:top w:val="nil"/>
              <w:left w:val="single" w:sz="2" w:space="0" w:color="DFC9A0"/>
              <w:bottom w:val="single" w:sz="2" w:space="0" w:color="DFC9A0"/>
              <w:right w:val="single" w:sz="4" w:space="0" w:color="CC8500"/>
            </w:tcBorders>
            <w:shd w:val="clear" w:color="auto" w:fill="F0DAB2"/>
          </w:tcPr>
          <w:p>
            <w:pPr>
              <w:rPr>
                <w:sz w:val="2"/>
                <w:szCs w:val="2"/>
              </w:rPr>
            </w:pPr>
          </w:p>
        </w:tc>
        <w:tc>
          <w:tcPr>
            <w:tcW w:w="562" w:type="dxa"/>
            <w:tcBorders>
              <w:top w:val="nil"/>
              <w:left w:val="single" w:sz="4" w:space="0" w:color="CC8500"/>
              <w:right w:val="single" w:sz="4" w:space="0" w:color="B22121"/>
            </w:tcBorders>
          </w:tcPr>
          <w:p>
            <w:pPr>
              <w:pStyle w:val="TableParagraph"/>
              <w:rPr>
                <w:sz w:val="10"/>
              </w:rPr>
            </w:pPr>
          </w:p>
        </w:tc>
        <w:tc>
          <w:tcPr>
            <w:tcW w:w="184" w:type="dxa"/>
            <w:tcBorders>
              <w:top w:val="single" w:sz="4" w:space="0" w:color="B22121"/>
              <w:left w:val="single" w:sz="4" w:space="0" w:color="B22121"/>
              <w:bottom w:val="single" w:sz="2" w:space="0" w:color="D7ACAC"/>
              <w:right w:val="single" w:sz="2" w:space="0" w:color="D7ACAC"/>
            </w:tcBorders>
            <w:shd w:val="clear" w:color="auto" w:fill="E7BDBD"/>
          </w:tcPr>
          <w:p>
            <w:pPr>
              <w:pStyle w:val="TableParagraph"/>
              <w:rPr>
                <w:sz w:val="10"/>
              </w:rPr>
            </w:pPr>
          </w:p>
        </w:tc>
        <w:tc>
          <w:tcPr>
            <w:tcW w:w="184" w:type="dxa"/>
            <w:tcBorders>
              <w:top w:val="single" w:sz="4" w:space="0" w:color="B22121"/>
              <w:left w:val="single" w:sz="2" w:space="0" w:color="D7ACAC"/>
              <w:bottom w:val="single" w:sz="2" w:space="0" w:color="D7ACAC"/>
              <w:right w:val="single" w:sz="4" w:space="0" w:color="B22121"/>
            </w:tcBorders>
            <w:shd w:val="clear" w:color="auto" w:fill="E7BDBD"/>
          </w:tcPr>
          <w:p>
            <w:pPr>
              <w:pStyle w:val="TableParagraph"/>
              <w:rPr>
                <w:sz w:val="10"/>
              </w:rPr>
            </w:pPr>
          </w:p>
        </w:tc>
        <w:tc>
          <w:tcPr>
            <w:tcW w:w="357" w:type="dxa"/>
            <w:tcBorders>
              <w:top w:val="nil"/>
              <w:left w:val="single" w:sz="4" w:space="0" w:color="B22121"/>
              <w:right w:val="nil"/>
            </w:tcBorders>
          </w:tcPr>
          <w:p>
            <w:pPr>
              <w:pStyle w:val="TableParagraph"/>
              <w:rPr>
                <w:sz w:val="10"/>
              </w:rPr>
            </w:pPr>
          </w:p>
        </w:tc>
      </w:tr>
      <w:tr>
        <w:trPr>
          <w:trHeight w:val="345" w:hRule="atLeast"/>
        </w:trPr>
        <w:tc>
          <w:tcPr>
            <w:tcW w:w="551" w:type="dxa"/>
            <w:tcBorders>
              <w:left w:val="single" w:sz="4" w:space="0" w:color="000000"/>
              <w:right w:val="single" w:sz="4" w:space="0" w:color="CC8500"/>
            </w:tcBorders>
          </w:tcPr>
          <w:p>
            <w:pPr>
              <w:pStyle w:val="TableParagraph"/>
              <w:rPr>
                <w:sz w:val="14"/>
              </w:rPr>
            </w:pPr>
          </w:p>
        </w:tc>
        <w:tc>
          <w:tcPr>
            <w:tcW w:w="184" w:type="dxa"/>
            <w:tcBorders>
              <w:top w:val="single" w:sz="2" w:space="0" w:color="DFC9A0"/>
              <w:left w:val="single" w:sz="4" w:space="0" w:color="CC8500"/>
              <w:bottom w:val="single" w:sz="2" w:space="0" w:color="DFC9A0"/>
              <w:right w:val="single" w:sz="2" w:space="0" w:color="DFC9A0"/>
            </w:tcBorders>
            <w:shd w:val="clear" w:color="auto" w:fill="F0DAB2"/>
          </w:tcPr>
          <w:p>
            <w:pPr>
              <w:pStyle w:val="TableParagraph"/>
              <w:rPr>
                <w:sz w:val="14"/>
              </w:rPr>
            </w:pPr>
          </w:p>
        </w:tc>
        <w:tc>
          <w:tcPr>
            <w:tcW w:w="184" w:type="dxa"/>
            <w:tcBorders>
              <w:top w:val="single" w:sz="2" w:space="0" w:color="DFC9A0"/>
              <w:left w:val="single" w:sz="2" w:space="0" w:color="DFC9A0"/>
              <w:bottom w:val="single" w:sz="2" w:space="0" w:color="DFC9A0"/>
              <w:right w:val="single" w:sz="4" w:space="0" w:color="CC8500"/>
            </w:tcBorders>
            <w:shd w:val="clear" w:color="auto" w:fill="F0DAB2"/>
          </w:tcPr>
          <w:p>
            <w:pPr>
              <w:pStyle w:val="TableParagraph"/>
              <w:rPr>
                <w:sz w:val="14"/>
              </w:rPr>
            </w:pPr>
          </w:p>
        </w:tc>
        <w:tc>
          <w:tcPr>
            <w:tcW w:w="562" w:type="dxa"/>
            <w:tcBorders>
              <w:left w:val="single" w:sz="4" w:space="0" w:color="CC8500"/>
              <w:right w:val="single" w:sz="4" w:space="0" w:color="B22121"/>
            </w:tcBorders>
          </w:tcPr>
          <w:p>
            <w:pPr>
              <w:pStyle w:val="TableParagraph"/>
              <w:rPr>
                <w:sz w:val="14"/>
              </w:rPr>
            </w:pPr>
          </w:p>
        </w:tc>
        <w:tc>
          <w:tcPr>
            <w:tcW w:w="184" w:type="dxa"/>
            <w:tcBorders>
              <w:top w:val="single" w:sz="2" w:space="0" w:color="D7ACAC"/>
              <w:left w:val="single" w:sz="4" w:space="0" w:color="B22121"/>
              <w:bottom w:val="single" w:sz="2" w:space="0" w:color="D7ACAC"/>
              <w:right w:val="single" w:sz="2" w:space="0" w:color="D7ACAC"/>
            </w:tcBorders>
            <w:shd w:val="clear" w:color="auto" w:fill="E7BDBD"/>
          </w:tcPr>
          <w:p>
            <w:pPr>
              <w:pStyle w:val="TableParagraph"/>
              <w:rPr>
                <w:sz w:val="14"/>
              </w:rPr>
            </w:pPr>
          </w:p>
        </w:tc>
        <w:tc>
          <w:tcPr>
            <w:tcW w:w="184" w:type="dxa"/>
            <w:tcBorders>
              <w:top w:val="single" w:sz="2" w:space="0" w:color="D7ACAC"/>
              <w:left w:val="single" w:sz="2" w:space="0" w:color="D7ACAC"/>
              <w:bottom w:val="single" w:sz="2" w:space="0" w:color="D7ACAC"/>
              <w:right w:val="single" w:sz="4" w:space="0" w:color="B22121"/>
            </w:tcBorders>
            <w:shd w:val="clear" w:color="auto" w:fill="E7BDBD"/>
          </w:tcPr>
          <w:p>
            <w:pPr>
              <w:pStyle w:val="TableParagraph"/>
              <w:rPr>
                <w:sz w:val="14"/>
              </w:rPr>
            </w:pPr>
          </w:p>
        </w:tc>
        <w:tc>
          <w:tcPr>
            <w:tcW w:w="357" w:type="dxa"/>
            <w:tcBorders>
              <w:left w:val="single" w:sz="4" w:space="0" w:color="B22121"/>
              <w:right w:val="nil"/>
            </w:tcBorders>
          </w:tcPr>
          <w:p>
            <w:pPr>
              <w:pStyle w:val="TableParagraph"/>
              <w:rPr>
                <w:sz w:val="14"/>
              </w:rPr>
            </w:pPr>
          </w:p>
        </w:tc>
      </w:tr>
      <w:tr>
        <w:trPr>
          <w:trHeight w:val="345" w:hRule="atLeast"/>
        </w:trPr>
        <w:tc>
          <w:tcPr>
            <w:tcW w:w="551" w:type="dxa"/>
            <w:tcBorders>
              <w:left w:val="single" w:sz="4" w:space="0" w:color="000000"/>
              <w:right w:val="single" w:sz="4" w:space="0" w:color="CC8500"/>
            </w:tcBorders>
          </w:tcPr>
          <w:p>
            <w:pPr>
              <w:pStyle w:val="TableParagraph"/>
              <w:rPr>
                <w:sz w:val="14"/>
              </w:rPr>
            </w:pPr>
          </w:p>
        </w:tc>
        <w:tc>
          <w:tcPr>
            <w:tcW w:w="184" w:type="dxa"/>
            <w:tcBorders>
              <w:top w:val="single" w:sz="2" w:space="0" w:color="DFC9A0"/>
              <w:left w:val="single" w:sz="4" w:space="0" w:color="CC8500"/>
              <w:bottom w:val="single" w:sz="2" w:space="0" w:color="DFC9A0"/>
              <w:right w:val="single" w:sz="2" w:space="0" w:color="DFC9A0"/>
            </w:tcBorders>
            <w:shd w:val="clear" w:color="auto" w:fill="F0DAB2"/>
          </w:tcPr>
          <w:p>
            <w:pPr>
              <w:pStyle w:val="TableParagraph"/>
              <w:rPr>
                <w:sz w:val="14"/>
              </w:rPr>
            </w:pPr>
          </w:p>
        </w:tc>
        <w:tc>
          <w:tcPr>
            <w:tcW w:w="184" w:type="dxa"/>
            <w:tcBorders>
              <w:top w:val="single" w:sz="2" w:space="0" w:color="DFC9A0"/>
              <w:left w:val="single" w:sz="2" w:space="0" w:color="DFC9A0"/>
              <w:bottom w:val="single" w:sz="2" w:space="0" w:color="DFC9A0"/>
              <w:right w:val="single" w:sz="4" w:space="0" w:color="CC8500"/>
            </w:tcBorders>
            <w:shd w:val="clear" w:color="auto" w:fill="F0DAB2"/>
          </w:tcPr>
          <w:p>
            <w:pPr>
              <w:pStyle w:val="TableParagraph"/>
              <w:rPr>
                <w:sz w:val="14"/>
              </w:rPr>
            </w:pPr>
          </w:p>
        </w:tc>
        <w:tc>
          <w:tcPr>
            <w:tcW w:w="562" w:type="dxa"/>
            <w:tcBorders>
              <w:left w:val="single" w:sz="4" w:space="0" w:color="CC8500"/>
              <w:right w:val="single" w:sz="4" w:space="0" w:color="B22121"/>
            </w:tcBorders>
          </w:tcPr>
          <w:p>
            <w:pPr>
              <w:pStyle w:val="TableParagraph"/>
              <w:rPr>
                <w:sz w:val="14"/>
              </w:rPr>
            </w:pPr>
          </w:p>
        </w:tc>
        <w:tc>
          <w:tcPr>
            <w:tcW w:w="184" w:type="dxa"/>
            <w:tcBorders>
              <w:top w:val="single" w:sz="2" w:space="0" w:color="D7ACAC"/>
              <w:left w:val="single" w:sz="4" w:space="0" w:color="B22121"/>
              <w:bottom w:val="single" w:sz="2" w:space="0" w:color="D7ACAC"/>
              <w:right w:val="single" w:sz="2" w:space="0" w:color="D7ACAC"/>
            </w:tcBorders>
            <w:shd w:val="clear" w:color="auto" w:fill="E7BDBD"/>
          </w:tcPr>
          <w:p>
            <w:pPr>
              <w:pStyle w:val="TableParagraph"/>
              <w:rPr>
                <w:sz w:val="14"/>
              </w:rPr>
            </w:pPr>
          </w:p>
        </w:tc>
        <w:tc>
          <w:tcPr>
            <w:tcW w:w="184" w:type="dxa"/>
            <w:tcBorders>
              <w:top w:val="single" w:sz="2" w:space="0" w:color="D7ACAC"/>
              <w:left w:val="single" w:sz="2" w:space="0" w:color="D7ACAC"/>
              <w:bottom w:val="single" w:sz="2" w:space="0" w:color="D7ACAC"/>
              <w:right w:val="single" w:sz="4" w:space="0" w:color="B22121"/>
            </w:tcBorders>
            <w:shd w:val="clear" w:color="auto" w:fill="E7BDBD"/>
          </w:tcPr>
          <w:p>
            <w:pPr>
              <w:pStyle w:val="TableParagraph"/>
              <w:rPr>
                <w:sz w:val="14"/>
              </w:rPr>
            </w:pPr>
          </w:p>
        </w:tc>
        <w:tc>
          <w:tcPr>
            <w:tcW w:w="357" w:type="dxa"/>
            <w:tcBorders>
              <w:left w:val="single" w:sz="4" w:space="0" w:color="B22121"/>
              <w:right w:val="nil"/>
            </w:tcBorders>
          </w:tcPr>
          <w:p>
            <w:pPr>
              <w:pStyle w:val="TableParagraph"/>
              <w:rPr>
                <w:sz w:val="14"/>
              </w:rPr>
            </w:pPr>
          </w:p>
        </w:tc>
      </w:tr>
      <w:tr>
        <w:trPr>
          <w:trHeight w:val="343" w:hRule="atLeast"/>
        </w:trPr>
        <w:tc>
          <w:tcPr>
            <w:tcW w:w="551" w:type="dxa"/>
            <w:tcBorders>
              <w:left w:val="single" w:sz="4" w:space="0" w:color="000000"/>
              <w:bottom w:val="single" w:sz="4" w:space="0" w:color="000000"/>
              <w:right w:val="single" w:sz="4" w:space="0" w:color="CC8500"/>
            </w:tcBorders>
          </w:tcPr>
          <w:p>
            <w:pPr>
              <w:pStyle w:val="TableParagraph"/>
              <w:rPr>
                <w:sz w:val="14"/>
              </w:rPr>
            </w:pPr>
          </w:p>
        </w:tc>
        <w:tc>
          <w:tcPr>
            <w:tcW w:w="184" w:type="dxa"/>
            <w:tcBorders>
              <w:top w:val="single" w:sz="2" w:space="0" w:color="DFC9A0"/>
              <w:left w:val="single" w:sz="4" w:space="0" w:color="CC8500"/>
              <w:bottom w:val="single" w:sz="4" w:space="0" w:color="CC8500"/>
              <w:right w:val="single" w:sz="2" w:space="0" w:color="DFC9A0"/>
            </w:tcBorders>
            <w:shd w:val="clear" w:color="auto" w:fill="F0DAB2"/>
          </w:tcPr>
          <w:p>
            <w:pPr>
              <w:pStyle w:val="TableParagraph"/>
              <w:rPr>
                <w:sz w:val="14"/>
              </w:rPr>
            </w:pPr>
          </w:p>
        </w:tc>
        <w:tc>
          <w:tcPr>
            <w:tcW w:w="184" w:type="dxa"/>
            <w:tcBorders>
              <w:top w:val="single" w:sz="2" w:space="0" w:color="DFC9A0"/>
              <w:left w:val="single" w:sz="2" w:space="0" w:color="DFC9A0"/>
              <w:bottom w:val="single" w:sz="4" w:space="0" w:color="CC8500"/>
              <w:right w:val="single" w:sz="4" w:space="0" w:color="CC8500"/>
            </w:tcBorders>
            <w:shd w:val="clear" w:color="auto" w:fill="F0DAB2"/>
          </w:tcPr>
          <w:p>
            <w:pPr>
              <w:pStyle w:val="TableParagraph"/>
              <w:rPr>
                <w:sz w:val="14"/>
              </w:rPr>
            </w:pPr>
          </w:p>
        </w:tc>
        <w:tc>
          <w:tcPr>
            <w:tcW w:w="562" w:type="dxa"/>
            <w:tcBorders>
              <w:left w:val="single" w:sz="4" w:space="0" w:color="CC8500"/>
              <w:bottom w:val="single" w:sz="4" w:space="0" w:color="000000"/>
              <w:right w:val="single" w:sz="4" w:space="0" w:color="B22121"/>
            </w:tcBorders>
          </w:tcPr>
          <w:p>
            <w:pPr>
              <w:pStyle w:val="TableParagraph"/>
              <w:rPr>
                <w:sz w:val="14"/>
              </w:rPr>
            </w:pPr>
          </w:p>
        </w:tc>
        <w:tc>
          <w:tcPr>
            <w:tcW w:w="184" w:type="dxa"/>
            <w:tcBorders>
              <w:top w:val="single" w:sz="2" w:space="0" w:color="D7ACAC"/>
              <w:left w:val="single" w:sz="4" w:space="0" w:color="B22121"/>
              <w:bottom w:val="single" w:sz="4" w:space="0" w:color="B22121"/>
              <w:right w:val="single" w:sz="2" w:space="0" w:color="D7ACAC"/>
            </w:tcBorders>
            <w:shd w:val="clear" w:color="auto" w:fill="E7BDBD"/>
          </w:tcPr>
          <w:p>
            <w:pPr>
              <w:pStyle w:val="TableParagraph"/>
              <w:rPr>
                <w:sz w:val="14"/>
              </w:rPr>
            </w:pPr>
          </w:p>
        </w:tc>
        <w:tc>
          <w:tcPr>
            <w:tcW w:w="184" w:type="dxa"/>
            <w:tcBorders>
              <w:top w:val="single" w:sz="2" w:space="0" w:color="D7ACAC"/>
              <w:left w:val="single" w:sz="2" w:space="0" w:color="D7ACAC"/>
              <w:bottom w:val="single" w:sz="4" w:space="0" w:color="B22121"/>
              <w:right w:val="single" w:sz="4" w:space="0" w:color="B22121"/>
            </w:tcBorders>
            <w:shd w:val="clear" w:color="auto" w:fill="E7BDBD"/>
          </w:tcPr>
          <w:p>
            <w:pPr>
              <w:pStyle w:val="TableParagraph"/>
              <w:rPr>
                <w:sz w:val="14"/>
              </w:rPr>
            </w:pPr>
          </w:p>
        </w:tc>
        <w:tc>
          <w:tcPr>
            <w:tcW w:w="357" w:type="dxa"/>
            <w:tcBorders>
              <w:left w:val="single" w:sz="4" w:space="0" w:color="B22121"/>
              <w:bottom w:val="single" w:sz="4" w:space="0" w:color="000000"/>
              <w:right w:val="nil"/>
            </w:tcBorders>
          </w:tcPr>
          <w:p>
            <w:pPr>
              <w:pStyle w:val="TableParagraph"/>
              <w:rPr>
                <w:sz w:val="14"/>
              </w:rPr>
            </w:pPr>
          </w:p>
        </w:tc>
      </w:tr>
    </w:tbl>
    <w:p>
      <w:pPr>
        <w:pStyle w:val="BodyText"/>
        <w:ind w:left="0"/>
        <w:rPr>
          <w:sz w:val="14"/>
        </w:rPr>
      </w:pPr>
    </w:p>
    <w:p>
      <w:pPr>
        <w:pStyle w:val="BodyText"/>
        <w:spacing w:before="35"/>
        <w:ind w:left="0"/>
        <w:rPr>
          <w:sz w:val="14"/>
        </w:rPr>
      </w:pPr>
    </w:p>
    <w:p>
      <w:pPr>
        <w:spacing w:line="426" w:lineRule="exact" w:before="0"/>
        <w:ind w:left="118" w:right="0" w:firstLine="0"/>
        <w:jc w:val="left"/>
        <w:rPr>
          <w:sz w:val="14"/>
        </w:rPr>
      </w:pPr>
      <w:r>
        <w:rPr/>
        <w:drawing>
          <wp:anchor distT="0" distB="0" distL="0" distR="0" allowOverlap="1" layoutInCell="1" locked="0" behindDoc="0" simplePos="0" relativeHeight="15833600">
            <wp:simplePos x="0" y="0"/>
            <wp:positionH relativeFrom="page">
              <wp:posOffset>1183817</wp:posOffset>
            </wp:positionH>
            <wp:positionV relativeFrom="paragraph">
              <wp:posOffset>-277483</wp:posOffset>
            </wp:positionV>
            <wp:extent cx="80749" cy="47625"/>
            <wp:effectExtent l="0" t="0" r="0" b="0"/>
            <wp:wrapNone/>
            <wp:docPr id="372" name="Image 372"/>
            <wp:cNvGraphicFramePr>
              <a:graphicFrameLocks/>
            </wp:cNvGraphicFramePr>
            <a:graphic>
              <a:graphicData uri="http://schemas.openxmlformats.org/drawingml/2006/picture">
                <pic:pic>
                  <pic:nvPicPr>
                    <pic:cNvPr id="372" name="Image 372"/>
                    <pic:cNvPicPr/>
                  </pic:nvPicPr>
                  <pic:blipFill>
                    <a:blip r:embed="rId256" cstate="print"/>
                    <a:stretch>
                      <a:fillRect/>
                    </a:stretch>
                  </pic:blipFill>
                  <pic:spPr>
                    <a:xfrm>
                      <a:off x="0" y="0"/>
                      <a:ext cx="80749" cy="47625"/>
                    </a:xfrm>
                    <a:prstGeom prst="rect">
                      <a:avLst/>
                    </a:prstGeom>
                  </pic:spPr>
                </pic:pic>
              </a:graphicData>
            </a:graphic>
          </wp:anchor>
        </w:drawing>
      </w:r>
      <w:r>
        <w:rPr/>
        <w:drawing>
          <wp:anchor distT="0" distB="0" distL="0" distR="0" allowOverlap="1" layoutInCell="1" locked="0" behindDoc="0" simplePos="0" relativeHeight="15834624">
            <wp:simplePos x="0" y="0"/>
            <wp:positionH relativeFrom="page">
              <wp:posOffset>1057320</wp:posOffset>
            </wp:positionH>
            <wp:positionV relativeFrom="paragraph">
              <wp:posOffset>-1192468</wp:posOffset>
            </wp:positionV>
            <wp:extent cx="207072" cy="819150"/>
            <wp:effectExtent l="0" t="0" r="0" b="0"/>
            <wp:wrapNone/>
            <wp:docPr id="373" name="Image 373"/>
            <wp:cNvGraphicFramePr>
              <a:graphicFrameLocks/>
            </wp:cNvGraphicFramePr>
            <a:graphic>
              <a:graphicData uri="http://schemas.openxmlformats.org/drawingml/2006/picture">
                <pic:pic>
                  <pic:nvPicPr>
                    <pic:cNvPr id="373" name="Image 373"/>
                    <pic:cNvPicPr/>
                  </pic:nvPicPr>
                  <pic:blipFill>
                    <a:blip r:embed="rId257" cstate="print"/>
                    <a:stretch>
                      <a:fillRect/>
                    </a:stretch>
                  </pic:blipFill>
                  <pic:spPr>
                    <a:xfrm>
                      <a:off x="0" y="0"/>
                      <a:ext cx="207072" cy="819150"/>
                    </a:xfrm>
                    <a:prstGeom prst="rect">
                      <a:avLst/>
                    </a:prstGeom>
                  </pic:spPr>
                </pic:pic>
              </a:graphicData>
            </a:graphic>
          </wp:anchor>
        </w:drawing>
      </w:r>
      <w:r>
        <w:rPr/>
        <w:drawing>
          <wp:anchor distT="0" distB="0" distL="0" distR="0" allowOverlap="1" layoutInCell="1" locked="0" behindDoc="0" simplePos="0" relativeHeight="15835136">
            <wp:simplePos x="0" y="0"/>
            <wp:positionH relativeFrom="page">
              <wp:posOffset>1370063</wp:posOffset>
            </wp:positionH>
            <wp:positionV relativeFrom="paragraph">
              <wp:posOffset>-1363765</wp:posOffset>
            </wp:positionV>
            <wp:extent cx="1701066" cy="1358169"/>
            <wp:effectExtent l="0" t="0" r="0" b="0"/>
            <wp:wrapNone/>
            <wp:docPr id="374" name="Image 374"/>
            <wp:cNvGraphicFramePr>
              <a:graphicFrameLocks/>
            </wp:cNvGraphicFramePr>
            <a:graphic>
              <a:graphicData uri="http://schemas.openxmlformats.org/drawingml/2006/picture">
                <pic:pic>
                  <pic:nvPicPr>
                    <pic:cNvPr id="374" name="Image 374"/>
                    <pic:cNvPicPr/>
                  </pic:nvPicPr>
                  <pic:blipFill>
                    <a:blip r:embed="rId258" cstate="print"/>
                    <a:stretch>
                      <a:fillRect/>
                    </a:stretch>
                  </pic:blipFill>
                  <pic:spPr>
                    <a:xfrm>
                      <a:off x="0" y="0"/>
                      <a:ext cx="1701066" cy="1358169"/>
                    </a:xfrm>
                    <a:prstGeom prst="rect">
                      <a:avLst/>
                    </a:prstGeom>
                  </pic:spPr>
                </pic:pic>
              </a:graphicData>
            </a:graphic>
          </wp:anchor>
        </w:drawing>
      </w:r>
      <w:r>
        <w:rPr/>
        <w:drawing>
          <wp:anchor distT="0" distB="0" distL="0" distR="0" allowOverlap="1" layoutInCell="1" locked="0" behindDoc="0" simplePos="0" relativeHeight="15835648">
            <wp:simplePos x="0" y="0"/>
            <wp:positionH relativeFrom="page">
              <wp:posOffset>3591864</wp:posOffset>
            </wp:positionH>
            <wp:positionV relativeFrom="paragraph">
              <wp:posOffset>-151817</wp:posOffset>
            </wp:positionV>
            <wp:extent cx="201608" cy="47625"/>
            <wp:effectExtent l="0" t="0" r="0" b="0"/>
            <wp:wrapNone/>
            <wp:docPr id="375" name="Image 375"/>
            <wp:cNvGraphicFramePr>
              <a:graphicFrameLocks/>
            </wp:cNvGraphicFramePr>
            <a:graphic>
              <a:graphicData uri="http://schemas.openxmlformats.org/drawingml/2006/picture">
                <pic:pic>
                  <pic:nvPicPr>
                    <pic:cNvPr id="375" name="Image 375"/>
                    <pic:cNvPicPr/>
                  </pic:nvPicPr>
                  <pic:blipFill>
                    <a:blip r:embed="rId259" cstate="print"/>
                    <a:stretch>
                      <a:fillRect/>
                    </a:stretch>
                  </pic:blipFill>
                  <pic:spPr>
                    <a:xfrm>
                      <a:off x="0" y="0"/>
                      <a:ext cx="201608" cy="47625"/>
                    </a:xfrm>
                    <a:prstGeom prst="rect">
                      <a:avLst/>
                    </a:prstGeom>
                  </pic:spPr>
                </pic:pic>
              </a:graphicData>
            </a:graphic>
          </wp:anchor>
        </w:drawing>
      </w:r>
      <w:r>
        <w:rPr/>
        <w:drawing>
          <wp:anchor distT="0" distB="0" distL="0" distR="0" allowOverlap="1" layoutInCell="1" locked="0" behindDoc="0" simplePos="0" relativeHeight="15836160">
            <wp:simplePos x="0" y="0"/>
            <wp:positionH relativeFrom="page">
              <wp:posOffset>4183799</wp:posOffset>
            </wp:positionH>
            <wp:positionV relativeFrom="paragraph">
              <wp:posOffset>-151817</wp:posOffset>
            </wp:positionV>
            <wp:extent cx="197701" cy="47625"/>
            <wp:effectExtent l="0" t="0" r="0" b="0"/>
            <wp:wrapNone/>
            <wp:docPr id="376" name="Image 376"/>
            <wp:cNvGraphicFramePr>
              <a:graphicFrameLocks/>
            </wp:cNvGraphicFramePr>
            <a:graphic>
              <a:graphicData uri="http://schemas.openxmlformats.org/drawingml/2006/picture">
                <pic:pic>
                  <pic:nvPicPr>
                    <pic:cNvPr id="376" name="Image 376"/>
                    <pic:cNvPicPr/>
                  </pic:nvPicPr>
                  <pic:blipFill>
                    <a:blip r:embed="rId260" cstate="print"/>
                    <a:stretch>
                      <a:fillRect/>
                    </a:stretch>
                  </pic:blipFill>
                  <pic:spPr>
                    <a:xfrm>
                      <a:off x="0" y="0"/>
                      <a:ext cx="197701" cy="47625"/>
                    </a:xfrm>
                    <a:prstGeom prst="rect">
                      <a:avLst/>
                    </a:prstGeom>
                  </pic:spPr>
                </pic:pic>
              </a:graphicData>
            </a:graphic>
          </wp:anchor>
        </w:drawing>
      </w:r>
      <w:r>
        <w:rPr/>
        <w:drawing>
          <wp:anchor distT="0" distB="0" distL="0" distR="0" allowOverlap="1" layoutInCell="1" locked="0" behindDoc="0" simplePos="0" relativeHeight="15836672">
            <wp:simplePos x="0" y="0"/>
            <wp:positionH relativeFrom="page">
              <wp:posOffset>5464302</wp:posOffset>
            </wp:positionH>
            <wp:positionV relativeFrom="paragraph">
              <wp:posOffset>-151817</wp:posOffset>
            </wp:positionV>
            <wp:extent cx="201621" cy="47625"/>
            <wp:effectExtent l="0" t="0" r="0" b="0"/>
            <wp:wrapNone/>
            <wp:docPr id="377" name="Image 377"/>
            <wp:cNvGraphicFramePr>
              <a:graphicFrameLocks/>
            </wp:cNvGraphicFramePr>
            <a:graphic>
              <a:graphicData uri="http://schemas.openxmlformats.org/drawingml/2006/picture">
                <pic:pic>
                  <pic:nvPicPr>
                    <pic:cNvPr id="377" name="Image 377"/>
                    <pic:cNvPicPr/>
                  </pic:nvPicPr>
                  <pic:blipFill>
                    <a:blip r:embed="rId261" cstate="print"/>
                    <a:stretch>
                      <a:fillRect/>
                    </a:stretch>
                  </pic:blipFill>
                  <pic:spPr>
                    <a:xfrm>
                      <a:off x="0" y="0"/>
                      <a:ext cx="201621" cy="47625"/>
                    </a:xfrm>
                    <a:prstGeom prst="rect">
                      <a:avLst/>
                    </a:prstGeom>
                  </pic:spPr>
                </pic:pic>
              </a:graphicData>
            </a:graphic>
          </wp:anchor>
        </w:drawing>
      </w:r>
      <w:r>
        <w:rPr/>
        <w:drawing>
          <wp:anchor distT="0" distB="0" distL="0" distR="0" allowOverlap="1" layoutInCell="1" locked="0" behindDoc="0" simplePos="0" relativeHeight="15837184">
            <wp:simplePos x="0" y="0"/>
            <wp:positionH relativeFrom="page">
              <wp:posOffset>6056248</wp:posOffset>
            </wp:positionH>
            <wp:positionV relativeFrom="paragraph">
              <wp:posOffset>-151817</wp:posOffset>
            </wp:positionV>
            <wp:extent cx="197688" cy="47625"/>
            <wp:effectExtent l="0" t="0" r="0" b="0"/>
            <wp:wrapNone/>
            <wp:docPr id="378" name="Image 378"/>
            <wp:cNvGraphicFramePr>
              <a:graphicFrameLocks/>
            </wp:cNvGraphicFramePr>
            <a:graphic>
              <a:graphicData uri="http://schemas.openxmlformats.org/drawingml/2006/picture">
                <pic:pic>
                  <pic:nvPicPr>
                    <pic:cNvPr id="378" name="Image 378"/>
                    <pic:cNvPicPr/>
                  </pic:nvPicPr>
                  <pic:blipFill>
                    <a:blip r:embed="rId262" cstate="print"/>
                    <a:stretch>
                      <a:fillRect/>
                    </a:stretch>
                  </pic:blipFill>
                  <pic:spPr>
                    <a:xfrm>
                      <a:off x="0" y="0"/>
                      <a:ext cx="197688" cy="47625"/>
                    </a:xfrm>
                    <a:prstGeom prst="rect">
                      <a:avLst/>
                    </a:prstGeom>
                  </pic:spPr>
                </pic:pic>
              </a:graphicData>
            </a:graphic>
          </wp:anchor>
        </w:drawing>
      </w:r>
      <w:r>
        <w:rPr/>
        <w:drawing>
          <wp:anchor distT="0" distB="0" distL="0" distR="0" allowOverlap="1" layoutInCell="1" locked="0" behindDoc="0" simplePos="0" relativeHeight="15837696">
            <wp:simplePos x="0" y="0"/>
            <wp:positionH relativeFrom="page">
              <wp:posOffset>4821707</wp:posOffset>
            </wp:positionH>
            <wp:positionV relativeFrom="paragraph">
              <wp:posOffset>-250280</wp:posOffset>
            </wp:positionV>
            <wp:extent cx="152624" cy="47625"/>
            <wp:effectExtent l="0" t="0" r="0" b="0"/>
            <wp:wrapNone/>
            <wp:docPr id="379" name="Image 379"/>
            <wp:cNvGraphicFramePr>
              <a:graphicFrameLocks/>
            </wp:cNvGraphicFramePr>
            <a:graphic>
              <a:graphicData uri="http://schemas.openxmlformats.org/drawingml/2006/picture">
                <pic:pic>
                  <pic:nvPicPr>
                    <pic:cNvPr id="379" name="Image 379"/>
                    <pic:cNvPicPr/>
                  </pic:nvPicPr>
                  <pic:blipFill>
                    <a:blip r:embed="rId263" cstate="print"/>
                    <a:stretch>
                      <a:fillRect/>
                    </a:stretch>
                  </pic:blipFill>
                  <pic:spPr>
                    <a:xfrm>
                      <a:off x="0" y="0"/>
                      <a:ext cx="152624" cy="47625"/>
                    </a:xfrm>
                    <a:prstGeom prst="rect">
                      <a:avLst/>
                    </a:prstGeom>
                  </pic:spPr>
                </pic:pic>
              </a:graphicData>
            </a:graphic>
          </wp:anchor>
        </w:drawing>
      </w:r>
      <w:r>
        <w:rPr/>
        <w:drawing>
          <wp:anchor distT="0" distB="0" distL="0" distR="0" allowOverlap="1" layoutInCell="1" locked="0" behindDoc="0" simplePos="0" relativeHeight="15838208">
            <wp:simplePos x="0" y="0"/>
            <wp:positionH relativeFrom="page">
              <wp:posOffset>4695875</wp:posOffset>
            </wp:positionH>
            <wp:positionV relativeFrom="paragraph">
              <wp:posOffset>-1085343</wp:posOffset>
            </wp:positionV>
            <wp:extent cx="277887" cy="604837"/>
            <wp:effectExtent l="0" t="0" r="0" b="0"/>
            <wp:wrapNone/>
            <wp:docPr id="380" name="Image 380"/>
            <wp:cNvGraphicFramePr>
              <a:graphicFrameLocks/>
            </wp:cNvGraphicFramePr>
            <a:graphic>
              <a:graphicData uri="http://schemas.openxmlformats.org/drawingml/2006/picture">
                <pic:pic>
                  <pic:nvPicPr>
                    <pic:cNvPr id="380" name="Image 380"/>
                    <pic:cNvPicPr/>
                  </pic:nvPicPr>
                  <pic:blipFill>
                    <a:blip r:embed="rId264" cstate="print"/>
                    <a:stretch>
                      <a:fillRect/>
                    </a:stretch>
                  </pic:blipFill>
                  <pic:spPr>
                    <a:xfrm>
                      <a:off x="0" y="0"/>
                      <a:ext cx="277887" cy="604837"/>
                    </a:xfrm>
                    <a:prstGeom prst="rect">
                      <a:avLst/>
                    </a:prstGeom>
                  </pic:spPr>
                </pic:pic>
              </a:graphicData>
            </a:graphic>
          </wp:anchor>
        </w:drawing>
      </w:r>
      <w:r>
        <w:rPr/>
        <w:drawing>
          <wp:anchor distT="0" distB="0" distL="0" distR="0" allowOverlap="1" layoutInCell="1" locked="0" behindDoc="0" simplePos="0" relativeHeight="15839232">
            <wp:simplePos x="0" y="0"/>
            <wp:positionH relativeFrom="page">
              <wp:posOffset>5081409</wp:posOffset>
            </wp:positionH>
            <wp:positionV relativeFrom="paragraph">
              <wp:posOffset>-1342734</wp:posOffset>
            </wp:positionV>
            <wp:extent cx="1415066" cy="1128712"/>
            <wp:effectExtent l="0" t="0" r="0" b="0"/>
            <wp:wrapNone/>
            <wp:docPr id="381" name="Image 381"/>
            <wp:cNvGraphicFramePr>
              <a:graphicFrameLocks/>
            </wp:cNvGraphicFramePr>
            <a:graphic>
              <a:graphicData uri="http://schemas.openxmlformats.org/drawingml/2006/picture">
                <pic:pic>
                  <pic:nvPicPr>
                    <pic:cNvPr id="381" name="Image 381"/>
                    <pic:cNvPicPr/>
                  </pic:nvPicPr>
                  <pic:blipFill>
                    <a:blip r:embed="rId265" cstate="print"/>
                    <a:stretch>
                      <a:fillRect/>
                    </a:stretch>
                  </pic:blipFill>
                  <pic:spPr>
                    <a:xfrm>
                      <a:off x="0" y="0"/>
                      <a:ext cx="1415066" cy="1128712"/>
                    </a:xfrm>
                    <a:prstGeom prst="rect">
                      <a:avLst/>
                    </a:prstGeom>
                  </pic:spPr>
                </pic:pic>
              </a:graphicData>
            </a:graphic>
          </wp:anchor>
        </w:drawing>
      </w:r>
      <w:bookmarkStart w:name="_bookmark14" w:id="28"/>
      <w:bookmarkEnd w:id="28"/>
      <w:r>
        <w:rPr/>
      </w:r>
      <w:r>
        <w:rPr>
          <w:rFonts w:ascii="Times New Roman" w:eastAsia="Times New Roman"/>
          <w:b/>
          <w:w w:val="110"/>
          <w:sz w:val="14"/>
        </w:rPr>
        <w:t>Fig.</w:t>
      </w:r>
      <w:r>
        <w:rPr>
          <w:rFonts w:ascii="Times New Roman" w:eastAsia="Times New Roman"/>
          <w:b/>
          <w:spacing w:val="15"/>
          <w:w w:val="110"/>
          <w:sz w:val="14"/>
        </w:rPr>
        <w:t> </w:t>
      </w:r>
      <w:r>
        <w:rPr>
          <w:rFonts w:ascii="Times New Roman" w:eastAsia="Times New Roman"/>
          <w:b/>
          <w:w w:val="110"/>
          <w:sz w:val="14"/>
        </w:rPr>
        <w:t>9.</w:t>
      </w:r>
      <w:r>
        <w:rPr>
          <w:rFonts w:ascii="Times New Roman" w:eastAsia="Times New Roman"/>
          <w:b/>
          <w:spacing w:val="55"/>
          <w:w w:val="110"/>
          <w:sz w:val="14"/>
        </w:rPr>
        <w:t> </w:t>
      </w:r>
      <w:r>
        <w:rPr>
          <w:w w:val="110"/>
          <w:sz w:val="14"/>
        </w:rPr>
        <w:t>Uncertainty</w:t>
      </w:r>
      <w:r>
        <w:rPr>
          <w:spacing w:val="15"/>
          <w:w w:val="110"/>
          <w:sz w:val="14"/>
        </w:rPr>
        <w:t> </w:t>
      </w:r>
      <w:r>
        <w:rPr>
          <w:w w:val="110"/>
          <w:sz w:val="14"/>
        </w:rPr>
        <w:t>in</w:t>
      </w:r>
      <w:r>
        <w:rPr>
          <w:spacing w:val="16"/>
          <w:w w:val="110"/>
          <w:sz w:val="14"/>
        </w:rPr>
        <w:t> </w:t>
      </w:r>
      <w:r>
        <w:rPr>
          <w:w w:val="110"/>
          <w:sz w:val="14"/>
        </w:rPr>
        <w:t>classification.</w:t>
      </w:r>
      <w:r>
        <w:rPr>
          <w:spacing w:val="15"/>
          <w:w w:val="110"/>
          <w:sz w:val="14"/>
        </w:rPr>
        <w:t> </w:t>
      </w:r>
      <w:r>
        <w:rPr>
          <w:w w:val="110"/>
          <w:sz w:val="14"/>
        </w:rPr>
        <w:t>Simulated</w:t>
      </w:r>
      <w:r>
        <w:rPr>
          <w:spacing w:val="16"/>
          <w:w w:val="110"/>
          <w:sz w:val="14"/>
        </w:rPr>
        <w:t> </w:t>
      </w:r>
      <w:r>
        <w:rPr>
          <w:w w:val="110"/>
          <w:sz w:val="14"/>
        </w:rPr>
        <w:t>data</w:t>
      </w:r>
      <w:r>
        <w:rPr>
          <w:spacing w:val="15"/>
          <w:w w:val="110"/>
          <w:sz w:val="14"/>
        </w:rPr>
        <w:t> </w:t>
      </w:r>
      <w:r>
        <w:rPr>
          <w:w w:val="110"/>
          <w:sz w:val="14"/>
        </w:rPr>
        <w:t>with</w:t>
      </w:r>
      <w:r>
        <w:rPr>
          <w:spacing w:val="15"/>
          <w:w w:val="110"/>
          <w:sz w:val="14"/>
        </w:rPr>
        <w:t> </w:t>
      </w:r>
      <w:r>
        <w:rPr>
          <w:w w:val="110"/>
          <w:sz w:val="14"/>
        </w:rPr>
        <w:t>two</w:t>
      </w:r>
      <w:r>
        <w:rPr>
          <w:spacing w:val="16"/>
          <w:w w:val="110"/>
          <w:sz w:val="14"/>
        </w:rPr>
        <w:t> </w:t>
      </w:r>
      <w:r>
        <w:rPr>
          <w:w w:val="110"/>
          <w:sz w:val="14"/>
        </w:rPr>
        <w:t>features</w:t>
      </w:r>
      <w:r>
        <w:rPr>
          <w:spacing w:val="15"/>
          <w:w w:val="110"/>
          <w:sz w:val="14"/>
        </w:rPr>
        <w:t> </w:t>
      </w:r>
      <w:r>
        <w:rPr>
          <w:w w:val="110"/>
          <w:sz w:val="14"/>
        </w:rPr>
        <w:t>(A).</w:t>
      </w:r>
      <w:r>
        <w:rPr>
          <w:spacing w:val="15"/>
          <w:w w:val="110"/>
          <w:sz w:val="14"/>
        </w:rPr>
        <w:t> </w:t>
      </w:r>
      <w:r>
        <w:rPr>
          <w:w w:val="110"/>
          <w:sz w:val="14"/>
        </w:rPr>
        <w:t>A</w:t>
      </w:r>
      <w:r>
        <w:rPr>
          <w:spacing w:val="16"/>
          <w:w w:val="110"/>
          <w:sz w:val="14"/>
        </w:rPr>
        <w:t> </w:t>
      </w:r>
      <w:r>
        <w:rPr>
          <w:w w:val="110"/>
          <w:sz w:val="14"/>
        </w:rPr>
        <w:t>plot</w:t>
      </w:r>
      <w:r>
        <w:rPr>
          <w:spacing w:val="15"/>
          <w:w w:val="110"/>
          <w:sz w:val="14"/>
        </w:rPr>
        <w:t> </w:t>
      </w:r>
      <w:r>
        <w:rPr>
          <w:w w:val="110"/>
          <w:sz w:val="14"/>
        </w:rPr>
        <w:t>of</w:t>
      </w:r>
      <w:r>
        <w:rPr>
          <w:spacing w:val="17"/>
          <w:w w:val="110"/>
          <w:sz w:val="14"/>
        </w:rPr>
        <w:t> </w:t>
      </w:r>
      <w:r>
        <w:rPr>
          <w:w w:val="110"/>
          <w:sz w:val="14"/>
        </w:rPr>
        <w:t>the</w:t>
      </w:r>
      <w:r>
        <w:rPr>
          <w:spacing w:val="15"/>
          <w:w w:val="110"/>
          <w:sz w:val="14"/>
        </w:rPr>
        <w:t> </w:t>
      </w:r>
      <w:r>
        <w:rPr>
          <w:w w:val="110"/>
          <w:sz w:val="14"/>
        </w:rPr>
        <w:t>mean</w:t>
      </w:r>
      <w:r>
        <w:rPr>
          <w:spacing w:val="15"/>
          <w:w w:val="110"/>
          <w:sz w:val="14"/>
        </w:rPr>
        <w:t> </w:t>
      </w:r>
      <w:r>
        <w:rPr>
          <w:w w:val="110"/>
          <w:sz w:val="14"/>
        </w:rPr>
        <w:t>(</w:t>
      </w:r>
      <w:r>
        <w:rPr>
          <w:rFonts w:ascii="STIX Math" w:eastAsia="STIX Math"/>
          <w:i/>
          <w:w w:val="110"/>
          <w:sz w:val="14"/>
        </w:rPr>
        <w:t>𝜇</w:t>
      </w:r>
      <w:r>
        <w:rPr>
          <w:w w:val="110"/>
          <w:sz w:val="14"/>
        </w:rPr>
        <w:t>)</w:t>
      </w:r>
      <w:r>
        <w:rPr>
          <w:spacing w:val="16"/>
          <w:w w:val="110"/>
          <w:sz w:val="14"/>
        </w:rPr>
        <w:t> </w:t>
      </w:r>
      <w:r>
        <w:rPr>
          <w:w w:val="110"/>
          <w:sz w:val="14"/>
        </w:rPr>
        <w:t>and</w:t>
      </w:r>
      <w:r>
        <w:rPr>
          <w:spacing w:val="15"/>
          <w:w w:val="110"/>
          <w:sz w:val="14"/>
        </w:rPr>
        <w:t> </w:t>
      </w:r>
      <w:r>
        <w:rPr>
          <w:w w:val="110"/>
          <w:sz w:val="14"/>
        </w:rPr>
        <w:t>uncertainty</w:t>
      </w:r>
      <w:r>
        <w:rPr>
          <w:spacing w:val="16"/>
          <w:w w:val="110"/>
          <w:sz w:val="14"/>
        </w:rPr>
        <w:t> </w:t>
      </w:r>
      <w:r>
        <w:rPr>
          <w:w w:val="110"/>
          <w:sz w:val="14"/>
        </w:rPr>
        <w:t>(</w:t>
      </w:r>
      <w:r>
        <w:rPr>
          <w:rFonts w:ascii="STIX Math" w:eastAsia="STIX Math"/>
          <w:i/>
          <w:w w:val="110"/>
          <w:sz w:val="14"/>
        </w:rPr>
        <w:t>𝜎</w:t>
      </w:r>
      <w:r>
        <w:rPr>
          <w:w w:val="110"/>
          <w:sz w:val="14"/>
        </w:rPr>
        <w:t>)</w:t>
      </w:r>
      <w:r>
        <w:rPr>
          <w:spacing w:val="15"/>
          <w:w w:val="110"/>
          <w:sz w:val="14"/>
        </w:rPr>
        <w:t> </w:t>
      </w:r>
      <w:r>
        <w:rPr>
          <w:w w:val="110"/>
          <w:sz w:val="14"/>
        </w:rPr>
        <w:t>shows</w:t>
      </w:r>
      <w:r>
        <w:rPr>
          <w:spacing w:val="15"/>
          <w:w w:val="110"/>
          <w:sz w:val="14"/>
        </w:rPr>
        <w:t> </w:t>
      </w:r>
      <w:r>
        <w:rPr>
          <w:w w:val="110"/>
          <w:sz w:val="14"/>
        </w:rPr>
        <w:t>the</w:t>
      </w:r>
      <w:r>
        <w:rPr>
          <w:spacing w:val="16"/>
          <w:w w:val="110"/>
          <w:sz w:val="14"/>
        </w:rPr>
        <w:t> </w:t>
      </w:r>
      <w:r>
        <w:rPr>
          <w:w w:val="110"/>
          <w:sz w:val="14"/>
        </w:rPr>
        <w:t>expected</w:t>
      </w:r>
      <w:r>
        <w:rPr>
          <w:spacing w:val="15"/>
          <w:w w:val="110"/>
          <w:sz w:val="14"/>
        </w:rPr>
        <w:t> </w:t>
      </w:r>
      <w:r>
        <w:rPr>
          <w:w w:val="110"/>
          <w:sz w:val="14"/>
        </w:rPr>
        <w:t>inverted-U</w:t>
      </w:r>
      <w:r>
        <w:rPr>
          <w:spacing w:val="15"/>
          <w:w w:val="110"/>
          <w:sz w:val="14"/>
        </w:rPr>
        <w:t> </w:t>
      </w:r>
      <w:r>
        <w:rPr>
          <w:spacing w:val="-2"/>
          <w:w w:val="110"/>
          <w:sz w:val="14"/>
        </w:rPr>
        <w:t>relationship</w:t>
      </w:r>
    </w:p>
    <w:p>
      <w:pPr>
        <w:spacing w:line="110" w:lineRule="auto" w:before="64"/>
        <w:ind w:left="118" w:right="109" w:firstLine="0"/>
        <w:jc w:val="both"/>
        <w:rPr>
          <w:sz w:val="14"/>
        </w:rPr>
      </w:pPr>
      <w:r>
        <w:rPr>
          <w:w w:val="115"/>
          <w:sz w:val="14"/>
        </w:rPr>
        <w:t>the</w:t>
      </w:r>
      <w:r>
        <w:rPr>
          <w:spacing w:val="-2"/>
          <w:w w:val="115"/>
          <w:sz w:val="14"/>
        </w:rPr>
        <w:t> </w:t>
      </w:r>
      <w:r>
        <w:rPr>
          <w:w w:val="115"/>
          <w:sz w:val="14"/>
        </w:rPr>
        <w:t>boundary</w:t>
      </w:r>
      <w:r>
        <w:rPr>
          <w:spacing w:val="-3"/>
          <w:w w:val="115"/>
          <w:sz w:val="14"/>
        </w:rPr>
        <w:t> </w:t>
      </w:r>
      <w:r>
        <w:rPr>
          <w:w w:val="115"/>
          <w:sz w:val="14"/>
        </w:rPr>
        <w:t>(C).</w:t>
      </w:r>
      <w:r>
        <w:rPr>
          <w:spacing w:val="-3"/>
          <w:w w:val="115"/>
          <w:sz w:val="14"/>
        </w:rPr>
        <w:t> </w:t>
      </w:r>
      <w:r>
        <w:rPr>
          <w:w w:val="115"/>
          <w:sz w:val="14"/>
        </w:rPr>
        <w:t>Two</w:t>
      </w:r>
      <w:r>
        <w:rPr>
          <w:spacing w:val="-2"/>
          <w:w w:val="115"/>
          <w:sz w:val="14"/>
        </w:rPr>
        <w:t> </w:t>
      </w:r>
      <w:r>
        <w:rPr>
          <w:w w:val="115"/>
          <w:sz w:val="14"/>
        </w:rPr>
        <w:t>compounds</w:t>
      </w:r>
      <w:r>
        <w:rPr>
          <w:spacing w:val="-2"/>
          <w:w w:val="115"/>
          <w:sz w:val="14"/>
        </w:rPr>
        <w:t> </w:t>
      </w:r>
      <w:r>
        <w:rPr>
          <w:w w:val="115"/>
          <w:sz w:val="14"/>
        </w:rPr>
        <w:t>with</w:t>
      </w:r>
      <w:r>
        <w:rPr>
          <w:spacing w:val="-2"/>
          <w:w w:val="115"/>
          <w:sz w:val="14"/>
        </w:rPr>
        <w:t> </w:t>
      </w:r>
      <w:r>
        <w:rPr>
          <w:w w:val="115"/>
          <w:sz w:val="14"/>
        </w:rPr>
        <w:t>the</w:t>
      </w:r>
      <w:r>
        <w:rPr>
          <w:spacing w:val="-2"/>
          <w:w w:val="115"/>
          <w:sz w:val="14"/>
        </w:rPr>
        <w:t> </w:t>
      </w:r>
      <w:r>
        <w:rPr>
          <w:w w:val="115"/>
          <w:sz w:val="14"/>
        </w:rPr>
        <w:t>same</w:t>
      </w:r>
      <w:r>
        <w:rPr>
          <w:spacing w:val="-2"/>
          <w:w w:val="115"/>
          <w:sz w:val="14"/>
        </w:rPr>
        <w:t> </w:t>
      </w:r>
      <w:r>
        <w:rPr>
          <w:w w:val="115"/>
          <w:sz w:val="14"/>
        </w:rPr>
        <w:t>mean</w:t>
      </w:r>
      <w:r>
        <w:rPr>
          <w:spacing w:val="-3"/>
          <w:w w:val="115"/>
          <w:sz w:val="14"/>
        </w:rPr>
        <w:t> </w:t>
      </w:r>
      <w:r>
        <w:rPr>
          <w:w w:val="115"/>
          <w:sz w:val="14"/>
        </w:rPr>
        <w:t>but</w:t>
      </w:r>
      <w:r>
        <w:rPr>
          <w:spacing w:val="-2"/>
          <w:w w:val="115"/>
          <w:sz w:val="14"/>
        </w:rPr>
        <w:t> </w:t>
      </w:r>
      <w:r>
        <w:rPr>
          <w:w w:val="115"/>
          <w:sz w:val="14"/>
        </w:rPr>
        <w:t>different</w:t>
      </w:r>
      <w:r>
        <w:rPr>
          <w:spacing w:val="-3"/>
          <w:w w:val="115"/>
          <w:sz w:val="14"/>
        </w:rPr>
        <w:t> </w:t>
      </w:r>
      <w:r>
        <w:rPr>
          <w:w w:val="115"/>
          <w:sz w:val="14"/>
        </w:rPr>
        <w:t>uncertainties</w:t>
      </w:r>
      <w:r>
        <w:rPr>
          <w:spacing w:val="-3"/>
          <w:w w:val="115"/>
          <w:sz w:val="14"/>
        </w:rPr>
        <w:t> </w:t>
      </w:r>
      <w:r>
        <w:rPr>
          <w:w w:val="115"/>
          <w:sz w:val="14"/>
        </w:rPr>
        <w:t>(D),</w:t>
      </w:r>
      <w:r>
        <w:rPr>
          <w:spacing w:val="-3"/>
          <w:w w:val="115"/>
          <w:sz w:val="14"/>
        </w:rPr>
        <w:t> </w:t>
      </w:r>
      <w:r>
        <w:rPr>
          <w:w w:val="115"/>
          <w:sz w:val="14"/>
        </w:rPr>
        <w:t>have</w:t>
      </w:r>
      <w:r>
        <w:rPr>
          <w:spacing w:val="-2"/>
          <w:w w:val="115"/>
          <w:sz w:val="14"/>
        </w:rPr>
        <w:t> </w:t>
      </w:r>
      <w:r>
        <w:rPr>
          <w:w w:val="115"/>
          <w:sz w:val="14"/>
        </w:rPr>
        <w:t>the</w:t>
      </w:r>
      <w:r>
        <w:rPr>
          <w:spacing w:val="-2"/>
          <w:w w:val="115"/>
          <w:sz w:val="14"/>
        </w:rPr>
        <w:t> </w:t>
      </w:r>
      <w:r>
        <w:rPr>
          <w:w w:val="115"/>
          <w:sz w:val="14"/>
        </w:rPr>
        <w:t>same</w:t>
      </w:r>
      <w:r>
        <w:rPr>
          <w:spacing w:val="-3"/>
          <w:w w:val="115"/>
          <w:sz w:val="14"/>
        </w:rPr>
        <w:t> </w:t>
      </w:r>
      <w:r>
        <w:rPr>
          <w:w w:val="115"/>
          <w:sz w:val="14"/>
        </w:rPr>
        <w:t>uncertainty</w:t>
      </w:r>
      <w:r>
        <w:rPr>
          <w:spacing w:val="-3"/>
          <w:w w:val="115"/>
          <w:sz w:val="14"/>
        </w:rPr>
        <w:t> </w:t>
      </w:r>
      <w:r>
        <w:rPr>
          <w:w w:val="115"/>
          <w:sz w:val="14"/>
        </w:rPr>
        <w:t>in</w:t>
      </w:r>
      <w:r>
        <w:rPr>
          <w:spacing w:val="-3"/>
          <w:w w:val="115"/>
          <w:sz w:val="14"/>
        </w:rPr>
        <w:t> </w:t>
      </w:r>
      <w:r>
        <w:rPr>
          <w:w w:val="115"/>
          <w:sz w:val="14"/>
        </w:rPr>
        <w:t>the</w:t>
      </w:r>
      <w:r>
        <w:rPr>
          <w:spacing w:val="-2"/>
          <w:w w:val="115"/>
          <w:sz w:val="14"/>
        </w:rPr>
        <w:t> </w:t>
      </w:r>
      <w:r>
        <w:rPr>
          <w:w w:val="115"/>
          <w:sz w:val="14"/>
        </w:rPr>
        <w:t>final</w:t>
      </w:r>
      <w:r>
        <w:rPr>
          <w:spacing w:val="-3"/>
          <w:w w:val="115"/>
          <w:sz w:val="14"/>
        </w:rPr>
        <w:t> </w:t>
      </w:r>
      <w:r>
        <w:rPr>
          <w:w w:val="115"/>
          <w:sz w:val="14"/>
        </w:rPr>
        <w:t>predicted</w:t>
      </w:r>
      <w:r>
        <w:rPr>
          <w:spacing w:val="-3"/>
          <w:w w:val="115"/>
          <w:sz w:val="14"/>
        </w:rPr>
        <w:t> </w:t>
      </w:r>
      <w:r>
        <w:rPr>
          <w:w w:val="115"/>
          <w:sz w:val="14"/>
        </w:rPr>
        <w:t>value</w:t>
      </w:r>
      <w:r>
        <w:rPr>
          <w:spacing w:val="-2"/>
          <w:w w:val="115"/>
          <w:sz w:val="14"/>
        </w:rPr>
        <w:t> </w:t>
      </w:r>
      <w:r>
        <w:rPr>
          <w:w w:val="115"/>
          <w:sz w:val="14"/>
        </w:rPr>
        <w:t>for</w:t>
      </w:r>
      <w:r>
        <w:rPr>
          <w:spacing w:val="-2"/>
          <w:w w:val="115"/>
          <w:sz w:val="14"/>
        </w:rPr>
        <w:t> </w:t>
      </w:r>
      <w:r>
        <w:rPr>
          <w:rFonts w:ascii="STIX Math" w:eastAsia="STIX Math"/>
          <w:i/>
          <w:w w:val="115"/>
          <w:sz w:val="14"/>
        </w:rPr>
        <w:t>𝑦</w:t>
      </w:r>
      <w:r>
        <w:rPr>
          <w:rFonts w:ascii="STIX Math" w:eastAsia="STIX Math"/>
          <w:i/>
          <w:spacing w:val="-2"/>
          <w:w w:val="115"/>
          <w:sz w:val="14"/>
        </w:rPr>
        <w:t> </w:t>
      </w:r>
      <w:r>
        <w:rPr>
          <w:w w:val="115"/>
          <w:sz w:val="14"/>
        </w:rPr>
        <w:t>(E,F).</w:t>
      </w:r>
      <w:r>
        <w:rPr>
          <w:spacing w:val="-3"/>
          <w:w w:val="115"/>
          <w:sz w:val="14"/>
        </w:rPr>
        <w:t> </w:t>
      </w:r>
      <w:r>
        <w:rPr>
          <w:w w:val="115"/>
          <w:sz w:val="14"/>
        </w:rPr>
        <w:t>Outcome (B).</w:t>
      </w:r>
      <w:r>
        <w:rPr>
          <w:spacing w:val="-1"/>
          <w:w w:val="115"/>
          <w:sz w:val="14"/>
        </w:rPr>
        <w:t> </w:t>
      </w:r>
      <w:r>
        <w:rPr>
          <w:w w:val="115"/>
          <w:sz w:val="14"/>
        </w:rPr>
        <w:t>The highest</w:t>
      </w:r>
      <w:r>
        <w:rPr>
          <w:spacing w:val="-1"/>
          <w:w w:val="115"/>
          <w:sz w:val="14"/>
        </w:rPr>
        <w:t> </w:t>
      </w:r>
      <w:r>
        <w:rPr>
          <w:w w:val="115"/>
          <w:sz w:val="14"/>
        </w:rPr>
        <w:t>variance predictions</w:t>
      </w:r>
      <w:r>
        <w:rPr>
          <w:spacing w:val="-1"/>
          <w:w w:val="115"/>
          <w:sz w:val="14"/>
        </w:rPr>
        <w:t> </w:t>
      </w:r>
      <w:r>
        <w:rPr>
          <w:w w:val="115"/>
          <w:sz w:val="14"/>
        </w:rPr>
        <w:t>(red</w:t>
      </w:r>
      <w:r>
        <w:rPr>
          <w:spacing w:val="-1"/>
          <w:w w:val="115"/>
          <w:sz w:val="14"/>
        </w:rPr>
        <w:t> </w:t>
      </w:r>
      <w:r>
        <w:rPr>
          <w:w w:val="115"/>
          <w:sz w:val="14"/>
        </w:rPr>
        <w:t>points)</w:t>
      </w:r>
      <w:r>
        <w:rPr>
          <w:spacing w:val="-1"/>
          <w:w w:val="115"/>
          <w:sz w:val="14"/>
        </w:rPr>
        <w:t> </w:t>
      </w:r>
      <w:r>
        <w:rPr>
          <w:w w:val="115"/>
          <w:sz w:val="14"/>
        </w:rPr>
        <w:t>are near</w:t>
      </w:r>
      <w:r>
        <w:rPr>
          <w:spacing w:val="-1"/>
          <w:w w:val="115"/>
          <w:sz w:val="14"/>
        </w:rPr>
        <w:t> </w:t>
      </w:r>
      <w:r>
        <w:rPr>
          <w:w w:val="115"/>
          <w:sz w:val="14"/>
        </w:rPr>
        <w:t>the</w:t>
      </w:r>
      <w:r>
        <w:rPr>
          <w:spacing w:val="-1"/>
          <w:w w:val="115"/>
          <w:sz w:val="14"/>
        </w:rPr>
        <w:t> </w:t>
      </w:r>
      <w:r>
        <w:rPr>
          <w:w w:val="115"/>
          <w:sz w:val="14"/>
        </w:rPr>
        <w:t>decision boundary</w:t>
      </w:r>
      <w:r>
        <w:rPr>
          <w:spacing w:val="-1"/>
          <w:w w:val="115"/>
          <w:sz w:val="14"/>
        </w:rPr>
        <w:t> </w:t>
      </w:r>
      <w:r>
        <w:rPr>
          <w:w w:val="115"/>
          <w:sz w:val="14"/>
        </w:rPr>
        <w:t>and</w:t>
      </w:r>
      <w:r>
        <w:rPr>
          <w:spacing w:val="-1"/>
          <w:w w:val="115"/>
          <w:sz w:val="14"/>
        </w:rPr>
        <w:t> </w:t>
      </w:r>
      <w:r>
        <w:rPr>
          <w:w w:val="115"/>
          <w:sz w:val="14"/>
        </w:rPr>
        <w:t>at the</w:t>
      </w:r>
      <w:r>
        <w:rPr>
          <w:spacing w:val="-1"/>
          <w:w w:val="115"/>
          <w:sz w:val="14"/>
        </w:rPr>
        <w:t> </w:t>
      </w:r>
      <w:r>
        <w:rPr>
          <w:w w:val="115"/>
          <w:sz w:val="14"/>
        </w:rPr>
        <w:t>edge of the data,</w:t>
      </w:r>
      <w:r>
        <w:rPr>
          <w:spacing w:val="-1"/>
          <w:w w:val="115"/>
          <w:sz w:val="14"/>
        </w:rPr>
        <w:t> </w:t>
      </w:r>
      <w:r>
        <w:rPr>
          <w:w w:val="115"/>
          <w:sz w:val="14"/>
        </w:rPr>
        <w:t>and high variance predictions</w:t>
      </w:r>
      <w:r>
        <w:rPr>
          <w:spacing w:val="-1"/>
          <w:w w:val="115"/>
          <w:sz w:val="14"/>
        </w:rPr>
        <w:t> </w:t>
      </w:r>
      <w:r>
        <w:rPr>
          <w:w w:val="115"/>
          <w:sz w:val="14"/>
        </w:rPr>
        <w:t>(orange points) follow uncertainty is largely explained by </w:t>
      </w:r>
      <w:r>
        <w:rPr>
          <w:rFonts w:ascii="STIX Math" w:eastAsia="STIX Math"/>
          <w:i/>
          <w:w w:val="115"/>
          <w:sz w:val="14"/>
        </w:rPr>
        <w:t>𝜇</w:t>
      </w:r>
      <w:r>
        <w:rPr>
          <w:rFonts w:ascii="STIX Math" w:eastAsia="STIX Math"/>
          <w:i/>
          <w:w w:val="115"/>
          <w:sz w:val="14"/>
        </w:rPr>
        <w:t> </w:t>
      </w:r>
      <w:r>
        <w:rPr>
          <w:w w:val="115"/>
          <w:sz w:val="14"/>
        </w:rPr>
        <w:t>(G) and is similar for the two compounds (H). Parameter uncertainty is nearly 3.5 times greater for the compound with the larger </w:t>
      </w:r>
      <w:r>
        <w:rPr>
          <w:rFonts w:ascii="STIX Math" w:eastAsia="STIX Math"/>
          <w:i/>
          <w:w w:val="115"/>
          <w:sz w:val="14"/>
        </w:rPr>
        <w:t>𝜎 </w:t>
      </w:r>
      <w:r>
        <w:rPr>
          <w:w w:val="115"/>
          <w:sz w:val="14"/>
        </w:rPr>
        <w:t>(I). (For interpretation of the references to color in this figure legend, the reader is referred to the web version of this article.)</w:t>
      </w:r>
    </w:p>
    <w:p>
      <w:pPr>
        <w:spacing w:after="0" w:line="110" w:lineRule="auto"/>
        <w:jc w:val="both"/>
        <w:rPr>
          <w:sz w:val="14"/>
        </w:rPr>
        <w:sectPr>
          <w:pgSz w:w="11910" w:h="15880"/>
          <w:pgMar w:header="668" w:footer="485" w:top="860" w:bottom="680" w:left="640" w:right="620"/>
        </w:sectPr>
      </w:pPr>
    </w:p>
    <w:p>
      <w:pPr>
        <w:pStyle w:val="BodyText"/>
        <w:spacing w:before="9"/>
        <w:ind w:left="0"/>
        <w:rPr>
          <w:sz w:val="14"/>
        </w:rPr>
      </w:pPr>
    </w:p>
    <w:p>
      <w:pPr>
        <w:spacing w:after="0"/>
        <w:rPr>
          <w:sz w:val="14"/>
        </w:rPr>
        <w:sectPr>
          <w:pgSz w:w="11910" w:h="15880"/>
          <w:pgMar w:header="668" w:footer="485" w:top="860" w:bottom="680" w:left="640" w:right="620"/>
        </w:sectPr>
      </w:pPr>
    </w:p>
    <w:p>
      <w:pPr>
        <w:pStyle w:val="BodyText"/>
        <w:spacing w:line="112" w:lineRule="auto" w:before="170"/>
        <w:ind w:right="42" w:hanging="1"/>
        <w:jc w:val="center"/>
      </w:pPr>
      <w:r>
        <w:rPr>
          <w:w w:val="110"/>
        </w:rPr>
        <w:t>same </w:t>
      </w:r>
      <w:r>
        <w:rPr>
          <w:rFonts w:ascii="STIX Math" w:eastAsia="STIX Math"/>
          <w:i/>
          <w:w w:val="110"/>
        </w:rPr>
        <w:t>𝜇</w:t>
      </w:r>
      <w:r>
        <w:rPr>
          <w:w w:val="110"/>
        </w:rPr>
        <w:t>, but one has twice the uncertainty (these are highlighted with </w:t>
      </w:r>
      <w:hyperlink w:history="true" w:anchor="_bookmark14">
        <w:r>
          <w:rPr>
            <w:color w:val="0080AC"/>
            <w:w w:val="110"/>
          </w:rPr>
          <w:t>Fig.</w:t>
        </w:r>
        <w:r>
          <w:rPr>
            <w:color w:val="0080AC"/>
            <w:spacing w:val="37"/>
            <w:w w:val="110"/>
          </w:rPr>
          <w:t> </w:t>
        </w:r>
        <w:r>
          <w:rPr>
            <w:color w:val="0080AC"/>
            <w:w w:val="110"/>
          </w:rPr>
          <w:t>9</w:t>
        </w:r>
      </w:hyperlink>
      <w:r>
        <w:rPr>
          <w:color w:val="0080AC"/>
          <w:spacing w:val="37"/>
          <w:w w:val="110"/>
        </w:rPr>
        <w:t> </w:t>
      </w:r>
      <w:r>
        <w:rPr>
          <w:w w:val="110"/>
        </w:rPr>
        <w:t>D</w:t>
      </w:r>
      <w:r>
        <w:rPr>
          <w:spacing w:val="37"/>
          <w:w w:val="110"/>
        </w:rPr>
        <w:t> </w:t>
      </w:r>
      <w:r>
        <w:rPr>
          <w:w w:val="110"/>
        </w:rPr>
        <w:t>plots</w:t>
      </w:r>
      <w:r>
        <w:rPr>
          <w:spacing w:val="37"/>
          <w:w w:val="110"/>
        </w:rPr>
        <w:t> </w:t>
      </w:r>
      <w:r>
        <w:rPr>
          <w:w w:val="110"/>
        </w:rPr>
        <w:t>the</w:t>
      </w:r>
      <w:r>
        <w:rPr>
          <w:spacing w:val="37"/>
          <w:w w:val="110"/>
        </w:rPr>
        <w:t> </w:t>
      </w:r>
      <w:r>
        <w:rPr>
          <w:w w:val="110"/>
        </w:rPr>
        <w:t>full</w:t>
      </w:r>
      <w:r>
        <w:rPr>
          <w:spacing w:val="37"/>
          <w:w w:val="110"/>
        </w:rPr>
        <w:t> </w:t>
      </w:r>
      <w:r>
        <w:rPr>
          <w:w w:val="110"/>
        </w:rPr>
        <w:t>distribution</w:t>
      </w:r>
      <w:r>
        <w:rPr>
          <w:spacing w:val="36"/>
          <w:w w:val="110"/>
        </w:rPr>
        <w:t> </w:t>
      </w:r>
      <w:r>
        <w:rPr>
          <w:w w:val="110"/>
        </w:rPr>
        <w:t>for</w:t>
      </w:r>
      <w:r>
        <w:rPr>
          <w:spacing w:val="37"/>
          <w:w w:val="110"/>
        </w:rPr>
        <w:t> </w:t>
      </w:r>
      <w:r>
        <w:rPr>
          <w:w w:val="110"/>
        </w:rPr>
        <w:t>two</w:t>
      </w:r>
      <w:r>
        <w:rPr>
          <w:spacing w:val="37"/>
          <w:w w:val="110"/>
        </w:rPr>
        <w:t> </w:t>
      </w:r>
      <w:r>
        <w:rPr>
          <w:w w:val="110"/>
        </w:rPr>
        <w:t>samples</w:t>
      </w:r>
      <w:r>
        <w:rPr>
          <w:spacing w:val="37"/>
          <w:w w:val="110"/>
        </w:rPr>
        <w:t> </w:t>
      </w:r>
      <w:r>
        <w:rPr>
          <w:w w:val="110"/>
        </w:rPr>
        <w:t>that</w:t>
      </w:r>
      <w:r>
        <w:rPr>
          <w:spacing w:val="37"/>
          <w:w w:val="110"/>
        </w:rPr>
        <w:t> </w:t>
      </w:r>
      <w:r>
        <w:rPr>
          <w:w w:val="110"/>
        </w:rPr>
        <w:t>have</w:t>
      </w:r>
      <w:r>
        <w:rPr>
          <w:spacing w:val="37"/>
          <w:w w:val="110"/>
        </w:rPr>
        <w:t> </w:t>
      </w:r>
      <w:r>
        <w:rPr>
          <w:w w:val="110"/>
        </w:rPr>
        <w:t>the</w:t>
      </w:r>
    </w:p>
    <w:p>
      <w:pPr>
        <w:pStyle w:val="BodyText"/>
        <w:spacing w:line="112" w:lineRule="auto" w:before="99"/>
        <w:ind w:left="77"/>
        <w:jc w:val="center"/>
      </w:pPr>
      <w:r>
        <w:rPr>
          <w:w w:val="110"/>
        </w:rPr>
        <w:t>for the parameter </w:t>
      </w:r>
      <w:r>
        <w:rPr>
          <w:rFonts w:ascii="STIX Math" w:eastAsia="STIX Math"/>
          <w:i/>
          <w:w w:val="110"/>
        </w:rPr>
        <w:t>𝜇 </w:t>
      </w:r>
      <w:r>
        <w:rPr>
          <w:w w:val="110"/>
        </w:rPr>
        <w:t>and not for the observable outcome </w:t>
      </w:r>
      <w:r>
        <w:rPr>
          <w:rFonts w:ascii="STIX Math" w:eastAsia="STIX Math"/>
          <w:i/>
          <w:w w:val="110"/>
        </w:rPr>
        <w:t>𝑦</w:t>
      </w:r>
      <w:r>
        <w:rPr>
          <w:w w:val="110"/>
        </w:rPr>
        <w:t>, which is ei- green</w:t>
      </w:r>
      <w:r>
        <w:rPr>
          <w:spacing w:val="7"/>
          <w:w w:val="110"/>
        </w:rPr>
        <w:t> </w:t>
      </w:r>
      <w:r>
        <w:rPr>
          <w:w w:val="110"/>
        </w:rPr>
        <w:t>circles</w:t>
      </w:r>
      <w:r>
        <w:rPr>
          <w:spacing w:val="7"/>
          <w:w w:val="110"/>
        </w:rPr>
        <w:t> </w:t>
      </w:r>
      <w:r>
        <w:rPr>
          <w:w w:val="110"/>
        </w:rPr>
        <w:t>in</w:t>
      </w:r>
      <w:r>
        <w:rPr>
          <w:spacing w:val="7"/>
          <w:w w:val="110"/>
        </w:rPr>
        <w:t> </w:t>
      </w:r>
      <w:hyperlink w:history="true" w:anchor="_bookmark14">
        <w:r>
          <w:rPr>
            <w:color w:val="0080AC"/>
            <w:w w:val="110"/>
          </w:rPr>
          <w:t>Fig.</w:t>
        </w:r>
        <w:r>
          <w:rPr>
            <w:color w:val="0080AC"/>
            <w:spacing w:val="7"/>
            <w:w w:val="110"/>
          </w:rPr>
          <w:t> </w:t>
        </w:r>
        <w:r>
          <w:rPr>
            <w:color w:val="0080AC"/>
            <w:w w:val="110"/>
          </w:rPr>
          <w:t>9</w:t>
        </w:r>
      </w:hyperlink>
      <w:r>
        <w:rPr>
          <w:color w:val="0080AC"/>
          <w:spacing w:val="7"/>
          <w:w w:val="110"/>
        </w:rPr>
        <w:t> </w:t>
      </w:r>
      <w:r>
        <w:rPr>
          <w:w w:val="110"/>
        </w:rPr>
        <w:t>B,</w:t>
      </w:r>
      <w:r>
        <w:rPr>
          <w:spacing w:val="8"/>
          <w:w w:val="110"/>
        </w:rPr>
        <w:t> </w:t>
      </w:r>
      <w:r>
        <w:rPr>
          <w:w w:val="110"/>
        </w:rPr>
        <w:t>C,</w:t>
      </w:r>
      <w:r>
        <w:rPr>
          <w:spacing w:val="7"/>
          <w:w w:val="110"/>
        </w:rPr>
        <w:t> </w:t>
      </w:r>
      <w:r>
        <w:rPr>
          <w:w w:val="110"/>
        </w:rPr>
        <w:t>and</w:t>
      </w:r>
      <w:r>
        <w:rPr>
          <w:spacing w:val="7"/>
          <w:w w:val="110"/>
        </w:rPr>
        <w:t> </w:t>
      </w:r>
      <w:r>
        <w:rPr>
          <w:w w:val="110"/>
        </w:rPr>
        <w:t>G).</w:t>
      </w:r>
      <w:r>
        <w:rPr>
          <w:spacing w:val="7"/>
          <w:w w:val="110"/>
        </w:rPr>
        <w:t> </w:t>
      </w:r>
      <w:r>
        <w:rPr>
          <w:w w:val="110"/>
        </w:rPr>
        <w:t>Recall</w:t>
      </w:r>
      <w:r>
        <w:rPr>
          <w:spacing w:val="7"/>
          <w:w w:val="110"/>
        </w:rPr>
        <w:t> </w:t>
      </w:r>
      <w:r>
        <w:rPr>
          <w:w w:val="110"/>
        </w:rPr>
        <w:t>that</w:t>
      </w:r>
      <w:r>
        <w:rPr>
          <w:spacing w:val="7"/>
          <w:w w:val="110"/>
        </w:rPr>
        <w:t> </w:t>
      </w:r>
      <w:r>
        <w:rPr>
          <w:w w:val="110"/>
        </w:rPr>
        <w:t>these</w:t>
      </w:r>
      <w:r>
        <w:rPr>
          <w:spacing w:val="8"/>
          <w:w w:val="110"/>
        </w:rPr>
        <w:t> </w:t>
      </w:r>
      <w:r>
        <w:rPr>
          <w:w w:val="110"/>
        </w:rPr>
        <w:t>distributions</w:t>
      </w:r>
      <w:r>
        <w:rPr>
          <w:spacing w:val="6"/>
          <w:w w:val="110"/>
        </w:rPr>
        <w:t> </w:t>
      </w:r>
      <w:r>
        <w:rPr>
          <w:spacing w:val="-5"/>
          <w:w w:val="110"/>
        </w:rPr>
        <w:t>are</w:t>
      </w:r>
    </w:p>
    <w:p>
      <w:pPr>
        <w:pStyle w:val="BodyText"/>
        <w:spacing w:line="273" w:lineRule="auto" w:before="21"/>
        <w:ind w:right="41"/>
        <w:jc w:val="both"/>
      </w:pPr>
      <w:r>
        <w:rPr>
          <w:w w:val="110"/>
        </w:rPr>
        <w:t>ther safe or toxic. To obtain a prediction for the observable we need a data</w:t>
      </w:r>
      <w:r>
        <w:rPr>
          <w:spacing w:val="-7"/>
          <w:w w:val="110"/>
        </w:rPr>
        <w:t> </w:t>
      </w:r>
      <w:r>
        <w:rPr>
          <w:w w:val="110"/>
        </w:rPr>
        <w:t>generating</w:t>
      </w:r>
      <w:r>
        <w:rPr>
          <w:spacing w:val="-7"/>
          <w:w w:val="110"/>
        </w:rPr>
        <w:t> </w:t>
      </w:r>
      <w:r>
        <w:rPr>
          <w:w w:val="110"/>
        </w:rPr>
        <w:t>distribution</w:t>
      </w:r>
      <w:r>
        <w:rPr>
          <w:spacing w:val="-8"/>
          <w:w w:val="110"/>
        </w:rPr>
        <w:t> </w:t>
      </w:r>
      <w:r>
        <w:rPr>
          <w:w w:val="110"/>
        </w:rPr>
        <w:t>such</w:t>
      </w:r>
      <w:r>
        <w:rPr>
          <w:spacing w:val="-7"/>
          <w:w w:val="110"/>
        </w:rPr>
        <w:t> </w:t>
      </w:r>
      <w:r>
        <w:rPr>
          <w:w w:val="110"/>
        </w:rPr>
        <w:t>as</w:t>
      </w:r>
      <w:r>
        <w:rPr>
          <w:spacing w:val="-7"/>
          <w:w w:val="110"/>
        </w:rPr>
        <w:t> </w:t>
      </w:r>
      <w:r>
        <w:rPr>
          <w:w w:val="110"/>
        </w:rPr>
        <w:t>the</w:t>
      </w:r>
      <w:r>
        <w:rPr>
          <w:spacing w:val="-7"/>
          <w:w w:val="110"/>
        </w:rPr>
        <w:t> </w:t>
      </w:r>
      <w:r>
        <w:rPr>
          <w:w w:val="110"/>
        </w:rPr>
        <w:t>Bernoulli</w:t>
      </w:r>
      <w:r>
        <w:rPr>
          <w:spacing w:val="-7"/>
          <w:w w:val="110"/>
        </w:rPr>
        <w:t> </w:t>
      </w:r>
      <w:r>
        <w:rPr>
          <w:w w:val="110"/>
        </w:rPr>
        <w:t>distribution,</w:t>
      </w:r>
      <w:r>
        <w:rPr>
          <w:spacing w:val="-8"/>
          <w:w w:val="110"/>
        </w:rPr>
        <w:t> </w:t>
      </w:r>
      <w:r>
        <w:rPr>
          <w:w w:val="110"/>
        </w:rPr>
        <w:t>giving</w:t>
      </w:r>
      <w:r>
        <w:rPr>
          <w:spacing w:val="-7"/>
          <w:w w:val="110"/>
        </w:rPr>
        <w:t> </w:t>
      </w:r>
      <w:r>
        <w:rPr>
          <w:spacing w:val="-5"/>
          <w:w w:val="110"/>
        </w:rPr>
        <w:t>us</w:t>
      </w:r>
    </w:p>
    <w:p>
      <w:pPr>
        <w:pStyle w:val="BodyText"/>
        <w:spacing w:line="220" w:lineRule="exact"/>
        <w:jc w:val="both"/>
      </w:pPr>
      <w:r>
        <w:rPr>
          <w:rFonts w:ascii="STIX Math" w:hAnsi="STIX Math" w:eastAsia="STIX Math"/>
          <w:i/>
        </w:rPr>
        <w:t>𝑦</w:t>
      </w:r>
      <w:r>
        <w:rPr>
          <w:rFonts w:ascii="STIX Math" w:hAnsi="STIX Math" w:eastAsia="STIX Math"/>
          <w:i/>
          <w:spacing w:val="18"/>
        </w:rPr>
        <w:t> </w:t>
      </w:r>
      <w:r>
        <w:rPr>
          <w:rFonts w:ascii="STIX Math" w:hAnsi="STIX Math" w:eastAsia="STIX Math"/>
        </w:rPr>
        <w:t>∼</w:t>
      </w:r>
      <w:r>
        <w:rPr>
          <w:rFonts w:ascii="STIX Math" w:hAnsi="STIX Math" w:eastAsia="STIX Math"/>
          <w:spacing w:val="18"/>
        </w:rPr>
        <w:t> </w:t>
      </w:r>
      <w:r>
        <w:rPr>
          <w:rFonts w:ascii="STIX Math" w:hAnsi="STIX Math" w:eastAsia="STIX Math"/>
        </w:rPr>
        <w:t>Bernoulli(</w:t>
      </w:r>
      <w:r>
        <w:rPr>
          <w:rFonts w:ascii="STIX Math" w:hAnsi="STIX Math" w:eastAsia="STIX Math"/>
          <w:i/>
        </w:rPr>
        <w:t>𝜇</w:t>
      </w:r>
      <w:r>
        <w:rPr>
          <w:rFonts w:ascii="STIX Math" w:hAnsi="STIX Math" w:eastAsia="STIX Math"/>
        </w:rPr>
        <w:t>)</w:t>
      </w:r>
      <w:r>
        <w:rPr/>
        <w:t>.</w:t>
      </w:r>
      <w:r>
        <w:rPr>
          <w:spacing w:val="20"/>
        </w:rPr>
        <w:t> </w:t>
      </w:r>
      <w:hyperlink w:history="true" w:anchor="_bookmark14">
        <w:r>
          <w:rPr>
            <w:color w:val="0080AC"/>
          </w:rPr>
          <w:t>Fig.</w:t>
        </w:r>
        <w:r>
          <w:rPr>
            <w:color w:val="0080AC"/>
            <w:spacing w:val="20"/>
          </w:rPr>
          <w:t> </w:t>
        </w:r>
        <w:r>
          <w:rPr>
            <w:color w:val="0080AC"/>
          </w:rPr>
          <w:t>9</w:t>
        </w:r>
      </w:hyperlink>
      <w:r>
        <w:rPr/>
        <w:t>E</w:t>
      </w:r>
      <w:r>
        <w:rPr>
          <w:spacing w:val="19"/>
        </w:rPr>
        <w:t> </w:t>
      </w:r>
      <w:r>
        <w:rPr/>
        <w:t>and</w:t>
      </w:r>
      <w:r>
        <w:rPr>
          <w:spacing w:val="20"/>
        </w:rPr>
        <w:t> </w:t>
      </w:r>
      <w:r>
        <w:rPr/>
        <w:t>F</w:t>
      </w:r>
      <w:r>
        <w:rPr>
          <w:spacing w:val="20"/>
        </w:rPr>
        <w:t> </w:t>
      </w:r>
      <w:r>
        <w:rPr/>
        <w:t>shows</w:t>
      </w:r>
      <w:r>
        <w:rPr>
          <w:spacing w:val="19"/>
        </w:rPr>
        <w:t> </w:t>
      </w:r>
      <w:r>
        <w:rPr/>
        <w:t>the</w:t>
      </w:r>
      <w:r>
        <w:rPr>
          <w:spacing w:val="20"/>
        </w:rPr>
        <w:t> </w:t>
      </w:r>
      <w:r>
        <w:rPr/>
        <w:t>predicted</w:t>
      </w:r>
      <w:r>
        <w:rPr>
          <w:spacing w:val="20"/>
        </w:rPr>
        <w:t> </w:t>
      </w:r>
      <w:r>
        <w:rPr/>
        <w:t>values</w:t>
      </w:r>
      <w:r>
        <w:rPr>
          <w:spacing w:val="19"/>
        </w:rPr>
        <w:t> </w:t>
      </w:r>
      <w:r>
        <w:rPr/>
        <w:t>of</w:t>
      </w:r>
      <w:r>
        <w:rPr>
          <w:spacing w:val="20"/>
        </w:rPr>
        <w:t> </w:t>
      </w:r>
      <w:r>
        <w:rPr>
          <w:rFonts w:ascii="STIX Math" w:hAnsi="STIX Math" w:eastAsia="STIX Math"/>
          <w:i/>
        </w:rPr>
        <w:t>𝑦</w:t>
      </w:r>
      <w:r>
        <w:rPr>
          <w:rFonts w:ascii="STIX Math" w:hAnsi="STIX Math" w:eastAsia="STIX Math"/>
          <w:i/>
          <w:spacing w:val="20"/>
        </w:rPr>
        <w:t> </w:t>
      </w:r>
      <w:r>
        <w:rPr/>
        <w:t>for</w:t>
      </w:r>
      <w:r>
        <w:rPr>
          <w:spacing w:val="19"/>
        </w:rPr>
        <w:t> </w:t>
      </w:r>
      <w:r>
        <w:rPr>
          <w:spacing w:val="-2"/>
        </w:rPr>
        <w:t>these</w:t>
      </w:r>
    </w:p>
    <w:p>
      <w:pPr>
        <w:pStyle w:val="BodyText"/>
        <w:spacing w:line="108" w:lineRule="auto" w:before="70"/>
        <w:ind w:right="41"/>
        <w:jc w:val="both"/>
      </w:pPr>
      <w:r>
        <w:rPr>
          <w:w w:val="110"/>
        </w:rPr>
        <w:t>of </w:t>
      </w:r>
      <w:r>
        <w:rPr>
          <w:rFonts w:ascii="STIX Math" w:hAnsi="STIX Math" w:eastAsia="STIX Math"/>
          <w:i/>
          <w:w w:val="110"/>
        </w:rPr>
        <w:t>𝜎</w:t>
      </w:r>
      <w:r>
        <w:rPr>
          <w:w w:val="110"/>
        </w:rPr>
        <w:t>. At first this may seem strange, and it occurs because the Bernoulli two</w:t>
      </w:r>
      <w:r>
        <w:rPr>
          <w:spacing w:val="-7"/>
          <w:w w:val="110"/>
        </w:rPr>
        <w:t> </w:t>
      </w:r>
      <w:r>
        <w:rPr>
          <w:w w:val="110"/>
        </w:rPr>
        <w:t>compounds</w:t>
      </w:r>
      <w:r>
        <w:rPr>
          <w:spacing w:val="-7"/>
          <w:w w:val="110"/>
        </w:rPr>
        <w:t> </w:t>
      </w:r>
      <w:r>
        <w:rPr>
          <w:w w:val="110"/>
        </w:rPr>
        <w:t>and</w:t>
      </w:r>
      <w:r>
        <w:rPr>
          <w:spacing w:val="-7"/>
          <w:w w:val="110"/>
        </w:rPr>
        <w:t> </w:t>
      </w:r>
      <w:r>
        <w:rPr>
          <w:w w:val="110"/>
        </w:rPr>
        <w:t>note</w:t>
      </w:r>
      <w:r>
        <w:rPr>
          <w:spacing w:val="-7"/>
          <w:w w:val="110"/>
        </w:rPr>
        <w:t> </w:t>
      </w:r>
      <w:r>
        <w:rPr>
          <w:w w:val="110"/>
        </w:rPr>
        <w:t>that</w:t>
      </w:r>
      <w:r>
        <w:rPr>
          <w:spacing w:val="-7"/>
          <w:w w:val="110"/>
        </w:rPr>
        <w:t> </w:t>
      </w:r>
      <w:r>
        <w:rPr>
          <w:w w:val="110"/>
        </w:rPr>
        <w:t>they</w:t>
      </w:r>
      <w:r>
        <w:rPr>
          <w:spacing w:val="-7"/>
          <w:w w:val="110"/>
        </w:rPr>
        <w:t> </w:t>
      </w:r>
      <w:r>
        <w:rPr>
          <w:w w:val="110"/>
        </w:rPr>
        <w:t>are</w:t>
      </w:r>
      <w:r>
        <w:rPr>
          <w:spacing w:val="-7"/>
          <w:w w:val="110"/>
        </w:rPr>
        <w:t> </w:t>
      </w:r>
      <w:r>
        <w:rPr>
          <w:w w:val="110"/>
        </w:rPr>
        <w:t>identical,</w:t>
      </w:r>
      <w:r>
        <w:rPr>
          <w:spacing w:val="-7"/>
          <w:w w:val="110"/>
        </w:rPr>
        <w:t> </w:t>
      </w:r>
      <w:r>
        <w:rPr>
          <w:w w:val="110"/>
        </w:rPr>
        <w:t>despite</w:t>
      </w:r>
      <w:r>
        <w:rPr>
          <w:spacing w:val="-7"/>
          <w:w w:val="110"/>
        </w:rPr>
        <w:t> </w:t>
      </w:r>
      <w:r>
        <w:rPr>
          <w:w w:val="110"/>
        </w:rPr>
        <w:t>different</w:t>
      </w:r>
      <w:r>
        <w:rPr>
          <w:spacing w:val="-7"/>
          <w:w w:val="110"/>
        </w:rPr>
        <w:t> </w:t>
      </w:r>
      <w:r>
        <w:rPr>
          <w:w w:val="110"/>
        </w:rPr>
        <w:t>values distribution doesn’t have a </w:t>
      </w:r>
      <w:r>
        <w:rPr>
          <w:rFonts w:ascii="STIX Math" w:hAnsi="STIX Math" w:eastAsia="STIX Math"/>
          <w:i/>
          <w:w w:val="110"/>
        </w:rPr>
        <w:t>𝜎 </w:t>
      </w:r>
      <w:r>
        <w:rPr>
          <w:w w:val="110"/>
        </w:rPr>
        <w:t>parameter, and so this information is lost.</w:t>
      </w:r>
    </w:p>
    <w:p>
      <w:pPr>
        <w:pStyle w:val="BodyText"/>
        <w:spacing w:line="112" w:lineRule="auto" w:before="97"/>
        <w:ind w:right="38"/>
        <w:jc w:val="both"/>
      </w:pPr>
      <w:r>
        <w:rPr>
          <w:w w:val="110"/>
        </w:rPr>
        <w:t>for</w:t>
      </w:r>
      <w:r>
        <w:rPr>
          <w:spacing w:val="-13"/>
          <w:w w:val="110"/>
        </w:rPr>
        <w:t> </w:t>
      </w:r>
      <w:r>
        <w:rPr>
          <w:w w:val="110"/>
        </w:rPr>
        <w:t>the</w:t>
      </w:r>
      <w:r>
        <w:rPr>
          <w:spacing w:val="-11"/>
          <w:w w:val="110"/>
        </w:rPr>
        <w:t> </w:t>
      </w:r>
      <w:r>
        <w:rPr>
          <w:w w:val="110"/>
        </w:rPr>
        <w:t>probability</w:t>
      </w:r>
      <w:r>
        <w:rPr>
          <w:spacing w:val="-11"/>
          <w:w w:val="110"/>
        </w:rPr>
        <w:t> </w:t>
      </w:r>
      <w:r>
        <w:rPr>
          <w:w w:val="110"/>
        </w:rPr>
        <w:t>of</w:t>
      </w:r>
      <w:r>
        <w:rPr>
          <w:spacing w:val="-11"/>
          <w:w w:val="110"/>
        </w:rPr>
        <w:t> </w:t>
      </w:r>
      <w:r>
        <w:rPr>
          <w:w w:val="110"/>
        </w:rPr>
        <w:t>heads</w:t>
      </w:r>
      <w:r>
        <w:rPr>
          <w:spacing w:val="-11"/>
          <w:w w:val="110"/>
        </w:rPr>
        <w:t> </w:t>
      </w:r>
      <w:r>
        <w:rPr>
          <w:w w:val="110"/>
        </w:rPr>
        <w:t>is</w:t>
      </w:r>
      <w:r>
        <w:rPr>
          <w:spacing w:val="-11"/>
          <w:w w:val="110"/>
        </w:rPr>
        <w:t> </w:t>
      </w:r>
      <w:r>
        <w:rPr>
          <w:rFonts w:ascii="STIX Math" w:hAnsi="STIX Math"/>
          <w:w w:val="110"/>
        </w:rPr>
        <w:t>3∕4</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0</w:t>
      </w:r>
      <w:r>
        <w:rPr>
          <w:rFonts w:ascii="STIX Math" w:hAnsi="STIX Math"/>
          <w:i/>
          <w:w w:val="110"/>
        </w:rPr>
        <w:t>.</w:t>
      </w:r>
      <w:r>
        <w:rPr>
          <w:rFonts w:ascii="STIX Math" w:hAnsi="STIX Math"/>
          <w:w w:val="110"/>
        </w:rPr>
        <w:t>75</w:t>
      </w:r>
      <w:r>
        <w:rPr>
          <w:rFonts w:ascii="STIX Math" w:hAnsi="STIX Math"/>
          <w:spacing w:val="-11"/>
          <w:w w:val="110"/>
        </w:rPr>
        <w:t> </w:t>
      </w:r>
      <w:r>
        <w:rPr>
          <w:w w:val="110"/>
        </w:rPr>
        <w:t>(and</w:t>
      </w:r>
      <w:r>
        <w:rPr>
          <w:spacing w:val="-11"/>
          <w:w w:val="110"/>
        </w:rPr>
        <w:t> </w:t>
      </w:r>
      <w:r>
        <w:rPr>
          <w:rFonts w:ascii="STIX Math" w:hAnsi="STIX Math"/>
          <w:w w:val="110"/>
        </w:rPr>
        <w:t>1∕4</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0</w:t>
      </w:r>
      <w:r>
        <w:rPr>
          <w:rFonts w:ascii="STIX Math" w:hAnsi="STIX Math"/>
          <w:i/>
          <w:w w:val="110"/>
        </w:rPr>
        <w:t>.</w:t>
      </w:r>
      <w:r>
        <w:rPr>
          <w:rFonts w:ascii="STIX Math" w:hAnsi="STIX Math"/>
          <w:w w:val="110"/>
        </w:rPr>
        <w:t>25</w:t>
      </w:r>
      <w:r>
        <w:rPr>
          <w:rFonts w:ascii="STIX Math" w:hAnsi="STIX Math"/>
          <w:spacing w:val="-11"/>
          <w:w w:val="110"/>
        </w:rPr>
        <w:t> </w:t>
      </w:r>
      <w:r>
        <w:rPr>
          <w:w w:val="110"/>
        </w:rPr>
        <w:t>for</w:t>
      </w:r>
      <w:r>
        <w:rPr>
          <w:spacing w:val="-11"/>
          <w:w w:val="110"/>
        </w:rPr>
        <w:t> </w:t>
      </w:r>
      <w:r>
        <w:rPr>
          <w:w w:val="110"/>
        </w:rPr>
        <w:t>tails).</w:t>
      </w:r>
      <w:r>
        <w:rPr>
          <w:spacing w:val="-11"/>
          <w:w w:val="110"/>
        </w:rPr>
        <w:t> </w:t>
      </w:r>
      <w:r>
        <w:rPr>
          <w:w w:val="110"/>
        </w:rPr>
        <w:t>Sim- Consider</w:t>
      </w:r>
      <w:r>
        <w:rPr>
          <w:spacing w:val="8"/>
          <w:w w:val="110"/>
        </w:rPr>
        <w:t> </w:t>
      </w:r>
      <w:r>
        <w:rPr>
          <w:w w:val="110"/>
        </w:rPr>
        <w:t>tossing</w:t>
      </w:r>
      <w:r>
        <w:rPr>
          <w:spacing w:val="8"/>
          <w:w w:val="110"/>
        </w:rPr>
        <w:t> </w:t>
      </w:r>
      <w:r>
        <w:rPr>
          <w:w w:val="110"/>
        </w:rPr>
        <w:t>a</w:t>
      </w:r>
      <w:r>
        <w:rPr>
          <w:spacing w:val="8"/>
          <w:w w:val="110"/>
        </w:rPr>
        <w:t> </w:t>
      </w:r>
      <w:r>
        <w:rPr>
          <w:w w:val="110"/>
        </w:rPr>
        <w:t>coin</w:t>
      </w:r>
      <w:r>
        <w:rPr>
          <w:spacing w:val="9"/>
          <w:w w:val="110"/>
        </w:rPr>
        <w:t> </w:t>
      </w:r>
      <w:r>
        <w:rPr>
          <w:w w:val="110"/>
        </w:rPr>
        <w:t>four</w:t>
      </w:r>
      <w:r>
        <w:rPr>
          <w:spacing w:val="8"/>
          <w:w w:val="110"/>
        </w:rPr>
        <w:t> </w:t>
      </w:r>
      <w:r>
        <w:rPr>
          <w:w w:val="110"/>
        </w:rPr>
        <w:t>times</w:t>
      </w:r>
      <w:r>
        <w:rPr>
          <w:spacing w:val="8"/>
          <w:w w:val="110"/>
        </w:rPr>
        <w:t> </w:t>
      </w:r>
      <w:r>
        <w:rPr>
          <w:w w:val="110"/>
        </w:rPr>
        <w:t>and</w:t>
      </w:r>
      <w:r>
        <w:rPr>
          <w:spacing w:val="9"/>
          <w:w w:val="110"/>
        </w:rPr>
        <w:t> </w:t>
      </w:r>
      <w:r>
        <w:rPr>
          <w:w w:val="110"/>
        </w:rPr>
        <w:t>getting</w:t>
      </w:r>
      <w:r>
        <w:rPr>
          <w:spacing w:val="8"/>
          <w:w w:val="110"/>
        </w:rPr>
        <w:t> </w:t>
      </w:r>
      <w:r>
        <w:rPr>
          <w:w w:val="110"/>
        </w:rPr>
        <w:t>3</w:t>
      </w:r>
      <w:r>
        <w:rPr>
          <w:spacing w:val="8"/>
          <w:w w:val="110"/>
        </w:rPr>
        <w:t> </w:t>
      </w:r>
      <w:r>
        <w:rPr>
          <w:w w:val="110"/>
        </w:rPr>
        <w:t>heads,</w:t>
      </w:r>
      <w:r>
        <w:rPr>
          <w:spacing w:val="9"/>
          <w:w w:val="110"/>
        </w:rPr>
        <w:t> </w:t>
      </w:r>
      <w:r>
        <w:rPr>
          <w:w w:val="110"/>
        </w:rPr>
        <w:t>our</w:t>
      </w:r>
      <w:r>
        <w:rPr>
          <w:spacing w:val="8"/>
          <w:w w:val="110"/>
        </w:rPr>
        <w:t> </w:t>
      </w:r>
      <w:r>
        <w:rPr>
          <w:spacing w:val="-2"/>
          <w:w w:val="110"/>
        </w:rPr>
        <w:t>prediction</w:t>
      </w:r>
    </w:p>
    <w:p>
      <w:pPr>
        <w:pStyle w:val="BodyText"/>
        <w:spacing w:before="20"/>
        <w:jc w:val="both"/>
      </w:pPr>
      <w:r>
        <w:rPr>
          <w:w w:val="110"/>
        </w:rPr>
        <w:t>ilarly,</w:t>
      </w:r>
      <w:r>
        <w:rPr>
          <w:spacing w:val="13"/>
          <w:w w:val="110"/>
        </w:rPr>
        <w:t> </w:t>
      </w:r>
      <w:r>
        <w:rPr>
          <w:w w:val="110"/>
        </w:rPr>
        <w:t>if</w:t>
      </w:r>
      <w:r>
        <w:rPr>
          <w:spacing w:val="14"/>
          <w:w w:val="110"/>
        </w:rPr>
        <w:t> </w:t>
      </w:r>
      <w:r>
        <w:rPr>
          <w:w w:val="110"/>
        </w:rPr>
        <w:t>we</w:t>
      </w:r>
      <w:r>
        <w:rPr>
          <w:spacing w:val="14"/>
          <w:w w:val="110"/>
        </w:rPr>
        <w:t> </w:t>
      </w:r>
      <w:r>
        <w:rPr>
          <w:w w:val="110"/>
        </w:rPr>
        <w:t>toss</w:t>
      </w:r>
      <w:r>
        <w:rPr>
          <w:spacing w:val="15"/>
          <w:w w:val="110"/>
        </w:rPr>
        <w:t> </w:t>
      </w:r>
      <w:r>
        <w:rPr>
          <w:w w:val="110"/>
        </w:rPr>
        <w:t>a</w:t>
      </w:r>
      <w:r>
        <w:rPr>
          <w:spacing w:val="13"/>
          <w:w w:val="110"/>
        </w:rPr>
        <w:t> </w:t>
      </w:r>
      <w:r>
        <w:rPr>
          <w:w w:val="110"/>
        </w:rPr>
        <w:t>coin</w:t>
      </w:r>
      <w:r>
        <w:rPr>
          <w:spacing w:val="14"/>
          <w:w w:val="110"/>
        </w:rPr>
        <w:t> </w:t>
      </w:r>
      <w:r>
        <w:rPr>
          <w:w w:val="110"/>
        </w:rPr>
        <w:t>1000</w:t>
      </w:r>
      <w:r>
        <w:rPr>
          <w:spacing w:val="14"/>
          <w:w w:val="110"/>
        </w:rPr>
        <w:t> </w:t>
      </w:r>
      <w:r>
        <w:rPr>
          <w:w w:val="110"/>
        </w:rPr>
        <w:t>times</w:t>
      </w:r>
      <w:r>
        <w:rPr>
          <w:spacing w:val="14"/>
          <w:w w:val="110"/>
        </w:rPr>
        <w:t> </w:t>
      </w:r>
      <w:r>
        <w:rPr>
          <w:w w:val="110"/>
        </w:rPr>
        <w:t>and</w:t>
      </w:r>
      <w:r>
        <w:rPr>
          <w:spacing w:val="14"/>
          <w:w w:val="110"/>
        </w:rPr>
        <w:t> </w:t>
      </w:r>
      <w:r>
        <w:rPr>
          <w:w w:val="110"/>
        </w:rPr>
        <w:t>get</w:t>
      </w:r>
      <w:r>
        <w:rPr>
          <w:spacing w:val="13"/>
          <w:w w:val="110"/>
        </w:rPr>
        <w:t> </w:t>
      </w:r>
      <w:r>
        <w:rPr>
          <w:w w:val="110"/>
        </w:rPr>
        <w:t>750</w:t>
      </w:r>
      <w:r>
        <w:rPr>
          <w:spacing w:val="14"/>
          <w:w w:val="110"/>
        </w:rPr>
        <w:t> </w:t>
      </w:r>
      <w:r>
        <w:rPr>
          <w:w w:val="110"/>
        </w:rPr>
        <w:t>heads,</w:t>
      </w:r>
      <w:r>
        <w:rPr>
          <w:spacing w:val="14"/>
          <w:w w:val="110"/>
        </w:rPr>
        <w:t> </w:t>
      </w:r>
      <w:r>
        <w:rPr>
          <w:w w:val="110"/>
        </w:rPr>
        <w:t>our</w:t>
      </w:r>
      <w:r>
        <w:rPr>
          <w:spacing w:val="14"/>
          <w:w w:val="110"/>
        </w:rPr>
        <w:t> </w:t>
      </w:r>
      <w:r>
        <w:rPr>
          <w:spacing w:val="-2"/>
          <w:w w:val="110"/>
        </w:rPr>
        <w:t>prediction</w:t>
      </w:r>
    </w:p>
    <w:p>
      <w:pPr>
        <w:pStyle w:val="BodyText"/>
        <w:spacing w:line="108" w:lineRule="auto" w:before="108"/>
        <w:ind w:right="41"/>
        <w:jc w:val="both"/>
      </w:pPr>
      <w:r>
        <w:rPr>
          <w:w w:val="110"/>
        </w:rPr>
        <w:t>of heads is 0.75 (i.e. </w:t>
      </w:r>
      <w:r>
        <w:rPr>
          <w:rFonts w:ascii="STIX Math" w:eastAsia="STIX Math"/>
          <w:i/>
          <w:w w:val="110"/>
        </w:rPr>
        <w:t>𝜎 </w:t>
      </w:r>
      <w:r>
        <w:rPr>
          <w:w w:val="110"/>
        </w:rPr>
        <w:t>is much smaller). The width of the distributions</w:t>
      </w:r>
      <w:r>
        <w:rPr>
          <w:spacing w:val="40"/>
          <w:w w:val="110"/>
        </w:rPr>
        <w:t> </w:t>
      </w:r>
      <w:r>
        <w:rPr>
          <w:w w:val="110"/>
        </w:rPr>
        <w:t>is still 0.75, even though we are much more certain that the proportion in</w:t>
      </w:r>
      <w:r>
        <w:rPr>
          <w:w w:val="110"/>
        </w:rPr>
        <w:t> </w:t>
      </w:r>
      <w:hyperlink w:history="true" w:anchor="_bookmark14">
        <w:r>
          <w:rPr>
            <w:color w:val="0080AC"/>
            <w:w w:val="110"/>
          </w:rPr>
          <w:t>Fig.</w:t>
        </w:r>
        <w:r>
          <w:rPr>
            <w:color w:val="0080AC"/>
            <w:w w:val="110"/>
          </w:rPr>
          <w:t> 9</w:t>
        </w:r>
      </w:hyperlink>
      <w:r>
        <w:rPr>
          <w:w w:val="110"/>
        </w:rPr>
        <w:t>D</w:t>
      </w:r>
      <w:r>
        <w:rPr>
          <w:w w:val="110"/>
        </w:rPr>
        <w:t> (captured</w:t>
      </w:r>
      <w:r>
        <w:rPr>
          <w:w w:val="110"/>
        </w:rPr>
        <w:t> by</w:t>
      </w:r>
      <w:r>
        <w:rPr>
          <w:w w:val="110"/>
        </w:rPr>
        <w:t> </w:t>
      </w:r>
      <w:r>
        <w:rPr>
          <w:rFonts w:ascii="STIX Math" w:eastAsia="STIX Math"/>
          <w:i/>
          <w:w w:val="110"/>
        </w:rPr>
        <w:t>𝜎</w:t>
      </w:r>
      <w:r>
        <w:rPr>
          <w:w w:val="110"/>
        </w:rPr>
        <w:t>)</w:t>
      </w:r>
      <w:r>
        <w:rPr>
          <w:w w:val="110"/>
        </w:rPr>
        <w:t> provides</w:t>
      </w:r>
      <w:r>
        <w:rPr>
          <w:w w:val="110"/>
        </w:rPr>
        <w:t> the</w:t>
      </w:r>
      <w:r>
        <w:rPr>
          <w:w w:val="110"/>
        </w:rPr>
        <w:t> </w:t>
      </w:r>
      <w:r>
        <w:rPr>
          <w:rFonts w:ascii="Times New Roman" w:eastAsia="Times New Roman"/>
          <w:i/>
          <w:w w:val="110"/>
        </w:rPr>
        <w:t>weight</w:t>
      </w:r>
      <w:r>
        <w:rPr>
          <w:rFonts w:ascii="Times New Roman" w:eastAsia="Times New Roman"/>
          <w:i/>
          <w:w w:val="110"/>
        </w:rPr>
        <w:t> of</w:t>
      </w:r>
      <w:r>
        <w:rPr>
          <w:rFonts w:ascii="Times New Roman" w:eastAsia="Times New Roman"/>
          <w:i/>
          <w:w w:val="110"/>
        </w:rPr>
        <w:t> evidence</w:t>
      </w:r>
      <w:r>
        <w:rPr>
          <w:rFonts w:ascii="Times New Roman" w:eastAsia="Times New Roman"/>
          <w:i/>
          <w:w w:val="110"/>
        </w:rPr>
        <w:t> </w:t>
      </w:r>
      <w:hyperlink w:history="true" w:anchor="_bookmark35">
        <w:r>
          <w:rPr>
            <w:color w:val="0080AC"/>
            <w:w w:val="110"/>
          </w:rPr>
          <w:t>[26]</w:t>
        </w:r>
      </w:hyperlink>
      <w:r>
        <w:rPr>
          <w:color w:val="0080AC"/>
          <w:w w:val="110"/>
        </w:rPr>
        <w:t> </w:t>
      </w:r>
      <w:r>
        <w:rPr>
          <w:w w:val="110"/>
        </w:rPr>
        <w:t>which</w:t>
      </w:r>
    </w:p>
    <w:p>
      <w:pPr>
        <w:pStyle w:val="BodyText"/>
        <w:spacing w:before="17"/>
        <w:jc w:val="both"/>
      </w:pPr>
      <w:r>
        <w:rPr>
          <w:w w:val="110"/>
        </w:rPr>
        <w:t>quantifies</w:t>
      </w:r>
      <w:r>
        <w:rPr>
          <w:spacing w:val="2"/>
          <w:w w:val="110"/>
        </w:rPr>
        <w:t> </w:t>
      </w:r>
      <w:r>
        <w:rPr>
          <w:w w:val="110"/>
        </w:rPr>
        <w:t>how</w:t>
      </w:r>
      <w:r>
        <w:rPr>
          <w:spacing w:val="4"/>
          <w:w w:val="110"/>
        </w:rPr>
        <w:t> </w:t>
      </w:r>
      <w:r>
        <w:rPr>
          <w:w w:val="110"/>
        </w:rPr>
        <w:t>much</w:t>
      </w:r>
      <w:r>
        <w:rPr>
          <w:spacing w:val="3"/>
          <w:w w:val="110"/>
        </w:rPr>
        <w:t> </w:t>
      </w:r>
      <w:r>
        <w:rPr>
          <w:w w:val="110"/>
        </w:rPr>
        <w:t>the</w:t>
      </w:r>
      <w:r>
        <w:rPr>
          <w:spacing w:val="4"/>
          <w:w w:val="110"/>
        </w:rPr>
        <w:t> </w:t>
      </w:r>
      <w:r>
        <w:rPr>
          <w:w w:val="110"/>
        </w:rPr>
        <w:t>prediction</w:t>
      </w:r>
      <w:r>
        <w:rPr>
          <w:spacing w:val="2"/>
          <w:w w:val="110"/>
        </w:rPr>
        <w:t> </w:t>
      </w:r>
      <w:r>
        <w:rPr>
          <w:w w:val="110"/>
        </w:rPr>
        <w:t>will</w:t>
      </w:r>
      <w:r>
        <w:rPr>
          <w:spacing w:val="3"/>
          <w:w w:val="110"/>
        </w:rPr>
        <w:t> </w:t>
      </w:r>
      <w:r>
        <w:rPr>
          <w:w w:val="110"/>
        </w:rPr>
        <w:t>change</w:t>
      </w:r>
      <w:r>
        <w:rPr>
          <w:spacing w:val="3"/>
          <w:w w:val="110"/>
        </w:rPr>
        <w:t> </w:t>
      </w:r>
      <w:r>
        <w:rPr>
          <w:w w:val="110"/>
        </w:rPr>
        <w:t>as</w:t>
      </w:r>
      <w:r>
        <w:rPr>
          <w:spacing w:val="3"/>
          <w:w w:val="110"/>
        </w:rPr>
        <w:t> </w:t>
      </w:r>
      <w:r>
        <w:rPr>
          <w:w w:val="110"/>
        </w:rPr>
        <w:t>more</w:t>
      </w:r>
      <w:r>
        <w:rPr>
          <w:spacing w:val="3"/>
          <w:w w:val="110"/>
        </w:rPr>
        <w:t> </w:t>
      </w:r>
      <w:r>
        <w:rPr>
          <w:w w:val="110"/>
        </w:rPr>
        <w:t>data</w:t>
      </w:r>
      <w:r>
        <w:rPr>
          <w:spacing w:val="4"/>
          <w:w w:val="110"/>
        </w:rPr>
        <w:t> </w:t>
      </w:r>
      <w:r>
        <w:rPr>
          <w:w w:val="110"/>
        </w:rPr>
        <w:t>are</w:t>
      </w:r>
      <w:r>
        <w:rPr>
          <w:spacing w:val="3"/>
          <w:w w:val="110"/>
        </w:rPr>
        <w:t> </w:t>
      </w:r>
      <w:r>
        <w:rPr>
          <w:spacing w:val="-2"/>
          <w:w w:val="110"/>
        </w:rPr>
        <w:t>gath-</w:t>
      </w:r>
    </w:p>
    <w:p>
      <w:pPr>
        <w:pStyle w:val="BodyText"/>
        <w:spacing w:line="112" w:lineRule="auto" w:before="105"/>
        <w:ind w:right="38"/>
        <w:jc w:val="both"/>
      </w:pPr>
      <w:r>
        <w:rPr/>
        <w:t>four coin tosses alters the probability to either </w:t>
      </w:r>
      <w:r>
        <w:rPr>
          <w:rFonts w:ascii="STIX Math" w:hAnsi="STIX Math"/>
        </w:rPr>
        <w:t>3∕5</w:t>
      </w:r>
      <w:r>
        <w:rPr>
          <w:rFonts w:ascii="STIX Math" w:hAnsi="STIX Math"/>
          <w:spacing w:val="27"/>
        </w:rPr>
        <w:t> </w:t>
      </w:r>
      <w:r>
        <w:rPr>
          <w:rFonts w:ascii="STIX Math" w:hAnsi="STIX Math"/>
        </w:rPr>
        <w:t>=</w:t>
      </w:r>
      <w:r>
        <w:rPr>
          <w:rFonts w:ascii="STIX Math" w:hAnsi="STIX Math"/>
          <w:spacing w:val="27"/>
        </w:rPr>
        <w:t> </w:t>
      </w:r>
      <w:r>
        <w:rPr>
          <w:rFonts w:ascii="STIX Math" w:hAnsi="STIX Math"/>
        </w:rPr>
        <w:t>0</w:t>
      </w:r>
      <w:r>
        <w:rPr>
          <w:rFonts w:ascii="STIX Math" w:hAnsi="STIX Math"/>
          <w:i/>
        </w:rPr>
        <w:t>.</w:t>
      </w:r>
      <w:r>
        <w:rPr>
          <w:rFonts w:ascii="STIX Math" w:hAnsi="STIX Math"/>
        </w:rPr>
        <w:t>6 </w:t>
      </w:r>
      <w:r>
        <w:rPr/>
        <w:t>or </w:t>
      </w:r>
      <w:r>
        <w:rPr>
          <w:rFonts w:ascii="STIX Math" w:hAnsi="STIX Math"/>
        </w:rPr>
        <w:t>4∕5</w:t>
      </w:r>
      <w:r>
        <w:rPr>
          <w:rFonts w:ascii="STIX Math" w:hAnsi="STIX Math"/>
          <w:spacing w:val="27"/>
        </w:rPr>
        <w:t> </w:t>
      </w:r>
      <w:r>
        <w:rPr>
          <w:rFonts w:ascii="STIX Math" w:hAnsi="STIX Math"/>
        </w:rPr>
        <w:t>=</w:t>
      </w:r>
      <w:r>
        <w:rPr>
          <w:rFonts w:ascii="STIX Math" w:hAnsi="STIX Math"/>
          <w:spacing w:val="27"/>
        </w:rPr>
        <w:t> </w:t>
      </w:r>
      <w:r>
        <w:rPr>
          <w:rFonts w:ascii="STIX Math" w:hAnsi="STIX Math"/>
        </w:rPr>
        <w:t>0</w:t>
      </w:r>
      <w:r>
        <w:rPr>
          <w:rFonts w:ascii="STIX Math" w:hAnsi="STIX Math"/>
          <w:i/>
        </w:rPr>
        <w:t>.</w:t>
      </w:r>
      <w:r>
        <w:rPr>
          <w:rFonts w:ascii="STIX Math" w:hAnsi="STIX Math"/>
        </w:rPr>
        <w:t>8</w:t>
      </w:r>
      <w:r>
        <w:rPr/>
        <w:t>, de-</w:t>
      </w:r>
      <w:r>
        <w:rPr>
          <w:w w:val="110"/>
        </w:rPr>
        <w:t> ered</w:t>
      </w:r>
      <w:r>
        <w:rPr>
          <w:spacing w:val="-11"/>
          <w:w w:val="110"/>
        </w:rPr>
        <w:t> </w:t>
      </w:r>
      <w:r>
        <w:rPr>
          <w:w w:val="110"/>
        </w:rPr>
        <w:t>or</w:t>
      </w:r>
      <w:r>
        <w:rPr>
          <w:spacing w:val="-11"/>
          <w:w w:val="110"/>
        </w:rPr>
        <w:t> </w:t>
      </w:r>
      <w:r>
        <w:rPr>
          <w:w w:val="110"/>
        </w:rPr>
        <w:t>as</w:t>
      </w:r>
      <w:r>
        <w:rPr>
          <w:spacing w:val="-11"/>
          <w:w w:val="110"/>
        </w:rPr>
        <w:t> </w:t>
      </w:r>
      <w:r>
        <w:rPr>
          <w:w w:val="110"/>
        </w:rPr>
        <w:t>the</w:t>
      </w:r>
      <w:r>
        <w:rPr>
          <w:spacing w:val="-11"/>
          <w:w w:val="110"/>
        </w:rPr>
        <w:t> </w:t>
      </w:r>
      <w:r>
        <w:rPr>
          <w:w w:val="110"/>
        </w:rPr>
        <w:t>inputs</w:t>
      </w:r>
      <w:r>
        <w:rPr>
          <w:spacing w:val="-11"/>
          <w:w w:val="110"/>
        </w:rPr>
        <w:t> </w:t>
      </w:r>
      <w:r>
        <w:rPr>
          <w:w w:val="110"/>
        </w:rPr>
        <w:t>change.</w:t>
      </w:r>
      <w:r>
        <w:rPr>
          <w:spacing w:val="-11"/>
          <w:w w:val="110"/>
        </w:rPr>
        <w:t> </w:t>
      </w:r>
      <w:r>
        <w:rPr>
          <w:w w:val="110"/>
        </w:rPr>
        <w:t>For</w:t>
      </w:r>
      <w:r>
        <w:rPr>
          <w:spacing w:val="-11"/>
          <w:w w:val="110"/>
        </w:rPr>
        <w:t> </w:t>
      </w:r>
      <w:r>
        <w:rPr>
          <w:w w:val="110"/>
        </w:rPr>
        <w:t>example,</w:t>
      </w:r>
      <w:r>
        <w:rPr>
          <w:spacing w:val="-11"/>
          <w:w w:val="110"/>
        </w:rPr>
        <w:t> </w:t>
      </w:r>
      <w:r>
        <w:rPr>
          <w:w w:val="110"/>
        </w:rPr>
        <w:t>a</w:t>
      </w:r>
      <w:r>
        <w:rPr>
          <w:spacing w:val="-11"/>
          <w:w w:val="110"/>
        </w:rPr>
        <w:t> </w:t>
      </w:r>
      <w:r>
        <w:rPr>
          <w:w w:val="110"/>
        </w:rPr>
        <w:t>single</w:t>
      </w:r>
      <w:r>
        <w:rPr>
          <w:spacing w:val="-10"/>
          <w:w w:val="110"/>
        </w:rPr>
        <w:t> </w:t>
      </w:r>
      <w:r>
        <w:rPr>
          <w:w w:val="110"/>
        </w:rPr>
        <w:t>new</w:t>
      </w:r>
      <w:r>
        <w:rPr>
          <w:spacing w:val="-11"/>
          <w:w w:val="110"/>
        </w:rPr>
        <w:t> </w:t>
      </w:r>
      <w:r>
        <w:rPr>
          <w:w w:val="110"/>
        </w:rPr>
        <w:t>observation</w:t>
      </w:r>
      <w:r>
        <w:rPr>
          <w:spacing w:val="-11"/>
          <w:w w:val="110"/>
        </w:rPr>
        <w:t> </w:t>
      </w:r>
      <w:r>
        <w:rPr>
          <w:spacing w:val="-4"/>
          <w:w w:val="110"/>
        </w:rPr>
        <w:t>with</w:t>
      </w:r>
    </w:p>
    <w:p>
      <w:pPr>
        <w:pStyle w:val="BodyText"/>
        <w:spacing w:line="273" w:lineRule="auto" w:before="20"/>
        <w:ind w:right="42"/>
        <w:jc w:val="both"/>
      </w:pPr>
      <w:r>
        <w:rPr>
          <w:w w:val="110"/>
        </w:rPr>
        <w:t>pending on whether a heads or tails was observed, whereas with 1000 </w:t>
      </w:r>
      <w:bookmarkStart w:name="6.2 Further advantages of PPMs" w:id="29"/>
      <w:bookmarkEnd w:id="29"/>
      <w:r>
        <w:rPr>
          <w:w w:val="110"/>
        </w:rPr>
        <w:t>tosses</w:t>
      </w:r>
      <w:r>
        <w:rPr>
          <w:w w:val="110"/>
        </w:rPr>
        <w:t> the probability is still 0.75, rounding to two decimal places.</w:t>
      </w:r>
    </w:p>
    <w:p>
      <w:pPr>
        <w:pStyle w:val="BodyText"/>
        <w:spacing w:line="273" w:lineRule="auto"/>
        <w:ind w:right="41" w:firstLine="239"/>
        <w:jc w:val="both"/>
      </w:pPr>
      <w:r>
        <w:rPr>
          <w:w w:val="110"/>
        </w:rPr>
        <w:t>Uncertainty</w:t>
      </w:r>
      <w:r>
        <w:rPr>
          <w:w w:val="110"/>
        </w:rPr>
        <w:t> in</w:t>
      </w:r>
      <w:r>
        <w:rPr>
          <w:w w:val="110"/>
        </w:rPr>
        <w:t> the</w:t>
      </w:r>
      <w:r>
        <w:rPr>
          <w:w w:val="110"/>
        </w:rPr>
        <w:t> predicted</w:t>
      </w:r>
      <w:r>
        <w:rPr>
          <w:w w:val="110"/>
        </w:rPr>
        <w:t> classes</w:t>
      </w:r>
      <w:r>
        <w:rPr>
          <w:w w:val="110"/>
        </w:rPr>
        <w:t> is</w:t>
      </w:r>
      <w:r>
        <w:rPr>
          <w:w w:val="110"/>
        </w:rPr>
        <w:t> often</w:t>
      </w:r>
      <w:r>
        <w:rPr>
          <w:w w:val="110"/>
        </w:rPr>
        <w:t> divided</w:t>
      </w:r>
      <w:r>
        <w:rPr>
          <w:w w:val="110"/>
        </w:rPr>
        <w:t> into</w:t>
      </w:r>
      <w:r>
        <w:rPr>
          <w:w w:val="110"/>
        </w:rPr>
        <w:t> aleatoric and epistemic uncertainty </w:t>
      </w:r>
      <w:hyperlink w:history="true" w:anchor="_bookmark33">
        <w:r>
          <w:rPr>
            <w:color w:val="0080AC"/>
            <w:w w:val="110"/>
          </w:rPr>
          <w:t>[25,28]</w:t>
        </w:r>
      </w:hyperlink>
      <w:r>
        <w:rPr>
          <w:w w:val="110"/>
        </w:rPr>
        <w:t>. Aleatoric uncertainty is supposedly due to “inherent randomness” whereas epistemic uncertainty is due to</w:t>
      </w:r>
      <w:r>
        <w:rPr>
          <w:spacing w:val="40"/>
          <w:w w:val="110"/>
        </w:rPr>
        <w:t> </w:t>
      </w:r>
      <w:r>
        <w:rPr>
          <w:w w:val="110"/>
        </w:rPr>
        <w:t>a lack of knowledge. Without starting a philosophical debate, we take the position that all uncertainty is due to a lack of knowledge </w:t>
      </w:r>
      <w:hyperlink w:history="true" w:anchor="_bookmark17">
        <w:r>
          <w:rPr>
            <w:color w:val="0080AC"/>
            <w:w w:val="110"/>
          </w:rPr>
          <w:t>[5,26]</w:t>
        </w:r>
      </w:hyperlink>
      <w:r>
        <w:rPr>
          <w:w w:val="110"/>
        </w:rPr>
        <w:t>. Nevertheless,</w:t>
      </w:r>
      <w:r>
        <w:rPr>
          <w:spacing w:val="-2"/>
          <w:w w:val="110"/>
        </w:rPr>
        <w:t> </w:t>
      </w:r>
      <w:r>
        <w:rPr>
          <w:w w:val="110"/>
        </w:rPr>
        <w:t>we</w:t>
      </w:r>
      <w:r>
        <w:rPr>
          <w:spacing w:val="-2"/>
          <w:w w:val="110"/>
        </w:rPr>
        <w:t> </w:t>
      </w:r>
      <w:r>
        <w:rPr>
          <w:w w:val="110"/>
        </w:rPr>
        <w:t>can</w:t>
      </w:r>
      <w:r>
        <w:rPr>
          <w:spacing w:val="-2"/>
          <w:w w:val="110"/>
        </w:rPr>
        <w:t> </w:t>
      </w:r>
      <w:r>
        <w:rPr>
          <w:w w:val="110"/>
        </w:rPr>
        <w:t>decompose</w:t>
      </w:r>
      <w:r>
        <w:rPr>
          <w:spacing w:val="-2"/>
          <w:w w:val="110"/>
        </w:rPr>
        <w:t> </w:t>
      </w:r>
      <w:r>
        <w:rPr>
          <w:w w:val="110"/>
        </w:rPr>
        <w:t>our</w:t>
      </w:r>
      <w:r>
        <w:rPr>
          <w:spacing w:val="-2"/>
          <w:w w:val="110"/>
        </w:rPr>
        <w:t> </w:t>
      </w:r>
      <w:r>
        <w:rPr>
          <w:w w:val="110"/>
        </w:rPr>
        <w:t>uncertainty</w:t>
      </w:r>
      <w:r>
        <w:rPr>
          <w:spacing w:val="-3"/>
          <w:w w:val="110"/>
        </w:rPr>
        <w:t> </w:t>
      </w:r>
      <w:r>
        <w:rPr>
          <w:w w:val="110"/>
        </w:rPr>
        <w:t>into</w:t>
      </w:r>
      <w:r>
        <w:rPr>
          <w:spacing w:val="-2"/>
          <w:w w:val="110"/>
        </w:rPr>
        <w:t> </w:t>
      </w:r>
      <w:r>
        <w:rPr>
          <w:w w:val="110"/>
        </w:rPr>
        <w:t>two</w:t>
      </w:r>
      <w:r>
        <w:rPr>
          <w:spacing w:val="-3"/>
          <w:w w:val="110"/>
        </w:rPr>
        <w:t> </w:t>
      </w:r>
      <w:r>
        <w:rPr>
          <w:w w:val="110"/>
        </w:rPr>
        <w:t>components, which</w:t>
      </w:r>
      <w:r>
        <w:rPr>
          <w:w w:val="110"/>
        </w:rPr>
        <w:t> we</w:t>
      </w:r>
      <w:r>
        <w:rPr>
          <w:w w:val="110"/>
        </w:rPr>
        <w:t> call</w:t>
      </w:r>
      <w:r>
        <w:rPr>
          <w:w w:val="110"/>
        </w:rPr>
        <w:t> the</w:t>
      </w:r>
      <w:r>
        <w:rPr>
          <w:w w:val="110"/>
        </w:rPr>
        <w:t> </w:t>
      </w:r>
      <w:r>
        <w:rPr>
          <w:rFonts w:ascii="Times New Roman" w:hAnsi="Times New Roman"/>
          <w:i/>
          <w:w w:val="110"/>
        </w:rPr>
        <w:t>outcome</w:t>
      </w:r>
      <w:r>
        <w:rPr>
          <w:rFonts w:ascii="Times New Roman" w:hAnsi="Times New Roman"/>
          <w:i/>
          <w:w w:val="110"/>
        </w:rPr>
        <w:t> uncertainty</w:t>
      </w:r>
      <w:r>
        <w:rPr>
          <w:rFonts w:ascii="Times New Roman" w:hAnsi="Times New Roman"/>
          <w:i/>
          <w:w w:val="110"/>
        </w:rPr>
        <w:t> </w:t>
      </w:r>
      <w:r>
        <w:rPr>
          <w:w w:val="110"/>
        </w:rPr>
        <w:t>and</w:t>
      </w:r>
      <w:r>
        <w:rPr>
          <w:w w:val="110"/>
        </w:rPr>
        <w:t> </w:t>
      </w:r>
      <w:r>
        <w:rPr>
          <w:rFonts w:ascii="Times New Roman" w:hAnsi="Times New Roman"/>
          <w:i/>
          <w:w w:val="110"/>
        </w:rPr>
        <w:t>parameter</w:t>
      </w:r>
      <w:r>
        <w:rPr>
          <w:rFonts w:ascii="Times New Roman" w:hAnsi="Times New Roman"/>
          <w:i/>
          <w:w w:val="110"/>
        </w:rPr>
        <w:t> uncertainty</w:t>
      </w:r>
      <w:r>
        <w:rPr>
          <w:w w:val="110"/>
        </w:rPr>
        <w:t>,</w:t>
      </w:r>
      <w:r>
        <w:rPr>
          <w:w w:val="110"/>
        </w:rPr>
        <w:t> and which</w:t>
      </w:r>
      <w:r>
        <w:rPr>
          <w:spacing w:val="12"/>
          <w:w w:val="110"/>
        </w:rPr>
        <w:t> </w:t>
      </w:r>
      <w:r>
        <w:rPr>
          <w:w w:val="110"/>
        </w:rPr>
        <w:t>correspond</w:t>
      </w:r>
      <w:r>
        <w:rPr>
          <w:spacing w:val="13"/>
          <w:w w:val="110"/>
        </w:rPr>
        <w:t> </w:t>
      </w:r>
      <w:r>
        <w:rPr>
          <w:w w:val="110"/>
        </w:rPr>
        <w:t>to</w:t>
      </w:r>
      <w:r>
        <w:rPr>
          <w:spacing w:val="13"/>
          <w:w w:val="110"/>
        </w:rPr>
        <w:t> </w:t>
      </w:r>
      <w:r>
        <w:rPr>
          <w:w w:val="110"/>
        </w:rPr>
        <w:t>aleatoric</w:t>
      </w:r>
      <w:r>
        <w:rPr>
          <w:spacing w:val="12"/>
          <w:w w:val="110"/>
        </w:rPr>
        <w:t> </w:t>
      </w:r>
      <w:r>
        <w:rPr>
          <w:w w:val="110"/>
        </w:rPr>
        <w:t>and</w:t>
      </w:r>
      <w:r>
        <w:rPr>
          <w:spacing w:val="11"/>
          <w:w w:val="110"/>
        </w:rPr>
        <w:t> </w:t>
      </w:r>
      <w:r>
        <w:rPr>
          <w:w w:val="110"/>
        </w:rPr>
        <w:t>epistemic</w:t>
      </w:r>
      <w:r>
        <w:rPr>
          <w:spacing w:val="12"/>
          <w:w w:val="110"/>
        </w:rPr>
        <w:t> </w:t>
      </w:r>
      <w:r>
        <w:rPr>
          <w:w w:val="110"/>
        </w:rPr>
        <w:t>uncertainty,</w:t>
      </w:r>
      <w:r>
        <w:rPr>
          <w:spacing w:val="12"/>
          <w:w w:val="110"/>
        </w:rPr>
        <w:t> </w:t>
      </w:r>
      <w:r>
        <w:rPr>
          <w:spacing w:val="-2"/>
          <w:w w:val="110"/>
        </w:rPr>
        <w:t>respectively.</w:t>
      </w:r>
    </w:p>
    <w:p>
      <w:pPr>
        <w:pStyle w:val="BodyText"/>
        <w:spacing w:line="217" w:lineRule="exact"/>
        <w:jc w:val="both"/>
      </w:pPr>
      <w:r>
        <w:rPr>
          <w:w w:val="110"/>
        </w:rPr>
        <w:t>The</w:t>
      </w:r>
      <w:r>
        <w:rPr>
          <w:spacing w:val="-3"/>
          <w:w w:val="110"/>
        </w:rPr>
        <w:t> </w:t>
      </w:r>
      <w:r>
        <w:rPr>
          <w:w w:val="110"/>
        </w:rPr>
        <w:t>first</w:t>
      </w:r>
      <w:r>
        <w:rPr>
          <w:spacing w:val="-2"/>
          <w:w w:val="110"/>
        </w:rPr>
        <w:t> </w:t>
      </w:r>
      <w:r>
        <w:rPr>
          <w:w w:val="110"/>
        </w:rPr>
        <w:t>component</w:t>
      </w:r>
      <w:r>
        <w:rPr>
          <w:spacing w:val="-3"/>
          <w:w w:val="110"/>
        </w:rPr>
        <w:t> </w:t>
      </w:r>
      <w:r>
        <w:rPr>
          <w:w w:val="110"/>
        </w:rPr>
        <w:t>is</w:t>
      </w:r>
      <w:r>
        <w:rPr>
          <w:spacing w:val="-4"/>
          <w:w w:val="110"/>
        </w:rPr>
        <w:t> </w:t>
      </w:r>
      <w:r>
        <w:rPr>
          <w:w w:val="110"/>
        </w:rPr>
        <w:t>how</w:t>
      </w:r>
      <w:r>
        <w:rPr>
          <w:spacing w:val="-2"/>
          <w:w w:val="110"/>
        </w:rPr>
        <w:t> </w:t>
      </w:r>
      <w:r>
        <w:rPr>
          <w:w w:val="110"/>
        </w:rPr>
        <w:t>close</w:t>
      </w:r>
      <w:r>
        <w:rPr>
          <w:spacing w:val="-2"/>
          <w:w w:val="110"/>
        </w:rPr>
        <w:t> </w:t>
      </w:r>
      <w:r>
        <w:rPr>
          <w:rFonts w:ascii="STIX Math" w:hAnsi="STIX Math" w:eastAsia="STIX Math"/>
          <w:i/>
          <w:w w:val="110"/>
        </w:rPr>
        <w:t>𝜇</w:t>
      </w:r>
      <w:r>
        <w:rPr>
          <w:rFonts w:ascii="STIX Math" w:hAnsi="STIX Math" w:eastAsia="STIX Math"/>
          <w:i/>
          <w:spacing w:val="1"/>
          <w:w w:val="110"/>
        </w:rPr>
        <w:t> </w:t>
      </w:r>
      <w:r>
        <w:rPr>
          <w:w w:val="110"/>
        </w:rPr>
        <w:t>is</w:t>
      </w:r>
      <w:r>
        <w:rPr>
          <w:spacing w:val="-3"/>
          <w:w w:val="110"/>
        </w:rPr>
        <w:t> </w:t>
      </w:r>
      <w:r>
        <w:rPr>
          <w:w w:val="110"/>
        </w:rPr>
        <w:t>to</w:t>
      </w:r>
      <w:r>
        <w:rPr>
          <w:spacing w:val="-2"/>
          <w:w w:val="110"/>
        </w:rPr>
        <w:t> </w:t>
      </w:r>
      <w:r>
        <w:rPr>
          <w:w w:val="110"/>
        </w:rPr>
        <w:t>zero</w:t>
      </w:r>
      <w:r>
        <w:rPr>
          <w:spacing w:val="-2"/>
          <w:w w:val="110"/>
        </w:rPr>
        <w:t> </w:t>
      </w:r>
      <w:r>
        <w:rPr>
          <w:w w:val="110"/>
        </w:rPr>
        <w:t>or</w:t>
      </w:r>
      <w:r>
        <w:rPr>
          <w:spacing w:val="-3"/>
          <w:w w:val="110"/>
        </w:rPr>
        <w:t> </w:t>
      </w:r>
      <w:r>
        <w:rPr>
          <w:w w:val="110"/>
        </w:rPr>
        <w:t>one</w:t>
      </w:r>
      <w:r>
        <w:rPr>
          <w:spacing w:val="-2"/>
          <w:w w:val="110"/>
        </w:rPr>
        <w:t> </w:t>
      </w:r>
      <w:r>
        <w:rPr>
          <w:w w:val="110"/>
        </w:rPr>
        <w:t>–</w:t>
      </w:r>
      <w:r>
        <w:rPr>
          <w:spacing w:val="-8"/>
          <w:w w:val="110"/>
        </w:rPr>
        <w:t> </w:t>
      </w:r>
      <w:r>
        <w:rPr>
          <w:w w:val="110"/>
        </w:rPr>
        <w:t>a</w:t>
      </w:r>
      <w:r>
        <w:rPr>
          <w:spacing w:val="-2"/>
          <w:w w:val="110"/>
        </w:rPr>
        <w:t> </w:t>
      </w:r>
      <w:r>
        <w:rPr>
          <w:w w:val="110"/>
        </w:rPr>
        <w:t>more</w:t>
      </w:r>
      <w:r>
        <w:rPr>
          <w:spacing w:val="-2"/>
          <w:w w:val="110"/>
        </w:rPr>
        <w:t> confident</w:t>
      </w:r>
    </w:p>
    <w:p>
      <w:pPr>
        <w:pStyle w:val="BodyText"/>
        <w:spacing w:line="108" w:lineRule="auto" w:before="69"/>
        <w:ind w:right="41"/>
        <w:jc w:val="both"/>
      </w:pPr>
      <w:r>
        <w:rPr>
          <w:w w:val="110"/>
        </w:rPr>
        <w:t>diction</w:t>
      </w:r>
      <w:r>
        <w:rPr>
          <w:spacing w:val="-5"/>
          <w:w w:val="110"/>
        </w:rPr>
        <w:t> </w:t>
      </w:r>
      <w:r>
        <w:rPr>
          <w:w w:val="110"/>
        </w:rPr>
        <w:t>would</w:t>
      </w:r>
      <w:r>
        <w:rPr>
          <w:spacing w:val="-5"/>
          <w:w w:val="110"/>
        </w:rPr>
        <w:t> </w:t>
      </w:r>
      <w:r>
        <w:rPr>
          <w:w w:val="110"/>
        </w:rPr>
        <w:t>be</w:t>
      </w:r>
      <w:r>
        <w:rPr>
          <w:spacing w:val="-4"/>
          <w:w w:val="110"/>
        </w:rPr>
        <w:t> </w:t>
      </w:r>
      <w:r>
        <w:rPr>
          <w:rFonts w:ascii="STIX Math" w:eastAsia="STIX Math"/>
          <w:i/>
          <w:w w:val="110"/>
        </w:rPr>
        <w:t>𝜇 </w:t>
      </w:r>
      <w:r>
        <w:rPr>
          <w:rFonts w:ascii="STIX Math" w:eastAsia="STIX Math"/>
          <w:w w:val="110"/>
        </w:rPr>
        <w:t>=</w:t>
      </w:r>
      <w:r>
        <w:rPr>
          <w:rFonts w:ascii="STIX Math" w:eastAsia="STIX Math"/>
          <w:spacing w:val="-2"/>
          <w:w w:val="110"/>
        </w:rPr>
        <w:t> </w:t>
      </w:r>
      <w:r>
        <w:rPr>
          <w:rFonts w:ascii="STIX Math" w:eastAsia="STIX Math"/>
          <w:w w:val="110"/>
        </w:rPr>
        <w:t>0</w:t>
      </w:r>
      <w:r>
        <w:rPr>
          <w:rFonts w:ascii="STIX Math" w:eastAsia="STIX Math"/>
          <w:i/>
          <w:w w:val="110"/>
        </w:rPr>
        <w:t>.</w:t>
      </w:r>
      <w:r>
        <w:rPr>
          <w:rFonts w:ascii="STIX Math" w:eastAsia="STIX Math"/>
          <w:w w:val="110"/>
        </w:rPr>
        <w:t>5</w:t>
      </w:r>
      <w:r>
        <w:rPr>
          <w:w w:val="110"/>
        </w:rPr>
        <w:t>.</w:t>
      </w:r>
      <w:r>
        <w:rPr>
          <w:spacing w:val="-5"/>
          <w:w w:val="110"/>
        </w:rPr>
        <w:t> </w:t>
      </w:r>
      <w:r>
        <w:rPr>
          <w:w w:val="110"/>
        </w:rPr>
        <w:t>This</w:t>
      </w:r>
      <w:r>
        <w:rPr>
          <w:spacing w:val="-5"/>
          <w:w w:val="110"/>
        </w:rPr>
        <w:t> </w:t>
      </w:r>
      <w:r>
        <w:rPr>
          <w:w w:val="110"/>
        </w:rPr>
        <w:t>corresponds</w:t>
      </w:r>
      <w:r>
        <w:rPr>
          <w:spacing w:val="-4"/>
          <w:w w:val="110"/>
        </w:rPr>
        <w:t> </w:t>
      </w:r>
      <w:r>
        <w:rPr>
          <w:w w:val="110"/>
        </w:rPr>
        <w:t>to</w:t>
      </w:r>
      <w:r>
        <w:rPr>
          <w:spacing w:val="-4"/>
          <w:w w:val="110"/>
        </w:rPr>
        <w:t> </w:t>
      </w:r>
      <w:r>
        <w:rPr>
          <w:w w:val="110"/>
        </w:rPr>
        <w:t>outcome</w:t>
      </w:r>
      <w:r>
        <w:rPr>
          <w:spacing w:val="-4"/>
          <w:w w:val="110"/>
        </w:rPr>
        <w:t> </w:t>
      </w:r>
      <w:r>
        <w:rPr>
          <w:w w:val="110"/>
        </w:rPr>
        <w:t>uncertainty.</w:t>
      </w:r>
      <w:r>
        <w:rPr>
          <w:spacing w:val="-5"/>
          <w:w w:val="110"/>
        </w:rPr>
        <w:t> </w:t>
      </w:r>
      <w:r>
        <w:rPr>
          <w:w w:val="110"/>
        </w:rPr>
        <w:t>The prediction would be close to these bounds, and the most uncertain pre- second</w:t>
      </w:r>
      <w:r>
        <w:rPr>
          <w:spacing w:val="-2"/>
          <w:w w:val="110"/>
        </w:rPr>
        <w:t> </w:t>
      </w:r>
      <w:r>
        <w:rPr>
          <w:w w:val="110"/>
        </w:rPr>
        <w:t>component</w:t>
      </w:r>
      <w:r>
        <w:rPr>
          <w:spacing w:val="-2"/>
          <w:w w:val="110"/>
        </w:rPr>
        <w:t> </w:t>
      </w:r>
      <w:r>
        <w:rPr>
          <w:w w:val="110"/>
        </w:rPr>
        <w:t>is</w:t>
      </w:r>
      <w:r>
        <w:rPr>
          <w:spacing w:val="-2"/>
          <w:w w:val="110"/>
        </w:rPr>
        <w:t> </w:t>
      </w:r>
      <w:r>
        <w:rPr>
          <w:w w:val="110"/>
        </w:rPr>
        <w:t>how</w:t>
      </w:r>
      <w:r>
        <w:rPr>
          <w:spacing w:val="-2"/>
          <w:w w:val="110"/>
        </w:rPr>
        <w:t> </w:t>
      </w:r>
      <w:r>
        <w:rPr>
          <w:w w:val="110"/>
        </w:rPr>
        <w:t>confident</w:t>
      </w:r>
      <w:r>
        <w:rPr>
          <w:spacing w:val="-2"/>
          <w:w w:val="110"/>
        </w:rPr>
        <w:t> </w:t>
      </w:r>
      <w:r>
        <w:rPr>
          <w:w w:val="110"/>
        </w:rPr>
        <w:t>we</w:t>
      </w:r>
      <w:r>
        <w:rPr>
          <w:spacing w:val="-2"/>
          <w:w w:val="110"/>
        </w:rPr>
        <w:t> </w:t>
      </w:r>
      <w:r>
        <w:rPr>
          <w:w w:val="110"/>
        </w:rPr>
        <w:t>are</w:t>
      </w:r>
      <w:r>
        <w:rPr>
          <w:spacing w:val="-2"/>
          <w:w w:val="110"/>
        </w:rPr>
        <w:t> </w:t>
      </w:r>
      <w:r>
        <w:rPr>
          <w:w w:val="110"/>
        </w:rPr>
        <w:t>in</w:t>
      </w:r>
      <w:r>
        <w:rPr>
          <w:spacing w:val="-2"/>
          <w:w w:val="110"/>
        </w:rPr>
        <w:t> </w:t>
      </w:r>
      <w:r>
        <w:rPr>
          <w:rFonts w:ascii="STIX Math" w:eastAsia="STIX Math"/>
          <w:i/>
          <w:w w:val="110"/>
        </w:rPr>
        <w:t>𝜇</w:t>
      </w:r>
      <w:r>
        <w:rPr>
          <w:w w:val="110"/>
        </w:rPr>
        <w:t>.</w:t>
      </w:r>
      <w:r>
        <w:rPr>
          <w:spacing w:val="-2"/>
          <w:w w:val="110"/>
        </w:rPr>
        <w:t> </w:t>
      </w:r>
      <w:r>
        <w:rPr>
          <w:w w:val="110"/>
        </w:rPr>
        <w:t>When</w:t>
      </w:r>
      <w:r>
        <w:rPr>
          <w:spacing w:val="-2"/>
          <w:w w:val="110"/>
        </w:rPr>
        <w:t> </w:t>
      </w:r>
      <w:r>
        <w:rPr>
          <w:w w:val="110"/>
        </w:rPr>
        <w:t>a</w:t>
      </w:r>
      <w:r>
        <w:rPr>
          <w:spacing w:val="-2"/>
          <w:w w:val="110"/>
        </w:rPr>
        <w:t> </w:t>
      </w:r>
      <w:r>
        <w:rPr>
          <w:w w:val="110"/>
        </w:rPr>
        <w:t>weatherperson</w:t>
      </w:r>
    </w:p>
    <w:p>
      <w:pPr>
        <w:pStyle w:val="BodyText"/>
        <w:spacing w:line="112" w:lineRule="auto" w:before="97"/>
        <w:ind w:right="41"/>
        <w:jc w:val="both"/>
      </w:pPr>
      <w:r>
        <w:rPr>
          <w:w w:val="110"/>
        </w:rPr>
        <w:t>70.00000%</w:t>
      </w:r>
      <w:r>
        <w:rPr>
          <w:spacing w:val="-11"/>
          <w:w w:val="110"/>
        </w:rPr>
        <w:t> </w:t>
      </w:r>
      <w:r>
        <w:rPr>
          <w:w w:val="110"/>
        </w:rPr>
        <w:t>but</w:t>
      </w:r>
      <w:r>
        <w:rPr>
          <w:spacing w:val="-11"/>
          <w:w w:val="110"/>
        </w:rPr>
        <w:t> </w:t>
      </w:r>
      <w:r>
        <w:rPr>
          <w:w w:val="110"/>
        </w:rPr>
        <w:t>70%</w:t>
      </w:r>
      <w:r>
        <w:rPr>
          <w:spacing w:val="-11"/>
          <w:w w:val="110"/>
        </w:rPr>
        <w:t> </w:t>
      </w:r>
      <w:r>
        <w:rPr>
          <w:rFonts w:ascii="STIX Math" w:hAnsi="STIX Math"/>
          <w:w w:val="110"/>
        </w:rPr>
        <w:t>±</w:t>
      </w:r>
      <w:r>
        <w:rPr>
          <w:rFonts w:ascii="STIX Math" w:hAnsi="STIX Math"/>
          <w:spacing w:val="-11"/>
          <w:w w:val="110"/>
        </w:rPr>
        <w:t> </w:t>
      </w:r>
      <w:r>
        <w:rPr>
          <w:w w:val="110"/>
        </w:rPr>
        <w:t>some</w:t>
      </w:r>
      <w:r>
        <w:rPr>
          <w:spacing w:val="-11"/>
          <w:w w:val="110"/>
        </w:rPr>
        <w:t> </w:t>
      </w:r>
      <w:r>
        <w:rPr>
          <w:w w:val="110"/>
        </w:rPr>
        <w:t>amount.</w:t>
      </w:r>
      <w:r>
        <w:rPr>
          <w:spacing w:val="-11"/>
          <w:w w:val="110"/>
        </w:rPr>
        <w:t> </w:t>
      </w:r>
      <w:r>
        <w:rPr>
          <w:w w:val="110"/>
        </w:rPr>
        <w:t>The</w:t>
      </w:r>
      <w:r>
        <w:rPr>
          <w:spacing w:val="-11"/>
          <w:w w:val="110"/>
        </w:rPr>
        <w:t> </w:t>
      </w:r>
      <w:r>
        <w:rPr>
          <w:w w:val="110"/>
        </w:rPr>
        <w:t>uncertainty</w:t>
      </w:r>
      <w:r>
        <w:rPr>
          <w:spacing w:val="-11"/>
          <w:w w:val="110"/>
        </w:rPr>
        <w:t> </w:t>
      </w:r>
      <w:r>
        <w:rPr>
          <w:w w:val="110"/>
        </w:rPr>
        <w:t>in</w:t>
      </w:r>
      <w:r>
        <w:rPr>
          <w:spacing w:val="-11"/>
          <w:w w:val="110"/>
        </w:rPr>
        <w:t> </w:t>
      </w:r>
      <w:r>
        <w:rPr>
          <w:w w:val="110"/>
        </w:rPr>
        <w:t>the</w:t>
      </w:r>
      <w:r>
        <w:rPr>
          <w:spacing w:val="-10"/>
          <w:w w:val="110"/>
        </w:rPr>
        <w:t> </w:t>
      </w:r>
      <w:r>
        <w:rPr>
          <w:w w:val="110"/>
        </w:rPr>
        <w:t>stated</w:t>
      </w:r>
      <w:r>
        <w:rPr>
          <w:spacing w:val="-11"/>
          <w:w w:val="110"/>
        </w:rPr>
        <w:t> </w:t>
      </w:r>
      <w:r>
        <w:rPr>
          <w:w w:val="110"/>
        </w:rPr>
        <w:t>value states</w:t>
      </w:r>
      <w:r>
        <w:rPr>
          <w:spacing w:val="-7"/>
          <w:w w:val="110"/>
        </w:rPr>
        <w:t> </w:t>
      </w:r>
      <w:r>
        <w:rPr>
          <w:w w:val="110"/>
        </w:rPr>
        <w:t>there</w:t>
      </w:r>
      <w:r>
        <w:rPr>
          <w:spacing w:val="-6"/>
          <w:w w:val="110"/>
        </w:rPr>
        <w:t> </w:t>
      </w:r>
      <w:r>
        <w:rPr>
          <w:w w:val="110"/>
        </w:rPr>
        <w:t>is</w:t>
      </w:r>
      <w:r>
        <w:rPr>
          <w:spacing w:val="-6"/>
          <w:w w:val="110"/>
        </w:rPr>
        <w:t> </w:t>
      </w:r>
      <w:r>
        <w:rPr>
          <w:w w:val="110"/>
        </w:rPr>
        <w:t>a</w:t>
      </w:r>
      <w:r>
        <w:rPr>
          <w:spacing w:val="-6"/>
          <w:w w:val="110"/>
        </w:rPr>
        <w:t> </w:t>
      </w:r>
      <w:r>
        <w:rPr>
          <w:w w:val="110"/>
        </w:rPr>
        <w:t>70%</w:t>
      </w:r>
      <w:r>
        <w:rPr>
          <w:spacing w:val="-6"/>
          <w:w w:val="110"/>
        </w:rPr>
        <w:t> </w:t>
      </w:r>
      <w:r>
        <w:rPr>
          <w:w w:val="110"/>
        </w:rPr>
        <w:t>chance</w:t>
      </w:r>
      <w:r>
        <w:rPr>
          <w:spacing w:val="-5"/>
          <w:w w:val="110"/>
        </w:rPr>
        <w:t> </w:t>
      </w:r>
      <w:r>
        <w:rPr>
          <w:w w:val="110"/>
        </w:rPr>
        <w:t>of</w:t>
      </w:r>
      <w:r>
        <w:rPr>
          <w:spacing w:val="-6"/>
          <w:w w:val="110"/>
        </w:rPr>
        <w:t> </w:t>
      </w:r>
      <w:r>
        <w:rPr>
          <w:w w:val="110"/>
        </w:rPr>
        <w:t>rain</w:t>
      </w:r>
      <w:r>
        <w:rPr>
          <w:spacing w:val="-6"/>
          <w:w w:val="110"/>
        </w:rPr>
        <w:t> </w:t>
      </w:r>
      <w:r>
        <w:rPr>
          <w:w w:val="110"/>
        </w:rPr>
        <w:t>tomorrow,</w:t>
      </w:r>
      <w:r>
        <w:rPr>
          <w:spacing w:val="-6"/>
          <w:w w:val="110"/>
        </w:rPr>
        <w:t> </w:t>
      </w:r>
      <w:r>
        <w:rPr>
          <w:w w:val="110"/>
        </w:rPr>
        <w:t>they</w:t>
      </w:r>
      <w:r>
        <w:rPr>
          <w:spacing w:val="-6"/>
          <w:w w:val="110"/>
        </w:rPr>
        <w:t> </w:t>
      </w:r>
      <w:r>
        <w:rPr>
          <w:w w:val="110"/>
        </w:rPr>
        <w:t>do</w:t>
      </w:r>
      <w:r>
        <w:rPr>
          <w:spacing w:val="-6"/>
          <w:w w:val="110"/>
        </w:rPr>
        <w:t> </w:t>
      </w:r>
      <w:r>
        <w:rPr>
          <w:w w:val="110"/>
        </w:rPr>
        <w:t>not</w:t>
      </w:r>
      <w:r>
        <w:rPr>
          <w:spacing w:val="-6"/>
          <w:w w:val="110"/>
        </w:rPr>
        <w:t> </w:t>
      </w:r>
      <w:r>
        <w:rPr>
          <w:w w:val="110"/>
        </w:rPr>
        <w:t>mean</w:t>
      </w:r>
      <w:r>
        <w:rPr>
          <w:spacing w:val="-6"/>
          <w:w w:val="110"/>
        </w:rPr>
        <w:t> </w:t>
      </w:r>
      <w:r>
        <w:rPr>
          <w:spacing w:val="-2"/>
          <w:w w:val="110"/>
        </w:rPr>
        <w:t>exactly</w:t>
      </w:r>
    </w:p>
    <w:p>
      <w:pPr>
        <w:pStyle w:val="BodyText"/>
        <w:spacing w:line="112" w:lineRule="auto" w:before="100"/>
        <w:ind w:right="41"/>
        <w:jc w:val="both"/>
      </w:pPr>
      <w:r>
        <w:rPr>
          <w:w w:val="110"/>
        </w:rPr>
        <w:t>of</w:t>
      </w:r>
      <w:r>
        <w:rPr>
          <w:w w:val="110"/>
        </w:rPr>
        <w:t> the</w:t>
      </w:r>
      <w:r>
        <w:rPr>
          <w:w w:val="110"/>
        </w:rPr>
        <w:t> distributions</w:t>
      </w:r>
      <w:r>
        <w:rPr>
          <w:w w:val="110"/>
        </w:rPr>
        <w:t> in</w:t>
      </w:r>
      <w:r>
        <w:rPr>
          <w:w w:val="110"/>
        </w:rPr>
        <w:t> </w:t>
      </w:r>
      <w:hyperlink w:history="true" w:anchor="_bookmark14">
        <w:r>
          <w:rPr>
            <w:color w:val="0080AC"/>
            <w:w w:val="110"/>
          </w:rPr>
          <w:t>Fig.</w:t>
        </w:r>
        <w:r>
          <w:rPr>
            <w:color w:val="0080AC"/>
            <w:w w:val="110"/>
          </w:rPr>
          <w:t> 9</w:t>
        </w:r>
      </w:hyperlink>
      <w:r>
        <w:rPr>
          <w:w w:val="110"/>
        </w:rPr>
        <w:t>D</w:t>
      </w:r>
      <w:r>
        <w:rPr>
          <w:w w:val="110"/>
        </w:rPr>
        <w:t> and</w:t>
      </w:r>
      <w:r>
        <w:rPr>
          <w:w w:val="110"/>
        </w:rPr>
        <w:t> the</w:t>
      </w:r>
      <w:r>
        <w:rPr>
          <w:w w:val="110"/>
        </w:rPr>
        <w:t> parameter</w:t>
      </w:r>
      <w:r>
        <w:rPr>
          <w:w w:val="110"/>
        </w:rPr>
        <w:t> </w:t>
      </w:r>
      <w:r>
        <w:rPr>
          <w:rFonts w:ascii="STIX Math" w:eastAsia="STIX Math"/>
          <w:i/>
          <w:w w:val="110"/>
        </w:rPr>
        <w:t>𝜎</w:t>
      </w:r>
      <w:r>
        <w:rPr>
          <w:rFonts w:ascii="STIX Math" w:eastAsia="STIX Math"/>
          <w:i/>
          <w:w w:val="110"/>
        </w:rPr>
        <w:t> </w:t>
      </w:r>
      <w:r>
        <w:rPr>
          <w:w w:val="110"/>
        </w:rPr>
        <w:t>(If</w:t>
      </w:r>
      <w:r>
        <w:rPr>
          <w:w w:val="110"/>
        </w:rPr>
        <w:t> the</w:t>
      </w:r>
      <w:r>
        <w:rPr>
          <w:w w:val="110"/>
        </w:rPr>
        <w:t> model</w:t>
      </w:r>
      <w:r>
        <w:rPr>
          <w:w w:val="110"/>
        </w:rPr>
        <w:t> in- corresponds</w:t>
      </w:r>
      <w:r>
        <w:rPr>
          <w:spacing w:val="13"/>
          <w:w w:val="110"/>
        </w:rPr>
        <w:t> </w:t>
      </w:r>
      <w:r>
        <w:rPr>
          <w:w w:val="110"/>
        </w:rPr>
        <w:t>to</w:t>
      </w:r>
      <w:r>
        <w:rPr>
          <w:spacing w:val="14"/>
          <w:w w:val="110"/>
        </w:rPr>
        <w:t> </w:t>
      </w:r>
      <w:r>
        <w:rPr>
          <w:w w:val="110"/>
        </w:rPr>
        <w:t>parameter</w:t>
      </w:r>
      <w:r>
        <w:rPr>
          <w:spacing w:val="13"/>
          <w:w w:val="110"/>
        </w:rPr>
        <w:t> </w:t>
      </w:r>
      <w:r>
        <w:rPr>
          <w:w w:val="110"/>
        </w:rPr>
        <w:t>uncertainty</w:t>
      </w:r>
      <w:r>
        <w:rPr>
          <w:spacing w:val="13"/>
          <w:w w:val="110"/>
        </w:rPr>
        <w:t> </w:t>
      </w:r>
      <w:r>
        <w:rPr>
          <w:w w:val="110"/>
        </w:rPr>
        <w:t>and</w:t>
      </w:r>
      <w:r>
        <w:rPr>
          <w:spacing w:val="13"/>
          <w:w w:val="110"/>
        </w:rPr>
        <w:t> </w:t>
      </w:r>
      <w:r>
        <w:rPr>
          <w:w w:val="110"/>
        </w:rPr>
        <w:t>is</w:t>
      </w:r>
      <w:r>
        <w:rPr>
          <w:spacing w:val="13"/>
          <w:w w:val="110"/>
        </w:rPr>
        <w:t> </w:t>
      </w:r>
      <w:r>
        <w:rPr>
          <w:w w:val="110"/>
        </w:rPr>
        <w:t>represented</w:t>
      </w:r>
      <w:r>
        <w:rPr>
          <w:spacing w:val="13"/>
          <w:w w:val="110"/>
        </w:rPr>
        <w:t> </w:t>
      </w:r>
      <w:r>
        <w:rPr>
          <w:w w:val="110"/>
        </w:rPr>
        <w:t>by</w:t>
      </w:r>
      <w:r>
        <w:rPr>
          <w:spacing w:val="14"/>
          <w:w w:val="110"/>
        </w:rPr>
        <w:t> </w:t>
      </w:r>
      <w:r>
        <w:rPr>
          <w:w w:val="110"/>
        </w:rPr>
        <w:t>the</w:t>
      </w:r>
      <w:r>
        <w:rPr>
          <w:spacing w:val="13"/>
          <w:w w:val="110"/>
        </w:rPr>
        <w:t> </w:t>
      </w:r>
      <w:r>
        <w:rPr>
          <w:spacing w:val="-2"/>
          <w:w w:val="110"/>
        </w:rPr>
        <w:t>width</w:t>
      </w:r>
    </w:p>
    <w:p>
      <w:pPr>
        <w:pStyle w:val="BodyText"/>
        <w:spacing w:line="66" w:lineRule="exact" w:before="20"/>
        <w:jc w:val="both"/>
      </w:pPr>
      <w:r>
        <w:rPr>
          <w:w w:val="110"/>
        </w:rPr>
        <w:t>cluded</w:t>
      </w:r>
      <w:r>
        <w:rPr>
          <w:spacing w:val="18"/>
          <w:w w:val="110"/>
        </w:rPr>
        <w:t> </w:t>
      </w:r>
      <w:r>
        <w:rPr>
          <w:w w:val="110"/>
        </w:rPr>
        <w:t>other</w:t>
      </w:r>
      <w:r>
        <w:rPr>
          <w:spacing w:val="18"/>
          <w:w w:val="110"/>
        </w:rPr>
        <w:t> </w:t>
      </w:r>
      <w:r>
        <w:rPr>
          <w:w w:val="110"/>
        </w:rPr>
        <w:t>sources</w:t>
      </w:r>
      <w:r>
        <w:rPr>
          <w:spacing w:val="18"/>
          <w:w w:val="110"/>
        </w:rPr>
        <w:t> </w:t>
      </w:r>
      <w:r>
        <w:rPr>
          <w:w w:val="110"/>
        </w:rPr>
        <w:t>of</w:t>
      </w:r>
      <w:r>
        <w:rPr>
          <w:spacing w:val="19"/>
          <w:w w:val="110"/>
        </w:rPr>
        <w:t> </w:t>
      </w:r>
      <w:r>
        <w:rPr>
          <w:w w:val="110"/>
        </w:rPr>
        <w:t>uncertainty,</w:t>
      </w:r>
      <w:r>
        <w:rPr>
          <w:spacing w:val="17"/>
          <w:w w:val="110"/>
        </w:rPr>
        <w:t> </w:t>
      </w:r>
      <w:r>
        <w:rPr>
          <w:w w:val="110"/>
        </w:rPr>
        <w:t>these</w:t>
      </w:r>
      <w:r>
        <w:rPr>
          <w:spacing w:val="18"/>
          <w:w w:val="110"/>
        </w:rPr>
        <w:t> </w:t>
      </w:r>
      <w:r>
        <w:rPr>
          <w:w w:val="110"/>
        </w:rPr>
        <w:t>would</w:t>
      </w:r>
      <w:r>
        <w:rPr>
          <w:spacing w:val="17"/>
          <w:w w:val="110"/>
        </w:rPr>
        <w:t> </w:t>
      </w:r>
      <w:r>
        <w:rPr>
          <w:w w:val="110"/>
        </w:rPr>
        <w:t>also</w:t>
      </w:r>
      <w:r>
        <w:rPr>
          <w:spacing w:val="19"/>
          <w:w w:val="110"/>
        </w:rPr>
        <w:t> </w:t>
      </w:r>
      <w:r>
        <w:rPr>
          <w:w w:val="110"/>
        </w:rPr>
        <w:t>be</w:t>
      </w:r>
      <w:r>
        <w:rPr>
          <w:spacing w:val="18"/>
          <w:w w:val="110"/>
        </w:rPr>
        <w:t> </w:t>
      </w:r>
      <w:r>
        <w:rPr>
          <w:w w:val="110"/>
        </w:rPr>
        <w:t>captured</w:t>
      </w:r>
      <w:r>
        <w:rPr>
          <w:spacing w:val="17"/>
          <w:w w:val="110"/>
        </w:rPr>
        <w:t> </w:t>
      </w:r>
      <w:r>
        <w:rPr>
          <w:spacing w:val="-5"/>
          <w:w w:val="110"/>
        </w:rPr>
        <w:t>by</w:t>
      </w:r>
    </w:p>
    <w:p>
      <w:pPr>
        <w:pStyle w:val="BodyText"/>
        <w:spacing w:line="364" w:lineRule="exact"/>
        <w:jc w:val="both"/>
      </w:pPr>
      <w:r>
        <w:rPr>
          <w:rFonts w:ascii="STIX Math" w:eastAsia="STIX Math"/>
          <w:i/>
          <w:w w:val="110"/>
        </w:rPr>
        <w:t>𝜎</w:t>
      </w:r>
      <w:r>
        <w:rPr>
          <w:rFonts w:ascii="STIX Math" w:eastAsia="STIX Math"/>
          <w:i/>
          <w:spacing w:val="15"/>
          <w:w w:val="110"/>
        </w:rPr>
        <w:t> </w:t>
      </w:r>
      <w:r>
        <w:rPr>
          <w:w w:val="110"/>
        </w:rPr>
        <w:t>and</w:t>
      </w:r>
      <w:r>
        <w:rPr>
          <w:spacing w:val="7"/>
          <w:w w:val="110"/>
        </w:rPr>
        <w:t> </w:t>
      </w:r>
      <w:r>
        <w:rPr>
          <w:w w:val="110"/>
        </w:rPr>
        <w:t>hence</w:t>
      </w:r>
      <w:r>
        <w:rPr>
          <w:spacing w:val="7"/>
          <w:w w:val="110"/>
        </w:rPr>
        <w:t> </w:t>
      </w:r>
      <w:r>
        <w:rPr>
          <w:rFonts w:ascii="STIX Math" w:eastAsia="STIX Math"/>
          <w:i/>
          <w:w w:val="110"/>
        </w:rPr>
        <w:t>𝜎</w:t>
      </w:r>
      <w:r>
        <w:rPr>
          <w:rFonts w:ascii="STIX Math" w:eastAsia="STIX Math"/>
          <w:i/>
          <w:spacing w:val="16"/>
          <w:w w:val="110"/>
        </w:rPr>
        <w:t> </w:t>
      </w:r>
      <w:r>
        <w:rPr>
          <w:w w:val="110"/>
        </w:rPr>
        <w:t>would</w:t>
      </w:r>
      <w:r>
        <w:rPr>
          <w:spacing w:val="7"/>
          <w:w w:val="110"/>
        </w:rPr>
        <w:t> </w:t>
      </w:r>
      <w:r>
        <w:rPr>
          <w:w w:val="110"/>
        </w:rPr>
        <w:t>represent</w:t>
      </w:r>
      <w:r>
        <w:rPr>
          <w:spacing w:val="7"/>
          <w:w w:val="110"/>
        </w:rPr>
        <w:t> </w:t>
      </w:r>
      <w:r>
        <w:rPr>
          <w:w w:val="110"/>
        </w:rPr>
        <w:t>more</w:t>
      </w:r>
      <w:r>
        <w:rPr>
          <w:spacing w:val="8"/>
          <w:w w:val="110"/>
        </w:rPr>
        <w:t> </w:t>
      </w:r>
      <w:r>
        <w:rPr>
          <w:w w:val="110"/>
        </w:rPr>
        <w:t>than</w:t>
      </w:r>
      <w:r>
        <w:rPr>
          <w:spacing w:val="7"/>
          <w:w w:val="110"/>
        </w:rPr>
        <w:t> </w:t>
      </w:r>
      <w:r>
        <w:rPr>
          <w:w w:val="110"/>
        </w:rPr>
        <w:t>just</w:t>
      </w:r>
      <w:r>
        <w:rPr>
          <w:spacing w:val="8"/>
          <w:w w:val="110"/>
        </w:rPr>
        <w:t> </w:t>
      </w:r>
      <w:r>
        <w:rPr>
          <w:w w:val="110"/>
        </w:rPr>
        <w:t>parameter</w:t>
      </w:r>
      <w:r>
        <w:rPr>
          <w:spacing w:val="8"/>
          <w:w w:val="110"/>
        </w:rPr>
        <w:t> </w:t>
      </w:r>
      <w:r>
        <w:rPr>
          <w:spacing w:val="-2"/>
          <w:w w:val="110"/>
        </w:rPr>
        <w:t>uncertainty).</w:t>
      </w:r>
    </w:p>
    <w:p>
      <w:pPr>
        <w:pStyle w:val="BodyText"/>
        <w:spacing w:line="172" w:lineRule="exact"/>
        <w:jc w:val="both"/>
      </w:pPr>
      <w:r>
        <w:rPr>
          <w:w w:val="110"/>
        </w:rPr>
        <w:t>Using</w:t>
      </w:r>
      <w:r>
        <w:rPr>
          <w:spacing w:val="13"/>
          <w:w w:val="110"/>
        </w:rPr>
        <w:t> </w:t>
      </w:r>
      <w:r>
        <w:rPr>
          <w:w w:val="110"/>
        </w:rPr>
        <w:t>the</w:t>
      </w:r>
      <w:r>
        <w:rPr>
          <w:spacing w:val="14"/>
          <w:w w:val="110"/>
        </w:rPr>
        <w:t> </w:t>
      </w:r>
      <w:r>
        <w:rPr>
          <w:w w:val="110"/>
        </w:rPr>
        <w:t>approach</w:t>
      </w:r>
      <w:r>
        <w:rPr>
          <w:spacing w:val="13"/>
          <w:w w:val="110"/>
        </w:rPr>
        <w:t> </w:t>
      </w:r>
      <w:r>
        <w:rPr>
          <w:w w:val="110"/>
        </w:rPr>
        <w:t>of</w:t>
      </w:r>
      <w:r>
        <w:rPr>
          <w:spacing w:val="14"/>
          <w:w w:val="110"/>
        </w:rPr>
        <w:t> </w:t>
      </w:r>
      <w:r>
        <w:rPr>
          <w:w w:val="110"/>
        </w:rPr>
        <w:t>Kwon</w:t>
      </w:r>
      <w:r>
        <w:rPr>
          <w:spacing w:val="12"/>
          <w:w w:val="110"/>
        </w:rPr>
        <w:t> </w:t>
      </w:r>
      <w:r>
        <w:rPr>
          <w:w w:val="110"/>
        </w:rPr>
        <w:t>et</w:t>
      </w:r>
      <w:r>
        <w:rPr>
          <w:spacing w:val="14"/>
          <w:w w:val="110"/>
        </w:rPr>
        <w:t> </w:t>
      </w:r>
      <w:r>
        <w:rPr>
          <w:w w:val="110"/>
        </w:rPr>
        <w:t>al.</w:t>
      </w:r>
      <w:r>
        <w:rPr>
          <w:spacing w:val="13"/>
          <w:w w:val="110"/>
        </w:rPr>
        <w:t> </w:t>
      </w:r>
      <w:r>
        <w:rPr>
          <w:w w:val="110"/>
        </w:rPr>
        <w:t>we</w:t>
      </w:r>
      <w:r>
        <w:rPr>
          <w:spacing w:val="13"/>
          <w:w w:val="110"/>
        </w:rPr>
        <w:t> </w:t>
      </w:r>
      <w:r>
        <w:rPr>
          <w:w w:val="110"/>
        </w:rPr>
        <w:t>decompose</w:t>
      </w:r>
      <w:r>
        <w:rPr>
          <w:spacing w:val="14"/>
          <w:w w:val="110"/>
        </w:rPr>
        <w:t> </w:t>
      </w:r>
      <w:r>
        <w:rPr>
          <w:w w:val="110"/>
        </w:rPr>
        <w:t>the</w:t>
      </w:r>
      <w:r>
        <w:rPr>
          <w:spacing w:val="13"/>
          <w:w w:val="110"/>
        </w:rPr>
        <w:t> </w:t>
      </w:r>
      <w:r>
        <w:rPr>
          <w:w w:val="110"/>
        </w:rPr>
        <w:t>two</w:t>
      </w:r>
      <w:r>
        <w:rPr>
          <w:spacing w:val="14"/>
          <w:w w:val="110"/>
        </w:rPr>
        <w:t> </w:t>
      </w:r>
      <w:r>
        <w:rPr>
          <w:w w:val="110"/>
        </w:rPr>
        <w:t>sources</w:t>
      </w:r>
      <w:r>
        <w:rPr>
          <w:spacing w:val="13"/>
          <w:w w:val="110"/>
        </w:rPr>
        <w:t> </w:t>
      </w:r>
      <w:r>
        <w:rPr>
          <w:spacing w:val="-5"/>
          <w:w w:val="110"/>
        </w:rPr>
        <w:t>of</w:t>
      </w:r>
    </w:p>
    <w:p>
      <w:pPr>
        <w:pStyle w:val="BodyText"/>
        <w:spacing w:line="112" w:lineRule="auto" w:before="104"/>
        <w:ind w:right="41"/>
        <w:jc w:val="both"/>
      </w:pPr>
      <w:r>
        <w:rPr>
          <w:w w:val="110"/>
        </w:rPr>
        <w:t>mean</w:t>
      </w:r>
      <w:r>
        <w:rPr>
          <w:w w:val="110"/>
        </w:rPr>
        <w:t> prediction (</w:t>
      </w:r>
      <w:r>
        <w:rPr>
          <w:rFonts w:ascii="STIX Math" w:eastAsia="STIX Math"/>
          <w:i/>
          <w:w w:val="110"/>
        </w:rPr>
        <w:t>𝜇</w:t>
      </w:r>
      <w:r>
        <w:rPr>
          <w:w w:val="110"/>
        </w:rPr>
        <w:t>) in</w:t>
      </w:r>
      <w:r>
        <w:rPr>
          <w:w w:val="110"/>
        </w:rPr>
        <w:t> </w:t>
      </w:r>
      <w:hyperlink w:history="true" w:anchor="_bookmark14">
        <w:r>
          <w:rPr>
            <w:color w:val="0080AC"/>
            <w:w w:val="110"/>
          </w:rPr>
          <w:t>Fig. 9</w:t>
        </w:r>
      </w:hyperlink>
      <w:r>
        <w:rPr>
          <w:w w:val="110"/>
        </w:rPr>
        <w:t>G</w:t>
      </w:r>
      <w:r>
        <w:rPr>
          <w:w w:val="110"/>
        </w:rPr>
        <w:t> </w:t>
      </w:r>
      <w:hyperlink w:history="true" w:anchor="_bookmark39">
        <w:r>
          <w:rPr>
            <w:color w:val="0080AC"/>
            <w:w w:val="110"/>
          </w:rPr>
          <w:t>[30]</w:t>
        </w:r>
      </w:hyperlink>
      <w:r>
        <w:rPr>
          <w:w w:val="110"/>
        </w:rPr>
        <w:t>. Note</w:t>
      </w:r>
      <w:r>
        <w:rPr>
          <w:w w:val="110"/>
        </w:rPr>
        <w:t> how</w:t>
      </w:r>
      <w:r>
        <w:rPr>
          <w:w w:val="110"/>
        </w:rPr>
        <w:t> </w:t>
      </w:r>
      <w:r>
        <w:rPr>
          <w:rFonts w:ascii="STIX Math" w:eastAsia="STIX Math"/>
          <w:i/>
          <w:w w:val="110"/>
        </w:rPr>
        <w:t>𝜇</w:t>
      </w:r>
      <w:r>
        <w:rPr>
          <w:rFonts w:ascii="STIX Math" w:eastAsia="STIX Math"/>
          <w:i/>
          <w:w w:val="110"/>
        </w:rPr>
        <w:t> </w:t>
      </w:r>
      <w:r>
        <w:rPr>
          <w:w w:val="110"/>
        </w:rPr>
        <w:t>largely explains the uncertainty</w:t>
      </w:r>
      <w:r>
        <w:rPr>
          <w:spacing w:val="-3"/>
          <w:w w:val="110"/>
        </w:rPr>
        <w:t> </w:t>
      </w:r>
      <w:r>
        <w:rPr>
          <w:w w:val="110"/>
        </w:rPr>
        <w:t>for</w:t>
      </w:r>
      <w:r>
        <w:rPr>
          <w:spacing w:val="-2"/>
          <w:w w:val="110"/>
        </w:rPr>
        <w:t> </w:t>
      </w:r>
      <w:r>
        <w:rPr>
          <w:w w:val="110"/>
        </w:rPr>
        <w:t>the</w:t>
      </w:r>
      <w:r>
        <w:rPr>
          <w:spacing w:val="-2"/>
          <w:w w:val="110"/>
        </w:rPr>
        <w:t> </w:t>
      </w:r>
      <w:r>
        <w:rPr>
          <w:w w:val="110"/>
        </w:rPr>
        <w:t>compounds</w:t>
      </w:r>
      <w:r>
        <w:rPr>
          <w:spacing w:val="-2"/>
          <w:w w:val="110"/>
        </w:rPr>
        <w:t> </w:t>
      </w:r>
      <w:r>
        <w:rPr>
          <w:w w:val="110"/>
        </w:rPr>
        <w:t>and</w:t>
      </w:r>
      <w:r>
        <w:rPr>
          <w:spacing w:val="-2"/>
          <w:w w:val="110"/>
        </w:rPr>
        <w:t> </w:t>
      </w:r>
      <w:r>
        <w:rPr>
          <w:w w:val="110"/>
        </w:rPr>
        <w:t>plot</w:t>
      </w:r>
      <w:r>
        <w:rPr>
          <w:spacing w:val="-2"/>
          <w:w w:val="110"/>
        </w:rPr>
        <w:t> </w:t>
      </w:r>
      <w:r>
        <w:rPr>
          <w:w w:val="110"/>
        </w:rPr>
        <w:t>outcome</w:t>
      </w:r>
      <w:r>
        <w:rPr>
          <w:spacing w:val="-2"/>
          <w:w w:val="110"/>
        </w:rPr>
        <w:t> </w:t>
      </w:r>
      <w:r>
        <w:rPr>
          <w:w w:val="110"/>
        </w:rPr>
        <w:t>uncertainty</w:t>
      </w:r>
      <w:r>
        <w:rPr>
          <w:spacing w:val="-2"/>
          <w:w w:val="110"/>
        </w:rPr>
        <w:t> </w:t>
      </w:r>
      <w:r>
        <w:rPr>
          <w:w w:val="110"/>
        </w:rPr>
        <w:t>versus</w:t>
      </w:r>
      <w:r>
        <w:rPr>
          <w:spacing w:val="-2"/>
          <w:w w:val="110"/>
        </w:rPr>
        <w:t> </w:t>
      </w:r>
      <w:r>
        <w:rPr>
          <w:spacing w:val="-5"/>
          <w:w w:val="110"/>
        </w:rPr>
        <w:t>the</w:t>
      </w:r>
    </w:p>
    <w:p>
      <w:pPr>
        <w:pStyle w:val="BodyText"/>
        <w:spacing w:line="108" w:lineRule="auto" w:before="103"/>
        <w:ind w:right="40"/>
        <w:jc w:val="both"/>
      </w:pPr>
      <w:r>
        <w:rPr>
          <w:w w:val="110"/>
        </w:rPr>
        <w:t>tainty</w:t>
      </w:r>
      <w:r>
        <w:rPr>
          <w:spacing w:val="-4"/>
          <w:w w:val="110"/>
        </w:rPr>
        <w:t> </w:t>
      </w:r>
      <w:r>
        <w:rPr>
          <w:w w:val="110"/>
        </w:rPr>
        <w:t>since</w:t>
      </w:r>
      <w:r>
        <w:rPr>
          <w:spacing w:val="-3"/>
          <w:w w:val="110"/>
        </w:rPr>
        <w:t> </w:t>
      </w:r>
      <w:r>
        <w:rPr>
          <w:w w:val="110"/>
        </w:rPr>
        <w:t>they</w:t>
      </w:r>
      <w:r>
        <w:rPr>
          <w:spacing w:val="-3"/>
          <w:w w:val="110"/>
        </w:rPr>
        <w:t> </w:t>
      </w:r>
      <w:r>
        <w:rPr>
          <w:w w:val="110"/>
        </w:rPr>
        <w:t>have</w:t>
      </w:r>
      <w:r>
        <w:rPr>
          <w:spacing w:val="-3"/>
          <w:w w:val="110"/>
        </w:rPr>
        <w:t> </w:t>
      </w:r>
      <w:r>
        <w:rPr>
          <w:w w:val="110"/>
        </w:rPr>
        <w:t>a</w:t>
      </w:r>
      <w:r>
        <w:rPr>
          <w:spacing w:val="-3"/>
          <w:w w:val="110"/>
        </w:rPr>
        <w:t> </w:t>
      </w:r>
      <w:r>
        <w:rPr>
          <w:w w:val="110"/>
        </w:rPr>
        <w:t>similar</w:t>
      </w:r>
      <w:r>
        <w:rPr>
          <w:spacing w:val="-4"/>
          <w:w w:val="110"/>
        </w:rPr>
        <w:t> </w:t>
      </w:r>
      <w:r>
        <w:rPr>
          <w:w w:val="110"/>
        </w:rPr>
        <w:t>value</w:t>
      </w:r>
      <w:r>
        <w:rPr>
          <w:spacing w:val="-3"/>
          <w:w w:val="110"/>
        </w:rPr>
        <w:t> </w:t>
      </w:r>
      <w:r>
        <w:rPr>
          <w:w w:val="110"/>
        </w:rPr>
        <w:t>of</w:t>
      </w:r>
      <w:r>
        <w:rPr>
          <w:spacing w:val="-3"/>
          <w:w w:val="110"/>
        </w:rPr>
        <w:t> </w:t>
      </w:r>
      <w:r>
        <w:rPr>
          <w:rFonts w:ascii="STIX Math" w:eastAsia="STIX Math"/>
          <w:i/>
          <w:w w:val="110"/>
        </w:rPr>
        <w:t>𝜇 </w:t>
      </w:r>
      <w:r>
        <w:rPr>
          <w:w w:val="110"/>
        </w:rPr>
        <w:t>(</w:t>
      </w:r>
      <w:hyperlink w:history="true" w:anchor="_bookmark14">
        <w:r>
          <w:rPr>
            <w:color w:val="0080AC"/>
            <w:w w:val="110"/>
          </w:rPr>
          <w:t>Fig.</w:t>
        </w:r>
        <w:r>
          <w:rPr>
            <w:color w:val="0080AC"/>
            <w:spacing w:val="-3"/>
            <w:w w:val="110"/>
          </w:rPr>
          <w:t> </w:t>
        </w:r>
        <w:r>
          <w:rPr>
            <w:color w:val="0080AC"/>
            <w:w w:val="110"/>
          </w:rPr>
          <w:t>9</w:t>
        </w:r>
      </w:hyperlink>
      <w:r>
        <w:rPr>
          <w:w w:val="110"/>
        </w:rPr>
        <w:t>H).</w:t>
      </w:r>
      <w:r>
        <w:rPr>
          <w:spacing w:val="-3"/>
          <w:w w:val="110"/>
        </w:rPr>
        <w:t> </w:t>
      </w:r>
      <w:r>
        <w:rPr>
          <w:w w:val="110"/>
        </w:rPr>
        <w:t>However,</w:t>
      </w:r>
      <w:r>
        <w:rPr>
          <w:spacing w:val="-3"/>
          <w:w w:val="110"/>
        </w:rPr>
        <w:t> </w:t>
      </w:r>
      <w:r>
        <w:rPr>
          <w:w w:val="110"/>
        </w:rPr>
        <w:t>the</w:t>
      </w:r>
      <w:r>
        <w:rPr>
          <w:spacing w:val="-3"/>
          <w:w w:val="110"/>
        </w:rPr>
        <w:t> </w:t>
      </w:r>
      <w:r>
        <w:rPr>
          <w:w w:val="110"/>
        </w:rPr>
        <w:t>com- outcome</w:t>
      </w:r>
      <w:r>
        <w:rPr>
          <w:spacing w:val="-4"/>
          <w:w w:val="110"/>
        </w:rPr>
        <w:t> </w:t>
      </w:r>
      <w:r>
        <w:rPr>
          <w:w w:val="110"/>
        </w:rPr>
        <w:t>uncertainty.</w:t>
      </w:r>
      <w:r>
        <w:rPr>
          <w:spacing w:val="-4"/>
          <w:w w:val="110"/>
        </w:rPr>
        <w:t> </w:t>
      </w:r>
      <w:r>
        <w:rPr>
          <w:w w:val="110"/>
        </w:rPr>
        <w:t>The</w:t>
      </w:r>
      <w:r>
        <w:rPr>
          <w:spacing w:val="-4"/>
          <w:w w:val="110"/>
        </w:rPr>
        <w:t> </w:t>
      </w:r>
      <w:r>
        <w:rPr>
          <w:w w:val="110"/>
        </w:rPr>
        <w:t>two</w:t>
      </w:r>
      <w:r>
        <w:rPr>
          <w:spacing w:val="-4"/>
          <w:w w:val="110"/>
        </w:rPr>
        <w:t> </w:t>
      </w:r>
      <w:r>
        <w:rPr>
          <w:w w:val="110"/>
        </w:rPr>
        <w:t>compounds</w:t>
      </w:r>
      <w:r>
        <w:rPr>
          <w:spacing w:val="-4"/>
          <w:w w:val="110"/>
        </w:rPr>
        <w:t> </w:t>
      </w:r>
      <w:r>
        <w:rPr>
          <w:w w:val="110"/>
        </w:rPr>
        <w:t>have</w:t>
      </w:r>
      <w:r>
        <w:rPr>
          <w:spacing w:val="-4"/>
          <w:w w:val="110"/>
        </w:rPr>
        <w:t> </w:t>
      </w:r>
      <w:r>
        <w:rPr>
          <w:w w:val="110"/>
        </w:rPr>
        <w:t>similar</w:t>
      </w:r>
      <w:r>
        <w:rPr>
          <w:spacing w:val="-4"/>
          <w:w w:val="110"/>
        </w:rPr>
        <w:t> </w:t>
      </w:r>
      <w:r>
        <w:rPr>
          <w:w w:val="110"/>
        </w:rPr>
        <w:t>outcome</w:t>
      </w:r>
      <w:r>
        <w:rPr>
          <w:spacing w:val="-4"/>
          <w:w w:val="110"/>
        </w:rPr>
        <w:t> </w:t>
      </w:r>
      <w:r>
        <w:rPr>
          <w:w w:val="110"/>
        </w:rPr>
        <w:t>uncer- pound with the larger value of </w:t>
      </w:r>
      <w:r>
        <w:rPr>
          <w:rFonts w:ascii="STIX Math" w:eastAsia="STIX Math"/>
          <w:i/>
          <w:w w:val="110"/>
        </w:rPr>
        <w:t>𝜎 </w:t>
      </w:r>
      <w:r>
        <w:rPr>
          <w:w w:val="110"/>
        </w:rPr>
        <w:t>has nearly 3.5 times greater parameter</w:t>
      </w:r>
    </w:p>
    <w:p>
      <w:pPr>
        <w:pStyle w:val="BodyText"/>
        <w:spacing w:line="112" w:lineRule="auto" w:before="97"/>
        <w:ind w:right="43"/>
        <w:jc w:val="both"/>
      </w:pPr>
      <w:r>
        <w:rPr>
          <w:w w:val="110"/>
        </w:rPr>
        <w:t>(</w:t>
      </w:r>
      <w:r>
        <w:rPr>
          <w:rFonts w:ascii="STIX Math" w:eastAsia="STIX Math"/>
          <w:i/>
          <w:w w:val="110"/>
        </w:rPr>
        <w:t>𝜎</w:t>
      </w:r>
      <w:r>
        <w:rPr>
          <w:w w:val="110"/>
        </w:rPr>
        <w:t>), provides important information about the uncertainty of a predic- uncertainty</w:t>
      </w:r>
      <w:r>
        <w:rPr>
          <w:spacing w:val="12"/>
          <w:w w:val="110"/>
        </w:rPr>
        <w:t> </w:t>
      </w:r>
      <w:r>
        <w:rPr>
          <w:w w:val="110"/>
        </w:rPr>
        <w:t>(</w:t>
      </w:r>
      <w:hyperlink w:history="true" w:anchor="_bookmark14">
        <w:r>
          <w:rPr>
            <w:color w:val="0080AC"/>
            <w:w w:val="110"/>
          </w:rPr>
          <w:t>Fig.</w:t>
        </w:r>
        <w:r>
          <w:rPr>
            <w:color w:val="0080AC"/>
            <w:spacing w:val="13"/>
            <w:w w:val="110"/>
          </w:rPr>
          <w:t> </w:t>
        </w:r>
        <w:r>
          <w:rPr>
            <w:color w:val="0080AC"/>
            <w:w w:val="110"/>
          </w:rPr>
          <w:t>9</w:t>
        </w:r>
      </w:hyperlink>
      <w:r>
        <w:rPr>
          <w:w w:val="110"/>
        </w:rPr>
        <w:t>I).</w:t>
      </w:r>
      <w:r>
        <w:rPr>
          <w:spacing w:val="12"/>
          <w:w w:val="110"/>
        </w:rPr>
        <w:t> </w:t>
      </w:r>
      <w:r>
        <w:rPr>
          <w:w w:val="110"/>
        </w:rPr>
        <w:t>Parameter</w:t>
      </w:r>
      <w:r>
        <w:rPr>
          <w:spacing w:val="13"/>
          <w:w w:val="110"/>
        </w:rPr>
        <w:t> </w:t>
      </w:r>
      <w:r>
        <w:rPr>
          <w:w w:val="110"/>
        </w:rPr>
        <w:t>uncertainty</w:t>
      </w:r>
      <w:r>
        <w:rPr>
          <w:spacing w:val="13"/>
          <w:w w:val="110"/>
        </w:rPr>
        <w:t> </w:t>
      </w:r>
      <w:r>
        <w:rPr>
          <w:w w:val="110"/>
        </w:rPr>
        <w:t>or</w:t>
      </w:r>
      <w:r>
        <w:rPr>
          <w:spacing w:val="12"/>
          <w:w w:val="110"/>
        </w:rPr>
        <w:t> </w:t>
      </w:r>
      <w:r>
        <w:rPr>
          <w:w w:val="110"/>
        </w:rPr>
        <w:t>the</w:t>
      </w:r>
      <w:r>
        <w:rPr>
          <w:spacing w:val="13"/>
          <w:w w:val="110"/>
        </w:rPr>
        <w:t> </w:t>
      </w:r>
      <w:r>
        <w:rPr>
          <w:w w:val="110"/>
        </w:rPr>
        <w:t>weight</w:t>
      </w:r>
      <w:r>
        <w:rPr>
          <w:spacing w:val="13"/>
          <w:w w:val="110"/>
        </w:rPr>
        <w:t> </w:t>
      </w:r>
      <w:r>
        <w:rPr>
          <w:w w:val="110"/>
        </w:rPr>
        <w:t>of</w:t>
      </w:r>
      <w:r>
        <w:rPr>
          <w:spacing w:val="12"/>
          <w:w w:val="110"/>
        </w:rPr>
        <w:t> </w:t>
      </w:r>
      <w:r>
        <w:rPr>
          <w:spacing w:val="-2"/>
          <w:w w:val="110"/>
        </w:rPr>
        <w:t>evidence</w:t>
      </w:r>
    </w:p>
    <w:p>
      <w:pPr>
        <w:pStyle w:val="BodyText"/>
        <w:spacing w:before="20"/>
        <w:jc w:val="both"/>
      </w:pPr>
      <w:bookmarkStart w:name="6 Discussion" w:id="30"/>
      <w:bookmarkEnd w:id="30"/>
      <w:r>
        <w:rPr/>
      </w:r>
      <w:r>
        <w:rPr>
          <w:w w:val="110"/>
        </w:rPr>
        <w:t>tion,</w:t>
      </w:r>
      <w:r>
        <w:rPr>
          <w:spacing w:val="-3"/>
          <w:w w:val="110"/>
        </w:rPr>
        <w:t> </w:t>
      </w:r>
      <w:r>
        <w:rPr>
          <w:w w:val="110"/>
        </w:rPr>
        <w:t>which</w:t>
      </w:r>
      <w:r>
        <w:rPr>
          <w:spacing w:val="-1"/>
          <w:w w:val="110"/>
        </w:rPr>
        <w:t> </w:t>
      </w:r>
      <w:r>
        <w:rPr>
          <w:w w:val="110"/>
        </w:rPr>
        <w:t>is</w:t>
      </w:r>
      <w:r>
        <w:rPr>
          <w:spacing w:val="-1"/>
          <w:w w:val="110"/>
        </w:rPr>
        <w:t> </w:t>
      </w:r>
      <w:r>
        <w:rPr>
          <w:w w:val="110"/>
        </w:rPr>
        <w:t>critical</w:t>
      </w:r>
      <w:r>
        <w:rPr>
          <w:spacing w:val="-2"/>
          <w:w w:val="110"/>
        </w:rPr>
        <w:t> </w:t>
      </w:r>
      <w:r>
        <w:rPr>
          <w:w w:val="110"/>
        </w:rPr>
        <w:t>for</w:t>
      </w:r>
      <w:r>
        <w:rPr>
          <w:spacing w:val="-1"/>
          <w:w w:val="110"/>
        </w:rPr>
        <w:t> </w:t>
      </w:r>
      <w:r>
        <w:rPr>
          <w:w w:val="110"/>
        </w:rPr>
        <w:t>high-stakes</w:t>
      </w:r>
      <w:r>
        <w:rPr>
          <w:spacing w:val="-1"/>
          <w:w w:val="110"/>
        </w:rPr>
        <w:t> </w:t>
      </w:r>
      <w:r>
        <w:rPr>
          <w:spacing w:val="-2"/>
          <w:w w:val="110"/>
        </w:rPr>
        <w:t>decisions.</w:t>
      </w:r>
    </w:p>
    <w:p>
      <w:pPr>
        <w:pStyle w:val="BodyText"/>
        <w:spacing w:before="61"/>
        <w:ind w:left="0"/>
      </w:pPr>
    </w:p>
    <w:p>
      <w:pPr>
        <w:pStyle w:val="Heading1"/>
        <w:numPr>
          <w:ilvl w:val="0"/>
          <w:numId w:val="1"/>
        </w:numPr>
        <w:tabs>
          <w:tab w:pos="342" w:val="left" w:leader="none"/>
        </w:tabs>
        <w:spacing w:line="240" w:lineRule="auto" w:before="0" w:after="0"/>
        <w:ind w:left="342" w:right="0" w:hanging="224"/>
        <w:jc w:val="left"/>
      </w:pPr>
      <w:bookmarkStart w:name="6.1 Generalisations and extensions" w:id="31"/>
      <w:bookmarkEnd w:id="31"/>
      <w:r>
        <w:rPr>
          <w:b w:val="0"/>
        </w:rPr>
      </w:r>
      <w:r>
        <w:rPr>
          <w:spacing w:val="-2"/>
          <w:w w:val="110"/>
        </w:rPr>
        <w:t>Discussion</w:t>
      </w:r>
    </w:p>
    <w:p>
      <w:pPr>
        <w:pStyle w:val="BodyText"/>
        <w:spacing w:before="50"/>
        <w:ind w:left="0"/>
        <w:rPr>
          <w:rFonts w:ascii="Times New Roman"/>
          <w:b/>
        </w:rPr>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Generalisations</w:t>
      </w:r>
      <w:r>
        <w:rPr>
          <w:rFonts w:ascii="Times New Roman"/>
          <w:i/>
          <w:spacing w:val="-2"/>
          <w:sz w:val="16"/>
        </w:rPr>
        <w:t> </w:t>
      </w:r>
      <w:r>
        <w:rPr>
          <w:rFonts w:ascii="Times New Roman"/>
          <w:i/>
          <w:sz w:val="16"/>
        </w:rPr>
        <w:t>and</w:t>
      </w:r>
      <w:r>
        <w:rPr>
          <w:rFonts w:ascii="Times New Roman"/>
          <w:i/>
          <w:spacing w:val="-1"/>
          <w:sz w:val="16"/>
        </w:rPr>
        <w:t> </w:t>
      </w:r>
      <w:r>
        <w:rPr>
          <w:rFonts w:ascii="Times New Roman"/>
          <w:i/>
          <w:spacing w:val="-2"/>
          <w:sz w:val="16"/>
        </w:rPr>
        <w:t>extensions</w:t>
      </w:r>
    </w:p>
    <w:p>
      <w:pPr>
        <w:pStyle w:val="BodyText"/>
        <w:spacing w:before="50"/>
        <w:ind w:left="0"/>
        <w:rPr>
          <w:rFonts w:ascii="Times New Roman"/>
          <w:i/>
        </w:rPr>
      </w:pPr>
    </w:p>
    <w:p>
      <w:pPr>
        <w:pStyle w:val="BodyText"/>
        <w:spacing w:line="273" w:lineRule="auto" w:before="1"/>
        <w:ind w:right="42" w:firstLine="239"/>
        <w:jc w:val="both"/>
      </w:pPr>
      <w:r>
        <w:rPr>
          <w:w w:val="110"/>
        </w:rPr>
        <w:t>The</w:t>
      </w:r>
      <w:r>
        <w:rPr>
          <w:spacing w:val="-1"/>
          <w:w w:val="110"/>
        </w:rPr>
        <w:t> </w:t>
      </w:r>
      <w:r>
        <w:rPr>
          <w:w w:val="110"/>
        </w:rPr>
        <w:t>above</w:t>
      </w:r>
      <w:r>
        <w:rPr>
          <w:spacing w:val="-1"/>
          <w:w w:val="110"/>
        </w:rPr>
        <w:t> </w:t>
      </w:r>
      <w:r>
        <w:rPr>
          <w:w w:val="110"/>
        </w:rPr>
        <w:t>examples</w:t>
      </w:r>
      <w:r>
        <w:rPr>
          <w:spacing w:val="-1"/>
          <w:w w:val="110"/>
        </w:rPr>
        <w:t> </w:t>
      </w:r>
      <w:r>
        <w:rPr>
          <w:w w:val="110"/>
        </w:rPr>
        <w:t>used</w:t>
      </w:r>
      <w:r>
        <w:rPr>
          <w:spacing w:val="-1"/>
          <w:w w:val="110"/>
        </w:rPr>
        <w:t> </w:t>
      </w:r>
      <w:r>
        <w:rPr>
          <w:w w:val="110"/>
        </w:rPr>
        <w:t>simple</w:t>
      </w:r>
      <w:r>
        <w:rPr>
          <w:spacing w:val="-1"/>
          <w:w w:val="110"/>
        </w:rPr>
        <w:t> </w:t>
      </w:r>
      <w:r>
        <w:rPr>
          <w:w w:val="110"/>
        </w:rPr>
        <w:t>models</w:t>
      </w:r>
      <w:r>
        <w:rPr>
          <w:spacing w:val="-1"/>
          <w:w w:val="110"/>
        </w:rPr>
        <w:t> </w:t>
      </w:r>
      <w:r>
        <w:rPr>
          <w:w w:val="110"/>
        </w:rPr>
        <w:t>but</w:t>
      </w:r>
      <w:r>
        <w:rPr>
          <w:spacing w:val="-1"/>
          <w:w w:val="110"/>
        </w:rPr>
        <w:t> </w:t>
      </w:r>
      <w:r>
        <w:rPr>
          <w:w w:val="110"/>
        </w:rPr>
        <w:t>this</w:t>
      </w:r>
      <w:r>
        <w:rPr>
          <w:spacing w:val="-1"/>
          <w:w w:val="110"/>
        </w:rPr>
        <w:t> </w:t>
      </w:r>
      <w:r>
        <w:rPr>
          <w:w w:val="110"/>
        </w:rPr>
        <w:t>framework</w:t>
      </w:r>
      <w:r>
        <w:rPr>
          <w:spacing w:val="-1"/>
          <w:w w:val="110"/>
        </w:rPr>
        <w:t> </w:t>
      </w:r>
      <w:r>
        <w:rPr>
          <w:w w:val="110"/>
        </w:rPr>
        <w:t>can</w:t>
      </w:r>
      <w:r>
        <w:rPr>
          <w:spacing w:val="-1"/>
          <w:w w:val="110"/>
        </w:rPr>
        <w:t> </w:t>
      </w:r>
      <w:r>
        <w:rPr>
          <w:w w:val="110"/>
        </w:rPr>
        <w:t>be generalised to more complex cases. For example, we had functions for </w:t>
      </w:r>
      <w:bookmarkStart w:name="6.3 Drawbacks and challenges" w:id="32"/>
      <w:bookmarkEnd w:id="32"/>
      <w:r>
        <w:rPr>
          <w:w w:val="110"/>
        </w:rPr>
        <w:t>th</w:t>
      </w:r>
      <w:r>
        <w:rPr>
          <w:w w:val="110"/>
        </w:rPr>
        <w:t>e mean and variance, but any parameter in the distribution function can</w:t>
      </w:r>
      <w:r>
        <w:rPr>
          <w:spacing w:val="-1"/>
          <w:w w:val="110"/>
        </w:rPr>
        <w:t> </w:t>
      </w:r>
      <w:r>
        <w:rPr>
          <w:w w:val="110"/>
        </w:rPr>
        <w:t>be modelled. For example, a Student-t distribution has a </w:t>
      </w:r>
      <w:r>
        <w:rPr>
          <w:spacing w:val="-2"/>
          <w:w w:val="110"/>
        </w:rPr>
        <w:t>parameter</w:t>
      </w:r>
    </w:p>
    <w:p>
      <w:pPr>
        <w:pStyle w:val="BodyText"/>
        <w:spacing w:line="112" w:lineRule="auto" w:before="77"/>
        <w:ind w:right="42"/>
        <w:jc w:val="both"/>
      </w:pPr>
      <w:r>
        <w:rPr>
          <w:w w:val="110"/>
        </w:rPr>
        <w:t>tails. The df could be modelled as a function of </w:t>
      </w:r>
      <w:r>
        <w:rPr>
          <w:rFonts w:ascii="STIX Math" w:eastAsia="STIX Math"/>
          <w:i/>
          <w:w w:val="110"/>
        </w:rPr>
        <w:t>𝑥</w:t>
      </w:r>
      <w:r>
        <w:rPr>
          <w:w w:val="110"/>
        </w:rPr>
        <w:t>, just like </w:t>
      </w:r>
      <w:r>
        <w:rPr>
          <w:rFonts w:ascii="STIX Math" w:eastAsia="STIX Math"/>
          <w:i/>
          <w:w w:val="110"/>
        </w:rPr>
        <w:t>𝜇 </w:t>
      </w:r>
      <w:r>
        <w:rPr>
          <w:w w:val="110"/>
        </w:rPr>
        <w:t>or </w:t>
      </w:r>
      <w:r>
        <w:rPr>
          <w:rFonts w:ascii="STIX Math" w:eastAsia="STIX Math"/>
          <w:i/>
          <w:w w:val="110"/>
        </w:rPr>
        <w:t>𝜎 </w:t>
      </w:r>
      <w:hyperlink w:history="true" w:anchor="_bookmark52">
        <w:r>
          <w:rPr>
            <w:color w:val="0080AC"/>
            <w:w w:val="110"/>
          </w:rPr>
          <w:t>[52]</w:t>
        </w:r>
      </w:hyperlink>
      <w:r>
        <w:rPr>
          <w:w w:val="110"/>
        </w:rPr>
        <w:t>. called</w:t>
      </w:r>
      <w:r>
        <w:rPr>
          <w:spacing w:val="7"/>
          <w:w w:val="110"/>
        </w:rPr>
        <w:t> </w:t>
      </w:r>
      <w:r>
        <w:rPr>
          <w:w w:val="110"/>
        </w:rPr>
        <w:t>the</w:t>
      </w:r>
      <w:r>
        <w:rPr>
          <w:spacing w:val="7"/>
          <w:w w:val="110"/>
        </w:rPr>
        <w:t> </w:t>
      </w:r>
      <w:r>
        <w:rPr>
          <w:w w:val="110"/>
        </w:rPr>
        <w:t>degrees</w:t>
      </w:r>
      <w:r>
        <w:rPr>
          <w:spacing w:val="7"/>
          <w:w w:val="110"/>
        </w:rPr>
        <w:t> </w:t>
      </w:r>
      <w:r>
        <w:rPr>
          <w:w w:val="110"/>
        </w:rPr>
        <w:t>of</w:t>
      </w:r>
      <w:r>
        <w:rPr>
          <w:spacing w:val="7"/>
          <w:w w:val="110"/>
        </w:rPr>
        <w:t> </w:t>
      </w:r>
      <w:r>
        <w:rPr>
          <w:w w:val="110"/>
        </w:rPr>
        <w:t>freedom</w:t>
      </w:r>
      <w:r>
        <w:rPr>
          <w:spacing w:val="7"/>
          <w:w w:val="110"/>
        </w:rPr>
        <w:t> </w:t>
      </w:r>
      <w:r>
        <w:rPr>
          <w:w w:val="110"/>
        </w:rPr>
        <w:t>(df)</w:t>
      </w:r>
      <w:r>
        <w:rPr>
          <w:spacing w:val="8"/>
          <w:w w:val="110"/>
        </w:rPr>
        <w:t> </w:t>
      </w:r>
      <w:r>
        <w:rPr>
          <w:w w:val="110"/>
        </w:rPr>
        <w:t>which</w:t>
      </w:r>
      <w:r>
        <w:rPr>
          <w:spacing w:val="7"/>
          <w:w w:val="110"/>
        </w:rPr>
        <w:t> </w:t>
      </w:r>
      <w:r>
        <w:rPr>
          <w:w w:val="110"/>
        </w:rPr>
        <w:t>controls</w:t>
      </w:r>
      <w:r>
        <w:rPr>
          <w:spacing w:val="7"/>
          <w:w w:val="110"/>
        </w:rPr>
        <w:t> </w:t>
      </w:r>
      <w:r>
        <w:rPr>
          <w:w w:val="110"/>
        </w:rPr>
        <w:t>the</w:t>
      </w:r>
      <w:r>
        <w:rPr>
          <w:spacing w:val="7"/>
          <w:w w:val="110"/>
        </w:rPr>
        <w:t> </w:t>
      </w:r>
      <w:r>
        <w:rPr>
          <w:w w:val="110"/>
        </w:rPr>
        <w:t>heaviness</w:t>
      </w:r>
      <w:r>
        <w:rPr>
          <w:spacing w:val="7"/>
          <w:w w:val="110"/>
        </w:rPr>
        <w:t> </w:t>
      </w:r>
      <w:r>
        <w:rPr>
          <w:w w:val="110"/>
        </w:rPr>
        <w:t>of</w:t>
      </w:r>
      <w:r>
        <w:rPr>
          <w:spacing w:val="7"/>
          <w:w w:val="110"/>
        </w:rPr>
        <w:t> </w:t>
      </w:r>
      <w:r>
        <w:rPr>
          <w:spacing w:val="-5"/>
          <w:w w:val="110"/>
        </w:rPr>
        <w:t>the</w:t>
      </w:r>
    </w:p>
    <w:p>
      <w:pPr>
        <w:pStyle w:val="BodyText"/>
        <w:spacing w:line="273" w:lineRule="auto" w:before="20"/>
        <w:ind w:right="42" w:firstLine="239"/>
        <w:jc w:val="both"/>
      </w:pPr>
      <w:r>
        <w:rPr>
          <w:w w:val="110"/>
        </w:rPr>
        <w:t>The</w:t>
      </w:r>
      <w:r>
        <w:rPr>
          <w:w w:val="110"/>
        </w:rPr>
        <w:t> above</w:t>
      </w:r>
      <w:r>
        <w:rPr>
          <w:w w:val="110"/>
        </w:rPr>
        <w:t> examples</w:t>
      </w:r>
      <w:r>
        <w:rPr>
          <w:w w:val="110"/>
        </w:rPr>
        <w:t> used</w:t>
      </w:r>
      <w:r>
        <w:rPr>
          <w:w w:val="110"/>
        </w:rPr>
        <w:t> a</w:t>
      </w:r>
      <w:r>
        <w:rPr>
          <w:w w:val="110"/>
        </w:rPr>
        <w:t> single</w:t>
      </w:r>
      <w:r>
        <w:rPr>
          <w:w w:val="110"/>
        </w:rPr>
        <w:t> distribution</w:t>
      </w:r>
      <w:r>
        <w:rPr>
          <w:w w:val="110"/>
        </w:rPr>
        <w:t> function,</w:t>
      </w:r>
      <w:r>
        <w:rPr>
          <w:w w:val="110"/>
        </w:rPr>
        <w:t> but</w:t>
      </w:r>
      <w:r>
        <w:rPr>
          <w:w w:val="110"/>
        </w:rPr>
        <w:t> flexi- bility</w:t>
      </w:r>
      <w:r>
        <w:rPr>
          <w:spacing w:val="-4"/>
          <w:w w:val="110"/>
        </w:rPr>
        <w:t> </w:t>
      </w:r>
      <w:r>
        <w:rPr>
          <w:w w:val="110"/>
        </w:rPr>
        <w:t>can</w:t>
      </w:r>
      <w:r>
        <w:rPr>
          <w:spacing w:val="-3"/>
          <w:w w:val="110"/>
        </w:rPr>
        <w:t> </w:t>
      </w:r>
      <w:r>
        <w:rPr>
          <w:w w:val="110"/>
        </w:rPr>
        <w:t>be</w:t>
      </w:r>
      <w:r>
        <w:rPr>
          <w:spacing w:val="-3"/>
          <w:w w:val="110"/>
        </w:rPr>
        <w:t> </w:t>
      </w:r>
      <w:r>
        <w:rPr>
          <w:w w:val="110"/>
        </w:rPr>
        <w:t>increased</w:t>
      </w:r>
      <w:r>
        <w:rPr>
          <w:spacing w:val="-3"/>
          <w:w w:val="110"/>
        </w:rPr>
        <w:t> </w:t>
      </w:r>
      <w:r>
        <w:rPr>
          <w:w w:val="110"/>
        </w:rPr>
        <w:t>by</w:t>
      </w:r>
      <w:r>
        <w:rPr>
          <w:spacing w:val="-3"/>
          <w:w w:val="110"/>
        </w:rPr>
        <w:t> </w:t>
      </w:r>
      <w:r>
        <w:rPr>
          <w:w w:val="110"/>
        </w:rPr>
        <w:t>using</w:t>
      </w:r>
      <w:r>
        <w:rPr>
          <w:spacing w:val="-4"/>
          <w:w w:val="110"/>
        </w:rPr>
        <w:t> </w:t>
      </w:r>
      <w:r>
        <w:rPr>
          <w:w w:val="110"/>
        </w:rPr>
        <w:t>mixtures</w:t>
      </w:r>
      <w:r>
        <w:rPr>
          <w:spacing w:val="-3"/>
          <w:w w:val="110"/>
        </w:rPr>
        <w:t> </w:t>
      </w:r>
      <w:r>
        <w:rPr>
          <w:w w:val="110"/>
        </w:rPr>
        <w:t>of</w:t>
      </w:r>
      <w:r>
        <w:rPr>
          <w:spacing w:val="-3"/>
          <w:w w:val="110"/>
        </w:rPr>
        <w:t> </w:t>
      </w:r>
      <w:r>
        <w:rPr>
          <w:w w:val="110"/>
        </w:rPr>
        <w:t>distributions.</w:t>
      </w:r>
      <w:r>
        <w:rPr>
          <w:spacing w:val="-4"/>
          <w:w w:val="110"/>
        </w:rPr>
        <w:t> </w:t>
      </w:r>
      <w:r>
        <w:rPr>
          <w:w w:val="110"/>
        </w:rPr>
        <w:t>For</w:t>
      </w:r>
      <w:r>
        <w:rPr>
          <w:spacing w:val="-3"/>
          <w:w w:val="110"/>
        </w:rPr>
        <w:t> </w:t>
      </w:r>
      <w:r>
        <w:rPr>
          <w:w w:val="110"/>
        </w:rPr>
        <w:t>example, outliers can be modelled with a mixture of Gaussian distributions: one to account for the regular observations and the second to account for the outliers. Metabolite, gene, and protein levels are non-negative and often positively skewed, and hence gamma or lognormal distributions may</w:t>
      </w:r>
      <w:r>
        <w:rPr>
          <w:spacing w:val="3"/>
          <w:w w:val="110"/>
        </w:rPr>
        <w:t> </w:t>
      </w:r>
      <w:r>
        <w:rPr>
          <w:w w:val="110"/>
        </w:rPr>
        <w:t>be</w:t>
      </w:r>
      <w:r>
        <w:rPr>
          <w:spacing w:val="4"/>
          <w:w w:val="110"/>
        </w:rPr>
        <w:t> </w:t>
      </w:r>
      <w:r>
        <w:rPr>
          <w:w w:val="110"/>
        </w:rPr>
        <w:t>appropriate.</w:t>
      </w:r>
      <w:r>
        <w:rPr>
          <w:spacing w:val="3"/>
          <w:w w:val="110"/>
        </w:rPr>
        <w:t> </w:t>
      </w:r>
      <w:r>
        <w:rPr>
          <w:w w:val="110"/>
        </w:rPr>
        <w:t>But</w:t>
      </w:r>
      <w:r>
        <w:rPr>
          <w:spacing w:val="4"/>
          <w:w w:val="110"/>
        </w:rPr>
        <w:t> </w:t>
      </w:r>
      <w:r>
        <w:rPr>
          <w:w w:val="110"/>
        </w:rPr>
        <w:t>these</w:t>
      </w:r>
      <w:r>
        <w:rPr>
          <w:spacing w:val="3"/>
          <w:w w:val="110"/>
        </w:rPr>
        <w:t> </w:t>
      </w:r>
      <w:r>
        <w:rPr>
          <w:w w:val="110"/>
        </w:rPr>
        <w:t>distributions</w:t>
      </w:r>
      <w:r>
        <w:rPr>
          <w:spacing w:val="3"/>
          <w:w w:val="110"/>
        </w:rPr>
        <w:t> </w:t>
      </w:r>
      <w:r>
        <w:rPr>
          <w:w w:val="110"/>
        </w:rPr>
        <w:t>are</w:t>
      </w:r>
      <w:r>
        <w:rPr>
          <w:spacing w:val="4"/>
          <w:w w:val="110"/>
        </w:rPr>
        <w:t> </w:t>
      </w:r>
      <w:r>
        <w:rPr>
          <w:w w:val="110"/>
        </w:rPr>
        <w:t>only</w:t>
      </w:r>
      <w:r>
        <w:rPr>
          <w:spacing w:val="4"/>
          <w:w w:val="110"/>
        </w:rPr>
        <w:t> </w:t>
      </w:r>
      <w:r>
        <w:rPr>
          <w:w w:val="110"/>
        </w:rPr>
        <w:t>defined</w:t>
      </w:r>
      <w:r>
        <w:rPr>
          <w:spacing w:val="4"/>
          <w:w w:val="110"/>
        </w:rPr>
        <w:t> </w:t>
      </w:r>
      <w:r>
        <w:rPr>
          <w:w w:val="110"/>
        </w:rPr>
        <w:t>for</w:t>
      </w:r>
      <w:r>
        <w:rPr>
          <w:spacing w:val="3"/>
          <w:w w:val="110"/>
        </w:rPr>
        <w:t> </w:t>
      </w:r>
      <w:r>
        <w:rPr>
          <w:spacing w:val="-2"/>
          <w:w w:val="110"/>
        </w:rPr>
        <w:t>values</w:t>
      </w:r>
    </w:p>
    <w:p>
      <w:pPr>
        <w:pStyle w:val="BodyText"/>
        <w:spacing w:line="273" w:lineRule="auto" w:before="91"/>
        <w:ind w:right="115"/>
        <w:jc w:val="both"/>
      </w:pPr>
      <w:r>
        <w:rPr/>
        <w:br w:type="column"/>
      </w:r>
      <w:r>
        <w:rPr>
          <w:rFonts w:ascii="Times New Roman" w:hAnsi="Times New Roman"/>
          <w:i/>
          <w:w w:val="110"/>
        </w:rPr>
        <w:t>greater </w:t>
      </w:r>
      <w:r>
        <w:rPr>
          <w:w w:val="110"/>
        </w:rPr>
        <w:t>than zero, and there may be zeros in the data, which are often dealt</w:t>
      </w:r>
      <w:r>
        <w:rPr>
          <w:spacing w:val="-6"/>
          <w:w w:val="110"/>
        </w:rPr>
        <w:t> </w:t>
      </w:r>
      <w:r>
        <w:rPr>
          <w:w w:val="110"/>
        </w:rPr>
        <w:t>with</w:t>
      </w:r>
      <w:r>
        <w:rPr>
          <w:spacing w:val="-6"/>
          <w:w w:val="110"/>
        </w:rPr>
        <w:t> </w:t>
      </w:r>
      <w:r>
        <w:rPr>
          <w:w w:val="110"/>
        </w:rPr>
        <w:t>by</w:t>
      </w:r>
      <w:r>
        <w:rPr>
          <w:spacing w:val="-6"/>
          <w:w w:val="110"/>
        </w:rPr>
        <w:t> </w:t>
      </w:r>
      <w:r>
        <w:rPr>
          <w:w w:val="110"/>
        </w:rPr>
        <w:t>adding</w:t>
      </w:r>
      <w:r>
        <w:rPr>
          <w:spacing w:val="-6"/>
          <w:w w:val="110"/>
        </w:rPr>
        <w:t> </w:t>
      </w:r>
      <w:r>
        <w:rPr>
          <w:w w:val="110"/>
        </w:rPr>
        <w:t>a</w:t>
      </w:r>
      <w:r>
        <w:rPr>
          <w:spacing w:val="-6"/>
          <w:w w:val="110"/>
        </w:rPr>
        <w:t> </w:t>
      </w:r>
      <w:r>
        <w:rPr>
          <w:w w:val="110"/>
        </w:rPr>
        <w:t>small</w:t>
      </w:r>
      <w:r>
        <w:rPr>
          <w:spacing w:val="-6"/>
          <w:w w:val="110"/>
        </w:rPr>
        <w:t> </w:t>
      </w:r>
      <w:r>
        <w:rPr>
          <w:w w:val="110"/>
        </w:rPr>
        <w:t>value</w:t>
      </w:r>
      <w:r>
        <w:rPr>
          <w:spacing w:val="-6"/>
          <w:w w:val="110"/>
        </w:rPr>
        <w:t> </w:t>
      </w:r>
      <w:r>
        <w:rPr>
          <w:w w:val="110"/>
        </w:rPr>
        <w:t>to</w:t>
      </w:r>
      <w:r>
        <w:rPr>
          <w:spacing w:val="-6"/>
          <w:w w:val="110"/>
        </w:rPr>
        <w:t> </w:t>
      </w:r>
      <w:r>
        <w:rPr>
          <w:w w:val="110"/>
        </w:rPr>
        <w:t>all</w:t>
      </w:r>
      <w:r>
        <w:rPr>
          <w:spacing w:val="-6"/>
          <w:w w:val="110"/>
        </w:rPr>
        <w:t> </w:t>
      </w:r>
      <w:r>
        <w:rPr>
          <w:w w:val="110"/>
        </w:rPr>
        <w:t>data</w:t>
      </w:r>
      <w:r>
        <w:rPr>
          <w:spacing w:val="-6"/>
          <w:w w:val="110"/>
        </w:rPr>
        <w:t> </w:t>
      </w:r>
      <w:r>
        <w:rPr>
          <w:w w:val="110"/>
        </w:rPr>
        <w:t>points.</w:t>
      </w:r>
      <w:r>
        <w:rPr>
          <w:spacing w:val="-6"/>
          <w:w w:val="110"/>
        </w:rPr>
        <w:t> </w:t>
      </w:r>
      <w:r>
        <w:rPr>
          <w:w w:val="110"/>
        </w:rPr>
        <w:t>A</w:t>
      </w:r>
      <w:r>
        <w:rPr>
          <w:spacing w:val="-6"/>
          <w:w w:val="110"/>
        </w:rPr>
        <w:t> </w:t>
      </w:r>
      <w:r>
        <w:rPr>
          <w:w w:val="110"/>
        </w:rPr>
        <w:t>better</w:t>
      </w:r>
      <w:r>
        <w:rPr>
          <w:spacing w:val="-6"/>
          <w:w w:val="110"/>
        </w:rPr>
        <w:t> </w:t>
      </w:r>
      <w:r>
        <w:rPr>
          <w:w w:val="110"/>
        </w:rPr>
        <w:t>option</w:t>
      </w:r>
      <w:r>
        <w:rPr>
          <w:spacing w:val="-6"/>
          <w:w w:val="110"/>
        </w:rPr>
        <w:t> </w:t>
      </w:r>
      <w:r>
        <w:rPr>
          <w:w w:val="110"/>
        </w:rPr>
        <w:t>can be</w:t>
      </w:r>
      <w:r>
        <w:rPr>
          <w:spacing w:val="-2"/>
          <w:w w:val="110"/>
        </w:rPr>
        <w:t> </w:t>
      </w:r>
      <w:r>
        <w:rPr>
          <w:w w:val="110"/>
        </w:rPr>
        <w:t>to</w:t>
      </w:r>
      <w:r>
        <w:rPr>
          <w:spacing w:val="-2"/>
          <w:w w:val="110"/>
        </w:rPr>
        <w:t> </w:t>
      </w:r>
      <w:r>
        <w:rPr>
          <w:w w:val="110"/>
        </w:rPr>
        <w:t>model</w:t>
      </w:r>
      <w:r>
        <w:rPr>
          <w:spacing w:val="-2"/>
          <w:w w:val="110"/>
        </w:rPr>
        <w:t> </w:t>
      </w:r>
      <w:r>
        <w:rPr>
          <w:w w:val="110"/>
        </w:rPr>
        <w:t>the</w:t>
      </w:r>
      <w:r>
        <w:rPr>
          <w:spacing w:val="-2"/>
          <w:w w:val="110"/>
        </w:rPr>
        <w:t> </w:t>
      </w:r>
      <w:r>
        <w:rPr>
          <w:w w:val="110"/>
        </w:rPr>
        <w:t>data</w:t>
      </w:r>
      <w:r>
        <w:rPr>
          <w:spacing w:val="-2"/>
          <w:w w:val="110"/>
        </w:rPr>
        <w:t> </w:t>
      </w:r>
      <w:r>
        <w:rPr>
          <w:w w:val="110"/>
        </w:rPr>
        <w:t>with</w:t>
      </w:r>
      <w:r>
        <w:rPr>
          <w:spacing w:val="-2"/>
          <w:w w:val="110"/>
        </w:rPr>
        <w:t> </w:t>
      </w:r>
      <w:r>
        <w:rPr>
          <w:w w:val="110"/>
        </w:rPr>
        <w:t>a</w:t>
      </w:r>
      <w:r>
        <w:rPr>
          <w:spacing w:val="-2"/>
          <w:w w:val="110"/>
        </w:rPr>
        <w:t> </w:t>
      </w:r>
      <w:r>
        <w:rPr>
          <w:w w:val="110"/>
        </w:rPr>
        <w:t>two-part</w:t>
      </w:r>
      <w:r>
        <w:rPr>
          <w:spacing w:val="-2"/>
          <w:w w:val="110"/>
        </w:rPr>
        <w:t> </w:t>
      </w:r>
      <w:r>
        <w:rPr>
          <w:w w:val="110"/>
        </w:rPr>
        <w:t>model,</w:t>
      </w:r>
      <w:r>
        <w:rPr>
          <w:spacing w:val="-2"/>
          <w:w w:val="110"/>
        </w:rPr>
        <w:t> </w:t>
      </w:r>
      <w:r>
        <w:rPr>
          <w:w w:val="110"/>
        </w:rPr>
        <w:t>one</w:t>
      </w:r>
      <w:r>
        <w:rPr>
          <w:spacing w:val="-2"/>
          <w:w w:val="110"/>
        </w:rPr>
        <w:t> </w:t>
      </w:r>
      <w:r>
        <w:rPr>
          <w:w w:val="110"/>
        </w:rPr>
        <w:t>which</w:t>
      </w:r>
      <w:r>
        <w:rPr>
          <w:spacing w:val="-2"/>
          <w:w w:val="110"/>
        </w:rPr>
        <w:t> </w:t>
      </w:r>
      <w:r>
        <w:rPr>
          <w:w w:val="110"/>
        </w:rPr>
        <w:t>accounts</w:t>
      </w:r>
      <w:r>
        <w:rPr>
          <w:spacing w:val="-2"/>
          <w:w w:val="110"/>
        </w:rPr>
        <w:t> </w:t>
      </w:r>
      <w:r>
        <w:rPr>
          <w:w w:val="110"/>
        </w:rPr>
        <w:t>for</w:t>
      </w:r>
      <w:r>
        <w:rPr>
          <w:spacing w:val="-2"/>
          <w:w w:val="110"/>
        </w:rPr>
        <w:t> </w:t>
      </w:r>
      <w:r>
        <w:rPr>
          <w:w w:val="110"/>
        </w:rPr>
        <w:t>the zeros and the other (e.g. gamma or lognormal) which accounts for the non-zero</w:t>
      </w:r>
      <w:r>
        <w:rPr>
          <w:spacing w:val="-1"/>
          <w:w w:val="110"/>
        </w:rPr>
        <w:t> </w:t>
      </w:r>
      <w:r>
        <w:rPr>
          <w:w w:val="110"/>
        </w:rPr>
        <w:t>values.</w:t>
      </w:r>
      <w:r>
        <w:rPr>
          <w:spacing w:val="-2"/>
          <w:w w:val="110"/>
        </w:rPr>
        <w:t> </w:t>
      </w:r>
      <w:r>
        <w:rPr>
          <w:w w:val="110"/>
        </w:rPr>
        <w:t>Such</w:t>
      </w:r>
      <w:r>
        <w:rPr>
          <w:spacing w:val="-1"/>
          <w:w w:val="110"/>
        </w:rPr>
        <w:t> </w:t>
      </w:r>
      <w:r>
        <w:rPr>
          <w:w w:val="110"/>
        </w:rPr>
        <w:t>“hurdle</w:t>
      </w:r>
      <w:r>
        <w:rPr>
          <w:spacing w:val="-1"/>
          <w:w w:val="110"/>
        </w:rPr>
        <w:t> </w:t>
      </w:r>
      <w:r>
        <w:rPr>
          <w:w w:val="110"/>
        </w:rPr>
        <w:t>models”</w:t>
      </w:r>
      <w:r>
        <w:rPr>
          <w:spacing w:val="-2"/>
          <w:w w:val="110"/>
        </w:rPr>
        <w:t> </w:t>
      </w:r>
      <w:r>
        <w:rPr>
          <w:w w:val="110"/>
        </w:rPr>
        <w:t>provide</w:t>
      </w:r>
      <w:r>
        <w:rPr>
          <w:spacing w:val="-1"/>
          <w:w w:val="110"/>
        </w:rPr>
        <w:t> </w:t>
      </w:r>
      <w:r>
        <w:rPr>
          <w:w w:val="110"/>
        </w:rPr>
        <w:t>this</w:t>
      </w:r>
      <w:r>
        <w:rPr>
          <w:spacing w:val="-2"/>
          <w:w w:val="110"/>
        </w:rPr>
        <w:t> </w:t>
      </w:r>
      <w:r>
        <w:rPr>
          <w:w w:val="110"/>
        </w:rPr>
        <w:t>flexibility</w:t>
      </w:r>
      <w:r>
        <w:rPr>
          <w:spacing w:val="-2"/>
          <w:w w:val="110"/>
        </w:rPr>
        <w:t> </w:t>
      </w:r>
      <w:r>
        <w:rPr>
          <w:w w:val="110"/>
        </w:rPr>
        <w:t>and</w:t>
      </w:r>
      <w:r>
        <w:rPr>
          <w:spacing w:val="-2"/>
          <w:w w:val="110"/>
        </w:rPr>
        <w:t> </w:t>
      </w:r>
      <w:r>
        <w:rPr>
          <w:w w:val="110"/>
        </w:rPr>
        <w:t>also return</w:t>
      </w:r>
      <w:r>
        <w:rPr>
          <w:spacing w:val="-3"/>
          <w:w w:val="110"/>
        </w:rPr>
        <w:t> </w:t>
      </w:r>
      <w:r>
        <w:rPr>
          <w:w w:val="110"/>
        </w:rPr>
        <w:t>a</w:t>
      </w:r>
      <w:r>
        <w:rPr>
          <w:spacing w:val="-3"/>
          <w:w w:val="110"/>
        </w:rPr>
        <w:t> </w:t>
      </w:r>
      <w:r>
        <w:rPr>
          <w:w w:val="110"/>
        </w:rPr>
        <w:t>parameter</w:t>
      </w:r>
      <w:r>
        <w:rPr>
          <w:spacing w:val="-3"/>
          <w:w w:val="110"/>
        </w:rPr>
        <w:t> </w:t>
      </w:r>
      <w:r>
        <w:rPr>
          <w:w w:val="110"/>
        </w:rPr>
        <w:t>that</w:t>
      </w:r>
      <w:r>
        <w:rPr>
          <w:spacing w:val="-3"/>
          <w:w w:val="110"/>
        </w:rPr>
        <w:t> </w:t>
      </w:r>
      <w:r>
        <w:rPr>
          <w:w w:val="110"/>
        </w:rPr>
        <w:t>estimates</w:t>
      </w:r>
      <w:r>
        <w:rPr>
          <w:spacing w:val="-3"/>
          <w:w w:val="110"/>
        </w:rPr>
        <w:t> </w:t>
      </w:r>
      <w:r>
        <w:rPr>
          <w:w w:val="110"/>
        </w:rPr>
        <w:t>the</w:t>
      </w:r>
      <w:r>
        <w:rPr>
          <w:spacing w:val="-3"/>
          <w:w w:val="110"/>
        </w:rPr>
        <w:t> </w:t>
      </w:r>
      <w:r>
        <w:rPr>
          <w:w w:val="110"/>
        </w:rPr>
        <w:t>proportion</w:t>
      </w:r>
      <w:r>
        <w:rPr>
          <w:spacing w:val="-3"/>
          <w:w w:val="110"/>
        </w:rPr>
        <w:t> </w:t>
      </w:r>
      <w:r>
        <w:rPr>
          <w:w w:val="110"/>
        </w:rPr>
        <w:t>of</w:t>
      </w:r>
      <w:r>
        <w:rPr>
          <w:spacing w:val="-3"/>
          <w:w w:val="110"/>
        </w:rPr>
        <w:t> </w:t>
      </w:r>
      <w:r>
        <w:rPr>
          <w:w w:val="110"/>
        </w:rPr>
        <w:t>zeros,</w:t>
      </w:r>
      <w:r>
        <w:rPr>
          <w:spacing w:val="-3"/>
          <w:w w:val="110"/>
        </w:rPr>
        <w:t> </w:t>
      </w:r>
      <w:r>
        <w:rPr>
          <w:w w:val="110"/>
        </w:rPr>
        <w:t>which</w:t>
      </w:r>
      <w:r>
        <w:rPr>
          <w:spacing w:val="-3"/>
          <w:w w:val="110"/>
        </w:rPr>
        <w:t> </w:t>
      </w:r>
      <w:r>
        <w:rPr>
          <w:w w:val="110"/>
        </w:rPr>
        <w:t>may</w:t>
      </w:r>
      <w:r>
        <w:rPr>
          <w:spacing w:val="-3"/>
          <w:w w:val="110"/>
        </w:rPr>
        <w:t> </w:t>
      </w:r>
      <w:r>
        <w:rPr>
          <w:w w:val="110"/>
        </w:rPr>
        <w:t>be scientifically interesting </w:t>
      </w:r>
      <w:hyperlink w:history="true" w:anchor="_bookmark22">
        <w:r>
          <w:rPr>
            <w:color w:val="0080AC"/>
            <w:w w:val="110"/>
          </w:rPr>
          <w:t>[13]</w:t>
        </w:r>
      </w:hyperlink>
      <w:r>
        <w:rPr>
          <w:w w:val="110"/>
        </w:rPr>
        <w:t>. Taking this idea a step further, Dirichlet Process models allow us to specify as many distributions as needed to model the data. Instead of specifying a single distribution, we specify</w:t>
      </w:r>
      <w:r>
        <w:rPr>
          <w:spacing w:val="80"/>
          <w:w w:val="110"/>
        </w:rPr>
        <w:t> </w:t>
      </w:r>
      <w:r>
        <w:rPr>
          <w:w w:val="110"/>
        </w:rPr>
        <w:t>a</w:t>
      </w:r>
      <w:r>
        <w:rPr>
          <w:w w:val="110"/>
        </w:rPr>
        <w:t> prior</w:t>
      </w:r>
      <w:r>
        <w:rPr>
          <w:w w:val="110"/>
        </w:rPr>
        <w:t> over</w:t>
      </w:r>
      <w:r>
        <w:rPr>
          <w:w w:val="110"/>
        </w:rPr>
        <w:t> distributions, and</w:t>
      </w:r>
      <w:r>
        <w:rPr>
          <w:w w:val="110"/>
        </w:rPr>
        <w:t> learn</w:t>
      </w:r>
      <w:r>
        <w:rPr>
          <w:w w:val="110"/>
        </w:rPr>
        <w:t> them</w:t>
      </w:r>
      <w:r>
        <w:rPr>
          <w:w w:val="110"/>
        </w:rPr>
        <w:t> from</w:t>
      </w:r>
      <w:r>
        <w:rPr>
          <w:w w:val="110"/>
        </w:rPr>
        <w:t> the</w:t>
      </w:r>
      <w:r>
        <w:rPr>
          <w:w w:val="110"/>
        </w:rPr>
        <w:t> data</w:t>
      </w:r>
      <w:r>
        <w:rPr>
          <w:w w:val="110"/>
        </w:rPr>
        <w:t> (yes,</w:t>
      </w:r>
      <w:r>
        <w:rPr>
          <w:w w:val="110"/>
        </w:rPr>
        <w:t> we</w:t>
      </w:r>
      <w:r>
        <w:rPr>
          <w:w w:val="110"/>
        </w:rPr>
        <w:t> can specify a distribution over distributions! </w:t>
      </w:r>
      <w:hyperlink w:history="true" w:anchor="_bookmark45">
        <w:r>
          <w:rPr>
            <w:color w:val="0080AC"/>
            <w:w w:val="110"/>
          </w:rPr>
          <w:t>[42]</w:t>
        </w:r>
      </w:hyperlink>
      <w:r>
        <w:rPr>
          <w:w w:val="110"/>
        </w:rPr>
        <w:t>).</w:t>
      </w:r>
    </w:p>
    <w:p>
      <w:pPr>
        <w:pStyle w:val="BodyText"/>
        <w:spacing w:line="273" w:lineRule="auto"/>
        <w:ind w:right="117" w:firstLine="239"/>
        <w:jc w:val="both"/>
      </w:pPr>
      <w:r>
        <w:rPr>
          <w:spacing w:val="-2"/>
          <w:w w:val="110"/>
        </w:rPr>
        <w:t>The</w:t>
      </w:r>
      <w:r>
        <w:rPr>
          <w:spacing w:val="-6"/>
          <w:w w:val="110"/>
        </w:rPr>
        <w:t> </w:t>
      </w:r>
      <w:r>
        <w:rPr>
          <w:spacing w:val="-2"/>
          <w:w w:val="110"/>
        </w:rPr>
        <w:t>above</w:t>
      </w:r>
      <w:r>
        <w:rPr>
          <w:spacing w:val="-6"/>
          <w:w w:val="110"/>
        </w:rPr>
        <w:t> </w:t>
      </w:r>
      <w:r>
        <w:rPr>
          <w:spacing w:val="-2"/>
          <w:w w:val="110"/>
        </w:rPr>
        <w:t>examples</w:t>
      </w:r>
      <w:r>
        <w:rPr>
          <w:spacing w:val="-6"/>
          <w:w w:val="110"/>
        </w:rPr>
        <w:t> </w:t>
      </w:r>
      <w:r>
        <w:rPr>
          <w:spacing w:val="-2"/>
          <w:w w:val="110"/>
        </w:rPr>
        <w:t>also</w:t>
      </w:r>
      <w:r>
        <w:rPr>
          <w:spacing w:val="-6"/>
          <w:w w:val="110"/>
        </w:rPr>
        <w:t> </w:t>
      </w:r>
      <w:r>
        <w:rPr>
          <w:spacing w:val="-2"/>
          <w:w w:val="110"/>
        </w:rPr>
        <w:t>used</w:t>
      </w:r>
      <w:r>
        <w:rPr>
          <w:spacing w:val="-6"/>
          <w:w w:val="110"/>
        </w:rPr>
        <w:t> </w:t>
      </w:r>
      <w:r>
        <w:rPr>
          <w:spacing w:val="-2"/>
          <w:w w:val="110"/>
        </w:rPr>
        <w:t>a</w:t>
      </w:r>
      <w:r>
        <w:rPr>
          <w:spacing w:val="-6"/>
          <w:w w:val="110"/>
        </w:rPr>
        <w:t> </w:t>
      </w:r>
      <w:r>
        <w:rPr>
          <w:spacing w:val="-2"/>
          <w:w w:val="110"/>
        </w:rPr>
        <w:t>single</w:t>
      </w:r>
      <w:r>
        <w:rPr>
          <w:spacing w:val="-6"/>
          <w:w w:val="110"/>
        </w:rPr>
        <w:t> </w:t>
      </w:r>
      <w:r>
        <w:rPr>
          <w:spacing w:val="-2"/>
          <w:w w:val="110"/>
        </w:rPr>
        <w:t>mean</w:t>
      </w:r>
      <w:r>
        <w:rPr>
          <w:spacing w:val="-6"/>
          <w:w w:val="110"/>
        </w:rPr>
        <w:t> </w:t>
      </w:r>
      <w:r>
        <w:rPr>
          <w:spacing w:val="-2"/>
          <w:w w:val="110"/>
        </w:rPr>
        <w:t>function</w:t>
      </w:r>
      <w:r>
        <w:rPr>
          <w:spacing w:val="-7"/>
          <w:w w:val="110"/>
        </w:rPr>
        <w:t> </w:t>
      </w:r>
      <w:r>
        <w:rPr>
          <w:spacing w:val="-2"/>
          <w:w w:val="110"/>
        </w:rPr>
        <w:t>for</w:t>
      </w:r>
      <w:r>
        <w:rPr>
          <w:spacing w:val="-6"/>
          <w:w w:val="110"/>
        </w:rPr>
        <w:t> </w:t>
      </w:r>
      <w:r>
        <w:rPr>
          <w:spacing w:val="-2"/>
          <w:w w:val="110"/>
        </w:rPr>
        <w:t>each</w:t>
      </w:r>
      <w:r>
        <w:rPr>
          <w:spacing w:val="-6"/>
          <w:w w:val="110"/>
        </w:rPr>
        <w:t> </w:t>
      </w:r>
      <w:r>
        <w:rPr>
          <w:spacing w:val="-2"/>
          <w:w w:val="110"/>
        </w:rPr>
        <w:t>model, </w:t>
      </w:r>
      <w:r>
        <w:rPr>
          <w:w w:val="110"/>
        </w:rPr>
        <w:t>but</w:t>
      </w:r>
      <w:r>
        <w:rPr>
          <w:w w:val="110"/>
        </w:rPr>
        <w:t> it’s</w:t>
      </w:r>
      <w:r>
        <w:rPr>
          <w:w w:val="110"/>
        </w:rPr>
        <w:t> possible</w:t>
      </w:r>
      <w:r>
        <w:rPr>
          <w:w w:val="110"/>
        </w:rPr>
        <w:t> to</w:t>
      </w:r>
      <w:r>
        <w:rPr>
          <w:w w:val="110"/>
        </w:rPr>
        <w:t> have</w:t>
      </w:r>
      <w:r>
        <w:rPr>
          <w:w w:val="110"/>
        </w:rPr>
        <w:t> a</w:t>
      </w:r>
      <w:r>
        <w:rPr>
          <w:w w:val="110"/>
        </w:rPr>
        <w:t> distribution</w:t>
      </w:r>
      <w:r>
        <w:rPr>
          <w:w w:val="110"/>
        </w:rPr>
        <w:t> of</w:t>
      </w:r>
      <w:r>
        <w:rPr>
          <w:w w:val="110"/>
        </w:rPr>
        <w:t> mean</w:t>
      </w:r>
      <w:r>
        <w:rPr>
          <w:w w:val="110"/>
        </w:rPr>
        <w:t> functions,</w:t>
      </w:r>
      <w:r>
        <w:rPr>
          <w:w w:val="110"/>
        </w:rPr>
        <w:t> which</w:t>
      </w:r>
      <w:r>
        <w:rPr>
          <w:w w:val="110"/>
        </w:rPr>
        <w:t> are called</w:t>
      </w:r>
      <w:r>
        <w:rPr>
          <w:spacing w:val="4"/>
          <w:w w:val="110"/>
        </w:rPr>
        <w:t> </w:t>
      </w:r>
      <w:r>
        <w:rPr>
          <w:w w:val="110"/>
        </w:rPr>
        <w:t>Gaussian</w:t>
      </w:r>
      <w:r>
        <w:rPr>
          <w:spacing w:val="4"/>
          <w:w w:val="110"/>
        </w:rPr>
        <w:t> </w:t>
      </w:r>
      <w:r>
        <w:rPr>
          <w:w w:val="110"/>
        </w:rPr>
        <w:t>Process</w:t>
      </w:r>
      <w:r>
        <w:rPr>
          <w:spacing w:val="5"/>
          <w:w w:val="110"/>
        </w:rPr>
        <w:t> </w:t>
      </w:r>
      <w:r>
        <w:rPr>
          <w:w w:val="110"/>
        </w:rPr>
        <w:t>models</w:t>
      </w:r>
      <w:r>
        <w:rPr>
          <w:spacing w:val="4"/>
          <w:w w:val="110"/>
        </w:rPr>
        <w:t> </w:t>
      </w:r>
      <w:hyperlink w:history="true" w:anchor="_bookmark27">
        <w:r>
          <w:rPr>
            <w:color w:val="0080AC"/>
            <w:w w:val="110"/>
          </w:rPr>
          <w:t>[19,49,54]</w:t>
        </w:r>
      </w:hyperlink>
      <w:r>
        <w:rPr>
          <w:w w:val="110"/>
        </w:rPr>
        <w:t>.</w:t>
      </w:r>
      <w:r>
        <w:rPr>
          <w:spacing w:val="4"/>
          <w:w w:val="110"/>
        </w:rPr>
        <w:t> </w:t>
      </w:r>
      <w:r>
        <w:rPr>
          <w:w w:val="110"/>
        </w:rPr>
        <w:t>These</w:t>
      </w:r>
      <w:r>
        <w:rPr>
          <w:spacing w:val="4"/>
          <w:w w:val="110"/>
        </w:rPr>
        <w:t> </w:t>
      </w:r>
      <w:r>
        <w:rPr>
          <w:w w:val="110"/>
        </w:rPr>
        <w:t>flexible</w:t>
      </w:r>
      <w:r>
        <w:rPr>
          <w:spacing w:val="5"/>
          <w:w w:val="110"/>
        </w:rPr>
        <w:t> </w:t>
      </w:r>
      <w:r>
        <w:rPr>
          <w:w w:val="110"/>
        </w:rPr>
        <w:t>models</w:t>
      </w:r>
      <w:r>
        <w:rPr>
          <w:spacing w:val="4"/>
          <w:w w:val="110"/>
        </w:rPr>
        <w:t> </w:t>
      </w:r>
      <w:r>
        <w:rPr>
          <w:spacing w:val="-5"/>
          <w:w w:val="110"/>
        </w:rPr>
        <w:t>can</w:t>
      </w:r>
    </w:p>
    <w:p>
      <w:pPr>
        <w:pStyle w:val="BodyText"/>
        <w:spacing w:line="220" w:lineRule="exact"/>
        <w:jc w:val="both"/>
      </w:pPr>
      <w:r>
        <w:rPr>
          <w:w w:val="110"/>
        </w:rPr>
        <w:t>fit</w:t>
      </w:r>
      <w:r>
        <w:rPr>
          <w:spacing w:val="-9"/>
          <w:w w:val="110"/>
        </w:rPr>
        <w:t> </w:t>
      </w:r>
      <w:r>
        <w:rPr>
          <w:w w:val="110"/>
        </w:rPr>
        <w:t>complex</w:t>
      </w:r>
      <w:r>
        <w:rPr>
          <w:spacing w:val="-9"/>
          <w:w w:val="110"/>
        </w:rPr>
        <w:t> </w:t>
      </w:r>
      <w:r>
        <w:rPr>
          <w:w w:val="110"/>
        </w:rPr>
        <w:t>relationships</w:t>
      </w:r>
      <w:r>
        <w:rPr>
          <w:spacing w:val="-9"/>
          <w:w w:val="110"/>
        </w:rPr>
        <w:t> </w:t>
      </w:r>
      <w:r>
        <w:rPr>
          <w:w w:val="110"/>
        </w:rPr>
        <w:t>between</w:t>
      </w:r>
      <w:r>
        <w:rPr>
          <w:spacing w:val="-9"/>
          <w:w w:val="110"/>
        </w:rPr>
        <w:t> </w:t>
      </w:r>
      <w:r>
        <w:rPr>
          <w:rFonts w:ascii="STIX Math" w:eastAsia="STIX Math"/>
          <w:i/>
          <w:w w:val="110"/>
        </w:rPr>
        <w:t>𝑥</w:t>
      </w:r>
      <w:r>
        <w:rPr>
          <w:rFonts w:ascii="STIX Math" w:eastAsia="STIX Math"/>
          <w:i/>
          <w:spacing w:val="-8"/>
          <w:w w:val="110"/>
        </w:rPr>
        <w:t> </w:t>
      </w:r>
      <w:r>
        <w:rPr>
          <w:w w:val="110"/>
        </w:rPr>
        <w:t>and</w:t>
      </w:r>
      <w:r>
        <w:rPr>
          <w:spacing w:val="-9"/>
          <w:w w:val="110"/>
        </w:rPr>
        <w:t> </w:t>
      </w:r>
      <w:r>
        <w:rPr>
          <w:rFonts w:ascii="STIX Math" w:eastAsia="STIX Math"/>
          <w:i/>
          <w:w w:val="110"/>
        </w:rPr>
        <w:t>𝑦</w:t>
      </w:r>
      <w:r>
        <w:rPr>
          <w:w w:val="110"/>
        </w:rPr>
        <w:t>.</w:t>
      </w:r>
      <w:r>
        <w:rPr>
          <w:spacing w:val="-8"/>
          <w:w w:val="110"/>
        </w:rPr>
        <w:t> </w:t>
      </w:r>
      <w:r>
        <w:rPr>
          <w:w w:val="110"/>
        </w:rPr>
        <w:t>Surprisingly,</w:t>
      </w:r>
      <w:r>
        <w:rPr>
          <w:spacing w:val="-9"/>
          <w:w w:val="110"/>
        </w:rPr>
        <w:t> </w:t>
      </w:r>
      <w:r>
        <w:rPr>
          <w:w w:val="110"/>
        </w:rPr>
        <w:t>they</w:t>
      </w:r>
      <w:r>
        <w:rPr>
          <w:spacing w:val="-7"/>
          <w:w w:val="110"/>
        </w:rPr>
        <w:t> </w:t>
      </w:r>
      <w:r>
        <w:rPr>
          <w:w w:val="110"/>
        </w:rPr>
        <w:t>are</w:t>
      </w:r>
      <w:r>
        <w:rPr>
          <w:spacing w:val="-9"/>
          <w:w w:val="110"/>
        </w:rPr>
        <w:t> </w:t>
      </w:r>
      <w:r>
        <w:rPr>
          <w:w w:val="110"/>
        </w:rPr>
        <w:t>not</w:t>
      </w:r>
      <w:r>
        <w:rPr>
          <w:spacing w:val="-9"/>
          <w:w w:val="110"/>
        </w:rPr>
        <w:t> </w:t>
      </w:r>
      <w:r>
        <w:rPr>
          <w:spacing w:val="-5"/>
          <w:w w:val="110"/>
        </w:rPr>
        <w:t>im-</w:t>
      </w:r>
    </w:p>
    <w:p>
      <w:pPr>
        <w:pStyle w:val="BodyText"/>
        <w:spacing w:line="172" w:lineRule="exact"/>
        <w:jc w:val="both"/>
      </w:pPr>
      <w:r>
        <w:rPr>
          <w:w w:val="110"/>
        </w:rPr>
        <w:t>plemented</w:t>
      </w:r>
      <w:r>
        <w:rPr>
          <w:spacing w:val="-5"/>
          <w:w w:val="110"/>
        </w:rPr>
        <w:t> </w:t>
      </w:r>
      <w:r>
        <w:rPr>
          <w:w w:val="110"/>
        </w:rPr>
        <w:t>via</w:t>
      </w:r>
      <w:r>
        <w:rPr>
          <w:spacing w:val="-6"/>
          <w:w w:val="110"/>
        </w:rPr>
        <w:t> </w:t>
      </w:r>
      <w:r>
        <w:rPr>
          <w:w w:val="110"/>
        </w:rPr>
        <w:t>the</w:t>
      </w:r>
      <w:r>
        <w:rPr>
          <w:spacing w:val="-5"/>
          <w:w w:val="110"/>
        </w:rPr>
        <w:t> </w:t>
      </w:r>
      <w:r>
        <w:rPr>
          <w:w w:val="110"/>
        </w:rPr>
        <w:t>mean</w:t>
      </w:r>
      <w:r>
        <w:rPr>
          <w:spacing w:val="-5"/>
          <w:w w:val="110"/>
        </w:rPr>
        <w:t> </w:t>
      </w:r>
      <w:r>
        <w:rPr>
          <w:w w:val="110"/>
        </w:rPr>
        <w:t>function,</w:t>
      </w:r>
      <w:r>
        <w:rPr>
          <w:spacing w:val="-5"/>
          <w:w w:val="110"/>
        </w:rPr>
        <w:t> </w:t>
      </w:r>
      <w:r>
        <w:rPr>
          <w:w w:val="110"/>
        </w:rPr>
        <w:t>but</w:t>
      </w:r>
      <w:r>
        <w:rPr>
          <w:spacing w:val="-5"/>
          <w:w w:val="110"/>
        </w:rPr>
        <w:t> </w:t>
      </w:r>
      <w:r>
        <w:rPr>
          <w:w w:val="110"/>
        </w:rPr>
        <w:t>by</w:t>
      </w:r>
      <w:r>
        <w:rPr>
          <w:spacing w:val="-5"/>
          <w:w w:val="110"/>
        </w:rPr>
        <w:t> </w:t>
      </w:r>
      <w:r>
        <w:rPr>
          <w:w w:val="110"/>
        </w:rPr>
        <w:t>generalising</w:t>
      </w:r>
      <w:r>
        <w:rPr>
          <w:spacing w:val="-5"/>
          <w:w w:val="110"/>
        </w:rPr>
        <w:t> </w:t>
      </w:r>
      <w:r>
        <w:rPr>
          <w:w w:val="110"/>
        </w:rPr>
        <w:t>the</w:t>
      </w:r>
      <w:r>
        <w:rPr>
          <w:spacing w:val="-5"/>
          <w:w w:val="110"/>
        </w:rPr>
        <w:t> </w:t>
      </w:r>
      <w:r>
        <w:rPr>
          <w:w w:val="110"/>
        </w:rPr>
        <w:t>variance</w:t>
      </w:r>
      <w:r>
        <w:rPr>
          <w:spacing w:val="-4"/>
          <w:w w:val="110"/>
        </w:rPr>
        <w:t> func-</w:t>
      </w:r>
    </w:p>
    <w:p>
      <w:pPr>
        <w:pStyle w:val="BodyText"/>
        <w:spacing w:line="273" w:lineRule="auto" w:before="19"/>
        <w:ind w:right="117"/>
        <w:jc w:val="both"/>
      </w:pPr>
      <w:r>
        <w:rPr>
          <w:w w:val="110"/>
        </w:rPr>
        <w:t>tion</w:t>
      </w:r>
      <w:r>
        <w:rPr>
          <w:spacing w:val="-1"/>
          <w:w w:val="110"/>
        </w:rPr>
        <w:t> </w:t>
      </w:r>
      <w:r>
        <w:rPr>
          <w:w w:val="110"/>
        </w:rPr>
        <w:t>to</w:t>
      </w:r>
      <w:r>
        <w:rPr>
          <w:spacing w:val="-1"/>
          <w:w w:val="110"/>
        </w:rPr>
        <w:t> </w:t>
      </w:r>
      <w:r>
        <w:rPr>
          <w:w w:val="110"/>
        </w:rPr>
        <w:t>make</w:t>
      </w:r>
      <w:r>
        <w:rPr>
          <w:spacing w:val="-1"/>
          <w:w w:val="110"/>
        </w:rPr>
        <w:t> </w:t>
      </w:r>
      <w:r>
        <w:rPr>
          <w:w w:val="110"/>
        </w:rPr>
        <w:t>it</w:t>
      </w:r>
      <w:r>
        <w:rPr>
          <w:spacing w:val="-1"/>
          <w:w w:val="110"/>
        </w:rPr>
        <w:t> </w:t>
      </w:r>
      <w:r>
        <w:rPr>
          <w:w w:val="110"/>
        </w:rPr>
        <w:t>a</w:t>
      </w:r>
      <w:r>
        <w:rPr>
          <w:spacing w:val="-1"/>
          <w:w w:val="110"/>
        </w:rPr>
        <w:t> </w:t>
      </w:r>
      <w:r>
        <w:rPr>
          <w:w w:val="110"/>
        </w:rPr>
        <w:t>covariance</w:t>
      </w:r>
      <w:r>
        <w:rPr>
          <w:spacing w:val="-1"/>
          <w:w w:val="110"/>
        </w:rPr>
        <w:t> </w:t>
      </w:r>
      <w:r>
        <w:rPr>
          <w:w w:val="110"/>
        </w:rPr>
        <w:t>function.</w:t>
      </w:r>
      <w:r>
        <w:rPr>
          <w:spacing w:val="-2"/>
          <w:w w:val="110"/>
        </w:rPr>
        <w:t> </w:t>
      </w:r>
      <w:r>
        <w:rPr>
          <w:w w:val="110"/>
        </w:rPr>
        <w:t>Covariance</w:t>
      </w:r>
      <w:r>
        <w:rPr>
          <w:spacing w:val="-1"/>
          <w:w w:val="110"/>
        </w:rPr>
        <w:t> </w:t>
      </w:r>
      <w:r>
        <w:rPr>
          <w:w w:val="110"/>
        </w:rPr>
        <w:t>functions</w:t>
      </w:r>
      <w:r>
        <w:rPr>
          <w:spacing w:val="-2"/>
          <w:w w:val="110"/>
        </w:rPr>
        <w:t> </w:t>
      </w:r>
      <w:r>
        <w:rPr>
          <w:w w:val="110"/>
        </w:rPr>
        <w:t>are</w:t>
      </w:r>
      <w:r>
        <w:rPr>
          <w:spacing w:val="-1"/>
          <w:w w:val="110"/>
        </w:rPr>
        <w:t> </w:t>
      </w:r>
      <w:r>
        <w:rPr>
          <w:w w:val="110"/>
        </w:rPr>
        <w:t>not</w:t>
      </w:r>
      <w:r>
        <w:rPr>
          <w:spacing w:val="-1"/>
          <w:w w:val="110"/>
        </w:rPr>
        <w:t> </w:t>
      </w:r>
      <w:r>
        <w:rPr>
          <w:w w:val="110"/>
        </w:rPr>
        <w:t>dis- cussed</w:t>
      </w:r>
      <w:r>
        <w:rPr>
          <w:spacing w:val="-6"/>
          <w:w w:val="110"/>
        </w:rPr>
        <w:t> </w:t>
      </w:r>
      <w:r>
        <w:rPr>
          <w:w w:val="110"/>
        </w:rPr>
        <w:t>here</w:t>
      </w:r>
      <w:r>
        <w:rPr>
          <w:spacing w:val="-6"/>
          <w:w w:val="110"/>
        </w:rPr>
        <w:t> </w:t>
      </w:r>
      <w:r>
        <w:rPr>
          <w:w w:val="110"/>
        </w:rPr>
        <w:t>but</w:t>
      </w:r>
      <w:r>
        <w:rPr>
          <w:spacing w:val="-7"/>
          <w:w w:val="110"/>
        </w:rPr>
        <w:t> </w:t>
      </w:r>
      <w:r>
        <w:rPr>
          <w:w w:val="110"/>
        </w:rPr>
        <w:t>they</w:t>
      </w:r>
      <w:r>
        <w:rPr>
          <w:spacing w:val="-6"/>
          <w:w w:val="110"/>
        </w:rPr>
        <w:t> </w:t>
      </w:r>
      <w:r>
        <w:rPr>
          <w:w w:val="110"/>
        </w:rPr>
        <w:t>are</w:t>
      </w:r>
      <w:r>
        <w:rPr>
          <w:spacing w:val="-6"/>
          <w:w w:val="110"/>
        </w:rPr>
        <w:t> </w:t>
      </w:r>
      <w:r>
        <w:rPr>
          <w:w w:val="110"/>
        </w:rPr>
        <w:t>also</w:t>
      </w:r>
      <w:r>
        <w:rPr>
          <w:spacing w:val="-6"/>
          <w:w w:val="110"/>
        </w:rPr>
        <w:t> </w:t>
      </w:r>
      <w:r>
        <w:rPr>
          <w:w w:val="110"/>
        </w:rPr>
        <w:t>useful</w:t>
      </w:r>
      <w:r>
        <w:rPr>
          <w:spacing w:val="-7"/>
          <w:w w:val="110"/>
        </w:rPr>
        <w:t> </w:t>
      </w:r>
      <w:r>
        <w:rPr>
          <w:w w:val="110"/>
        </w:rPr>
        <w:t>for</w:t>
      </w:r>
      <w:r>
        <w:rPr>
          <w:spacing w:val="-6"/>
          <w:w w:val="110"/>
        </w:rPr>
        <w:t> </w:t>
      </w:r>
      <w:r>
        <w:rPr>
          <w:w w:val="110"/>
        </w:rPr>
        <w:t>modelling</w:t>
      </w:r>
      <w:r>
        <w:rPr>
          <w:spacing w:val="-7"/>
          <w:w w:val="110"/>
        </w:rPr>
        <w:t> </w:t>
      </w:r>
      <w:r>
        <w:rPr>
          <w:w w:val="110"/>
        </w:rPr>
        <w:t>hierarchical</w:t>
      </w:r>
      <w:r>
        <w:rPr>
          <w:spacing w:val="-7"/>
          <w:w w:val="110"/>
        </w:rPr>
        <w:t> </w:t>
      </w:r>
      <w:r>
        <w:rPr>
          <w:w w:val="110"/>
        </w:rPr>
        <w:t>or</w:t>
      </w:r>
      <w:r>
        <w:rPr>
          <w:spacing w:val="-6"/>
          <w:w w:val="110"/>
        </w:rPr>
        <w:t> </w:t>
      </w:r>
      <w:r>
        <w:rPr>
          <w:w w:val="110"/>
        </w:rPr>
        <w:t>nested data</w:t>
      </w:r>
      <w:r>
        <w:rPr>
          <w:w w:val="110"/>
        </w:rPr>
        <w:t> </w:t>
      </w:r>
      <w:hyperlink w:history="true" w:anchor="_bookmark31">
        <w:r>
          <w:rPr>
            <w:color w:val="0080AC"/>
            <w:w w:val="110"/>
          </w:rPr>
          <w:t>[24,48]</w:t>
        </w:r>
      </w:hyperlink>
      <w:r>
        <w:rPr>
          <w:w w:val="110"/>
        </w:rPr>
        <w:t>,</w:t>
      </w:r>
      <w:r>
        <w:rPr>
          <w:w w:val="110"/>
        </w:rPr>
        <w:t> and</w:t>
      </w:r>
      <w:r>
        <w:rPr>
          <w:w w:val="110"/>
        </w:rPr>
        <w:t> for</w:t>
      </w:r>
      <w:r>
        <w:rPr>
          <w:w w:val="110"/>
        </w:rPr>
        <w:t> modelling</w:t>
      </w:r>
      <w:r>
        <w:rPr>
          <w:w w:val="110"/>
        </w:rPr>
        <w:t> dependencies</w:t>
      </w:r>
      <w:r>
        <w:rPr>
          <w:w w:val="110"/>
        </w:rPr>
        <w:t> in</w:t>
      </w:r>
      <w:r>
        <w:rPr>
          <w:w w:val="110"/>
        </w:rPr>
        <w:t> time</w:t>
      </w:r>
      <w:r>
        <w:rPr>
          <w:w w:val="110"/>
        </w:rPr>
        <w:t> or</w:t>
      </w:r>
      <w:r>
        <w:rPr>
          <w:w w:val="110"/>
        </w:rPr>
        <w:t> space.</w:t>
      </w:r>
      <w:r>
        <w:rPr>
          <w:w w:val="110"/>
        </w:rPr>
        <w:t> Neu-</w:t>
      </w:r>
      <w:r>
        <w:rPr>
          <w:spacing w:val="80"/>
          <w:w w:val="110"/>
        </w:rPr>
        <w:t> </w:t>
      </w:r>
      <w:r>
        <w:rPr>
          <w:w w:val="110"/>
        </w:rPr>
        <w:t>ral</w:t>
      </w:r>
      <w:r>
        <w:rPr>
          <w:spacing w:val="-4"/>
          <w:w w:val="110"/>
        </w:rPr>
        <w:t> </w:t>
      </w:r>
      <w:r>
        <w:rPr>
          <w:w w:val="110"/>
        </w:rPr>
        <w:t>networks</w:t>
      </w:r>
      <w:r>
        <w:rPr>
          <w:spacing w:val="-4"/>
          <w:w w:val="110"/>
        </w:rPr>
        <w:t> </w:t>
      </w:r>
      <w:hyperlink w:history="true" w:anchor="_bookmark29">
        <w:r>
          <w:rPr>
            <w:color w:val="0080AC"/>
            <w:w w:val="110"/>
          </w:rPr>
          <w:t>[21,56,68]</w:t>
        </w:r>
      </w:hyperlink>
      <w:r>
        <w:rPr>
          <w:color w:val="0080AC"/>
          <w:spacing w:val="-4"/>
          <w:w w:val="110"/>
        </w:rPr>
        <w:t> </w:t>
      </w:r>
      <w:r>
        <w:rPr>
          <w:w w:val="110"/>
        </w:rPr>
        <w:t>and</w:t>
      </w:r>
      <w:r>
        <w:rPr>
          <w:spacing w:val="-4"/>
          <w:w w:val="110"/>
        </w:rPr>
        <w:t> </w:t>
      </w:r>
      <w:r>
        <w:rPr>
          <w:w w:val="110"/>
        </w:rPr>
        <w:t>Bayesian</w:t>
      </w:r>
      <w:r>
        <w:rPr>
          <w:spacing w:val="-4"/>
          <w:w w:val="110"/>
        </w:rPr>
        <w:t> </w:t>
      </w:r>
      <w:r>
        <w:rPr>
          <w:w w:val="110"/>
        </w:rPr>
        <w:t>additive</w:t>
      </w:r>
      <w:r>
        <w:rPr>
          <w:spacing w:val="-4"/>
          <w:w w:val="110"/>
        </w:rPr>
        <w:t> </w:t>
      </w:r>
      <w:r>
        <w:rPr>
          <w:w w:val="110"/>
        </w:rPr>
        <w:t>regression</w:t>
      </w:r>
      <w:r>
        <w:rPr>
          <w:spacing w:val="-4"/>
          <w:w w:val="110"/>
        </w:rPr>
        <w:t> </w:t>
      </w:r>
      <w:r>
        <w:rPr>
          <w:w w:val="110"/>
        </w:rPr>
        <w:t>trees</w:t>
      </w:r>
      <w:r>
        <w:rPr>
          <w:spacing w:val="-4"/>
          <w:w w:val="110"/>
        </w:rPr>
        <w:t> </w:t>
      </w:r>
      <w:r>
        <w:rPr>
          <w:w w:val="110"/>
        </w:rPr>
        <w:t>(BART) </w:t>
      </w:r>
      <w:hyperlink w:history="true" w:anchor="_bookmark23">
        <w:r>
          <w:rPr>
            <w:color w:val="0080AC"/>
            <w:w w:val="110"/>
          </w:rPr>
          <w:t>[12,60]</w:t>
        </w:r>
      </w:hyperlink>
      <w:r>
        <w:rPr>
          <w:color w:val="0080AC"/>
          <w:w w:val="110"/>
        </w:rPr>
        <w:t> </w:t>
      </w:r>
      <w:r>
        <w:rPr>
          <w:w w:val="110"/>
        </w:rPr>
        <w:t>are other options for flexible mean functions.</w:t>
      </w:r>
    </w:p>
    <w:p>
      <w:pPr>
        <w:pStyle w:val="BodyText"/>
        <w:spacing w:before="27"/>
        <w:ind w:left="0"/>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Further</w:t>
      </w:r>
      <w:r>
        <w:rPr>
          <w:rFonts w:ascii="Times New Roman"/>
          <w:i/>
          <w:spacing w:val="1"/>
          <w:sz w:val="16"/>
        </w:rPr>
        <w:t> </w:t>
      </w:r>
      <w:r>
        <w:rPr>
          <w:rFonts w:ascii="Times New Roman"/>
          <w:i/>
          <w:sz w:val="16"/>
        </w:rPr>
        <w:t>advantages</w:t>
      </w:r>
      <w:r>
        <w:rPr>
          <w:rFonts w:ascii="Times New Roman"/>
          <w:i/>
          <w:spacing w:val="2"/>
          <w:sz w:val="16"/>
        </w:rPr>
        <w:t> </w:t>
      </w:r>
      <w:r>
        <w:rPr>
          <w:rFonts w:ascii="Times New Roman"/>
          <w:i/>
          <w:sz w:val="16"/>
        </w:rPr>
        <w:t>of</w:t>
      </w:r>
      <w:r>
        <w:rPr>
          <w:rFonts w:ascii="Times New Roman"/>
          <w:i/>
          <w:spacing w:val="2"/>
          <w:sz w:val="16"/>
        </w:rPr>
        <w:t> </w:t>
      </w:r>
      <w:r>
        <w:rPr>
          <w:rFonts w:ascii="Times New Roman"/>
          <w:i/>
          <w:spacing w:val="-4"/>
          <w:sz w:val="16"/>
        </w:rPr>
        <w:t>PPMs</w:t>
      </w:r>
    </w:p>
    <w:p>
      <w:pPr>
        <w:pStyle w:val="BodyText"/>
        <w:spacing w:before="51"/>
        <w:ind w:left="0"/>
        <w:rPr>
          <w:rFonts w:ascii="Times New Roman"/>
          <w:i/>
        </w:rPr>
      </w:pPr>
    </w:p>
    <w:p>
      <w:pPr>
        <w:pStyle w:val="BodyText"/>
        <w:spacing w:line="273" w:lineRule="auto"/>
        <w:ind w:right="116" w:firstLine="239"/>
        <w:jc w:val="both"/>
      </w:pPr>
      <w:r>
        <w:rPr>
          <w:w w:val="110"/>
        </w:rPr>
        <w:t>In addition to providing prediction uncertainty, PPMs have several other benefits. Hyperparameter values are typically selected by trying many</w:t>
      </w:r>
      <w:r>
        <w:rPr>
          <w:w w:val="110"/>
        </w:rPr>
        <w:t> options</w:t>
      </w:r>
      <w:r>
        <w:rPr>
          <w:w w:val="110"/>
        </w:rPr>
        <w:t> and</w:t>
      </w:r>
      <w:r>
        <w:rPr>
          <w:w w:val="110"/>
        </w:rPr>
        <w:t> choosing</w:t>
      </w:r>
      <w:r>
        <w:rPr>
          <w:w w:val="110"/>
        </w:rPr>
        <w:t> the</w:t>
      </w:r>
      <w:r>
        <w:rPr>
          <w:w w:val="110"/>
        </w:rPr>
        <w:t> combination</w:t>
      </w:r>
      <w:r>
        <w:rPr>
          <w:w w:val="110"/>
        </w:rPr>
        <w:t> that</w:t>
      </w:r>
      <w:r>
        <w:rPr>
          <w:w w:val="110"/>
        </w:rPr>
        <w:t> performs</w:t>
      </w:r>
      <w:r>
        <w:rPr>
          <w:w w:val="110"/>
        </w:rPr>
        <w:t> best.</w:t>
      </w:r>
      <w:r>
        <w:rPr>
          <w:w w:val="110"/>
        </w:rPr>
        <w:t> To avoid</w:t>
      </w:r>
      <w:r>
        <w:rPr>
          <w:spacing w:val="-11"/>
          <w:w w:val="110"/>
        </w:rPr>
        <w:t> </w:t>
      </w:r>
      <w:r>
        <w:rPr>
          <w:w w:val="110"/>
        </w:rPr>
        <w:t>overfitting,</w:t>
      </w:r>
      <w:r>
        <w:rPr>
          <w:spacing w:val="-11"/>
          <w:w w:val="110"/>
        </w:rPr>
        <w:t> </w:t>
      </w:r>
      <w:r>
        <w:rPr>
          <w:w w:val="110"/>
        </w:rPr>
        <w:t>crossvalidation</w:t>
      </w:r>
      <w:r>
        <w:rPr>
          <w:spacing w:val="-11"/>
          <w:w w:val="110"/>
        </w:rPr>
        <w:t> </w:t>
      </w:r>
      <w:r>
        <w:rPr>
          <w:w w:val="110"/>
        </w:rPr>
        <w:t>or</w:t>
      </w:r>
      <w:r>
        <w:rPr>
          <w:spacing w:val="-11"/>
          <w:w w:val="110"/>
        </w:rPr>
        <w:t> </w:t>
      </w:r>
      <w:r>
        <w:rPr>
          <w:w w:val="110"/>
        </w:rPr>
        <w:t>a</w:t>
      </w:r>
      <w:r>
        <w:rPr>
          <w:spacing w:val="-11"/>
          <w:w w:val="110"/>
        </w:rPr>
        <w:t> </w:t>
      </w:r>
      <w:r>
        <w:rPr>
          <w:w w:val="110"/>
        </w:rPr>
        <w:t>similar</w:t>
      </w:r>
      <w:r>
        <w:rPr>
          <w:spacing w:val="-11"/>
          <w:w w:val="110"/>
        </w:rPr>
        <w:t> </w:t>
      </w:r>
      <w:r>
        <w:rPr>
          <w:w w:val="110"/>
        </w:rPr>
        <w:t>approach</w:t>
      </w:r>
      <w:r>
        <w:rPr>
          <w:spacing w:val="-11"/>
          <w:w w:val="110"/>
        </w:rPr>
        <w:t> </w:t>
      </w:r>
      <w:r>
        <w:rPr>
          <w:w w:val="110"/>
        </w:rPr>
        <w:t>divides</w:t>
      </w:r>
      <w:r>
        <w:rPr>
          <w:spacing w:val="-11"/>
          <w:w w:val="110"/>
        </w:rPr>
        <w:t> </w:t>
      </w:r>
      <w:r>
        <w:rPr>
          <w:w w:val="110"/>
        </w:rPr>
        <w:t>the</w:t>
      </w:r>
      <w:r>
        <w:rPr>
          <w:spacing w:val="-11"/>
          <w:w w:val="110"/>
        </w:rPr>
        <w:t> </w:t>
      </w:r>
      <w:r>
        <w:rPr>
          <w:w w:val="110"/>
        </w:rPr>
        <w:t>train- ing data into smaller subsets, some of which are used for training and others</w:t>
      </w:r>
      <w:r>
        <w:rPr>
          <w:w w:val="110"/>
        </w:rPr>
        <w:t> to</w:t>
      </w:r>
      <w:r>
        <w:rPr>
          <w:w w:val="110"/>
        </w:rPr>
        <w:t> assess</w:t>
      </w:r>
      <w:r>
        <w:rPr>
          <w:w w:val="110"/>
        </w:rPr>
        <w:t> performance.</w:t>
      </w:r>
      <w:r>
        <w:rPr>
          <w:w w:val="110"/>
        </w:rPr>
        <w:t> But</w:t>
      </w:r>
      <w:r>
        <w:rPr>
          <w:w w:val="110"/>
        </w:rPr>
        <w:t> with</w:t>
      </w:r>
      <w:r>
        <w:rPr>
          <w:w w:val="110"/>
        </w:rPr>
        <w:t> small</w:t>
      </w:r>
      <w:r>
        <w:rPr>
          <w:w w:val="110"/>
        </w:rPr>
        <w:t> datasets,</w:t>
      </w:r>
      <w:r>
        <w:rPr>
          <w:w w:val="110"/>
        </w:rPr>
        <w:t> crossvalidation can</w:t>
      </w:r>
      <w:r>
        <w:rPr>
          <w:spacing w:val="-2"/>
          <w:w w:val="110"/>
        </w:rPr>
        <w:t> </w:t>
      </w:r>
      <w:r>
        <w:rPr>
          <w:w w:val="110"/>
        </w:rPr>
        <w:t>give</w:t>
      </w:r>
      <w:r>
        <w:rPr>
          <w:spacing w:val="-2"/>
          <w:w w:val="110"/>
        </w:rPr>
        <w:t> </w:t>
      </w:r>
      <w:r>
        <w:rPr>
          <w:w w:val="110"/>
        </w:rPr>
        <w:t>unstable</w:t>
      </w:r>
      <w:r>
        <w:rPr>
          <w:spacing w:val="-2"/>
          <w:w w:val="110"/>
        </w:rPr>
        <w:t> </w:t>
      </w:r>
      <w:r>
        <w:rPr>
          <w:w w:val="110"/>
        </w:rPr>
        <w:t>models</w:t>
      </w:r>
      <w:r>
        <w:rPr>
          <w:spacing w:val="-2"/>
          <w:w w:val="110"/>
        </w:rPr>
        <w:t> </w:t>
      </w:r>
      <w:r>
        <w:rPr>
          <w:w w:val="110"/>
        </w:rPr>
        <w:t>and</w:t>
      </w:r>
      <w:r>
        <w:rPr>
          <w:spacing w:val="-2"/>
          <w:w w:val="110"/>
        </w:rPr>
        <w:t> </w:t>
      </w:r>
      <w:r>
        <w:rPr>
          <w:w w:val="110"/>
        </w:rPr>
        <w:t>a</w:t>
      </w:r>
      <w:r>
        <w:rPr>
          <w:spacing w:val="-2"/>
          <w:w w:val="110"/>
        </w:rPr>
        <w:t> </w:t>
      </w:r>
      <w:r>
        <w:rPr>
          <w:w w:val="110"/>
        </w:rPr>
        <w:t>poor</w:t>
      </w:r>
      <w:r>
        <w:rPr>
          <w:spacing w:val="-2"/>
          <w:w w:val="110"/>
        </w:rPr>
        <w:t> </w:t>
      </w:r>
      <w:r>
        <w:rPr>
          <w:w w:val="110"/>
        </w:rPr>
        <w:t>assessment</w:t>
      </w:r>
      <w:r>
        <w:rPr>
          <w:spacing w:val="-2"/>
          <w:w w:val="110"/>
        </w:rPr>
        <w:t> </w:t>
      </w:r>
      <w:r>
        <w:rPr>
          <w:w w:val="110"/>
        </w:rPr>
        <w:t>of</w:t>
      </w:r>
      <w:r>
        <w:rPr>
          <w:spacing w:val="-2"/>
          <w:w w:val="110"/>
        </w:rPr>
        <w:t> </w:t>
      </w:r>
      <w:r>
        <w:rPr>
          <w:w w:val="110"/>
        </w:rPr>
        <w:t>performance.</w:t>
      </w:r>
      <w:r>
        <w:rPr>
          <w:spacing w:val="-2"/>
          <w:w w:val="110"/>
        </w:rPr>
        <w:t> </w:t>
      </w:r>
      <w:r>
        <w:rPr>
          <w:w w:val="110"/>
        </w:rPr>
        <w:t>Many </w:t>
      </w:r>
      <w:r>
        <w:rPr>
          <w:spacing w:val="-2"/>
          <w:w w:val="110"/>
        </w:rPr>
        <w:t>Bayesian approaches can learn values of some hyperparameters using </w:t>
      </w:r>
      <w:r>
        <w:rPr>
          <w:spacing w:val="-2"/>
          <w:w w:val="110"/>
        </w:rPr>
        <w:t>all </w:t>
      </w:r>
      <w:r>
        <w:rPr>
          <w:w w:val="110"/>
        </w:rPr>
        <w:t>the training data and have a built-in prevention of overfitting </w:t>
      </w:r>
      <w:hyperlink w:history="true" w:anchor="_bookmark48">
        <w:r>
          <w:rPr>
            <w:color w:val="0080AC"/>
            <w:w w:val="110"/>
          </w:rPr>
          <w:t>[64,71]</w:t>
        </w:r>
      </w:hyperlink>
      <w:r>
        <w:rPr>
          <w:w w:val="110"/>
        </w:rPr>
        <w:t>. They</w:t>
      </w:r>
      <w:r>
        <w:rPr>
          <w:spacing w:val="-6"/>
          <w:w w:val="110"/>
        </w:rPr>
        <w:t> </w:t>
      </w:r>
      <w:r>
        <w:rPr>
          <w:w w:val="110"/>
        </w:rPr>
        <w:t>also</w:t>
      </w:r>
      <w:r>
        <w:rPr>
          <w:spacing w:val="-6"/>
          <w:w w:val="110"/>
        </w:rPr>
        <w:t> </w:t>
      </w:r>
      <w:r>
        <w:rPr>
          <w:w w:val="110"/>
        </w:rPr>
        <w:t>incorporate</w:t>
      </w:r>
      <w:r>
        <w:rPr>
          <w:spacing w:val="-6"/>
          <w:w w:val="110"/>
        </w:rPr>
        <w:t> </w:t>
      </w:r>
      <w:r>
        <w:rPr>
          <w:w w:val="110"/>
        </w:rPr>
        <w:t>the</w:t>
      </w:r>
      <w:r>
        <w:rPr>
          <w:spacing w:val="-6"/>
          <w:w w:val="110"/>
        </w:rPr>
        <w:t> </w:t>
      </w:r>
      <w:r>
        <w:rPr>
          <w:w w:val="110"/>
        </w:rPr>
        <w:t>uncertainty</w:t>
      </w:r>
      <w:r>
        <w:rPr>
          <w:spacing w:val="-6"/>
          <w:w w:val="110"/>
        </w:rPr>
        <w:t> </w:t>
      </w:r>
      <w:r>
        <w:rPr>
          <w:w w:val="110"/>
        </w:rPr>
        <w:t>in</w:t>
      </w:r>
      <w:r>
        <w:rPr>
          <w:spacing w:val="-6"/>
          <w:w w:val="110"/>
        </w:rPr>
        <w:t> </w:t>
      </w:r>
      <w:r>
        <w:rPr>
          <w:w w:val="110"/>
        </w:rPr>
        <w:t>the</w:t>
      </w:r>
      <w:r>
        <w:rPr>
          <w:spacing w:val="-6"/>
          <w:w w:val="110"/>
        </w:rPr>
        <w:t> </w:t>
      </w:r>
      <w:r>
        <w:rPr>
          <w:w w:val="110"/>
        </w:rPr>
        <w:t>hyperparameters</w:t>
      </w:r>
      <w:r>
        <w:rPr>
          <w:spacing w:val="-6"/>
          <w:w w:val="110"/>
        </w:rPr>
        <w:t> </w:t>
      </w:r>
      <w:r>
        <w:rPr>
          <w:w w:val="110"/>
        </w:rPr>
        <w:t>in</w:t>
      </w:r>
      <w:r>
        <w:rPr>
          <w:spacing w:val="-6"/>
          <w:w w:val="110"/>
        </w:rPr>
        <w:t> </w:t>
      </w:r>
      <w:r>
        <w:rPr>
          <w:w w:val="110"/>
        </w:rPr>
        <w:t>the</w:t>
      </w:r>
      <w:r>
        <w:rPr>
          <w:spacing w:val="-6"/>
          <w:w w:val="110"/>
        </w:rPr>
        <w:t> </w:t>
      </w:r>
      <w:r>
        <w:rPr>
          <w:w w:val="110"/>
        </w:rPr>
        <w:t>pre- dictions. Models can still be compared using only the training data by estimating</w:t>
      </w:r>
      <w:r>
        <w:rPr>
          <w:w w:val="110"/>
        </w:rPr>
        <w:t> leave-one-out</w:t>
      </w:r>
      <w:r>
        <w:rPr>
          <w:w w:val="110"/>
        </w:rPr>
        <w:t> (LOO)</w:t>
      </w:r>
      <w:r>
        <w:rPr>
          <w:w w:val="110"/>
        </w:rPr>
        <w:t> crossvalidation</w:t>
      </w:r>
      <w:r>
        <w:rPr>
          <w:w w:val="110"/>
        </w:rPr>
        <w:t> performance,</w:t>
      </w:r>
      <w:r>
        <w:rPr>
          <w:w w:val="110"/>
        </w:rPr>
        <w:t> without the</w:t>
      </w:r>
      <w:r>
        <w:rPr>
          <w:spacing w:val="-2"/>
          <w:w w:val="110"/>
        </w:rPr>
        <w:t> </w:t>
      </w:r>
      <w:r>
        <w:rPr>
          <w:w w:val="110"/>
        </w:rPr>
        <w:t>computational</w:t>
      </w:r>
      <w:r>
        <w:rPr>
          <w:spacing w:val="-3"/>
          <w:w w:val="110"/>
        </w:rPr>
        <w:t> </w:t>
      </w:r>
      <w:r>
        <w:rPr>
          <w:w w:val="110"/>
        </w:rPr>
        <w:t>cost</w:t>
      </w:r>
      <w:r>
        <w:rPr>
          <w:spacing w:val="-2"/>
          <w:w w:val="110"/>
        </w:rPr>
        <w:t> </w:t>
      </w:r>
      <w:r>
        <w:rPr>
          <w:w w:val="110"/>
        </w:rPr>
        <w:t>of</w:t>
      </w:r>
      <w:r>
        <w:rPr>
          <w:spacing w:val="-2"/>
          <w:w w:val="110"/>
        </w:rPr>
        <w:t> </w:t>
      </w:r>
      <w:r>
        <w:rPr>
          <w:w w:val="110"/>
        </w:rPr>
        <w:t>actually</w:t>
      </w:r>
      <w:r>
        <w:rPr>
          <w:spacing w:val="-2"/>
          <w:w w:val="110"/>
        </w:rPr>
        <w:t> </w:t>
      </w:r>
      <w:r>
        <w:rPr>
          <w:w w:val="110"/>
        </w:rPr>
        <w:t>retraining</w:t>
      </w:r>
      <w:r>
        <w:rPr>
          <w:spacing w:val="-2"/>
          <w:w w:val="110"/>
        </w:rPr>
        <w:t> </w:t>
      </w:r>
      <w:r>
        <w:rPr>
          <w:w w:val="110"/>
        </w:rPr>
        <w:t>the</w:t>
      </w:r>
      <w:r>
        <w:rPr>
          <w:spacing w:val="-2"/>
          <w:w w:val="110"/>
        </w:rPr>
        <w:t> </w:t>
      </w:r>
      <w:r>
        <w:rPr>
          <w:w w:val="110"/>
        </w:rPr>
        <w:t>model</w:t>
      </w:r>
      <w:r>
        <w:rPr>
          <w:spacing w:val="-2"/>
          <w:w w:val="110"/>
        </w:rPr>
        <w:t> </w:t>
      </w:r>
      <w:r>
        <w:rPr>
          <w:w w:val="110"/>
        </w:rPr>
        <w:t>for</w:t>
      </w:r>
      <w:r>
        <w:rPr>
          <w:spacing w:val="-2"/>
          <w:w w:val="110"/>
        </w:rPr>
        <w:t> </w:t>
      </w:r>
      <w:r>
        <w:rPr>
          <w:w w:val="110"/>
        </w:rPr>
        <w:t>each</w:t>
      </w:r>
      <w:r>
        <w:rPr>
          <w:spacing w:val="-2"/>
          <w:w w:val="110"/>
        </w:rPr>
        <w:t> </w:t>
      </w:r>
      <w:r>
        <w:rPr>
          <w:w w:val="110"/>
        </w:rPr>
        <w:t>sample </w:t>
      </w:r>
      <w:hyperlink w:history="true" w:anchor="_bookmark49">
        <w:r>
          <w:rPr>
            <w:color w:val="0080AC"/>
            <w:w w:val="110"/>
          </w:rPr>
          <w:t>[66,67]</w:t>
        </w:r>
      </w:hyperlink>
      <w:r>
        <w:rPr>
          <w:w w:val="110"/>
        </w:rPr>
        <w:t>. Vehtari and colleagues have also developed methods to assess when</w:t>
      </w:r>
      <w:r>
        <w:rPr>
          <w:spacing w:val="-5"/>
          <w:w w:val="110"/>
        </w:rPr>
        <w:t> </w:t>
      </w:r>
      <w:r>
        <w:rPr>
          <w:w w:val="110"/>
        </w:rPr>
        <w:t>a</w:t>
      </w:r>
      <w:r>
        <w:rPr>
          <w:spacing w:val="-5"/>
          <w:w w:val="110"/>
        </w:rPr>
        <w:t> </w:t>
      </w:r>
      <w:r>
        <w:rPr>
          <w:w w:val="110"/>
        </w:rPr>
        <w:t>LOO</w:t>
      </w:r>
      <w:r>
        <w:rPr>
          <w:spacing w:val="-5"/>
          <w:w w:val="110"/>
        </w:rPr>
        <w:t> </w:t>
      </w:r>
      <w:r>
        <w:rPr>
          <w:w w:val="110"/>
        </w:rPr>
        <w:t>estimate</w:t>
      </w:r>
      <w:r>
        <w:rPr>
          <w:spacing w:val="-5"/>
          <w:w w:val="110"/>
        </w:rPr>
        <w:t> </w:t>
      </w:r>
      <w:r>
        <w:rPr>
          <w:w w:val="110"/>
        </w:rPr>
        <w:t>is</w:t>
      </w:r>
      <w:r>
        <w:rPr>
          <w:spacing w:val="-6"/>
          <w:w w:val="110"/>
        </w:rPr>
        <w:t> </w:t>
      </w:r>
      <w:r>
        <w:rPr>
          <w:w w:val="110"/>
        </w:rPr>
        <w:t>unreliable,</w:t>
      </w:r>
      <w:r>
        <w:rPr>
          <w:spacing w:val="-6"/>
          <w:w w:val="110"/>
        </w:rPr>
        <w:t> </w:t>
      </w:r>
      <w:r>
        <w:rPr>
          <w:w w:val="110"/>
        </w:rPr>
        <w:t>and</w:t>
      </w:r>
      <w:r>
        <w:rPr>
          <w:spacing w:val="-6"/>
          <w:w w:val="110"/>
        </w:rPr>
        <w:t> </w:t>
      </w:r>
      <w:r>
        <w:rPr>
          <w:w w:val="110"/>
        </w:rPr>
        <w:t>the</w:t>
      </w:r>
      <w:r>
        <w:rPr>
          <w:spacing w:val="-5"/>
          <w:w w:val="110"/>
        </w:rPr>
        <w:t> </w:t>
      </w:r>
      <w:r>
        <w:rPr>
          <w:w w:val="110"/>
        </w:rPr>
        <w:t>model</w:t>
      </w:r>
      <w:r>
        <w:rPr>
          <w:spacing w:val="-5"/>
          <w:w w:val="110"/>
        </w:rPr>
        <w:t> </w:t>
      </w:r>
      <w:r>
        <w:rPr>
          <w:w w:val="110"/>
        </w:rPr>
        <w:t>can</w:t>
      </w:r>
      <w:r>
        <w:rPr>
          <w:spacing w:val="-5"/>
          <w:w w:val="110"/>
        </w:rPr>
        <w:t> </w:t>
      </w:r>
      <w:r>
        <w:rPr>
          <w:w w:val="110"/>
        </w:rPr>
        <w:t>be</w:t>
      </w:r>
      <w:r>
        <w:rPr>
          <w:spacing w:val="-5"/>
          <w:w w:val="110"/>
        </w:rPr>
        <w:t> </w:t>
      </w:r>
      <w:r>
        <w:rPr>
          <w:w w:val="110"/>
        </w:rPr>
        <w:t>retrained</w:t>
      </w:r>
      <w:r>
        <w:rPr>
          <w:spacing w:val="-6"/>
          <w:w w:val="110"/>
        </w:rPr>
        <w:t> </w:t>
      </w:r>
      <w:r>
        <w:rPr>
          <w:w w:val="110"/>
        </w:rPr>
        <w:t>only for these samples </w:t>
      </w:r>
      <w:hyperlink w:history="true" w:anchor="_bookmark50">
        <w:r>
          <w:rPr>
            <w:color w:val="0080AC"/>
            <w:w w:val="110"/>
          </w:rPr>
          <w:t>[69]</w:t>
        </w:r>
      </w:hyperlink>
      <w:r>
        <w:rPr>
          <w:w w:val="110"/>
        </w:rPr>
        <w:t>.</w:t>
      </w:r>
    </w:p>
    <w:p>
      <w:pPr>
        <w:pStyle w:val="BodyText"/>
        <w:spacing w:line="273" w:lineRule="auto"/>
        <w:ind w:right="117" w:firstLine="239"/>
        <w:jc w:val="both"/>
      </w:pPr>
      <w:r>
        <w:rPr>
          <w:w w:val="110"/>
        </w:rPr>
        <w:t>Another advantage is that background information such as adverse outcome</w:t>
      </w:r>
      <w:r>
        <w:rPr>
          <w:w w:val="110"/>
        </w:rPr>
        <w:t> pathways</w:t>
      </w:r>
      <w:r>
        <w:rPr>
          <w:w w:val="110"/>
        </w:rPr>
        <w:t> </w:t>
      </w:r>
      <w:hyperlink w:history="true" w:anchor="_bookmark18">
        <w:r>
          <w:rPr>
            <w:color w:val="0080AC"/>
            <w:w w:val="110"/>
          </w:rPr>
          <w:t>[7]</w:t>
        </w:r>
      </w:hyperlink>
      <w:r>
        <w:rPr>
          <w:w w:val="110"/>
        </w:rPr>
        <w:t>,</w:t>
      </w:r>
      <w:r>
        <w:rPr>
          <w:w w:val="110"/>
        </w:rPr>
        <w:t> constraints</w:t>
      </w:r>
      <w:r>
        <w:rPr>
          <w:w w:val="110"/>
        </w:rPr>
        <w:t> on</w:t>
      </w:r>
      <w:r>
        <w:rPr>
          <w:w w:val="110"/>
        </w:rPr>
        <w:t> parameters</w:t>
      </w:r>
      <w:r>
        <w:rPr>
          <w:w w:val="110"/>
        </w:rPr>
        <w:t> </w:t>
      </w:r>
      <w:hyperlink w:history="true" w:anchor="_bookmark41">
        <w:r>
          <w:rPr>
            <w:color w:val="0080AC"/>
            <w:w w:val="110"/>
          </w:rPr>
          <w:t>[34]</w:t>
        </w:r>
      </w:hyperlink>
      <w:r>
        <w:rPr>
          <w:w w:val="110"/>
        </w:rPr>
        <w:t>,</w:t>
      </w:r>
      <w:r>
        <w:rPr>
          <w:w w:val="110"/>
        </w:rPr>
        <w:t> or</w:t>
      </w:r>
      <w:r>
        <w:rPr>
          <w:w w:val="110"/>
        </w:rPr>
        <w:t> monotonic relationships </w:t>
      </w:r>
      <w:hyperlink w:history="true" w:anchor="_bookmark24">
        <w:r>
          <w:rPr>
            <w:color w:val="0080AC"/>
            <w:w w:val="110"/>
          </w:rPr>
          <w:t>[14]</w:t>
        </w:r>
      </w:hyperlink>
      <w:r>
        <w:rPr>
          <w:color w:val="0080AC"/>
          <w:w w:val="110"/>
        </w:rPr>
        <w:t> </w:t>
      </w:r>
      <w:r>
        <w:rPr>
          <w:w w:val="110"/>
        </w:rPr>
        <w:t>can often be incorporated into the model, which can guide the model to better solutions.</w:t>
      </w:r>
    </w:p>
    <w:p>
      <w:pPr>
        <w:pStyle w:val="BodyText"/>
        <w:spacing w:line="273" w:lineRule="auto"/>
        <w:ind w:right="116" w:firstLine="239"/>
        <w:jc w:val="both"/>
      </w:pPr>
      <w:r>
        <w:rPr>
          <w:w w:val="110"/>
        </w:rPr>
        <w:t>Often</w:t>
      </w:r>
      <w:r>
        <w:rPr>
          <w:spacing w:val="-5"/>
          <w:w w:val="110"/>
        </w:rPr>
        <w:t> </w:t>
      </w:r>
      <w:r>
        <w:rPr>
          <w:w w:val="110"/>
        </w:rPr>
        <w:t>several</w:t>
      </w:r>
      <w:r>
        <w:rPr>
          <w:spacing w:val="-5"/>
          <w:w w:val="110"/>
        </w:rPr>
        <w:t> </w:t>
      </w:r>
      <w:r>
        <w:rPr>
          <w:w w:val="110"/>
        </w:rPr>
        <w:t>structurally</w:t>
      </w:r>
      <w:r>
        <w:rPr>
          <w:spacing w:val="-6"/>
          <w:w w:val="110"/>
        </w:rPr>
        <w:t> </w:t>
      </w:r>
      <w:r>
        <w:rPr>
          <w:w w:val="110"/>
        </w:rPr>
        <w:t>similar</w:t>
      </w:r>
      <w:r>
        <w:rPr>
          <w:spacing w:val="-6"/>
          <w:w w:val="110"/>
        </w:rPr>
        <w:t> </w:t>
      </w:r>
      <w:r>
        <w:rPr>
          <w:w w:val="110"/>
        </w:rPr>
        <w:t>compounds</w:t>
      </w:r>
      <w:r>
        <w:rPr>
          <w:spacing w:val="-6"/>
          <w:w w:val="110"/>
        </w:rPr>
        <w:t> </w:t>
      </w:r>
      <w:r>
        <w:rPr>
          <w:w w:val="110"/>
        </w:rPr>
        <w:t>are</w:t>
      </w:r>
      <w:r>
        <w:rPr>
          <w:spacing w:val="-5"/>
          <w:w w:val="110"/>
        </w:rPr>
        <w:t> </w:t>
      </w:r>
      <w:r>
        <w:rPr>
          <w:w w:val="110"/>
        </w:rPr>
        <w:t>available</w:t>
      </w:r>
      <w:r>
        <w:rPr>
          <w:spacing w:val="-6"/>
          <w:w w:val="110"/>
        </w:rPr>
        <w:t> </w:t>
      </w:r>
      <w:r>
        <w:rPr>
          <w:w w:val="110"/>
        </w:rPr>
        <w:t>that</w:t>
      </w:r>
      <w:r>
        <w:rPr>
          <w:spacing w:val="-5"/>
          <w:w w:val="110"/>
        </w:rPr>
        <w:t> </w:t>
      </w:r>
      <w:r>
        <w:rPr>
          <w:w w:val="110"/>
        </w:rPr>
        <w:t>have different</w:t>
      </w:r>
      <w:r>
        <w:rPr>
          <w:spacing w:val="-8"/>
          <w:w w:val="110"/>
        </w:rPr>
        <w:t> </w:t>
      </w:r>
      <w:r>
        <w:rPr>
          <w:w w:val="110"/>
        </w:rPr>
        <w:t>binding</w:t>
      </w:r>
      <w:r>
        <w:rPr>
          <w:spacing w:val="-8"/>
          <w:w w:val="110"/>
        </w:rPr>
        <w:t> </w:t>
      </w:r>
      <w:r>
        <w:rPr>
          <w:w w:val="110"/>
        </w:rPr>
        <w:t>aﬃnities</w:t>
      </w:r>
      <w:r>
        <w:rPr>
          <w:spacing w:val="-8"/>
          <w:w w:val="110"/>
        </w:rPr>
        <w:t> </w:t>
      </w:r>
      <w:r>
        <w:rPr>
          <w:w w:val="110"/>
        </w:rPr>
        <w:t>or</w:t>
      </w:r>
      <w:r>
        <w:rPr>
          <w:spacing w:val="-8"/>
          <w:w w:val="110"/>
        </w:rPr>
        <w:t> </w:t>
      </w:r>
      <w:r>
        <w:rPr>
          <w:w w:val="110"/>
        </w:rPr>
        <w:t>potencies,</w:t>
      </w:r>
      <w:r>
        <w:rPr>
          <w:spacing w:val="-8"/>
          <w:w w:val="110"/>
        </w:rPr>
        <w:t> </w:t>
      </w:r>
      <w:r>
        <w:rPr>
          <w:w w:val="110"/>
        </w:rPr>
        <w:t>but</w:t>
      </w:r>
      <w:r>
        <w:rPr>
          <w:spacing w:val="-8"/>
          <w:w w:val="110"/>
        </w:rPr>
        <w:t> </w:t>
      </w:r>
      <w:r>
        <w:rPr>
          <w:w w:val="110"/>
        </w:rPr>
        <w:t>also</w:t>
      </w:r>
      <w:r>
        <w:rPr>
          <w:spacing w:val="-8"/>
          <w:w w:val="110"/>
        </w:rPr>
        <w:t> </w:t>
      </w:r>
      <w:r>
        <w:rPr>
          <w:w w:val="110"/>
        </w:rPr>
        <w:t>with</w:t>
      </w:r>
      <w:r>
        <w:rPr>
          <w:spacing w:val="-8"/>
          <w:w w:val="110"/>
        </w:rPr>
        <w:t> </w:t>
      </w:r>
      <w:r>
        <w:rPr>
          <w:w w:val="110"/>
        </w:rPr>
        <w:t>different</w:t>
      </w:r>
      <w:r>
        <w:rPr>
          <w:spacing w:val="-8"/>
          <w:w w:val="110"/>
        </w:rPr>
        <w:t> </w:t>
      </w:r>
      <w:r>
        <w:rPr>
          <w:w w:val="110"/>
        </w:rPr>
        <w:t>results</w:t>
      </w:r>
      <w:r>
        <w:rPr>
          <w:spacing w:val="-8"/>
          <w:w w:val="110"/>
        </w:rPr>
        <w:t> </w:t>
      </w:r>
      <w:r>
        <w:rPr>
          <w:w w:val="110"/>
        </w:rPr>
        <w:t>in toxicity</w:t>
      </w:r>
      <w:r>
        <w:rPr>
          <w:spacing w:val="-11"/>
          <w:w w:val="110"/>
        </w:rPr>
        <w:t> </w:t>
      </w:r>
      <w:r>
        <w:rPr>
          <w:w w:val="110"/>
        </w:rPr>
        <w:t>assays,</w:t>
      </w:r>
      <w:r>
        <w:rPr>
          <w:spacing w:val="-11"/>
          <w:w w:val="110"/>
        </w:rPr>
        <w:t> </w:t>
      </w:r>
      <w:r>
        <w:rPr>
          <w:w w:val="110"/>
        </w:rPr>
        <w:t>and</w:t>
      </w:r>
      <w:r>
        <w:rPr>
          <w:spacing w:val="-11"/>
          <w:w w:val="110"/>
        </w:rPr>
        <w:t> </w:t>
      </w:r>
      <w:r>
        <w:rPr>
          <w:w w:val="110"/>
        </w:rPr>
        <w:t>a</w:t>
      </w:r>
      <w:r>
        <w:rPr>
          <w:spacing w:val="-11"/>
          <w:w w:val="110"/>
        </w:rPr>
        <w:t> </w:t>
      </w:r>
      <w:r>
        <w:rPr>
          <w:w w:val="110"/>
        </w:rPr>
        <w:t>decision</w:t>
      </w:r>
      <w:r>
        <w:rPr>
          <w:spacing w:val="-11"/>
          <w:w w:val="110"/>
        </w:rPr>
        <w:t> </w:t>
      </w:r>
      <w:r>
        <w:rPr>
          <w:w w:val="110"/>
        </w:rPr>
        <w:t>must</w:t>
      </w:r>
      <w:r>
        <w:rPr>
          <w:spacing w:val="-11"/>
          <w:w w:val="110"/>
        </w:rPr>
        <w:t> </w:t>
      </w:r>
      <w:r>
        <w:rPr>
          <w:w w:val="110"/>
        </w:rPr>
        <w:t>be</w:t>
      </w:r>
      <w:r>
        <w:rPr>
          <w:spacing w:val="-11"/>
          <w:w w:val="110"/>
        </w:rPr>
        <w:t> </w:t>
      </w:r>
      <w:r>
        <w:rPr>
          <w:w w:val="110"/>
        </w:rPr>
        <w:t>taken</w:t>
      </w:r>
      <w:r>
        <w:rPr>
          <w:spacing w:val="-11"/>
          <w:w w:val="110"/>
        </w:rPr>
        <w:t> </w:t>
      </w:r>
      <w:r>
        <w:rPr>
          <w:w w:val="110"/>
        </w:rPr>
        <w:t>to</w:t>
      </w:r>
      <w:r>
        <w:rPr>
          <w:spacing w:val="-11"/>
          <w:w w:val="110"/>
        </w:rPr>
        <w:t> </w:t>
      </w:r>
      <w:r>
        <w:rPr>
          <w:w w:val="110"/>
        </w:rPr>
        <w:t>designate</w:t>
      </w:r>
      <w:r>
        <w:rPr>
          <w:spacing w:val="-11"/>
          <w:w w:val="110"/>
        </w:rPr>
        <w:t> </w:t>
      </w:r>
      <w:r>
        <w:rPr>
          <w:w w:val="110"/>
        </w:rPr>
        <w:t>one</w:t>
      </w:r>
      <w:r>
        <w:rPr>
          <w:spacing w:val="-11"/>
          <w:w w:val="110"/>
        </w:rPr>
        <w:t> </w:t>
      </w:r>
      <w:r>
        <w:rPr>
          <w:w w:val="110"/>
        </w:rPr>
        <w:t>compound in the series as the lead. PPMs can not only rank compounds but also obtain an uncertainty in the ranking, thus enabling decision makers to conclude that one compound is reliably better than another </w:t>
      </w:r>
      <w:hyperlink w:history="true" w:anchor="_bookmark41">
        <w:r>
          <w:rPr>
            <w:color w:val="0080AC"/>
            <w:w w:val="110"/>
          </w:rPr>
          <w:t>[34,55]</w:t>
        </w:r>
      </w:hyperlink>
      <w:r>
        <w:rPr>
          <w:w w:val="110"/>
        </w:rPr>
        <w:t>.</w:t>
      </w:r>
    </w:p>
    <w:p>
      <w:pPr>
        <w:pStyle w:val="BodyText"/>
        <w:spacing w:line="273" w:lineRule="auto"/>
        <w:ind w:right="117" w:firstLine="239"/>
        <w:jc w:val="both"/>
      </w:pPr>
      <w:r>
        <w:rPr>
          <w:w w:val="110"/>
        </w:rPr>
        <w:t>Finally,</w:t>
      </w:r>
      <w:r>
        <w:rPr>
          <w:w w:val="110"/>
        </w:rPr>
        <w:t> many</w:t>
      </w:r>
      <w:r>
        <w:rPr>
          <w:w w:val="110"/>
        </w:rPr>
        <w:t> popular</w:t>
      </w:r>
      <w:r>
        <w:rPr>
          <w:w w:val="110"/>
        </w:rPr>
        <w:t> machine</w:t>
      </w:r>
      <w:r>
        <w:rPr>
          <w:w w:val="110"/>
        </w:rPr>
        <w:t> learning</w:t>
      </w:r>
      <w:r>
        <w:rPr>
          <w:w w:val="110"/>
        </w:rPr>
        <w:t> methods</w:t>
      </w:r>
      <w:r>
        <w:rPr>
          <w:w w:val="110"/>
        </w:rPr>
        <w:t> have</w:t>
      </w:r>
      <w:r>
        <w:rPr>
          <w:w w:val="110"/>
        </w:rPr>
        <w:t> a</w:t>
      </w:r>
      <w:r>
        <w:rPr>
          <w:w w:val="110"/>
        </w:rPr>
        <w:t> PPM</w:t>
      </w:r>
      <w:r>
        <w:rPr>
          <w:w w:val="110"/>
        </w:rPr>
        <w:t> or Bayesian</w:t>
      </w:r>
      <w:r>
        <w:rPr>
          <w:w w:val="110"/>
        </w:rPr>
        <w:t> analogue,</w:t>
      </w:r>
      <w:r>
        <w:rPr>
          <w:w w:val="110"/>
        </w:rPr>
        <w:t> including regularised linear and generalised </w:t>
      </w:r>
      <w:r>
        <w:rPr>
          <w:w w:val="110"/>
        </w:rPr>
        <w:t>lin-</w:t>
      </w:r>
      <w:r>
        <w:rPr>
          <w:spacing w:val="40"/>
          <w:w w:val="110"/>
        </w:rPr>
        <w:t> </w:t>
      </w:r>
      <w:r>
        <w:rPr>
          <w:w w:val="110"/>
        </w:rPr>
        <w:t>ear</w:t>
      </w:r>
      <w:r>
        <w:rPr>
          <w:w w:val="110"/>
        </w:rPr>
        <w:t> models</w:t>
      </w:r>
      <w:r>
        <w:rPr>
          <w:w w:val="110"/>
        </w:rPr>
        <w:t> (lasso,</w:t>
      </w:r>
      <w:r>
        <w:rPr>
          <w:w w:val="110"/>
        </w:rPr>
        <w:t> ridge</w:t>
      </w:r>
      <w:r>
        <w:rPr>
          <w:w w:val="110"/>
        </w:rPr>
        <w:t> regression)</w:t>
      </w:r>
      <w:r>
        <w:rPr>
          <w:w w:val="110"/>
        </w:rPr>
        <w:t> </w:t>
      </w:r>
      <w:hyperlink w:history="true" w:anchor="_bookmark20">
        <w:r>
          <w:rPr>
            <w:color w:val="0080AC"/>
            <w:w w:val="110"/>
          </w:rPr>
          <w:t>[10,47,53,45]</w:t>
        </w:r>
      </w:hyperlink>
      <w:r>
        <w:rPr>
          <w:w w:val="110"/>
        </w:rPr>
        <w:t>,</w:t>
      </w:r>
      <w:r>
        <w:rPr>
          <w:w w:val="110"/>
        </w:rPr>
        <w:t> tree</w:t>
      </w:r>
      <w:r>
        <w:rPr>
          <w:w w:val="110"/>
        </w:rPr>
        <w:t> models</w:t>
      </w:r>
      <w:r>
        <w:rPr>
          <w:w w:val="110"/>
        </w:rPr>
        <w:t> (ran- dom</w:t>
      </w:r>
      <w:r>
        <w:rPr>
          <w:spacing w:val="-3"/>
          <w:w w:val="110"/>
        </w:rPr>
        <w:t> </w:t>
      </w:r>
      <w:r>
        <w:rPr>
          <w:w w:val="110"/>
        </w:rPr>
        <w:t>forests,</w:t>
      </w:r>
      <w:r>
        <w:rPr>
          <w:spacing w:val="-3"/>
          <w:w w:val="110"/>
        </w:rPr>
        <w:t> </w:t>
      </w:r>
      <w:r>
        <w:rPr>
          <w:w w:val="110"/>
        </w:rPr>
        <w:t>xgboost)</w:t>
      </w:r>
      <w:r>
        <w:rPr>
          <w:spacing w:val="-3"/>
          <w:w w:val="110"/>
        </w:rPr>
        <w:t> </w:t>
      </w:r>
      <w:hyperlink w:history="true" w:anchor="_bookmark25">
        <w:r>
          <w:rPr>
            <w:color w:val="0080AC"/>
            <w:w w:val="110"/>
          </w:rPr>
          <w:t>[11,12,60]</w:t>
        </w:r>
      </w:hyperlink>
      <w:r>
        <w:rPr>
          <w:w w:val="110"/>
        </w:rPr>
        <w:t>,</w:t>
      </w:r>
      <w:r>
        <w:rPr>
          <w:spacing w:val="-4"/>
          <w:w w:val="110"/>
        </w:rPr>
        <w:t> </w:t>
      </w:r>
      <w:r>
        <w:rPr>
          <w:w w:val="110"/>
        </w:rPr>
        <w:t>support</w:t>
      </w:r>
      <w:r>
        <w:rPr>
          <w:spacing w:val="-3"/>
          <w:w w:val="110"/>
        </w:rPr>
        <w:t> </w:t>
      </w:r>
      <w:r>
        <w:rPr>
          <w:w w:val="110"/>
        </w:rPr>
        <w:t>vector</w:t>
      </w:r>
      <w:r>
        <w:rPr>
          <w:spacing w:val="-3"/>
          <w:w w:val="110"/>
        </w:rPr>
        <w:t> </w:t>
      </w:r>
      <w:r>
        <w:rPr>
          <w:w w:val="110"/>
        </w:rPr>
        <w:t>machines</w:t>
      </w:r>
      <w:r>
        <w:rPr>
          <w:spacing w:val="-3"/>
          <w:w w:val="110"/>
        </w:rPr>
        <w:t> </w:t>
      </w:r>
      <w:hyperlink w:history="true" w:anchor="_bookmark43">
        <w:r>
          <w:rPr>
            <w:color w:val="0080AC"/>
            <w:w w:val="110"/>
          </w:rPr>
          <w:t>[59,64]</w:t>
        </w:r>
      </w:hyperlink>
      <w:r>
        <w:rPr>
          <w:w w:val="110"/>
        </w:rPr>
        <w:t>,</w:t>
      </w:r>
      <w:r>
        <w:rPr>
          <w:spacing w:val="-4"/>
          <w:w w:val="110"/>
        </w:rPr>
        <w:t> </w:t>
      </w:r>
      <w:r>
        <w:rPr>
          <w:w w:val="110"/>
        </w:rPr>
        <w:t>and neural networks </w:t>
      </w:r>
      <w:hyperlink w:history="true" w:anchor="_bookmark47">
        <w:r>
          <w:rPr>
            <w:color w:val="0080AC"/>
            <w:w w:val="110"/>
          </w:rPr>
          <w:t>[43,56,68]</w:t>
        </w:r>
      </w:hyperlink>
      <w:r>
        <w:rPr>
          <w:w w:val="110"/>
        </w:rPr>
        <w:t>. Hence, it is often possible to convert your favourite model into one that provides prediction uncertainty.</w:t>
      </w:r>
    </w:p>
    <w:p>
      <w:pPr>
        <w:pStyle w:val="BodyText"/>
        <w:spacing w:before="13"/>
        <w:ind w:left="0"/>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Drawbacks</w:t>
      </w:r>
      <w:r>
        <w:rPr>
          <w:rFonts w:ascii="Times New Roman"/>
          <w:i/>
          <w:spacing w:val="6"/>
          <w:sz w:val="16"/>
        </w:rPr>
        <w:t> </w:t>
      </w:r>
      <w:r>
        <w:rPr>
          <w:rFonts w:ascii="Times New Roman"/>
          <w:i/>
          <w:sz w:val="16"/>
        </w:rPr>
        <w:t>and</w:t>
      </w:r>
      <w:r>
        <w:rPr>
          <w:rFonts w:ascii="Times New Roman"/>
          <w:i/>
          <w:spacing w:val="7"/>
          <w:sz w:val="16"/>
        </w:rPr>
        <w:t> </w:t>
      </w:r>
      <w:r>
        <w:rPr>
          <w:rFonts w:ascii="Times New Roman"/>
          <w:i/>
          <w:spacing w:val="-2"/>
          <w:sz w:val="16"/>
        </w:rPr>
        <w:t>challenges</w:t>
      </w:r>
    </w:p>
    <w:p>
      <w:pPr>
        <w:pStyle w:val="BodyText"/>
        <w:spacing w:before="51"/>
        <w:ind w:left="0"/>
        <w:rPr>
          <w:rFonts w:ascii="Times New Roman"/>
          <w:i/>
        </w:rPr>
      </w:pPr>
    </w:p>
    <w:p>
      <w:pPr>
        <w:pStyle w:val="BodyText"/>
        <w:spacing w:line="273" w:lineRule="auto"/>
        <w:ind w:right="117" w:firstLine="239"/>
        <w:jc w:val="both"/>
      </w:pPr>
      <w:r>
        <w:rPr>
          <w:w w:val="110"/>
        </w:rPr>
        <w:t>The main</w:t>
      </w:r>
      <w:r>
        <w:rPr>
          <w:spacing w:val="-1"/>
          <w:w w:val="110"/>
        </w:rPr>
        <w:t> </w:t>
      </w:r>
      <w:r>
        <w:rPr>
          <w:w w:val="110"/>
        </w:rPr>
        <w:t>drawback of Bayesian</w:t>
      </w:r>
      <w:r>
        <w:rPr>
          <w:spacing w:val="-1"/>
          <w:w w:val="110"/>
        </w:rPr>
        <w:t> </w:t>
      </w:r>
      <w:r>
        <w:rPr>
          <w:w w:val="110"/>
        </w:rPr>
        <w:t>or other PMMs is that they require more</w:t>
      </w:r>
      <w:r>
        <w:rPr>
          <w:w w:val="110"/>
        </w:rPr>
        <w:t> work,</w:t>
      </w:r>
      <w:r>
        <w:rPr>
          <w:w w:val="110"/>
        </w:rPr>
        <w:t> possibly</w:t>
      </w:r>
      <w:r>
        <w:rPr>
          <w:w w:val="110"/>
        </w:rPr>
        <w:t> twice</w:t>
      </w:r>
      <w:r>
        <w:rPr>
          <w:w w:val="110"/>
        </w:rPr>
        <w:t> as</w:t>
      </w:r>
      <w:r>
        <w:rPr>
          <w:w w:val="110"/>
        </w:rPr>
        <w:t> much,</w:t>
      </w:r>
      <w:r>
        <w:rPr>
          <w:w w:val="110"/>
        </w:rPr>
        <w:t> since</w:t>
      </w:r>
      <w:r>
        <w:rPr>
          <w:w w:val="110"/>
        </w:rPr>
        <w:t> getting</w:t>
      </w:r>
      <w:r>
        <w:rPr>
          <w:w w:val="110"/>
        </w:rPr>
        <w:t> appropriately</w:t>
      </w:r>
      <w:r>
        <w:rPr>
          <w:w w:val="110"/>
        </w:rPr>
        <w:t> cali- brated</w:t>
      </w:r>
      <w:r>
        <w:rPr>
          <w:w w:val="110"/>
        </w:rPr>
        <w:t> uncertainty</w:t>
      </w:r>
      <w:r>
        <w:rPr>
          <w:w w:val="110"/>
        </w:rPr>
        <w:t> is</w:t>
      </w:r>
      <w:r>
        <w:rPr>
          <w:w w:val="110"/>
        </w:rPr>
        <w:t> just</w:t>
      </w:r>
      <w:r>
        <w:rPr>
          <w:w w:val="110"/>
        </w:rPr>
        <w:t> as</w:t>
      </w:r>
      <w:r>
        <w:rPr>
          <w:w w:val="110"/>
        </w:rPr>
        <w:t> hard</w:t>
      </w:r>
      <w:r>
        <w:rPr>
          <w:w w:val="110"/>
        </w:rPr>
        <w:t> as</w:t>
      </w:r>
      <w:r>
        <w:rPr>
          <w:w w:val="110"/>
        </w:rPr>
        <w:t> getting</w:t>
      </w:r>
      <w:r>
        <w:rPr>
          <w:w w:val="110"/>
        </w:rPr>
        <w:t> accurate</w:t>
      </w:r>
      <w:r>
        <w:rPr>
          <w:w w:val="110"/>
        </w:rPr>
        <w:t> predictions.</w:t>
      </w:r>
      <w:r>
        <w:rPr>
          <w:w w:val="110"/>
        </w:rPr>
        <w:t> For example,</w:t>
      </w:r>
      <w:r>
        <w:rPr>
          <w:w w:val="110"/>
        </w:rPr>
        <w:t> 95%</w:t>
      </w:r>
      <w:r>
        <w:rPr>
          <w:w w:val="110"/>
        </w:rPr>
        <w:t> prediction</w:t>
      </w:r>
      <w:r>
        <w:rPr>
          <w:w w:val="110"/>
        </w:rPr>
        <w:t> intervals</w:t>
      </w:r>
      <w:r>
        <w:rPr>
          <w:w w:val="110"/>
        </w:rPr>
        <w:t> should</w:t>
      </w:r>
      <w:r>
        <w:rPr>
          <w:w w:val="110"/>
        </w:rPr>
        <w:t> contain</w:t>
      </w:r>
      <w:r>
        <w:rPr>
          <w:w w:val="110"/>
        </w:rPr>
        <w:t> 95%</w:t>
      </w:r>
      <w:r>
        <w:rPr>
          <w:w w:val="110"/>
        </w:rPr>
        <w:t> of</w:t>
      </w:r>
      <w:r>
        <w:rPr>
          <w:w w:val="110"/>
        </w:rPr>
        <w:t> the</w:t>
      </w:r>
      <w:r>
        <w:rPr>
          <w:w w:val="110"/>
        </w:rPr>
        <w:t> </w:t>
      </w:r>
      <w:r>
        <w:rPr>
          <w:w w:val="110"/>
        </w:rPr>
        <w:t>out-of- sample or test data values</w:t>
      </w:r>
      <w:hyperlink w:history="true" w:anchor="_bookmark53">
        <w:r>
          <w:rPr>
            <w:color w:val="0080AC"/>
            <w:w w:val="110"/>
          </w:rPr>
          <w:t>[72]</w:t>
        </w:r>
      </w:hyperlink>
      <w:r>
        <w:rPr>
          <w:w w:val="110"/>
        </w:rPr>
        <w:t>.</w:t>
      </w:r>
    </w:p>
    <w:p>
      <w:pPr>
        <w:pStyle w:val="BodyText"/>
        <w:spacing w:line="273" w:lineRule="auto"/>
        <w:ind w:right="117" w:firstLine="239"/>
        <w:jc w:val="both"/>
      </w:pPr>
      <w:r>
        <w:rPr>
          <w:w w:val="110"/>
        </w:rPr>
        <w:t>For</w:t>
      </w:r>
      <w:r>
        <w:rPr>
          <w:w w:val="110"/>
        </w:rPr>
        <w:t> fully</w:t>
      </w:r>
      <w:r>
        <w:rPr>
          <w:w w:val="110"/>
        </w:rPr>
        <w:t> Bayesian</w:t>
      </w:r>
      <w:r>
        <w:rPr>
          <w:w w:val="110"/>
        </w:rPr>
        <w:t> methods,</w:t>
      </w:r>
      <w:r>
        <w:rPr>
          <w:w w:val="110"/>
        </w:rPr>
        <w:t> the</w:t>
      </w:r>
      <w:r>
        <w:rPr>
          <w:w w:val="110"/>
        </w:rPr>
        <w:t> computational</w:t>
      </w:r>
      <w:r>
        <w:rPr>
          <w:w w:val="110"/>
        </w:rPr>
        <w:t> overhead</w:t>
      </w:r>
      <w:r>
        <w:rPr>
          <w:w w:val="110"/>
        </w:rPr>
        <w:t> may</w:t>
      </w:r>
      <w:r>
        <w:rPr>
          <w:w w:val="110"/>
        </w:rPr>
        <w:t> be high,</w:t>
      </w:r>
      <w:r>
        <w:rPr>
          <w:spacing w:val="-5"/>
          <w:w w:val="110"/>
        </w:rPr>
        <w:t> </w:t>
      </w:r>
      <w:r>
        <w:rPr>
          <w:w w:val="110"/>
        </w:rPr>
        <w:t>making</w:t>
      </w:r>
      <w:r>
        <w:rPr>
          <w:spacing w:val="-4"/>
          <w:w w:val="110"/>
        </w:rPr>
        <w:t> </w:t>
      </w:r>
      <w:r>
        <w:rPr>
          <w:w w:val="110"/>
        </w:rPr>
        <w:t>it</w:t>
      </w:r>
      <w:r>
        <w:rPr>
          <w:spacing w:val="-4"/>
          <w:w w:val="110"/>
        </w:rPr>
        <w:t> </w:t>
      </w:r>
      <w:r>
        <w:rPr>
          <w:w w:val="110"/>
        </w:rPr>
        <w:t>diﬃcult</w:t>
      </w:r>
      <w:r>
        <w:rPr>
          <w:spacing w:val="-4"/>
          <w:w w:val="110"/>
        </w:rPr>
        <w:t> </w:t>
      </w:r>
      <w:r>
        <w:rPr>
          <w:w w:val="110"/>
        </w:rPr>
        <w:t>to</w:t>
      </w:r>
      <w:r>
        <w:rPr>
          <w:spacing w:val="-4"/>
          <w:w w:val="110"/>
        </w:rPr>
        <w:t> </w:t>
      </w:r>
      <w:r>
        <w:rPr>
          <w:w w:val="110"/>
        </w:rPr>
        <w:t>iteratively</w:t>
      </w:r>
      <w:r>
        <w:rPr>
          <w:spacing w:val="-4"/>
          <w:w w:val="110"/>
        </w:rPr>
        <w:t> </w:t>
      </w:r>
      <w:r>
        <w:rPr>
          <w:w w:val="110"/>
        </w:rPr>
        <w:t>fit,</w:t>
      </w:r>
      <w:r>
        <w:rPr>
          <w:spacing w:val="-4"/>
          <w:w w:val="110"/>
        </w:rPr>
        <w:t> </w:t>
      </w:r>
      <w:r>
        <w:rPr>
          <w:w w:val="110"/>
        </w:rPr>
        <w:t>check,</w:t>
      </w:r>
      <w:r>
        <w:rPr>
          <w:spacing w:val="-4"/>
          <w:w w:val="110"/>
        </w:rPr>
        <w:t> </w:t>
      </w:r>
      <w:r>
        <w:rPr>
          <w:w w:val="110"/>
        </w:rPr>
        <w:t>and</w:t>
      </w:r>
      <w:r>
        <w:rPr>
          <w:spacing w:val="-4"/>
          <w:w w:val="110"/>
        </w:rPr>
        <w:t> </w:t>
      </w:r>
      <w:r>
        <w:rPr>
          <w:w w:val="110"/>
        </w:rPr>
        <w:t>update</w:t>
      </w:r>
      <w:r>
        <w:rPr>
          <w:spacing w:val="-4"/>
          <w:w w:val="110"/>
        </w:rPr>
        <w:t> </w:t>
      </w:r>
      <w:r>
        <w:rPr>
          <w:w w:val="110"/>
        </w:rPr>
        <w:t>models</w:t>
      </w:r>
      <w:r>
        <w:rPr>
          <w:spacing w:val="-4"/>
          <w:w w:val="110"/>
        </w:rPr>
        <w:t> dur-</w:t>
      </w:r>
    </w:p>
    <w:p>
      <w:pPr>
        <w:spacing w:after="0" w:line="273" w:lineRule="auto"/>
        <w:jc w:val="both"/>
        <w:sectPr>
          <w:type w:val="continuous"/>
          <w:pgSz w:w="11910" w:h="15880"/>
          <w:pgMar w:header="668" w:footer="485" w:top="620" w:bottom="280" w:left="640" w:right="620"/>
          <w:cols w:num="2" w:equalWidth="0">
            <w:col w:w="5191" w:space="189"/>
            <w:col w:w="5270"/>
          </w:cols>
        </w:sectPr>
      </w:pPr>
    </w:p>
    <w:p>
      <w:pPr>
        <w:pStyle w:val="BodyText"/>
        <w:spacing w:before="9"/>
        <w:ind w:left="0"/>
        <w:rPr>
          <w:sz w:val="14"/>
        </w:rPr>
      </w:pPr>
    </w:p>
    <w:p>
      <w:pPr>
        <w:spacing w:after="0"/>
        <w:rPr>
          <w:sz w:val="14"/>
        </w:rPr>
        <w:sectPr>
          <w:pgSz w:w="11910" w:h="15880"/>
          <w:pgMar w:header="668" w:footer="485" w:top="860" w:bottom="680" w:left="640" w:right="620"/>
        </w:sectPr>
      </w:pPr>
    </w:p>
    <w:p>
      <w:pPr>
        <w:pStyle w:val="BodyText"/>
        <w:spacing w:line="273" w:lineRule="auto" w:before="91"/>
        <w:ind w:right="43"/>
        <w:jc w:val="both"/>
      </w:pPr>
      <w:r>
        <w:rPr>
          <w:w w:val="110"/>
        </w:rPr>
        <w:t>ing development (although computations are often much quicker when making</w:t>
      </w:r>
      <w:r>
        <w:rPr>
          <w:spacing w:val="-10"/>
          <w:w w:val="110"/>
        </w:rPr>
        <w:t> </w:t>
      </w:r>
      <w:r>
        <w:rPr>
          <w:w w:val="110"/>
        </w:rPr>
        <w:t>predictions).</w:t>
      </w:r>
      <w:r>
        <w:rPr>
          <w:spacing w:val="-10"/>
          <w:w w:val="110"/>
        </w:rPr>
        <w:t> </w:t>
      </w:r>
      <w:r>
        <w:rPr>
          <w:w w:val="110"/>
        </w:rPr>
        <w:t>Storage</w:t>
      </w:r>
      <w:r>
        <w:rPr>
          <w:spacing w:val="-10"/>
          <w:w w:val="110"/>
        </w:rPr>
        <w:t> </w:t>
      </w:r>
      <w:r>
        <w:rPr>
          <w:w w:val="110"/>
        </w:rPr>
        <w:t>for</w:t>
      </w:r>
      <w:r>
        <w:rPr>
          <w:spacing w:val="-10"/>
          <w:w w:val="110"/>
        </w:rPr>
        <w:t> </w:t>
      </w:r>
      <w:r>
        <w:rPr>
          <w:w w:val="110"/>
        </w:rPr>
        <w:t>parameter</w:t>
      </w:r>
      <w:r>
        <w:rPr>
          <w:spacing w:val="-10"/>
          <w:w w:val="110"/>
        </w:rPr>
        <w:t> </w:t>
      </w:r>
      <w:r>
        <w:rPr>
          <w:w w:val="110"/>
        </w:rPr>
        <w:t>values</w:t>
      </w:r>
      <w:r>
        <w:rPr>
          <w:spacing w:val="-10"/>
          <w:w w:val="110"/>
        </w:rPr>
        <w:t> </w:t>
      </w:r>
      <w:r>
        <w:rPr>
          <w:w w:val="110"/>
        </w:rPr>
        <w:t>may</w:t>
      </w:r>
      <w:r>
        <w:rPr>
          <w:spacing w:val="-10"/>
          <w:w w:val="110"/>
        </w:rPr>
        <w:t> </w:t>
      </w:r>
      <w:r>
        <w:rPr>
          <w:w w:val="110"/>
        </w:rPr>
        <w:t>be</w:t>
      </w:r>
      <w:r>
        <w:rPr>
          <w:spacing w:val="-10"/>
          <w:w w:val="110"/>
        </w:rPr>
        <w:t> </w:t>
      </w:r>
      <w:r>
        <w:rPr>
          <w:w w:val="110"/>
        </w:rPr>
        <w:t>a</w:t>
      </w:r>
      <w:r>
        <w:rPr>
          <w:spacing w:val="-10"/>
          <w:w w:val="110"/>
        </w:rPr>
        <w:t> </w:t>
      </w:r>
      <w:r>
        <w:rPr>
          <w:w w:val="110"/>
        </w:rPr>
        <w:t>problem</w:t>
      </w:r>
      <w:r>
        <w:rPr>
          <w:spacing w:val="-10"/>
          <w:w w:val="110"/>
        </w:rPr>
        <w:t> </w:t>
      </w:r>
      <w:r>
        <w:rPr>
          <w:w w:val="110"/>
        </w:rPr>
        <w:t>for large models since this equals the number of parameters times number of Markov chain Monte Carlo draws. These approaches may therefore be</w:t>
      </w:r>
      <w:r>
        <w:rPr>
          <w:spacing w:val="-5"/>
          <w:w w:val="110"/>
        </w:rPr>
        <w:t> </w:t>
      </w:r>
      <w:r>
        <w:rPr>
          <w:w w:val="110"/>
        </w:rPr>
        <w:t>harder</w:t>
      </w:r>
      <w:r>
        <w:rPr>
          <w:spacing w:val="-3"/>
          <w:w w:val="110"/>
        </w:rPr>
        <w:t> </w:t>
      </w:r>
      <w:r>
        <w:rPr>
          <w:w w:val="110"/>
        </w:rPr>
        <w:t>to</w:t>
      </w:r>
      <w:r>
        <w:rPr>
          <w:spacing w:val="-3"/>
          <w:w w:val="110"/>
        </w:rPr>
        <w:t> </w:t>
      </w:r>
      <w:r>
        <w:rPr>
          <w:w w:val="110"/>
        </w:rPr>
        <w:t>scale</w:t>
      </w:r>
      <w:r>
        <w:rPr>
          <w:spacing w:val="-3"/>
          <w:w w:val="110"/>
        </w:rPr>
        <w:t> </w:t>
      </w:r>
      <w:r>
        <w:rPr>
          <w:w w:val="110"/>
        </w:rPr>
        <w:t>to</w:t>
      </w:r>
      <w:r>
        <w:rPr>
          <w:spacing w:val="-3"/>
          <w:w w:val="110"/>
        </w:rPr>
        <w:t> </w:t>
      </w:r>
      <w:r>
        <w:rPr>
          <w:w w:val="110"/>
        </w:rPr>
        <w:t>large</w:t>
      </w:r>
      <w:r>
        <w:rPr>
          <w:spacing w:val="-3"/>
          <w:w w:val="110"/>
        </w:rPr>
        <w:t> </w:t>
      </w:r>
      <w:r>
        <w:rPr>
          <w:w w:val="110"/>
        </w:rPr>
        <w:t>datasets,</w:t>
      </w:r>
      <w:r>
        <w:rPr>
          <w:spacing w:val="-4"/>
          <w:w w:val="110"/>
        </w:rPr>
        <w:t> </w:t>
      </w:r>
      <w:r>
        <w:rPr>
          <w:w w:val="110"/>
        </w:rPr>
        <w:t>but</w:t>
      </w:r>
      <w:r>
        <w:rPr>
          <w:spacing w:val="-3"/>
          <w:w w:val="110"/>
        </w:rPr>
        <w:t> </w:t>
      </w:r>
      <w:r>
        <w:rPr>
          <w:w w:val="110"/>
        </w:rPr>
        <w:t>faster</w:t>
      </w:r>
      <w:r>
        <w:rPr>
          <w:spacing w:val="-3"/>
          <w:w w:val="110"/>
        </w:rPr>
        <w:t> </w:t>
      </w:r>
      <w:r>
        <w:rPr>
          <w:w w:val="110"/>
        </w:rPr>
        <w:t>and</w:t>
      </w:r>
      <w:r>
        <w:rPr>
          <w:spacing w:val="-3"/>
          <w:w w:val="110"/>
        </w:rPr>
        <w:t> </w:t>
      </w:r>
      <w:r>
        <w:rPr>
          <w:w w:val="110"/>
        </w:rPr>
        <w:t>scalable</w:t>
      </w:r>
      <w:r>
        <w:rPr>
          <w:spacing w:val="-3"/>
          <w:w w:val="110"/>
        </w:rPr>
        <w:t> </w:t>
      </w:r>
      <w:r>
        <w:rPr>
          <w:w w:val="110"/>
        </w:rPr>
        <w:t>algorithms</w:t>
      </w:r>
      <w:r>
        <w:rPr>
          <w:spacing w:val="-4"/>
          <w:w w:val="110"/>
        </w:rPr>
        <w:t> </w:t>
      </w:r>
      <w:r>
        <w:rPr>
          <w:w w:val="110"/>
        </w:rPr>
        <w:t>is an active area of research. Another solution to large data is to cleverly select</w:t>
      </w:r>
      <w:r>
        <w:rPr>
          <w:spacing w:val="-2"/>
          <w:w w:val="110"/>
        </w:rPr>
        <w:t> </w:t>
      </w:r>
      <w:r>
        <w:rPr>
          <w:w w:val="110"/>
        </w:rPr>
        <w:t>a</w:t>
      </w:r>
      <w:r>
        <w:rPr>
          <w:spacing w:val="-2"/>
          <w:w w:val="110"/>
        </w:rPr>
        <w:t> </w:t>
      </w:r>
      <w:r>
        <w:rPr>
          <w:w w:val="110"/>
        </w:rPr>
        <w:t>weighted</w:t>
      </w:r>
      <w:r>
        <w:rPr>
          <w:spacing w:val="-2"/>
          <w:w w:val="110"/>
        </w:rPr>
        <w:t> </w:t>
      </w:r>
      <w:r>
        <w:rPr>
          <w:w w:val="110"/>
        </w:rPr>
        <w:t>subset</w:t>
      </w:r>
      <w:r>
        <w:rPr>
          <w:spacing w:val="-2"/>
          <w:w w:val="110"/>
        </w:rPr>
        <w:t> </w:t>
      </w:r>
      <w:r>
        <w:rPr>
          <w:w w:val="110"/>
        </w:rPr>
        <w:t>of</w:t>
      </w:r>
      <w:r>
        <w:rPr>
          <w:spacing w:val="-2"/>
          <w:w w:val="110"/>
        </w:rPr>
        <w:t> </w:t>
      </w:r>
      <w:r>
        <w:rPr>
          <w:w w:val="110"/>
        </w:rPr>
        <w:t>samples</w:t>
      </w:r>
      <w:r>
        <w:rPr>
          <w:spacing w:val="-2"/>
          <w:w w:val="110"/>
        </w:rPr>
        <w:t> </w:t>
      </w:r>
      <w:r>
        <w:rPr>
          <w:w w:val="110"/>
        </w:rPr>
        <w:t>that</w:t>
      </w:r>
      <w:r>
        <w:rPr>
          <w:spacing w:val="-2"/>
          <w:w w:val="110"/>
        </w:rPr>
        <w:t> </w:t>
      </w:r>
      <w:r>
        <w:rPr>
          <w:w w:val="110"/>
        </w:rPr>
        <w:t>is</w:t>
      </w:r>
      <w:r>
        <w:rPr>
          <w:spacing w:val="-2"/>
          <w:w w:val="110"/>
        </w:rPr>
        <w:t> </w:t>
      </w:r>
      <w:r>
        <w:rPr>
          <w:w w:val="110"/>
        </w:rPr>
        <w:t>much</w:t>
      </w:r>
      <w:r>
        <w:rPr>
          <w:spacing w:val="-2"/>
          <w:w w:val="110"/>
        </w:rPr>
        <w:t> </w:t>
      </w:r>
      <w:r>
        <w:rPr>
          <w:w w:val="110"/>
        </w:rPr>
        <w:t>smaller</w:t>
      </w:r>
      <w:r>
        <w:rPr>
          <w:spacing w:val="-2"/>
          <w:w w:val="110"/>
        </w:rPr>
        <w:t> </w:t>
      </w:r>
      <w:r>
        <w:rPr>
          <w:w w:val="110"/>
        </w:rPr>
        <w:t>than</w:t>
      </w:r>
      <w:r>
        <w:rPr>
          <w:spacing w:val="-2"/>
          <w:w w:val="110"/>
        </w:rPr>
        <w:t> </w:t>
      </w:r>
      <w:r>
        <w:rPr>
          <w:w w:val="110"/>
        </w:rPr>
        <w:t>the</w:t>
      </w:r>
      <w:r>
        <w:rPr>
          <w:spacing w:val="-2"/>
          <w:w w:val="110"/>
        </w:rPr>
        <w:t> </w:t>
      </w:r>
      <w:r>
        <w:rPr>
          <w:w w:val="110"/>
        </w:rPr>
        <w:t>origi- nal but captures the essential features.</w:t>
      </w:r>
      <w:r>
        <w:rPr>
          <w:spacing w:val="-1"/>
          <w:w w:val="110"/>
        </w:rPr>
        <w:t> </w:t>
      </w:r>
      <w:r>
        <w:rPr>
          <w:w w:val="110"/>
        </w:rPr>
        <w:t>This “coreset”</w:t>
      </w:r>
      <w:r>
        <w:rPr>
          <w:spacing w:val="-1"/>
          <w:w w:val="110"/>
        </w:rPr>
        <w:t> </w:t>
      </w:r>
      <w:r>
        <w:rPr>
          <w:w w:val="110"/>
        </w:rPr>
        <w:t>approach enables standard</w:t>
      </w:r>
      <w:r>
        <w:rPr>
          <w:spacing w:val="-2"/>
          <w:w w:val="110"/>
        </w:rPr>
        <w:t> </w:t>
      </w:r>
      <w:r>
        <w:rPr>
          <w:w w:val="110"/>
        </w:rPr>
        <w:t>PPM</w:t>
      </w:r>
      <w:r>
        <w:rPr>
          <w:spacing w:val="-2"/>
          <w:w w:val="110"/>
        </w:rPr>
        <w:t> </w:t>
      </w:r>
      <w:r>
        <w:rPr>
          <w:w w:val="110"/>
        </w:rPr>
        <w:t>methods</w:t>
      </w:r>
      <w:r>
        <w:rPr>
          <w:spacing w:val="-2"/>
          <w:w w:val="110"/>
        </w:rPr>
        <w:t> </w:t>
      </w:r>
      <w:r>
        <w:rPr>
          <w:w w:val="110"/>
        </w:rPr>
        <w:t>to</w:t>
      </w:r>
      <w:r>
        <w:rPr>
          <w:spacing w:val="-2"/>
          <w:w w:val="110"/>
        </w:rPr>
        <w:t> </w:t>
      </w:r>
      <w:r>
        <w:rPr>
          <w:w w:val="110"/>
        </w:rPr>
        <w:t>be</w:t>
      </w:r>
      <w:r>
        <w:rPr>
          <w:spacing w:val="-2"/>
          <w:w w:val="110"/>
        </w:rPr>
        <w:t> </w:t>
      </w:r>
      <w:r>
        <w:rPr>
          <w:w w:val="110"/>
        </w:rPr>
        <w:t>used</w:t>
      </w:r>
      <w:r>
        <w:rPr>
          <w:spacing w:val="-2"/>
          <w:w w:val="110"/>
        </w:rPr>
        <w:t> </w:t>
      </w:r>
      <w:r>
        <w:rPr>
          <w:w w:val="110"/>
        </w:rPr>
        <w:t>on</w:t>
      </w:r>
      <w:r>
        <w:rPr>
          <w:spacing w:val="-2"/>
          <w:w w:val="110"/>
        </w:rPr>
        <w:t> </w:t>
      </w:r>
      <w:r>
        <w:rPr>
          <w:w w:val="110"/>
        </w:rPr>
        <w:t>the</w:t>
      </w:r>
      <w:r>
        <w:rPr>
          <w:spacing w:val="-2"/>
          <w:w w:val="110"/>
        </w:rPr>
        <w:t> </w:t>
      </w:r>
      <w:r>
        <w:rPr>
          <w:w w:val="110"/>
        </w:rPr>
        <w:t>smaller</w:t>
      </w:r>
      <w:r>
        <w:rPr>
          <w:spacing w:val="-2"/>
          <w:w w:val="110"/>
        </w:rPr>
        <w:t> </w:t>
      </w:r>
      <w:r>
        <w:rPr>
          <w:w w:val="110"/>
        </w:rPr>
        <w:t>dataset</w:t>
      </w:r>
      <w:r>
        <w:rPr>
          <w:spacing w:val="-2"/>
          <w:w w:val="110"/>
        </w:rPr>
        <w:t> </w:t>
      </w:r>
      <w:r>
        <w:rPr>
          <w:w w:val="110"/>
        </w:rPr>
        <w:t>with</w:t>
      </w:r>
      <w:r>
        <w:rPr>
          <w:spacing w:val="-2"/>
          <w:w w:val="110"/>
        </w:rPr>
        <w:t> </w:t>
      </w:r>
      <w:r>
        <w:rPr>
          <w:w w:val="110"/>
        </w:rPr>
        <w:t>little</w:t>
      </w:r>
      <w:r>
        <w:rPr>
          <w:spacing w:val="-2"/>
          <w:w w:val="110"/>
        </w:rPr>
        <w:t> </w:t>
      </w:r>
      <w:r>
        <w:rPr>
          <w:w w:val="110"/>
        </w:rPr>
        <w:t>loss of information </w:t>
      </w:r>
      <w:hyperlink w:history="true" w:anchor="_bookmark19">
        <w:r>
          <w:rPr>
            <w:color w:val="0080AC"/>
            <w:w w:val="110"/>
          </w:rPr>
          <w:t>[8,22]</w:t>
        </w:r>
      </w:hyperlink>
      <w:r>
        <w:rPr>
          <w:w w:val="110"/>
        </w:rPr>
        <w:t>.</w:t>
      </w:r>
    </w:p>
    <w:p>
      <w:pPr>
        <w:pStyle w:val="BodyText"/>
        <w:spacing w:line="273" w:lineRule="auto"/>
        <w:ind w:right="43" w:firstLine="239"/>
        <w:jc w:val="both"/>
      </w:pPr>
      <w:r>
        <w:rPr>
          <w:w w:val="110"/>
        </w:rPr>
        <w:t>Finally,</w:t>
      </w:r>
      <w:r>
        <w:rPr>
          <w:spacing w:val="-10"/>
          <w:w w:val="110"/>
        </w:rPr>
        <w:t> </w:t>
      </w:r>
      <w:r>
        <w:rPr>
          <w:w w:val="110"/>
        </w:rPr>
        <w:t>not</w:t>
      </w:r>
      <w:r>
        <w:rPr>
          <w:spacing w:val="-10"/>
          <w:w w:val="110"/>
        </w:rPr>
        <w:t> </w:t>
      </w:r>
      <w:r>
        <w:rPr>
          <w:w w:val="110"/>
        </w:rPr>
        <w:t>all</w:t>
      </w:r>
      <w:r>
        <w:rPr>
          <w:spacing w:val="-10"/>
          <w:w w:val="110"/>
        </w:rPr>
        <w:t> </w:t>
      </w:r>
      <w:r>
        <w:rPr>
          <w:w w:val="110"/>
        </w:rPr>
        <w:t>sources</w:t>
      </w:r>
      <w:r>
        <w:rPr>
          <w:spacing w:val="-10"/>
          <w:w w:val="110"/>
        </w:rPr>
        <w:t> </w:t>
      </w:r>
      <w:r>
        <w:rPr>
          <w:w w:val="110"/>
        </w:rPr>
        <w:t>of</w:t>
      </w:r>
      <w:r>
        <w:rPr>
          <w:spacing w:val="-10"/>
          <w:w w:val="110"/>
        </w:rPr>
        <w:t> </w:t>
      </w:r>
      <w:r>
        <w:rPr>
          <w:w w:val="110"/>
        </w:rPr>
        <w:t>uncertainty</w:t>
      </w:r>
      <w:r>
        <w:rPr>
          <w:spacing w:val="-11"/>
          <w:w w:val="110"/>
        </w:rPr>
        <w:t> </w:t>
      </w:r>
      <w:r>
        <w:rPr>
          <w:w w:val="110"/>
        </w:rPr>
        <w:t>can</w:t>
      </w:r>
      <w:r>
        <w:rPr>
          <w:spacing w:val="-10"/>
          <w:w w:val="110"/>
        </w:rPr>
        <w:t> </w:t>
      </w:r>
      <w:r>
        <w:rPr>
          <w:w w:val="110"/>
        </w:rPr>
        <w:t>be</w:t>
      </w:r>
      <w:r>
        <w:rPr>
          <w:spacing w:val="-10"/>
          <w:w w:val="110"/>
        </w:rPr>
        <w:t> </w:t>
      </w:r>
      <w:r>
        <w:rPr>
          <w:w w:val="110"/>
        </w:rPr>
        <w:t>captured.</w:t>
      </w:r>
      <w:r>
        <w:rPr>
          <w:spacing w:val="-10"/>
          <w:w w:val="110"/>
        </w:rPr>
        <w:t> </w:t>
      </w:r>
      <w:r>
        <w:rPr>
          <w:w w:val="110"/>
        </w:rPr>
        <w:t>Many</w:t>
      </w:r>
      <w:r>
        <w:rPr>
          <w:spacing w:val="-10"/>
          <w:w w:val="110"/>
        </w:rPr>
        <w:t> </w:t>
      </w:r>
      <w:r>
        <w:rPr>
          <w:w w:val="110"/>
        </w:rPr>
        <w:t>sources </w:t>
      </w:r>
      <w:bookmarkStart w:name="_bookmark17" w:id="33"/>
      <w:bookmarkEnd w:id="33"/>
      <w:r>
        <w:rPr>
          <w:w w:val="110"/>
        </w:rPr>
        <w:t>of</w:t>
      </w:r>
      <w:r>
        <w:rPr>
          <w:w w:val="110"/>
        </w:rPr>
        <w:t> uncertainty</w:t>
      </w:r>
      <w:r>
        <w:rPr>
          <w:w w:val="110"/>
        </w:rPr>
        <w:t> discussed</w:t>
      </w:r>
      <w:r>
        <w:rPr>
          <w:w w:val="110"/>
        </w:rPr>
        <w:t> above</w:t>
      </w:r>
      <w:r>
        <w:rPr>
          <w:w w:val="110"/>
        </w:rPr>
        <w:t> arise</w:t>
      </w:r>
      <w:r>
        <w:rPr>
          <w:w w:val="110"/>
        </w:rPr>
        <w:t> because</w:t>
      </w:r>
      <w:r>
        <w:rPr>
          <w:w w:val="110"/>
        </w:rPr>
        <w:t> many</w:t>
      </w:r>
      <w:r>
        <w:rPr>
          <w:w w:val="110"/>
        </w:rPr>
        <w:t> modelling</w:t>
      </w:r>
      <w:r>
        <w:rPr>
          <w:w w:val="110"/>
        </w:rPr>
        <w:t> options </w:t>
      </w:r>
      <w:bookmarkStart w:name="_bookmark15" w:id="34"/>
      <w:bookmarkEnd w:id="34"/>
      <w:r>
        <w:rPr>
          <w:w w:val="110"/>
        </w:rPr>
        <w:t>ar</w:t>
      </w:r>
      <w:r>
        <w:rPr>
          <w:w w:val="110"/>
        </w:rPr>
        <w:t>e available, and different choices lead to different predictions. All of the choices relate to the prediction model, but many decisions need to be</w:t>
      </w:r>
      <w:r>
        <w:rPr>
          <w:spacing w:val="-4"/>
          <w:w w:val="110"/>
        </w:rPr>
        <w:t> </w:t>
      </w:r>
      <w:r>
        <w:rPr>
          <w:w w:val="110"/>
        </w:rPr>
        <w:t>made</w:t>
      </w:r>
      <w:r>
        <w:rPr>
          <w:spacing w:val="-4"/>
          <w:w w:val="110"/>
        </w:rPr>
        <w:t> </w:t>
      </w:r>
      <w:r>
        <w:rPr>
          <w:w w:val="110"/>
        </w:rPr>
        <w:t>outside</w:t>
      </w:r>
      <w:r>
        <w:rPr>
          <w:spacing w:val="-4"/>
          <w:w w:val="110"/>
        </w:rPr>
        <w:t> </w:t>
      </w:r>
      <w:r>
        <w:rPr>
          <w:w w:val="110"/>
        </w:rPr>
        <w:t>of</w:t>
      </w:r>
      <w:r>
        <w:rPr>
          <w:spacing w:val="-4"/>
          <w:w w:val="110"/>
        </w:rPr>
        <w:t> </w:t>
      </w:r>
      <w:r>
        <w:rPr>
          <w:w w:val="110"/>
        </w:rPr>
        <w:t>the</w:t>
      </w:r>
      <w:r>
        <w:rPr>
          <w:spacing w:val="-4"/>
          <w:w w:val="110"/>
        </w:rPr>
        <w:t> </w:t>
      </w:r>
      <w:r>
        <w:rPr>
          <w:w w:val="110"/>
        </w:rPr>
        <w:t>model.</w:t>
      </w:r>
      <w:r>
        <w:rPr>
          <w:spacing w:val="-4"/>
          <w:w w:val="110"/>
        </w:rPr>
        <w:t> </w:t>
      </w:r>
      <w:r>
        <w:rPr>
          <w:w w:val="110"/>
        </w:rPr>
        <w:t>We</w:t>
      </w:r>
      <w:r>
        <w:rPr>
          <w:spacing w:val="-4"/>
          <w:w w:val="110"/>
        </w:rPr>
        <w:t> </w:t>
      </w:r>
      <w:r>
        <w:rPr>
          <w:w w:val="110"/>
        </w:rPr>
        <w:t>refer</w:t>
      </w:r>
      <w:r>
        <w:rPr>
          <w:spacing w:val="-4"/>
          <w:w w:val="110"/>
        </w:rPr>
        <w:t> </w:t>
      </w:r>
      <w:r>
        <w:rPr>
          <w:w w:val="110"/>
        </w:rPr>
        <w:t>to</w:t>
      </w:r>
      <w:r>
        <w:rPr>
          <w:spacing w:val="-4"/>
          <w:w w:val="110"/>
        </w:rPr>
        <w:t> </w:t>
      </w:r>
      <w:r>
        <w:rPr>
          <w:w w:val="110"/>
        </w:rPr>
        <w:t>these</w:t>
      </w:r>
      <w:r>
        <w:rPr>
          <w:spacing w:val="-4"/>
          <w:w w:val="110"/>
        </w:rPr>
        <w:t> </w:t>
      </w:r>
      <w:r>
        <w:rPr>
          <w:w w:val="110"/>
        </w:rPr>
        <w:t>extra-model</w:t>
      </w:r>
      <w:r>
        <w:rPr>
          <w:spacing w:val="-4"/>
          <w:w w:val="110"/>
        </w:rPr>
        <w:t> </w:t>
      </w:r>
      <w:r>
        <w:rPr>
          <w:w w:val="110"/>
        </w:rPr>
        <w:t>choices</w:t>
      </w:r>
      <w:r>
        <w:rPr>
          <w:spacing w:val="-4"/>
          <w:w w:val="110"/>
        </w:rPr>
        <w:t> </w:t>
      </w:r>
      <w:r>
        <w:rPr>
          <w:w w:val="110"/>
        </w:rPr>
        <w:t>as the project workflow and they include experimental decisions such as </w:t>
      </w:r>
      <w:bookmarkStart w:name="_bookmark18" w:id="35"/>
      <w:bookmarkEnd w:id="35"/>
      <w:r>
        <w:rPr>
          <w:w w:val="110"/>
        </w:rPr>
        <w:t>th</w:t>
      </w:r>
      <w:r>
        <w:rPr>
          <w:w w:val="110"/>
        </w:rPr>
        <w:t>e</w:t>
      </w:r>
      <w:r>
        <w:rPr>
          <w:w w:val="110"/>
        </w:rPr>
        <w:t> technology,</w:t>
      </w:r>
      <w:r>
        <w:rPr>
          <w:w w:val="110"/>
        </w:rPr>
        <w:t> cell-line,</w:t>
      </w:r>
      <w:r>
        <w:rPr>
          <w:w w:val="110"/>
        </w:rPr>
        <w:t> assay,</w:t>
      </w:r>
      <w:r>
        <w:rPr>
          <w:w w:val="110"/>
        </w:rPr>
        <w:t> antibodies,</w:t>
      </w:r>
      <w:r>
        <w:rPr>
          <w:w w:val="110"/>
        </w:rPr>
        <w:t> protocol,</w:t>
      </w:r>
      <w:r>
        <w:rPr>
          <w:w w:val="110"/>
        </w:rPr>
        <w:t> and</w:t>
      </w:r>
      <w:r>
        <w:rPr>
          <w:w w:val="110"/>
        </w:rPr>
        <w:t> so</w:t>
      </w:r>
      <w:r>
        <w:rPr>
          <w:w w:val="110"/>
        </w:rPr>
        <w:t> on.</w:t>
      </w:r>
      <w:r>
        <w:rPr>
          <w:w w:val="110"/>
        </w:rPr>
        <w:t> Also included</w:t>
      </w:r>
      <w:r>
        <w:rPr>
          <w:w w:val="110"/>
        </w:rPr>
        <w:t> are</w:t>
      </w:r>
      <w:r>
        <w:rPr>
          <w:w w:val="110"/>
        </w:rPr>
        <w:t> data</w:t>
      </w:r>
      <w:r>
        <w:rPr>
          <w:w w:val="110"/>
        </w:rPr>
        <w:t> processing</w:t>
      </w:r>
      <w:r>
        <w:rPr>
          <w:w w:val="110"/>
        </w:rPr>
        <w:t> pipelines</w:t>
      </w:r>
      <w:r>
        <w:rPr>
          <w:w w:val="110"/>
        </w:rPr>
        <w:t> where</w:t>
      </w:r>
      <w:r>
        <w:rPr>
          <w:w w:val="110"/>
        </w:rPr>
        <w:t> raw</w:t>
      </w:r>
      <w:r>
        <w:rPr>
          <w:w w:val="110"/>
        </w:rPr>
        <w:t> data</w:t>
      </w:r>
      <w:r>
        <w:rPr>
          <w:w w:val="110"/>
        </w:rPr>
        <w:t> are</w:t>
      </w:r>
      <w:r>
        <w:rPr>
          <w:w w:val="110"/>
        </w:rPr>
        <w:t> cleaned, </w:t>
      </w:r>
      <w:bookmarkStart w:name="_bookmark19" w:id="36"/>
      <w:bookmarkEnd w:id="36"/>
      <w:r>
        <w:rPr>
          <w:w w:val="110"/>
        </w:rPr>
        <w:t>transformed,</w:t>
      </w:r>
      <w:r>
        <w:rPr>
          <w:spacing w:val="-11"/>
          <w:w w:val="110"/>
        </w:rPr>
        <w:t> </w:t>
      </w:r>
      <w:r>
        <w:rPr>
          <w:w w:val="110"/>
        </w:rPr>
        <w:t>categorised,</w:t>
      </w:r>
      <w:r>
        <w:rPr>
          <w:spacing w:val="-11"/>
          <w:w w:val="110"/>
        </w:rPr>
        <w:t> </w:t>
      </w:r>
      <w:r>
        <w:rPr>
          <w:w w:val="110"/>
        </w:rPr>
        <w:t>coded,</w:t>
      </w:r>
      <w:r>
        <w:rPr>
          <w:spacing w:val="-11"/>
          <w:w w:val="110"/>
        </w:rPr>
        <w:t> </w:t>
      </w:r>
      <w:r>
        <w:rPr>
          <w:w w:val="110"/>
        </w:rPr>
        <w:t>and</w:t>
      </w:r>
      <w:r>
        <w:rPr>
          <w:spacing w:val="-11"/>
          <w:w w:val="110"/>
        </w:rPr>
        <w:t> </w:t>
      </w:r>
      <w:r>
        <w:rPr>
          <w:w w:val="110"/>
        </w:rPr>
        <w:t>normalised</w:t>
      </w:r>
      <w:r>
        <w:rPr>
          <w:spacing w:val="-11"/>
          <w:w w:val="110"/>
        </w:rPr>
        <w:t> </w:t>
      </w:r>
      <w:r>
        <w:rPr>
          <w:w w:val="110"/>
        </w:rPr>
        <w:t>before</w:t>
      </w:r>
      <w:r>
        <w:rPr>
          <w:spacing w:val="-11"/>
          <w:w w:val="110"/>
        </w:rPr>
        <w:t> </w:t>
      </w:r>
      <w:r>
        <w:rPr>
          <w:w w:val="110"/>
        </w:rPr>
        <w:t>they</w:t>
      </w:r>
      <w:r>
        <w:rPr>
          <w:spacing w:val="-11"/>
          <w:w w:val="110"/>
        </w:rPr>
        <w:t> </w:t>
      </w:r>
      <w:r>
        <w:rPr>
          <w:w w:val="110"/>
        </w:rPr>
        <w:t>are</w:t>
      </w:r>
      <w:r>
        <w:rPr>
          <w:spacing w:val="-11"/>
          <w:w w:val="110"/>
        </w:rPr>
        <w:t> </w:t>
      </w:r>
      <w:r>
        <w:rPr>
          <w:w w:val="110"/>
        </w:rPr>
        <w:t>entered into</w:t>
      </w:r>
      <w:r>
        <w:rPr>
          <w:spacing w:val="-4"/>
          <w:w w:val="110"/>
        </w:rPr>
        <w:t> </w:t>
      </w:r>
      <w:r>
        <w:rPr>
          <w:w w:val="110"/>
        </w:rPr>
        <w:t>a</w:t>
      </w:r>
      <w:r>
        <w:rPr>
          <w:spacing w:val="-4"/>
          <w:w w:val="110"/>
        </w:rPr>
        <w:t> </w:t>
      </w:r>
      <w:r>
        <w:rPr>
          <w:w w:val="110"/>
        </w:rPr>
        <w:t>prediction</w:t>
      </w:r>
      <w:r>
        <w:rPr>
          <w:spacing w:val="-4"/>
          <w:w w:val="110"/>
        </w:rPr>
        <w:t> </w:t>
      </w:r>
      <w:r>
        <w:rPr>
          <w:w w:val="110"/>
        </w:rPr>
        <w:t>model.</w:t>
      </w:r>
      <w:r>
        <w:rPr>
          <w:spacing w:val="-4"/>
          <w:w w:val="110"/>
        </w:rPr>
        <w:t> </w:t>
      </w:r>
      <w:r>
        <w:rPr>
          <w:w w:val="110"/>
        </w:rPr>
        <w:t>A</w:t>
      </w:r>
      <w:r>
        <w:rPr>
          <w:spacing w:val="-4"/>
          <w:w w:val="110"/>
        </w:rPr>
        <w:t> </w:t>
      </w:r>
      <w:r>
        <w:rPr>
          <w:w w:val="110"/>
        </w:rPr>
        <w:t>single</w:t>
      </w:r>
      <w:r>
        <w:rPr>
          <w:spacing w:val="-4"/>
          <w:w w:val="110"/>
        </w:rPr>
        <w:t> </w:t>
      </w:r>
      <w:r>
        <w:rPr>
          <w:w w:val="110"/>
        </w:rPr>
        <w:t>workflow</w:t>
      </w:r>
      <w:r>
        <w:rPr>
          <w:spacing w:val="-4"/>
          <w:w w:val="110"/>
        </w:rPr>
        <w:t> </w:t>
      </w:r>
      <w:r>
        <w:rPr>
          <w:w w:val="110"/>
        </w:rPr>
        <w:t>is</w:t>
      </w:r>
      <w:r>
        <w:rPr>
          <w:spacing w:val="-4"/>
          <w:w w:val="110"/>
        </w:rPr>
        <w:t> </w:t>
      </w:r>
      <w:r>
        <w:rPr>
          <w:w w:val="110"/>
        </w:rPr>
        <w:t>commonly</w:t>
      </w:r>
      <w:r>
        <w:rPr>
          <w:spacing w:val="-4"/>
          <w:w w:val="110"/>
        </w:rPr>
        <w:t> </w:t>
      </w:r>
      <w:r>
        <w:rPr>
          <w:w w:val="110"/>
        </w:rPr>
        <w:t>used,</w:t>
      </w:r>
      <w:r>
        <w:rPr>
          <w:spacing w:val="-4"/>
          <w:w w:val="110"/>
        </w:rPr>
        <w:t> </w:t>
      </w:r>
      <w:r>
        <w:rPr>
          <w:w w:val="110"/>
        </w:rPr>
        <w:t>with</w:t>
      </w:r>
      <w:r>
        <w:rPr>
          <w:spacing w:val="-4"/>
          <w:w w:val="110"/>
        </w:rPr>
        <w:t> </w:t>
      </w:r>
      <w:r>
        <w:rPr>
          <w:w w:val="110"/>
        </w:rPr>
        <w:t>the untested</w:t>
      </w:r>
      <w:r>
        <w:rPr>
          <w:w w:val="110"/>
        </w:rPr>
        <w:t> assumption</w:t>
      </w:r>
      <w:r>
        <w:rPr>
          <w:w w:val="110"/>
        </w:rPr>
        <w:t> that</w:t>
      </w:r>
      <w:r>
        <w:rPr>
          <w:w w:val="110"/>
        </w:rPr>
        <w:t> variations</w:t>
      </w:r>
      <w:r>
        <w:rPr>
          <w:w w:val="110"/>
        </w:rPr>
        <w:t> in</w:t>
      </w:r>
      <w:r>
        <w:rPr>
          <w:w w:val="110"/>
        </w:rPr>
        <w:t> the</w:t>
      </w:r>
      <w:r>
        <w:rPr>
          <w:w w:val="110"/>
        </w:rPr>
        <w:t> workflow</w:t>
      </w:r>
      <w:r>
        <w:rPr>
          <w:w w:val="110"/>
        </w:rPr>
        <w:t> will</w:t>
      </w:r>
      <w:r>
        <w:rPr>
          <w:w w:val="110"/>
        </w:rPr>
        <w:t> lead</w:t>
      </w:r>
      <w:r>
        <w:rPr>
          <w:w w:val="110"/>
        </w:rPr>
        <w:t> to</w:t>
      </w:r>
      <w:r>
        <w:rPr>
          <w:w w:val="110"/>
        </w:rPr>
        <w:t> the </w:t>
      </w:r>
      <w:bookmarkStart w:name="_bookmark16" w:id="37"/>
      <w:bookmarkEnd w:id="37"/>
      <w:r>
        <w:rPr>
          <w:w w:val="110"/>
        </w:rPr>
        <w:t>same</w:t>
      </w:r>
      <w:r>
        <w:rPr>
          <w:spacing w:val="-7"/>
          <w:w w:val="110"/>
        </w:rPr>
        <w:t> </w:t>
      </w:r>
      <w:r>
        <w:rPr>
          <w:w w:val="110"/>
        </w:rPr>
        <w:t>predictions</w:t>
      </w:r>
      <w:r>
        <w:rPr>
          <w:spacing w:val="-7"/>
          <w:w w:val="110"/>
        </w:rPr>
        <w:t> </w:t>
      </w:r>
      <w:r>
        <w:rPr>
          <w:w w:val="110"/>
        </w:rPr>
        <w:t>and</w:t>
      </w:r>
      <w:r>
        <w:rPr>
          <w:spacing w:val="-7"/>
          <w:w w:val="110"/>
        </w:rPr>
        <w:t> </w:t>
      </w:r>
      <w:r>
        <w:rPr>
          <w:w w:val="110"/>
        </w:rPr>
        <w:t>results.</w:t>
      </w:r>
      <w:r>
        <w:rPr>
          <w:spacing w:val="-7"/>
          <w:w w:val="110"/>
        </w:rPr>
        <w:t> </w:t>
      </w:r>
      <w:r>
        <w:rPr>
          <w:w w:val="110"/>
        </w:rPr>
        <w:t>However,</w:t>
      </w:r>
      <w:r>
        <w:rPr>
          <w:spacing w:val="-7"/>
          <w:w w:val="110"/>
        </w:rPr>
        <w:t> </w:t>
      </w:r>
      <w:r>
        <w:rPr>
          <w:w w:val="110"/>
        </w:rPr>
        <w:t>variations</w:t>
      </w:r>
      <w:r>
        <w:rPr>
          <w:spacing w:val="-7"/>
          <w:w w:val="110"/>
        </w:rPr>
        <w:t> </w:t>
      </w:r>
      <w:r>
        <w:rPr>
          <w:w w:val="110"/>
        </w:rPr>
        <w:t>in</w:t>
      </w:r>
      <w:r>
        <w:rPr>
          <w:spacing w:val="-7"/>
          <w:w w:val="110"/>
        </w:rPr>
        <w:t> </w:t>
      </w:r>
      <w:r>
        <w:rPr>
          <w:w w:val="110"/>
        </w:rPr>
        <w:t>workflows</w:t>
      </w:r>
      <w:r>
        <w:rPr>
          <w:spacing w:val="-7"/>
          <w:w w:val="110"/>
        </w:rPr>
        <w:t> </w:t>
      </w:r>
      <w:r>
        <w:rPr>
          <w:w w:val="110"/>
        </w:rPr>
        <w:t>and</w:t>
      </w:r>
      <w:r>
        <w:rPr>
          <w:spacing w:val="-7"/>
          <w:w w:val="110"/>
        </w:rPr>
        <w:t> </w:t>
      </w:r>
      <w:r>
        <w:rPr>
          <w:w w:val="110"/>
        </w:rPr>
        <w:t>an- </w:t>
      </w:r>
      <w:bookmarkStart w:name="6.4 Reporting uncertainty to help risk c" w:id="38"/>
      <w:bookmarkEnd w:id="38"/>
      <w:r>
        <w:rPr>
          <w:w w:val="110"/>
        </w:rPr>
        <w:t>alytic</w:t>
      </w:r>
      <w:r>
        <w:rPr>
          <w:w w:val="110"/>
        </w:rPr>
        <w:t> decisions do lead to variations results </w:t>
      </w:r>
      <w:hyperlink w:history="true" w:anchor="_bookmark36">
        <w:r>
          <w:rPr>
            <w:color w:val="0080AC"/>
            <w:w w:val="110"/>
          </w:rPr>
          <w:t>[4,23,32,57,58,61,62]</w:t>
        </w:r>
      </w:hyperlink>
      <w:r>
        <w:rPr>
          <w:w w:val="110"/>
        </w:rPr>
        <w:t>.</w:t>
      </w:r>
    </w:p>
    <w:p>
      <w:pPr>
        <w:pStyle w:val="BodyText"/>
        <w:spacing w:before="32"/>
        <w:ind w:left="0"/>
      </w:pPr>
    </w:p>
    <w:p>
      <w:pPr>
        <w:pStyle w:val="ListParagraph"/>
        <w:numPr>
          <w:ilvl w:val="1"/>
          <w:numId w:val="1"/>
        </w:numPr>
        <w:tabs>
          <w:tab w:pos="357" w:val="left" w:leader="none"/>
          <w:tab w:pos="463" w:val="left" w:leader="none"/>
        </w:tabs>
        <w:spacing w:line="240" w:lineRule="auto" w:before="1" w:after="0"/>
        <w:ind w:left="463" w:right="0" w:hanging="346"/>
        <w:jc w:val="both"/>
        <w:rPr>
          <w:rFonts w:ascii="Times New Roman"/>
          <w:i/>
          <w:sz w:val="16"/>
        </w:rPr>
      </w:pPr>
      <w:bookmarkStart w:name="_bookmark20" w:id="39"/>
      <w:bookmarkEnd w:id="39"/>
      <w:r>
        <w:rPr/>
      </w:r>
      <w:r>
        <w:rPr>
          <w:rFonts w:ascii="Times New Roman"/>
          <w:i/>
          <w:sz w:val="16"/>
        </w:rPr>
        <w:t>Reporting</w:t>
      </w:r>
      <w:r>
        <w:rPr>
          <w:rFonts w:ascii="Times New Roman"/>
          <w:i/>
          <w:spacing w:val="8"/>
          <w:sz w:val="16"/>
        </w:rPr>
        <w:t> </w:t>
      </w:r>
      <w:r>
        <w:rPr>
          <w:rFonts w:ascii="Times New Roman"/>
          <w:i/>
          <w:sz w:val="16"/>
        </w:rPr>
        <w:t>uncertainty</w:t>
      </w:r>
      <w:r>
        <w:rPr>
          <w:rFonts w:ascii="Times New Roman"/>
          <w:i/>
          <w:spacing w:val="9"/>
          <w:sz w:val="16"/>
        </w:rPr>
        <w:t> </w:t>
      </w:r>
      <w:r>
        <w:rPr>
          <w:rFonts w:ascii="Times New Roman"/>
          <w:i/>
          <w:sz w:val="16"/>
        </w:rPr>
        <w:t>to</w:t>
      </w:r>
      <w:r>
        <w:rPr>
          <w:rFonts w:ascii="Times New Roman"/>
          <w:i/>
          <w:spacing w:val="8"/>
          <w:sz w:val="16"/>
        </w:rPr>
        <w:t> </w:t>
      </w:r>
      <w:r>
        <w:rPr>
          <w:rFonts w:ascii="Times New Roman"/>
          <w:i/>
          <w:sz w:val="16"/>
        </w:rPr>
        <w:t>help</w:t>
      </w:r>
      <w:r>
        <w:rPr>
          <w:rFonts w:ascii="Times New Roman"/>
          <w:i/>
          <w:spacing w:val="8"/>
          <w:sz w:val="16"/>
        </w:rPr>
        <w:t> </w:t>
      </w:r>
      <w:r>
        <w:rPr>
          <w:rFonts w:ascii="Times New Roman"/>
          <w:i/>
          <w:sz w:val="16"/>
        </w:rPr>
        <w:t>risk</w:t>
      </w:r>
      <w:r>
        <w:rPr>
          <w:rFonts w:ascii="Times New Roman"/>
          <w:i/>
          <w:spacing w:val="8"/>
          <w:sz w:val="16"/>
        </w:rPr>
        <w:t> </w:t>
      </w:r>
      <w:r>
        <w:rPr>
          <w:rFonts w:ascii="Times New Roman"/>
          <w:i/>
          <w:sz w:val="16"/>
        </w:rPr>
        <w:t>communication</w:t>
      </w:r>
      <w:r>
        <w:rPr>
          <w:rFonts w:ascii="Times New Roman"/>
          <w:i/>
          <w:spacing w:val="8"/>
          <w:sz w:val="16"/>
        </w:rPr>
        <w:t> </w:t>
      </w:r>
      <w:r>
        <w:rPr>
          <w:rFonts w:ascii="Times New Roman"/>
          <w:i/>
          <w:sz w:val="16"/>
        </w:rPr>
        <w:t>and</w:t>
      </w:r>
      <w:r>
        <w:rPr>
          <w:rFonts w:ascii="Times New Roman"/>
          <w:i/>
          <w:spacing w:val="8"/>
          <w:sz w:val="16"/>
        </w:rPr>
        <w:t> </w:t>
      </w:r>
      <w:r>
        <w:rPr>
          <w:rFonts w:ascii="Times New Roman"/>
          <w:i/>
          <w:sz w:val="16"/>
        </w:rPr>
        <w:t>decision</w:t>
      </w:r>
      <w:r>
        <w:rPr>
          <w:rFonts w:ascii="Times New Roman"/>
          <w:i/>
          <w:spacing w:val="8"/>
          <w:sz w:val="16"/>
        </w:rPr>
        <w:t> </w:t>
      </w:r>
      <w:r>
        <w:rPr>
          <w:rFonts w:ascii="Times New Roman"/>
          <w:i/>
          <w:spacing w:val="-2"/>
          <w:sz w:val="16"/>
        </w:rPr>
        <w:t>making</w:t>
      </w:r>
    </w:p>
    <w:p>
      <w:pPr>
        <w:pStyle w:val="BodyText"/>
        <w:spacing w:before="50"/>
        <w:ind w:left="0"/>
        <w:rPr>
          <w:rFonts w:ascii="Times New Roman"/>
          <w:i/>
        </w:rPr>
      </w:pPr>
    </w:p>
    <w:p>
      <w:pPr>
        <w:pStyle w:val="BodyText"/>
        <w:spacing w:line="273" w:lineRule="auto"/>
        <w:ind w:right="42" w:firstLine="239"/>
        <w:jc w:val="both"/>
      </w:pPr>
      <w:bookmarkStart w:name="_bookmark25" w:id="40"/>
      <w:bookmarkEnd w:id="40"/>
      <w:r>
        <w:rPr/>
      </w:r>
      <w:r>
        <w:rPr>
          <w:w w:val="110"/>
        </w:rPr>
        <w:t>The</w:t>
      </w:r>
      <w:r>
        <w:rPr>
          <w:w w:val="110"/>
        </w:rPr>
        <w:t> ultimate</w:t>
      </w:r>
      <w:r>
        <w:rPr>
          <w:w w:val="110"/>
        </w:rPr>
        <w:t> aim</w:t>
      </w:r>
      <w:r>
        <w:rPr>
          <w:w w:val="110"/>
        </w:rPr>
        <w:t> of</w:t>
      </w:r>
      <w:r>
        <w:rPr>
          <w:w w:val="110"/>
        </w:rPr>
        <w:t> prediction</w:t>
      </w:r>
      <w:r>
        <w:rPr>
          <w:w w:val="110"/>
        </w:rPr>
        <w:t> models</w:t>
      </w:r>
      <w:r>
        <w:rPr>
          <w:w w:val="110"/>
        </w:rPr>
        <w:t> in</w:t>
      </w:r>
      <w:r>
        <w:rPr>
          <w:w w:val="110"/>
        </w:rPr>
        <w:t> drug</w:t>
      </w:r>
      <w:r>
        <w:rPr>
          <w:w w:val="110"/>
        </w:rPr>
        <w:t> discovery</w:t>
      </w:r>
      <w:r>
        <w:rPr>
          <w:w w:val="110"/>
        </w:rPr>
        <w:t> is</w:t>
      </w:r>
      <w:r>
        <w:rPr>
          <w:w w:val="110"/>
        </w:rPr>
        <w:t> to</w:t>
      </w:r>
      <w:r>
        <w:rPr>
          <w:w w:val="110"/>
        </w:rPr>
        <w:t> en- </w:t>
      </w:r>
      <w:bookmarkStart w:name="_bookmark23" w:id="41"/>
      <w:bookmarkEnd w:id="41"/>
      <w:r>
        <w:rPr>
          <w:w w:val="110"/>
        </w:rPr>
        <w:t>able</w:t>
      </w:r>
      <w:r>
        <w:rPr>
          <w:spacing w:val="-4"/>
          <w:w w:val="110"/>
        </w:rPr>
        <w:t> </w:t>
      </w:r>
      <w:r>
        <w:rPr>
          <w:w w:val="110"/>
        </w:rPr>
        <w:t>better</w:t>
      </w:r>
      <w:r>
        <w:rPr>
          <w:spacing w:val="-3"/>
          <w:w w:val="110"/>
        </w:rPr>
        <w:t> </w:t>
      </w:r>
      <w:r>
        <w:rPr>
          <w:w w:val="110"/>
        </w:rPr>
        <w:t>decision</w:t>
      </w:r>
      <w:r>
        <w:rPr>
          <w:spacing w:val="-4"/>
          <w:w w:val="110"/>
        </w:rPr>
        <w:t> </w:t>
      </w:r>
      <w:r>
        <w:rPr>
          <w:w w:val="110"/>
        </w:rPr>
        <w:t>making.</w:t>
      </w:r>
      <w:r>
        <w:rPr>
          <w:spacing w:val="-4"/>
          <w:w w:val="110"/>
        </w:rPr>
        <w:t> </w:t>
      </w:r>
      <w:r>
        <w:rPr>
          <w:w w:val="110"/>
        </w:rPr>
        <w:t>Thus,</w:t>
      </w:r>
      <w:r>
        <w:rPr>
          <w:spacing w:val="-4"/>
          <w:w w:val="110"/>
        </w:rPr>
        <w:t> </w:t>
      </w:r>
      <w:r>
        <w:rPr>
          <w:w w:val="110"/>
        </w:rPr>
        <w:t>not</w:t>
      </w:r>
      <w:r>
        <w:rPr>
          <w:spacing w:val="-4"/>
          <w:w w:val="110"/>
        </w:rPr>
        <w:t> </w:t>
      </w:r>
      <w:r>
        <w:rPr>
          <w:w w:val="110"/>
        </w:rPr>
        <w:t>only</w:t>
      </w:r>
      <w:r>
        <w:rPr>
          <w:spacing w:val="-4"/>
          <w:w w:val="110"/>
        </w:rPr>
        <w:t> </w:t>
      </w:r>
      <w:r>
        <w:rPr>
          <w:w w:val="110"/>
        </w:rPr>
        <w:t>should</w:t>
      </w:r>
      <w:r>
        <w:rPr>
          <w:spacing w:val="-4"/>
          <w:w w:val="110"/>
        </w:rPr>
        <w:t> </w:t>
      </w:r>
      <w:r>
        <w:rPr>
          <w:w w:val="110"/>
        </w:rPr>
        <w:t>predictions</w:t>
      </w:r>
      <w:r>
        <w:rPr>
          <w:spacing w:val="-4"/>
          <w:w w:val="110"/>
        </w:rPr>
        <w:t> </w:t>
      </w:r>
      <w:r>
        <w:rPr>
          <w:w w:val="110"/>
        </w:rPr>
        <w:t>be</w:t>
      </w:r>
      <w:r>
        <w:rPr>
          <w:spacing w:val="-3"/>
          <w:w w:val="110"/>
        </w:rPr>
        <w:t> </w:t>
      </w:r>
      <w:r>
        <w:rPr>
          <w:w w:val="110"/>
        </w:rPr>
        <w:t>accu- </w:t>
      </w:r>
      <w:bookmarkStart w:name="_bookmark22" w:id="42"/>
      <w:bookmarkEnd w:id="42"/>
      <w:r>
        <w:rPr>
          <w:w w:val="110"/>
        </w:rPr>
        <w:t>rat</w:t>
      </w:r>
      <w:r>
        <w:rPr>
          <w:w w:val="110"/>
        </w:rPr>
        <w:t>e with prediction uncertainty adequately represented, but the results should</w:t>
      </w:r>
      <w:r>
        <w:rPr>
          <w:w w:val="110"/>
        </w:rPr>
        <w:t> be</w:t>
      </w:r>
      <w:r>
        <w:rPr>
          <w:w w:val="110"/>
        </w:rPr>
        <w:t> easy</w:t>
      </w:r>
      <w:r>
        <w:rPr>
          <w:w w:val="110"/>
        </w:rPr>
        <w:t> to</w:t>
      </w:r>
      <w:r>
        <w:rPr>
          <w:w w:val="110"/>
        </w:rPr>
        <w:t> understand</w:t>
      </w:r>
      <w:r>
        <w:rPr>
          <w:w w:val="110"/>
        </w:rPr>
        <w:t> by</w:t>
      </w:r>
      <w:r>
        <w:rPr>
          <w:w w:val="110"/>
        </w:rPr>
        <w:t> decision</w:t>
      </w:r>
      <w:r>
        <w:rPr>
          <w:w w:val="110"/>
        </w:rPr>
        <w:t> makers.</w:t>
      </w:r>
      <w:r>
        <w:rPr>
          <w:w w:val="110"/>
        </w:rPr>
        <w:t> Fortunately,</w:t>
      </w:r>
      <w:r>
        <w:rPr>
          <w:w w:val="110"/>
        </w:rPr>
        <w:t> PPMs </w:t>
      </w:r>
      <w:bookmarkStart w:name="_bookmark24" w:id="43"/>
      <w:bookmarkEnd w:id="43"/>
      <w:r>
        <w:rPr>
          <w:w w:val="110"/>
        </w:rPr>
        <w:t>provid</w:t>
      </w:r>
      <w:r>
        <w:rPr>
          <w:w w:val="110"/>
        </w:rPr>
        <w:t>e</w:t>
      </w:r>
      <w:r>
        <w:rPr>
          <w:spacing w:val="-4"/>
          <w:w w:val="110"/>
        </w:rPr>
        <w:t> </w:t>
      </w:r>
      <w:r>
        <w:rPr>
          <w:w w:val="110"/>
        </w:rPr>
        <w:t>intuitive</w:t>
      </w:r>
      <w:r>
        <w:rPr>
          <w:spacing w:val="-4"/>
          <w:w w:val="110"/>
        </w:rPr>
        <w:t> </w:t>
      </w:r>
      <w:r>
        <w:rPr>
          <w:w w:val="110"/>
        </w:rPr>
        <w:t>results</w:t>
      </w:r>
      <w:r>
        <w:rPr>
          <w:spacing w:val="-4"/>
          <w:w w:val="110"/>
        </w:rPr>
        <w:t> </w:t>
      </w:r>
      <w:r>
        <w:rPr>
          <w:w w:val="110"/>
        </w:rPr>
        <w:t>for</w:t>
      </w:r>
      <w:r>
        <w:rPr>
          <w:spacing w:val="-4"/>
          <w:w w:val="110"/>
        </w:rPr>
        <w:t> </w:t>
      </w:r>
      <w:r>
        <w:rPr>
          <w:w w:val="110"/>
        </w:rPr>
        <w:t>continuous</w:t>
      </w:r>
      <w:r>
        <w:rPr>
          <w:spacing w:val="-4"/>
          <w:w w:val="110"/>
        </w:rPr>
        <w:t> </w:t>
      </w:r>
      <w:r>
        <w:rPr>
          <w:w w:val="110"/>
        </w:rPr>
        <w:t>(</w:t>
      </w:r>
      <w:hyperlink w:history="true" w:anchor="_bookmark11">
        <w:r>
          <w:rPr>
            <w:color w:val="0080AC"/>
            <w:w w:val="110"/>
          </w:rPr>
          <w:t>Fig.</w:t>
        </w:r>
        <w:r>
          <w:rPr>
            <w:color w:val="0080AC"/>
            <w:spacing w:val="-4"/>
            <w:w w:val="110"/>
          </w:rPr>
          <w:t> </w:t>
        </w:r>
        <w:r>
          <w:rPr>
            <w:color w:val="0080AC"/>
            <w:w w:val="110"/>
          </w:rPr>
          <w:t>6</w:t>
        </w:r>
      </w:hyperlink>
      <w:r>
        <w:rPr>
          <w:w w:val="110"/>
        </w:rPr>
        <w:t>D),</w:t>
      </w:r>
      <w:r>
        <w:rPr>
          <w:spacing w:val="-4"/>
          <w:w w:val="110"/>
        </w:rPr>
        <w:t> </w:t>
      </w:r>
      <w:r>
        <w:rPr>
          <w:w w:val="110"/>
        </w:rPr>
        <w:t>binary</w:t>
      </w:r>
      <w:r>
        <w:rPr>
          <w:spacing w:val="-4"/>
          <w:w w:val="110"/>
        </w:rPr>
        <w:t> </w:t>
      </w:r>
      <w:r>
        <w:rPr>
          <w:w w:val="110"/>
        </w:rPr>
        <w:t>(</w:t>
      </w:r>
      <w:hyperlink w:history="true" w:anchor="_bookmark14">
        <w:r>
          <w:rPr>
            <w:color w:val="0080AC"/>
            <w:w w:val="110"/>
          </w:rPr>
          <w:t>Fig.</w:t>
        </w:r>
        <w:r>
          <w:rPr>
            <w:color w:val="0080AC"/>
            <w:spacing w:val="-4"/>
            <w:w w:val="110"/>
          </w:rPr>
          <w:t> </w:t>
        </w:r>
        <w:r>
          <w:rPr>
            <w:color w:val="0080AC"/>
            <w:w w:val="110"/>
          </w:rPr>
          <w:t>9</w:t>
        </w:r>
      </w:hyperlink>
      <w:r>
        <w:rPr>
          <w:w w:val="110"/>
        </w:rPr>
        <w:t>D),</w:t>
      </w:r>
      <w:r>
        <w:rPr>
          <w:spacing w:val="-4"/>
          <w:w w:val="110"/>
        </w:rPr>
        <w:t> </w:t>
      </w:r>
      <w:r>
        <w:rPr>
          <w:w w:val="110"/>
        </w:rPr>
        <w:t>cat- </w:t>
      </w:r>
      <w:bookmarkStart w:name="_bookmark21" w:id="44"/>
      <w:bookmarkEnd w:id="44"/>
      <w:r>
        <w:rPr>
          <w:w w:val="110"/>
        </w:rPr>
        <w:t>egorical,</w:t>
      </w:r>
      <w:r>
        <w:rPr>
          <w:spacing w:val="-3"/>
          <w:w w:val="110"/>
        </w:rPr>
        <w:t> </w:t>
      </w:r>
      <w:r>
        <w:rPr>
          <w:w w:val="110"/>
        </w:rPr>
        <w:t>and</w:t>
      </w:r>
      <w:r>
        <w:rPr>
          <w:spacing w:val="-2"/>
          <w:w w:val="110"/>
        </w:rPr>
        <w:t> </w:t>
      </w:r>
      <w:r>
        <w:rPr>
          <w:w w:val="110"/>
        </w:rPr>
        <w:t>ordered</w:t>
      </w:r>
      <w:r>
        <w:rPr>
          <w:spacing w:val="-2"/>
          <w:w w:val="110"/>
        </w:rPr>
        <w:t> </w:t>
      </w:r>
      <w:r>
        <w:rPr>
          <w:w w:val="110"/>
        </w:rPr>
        <w:t>categorical</w:t>
      </w:r>
      <w:r>
        <w:rPr>
          <w:spacing w:val="-3"/>
          <w:w w:val="110"/>
        </w:rPr>
        <w:t> </w:t>
      </w:r>
      <w:r>
        <w:rPr>
          <w:w w:val="110"/>
        </w:rPr>
        <w:t>outcomes</w:t>
      </w:r>
      <w:r>
        <w:rPr>
          <w:spacing w:val="-3"/>
          <w:w w:val="110"/>
        </w:rPr>
        <w:t> </w:t>
      </w:r>
      <w:hyperlink w:history="true" w:anchor="_bookmark41">
        <w:r>
          <w:rPr>
            <w:color w:val="0080AC"/>
            <w:w w:val="110"/>
          </w:rPr>
          <w:t>[56,71]</w:t>
        </w:r>
      </w:hyperlink>
      <w:r>
        <w:rPr>
          <w:w w:val="110"/>
        </w:rPr>
        <w:t>,</w:t>
      </w:r>
      <w:r>
        <w:rPr>
          <w:spacing w:val="-3"/>
          <w:w w:val="110"/>
        </w:rPr>
        <w:t> </w:t>
      </w:r>
      <w:r>
        <w:rPr>
          <w:w w:val="110"/>
        </w:rPr>
        <w:t>as</w:t>
      </w:r>
      <w:r>
        <w:rPr>
          <w:spacing w:val="-2"/>
          <w:w w:val="110"/>
        </w:rPr>
        <w:t> </w:t>
      </w:r>
      <w:r>
        <w:rPr>
          <w:w w:val="110"/>
        </w:rPr>
        <w:t>well</w:t>
      </w:r>
      <w:r>
        <w:rPr>
          <w:spacing w:val="-2"/>
          <w:w w:val="110"/>
        </w:rPr>
        <w:t> </w:t>
      </w:r>
      <w:r>
        <w:rPr>
          <w:w w:val="110"/>
        </w:rPr>
        <w:t>as</w:t>
      </w:r>
      <w:r>
        <w:rPr>
          <w:spacing w:val="-2"/>
          <w:w w:val="110"/>
        </w:rPr>
        <w:t> </w:t>
      </w:r>
      <w:r>
        <w:rPr>
          <w:w w:val="110"/>
        </w:rPr>
        <w:t>for</w:t>
      </w:r>
      <w:r>
        <w:rPr>
          <w:spacing w:val="-2"/>
          <w:w w:val="110"/>
        </w:rPr>
        <w:t> </w:t>
      </w:r>
      <w:r>
        <w:rPr>
          <w:w w:val="110"/>
        </w:rPr>
        <w:t>com- pound</w:t>
      </w:r>
      <w:r>
        <w:rPr>
          <w:spacing w:val="-10"/>
          <w:w w:val="110"/>
        </w:rPr>
        <w:t> </w:t>
      </w:r>
      <w:r>
        <w:rPr>
          <w:w w:val="110"/>
        </w:rPr>
        <w:t>rankings</w:t>
      </w:r>
      <w:r>
        <w:rPr>
          <w:spacing w:val="-10"/>
          <w:w w:val="110"/>
        </w:rPr>
        <w:t> </w:t>
      </w:r>
      <w:hyperlink w:history="true" w:anchor="_bookmark41">
        <w:r>
          <w:rPr>
            <w:color w:val="0080AC"/>
            <w:w w:val="110"/>
          </w:rPr>
          <w:t>[34,55]</w:t>
        </w:r>
      </w:hyperlink>
      <w:r>
        <w:rPr>
          <w:w w:val="110"/>
        </w:rPr>
        <w:t>.</w:t>
      </w:r>
      <w:r>
        <w:rPr>
          <w:spacing w:val="-10"/>
          <w:w w:val="110"/>
        </w:rPr>
        <w:t> </w:t>
      </w:r>
      <w:r>
        <w:rPr>
          <w:w w:val="110"/>
        </w:rPr>
        <w:t>We</w:t>
      </w:r>
      <w:r>
        <w:rPr>
          <w:spacing w:val="-9"/>
          <w:w w:val="110"/>
        </w:rPr>
        <w:t> </w:t>
      </w:r>
      <w:r>
        <w:rPr>
          <w:w w:val="110"/>
        </w:rPr>
        <w:t>have</w:t>
      </w:r>
      <w:r>
        <w:rPr>
          <w:spacing w:val="-9"/>
          <w:w w:val="110"/>
        </w:rPr>
        <w:t> </w:t>
      </w:r>
      <w:r>
        <w:rPr>
          <w:w w:val="110"/>
        </w:rPr>
        <w:t>found</w:t>
      </w:r>
      <w:r>
        <w:rPr>
          <w:spacing w:val="-9"/>
          <w:w w:val="110"/>
        </w:rPr>
        <w:t> </w:t>
      </w:r>
      <w:r>
        <w:rPr>
          <w:w w:val="110"/>
        </w:rPr>
        <w:t>that</w:t>
      </w:r>
      <w:r>
        <w:rPr>
          <w:spacing w:val="-10"/>
          <w:w w:val="110"/>
        </w:rPr>
        <w:t> </w:t>
      </w:r>
      <w:r>
        <w:rPr>
          <w:w w:val="110"/>
        </w:rPr>
        <w:t>safety</w:t>
      </w:r>
      <w:r>
        <w:rPr>
          <w:spacing w:val="-10"/>
          <w:w w:val="110"/>
        </w:rPr>
        <w:t> </w:t>
      </w:r>
      <w:r>
        <w:rPr>
          <w:w w:val="110"/>
        </w:rPr>
        <w:t>pharmacologists</w:t>
      </w:r>
      <w:r>
        <w:rPr>
          <w:spacing w:val="-10"/>
          <w:w w:val="110"/>
        </w:rPr>
        <w:t> </w:t>
      </w:r>
      <w:r>
        <w:rPr>
          <w:w w:val="110"/>
        </w:rPr>
        <w:t>and other project members can easily interpret the predictive distributions provided</w:t>
      </w:r>
      <w:r>
        <w:rPr>
          <w:spacing w:val="-9"/>
          <w:w w:val="110"/>
        </w:rPr>
        <w:t> </w:t>
      </w:r>
      <w:r>
        <w:rPr>
          <w:w w:val="110"/>
        </w:rPr>
        <w:t>by</w:t>
      </w:r>
      <w:r>
        <w:rPr>
          <w:spacing w:val="-9"/>
          <w:w w:val="110"/>
        </w:rPr>
        <w:t> </w:t>
      </w:r>
      <w:r>
        <w:rPr>
          <w:w w:val="110"/>
        </w:rPr>
        <w:t>PPMs</w:t>
      </w:r>
      <w:r>
        <w:rPr>
          <w:spacing w:val="-9"/>
          <w:w w:val="110"/>
        </w:rPr>
        <w:t> </w:t>
      </w:r>
      <w:r>
        <w:rPr>
          <w:w w:val="110"/>
        </w:rPr>
        <w:t>and</w:t>
      </w:r>
      <w:r>
        <w:rPr>
          <w:spacing w:val="-9"/>
          <w:w w:val="110"/>
        </w:rPr>
        <w:t> </w:t>
      </w:r>
      <w:r>
        <w:rPr>
          <w:w w:val="110"/>
        </w:rPr>
        <w:t>value</w:t>
      </w:r>
      <w:r>
        <w:rPr>
          <w:spacing w:val="-9"/>
          <w:w w:val="110"/>
        </w:rPr>
        <w:t> </w:t>
      </w:r>
      <w:r>
        <w:rPr>
          <w:w w:val="110"/>
        </w:rPr>
        <w:t>the</w:t>
      </w:r>
      <w:r>
        <w:rPr>
          <w:spacing w:val="-9"/>
          <w:w w:val="110"/>
        </w:rPr>
        <w:t> </w:t>
      </w:r>
      <w:r>
        <w:rPr>
          <w:w w:val="110"/>
        </w:rPr>
        <w:t>confidence</w:t>
      </w:r>
      <w:r>
        <w:rPr>
          <w:spacing w:val="-8"/>
          <w:w w:val="110"/>
        </w:rPr>
        <w:t> </w:t>
      </w:r>
      <w:r>
        <w:rPr>
          <w:w w:val="110"/>
        </w:rPr>
        <w:t>in</w:t>
      </w:r>
      <w:r>
        <w:rPr>
          <w:spacing w:val="-9"/>
          <w:w w:val="110"/>
        </w:rPr>
        <w:t> </w:t>
      </w:r>
      <w:r>
        <w:rPr>
          <w:w w:val="110"/>
        </w:rPr>
        <w:t>the</w:t>
      </w:r>
      <w:r>
        <w:rPr>
          <w:spacing w:val="-9"/>
          <w:w w:val="110"/>
        </w:rPr>
        <w:t> </w:t>
      </w:r>
      <w:r>
        <w:rPr>
          <w:w w:val="110"/>
        </w:rPr>
        <w:t>predictions</w:t>
      </w:r>
      <w:r>
        <w:rPr>
          <w:spacing w:val="-9"/>
          <w:w w:val="110"/>
        </w:rPr>
        <w:t> </w:t>
      </w:r>
      <w:r>
        <w:rPr>
          <w:w w:val="110"/>
        </w:rPr>
        <w:t>that</w:t>
      </w:r>
      <w:r>
        <w:rPr>
          <w:spacing w:val="-9"/>
          <w:w w:val="110"/>
        </w:rPr>
        <w:t> </w:t>
      </w:r>
      <w:r>
        <w:rPr>
          <w:w w:val="110"/>
        </w:rPr>
        <w:t>these distributions provide </w:t>
      </w:r>
      <w:hyperlink w:history="true" w:anchor="_bookmark41">
        <w:r>
          <w:rPr>
            <w:color w:val="0080AC"/>
            <w:w w:val="110"/>
          </w:rPr>
          <w:t>[34,71]</w:t>
        </w:r>
      </w:hyperlink>
      <w:r>
        <w:rPr>
          <w:w w:val="110"/>
        </w:rPr>
        <w:t>.</w:t>
      </w:r>
    </w:p>
    <w:p>
      <w:pPr>
        <w:pStyle w:val="BodyText"/>
        <w:spacing w:line="273" w:lineRule="auto"/>
        <w:ind w:right="43" w:firstLine="239"/>
        <w:jc w:val="both"/>
      </w:pPr>
      <w:r>
        <w:rPr>
          <w:w w:val="110"/>
        </w:rPr>
        <w:t>With</w:t>
      </w:r>
      <w:r>
        <w:rPr>
          <w:w w:val="110"/>
        </w:rPr>
        <w:t> recent</w:t>
      </w:r>
      <w:r>
        <w:rPr>
          <w:w w:val="110"/>
        </w:rPr>
        <w:t> advances</w:t>
      </w:r>
      <w:r>
        <w:rPr>
          <w:w w:val="110"/>
        </w:rPr>
        <w:t> in</w:t>
      </w:r>
      <w:r>
        <w:rPr>
          <w:w w:val="110"/>
        </w:rPr>
        <w:t> algorithms,</w:t>
      </w:r>
      <w:r>
        <w:rPr>
          <w:w w:val="110"/>
        </w:rPr>
        <w:t> hardware,</w:t>
      </w:r>
      <w:r>
        <w:rPr>
          <w:w w:val="110"/>
        </w:rPr>
        <w:t> and</w:t>
      </w:r>
      <w:r>
        <w:rPr>
          <w:w w:val="110"/>
        </w:rPr>
        <w:t> </w:t>
      </w:r>
      <w:r>
        <w:rPr>
          <w:w w:val="110"/>
        </w:rPr>
        <w:t>software, Bayesian</w:t>
      </w:r>
      <w:r>
        <w:rPr>
          <w:w w:val="110"/>
        </w:rPr>
        <w:t> or</w:t>
      </w:r>
      <w:r>
        <w:rPr>
          <w:w w:val="110"/>
        </w:rPr>
        <w:t> other</w:t>
      </w:r>
      <w:r>
        <w:rPr>
          <w:w w:val="110"/>
        </w:rPr>
        <w:t> PPMs</w:t>
      </w:r>
      <w:r>
        <w:rPr>
          <w:w w:val="110"/>
        </w:rPr>
        <w:t> are</w:t>
      </w:r>
      <w:r>
        <w:rPr>
          <w:w w:val="110"/>
        </w:rPr>
        <w:t> now</w:t>
      </w:r>
      <w:r>
        <w:rPr>
          <w:w w:val="110"/>
        </w:rPr>
        <w:t> feasible</w:t>
      </w:r>
      <w:r>
        <w:rPr>
          <w:w w:val="110"/>
        </w:rPr>
        <w:t> for</w:t>
      </w:r>
      <w:r>
        <w:rPr>
          <w:w w:val="110"/>
        </w:rPr>
        <w:t> most</w:t>
      </w:r>
      <w:r>
        <w:rPr>
          <w:w w:val="110"/>
        </w:rPr>
        <w:t> –</w:t>
      </w:r>
      <w:r>
        <w:rPr>
          <w:w w:val="110"/>
        </w:rPr>
        <w:t> if</w:t>
      </w:r>
      <w:r>
        <w:rPr>
          <w:w w:val="110"/>
        </w:rPr>
        <w:t> not</w:t>
      </w:r>
      <w:r>
        <w:rPr>
          <w:w w:val="110"/>
        </w:rPr>
        <w:t> all</w:t>
      </w:r>
      <w:r>
        <w:rPr>
          <w:w w:val="110"/>
        </w:rPr>
        <w:t> –</w:t>
      </w:r>
      <w:r>
        <w:rPr>
          <w:w w:val="110"/>
        </w:rPr>
        <w:t> ma- </w:t>
      </w:r>
      <w:bookmarkStart w:name="_bookmark26" w:id="45"/>
      <w:bookmarkEnd w:id="45"/>
      <w:r>
        <w:rPr>
          <w:w w:val="110"/>
        </w:rPr>
        <w:t>chin</w:t>
      </w:r>
      <w:r>
        <w:rPr>
          <w:w w:val="110"/>
        </w:rPr>
        <w:t>e learning problems encountered in drug discovery. Making PPMs the</w:t>
      </w:r>
      <w:r>
        <w:rPr>
          <w:w w:val="110"/>
        </w:rPr>
        <w:t> standard</w:t>
      </w:r>
      <w:r>
        <w:rPr>
          <w:w w:val="110"/>
        </w:rPr>
        <w:t> approach</w:t>
      </w:r>
      <w:r>
        <w:rPr>
          <w:w w:val="110"/>
        </w:rPr>
        <w:t> for</w:t>
      </w:r>
      <w:r>
        <w:rPr>
          <w:w w:val="110"/>
        </w:rPr>
        <w:t> critical</w:t>
      </w:r>
      <w:r>
        <w:rPr>
          <w:w w:val="110"/>
        </w:rPr>
        <w:t> ML</w:t>
      </w:r>
      <w:r>
        <w:rPr>
          <w:w w:val="110"/>
        </w:rPr>
        <w:t> problems</w:t>
      </w:r>
      <w:r>
        <w:rPr>
          <w:w w:val="110"/>
        </w:rPr>
        <w:t> will</w:t>
      </w:r>
      <w:r>
        <w:rPr>
          <w:w w:val="110"/>
        </w:rPr>
        <w:t> enable</w:t>
      </w:r>
      <w:r>
        <w:rPr>
          <w:w w:val="110"/>
        </w:rPr>
        <w:t> more</w:t>
      </w:r>
      <w:r>
        <w:rPr>
          <w:w w:val="110"/>
        </w:rPr>
        <w:t> in- </w:t>
      </w:r>
      <w:bookmarkStart w:name="Declaration of Competing Interest" w:id="46"/>
      <w:bookmarkEnd w:id="46"/>
      <w:r>
        <w:rPr>
          <w:w w:val="106"/>
        </w:rPr>
      </w:r>
      <w:bookmarkStart w:name="_bookmark27" w:id="47"/>
      <w:bookmarkEnd w:id="47"/>
      <w:r>
        <w:rPr>
          <w:w w:val="110"/>
        </w:rPr>
        <w:t>formed</w:t>
      </w:r>
      <w:r>
        <w:rPr>
          <w:w w:val="110"/>
        </w:rPr>
        <w:t> and better decisions.</w:t>
      </w:r>
    </w:p>
    <w:p>
      <w:pPr>
        <w:pStyle w:val="BodyText"/>
        <w:spacing w:before="37"/>
        <w:ind w:left="0"/>
      </w:pPr>
    </w:p>
    <w:p>
      <w:pPr>
        <w:pStyle w:val="Heading1"/>
        <w:ind w:left="118" w:firstLine="0"/>
      </w:pPr>
      <w:bookmarkStart w:name="_bookmark28" w:id="48"/>
      <w:bookmarkEnd w:id="48"/>
      <w:r>
        <w:rPr>
          <w:b w:val="0"/>
        </w:rPr>
      </w: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ind w:left="0"/>
        <w:rPr>
          <w:rFonts w:ascii="Times New Roman"/>
          <w:b/>
        </w:rPr>
      </w:pPr>
    </w:p>
    <w:p>
      <w:pPr>
        <w:pStyle w:val="BodyText"/>
        <w:spacing w:line="273" w:lineRule="auto" w:before="1"/>
        <w:ind w:right="44" w:firstLine="239"/>
        <w:jc w:val="both"/>
      </w:pPr>
      <w:bookmarkStart w:name="_bookmark29" w:id="49"/>
      <w:bookmarkEnd w:id="49"/>
      <w:r>
        <w:rPr/>
      </w: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w:t>
      </w:r>
      <w:bookmarkStart w:name="References" w:id="50"/>
      <w:bookmarkEnd w:id="50"/>
      <w:r>
        <w:rPr>
          <w:w w:val="110"/>
        </w:rPr>
        <w:t>th</w:t>
      </w:r>
      <w:r>
        <w:rPr>
          <w:w w:val="110"/>
        </w:rPr>
        <w:t>e work reported in this paper.</w:t>
      </w:r>
    </w:p>
    <w:p>
      <w:pPr>
        <w:pStyle w:val="Heading1"/>
        <w:spacing w:before="177"/>
        <w:ind w:left="118" w:firstLine="0"/>
      </w:pPr>
      <w:bookmarkStart w:name="_bookmark30" w:id="51"/>
      <w:bookmarkEnd w:id="51"/>
      <w:r>
        <w:rPr>
          <w:b w:val="0"/>
        </w:rPr>
      </w:r>
      <w:bookmarkStart w:name="_bookmark31" w:id="52"/>
      <w:bookmarkEnd w:id="52"/>
      <w:r>
        <w:rPr>
          <w:b w:val="0"/>
        </w:rPr>
      </w:r>
      <w:r>
        <w:rPr>
          <w:spacing w:val="-2"/>
          <w:w w:val="110"/>
        </w:rPr>
        <w:t>References</w:t>
      </w:r>
    </w:p>
    <w:p>
      <w:pPr>
        <w:pStyle w:val="BodyText"/>
        <w:spacing w:before="38"/>
        <w:ind w:left="0"/>
        <w:rPr>
          <w:rFonts w:ascii="Times New Roman"/>
          <w:b/>
        </w:rPr>
      </w:pPr>
    </w:p>
    <w:p>
      <w:pPr>
        <w:pStyle w:val="ListParagraph"/>
        <w:numPr>
          <w:ilvl w:val="0"/>
          <w:numId w:val="4"/>
        </w:numPr>
        <w:tabs>
          <w:tab w:pos="437" w:val="left" w:leader="none"/>
          <w:tab w:pos="439" w:val="left" w:leader="none"/>
        </w:tabs>
        <w:spacing w:line="276" w:lineRule="auto" w:before="0" w:after="0"/>
        <w:ind w:left="439" w:right="41" w:hanging="250"/>
        <w:jc w:val="both"/>
        <w:rPr>
          <w:sz w:val="12"/>
        </w:rPr>
      </w:pPr>
      <w:bookmarkStart w:name="_bookmark32" w:id="53"/>
      <w:bookmarkEnd w:id="53"/>
      <w:r>
        <w:rPr/>
      </w:r>
      <w:bookmarkStart w:name="_bookmark33" w:id="54"/>
      <w:bookmarkEnd w:id="54"/>
      <w:r>
        <w:rPr/>
      </w:r>
      <w:hyperlink r:id="rId266">
        <w:r>
          <w:rPr>
            <w:color w:val="0080AC"/>
            <w:w w:val="115"/>
            <w:sz w:val="12"/>
          </w:rPr>
          <w:t>Bezanson J, Edelman A, Karpinski S, Shah VB. Julia: a fresh approach to numerical</w:t>
        </w:r>
        <w:r>
          <w:rPr>
            <w:color w:val="0080AC"/>
            <w:spacing w:val="40"/>
            <w:w w:val="115"/>
            <w:sz w:val="12"/>
          </w:rPr>
          <w:t> </w:t>
        </w:r>
        <w:r>
          <w:rPr>
            <w:color w:val="0080AC"/>
            <w:w w:val="115"/>
            <w:sz w:val="12"/>
          </w:rPr>
          <w:t>computing. SIAM Rev 2017;59(1):65–98.</w:t>
        </w:r>
      </w:hyperlink>
    </w:p>
    <w:p>
      <w:pPr>
        <w:pStyle w:val="ListParagraph"/>
        <w:numPr>
          <w:ilvl w:val="0"/>
          <w:numId w:val="4"/>
        </w:numPr>
        <w:tabs>
          <w:tab w:pos="437" w:val="left" w:leader="none"/>
          <w:tab w:pos="439" w:val="left" w:leader="none"/>
        </w:tabs>
        <w:spacing w:line="276" w:lineRule="auto" w:before="2" w:after="0"/>
        <w:ind w:left="439" w:right="41" w:hanging="250"/>
        <w:jc w:val="both"/>
        <w:rPr>
          <w:sz w:val="12"/>
        </w:rPr>
      </w:pPr>
      <w:bookmarkStart w:name="_bookmark34" w:id="55"/>
      <w:bookmarkEnd w:id="55"/>
      <w:r>
        <w:rPr/>
      </w:r>
      <w:hyperlink r:id="rId267">
        <w:r>
          <w:rPr>
            <w:color w:val="0080AC"/>
            <w:w w:val="115"/>
            <w:sz w:val="12"/>
          </w:rPr>
          <w:t>Blackwell</w:t>
        </w:r>
        <w:r>
          <w:rPr>
            <w:color w:val="0080AC"/>
            <w:spacing w:val="-6"/>
            <w:w w:val="115"/>
            <w:sz w:val="12"/>
          </w:rPr>
          <w:t> </w:t>
        </w:r>
        <w:r>
          <w:rPr>
            <w:color w:val="0080AC"/>
            <w:w w:val="115"/>
            <w:sz w:val="12"/>
          </w:rPr>
          <w:t>M,</w:t>
        </w:r>
        <w:r>
          <w:rPr>
            <w:color w:val="0080AC"/>
            <w:spacing w:val="-6"/>
            <w:w w:val="115"/>
            <w:sz w:val="12"/>
          </w:rPr>
          <w:t> </w:t>
        </w:r>
        <w:r>
          <w:rPr>
            <w:color w:val="0080AC"/>
            <w:w w:val="115"/>
            <w:sz w:val="12"/>
          </w:rPr>
          <w:t>Honaker</w:t>
        </w:r>
        <w:r>
          <w:rPr>
            <w:color w:val="0080AC"/>
            <w:spacing w:val="-6"/>
            <w:w w:val="115"/>
            <w:sz w:val="12"/>
          </w:rPr>
          <w:t> </w:t>
        </w:r>
        <w:r>
          <w:rPr>
            <w:color w:val="0080AC"/>
            <w:w w:val="115"/>
            <w:sz w:val="12"/>
          </w:rPr>
          <w:t>J,</w:t>
        </w:r>
        <w:r>
          <w:rPr>
            <w:color w:val="0080AC"/>
            <w:spacing w:val="-6"/>
            <w:w w:val="115"/>
            <w:sz w:val="12"/>
          </w:rPr>
          <w:t> </w:t>
        </w:r>
        <w:r>
          <w:rPr>
            <w:color w:val="0080AC"/>
            <w:w w:val="115"/>
            <w:sz w:val="12"/>
          </w:rPr>
          <w:t>King</w:t>
        </w:r>
        <w:r>
          <w:rPr>
            <w:color w:val="0080AC"/>
            <w:spacing w:val="-6"/>
            <w:w w:val="115"/>
            <w:sz w:val="12"/>
          </w:rPr>
          <w:t> </w:t>
        </w:r>
        <w:r>
          <w:rPr>
            <w:color w:val="0080AC"/>
            <w:w w:val="115"/>
            <w:sz w:val="12"/>
          </w:rPr>
          <w:t>G.</w:t>
        </w:r>
        <w:r>
          <w:rPr>
            <w:color w:val="0080AC"/>
            <w:spacing w:val="-6"/>
            <w:w w:val="115"/>
            <w:sz w:val="12"/>
          </w:rPr>
          <w:t> </w:t>
        </w:r>
        <w:r>
          <w:rPr>
            <w:color w:val="0080AC"/>
            <w:w w:val="115"/>
            <w:sz w:val="12"/>
          </w:rPr>
          <w:t>A</w:t>
        </w:r>
        <w:r>
          <w:rPr>
            <w:color w:val="0080AC"/>
            <w:spacing w:val="-6"/>
            <w:w w:val="115"/>
            <w:sz w:val="12"/>
          </w:rPr>
          <w:t> </w:t>
        </w:r>
        <w:r>
          <w:rPr>
            <w:color w:val="0080AC"/>
            <w:w w:val="115"/>
            <w:sz w:val="12"/>
          </w:rPr>
          <w:t>unified</w:t>
        </w:r>
        <w:r>
          <w:rPr>
            <w:color w:val="0080AC"/>
            <w:spacing w:val="-6"/>
            <w:w w:val="115"/>
            <w:sz w:val="12"/>
          </w:rPr>
          <w:t> </w:t>
        </w:r>
        <w:r>
          <w:rPr>
            <w:color w:val="0080AC"/>
            <w:w w:val="115"/>
            <w:sz w:val="12"/>
          </w:rPr>
          <w:t>approach</w:t>
        </w:r>
        <w:r>
          <w:rPr>
            <w:color w:val="0080AC"/>
            <w:spacing w:val="-6"/>
            <w:w w:val="115"/>
            <w:sz w:val="12"/>
          </w:rPr>
          <w:t> </w:t>
        </w:r>
        <w:r>
          <w:rPr>
            <w:color w:val="0080AC"/>
            <w:w w:val="115"/>
            <w:sz w:val="12"/>
          </w:rPr>
          <w:t>to</w:t>
        </w:r>
        <w:r>
          <w:rPr>
            <w:color w:val="0080AC"/>
            <w:spacing w:val="-7"/>
            <w:w w:val="115"/>
            <w:sz w:val="12"/>
          </w:rPr>
          <w:t> </w:t>
        </w:r>
        <w:r>
          <w:rPr>
            <w:color w:val="0080AC"/>
            <w:w w:val="115"/>
            <w:sz w:val="12"/>
          </w:rPr>
          <w:t>measurement</w:t>
        </w:r>
        <w:r>
          <w:rPr>
            <w:color w:val="0080AC"/>
            <w:spacing w:val="-6"/>
            <w:w w:val="115"/>
            <w:sz w:val="12"/>
          </w:rPr>
          <w:t> </w:t>
        </w:r>
        <w:r>
          <w:rPr>
            <w:color w:val="0080AC"/>
            <w:w w:val="115"/>
            <w:sz w:val="12"/>
          </w:rPr>
          <w:t>error</w:t>
        </w:r>
        <w:r>
          <w:rPr>
            <w:color w:val="0080AC"/>
            <w:spacing w:val="-6"/>
            <w:w w:val="115"/>
            <w:sz w:val="12"/>
          </w:rPr>
          <w:t> </w:t>
        </w:r>
        <w:r>
          <w:rPr>
            <w:color w:val="0080AC"/>
            <w:w w:val="115"/>
            <w:sz w:val="12"/>
          </w:rPr>
          <w:t>and</w:t>
        </w:r>
        <w:r>
          <w:rPr>
            <w:color w:val="0080AC"/>
            <w:spacing w:val="-6"/>
            <w:w w:val="115"/>
            <w:sz w:val="12"/>
          </w:rPr>
          <w:t> </w:t>
        </w:r>
        <w:r>
          <w:rPr>
            <w:color w:val="0080AC"/>
            <w:w w:val="115"/>
            <w:sz w:val="12"/>
          </w:rPr>
          <w:t>miss-</w:t>
        </w:r>
        <w:r>
          <w:rPr>
            <w:color w:val="0080AC"/>
            <w:spacing w:val="40"/>
            <w:w w:val="115"/>
            <w:sz w:val="12"/>
          </w:rPr>
          <w:t> </w:t>
        </w:r>
        <w:bookmarkStart w:name="_bookmark35" w:id="56"/>
        <w:bookmarkEnd w:id="56"/>
        <w:r>
          <w:rPr>
            <w:color w:val="0080AC"/>
            <w:w w:val="115"/>
            <w:sz w:val="12"/>
          </w:rPr>
          <w:t>ing</w:t>
        </w:r>
        <w:r>
          <w:rPr>
            <w:color w:val="0080AC"/>
            <w:w w:val="115"/>
            <w:sz w:val="12"/>
          </w:rPr>
          <w:t> data: overview and applications. Sociol Methods Res 2015;46(3):303–41.</w:t>
        </w:r>
      </w:hyperlink>
    </w:p>
    <w:p>
      <w:pPr>
        <w:pStyle w:val="ListParagraph"/>
        <w:numPr>
          <w:ilvl w:val="0"/>
          <w:numId w:val="4"/>
        </w:numPr>
        <w:tabs>
          <w:tab w:pos="437" w:val="left" w:leader="none"/>
          <w:tab w:pos="439" w:val="left" w:leader="none"/>
        </w:tabs>
        <w:spacing w:line="278" w:lineRule="auto" w:before="1" w:after="0"/>
        <w:ind w:left="439" w:right="42" w:hanging="250"/>
        <w:jc w:val="both"/>
        <w:rPr>
          <w:sz w:val="12"/>
        </w:rPr>
      </w:pPr>
      <w:hyperlink r:id="rId268">
        <w:r>
          <w:rPr>
            <w:color w:val="0080AC"/>
            <w:w w:val="115"/>
            <w:sz w:val="12"/>
          </w:rPr>
          <w:t>Blundell C, Cornebise J, Kavukcuoglu K, Wierstra D. Weight uncertainty in neural</w:t>
        </w:r>
        <w:r>
          <w:rPr>
            <w:color w:val="0080AC"/>
            <w:spacing w:val="40"/>
            <w:w w:val="115"/>
            <w:sz w:val="12"/>
          </w:rPr>
          <w:t> </w:t>
        </w:r>
        <w:bookmarkStart w:name="_bookmark36" w:id="57"/>
        <w:bookmarkEnd w:id="57"/>
        <w:r>
          <w:rPr>
            <w:color w:val="0080AC"/>
            <w:w w:val="115"/>
            <w:sz w:val="12"/>
          </w:rPr>
          <w:t>networks.</w:t>
        </w:r>
        <w:r>
          <w:rPr>
            <w:color w:val="0080AC"/>
            <w:w w:val="115"/>
            <w:sz w:val="12"/>
          </w:rPr>
          <w:t> In: Proceedings of the 32nd international conference on international con-</w:t>
        </w:r>
        <w:r>
          <w:rPr>
            <w:color w:val="0080AC"/>
            <w:spacing w:val="40"/>
            <w:w w:val="115"/>
            <w:sz w:val="12"/>
          </w:rPr>
          <w:t> </w:t>
        </w:r>
        <w:r>
          <w:rPr>
            <w:color w:val="0080AC"/>
            <w:w w:val="115"/>
            <w:sz w:val="12"/>
          </w:rPr>
          <w:t>ference on machine learning. In: ICML’15, 37; 2015. p. 1613–22.</w:t>
        </w:r>
      </w:hyperlink>
    </w:p>
    <w:p>
      <w:pPr>
        <w:pStyle w:val="ListParagraph"/>
        <w:numPr>
          <w:ilvl w:val="0"/>
          <w:numId w:val="4"/>
        </w:numPr>
        <w:tabs>
          <w:tab w:pos="437" w:val="left" w:leader="none"/>
          <w:tab w:pos="439" w:val="left" w:leader="none"/>
        </w:tabs>
        <w:spacing w:line="278" w:lineRule="auto" w:before="0" w:after="0"/>
        <w:ind w:left="439" w:right="38" w:hanging="250"/>
        <w:jc w:val="both"/>
        <w:rPr>
          <w:sz w:val="12"/>
        </w:rPr>
      </w:pPr>
      <w:hyperlink r:id="rId269">
        <w:r>
          <w:rPr>
            <w:color w:val="0080AC"/>
            <w:w w:val="115"/>
            <w:sz w:val="12"/>
          </w:rPr>
          <w:t>Botvinik-Nezer R</w:t>
        </w:r>
      </w:hyperlink>
      <w:r>
        <w:rPr>
          <w:color w:val="0080AC"/>
          <w:w w:val="115"/>
          <w:sz w:val="12"/>
        </w:rPr>
        <w:t>, </w:t>
      </w:r>
      <w:hyperlink r:id="rId269">
        <w:r>
          <w:rPr>
            <w:color w:val="0080AC"/>
            <w:w w:val="115"/>
            <w:sz w:val="12"/>
          </w:rPr>
          <w:t>Holzmeister F</w:t>
        </w:r>
      </w:hyperlink>
      <w:r>
        <w:rPr>
          <w:color w:val="0080AC"/>
          <w:w w:val="115"/>
          <w:sz w:val="12"/>
        </w:rPr>
        <w:t>, </w:t>
      </w:r>
      <w:hyperlink r:id="rId269">
        <w:r>
          <w:rPr>
            <w:color w:val="0080AC"/>
            <w:w w:val="115"/>
            <w:sz w:val="12"/>
          </w:rPr>
          <w:t>Camerer CF</w:t>
        </w:r>
      </w:hyperlink>
      <w:r>
        <w:rPr>
          <w:color w:val="0080AC"/>
          <w:w w:val="115"/>
          <w:sz w:val="12"/>
        </w:rPr>
        <w:t>, </w:t>
      </w:r>
      <w:hyperlink r:id="rId269">
        <w:r>
          <w:rPr>
            <w:color w:val="0080AC"/>
            <w:w w:val="115"/>
            <w:sz w:val="12"/>
          </w:rPr>
          <w:t>Dreber A</w:t>
        </w:r>
      </w:hyperlink>
      <w:r>
        <w:rPr>
          <w:color w:val="0080AC"/>
          <w:w w:val="115"/>
          <w:sz w:val="12"/>
        </w:rPr>
        <w:t>, </w:t>
      </w:r>
      <w:hyperlink r:id="rId269">
        <w:r>
          <w:rPr>
            <w:color w:val="0080AC"/>
            <w:w w:val="115"/>
            <w:sz w:val="12"/>
          </w:rPr>
          <w:t>Huber J</w:t>
        </w:r>
      </w:hyperlink>
      <w:r>
        <w:rPr>
          <w:color w:val="0080AC"/>
          <w:w w:val="115"/>
          <w:sz w:val="12"/>
        </w:rPr>
        <w:t>, </w:t>
      </w:r>
      <w:hyperlink r:id="rId269">
        <w:r>
          <w:rPr>
            <w:color w:val="0080AC"/>
            <w:w w:val="115"/>
            <w:sz w:val="12"/>
          </w:rPr>
          <w:t>Johannesson M</w:t>
        </w:r>
      </w:hyperlink>
      <w:r>
        <w:rPr>
          <w:color w:val="0080AC"/>
          <w:w w:val="115"/>
          <w:sz w:val="12"/>
        </w:rPr>
        <w:t>,</w:t>
      </w:r>
      <w:r>
        <w:rPr>
          <w:color w:val="0080AC"/>
          <w:spacing w:val="40"/>
          <w:w w:val="115"/>
          <w:sz w:val="12"/>
        </w:rPr>
        <w:t> </w:t>
      </w:r>
      <w:hyperlink r:id="rId269">
        <w:r>
          <w:rPr>
            <w:color w:val="0080AC"/>
            <w:w w:val="115"/>
            <w:sz w:val="12"/>
          </w:rPr>
          <w:t>Kirchler</w:t>
        </w:r>
        <w:r>
          <w:rPr>
            <w:color w:val="0080AC"/>
            <w:w w:val="115"/>
            <w:sz w:val="12"/>
          </w:rPr>
          <w:t> M,</w:t>
        </w:r>
        <w:r>
          <w:rPr>
            <w:color w:val="0080AC"/>
            <w:w w:val="115"/>
            <w:sz w:val="12"/>
          </w:rPr>
          <w:t> Iwanir</w:t>
        </w:r>
        <w:r>
          <w:rPr>
            <w:color w:val="0080AC"/>
            <w:w w:val="115"/>
            <w:sz w:val="12"/>
          </w:rPr>
          <w:t> R,</w:t>
        </w:r>
        <w:r>
          <w:rPr>
            <w:color w:val="0080AC"/>
            <w:w w:val="115"/>
            <w:sz w:val="12"/>
          </w:rPr>
          <w:t> Mumford</w:t>
        </w:r>
        <w:r>
          <w:rPr>
            <w:color w:val="0080AC"/>
            <w:w w:val="115"/>
            <w:sz w:val="12"/>
          </w:rPr>
          <w:t> JA,</w:t>
        </w:r>
        <w:r>
          <w:rPr>
            <w:color w:val="0080AC"/>
            <w:w w:val="115"/>
            <w:sz w:val="12"/>
          </w:rPr>
          <w:t> Adcock</w:t>
        </w:r>
        <w:r>
          <w:rPr>
            <w:color w:val="0080AC"/>
            <w:w w:val="115"/>
            <w:sz w:val="12"/>
          </w:rPr>
          <w:t> RA,</w:t>
        </w:r>
        <w:r>
          <w:rPr>
            <w:color w:val="0080AC"/>
            <w:w w:val="115"/>
            <w:sz w:val="12"/>
          </w:rPr>
          <w:t> Avesani</w:t>
        </w:r>
        <w:r>
          <w:rPr>
            <w:color w:val="0080AC"/>
            <w:w w:val="115"/>
            <w:sz w:val="12"/>
          </w:rPr>
          <w:t> P,</w:t>
        </w:r>
        <w:r>
          <w:rPr>
            <w:color w:val="0080AC"/>
            <w:w w:val="115"/>
            <w:sz w:val="12"/>
          </w:rPr>
          <w:t> Baczkowski</w:t>
        </w:r>
        <w:r>
          <w:rPr>
            <w:color w:val="0080AC"/>
            <w:w w:val="115"/>
            <w:sz w:val="12"/>
          </w:rPr>
          <w:t> BM,</w:t>
        </w:r>
        <w:r>
          <w:rPr>
            <w:color w:val="0080AC"/>
            <w:w w:val="115"/>
            <w:sz w:val="12"/>
          </w:rPr>
          <w:t> Ba-</w:t>
        </w:r>
        <w:r>
          <w:rPr>
            <w:color w:val="0080AC"/>
            <w:spacing w:val="40"/>
            <w:w w:val="115"/>
            <w:sz w:val="12"/>
          </w:rPr>
          <w:t> </w:t>
        </w:r>
        <w:bookmarkStart w:name="_bookmark38" w:id="58"/>
        <w:bookmarkEnd w:id="58"/>
        <w:r>
          <w:rPr>
            <w:color w:val="0080AC"/>
            <w:w w:val="115"/>
            <w:sz w:val="12"/>
          </w:rPr>
          <w:t>jracharya</w:t>
        </w:r>
        <w:r>
          <w:rPr>
            <w:color w:val="0080AC"/>
            <w:w w:val="115"/>
            <w:sz w:val="12"/>
          </w:rPr>
          <w:t> A,</w:t>
        </w:r>
      </w:hyperlink>
      <w:r>
        <w:rPr>
          <w:color w:val="0080AC"/>
          <w:w w:val="115"/>
          <w:sz w:val="12"/>
        </w:rPr>
        <w:t> </w:t>
      </w:r>
      <w:hyperlink r:id="rId269">
        <w:r>
          <w:rPr>
            <w:color w:val="0080AC"/>
            <w:w w:val="115"/>
            <w:sz w:val="12"/>
          </w:rPr>
          <w:t>Bakst</w:t>
        </w:r>
        <w:r>
          <w:rPr>
            <w:color w:val="0080AC"/>
            <w:w w:val="115"/>
            <w:sz w:val="12"/>
          </w:rPr>
          <w:t> L</w:t>
        </w:r>
      </w:hyperlink>
      <w:hyperlink r:id="rId269">
        <w:r>
          <w:rPr>
            <w:color w:val="0080AC"/>
            <w:w w:val="115"/>
            <w:sz w:val="12"/>
          </w:rPr>
          <w:t>,</w:t>
        </w:r>
      </w:hyperlink>
      <w:r>
        <w:rPr>
          <w:color w:val="0080AC"/>
          <w:w w:val="115"/>
          <w:sz w:val="12"/>
        </w:rPr>
        <w:t> </w:t>
      </w:r>
      <w:hyperlink r:id="rId269">
        <w:r>
          <w:rPr>
            <w:color w:val="0080AC"/>
            <w:w w:val="115"/>
            <w:sz w:val="12"/>
          </w:rPr>
          <w:t>Ball</w:t>
        </w:r>
        <w:r>
          <w:rPr>
            <w:color w:val="0080AC"/>
            <w:w w:val="115"/>
            <w:sz w:val="12"/>
          </w:rPr>
          <w:t> S</w:t>
        </w:r>
      </w:hyperlink>
      <w:hyperlink r:id="rId269">
        <w:r>
          <w:rPr>
            <w:color w:val="0080AC"/>
            <w:w w:val="115"/>
            <w:sz w:val="12"/>
          </w:rPr>
          <w:t>,</w:t>
        </w:r>
      </w:hyperlink>
      <w:r>
        <w:rPr>
          <w:color w:val="0080AC"/>
          <w:w w:val="115"/>
          <w:sz w:val="12"/>
        </w:rPr>
        <w:t> </w:t>
      </w:r>
      <w:hyperlink r:id="rId269">
        <w:r>
          <w:rPr>
            <w:color w:val="0080AC"/>
            <w:w w:val="115"/>
            <w:sz w:val="12"/>
          </w:rPr>
          <w:t>Barilari</w:t>
        </w:r>
        <w:r>
          <w:rPr>
            <w:color w:val="0080AC"/>
            <w:w w:val="115"/>
            <w:sz w:val="12"/>
          </w:rPr>
          <w:t> M</w:t>
        </w:r>
      </w:hyperlink>
      <w:hyperlink r:id="rId269">
        <w:r>
          <w:rPr>
            <w:color w:val="0080AC"/>
            <w:w w:val="115"/>
            <w:sz w:val="12"/>
          </w:rPr>
          <w:t>,</w:t>
        </w:r>
      </w:hyperlink>
      <w:r>
        <w:rPr>
          <w:color w:val="0080AC"/>
          <w:w w:val="115"/>
          <w:sz w:val="12"/>
        </w:rPr>
        <w:t> </w:t>
      </w:r>
      <w:hyperlink r:id="rId269">
        <w:r>
          <w:rPr>
            <w:color w:val="0080AC"/>
            <w:w w:val="115"/>
            <w:sz w:val="12"/>
          </w:rPr>
          <w:t>Bault</w:t>
        </w:r>
        <w:r>
          <w:rPr>
            <w:color w:val="0080AC"/>
            <w:w w:val="115"/>
            <w:sz w:val="12"/>
          </w:rPr>
          <w:t> N</w:t>
        </w:r>
      </w:hyperlink>
      <w:hyperlink r:id="rId269">
        <w:r>
          <w:rPr>
            <w:color w:val="0080AC"/>
            <w:w w:val="115"/>
            <w:sz w:val="12"/>
          </w:rPr>
          <w:t>,</w:t>
        </w:r>
      </w:hyperlink>
      <w:r>
        <w:rPr>
          <w:color w:val="0080AC"/>
          <w:w w:val="115"/>
          <w:sz w:val="12"/>
        </w:rPr>
        <w:t> </w:t>
      </w:r>
      <w:hyperlink r:id="rId269">
        <w:r>
          <w:rPr>
            <w:color w:val="0080AC"/>
            <w:w w:val="115"/>
            <w:sz w:val="12"/>
          </w:rPr>
          <w:t>Beaton</w:t>
        </w:r>
        <w:r>
          <w:rPr>
            <w:color w:val="0080AC"/>
            <w:w w:val="115"/>
            <w:sz w:val="12"/>
          </w:rPr>
          <w:t> D</w:t>
        </w:r>
      </w:hyperlink>
      <w:hyperlink r:id="rId269">
        <w:r>
          <w:rPr>
            <w:color w:val="0080AC"/>
            <w:w w:val="115"/>
            <w:sz w:val="12"/>
          </w:rPr>
          <w:t>,</w:t>
        </w:r>
      </w:hyperlink>
      <w:r>
        <w:rPr>
          <w:color w:val="0080AC"/>
          <w:w w:val="115"/>
          <w:sz w:val="12"/>
        </w:rPr>
        <w:t> </w:t>
      </w:r>
      <w:hyperlink r:id="rId269">
        <w:r>
          <w:rPr>
            <w:color w:val="0080AC"/>
            <w:w w:val="115"/>
            <w:sz w:val="12"/>
          </w:rPr>
          <w:t>Beitner</w:t>
        </w:r>
        <w:r>
          <w:rPr>
            <w:color w:val="0080AC"/>
            <w:w w:val="115"/>
            <w:sz w:val="12"/>
          </w:rPr>
          <w:t> J</w:t>
        </w:r>
      </w:hyperlink>
      <w:hyperlink r:id="rId269">
        <w:r>
          <w:rPr>
            <w:color w:val="0080AC"/>
            <w:w w:val="115"/>
            <w:sz w:val="12"/>
          </w:rPr>
          <w:t>,</w:t>
        </w:r>
      </w:hyperlink>
      <w:r>
        <w:rPr>
          <w:color w:val="0080AC"/>
          <w:w w:val="115"/>
          <w:sz w:val="12"/>
        </w:rPr>
        <w:t> </w:t>
      </w:r>
      <w:hyperlink r:id="rId269">
        <w:r>
          <w:rPr>
            <w:color w:val="0080AC"/>
            <w:w w:val="115"/>
            <w:sz w:val="12"/>
          </w:rPr>
          <w:t>Benoit</w:t>
        </w:r>
        <w:r>
          <w:rPr>
            <w:color w:val="0080AC"/>
            <w:w w:val="115"/>
            <w:sz w:val="12"/>
          </w:rPr>
          <w:t> RG</w:t>
        </w:r>
      </w:hyperlink>
      <w:hyperlink r:id="rId269">
        <w:r>
          <w:rPr>
            <w:color w:val="0080AC"/>
            <w:w w:val="115"/>
            <w:sz w:val="12"/>
          </w:rPr>
          <w:t>,</w:t>
        </w:r>
      </w:hyperlink>
      <w:r>
        <w:rPr>
          <w:color w:val="0080AC"/>
          <w:spacing w:val="40"/>
          <w:w w:val="115"/>
          <w:sz w:val="12"/>
        </w:rPr>
        <w:t> </w:t>
      </w:r>
      <w:hyperlink r:id="rId269">
        <w:r>
          <w:rPr>
            <w:color w:val="0080AC"/>
            <w:w w:val="110"/>
            <w:sz w:val="12"/>
          </w:rPr>
          <w:t>Berkers</w:t>
        </w:r>
        <w:r>
          <w:rPr>
            <w:color w:val="0080AC"/>
            <w:spacing w:val="-2"/>
            <w:w w:val="110"/>
            <w:sz w:val="12"/>
          </w:rPr>
          <w:t> </w:t>
        </w:r>
        <w:r>
          <w:rPr>
            <w:color w:val="0080AC"/>
            <w:w w:val="110"/>
            <w:sz w:val="12"/>
          </w:rPr>
          <w:t>RMWJ</w:t>
        </w:r>
      </w:hyperlink>
      <w:r>
        <w:rPr>
          <w:color w:val="0080AC"/>
          <w:w w:val="110"/>
          <w:sz w:val="12"/>
        </w:rPr>
        <w:t>,</w:t>
      </w:r>
      <w:r>
        <w:rPr>
          <w:color w:val="0080AC"/>
          <w:spacing w:val="-2"/>
          <w:w w:val="110"/>
          <w:sz w:val="12"/>
        </w:rPr>
        <w:t> </w:t>
      </w:r>
      <w:hyperlink r:id="rId269">
        <w:r>
          <w:rPr>
            <w:color w:val="0080AC"/>
            <w:w w:val="110"/>
            <w:sz w:val="12"/>
          </w:rPr>
          <w:t>Bhanji</w:t>
        </w:r>
        <w:r>
          <w:rPr>
            <w:color w:val="0080AC"/>
            <w:spacing w:val="-2"/>
            <w:w w:val="110"/>
            <w:sz w:val="12"/>
          </w:rPr>
          <w:t> </w:t>
        </w:r>
        <w:r>
          <w:rPr>
            <w:color w:val="0080AC"/>
            <w:w w:val="110"/>
            <w:sz w:val="12"/>
          </w:rPr>
          <w:t>JP</w:t>
        </w:r>
      </w:hyperlink>
      <w:r>
        <w:rPr>
          <w:color w:val="0080AC"/>
          <w:w w:val="110"/>
          <w:sz w:val="12"/>
        </w:rPr>
        <w:t>,</w:t>
      </w:r>
      <w:r>
        <w:rPr>
          <w:color w:val="0080AC"/>
          <w:spacing w:val="-2"/>
          <w:w w:val="110"/>
          <w:sz w:val="12"/>
        </w:rPr>
        <w:t> </w:t>
      </w:r>
      <w:hyperlink r:id="rId269">
        <w:r>
          <w:rPr>
            <w:color w:val="0080AC"/>
            <w:w w:val="110"/>
            <w:sz w:val="12"/>
          </w:rPr>
          <w:t>Biswal</w:t>
        </w:r>
        <w:r>
          <w:rPr>
            <w:color w:val="0080AC"/>
            <w:spacing w:val="-2"/>
            <w:w w:val="110"/>
            <w:sz w:val="12"/>
          </w:rPr>
          <w:t> </w:t>
        </w:r>
        <w:r>
          <w:rPr>
            <w:color w:val="0080AC"/>
            <w:w w:val="110"/>
            <w:sz w:val="12"/>
          </w:rPr>
          <w:t>BB</w:t>
        </w:r>
      </w:hyperlink>
      <w:r>
        <w:rPr>
          <w:color w:val="0080AC"/>
          <w:w w:val="110"/>
          <w:sz w:val="12"/>
        </w:rPr>
        <w:t>,</w:t>
      </w:r>
      <w:r>
        <w:rPr>
          <w:color w:val="0080AC"/>
          <w:spacing w:val="-2"/>
          <w:w w:val="110"/>
          <w:sz w:val="12"/>
        </w:rPr>
        <w:t> </w:t>
      </w:r>
      <w:hyperlink r:id="rId269">
        <w:r>
          <w:rPr>
            <w:color w:val="0080AC"/>
            <w:w w:val="110"/>
            <w:sz w:val="12"/>
          </w:rPr>
          <w:t>Bobadilla-Suarez</w:t>
        </w:r>
        <w:r>
          <w:rPr>
            <w:color w:val="0080AC"/>
            <w:spacing w:val="-2"/>
            <w:w w:val="110"/>
            <w:sz w:val="12"/>
          </w:rPr>
          <w:t> </w:t>
        </w:r>
        <w:r>
          <w:rPr>
            <w:color w:val="0080AC"/>
            <w:w w:val="110"/>
            <w:sz w:val="12"/>
          </w:rPr>
          <w:t>S</w:t>
        </w:r>
      </w:hyperlink>
      <w:r>
        <w:rPr>
          <w:color w:val="0080AC"/>
          <w:w w:val="110"/>
          <w:sz w:val="12"/>
        </w:rPr>
        <w:t>,</w:t>
      </w:r>
      <w:r>
        <w:rPr>
          <w:color w:val="0080AC"/>
          <w:spacing w:val="-2"/>
          <w:w w:val="110"/>
          <w:sz w:val="12"/>
        </w:rPr>
        <w:t> </w:t>
      </w:r>
      <w:hyperlink r:id="rId269">
        <w:r>
          <w:rPr>
            <w:color w:val="0080AC"/>
            <w:w w:val="110"/>
            <w:sz w:val="12"/>
          </w:rPr>
          <w:t>Bortolini</w:t>
        </w:r>
        <w:r>
          <w:rPr>
            <w:color w:val="0080AC"/>
            <w:spacing w:val="-2"/>
            <w:w w:val="110"/>
            <w:sz w:val="12"/>
          </w:rPr>
          <w:t> </w:t>
        </w:r>
        <w:r>
          <w:rPr>
            <w:color w:val="0080AC"/>
            <w:w w:val="110"/>
            <w:sz w:val="12"/>
          </w:rPr>
          <w:t>T</w:t>
        </w:r>
      </w:hyperlink>
      <w:r>
        <w:rPr>
          <w:color w:val="0080AC"/>
          <w:w w:val="110"/>
          <w:sz w:val="12"/>
        </w:rPr>
        <w:t>,</w:t>
      </w:r>
      <w:r>
        <w:rPr>
          <w:color w:val="0080AC"/>
          <w:spacing w:val="-2"/>
          <w:w w:val="110"/>
          <w:sz w:val="12"/>
        </w:rPr>
        <w:t> </w:t>
      </w:r>
      <w:hyperlink r:id="rId269">
        <w:r>
          <w:rPr>
            <w:color w:val="0080AC"/>
            <w:w w:val="110"/>
            <w:sz w:val="12"/>
          </w:rPr>
          <w:t>Bottenhorn</w:t>
        </w:r>
        <w:r>
          <w:rPr>
            <w:color w:val="0080AC"/>
            <w:spacing w:val="-2"/>
            <w:w w:val="110"/>
            <w:sz w:val="12"/>
          </w:rPr>
          <w:t> </w:t>
        </w:r>
        <w:r>
          <w:rPr>
            <w:color w:val="0080AC"/>
            <w:w w:val="110"/>
            <w:sz w:val="12"/>
          </w:rPr>
          <w:t>KL</w:t>
        </w:r>
      </w:hyperlink>
      <w:r>
        <w:rPr>
          <w:color w:val="0080AC"/>
          <w:w w:val="110"/>
          <w:sz w:val="12"/>
        </w:rPr>
        <w:t>,</w:t>
      </w:r>
      <w:r>
        <w:rPr>
          <w:color w:val="0080AC"/>
          <w:spacing w:val="40"/>
          <w:w w:val="115"/>
          <w:sz w:val="12"/>
        </w:rPr>
        <w:t> </w:t>
      </w:r>
      <w:hyperlink r:id="rId269">
        <w:r>
          <w:rPr>
            <w:color w:val="0080AC"/>
            <w:w w:val="115"/>
            <w:sz w:val="12"/>
          </w:rPr>
          <w:t>Bowring</w:t>
        </w:r>
        <w:r>
          <w:rPr>
            <w:color w:val="0080AC"/>
            <w:spacing w:val="-1"/>
            <w:w w:val="115"/>
            <w:sz w:val="12"/>
          </w:rPr>
          <w:t> </w:t>
        </w:r>
        <w:r>
          <w:rPr>
            <w:color w:val="0080AC"/>
            <w:w w:val="115"/>
            <w:sz w:val="12"/>
          </w:rPr>
          <w:t>A,</w:t>
        </w:r>
        <w:r>
          <w:rPr>
            <w:color w:val="0080AC"/>
            <w:spacing w:val="-1"/>
            <w:w w:val="115"/>
            <w:sz w:val="12"/>
          </w:rPr>
          <w:t> </w:t>
        </w:r>
        <w:r>
          <w:rPr>
            <w:color w:val="0080AC"/>
            <w:w w:val="115"/>
            <w:sz w:val="12"/>
          </w:rPr>
          <w:t>Braem</w:t>
        </w:r>
        <w:r>
          <w:rPr>
            <w:color w:val="0080AC"/>
            <w:spacing w:val="-1"/>
            <w:w w:val="115"/>
            <w:sz w:val="12"/>
          </w:rPr>
          <w:t> </w:t>
        </w:r>
        <w:r>
          <w:rPr>
            <w:color w:val="0080AC"/>
            <w:w w:val="115"/>
            <w:sz w:val="12"/>
          </w:rPr>
          <w:t>S,</w:t>
        </w:r>
        <w:r>
          <w:rPr>
            <w:color w:val="0080AC"/>
            <w:spacing w:val="-1"/>
            <w:w w:val="115"/>
            <w:sz w:val="12"/>
          </w:rPr>
          <w:t> </w:t>
        </w:r>
        <w:r>
          <w:rPr>
            <w:color w:val="0080AC"/>
            <w:w w:val="115"/>
            <w:sz w:val="12"/>
          </w:rPr>
          <w:t>Brooks</w:t>
        </w:r>
        <w:r>
          <w:rPr>
            <w:color w:val="0080AC"/>
            <w:spacing w:val="-1"/>
            <w:w w:val="115"/>
            <w:sz w:val="12"/>
          </w:rPr>
          <w:t> </w:t>
        </w:r>
        <w:r>
          <w:rPr>
            <w:color w:val="0080AC"/>
            <w:w w:val="115"/>
            <w:sz w:val="12"/>
          </w:rPr>
          <w:t>HR,</w:t>
        </w:r>
        <w:r>
          <w:rPr>
            <w:color w:val="0080AC"/>
            <w:spacing w:val="-1"/>
            <w:w w:val="115"/>
            <w:sz w:val="12"/>
          </w:rPr>
          <w:t> </w:t>
        </w:r>
        <w:r>
          <w:rPr>
            <w:color w:val="0080AC"/>
            <w:w w:val="115"/>
            <w:sz w:val="12"/>
          </w:rPr>
          <w:t>Brudner</w:t>
        </w:r>
        <w:r>
          <w:rPr>
            <w:color w:val="0080AC"/>
            <w:spacing w:val="-1"/>
            <w:w w:val="115"/>
            <w:sz w:val="12"/>
          </w:rPr>
          <w:t> </w:t>
        </w:r>
        <w:r>
          <w:rPr>
            <w:color w:val="0080AC"/>
            <w:w w:val="115"/>
            <w:sz w:val="12"/>
          </w:rPr>
          <w:t>EG,</w:t>
        </w:r>
        <w:r>
          <w:rPr>
            <w:color w:val="0080AC"/>
            <w:spacing w:val="-1"/>
            <w:w w:val="115"/>
            <w:sz w:val="12"/>
          </w:rPr>
          <w:t> </w:t>
        </w:r>
        <w:r>
          <w:rPr>
            <w:color w:val="0080AC"/>
            <w:w w:val="115"/>
            <w:sz w:val="12"/>
          </w:rPr>
          <w:t>Calderon</w:t>
        </w:r>
        <w:r>
          <w:rPr>
            <w:color w:val="0080AC"/>
            <w:spacing w:val="-1"/>
            <w:w w:val="115"/>
            <w:sz w:val="12"/>
          </w:rPr>
          <w:t> </w:t>
        </w:r>
        <w:r>
          <w:rPr>
            <w:color w:val="0080AC"/>
            <w:w w:val="115"/>
            <w:sz w:val="12"/>
          </w:rPr>
          <w:t>CB,</w:t>
        </w:r>
        <w:r>
          <w:rPr>
            <w:color w:val="0080AC"/>
            <w:spacing w:val="-1"/>
            <w:w w:val="115"/>
            <w:sz w:val="12"/>
          </w:rPr>
          <w:t> </w:t>
        </w:r>
        <w:r>
          <w:rPr>
            <w:color w:val="0080AC"/>
            <w:w w:val="115"/>
            <w:sz w:val="12"/>
          </w:rPr>
          <w:t>Camilleri</w:t>
        </w:r>
        <w:r>
          <w:rPr>
            <w:color w:val="0080AC"/>
            <w:w w:val="115"/>
            <w:sz w:val="12"/>
          </w:rPr>
          <w:t> JA,</w:t>
        </w:r>
        <w:r>
          <w:rPr>
            <w:color w:val="0080AC"/>
            <w:spacing w:val="-1"/>
            <w:w w:val="115"/>
            <w:sz w:val="12"/>
          </w:rPr>
          <w:t> </w:t>
        </w:r>
        <w:r>
          <w:rPr>
            <w:color w:val="0080AC"/>
            <w:w w:val="115"/>
            <w:sz w:val="12"/>
          </w:rPr>
          <w:t>Castrel-</w:t>
        </w:r>
        <w:r>
          <w:rPr>
            <w:color w:val="0080AC"/>
            <w:spacing w:val="40"/>
            <w:w w:val="115"/>
            <w:sz w:val="12"/>
          </w:rPr>
          <w:t> </w:t>
        </w:r>
        <w:r>
          <w:rPr>
            <w:color w:val="0080AC"/>
            <w:w w:val="115"/>
            <w:sz w:val="12"/>
          </w:rPr>
          <w:t>lon</w:t>
        </w:r>
        <w:r>
          <w:rPr>
            <w:color w:val="0080AC"/>
            <w:w w:val="115"/>
            <w:sz w:val="12"/>
          </w:rPr>
          <w:t> JJ,</w:t>
        </w:r>
      </w:hyperlink>
      <w:r>
        <w:rPr>
          <w:color w:val="0080AC"/>
          <w:w w:val="115"/>
          <w:sz w:val="12"/>
        </w:rPr>
        <w:t> </w:t>
      </w:r>
      <w:hyperlink r:id="rId269">
        <w:r>
          <w:rPr>
            <w:color w:val="0080AC"/>
            <w:w w:val="115"/>
            <w:sz w:val="12"/>
          </w:rPr>
          <w:t>Cecchetti</w:t>
        </w:r>
        <w:r>
          <w:rPr>
            <w:color w:val="0080AC"/>
            <w:w w:val="115"/>
            <w:sz w:val="12"/>
          </w:rPr>
          <w:t> L</w:t>
        </w:r>
      </w:hyperlink>
      <w:hyperlink r:id="rId269">
        <w:r>
          <w:rPr>
            <w:color w:val="0080AC"/>
            <w:w w:val="115"/>
            <w:sz w:val="12"/>
          </w:rPr>
          <w:t>,</w:t>
        </w:r>
      </w:hyperlink>
      <w:r>
        <w:rPr>
          <w:color w:val="0080AC"/>
          <w:w w:val="115"/>
          <w:sz w:val="12"/>
        </w:rPr>
        <w:t> </w:t>
      </w:r>
      <w:hyperlink r:id="rId269">
        <w:r>
          <w:rPr>
            <w:color w:val="0080AC"/>
            <w:w w:val="115"/>
            <w:sz w:val="12"/>
          </w:rPr>
          <w:t>Cieslik</w:t>
        </w:r>
        <w:r>
          <w:rPr>
            <w:color w:val="0080AC"/>
            <w:w w:val="115"/>
            <w:sz w:val="12"/>
          </w:rPr>
          <w:t> EC</w:t>
        </w:r>
      </w:hyperlink>
      <w:hyperlink r:id="rId269">
        <w:r>
          <w:rPr>
            <w:color w:val="0080AC"/>
            <w:w w:val="115"/>
            <w:sz w:val="12"/>
          </w:rPr>
          <w:t>,</w:t>
        </w:r>
      </w:hyperlink>
      <w:r>
        <w:rPr>
          <w:color w:val="0080AC"/>
          <w:w w:val="115"/>
          <w:sz w:val="12"/>
        </w:rPr>
        <w:t> </w:t>
      </w:r>
      <w:hyperlink r:id="rId269">
        <w:r>
          <w:rPr>
            <w:color w:val="0080AC"/>
            <w:w w:val="115"/>
            <w:sz w:val="12"/>
          </w:rPr>
          <w:t>Cole</w:t>
        </w:r>
        <w:r>
          <w:rPr>
            <w:color w:val="0080AC"/>
            <w:w w:val="115"/>
            <w:sz w:val="12"/>
          </w:rPr>
          <w:t> ZJ</w:t>
        </w:r>
      </w:hyperlink>
      <w:hyperlink r:id="rId269">
        <w:r>
          <w:rPr>
            <w:color w:val="0080AC"/>
            <w:w w:val="115"/>
            <w:sz w:val="12"/>
          </w:rPr>
          <w:t>,</w:t>
        </w:r>
      </w:hyperlink>
      <w:r>
        <w:rPr>
          <w:color w:val="0080AC"/>
          <w:w w:val="115"/>
          <w:sz w:val="12"/>
        </w:rPr>
        <w:t> </w:t>
      </w:r>
      <w:hyperlink r:id="rId269">
        <w:r>
          <w:rPr>
            <w:color w:val="0080AC"/>
            <w:w w:val="115"/>
            <w:sz w:val="12"/>
          </w:rPr>
          <w:t>Collignon</w:t>
        </w:r>
        <w:r>
          <w:rPr>
            <w:color w:val="0080AC"/>
            <w:w w:val="115"/>
            <w:sz w:val="12"/>
          </w:rPr>
          <w:t> O</w:t>
        </w:r>
      </w:hyperlink>
      <w:hyperlink r:id="rId269">
        <w:r>
          <w:rPr>
            <w:color w:val="0080AC"/>
            <w:w w:val="115"/>
            <w:sz w:val="12"/>
          </w:rPr>
          <w:t>,</w:t>
        </w:r>
      </w:hyperlink>
      <w:r>
        <w:rPr>
          <w:color w:val="0080AC"/>
          <w:w w:val="115"/>
          <w:sz w:val="12"/>
        </w:rPr>
        <w:t> </w:t>
      </w:r>
      <w:hyperlink r:id="rId269">
        <w:r>
          <w:rPr>
            <w:color w:val="0080AC"/>
            <w:w w:val="115"/>
            <w:sz w:val="12"/>
          </w:rPr>
          <w:t>Cox</w:t>
        </w:r>
        <w:r>
          <w:rPr>
            <w:color w:val="0080AC"/>
            <w:w w:val="115"/>
            <w:sz w:val="12"/>
          </w:rPr>
          <w:t> RW</w:t>
        </w:r>
      </w:hyperlink>
      <w:hyperlink r:id="rId269">
        <w:r>
          <w:rPr>
            <w:color w:val="0080AC"/>
            <w:w w:val="115"/>
            <w:sz w:val="12"/>
          </w:rPr>
          <w:t>,</w:t>
        </w:r>
      </w:hyperlink>
      <w:r>
        <w:rPr>
          <w:color w:val="0080AC"/>
          <w:w w:val="115"/>
          <w:sz w:val="12"/>
        </w:rPr>
        <w:t> </w:t>
      </w:r>
      <w:hyperlink r:id="rId269">
        <w:r>
          <w:rPr>
            <w:color w:val="0080AC"/>
            <w:w w:val="115"/>
            <w:sz w:val="12"/>
          </w:rPr>
          <w:t>Cunningham</w:t>
        </w:r>
        <w:r>
          <w:rPr>
            <w:color w:val="0080AC"/>
            <w:w w:val="115"/>
            <w:sz w:val="12"/>
          </w:rPr>
          <w:t> WA</w:t>
        </w:r>
      </w:hyperlink>
      <w:hyperlink r:id="rId269">
        <w:r>
          <w:rPr>
            <w:color w:val="0080AC"/>
            <w:w w:val="115"/>
            <w:sz w:val="12"/>
          </w:rPr>
          <w:t>,</w:t>
        </w:r>
      </w:hyperlink>
      <w:r>
        <w:rPr>
          <w:color w:val="0080AC"/>
          <w:spacing w:val="40"/>
          <w:w w:val="118"/>
          <w:sz w:val="12"/>
        </w:rPr>
        <w:t> </w:t>
      </w:r>
      <w:bookmarkStart w:name="_bookmark39" w:id="59"/>
      <w:bookmarkEnd w:id="59"/>
      <w:r>
        <w:rPr>
          <w:color w:val="0080AC"/>
          <w:w w:val="118"/>
          <w:sz w:val="12"/>
        </w:rPr>
      </w:r>
      <w:hyperlink r:id="rId269">
        <w:r>
          <w:rPr>
            <w:color w:val="0080AC"/>
            <w:w w:val="115"/>
            <w:sz w:val="12"/>
          </w:rPr>
          <w:t>Czoschke</w:t>
        </w:r>
        <w:r>
          <w:rPr>
            <w:color w:val="0080AC"/>
            <w:w w:val="115"/>
            <w:sz w:val="12"/>
          </w:rPr>
          <w:t> S</w:t>
        </w:r>
      </w:hyperlink>
      <w:r>
        <w:rPr>
          <w:color w:val="0080AC"/>
          <w:w w:val="115"/>
          <w:sz w:val="12"/>
        </w:rPr>
        <w:t>,</w:t>
      </w:r>
      <w:r>
        <w:rPr>
          <w:color w:val="0080AC"/>
          <w:w w:val="115"/>
          <w:sz w:val="12"/>
        </w:rPr>
        <w:t> </w:t>
      </w:r>
      <w:hyperlink r:id="rId269">
        <w:r>
          <w:rPr>
            <w:color w:val="0080AC"/>
            <w:w w:val="115"/>
            <w:sz w:val="12"/>
          </w:rPr>
          <w:t>Dadi</w:t>
        </w:r>
        <w:r>
          <w:rPr>
            <w:color w:val="0080AC"/>
            <w:w w:val="115"/>
            <w:sz w:val="12"/>
          </w:rPr>
          <w:t> K</w:t>
        </w:r>
      </w:hyperlink>
      <w:r>
        <w:rPr>
          <w:color w:val="0080AC"/>
          <w:w w:val="115"/>
          <w:sz w:val="12"/>
        </w:rPr>
        <w:t>,</w:t>
      </w:r>
      <w:r>
        <w:rPr>
          <w:color w:val="0080AC"/>
          <w:w w:val="115"/>
          <w:sz w:val="12"/>
        </w:rPr>
        <w:t> </w:t>
      </w:r>
      <w:hyperlink r:id="rId269">
        <w:r>
          <w:rPr>
            <w:color w:val="0080AC"/>
            <w:w w:val="115"/>
            <w:sz w:val="12"/>
          </w:rPr>
          <w:t>Davis</w:t>
        </w:r>
        <w:r>
          <w:rPr>
            <w:color w:val="0080AC"/>
            <w:w w:val="115"/>
            <w:sz w:val="12"/>
          </w:rPr>
          <w:t> CP</w:t>
        </w:r>
      </w:hyperlink>
      <w:r>
        <w:rPr>
          <w:color w:val="0080AC"/>
          <w:w w:val="115"/>
          <w:sz w:val="12"/>
        </w:rPr>
        <w:t>,</w:t>
      </w:r>
      <w:r>
        <w:rPr>
          <w:color w:val="0080AC"/>
          <w:w w:val="115"/>
          <w:sz w:val="12"/>
        </w:rPr>
        <w:t> </w:t>
      </w:r>
      <w:hyperlink r:id="rId269">
        <w:r>
          <w:rPr>
            <w:color w:val="0080AC"/>
            <w:w w:val="115"/>
            <w:sz w:val="12"/>
          </w:rPr>
          <w:t>Luca</w:t>
        </w:r>
        <w:r>
          <w:rPr>
            <w:color w:val="0080AC"/>
            <w:w w:val="115"/>
            <w:sz w:val="12"/>
          </w:rPr>
          <w:t> AD</w:t>
        </w:r>
      </w:hyperlink>
      <w:r>
        <w:rPr>
          <w:color w:val="0080AC"/>
          <w:w w:val="115"/>
          <w:sz w:val="12"/>
        </w:rPr>
        <w:t>,</w:t>
      </w:r>
      <w:r>
        <w:rPr>
          <w:color w:val="0080AC"/>
          <w:w w:val="115"/>
          <w:sz w:val="12"/>
        </w:rPr>
        <w:t> </w:t>
      </w:r>
      <w:hyperlink r:id="rId269">
        <w:r>
          <w:rPr>
            <w:color w:val="0080AC"/>
            <w:w w:val="115"/>
            <w:sz w:val="12"/>
          </w:rPr>
          <w:t>Delgado</w:t>
        </w:r>
        <w:r>
          <w:rPr>
            <w:color w:val="0080AC"/>
            <w:w w:val="115"/>
            <w:sz w:val="12"/>
          </w:rPr>
          <w:t> MR</w:t>
        </w:r>
      </w:hyperlink>
      <w:r>
        <w:rPr>
          <w:color w:val="0080AC"/>
          <w:w w:val="115"/>
          <w:sz w:val="12"/>
        </w:rPr>
        <w:t>,</w:t>
      </w:r>
      <w:r>
        <w:rPr>
          <w:color w:val="0080AC"/>
          <w:w w:val="115"/>
          <w:sz w:val="12"/>
        </w:rPr>
        <w:t> </w:t>
      </w:r>
      <w:hyperlink r:id="rId269">
        <w:r>
          <w:rPr>
            <w:color w:val="0080AC"/>
            <w:w w:val="115"/>
            <w:sz w:val="12"/>
          </w:rPr>
          <w:t>Demetriou</w:t>
        </w:r>
        <w:r>
          <w:rPr>
            <w:color w:val="0080AC"/>
            <w:w w:val="115"/>
            <w:sz w:val="12"/>
          </w:rPr>
          <w:t> L</w:t>
        </w:r>
      </w:hyperlink>
      <w:r>
        <w:rPr>
          <w:color w:val="0080AC"/>
          <w:w w:val="115"/>
          <w:sz w:val="12"/>
        </w:rPr>
        <w:t>,</w:t>
      </w:r>
      <w:r>
        <w:rPr>
          <w:color w:val="0080AC"/>
          <w:w w:val="115"/>
          <w:sz w:val="12"/>
        </w:rPr>
        <w:t> </w:t>
      </w:r>
      <w:hyperlink r:id="rId269">
        <w:r>
          <w:rPr>
            <w:color w:val="0080AC"/>
            <w:w w:val="115"/>
            <w:sz w:val="12"/>
          </w:rPr>
          <w:t>Dennison</w:t>
        </w:r>
        <w:r>
          <w:rPr>
            <w:color w:val="0080AC"/>
            <w:w w:val="115"/>
            <w:sz w:val="12"/>
          </w:rPr>
          <w:t> JB</w:t>
        </w:r>
      </w:hyperlink>
      <w:r>
        <w:rPr>
          <w:color w:val="0080AC"/>
          <w:w w:val="115"/>
          <w:sz w:val="12"/>
        </w:rPr>
        <w:t>,</w:t>
      </w:r>
      <w:r>
        <w:rPr>
          <w:color w:val="0080AC"/>
          <w:spacing w:val="40"/>
          <w:w w:val="115"/>
          <w:sz w:val="12"/>
        </w:rPr>
        <w:t> </w:t>
      </w:r>
      <w:hyperlink r:id="rId269">
        <w:r>
          <w:rPr>
            <w:color w:val="0080AC"/>
            <w:w w:val="115"/>
            <w:sz w:val="12"/>
          </w:rPr>
          <w:t>Di</w:t>
        </w:r>
        <w:r>
          <w:rPr>
            <w:color w:val="0080AC"/>
            <w:spacing w:val="-9"/>
            <w:w w:val="115"/>
            <w:sz w:val="12"/>
          </w:rPr>
          <w:t> </w:t>
        </w:r>
        <w:r>
          <w:rPr>
            <w:color w:val="0080AC"/>
            <w:w w:val="115"/>
            <w:sz w:val="12"/>
          </w:rPr>
          <w:t>X</w:t>
        </w:r>
      </w:hyperlink>
      <w:r>
        <w:rPr>
          <w:color w:val="0080AC"/>
          <w:w w:val="115"/>
          <w:sz w:val="12"/>
        </w:rPr>
        <w:t>,</w:t>
      </w:r>
      <w:r>
        <w:rPr>
          <w:color w:val="0080AC"/>
          <w:spacing w:val="-9"/>
          <w:w w:val="115"/>
          <w:sz w:val="12"/>
        </w:rPr>
        <w:t> </w:t>
      </w:r>
      <w:hyperlink r:id="rId269">
        <w:r>
          <w:rPr>
            <w:color w:val="0080AC"/>
            <w:w w:val="115"/>
            <w:sz w:val="12"/>
          </w:rPr>
          <w:t>Dickie</w:t>
        </w:r>
        <w:r>
          <w:rPr>
            <w:color w:val="0080AC"/>
            <w:spacing w:val="-8"/>
            <w:w w:val="115"/>
            <w:sz w:val="12"/>
          </w:rPr>
          <w:t> </w:t>
        </w:r>
        <w:r>
          <w:rPr>
            <w:color w:val="0080AC"/>
            <w:w w:val="115"/>
            <w:sz w:val="12"/>
          </w:rPr>
          <w:t>EW</w:t>
        </w:r>
      </w:hyperlink>
      <w:r>
        <w:rPr>
          <w:color w:val="0080AC"/>
          <w:w w:val="115"/>
          <w:sz w:val="12"/>
        </w:rPr>
        <w:t>,</w:t>
      </w:r>
      <w:r>
        <w:rPr>
          <w:color w:val="0080AC"/>
          <w:spacing w:val="-9"/>
          <w:w w:val="115"/>
          <w:sz w:val="12"/>
        </w:rPr>
        <w:t> </w:t>
      </w:r>
      <w:hyperlink r:id="rId269">
        <w:r>
          <w:rPr>
            <w:color w:val="0080AC"/>
            <w:w w:val="115"/>
            <w:sz w:val="12"/>
          </w:rPr>
          <w:t>Dobryakova</w:t>
        </w:r>
        <w:r>
          <w:rPr>
            <w:color w:val="0080AC"/>
            <w:spacing w:val="-9"/>
            <w:w w:val="115"/>
            <w:sz w:val="12"/>
          </w:rPr>
          <w:t> </w:t>
        </w:r>
        <w:r>
          <w:rPr>
            <w:color w:val="0080AC"/>
            <w:w w:val="115"/>
            <w:sz w:val="12"/>
          </w:rPr>
          <w:t>E</w:t>
        </w:r>
      </w:hyperlink>
      <w:r>
        <w:rPr>
          <w:color w:val="0080AC"/>
          <w:w w:val="115"/>
          <w:sz w:val="12"/>
        </w:rPr>
        <w:t>,</w:t>
      </w:r>
      <w:r>
        <w:rPr>
          <w:color w:val="0080AC"/>
          <w:spacing w:val="-8"/>
          <w:w w:val="115"/>
          <w:sz w:val="12"/>
        </w:rPr>
        <w:t> </w:t>
      </w:r>
      <w:hyperlink r:id="rId269">
        <w:r>
          <w:rPr>
            <w:color w:val="0080AC"/>
            <w:w w:val="115"/>
            <w:sz w:val="12"/>
          </w:rPr>
          <w:t>Donnat</w:t>
        </w:r>
        <w:r>
          <w:rPr>
            <w:color w:val="0080AC"/>
            <w:spacing w:val="-9"/>
            <w:w w:val="115"/>
            <w:sz w:val="12"/>
          </w:rPr>
          <w:t> </w:t>
        </w:r>
        <w:r>
          <w:rPr>
            <w:color w:val="0080AC"/>
            <w:w w:val="115"/>
            <w:sz w:val="12"/>
          </w:rPr>
          <w:t>CL</w:t>
        </w:r>
      </w:hyperlink>
      <w:r>
        <w:rPr>
          <w:color w:val="0080AC"/>
          <w:w w:val="115"/>
          <w:sz w:val="12"/>
        </w:rPr>
        <w:t>,</w:t>
      </w:r>
      <w:r>
        <w:rPr>
          <w:color w:val="0080AC"/>
          <w:spacing w:val="-8"/>
          <w:w w:val="115"/>
          <w:sz w:val="12"/>
        </w:rPr>
        <w:t> </w:t>
      </w:r>
      <w:hyperlink r:id="rId269">
        <w:r>
          <w:rPr>
            <w:color w:val="0080AC"/>
            <w:w w:val="115"/>
            <w:sz w:val="12"/>
          </w:rPr>
          <w:t>Dukart</w:t>
        </w:r>
        <w:r>
          <w:rPr>
            <w:color w:val="0080AC"/>
            <w:spacing w:val="-9"/>
            <w:w w:val="115"/>
            <w:sz w:val="12"/>
          </w:rPr>
          <w:t> </w:t>
        </w:r>
        <w:r>
          <w:rPr>
            <w:color w:val="0080AC"/>
            <w:w w:val="115"/>
            <w:sz w:val="12"/>
          </w:rPr>
          <w:t>J</w:t>
        </w:r>
      </w:hyperlink>
      <w:r>
        <w:rPr>
          <w:color w:val="0080AC"/>
          <w:w w:val="115"/>
          <w:sz w:val="12"/>
        </w:rPr>
        <w:t>,</w:t>
      </w:r>
      <w:r>
        <w:rPr>
          <w:color w:val="0080AC"/>
          <w:spacing w:val="-9"/>
          <w:w w:val="115"/>
          <w:sz w:val="12"/>
        </w:rPr>
        <w:t> </w:t>
      </w:r>
      <w:hyperlink r:id="rId269">
        <w:r>
          <w:rPr>
            <w:color w:val="0080AC"/>
            <w:w w:val="115"/>
            <w:sz w:val="12"/>
          </w:rPr>
          <w:t>Duncan</w:t>
        </w:r>
        <w:r>
          <w:rPr>
            <w:color w:val="0080AC"/>
            <w:spacing w:val="-8"/>
            <w:w w:val="115"/>
            <w:sz w:val="12"/>
          </w:rPr>
          <w:t> </w:t>
        </w:r>
        <w:r>
          <w:rPr>
            <w:color w:val="0080AC"/>
            <w:w w:val="115"/>
            <w:sz w:val="12"/>
          </w:rPr>
          <w:t>NW</w:t>
        </w:r>
      </w:hyperlink>
      <w:r>
        <w:rPr>
          <w:color w:val="0080AC"/>
          <w:w w:val="115"/>
          <w:sz w:val="12"/>
        </w:rPr>
        <w:t>,</w:t>
      </w:r>
      <w:r>
        <w:rPr>
          <w:color w:val="0080AC"/>
          <w:spacing w:val="-9"/>
          <w:w w:val="115"/>
          <w:sz w:val="12"/>
        </w:rPr>
        <w:t> </w:t>
      </w:r>
      <w:hyperlink r:id="rId269">
        <w:r>
          <w:rPr>
            <w:color w:val="0080AC"/>
            <w:w w:val="115"/>
            <w:sz w:val="12"/>
          </w:rPr>
          <w:t>Durnez</w:t>
        </w:r>
        <w:r>
          <w:rPr>
            <w:color w:val="0080AC"/>
            <w:spacing w:val="-9"/>
            <w:w w:val="115"/>
            <w:sz w:val="12"/>
          </w:rPr>
          <w:t> </w:t>
        </w:r>
        <w:r>
          <w:rPr>
            <w:color w:val="0080AC"/>
            <w:w w:val="115"/>
            <w:sz w:val="12"/>
          </w:rPr>
          <w:t>J</w:t>
        </w:r>
      </w:hyperlink>
      <w:r>
        <w:rPr>
          <w:color w:val="0080AC"/>
          <w:w w:val="115"/>
          <w:sz w:val="12"/>
        </w:rPr>
        <w:t>,</w:t>
      </w:r>
      <w:r>
        <w:rPr>
          <w:color w:val="0080AC"/>
          <w:spacing w:val="-8"/>
          <w:w w:val="115"/>
          <w:sz w:val="12"/>
        </w:rPr>
        <w:t> </w:t>
      </w:r>
      <w:hyperlink r:id="rId269">
        <w:r>
          <w:rPr>
            <w:color w:val="0080AC"/>
            <w:w w:val="115"/>
            <w:sz w:val="12"/>
          </w:rPr>
          <w:t>Eed</w:t>
        </w:r>
        <w:r>
          <w:rPr>
            <w:color w:val="0080AC"/>
            <w:spacing w:val="-9"/>
            <w:w w:val="115"/>
            <w:sz w:val="12"/>
          </w:rPr>
          <w:t> </w:t>
        </w:r>
        <w:r>
          <w:rPr>
            <w:color w:val="0080AC"/>
            <w:w w:val="115"/>
            <w:sz w:val="12"/>
          </w:rPr>
          <w:t>A</w:t>
        </w:r>
      </w:hyperlink>
      <w:r>
        <w:rPr>
          <w:color w:val="0080AC"/>
          <w:w w:val="115"/>
          <w:sz w:val="12"/>
        </w:rPr>
        <w:t>,</w:t>
      </w:r>
      <w:r>
        <w:rPr>
          <w:color w:val="0080AC"/>
          <w:spacing w:val="40"/>
          <w:w w:val="115"/>
          <w:sz w:val="12"/>
        </w:rPr>
        <w:t> </w:t>
      </w:r>
      <w:hyperlink r:id="rId269">
        <w:r>
          <w:rPr>
            <w:color w:val="0080AC"/>
            <w:w w:val="115"/>
            <w:sz w:val="12"/>
          </w:rPr>
          <w:t>Eickhoff</w:t>
        </w:r>
        <w:r>
          <w:rPr>
            <w:color w:val="0080AC"/>
            <w:w w:val="115"/>
            <w:sz w:val="12"/>
          </w:rPr>
          <w:t> SB</w:t>
        </w:r>
      </w:hyperlink>
      <w:r>
        <w:rPr>
          <w:color w:val="0080AC"/>
          <w:w w:val="115"/>
          <w:sz w:val="12"/>
        </w:rPr>
        <w:t>,</w:t>
      </w:r>
      <w:r>
        <w:rPr>
          <w:color w:val="0080AC"/>
          <w:w w:val="115"/>
          <w:sz w:val="12"/>
        </w:rPr>
        <w:t> </w:t>
      </w:r>
      <w:hyperlink r:id="rId269">
        <w:r>
          <w:rPr>
            <w:color w:val="0080AC"/>
            <w:w w:val="115"/>
            <w:sz w:val="12"/>
          </w:rPr>
          <w:t>Erhart</w:t>
        </w:r>
        <w:r>
          <w:rPr>
            <w:color w:val="0080AC"/>
            <w:w w:val="115"/>
            <w:sz w:val="12"/>
          </w:rPr>
          <w:t> A</w:t>
        </w:r>
      </w:hyperlink>
      <w:r>
        <w:rPr>
          <w:color w:val="0080AC"/>
          <w:w w:val="115"/>
          <w:sz w:val="12"/>
        </w:rPr>
        <w:t>,</w:t>
      </w:r>
      <w:r>
        <w:rPr>
          <w:color w:val="0080AC"/>
          <w:w w:val="115"/>
          <w:sz w:val="12"/>
        </w:rPr>
        <w:t> </w:t>
      </w:r>
      <w:hyperlink r:id="rId269">
        <w:r>
          <w:rPr>
            <w:color w:val="0080AC"/>
            <w:w w:val="115"/>
            <w:sz w:val="12"/>
          </w:rPr>
          <w:t>Fontanesi</w:t>
        </w:r>
        <w:r>
          <w:rPr>
            <w:color w:val="0080AC"/>
            <w:w w:val="115"/>
            <w:sz w:val="12"/>
          </w:rPr>
          <w:t> L</w:t>
        </w:r>
      </w:hyperlink>
      <w:r>
        <w:rPr>
          <w:color w:val="0080AC"/>
          <w:w w:val="115"/>
          <w:sz w:val="12"/>
        </w:rPr>
        <w:t>,</w:t>
      </w:r>
      <w:r>
        <w:rPr>
          <w:color w:val="0080AC"/>
          <w:w w:val="115"/>
          <w:sz w:val="12"/>
        </w:rPr>
        <w:t> </w:t>
      </w:r>
      <w:hyperlink r:id="rId269">
        <w:r>
          <w:rPr>
            <w:color w:val="0080AC"/>
            <w:w w:val="115"/>
            <w:sz w:val="12"/>
          </w:rPr>
          <w:t>Fricke</w:t>
        </w:r>
        <w:r>
          <w:rPr>
            <w:color w:val="0080AC"/>
            <w:w w:val="115"/>
            <w:sz w:val="12"/>
          </w:rPr>
          <w:t> GM</w:t>
        </w:r>
      </w:hyperlink>
      <w:r>
        <w:rPr>
          <w:color w:val="0080AC"/>
          <w:w w:val="115"/>
          <w:sz w:val="12"/>
        </w:rPr>
        <w:t>,</w:t>
      </w:r>
      <w:r>
        <w:rPr>
          <w:color w:val="0080AC"/>
          <w:w w:val="115"/>
          <w:sz w:val="12"/>
        </w:rPr>
        <w:t> </w:t>
      </w:r>
      <w:hyperlink r:id="rId269">
        <w:r>
          <w:rPr>
            <w:color w:val="0080AC"/>
            <w:w w:val="115"/>
            <w:sz w:val="12"/>
          </w:rPr>
          <w:t>Fu</w:t>
        </w:r>
        <w:r>
          <w:rPr>
            <w:color w:val="0080AC"/>
            <w:w w:val="115"/>
            <w:sz w:val="12"/>
          </w:rPr>
          <w:t> S</w:t>
        </w:r>
      </w:hyperlink>
      <w:r>
        <w:rPr>
          <w:color w:val="0080AC"/>
          <w:w w:val="115"/>
          <w:sz w:val="12"/>
        </w:rPr>
        <w:t>,</w:t>
      </w:r>
      <w:r>
        <w:rPr>
          <w:color w:val="0080AC"/>
          <w:w w:val="115"/>
          <w:sz w:val="12"/>
        </w:rPr>
        <w:t> </w:t>
      </w:r>
      <w:hyperlink r:id="rId269">
        <w:r>
          <w:rPr>
            <w:color w:val="0080AC"/>
            <w:w w:val="115"/>
            <w:sz w:val="12"/>
          </w:rPr>
          <w:t>Galván</w:t>
        </w:r>
        <w:r>
          <w:rPr>
            <w:color w:val="0080AC"/>
            <w:w w:val="115"/>
            <w:sz w:val="12"/>
          </w:rPr>
          <w:t> A</w:t>
        </w:r>
      </w:hyperlink>
      <w:r>
        <w:rPr>
          <w:color w:val="0080AC"/>
          <w:w w:val="115"/>
          <w:sz w:val="12"/>
        </w:rPr>
        <w:t>,</w:t>
      </w:r>
      <w:r>
        <w:rPr>
          <w:color w:val="0080AC"/>
          <w:w w:val="115"/>
          <w:sz w:val="12"/>
        </w:rPr>
        <w:t> </w:t>
      </w:r>
      <w:hyperlink r:id="rId269">
        <w:r>
          <w:rPr>
            <w:color w:val="0080AC"/>
            <w:w w:val="115"/>
            <w:sz w:val="12"/>
          </w:rPr>
          <w:t>Gau</w:t>
        </w:r>
        <w:r>
          <w:rPr>
            <w:color w:val="0080AC"/>
            <w:w w:val="115"/>
            <w:sz w:val="12"/>
          </w:rPr>
          <w:t> R</w:t>
        </w:r>
      </w:hyperlink>
      <w:r>
        <w:rPr>
          <w:color w:val="0080AC"/>
          <w:w w:val="115"/>
          <w:sz w:val="12"/>
        </w:rPr>
        <w:t>,</w:t>
      </w:r>
      <w:r>
        <w:rPr>
          <w:color w:val="0080AC"/>
          <w:w w:val="115"/>
          <w:sz w:val="12"/>
        </w:rPr>
        <w:t> </w:t>
      </w:r>
      <w:hyperlink r:id="rId269">
        <w:r>
          <w:rPr>
            <w:color w:val="0080AC"/>
            <w:w w:val="115"/>
            <w:sz w:val="12"/>
          </w:rPr>
          <w:t>Genon</w:t>
        </w:r>
        <w:r>
          <w:rPr>
            <w:color w:val="0080AC"/>
            <w:w w:val="115"/>
            <w:sz w:val="12"/>
          </w:rPr>
          <w:t> S</w:t>
        </w:r>
      </w:hyperlink>
      <w:r>
        <w:rPr>
          <w:color w:val="0080AC"/>
          <w:w w:val="115"/>
          <w:sz w:val="12"/>
        </w:rPr>
        <w:t>,</w:t>
      </w:r>
      <w:r>
        <w:rPr>
          <w:color w:val="0080AC"/>
          <w:spacing w:val="40"/>
          <w:w w:val="118"/>
          <w:sz w:val="12"/>
        </w:rPr>
        <w:t> </w:t>
      </w:r>
      <w:bookmarkStart w:name="_bookmark37" w:id="60"/>
      <w:bookmarkEnd w:id="60"/>
      <w:r>
        <w:rPr>
          <w:color w:val="0080AC"/>
          <w:w w:val="118"/>
          <w:sz w:val="12"/>
        </w:rPr>
      </w:r>
      <w:hyperlink r:id="rId269">
        <w:r>
          <w:rPr>
            <w:color w:val="0080AC"/>
            <w:spacing w:val="-2"/>
            <w:w w:val="115"/>
            <w:sz w:val="12"/>
          </w:rPr>
          <w:t>Glatard T</w:t>
        </w:r>
      </w:hyperlink>
      <w:r>
        <w:rPr>
          <w:color w:val="0080AC"/>
          <w:spacing w:val="-2"/>
          <w:w w:val="115"/>
          <w:sz w:val="12"/>
        </w:rPr>
        <w:t>, </w:t>
      </w:r>
      <w:hyperlink r:id="rId269">
        <w:r>
          <w:rPr>
            <w:color w:val="0080AC"/>
            <w:spacing w:val="-2"/>
            <w:w w:val="115"/>
            <w:sz w:val="12"/>
          </w:rPr>
          <w:t>Glerean E</w:t>
        </w:r>
      </w:hyperlink>
      <w:r>
        <w:rPr>
          <w:color w:val="0080AC"/>
          <w:spacing w:val="-2"/>
          <w:w w:val="115"/>
          <w:sz w:val="12"/>
        </w:rPr>
        <w:t>, </w:t>
      </w:r>
      <w:hyperlink r:id="rId269">
        <w:r>
          <w:rPr>
            <w:color w:val="0080AC"/>
            <w:spacing w:val="-2"/>
            <w:w w:val="115"/>
            <w:sz w:val="12"/>
          </w:rPr>
          <w:t>Goeman JJ</w:t>
        </w:r>
      </w:hyperlink>
      <w:r>
        <w:rPr>
          <w:color w:val="0080AC"/>
          <w:spacing w:val="-2"/>
          <w:w w:val="115"/>
          <w:sz w:val="12"/>
        </w:rPr>
        <w:t>, </w:t>
      </w:r>
      <w:hyperlink r:id="rId269">
        <w:r>
          <w:rPr>
            <w:color w:val="0080AC"/>
            <w:spacing w:val="-2"/>
            <w:w w:val="115"/>
            <w:sz w:val="12"/>
          </w:rPr>
          <w:t>Golowin SAE</w:t>
        </w:r>
      </w:hyperlink>
      <w:r>
        <w:rPr>
          <w:color w:val="0080AC"/>
          <w:spacing w:val="-2"/>
          <w:w w:val="115"/>
          <w:sz w:val="12"/>
        </w:rPr>
        <w:t>, </w:t>
      </w:r>
      <w:hyperlink r:id="rId269">
        <w:r>
          <w:rPr>
            <w:color w:val="0080AC"/>
            <w:spacing w:val="-2"/>
            <w:w w:val="115"/>
            <w:sz w:val="12"/>
          </w:rPr>
          <w:t>González-García C</w:t>
        </w:r>
      </w:hyperlink>
      <w:r>
        <w:rPr>
          <w:color w:val="0080AC"/>
          <w:spacing w:val="-2"/>
          <w:w w:val="115"/>
          <w:sz w:val="12"/>
        </w:rPr>
        <w:t>, </w:t>
      </w:r>
      <w:hyperlink r:id="rId269">
        <w:r>
          <w:rPr>
            <w:color w:val="0080AC"/>
            <w:spacing w:val="-2"/>
            <w:w w:val="115"/>
            <w:sz w:val="12"/>
          </w:rPr>
          <w:t>Gorgolewski KJ</w:t>
        </w:r>
      </w:hyperlink>
      <w:r>
        <w:rPr>
          <w:color w:val="0080AC"/>
          <w:spacing w:val="-2"/>
          <w:w w:val="115"/>
          <w:sz w:val="12"/>
        </w:rPr>
        <w:t>,</w:t>
      </w:r>
      <w:r>
        <w:rPr>
          <w:color w:val="0080AC"/>
          <w:spacing w:val="40"/>
          <w:w w:val="115"/>
          <w:sz w:val="12"/>
        </w:rPr>
        <w:t> </w:t>
      </w:r>
      <w:hyperlink r:id="rId269">
        <w:r>
          <w:rPr>
            <w:color w:val="0080AC"/>
            <w:w w:val="115"/>
            <w:sz w:val="12"/>
          </w:rPr>
          <w:t>Grady</w:t>
        </w:r>
        <w:r>
          <w:rPr>
            <w:color w:val="0080AC"/>
            <w:w w:val="115"/>
            <w:sz w:val="12"/>
          </w:rPr>
          <w:t> CL,</w:t>
        </w:r>
        <w:r>
          <w:rPr>
            <w:color w:val="0080AC"/>
            <w:w w:val="115"/>
            <w:sz w:val="12"/>
          </w:rPr>
          <w:t> Green</w:t>
        </w:r>
        <w:r>
          <w:rPr>
            <w:color w:val="0080AC"/>
            <w:w w:val="115"/>
            <w:sz w:val="12"/>
          </w:rPr>
          <w:t> MA,</w:t>
        </w:r>
        <w:r>
          <w:rPr>
            <w:color w:val="0080AC"/>
            <w:w w:val="115"/>
            <w:sz w:val="12"/>
          </w:rPr>
          <w:t> Guassi</w:t>
        </w:r>
        <w:r>
          <w:rPr>
            <w:color w:val="0080AC"/>
            <w:w w:val="115"/>
            <w:sz w:val="12"/>
          </w:rPr>
          <w:t> Moreira</w:t>
        </w:r>
        <w:r>
          <w:rPr>
            <w:color w:val="0080AC"/>
            <w:w w:val="115"/>
            <w:sz w:val="12"/>
          </w:rPr>
          <w:t> JF,</w:t>
        </w:r>
        <w:r>
          <w:rPr>
            <w:color w:val="0080AC"/>
            <w:w w:val="115"/>
            <w:sz w:val="12"/>
          </w:rPr>
          <w:t> Guest</w:t>
        </w:r>
        <w:r>
          <w:rPr>
            <w:color w:val="0080AC"/>
            <w:w w:val="115"/>
            <w:sz w:val="12"/>
          </w:rPr>
          <w:t> O,</w:t>
        </w:r>
        <w:r>
          <w:rPr>
            <w:color w:val="0080AC"/>
            <w:w w:val="115"/>
            <w:sz w:val="12"/>
          </w:rPr>
          <w:t> Hakimi</w:t>
        </w:r>
        <w:r>
          <w:rPr>
            <w:color w:val="0080AC"/>
            <w:w w:val="115"/>
            <w:sz w:val="12"/>
          </w:rPr>
          <w:t> S,</w:t>
        </w:r>
        <w:r>
          <w:rPr>
            <w:color w:val="0080AC"/>
            <w:w w:val="115"/>
            <w:sz w:val="12"/>
          </w:rPr>
          <w:t> Hamilton</w:t>
        </w:r>
        <w:r>
          <w:rPr>
            <w:color w:val="0080AC"/>
            <w:w w:val="115"/>
            <w:sz w:val="12"/>
          </w:rPr>
          <w:t> JP,</w:t>
        </w:r>
        <w:r>
          <w:rPr>
            <w:color w:val="0080AC"/>
            <w:w w:val="115"/>
            <w:sz w:val="12"/>
          </w:rPr>
          <w:t> Han-</w:t>
        </w:r>
      </w:hyperlink>
      <w:r>
        <w:rPr>
          <w:color w:val="0080AC"/>
          <w:spacing w:val="40"/>
          <w:w w:val="115"/>
          <w:sz w:val="12"/>
        </w:rPr>
        <w:t> </w:t>
      </w:r>
      <w:hyperlink r:id="rId269">
        <w:r>
          <w:rPr>
            <w:color w:val="0080AC"/>
            <w:w w:val="115"/>
            <w:sz w:val="12"/>
          </w:rPr>
          <w:t>cock</w:t>
        </w:r>
        <w:r>
          <w:rPr>
            <w:color w:val="0080AC"/>
            <w:w w:val="115"/>
            <w:sz w:val="12"/>
          </w:rPr>
          <w:t> R,</w:t>
        </w:r>
        <w:r>
          <w:rPr>
            <w:color w:val="0080AC"/>
            <w:w w:val="115"/>
            <w:sz w:val="12"/>
          </w:rPr>
          <w:t> Handjaras</w:t>
        </w:r>
        <w:r>
          <w:rPr>
            <w:color w:val="0080AC"/>
            <w:w w:val="115"/>
            <w:sz w:val="12"/>
          </w:rPr>
          <w:t> G,</w:t>
        </w:r>
        <w:r>
          <w:rPr>
            <w:color w:val="0080AC"/>
            <w:w w:val="115"/>
            <w:sz w:val="12"/>
          </w:rPr>
          <w:t> Harry</w:t>
        </w:r>
        <w:r>
          <w:rPr>
            <w:color w:val="0080AC"/>
            <w:w w:val="115"/>
            <w:sz w:val="12"/>
          </w:rPr>
          <w:t> BB,</w:t>
        </w:r>
        <w:r>
          <w:rPr>
            <w:color w:val="0080AC"/>
            <w:w w:val="115"/>
            <w:sz w:val="12"/>
          </w:rPr>
          <w:t> Hawco</w:t>
        </w:r>
        <w:r>
          <w:rPr>
            <w:color w:val="0080AC"/>
            <w:w w:val="115"/>
            <w:sz w:val="12"/>
          </w:rPr>
          <w:t> C,</w:t>
        </w:r>
        <w:r>
          <w:rPr>
            <w:color w:val="0080AC"/>
            <w:w w:val="115"/>
            <w:sz w:val="12"/>
          </w:rPr>
          <w:t> Herholz</w:t>
        </w:r>
        <w:r>
          <w:rPr>
            <w:color w:val="0080AC"/>
            <w:w w:val="115"/>
            <w:sz w:val="12"/>
          </w:rPr>
          <w:t> P,</w:t>
        </w:r>
        <w:r>
          <w:rPr>
            <w:color w:val="0080AC"/>
            <w:w w:val="115"/>
            <w:sz w:val="12"/>
          </w:rPr>
          <w:t> Herman</w:t>
        </w:r>
        <w:r>
          <w:rPr>
            <w:color w:val="0080AC"/>
            <w:w w:val="115"/>
            <w:sz w:val="12"/>
          </w:rPr>
          <w:t> G,</w:t>
        </w:r>
        <w:r>
          <w:rPr>
            <w:color w:val="0080AC"/>
            <w:w w:val="115"/>
            <w:sz w:val="12"/>
          </w:rPr>
          <w:t> Heunis</w:t>
        </w:r>
        <w:r>
          <w:rPr>
            <w:color w:val="0080AC"/>
            <w:w w:val="115"/>
            <w:sz w:val="12"/>
          </w:rPr>
          <w:t> S,</w:t>
        </w:r>
        <w:r>
          <w:rPr>
            <w:color w:val="0080AC"/>
            <w:w w:val="115"/>
            <w:sz w:val="12"/>
          </w:rPr>
          <w:t> Hoff-</w:t>
        </w:r>
        <w:r>
          <w:rPr>
            <w:color w:val="0080AC"/>
            <w:spacing w:val="40"/>
            <w:w w:val="115"/>
            <w:sz w:val="12"/>
          </w:rPr>
          <w:t> </w:t>
        </w:r>
        <w:r>
          <w:rPr>
            <w:color w:val="0080AC"/>
            <w:w w:val="115"/>
            <w:sz w:val="12"/>
          </w:rPr>
          <w:t>staedter</w:t>
        </w:r>
        <w:r>
          <w:rPr>
            <w:color w:val="0080AC"/>
            <w:w w:val="115"/>
            <w:sz w:val="12"/>
          </w:rPr>
          <w:t> F,</w:t>
        </w:r>
      </w:hyperlink>
      <w:r>
        <w:rPr>
          <w:color w:val="0080AC"/>
          <w:w w:val="115"/>
          <w:sz w:val="12"/>
        </w:rPr>
        <w:t> </w:t>
      </w:r>
      <w:hyperlink r:id="rId269">
        <w:r>
          <w:rPr>
            <w:color w:val="0080AC"/>
            <w:w w:val="115"/>
            <w:sz w:val="12"/>
          </w:rPr>
          <w:t>Hogeveen</w:t>
        </w:r>
        <w:r>
          <w:rPr>
            <w:color w:val="0080AC"/>
            <w:w w:val="115"/>
            <w:sz w:val="12"/>
          </w:rPr>
          <w:t> J</w:t>
        </w:r>
      </w:hyperlink>
      <w:hyperlink r:id="rId269">
        <w:r>
          <w:rPr>
            <w:color w:val="0080AC"/>
            <w:w w:val="115"/>
            <w:sz w:val="12"/>
          </w:rPr>
          <w:t>,</w:t>
        </w:r>
      </w:hyperlink>
      <w:r>
        <w:rPr>
          <w:color w:val="0080AC"/>
          <w:w w:val="115"/>
          <w:sz w:val="12"/>
        </w:rPr>
        <w:t> </w:t>
      </w:r>
      <w:hyperlink r:id="rId269">
        <w:r>
          <w:rPr>
            <w:color w:val="0080AC"/>
            <w:w w:val="115"/>
            <w:sz w:val="12"/>
          </w:rPr>
          <w:t>Holmes</w:t>
        </w:r>
        <w:r>
          <w:rPr>
            <w:color w:val="0080AC"/>
            <w:w w:val="115"/>
            <w:sz w:val="12"/>
          </w:rPr>
          <w:t> S</w:t>
        </w:r>
      </w:hyperlink>
      <w:hyperlink r:id="rId269">
        <w:r>
          <w:rPr>
            <w:color w:val="0080AC"/>
            <w:w w:val="115"/>
            <w:sz w:val="12"/>
          </w:rPr>
          <w:t>,</w:t>
        </w:r>
      </w:hyperlink>
      <w:r>
        <w:rPr>
          <w:color w:val="0080AC"/>
          <w:w w:val="115"/>
          <w:sz w:val="12"/>
        </w:rPr>
        <w:t> </w:t>
      </w:r>
      <w:hyperlink r:id="rId269">
        <w:r>
          <w:rPr>
            <w:color w:val="0080AC"/>
            <w:w w:val="115"/>
            <w:sz w:val="12"/>
          </w:rPr>
          <w:t>Hu</w:t>
        </w:r>
        <w:r>
          <w:rPr>
            <w:color w:val="0080AC"/>
            <w:w w:val="115"/>
            <w:sz w:val="12"/>
          </w:rPr>
          <w:t> CP</w:t>
        </w:r>
      </w:hyperlink>
      <w:hyperlink r:id="rId269">
        <w:r>
          <w:rPr>
            <w:color w:val="0080AC"/>
            <w:w w:val="115"/>
            <w:sz w:val="12"/>
          </w:rPr>
          <w:t>,</w:t>
        </w:r>
      </w:hyperlink>
      <w:r>
        <w:rPr>
          <w:color w:val="0080AC"/>
          <w:w w:val="115"/>
          <w:sz w:val="12"/>
        </w:rPr>
        <w:t> </w:t>
      </w:r>
      <w:hyperlink r:id="rId269">
        <w:r>
          <w:rPr>
            <w:color w:val="0080AC"/>
            <w:w w:val="115"/>
            <w:sz w:val="12"/>
          </w:rPr>
          <w:t>Huettel</w:t>
        </w:r>
        <w:r>
          <w:rPr>
            <w:color w:val="0080AC"/>
            <w:w w:val="115"/>
            <w:sz w:val="12"/>
          </w:rPr>
          <w:t> SA</w:t>
        </w:r>
      </w:hyperlink>
      <w:hyperlink r:id="rId269">
        <w:r>
          <w:rPr>
            <w:color w:val="0080AC"/>
            <w:w w:val="115"/>
            <w:sz w:val="12"/>
          </w:rPr>
          <w:t>,</w:t>
        </w:r>
      </w:hyperlink>
      <w:r>
        <w:rPr>
          <w:color w:val="0080AC"/>
          <w:w w:val="115"/>
          <w:sz w:val="12"/>
        </w:rPr>
        <w:t> </w:t>
      </w:r>
      <w:hyperlink r:id="rId269">
        <w:r>
          <w:rPr>
            <w:color w:val="0080AC"/>
            <w:w w:val="115"/>
            <w:sz w:val="12"/>
          </w:rPr>
          <w:t>Hughes</w:t>
        </w:r>
        <w:r>
          <w:rPr>
            <w:color w:val="0080AC"/>
            <w:w w:val="115"/>
            <w:sz w:val="12"/>
          </w:rPr>
          <w:t> ME</w:t>
        </w:r>
      </w:hyperlink>
      <w:hyperlink r:id="rId269">
        <w:r>
          <w:rPr>
            <w:color w:val="0080AC"/>
            <w:w w:val="115"/>
            <w:sz w:val="12"/>
          </w:rPr>
          <w:t>,</w:t>
        </w:r>
      </w:hyperlink>
      <w:r>
        <w:rPr>
          <w:color w:val="0080AC"/>
          <w:w w:val="115"/>
          <w:sz w:val="12"/>
        </w:rPr>
        <w:t> </w:t>
      </w:r>
      <w:hyperlink r:id="rId269">
        <w:r>
          <w:rPr>
            <w:color w:val="0080AC"/>
            <w:w w:val="115"/>
            <w:sz w:val="12"/>
          </w:rPr>
          <w:t>Iacovella</w:t>
        </w:r>
        <w:r>
          <w:rPr>
            <w:color w:val="0080AC"/>
            <w:w w:val="115"/>
            <w:sz w:val="12"/>
          </w:rPr>
          <w:t> V</w:t>
        </w:r>
      </w:hyperlink>
      <w:hyperlink r:id="rId269">
        <w:r>
          <w:rPr>
            <w:color w:val="0080AC"/>
            <w:w w:val="115"/>
            <w:sz w:val="12"/>
          </w:rPr>
          <w:t>,</w:t>
        </w:r>
      </w:hyperlink>
      <w:r>
        <w:rPr>
          <w:color w:val="0080AC"/>
          <w:spacing w:val="40"/>
          <w:w w:val="115"/>
          <w:sz w:val="12"/>
        </w:rPr>
        <w:t> </w:t>
      </w:r>
      <w:hyperlink r:id="rId269">
        <w:r>
          <w:rPr>
            <w:color w:val="0080AC"/>
            <w:w w:val="115"/>
            <w:sz w:val="12"/>
          </w:rPr>
          <w:t>Iordan</w:t>
        </w:r>
        <w:r>
          <w:rPr>
            <w:color w:val="0080AC"/>
            <w:spacing w:val="19"/>
            <w:w w:val="115"/>
            <w:sz w:val="12"/>
          </w:rPr>
          <w:t> </w:t>
        </w:r>
        <w:r>
          <w:rPr>
            <w:color w:val="0080AC"/>
            <w:w w:val="115"/>
            <w:sz w:val="12"/>
          </w:rPr>
          <w:t>AD</w:t>
        </w:r>
      </w:hyperlink>
      <w:r>
        <w:rPr>
          <w:color w:val="0080AC"/>
          <w:w w:val="115"/>
          <w:sz w:val="12"/>
        </w:rPr>
        <w:t>,</w:t>
      </w:r>
      <w:r>
        <w:rPr>
          <w:color w:val="0080AC"/>
          <w:spacing w:val="18"/>
          <w:w w:val="115"/>
          <w:sz w:val="12"/>
        </w:rPr>
        <w:t> </w:t>
      </w:r>
      <w:hyperlink r:id="rId269">
        <w:r>
          <w:rPr>
            <w:color w:val="0080AC"/>
            <w:w w:val="115"/>
            <w:sz w:val="12"/>
          </w:rPr>
          <w:t>Isager</w:t>
        </w:r>
        <w:r>
          <w:rPr>
            <w:color w:val="0080AC"/>
            <w:spacing w:val="18"/>
            <w:w w:val="115"/>
            <w:sz w:val="12"/>
          </w:rPr>
          <w:t> </w:t>
        </w:r>
        <w:r>
          <w:rPr>
            <w:color w:val="0080AC"/>
            <w:w w:val="115"/>
            <w:sz w:val="12"/>
          </w:rPr>
          <w:t>PM</w:t>
        </w:r>
      </w:hyperlink>
      <w:r>
        <w:rPr>
          <w:color w:val="0080AC"/>
          <w:w w:val="115"/>
          <w:sz w:val="12"/>
        </w:rPr>
        <w:t>,</w:t>
      </w:r>
      <w:r>
        <w:rPr>
          <w:color w:val="0080AC"/>
          <w:spacing w:val="18"/>
          <w:w w:val="115"/>
          <w:sz w:val="12"/>
        </w:rPr>
        <w:t> </w:t>
      </w:r>
      <w:hyperlink r:id="rId269">
        <w:r>
          <w:rPr>
            <w:color w:val="0080AC"/>
            <w:w w:val="115"/>
            <w:sz w:val="12"/>
          </w:rPr>
          <w:t>Isik</w:t>
        </w:r>
        <w:r>
          <w:rPr>
            <w:color w:val="0080AC"/>
            <w:spacing w:val="18"/>
            <w:w w:val="115"/>
            <w:sz w:val="12"/>
          </w:rPr>
          <w:t> </w:t>
        </w:r>
        <w:r>
          <w:rPr>
            <w:color w:val="0080AC"/>
            <w:w w:val="115"/>
            <w:sz w:val="12"/>
          </w:rPr>
          <w:t>AI</w:t>
        </w:r>
      </w:hyperlink>
      <w:r>
        <w:rPr>
          <w:color w:val="0080AC"/>
          <w:w w:val="115"/>
          <w:sz w:val="12"/>
        </w:rPr>
        <w:t>,</w:t>
      </w:r>
      <w:r>
        <w:rPr>
          <w:color w:val="0080AC"/>
          <w:spacing w:val="18"/>
          <w:w w:val="115"/>
          <w:sz w:val="12"/>
        </w:rPr>
        <w:t> </w:t>
      </w:r>
      <w:hyperlink r:id="rId269">
        <w:r>
          <w:rPr>
            <w:color w:val="0080AC"/>
            <w:w w:val="115"/>
            <w:sz w:val="12"/>
          </w:rPr>
          <w:t>Jahn</w:t>
        </w:r>
        <w:r>
          <w:rPr>
            <w:color w:val="0080AC"/>
            <w:spacing w:val="18"/>
            <w:w w:val="115"/>
            <w:sz w:val="12"/>
          </w:rPr>
          <w:t> </w:t>
        </w:r>
        <w:r>
          <w:rPr>
            <w:color w:val="0080AC"/>
            <w:w w:val="115"/>
            <w:sz w:val="12"/>
          </w:rPr>
          <w:t>A</w:t>
        </w:r>
      </w:hyperlink>
      <w:r>
        <w:rPr>
          <w:color w:val="0080AC"/>
          <w:w w:val="115"/>
          <w:sz w:val="12"/>
        </w:rPr>
        <w:t>,</w:t>
      </w:r>
      <w:r>
        <w:rPr>
          <w:color w:val="0080AC"/>
          <w:spacing w:val="18"/>
          <w:w w:val="115"/>
          <w:sz w:val="12"/>
        </w:rPr>
        <w:t> </w:t>
      </w:r>
      <w:hyperlink r:id="rId269">
        <w:r>
          <w:rPr>
            <w:color w:val="0080AC"/>
            <w:w w:val="115"/>
            <w:sz w:val="12"/>
          </w:rPr>
          <w:t>Johnson</w:t>
        </w:r>
        <w:r>
          <w:rPr>
            <w:color w:val="0080AC"/>
            <w:spacing w:val="18"/>
            <w:w w:val="115"/>
            <w:sz w:val="12"/>
          </w:rPr>
          <w:t> </w:t>
        </w:r>
        <w:r>
          <w:rPr>
            <w:color w:val="0080AC"/>
            <w:w w:val="115"/>
            <w:sz w:val="12"/>
          </w:rPr>
          <w:t>MR</w:t>
        </w:r>
      </w:hyperlink>
      <w:r>
        <w:rPr>
          <w:color w:val="0080AC"/>
          <w:w w:val="115"/>
          <w:sz w:val="12"/>
        </w:rPr>
        <w:t>,</w:t>
      </w:r>
      <w:r>
        <w:rPr>
          <w:color w:val="0080AC"/>
          <w:spacing w:val="18"/>
          <w:w w:val="115"/>
          <w:sz w:val="12"/>
        </w:rPr>
        <w:t> </w:t>
      </w:r>
      <w:hyperlink r:id="rId269">
        <w:r>
          <w:rPr>
            <w:color w:val="0080AC"/>
            <w:w w:val="115"/>
            <w:sz w:val="12"/>
          </w:rPr>
          <w:t>Johnstone</w:t>
        </w:r>
        <w:r>
          <w:rPr>
            <w:color w:val="0080AC"/>
            <w:spacing w:val="18"/>
            <w:w w:val="115"/>
            <w:sz w:val="12"/>
          </w:rPr>
          <w:t> </w:t>
        </w:r>
        <w:r>
          <w:rPr>
            <w:color w:val="0080AC"/>
            <w:w w:val="115"/>
            <w:sz w:val="12"/>
          </w:rPr>
          <w:t>T</w:t>
        </w:r>
      </w:hyperlink>
      <w:r>
        <w:rPr>
          <w:color w:val="0080AC"/>
          <w:w w:val="115"/>
          <w:sz w:val="12"/>
        </w:rPr>
        <w:t>,</w:t>
      </w:r>
      <w:r>
        <w:rPr>
          <w:color w:val="0080AC"/>
          <w:spacing w:val="18"/>
          <w:w w:val="115"/>
          <w:sz w:val="12"/>
        </w:rPr>
        <w:t> </w:t>
      </w:r>
      <w:hyperlink r:id="rId269">
        <w:r>
          <w:rPr>
            <w:color w:val="0080AC"/>
            <w:w w:val="115"/>
            <w:sz w:val="12"/>
          </w:rPr>
          <w:t>Joseph</w:t>
        </w:r>
        <w:r>
          <w:rPr>
            <w:color w:val="0080AC"/>
            <w:spacing w:val="18"/>
            <w:w w:val="115"/>
            <w:sz w:val="12"/>
          </w:rPr>
          <w:t> </w:t>
        </w:r>
        <w:r>
          <w:rPr>
            <w:color w:val="0080AC"/>
            <w:w w:val="115"/>
            <w:sz w:val="12"/>
          </w:rPr>
          <w:t>MJE</w:t>
        </w:r>
      </w:hyperlink>
      <w:r>
        <w:rPr>
          <w:color w:val="0080AC"/>
          <w:w w:val="115"/>
          <w:sz w:val="12"/>
        </w:rPr>
        <w:t>,</w:t>
      </w:r>
    </w:p>
    <w:p>
      <w:pPr>
        <w:spacing w:line="278" w:lineRule="auto" w:before="128"/>
        <w:ind w:left="439" w:right="109" w:firstLine="0"/>
        <w:jc w:val="both"/>
        <w:rPr>
          <w:sz w:val="12"/>
        </w:rPr>
      </w:pPr>
      <w:r>
        <w:rPr/>
        <w:br w:type="column"/>
      </w:r>
      <w:hyperlink r:id="rId269">
        <w:r>
          <w:rPr>
            <w:color w:val="0080AC"/>
            <w:w w:val="110"/>
            <w:sz w:val="12"/>
          </w:rPr>
          <w:t>Juliano</w:t>
        </w:r>
        <w:r>
          <w:rPr>
            <w:color w:val="0080AC"/>
            <w:w w:val="110"/>
            <w:sz w:val="12"/>
          </w:rPr>
          <w:t> AC,</w:t>
        </w:r>
        <w:r>
          <w:rPr>
            <w:color w:val="0080AC"/>
            <w:w w:val="110"/>
            <w:sz w:val="12"/>
          </w:rPr>
          <w:t> Kable</w:t>
        </w:r>
        <w:r>
          <w:rPr>
            <w:color w:val="0080AC"/>
            <w:w w:val="110"/>
            <w:sz w:val="12"/>
          </w:rPr>
          <w:t> JW,</w:t>
        </w:r>
        <w:r>
          <w:rPr>
            <w:color w:val="0080AC"/>
            <w:w w:val="110"/>
            <w:sz w:val="12"/>
          </w:rPr>
          <w:t> Kassinopoulos</w:t>
        </w:r>
        <w:r>
          <w:rPr>
            <w:color w:val="0080AC"/>
            <w:w w:val="110"/>
            <w:sz w:val="12"/>
          </w:rPr>
          <w:t> M,</w:t>
        </w:r>
        <w:r>
          <w:rPr>
            <w:color w:val="0080AC"/>
            <w:w w:val="110"/>
            <w:sz w:val="12"/>
          </w:rPr>
          <w:t> Koba</w:t>
        </w:r>
        <w:r>
          <w:rPr>
            <w:color w:val="0080AC"/>
            <w:w w:val="110"/>
            <w:sz w:val="12"/>
          </w:rPr>
          <w:t> C,</w:t>
        </w:r>
        <w:r>
          <w:rPr>
            <w:color w:val="0080AC"/>
            <w:w w:val="110"/>
            <w:sz w:val="12"/>
          </w:rPr>
          <w:t> Kong</w:t>
        </w:r>
        <w:r>
          <w:rPr>
            <w:color w:val="0080AC"/>
            <w:w w:val="110"/>
            <w:sz w:val="12"/>
          </w:rPr>
          <w:t> XZ,</w:t>
        </w:r>
        <w:r>
          <w:rPr>
            <w:color w:val="0080AC"/>
            <w:w w:val="110"/>
            <w:sz w:val="12"/>
          </w:rPr>
          <w:t> Koscik</w:t>
        </w:r>
        <w:r>
          <w:rPr>
            <w:color w:val="0080AC"/>
            <w:w w:val="110"/>
            <w:sz w:val="12"/>
          </w:rPr>
          <w:t> TR,</w:t>
        </w:r>
        <w:r>
          <w:rPr>
            <w:color w:val="0080AC"/>
            <w:w w:val="110"/>
            <w:sz w:val="12"/>
          </w:rPr>
          <w:t> Kucukboy-</w:t>
        </w:r>
        <w:r>
          <w:rPr>
            <w:color w:val="0080AC"/>
            <w:spacing w:val="80"/>
            <w:w w:val="110"/>
            <w:sz w:val="12"/>
          </w:rPr>
          <w:t> </w:t>
        </w:r>
        <w:r>
          <w:rPr>
            <w:color w:val="0080AC"/>
            <w:w w:val="110"/>
            <w:sz w:val="12"/>
          </w:rPr>
          <w:t>aci</w:t>
        </w:r>
        <w:r>
          <w:rPr>
            <w:color w:val="0080AC"/>
            <w:spacing w:val="-2"/>
            <w:w w:val="110"/>
            <w:sz w:val="12"/>
          </w:rPr>
          <w:t> </w:t>
        </w:r>
        <w:r>
          <w:rPr>
            <w:color w:val="0080AC"/>
            <w:w w:val="110"/>
            <w:sz w:val="12"/>
          </w:rPr>
          <w:t>NE,</w:t>
        </w:r>
      </w:hyperlink>
      <w:r>
        <w:rPr>
          <w:color w:val="0080AC"/>
          <w:spacing w:val="-2"/>
          <w:w w:val="110"/>
          <w:sz w:val="12"/>
        </w:rPr>
        <w:t> </w:t>
      </w:r>
      <w:hyperlink r:id="rId269">
        <w:r>
          <w:rPr>
            <w:color w:val="0080AC"/>
            <w:w w:val="110"/>
            <w:sz w:val="12"/>
          </w:rPr>
          <w:t>Kuhl</w:t>
        </w:r>
        <w:r>
          <w:rPr>
            <w:color w:val="0080AC"/>
            <w:spacing w:val="-2"/>
            <w:w w:val="110"/>
            <w:sz w:val="12"/>
          </w:rPr>
          <w:t> </w:t>
        </w:r>
        <w:r>
          <w:rPr>
            <w:color w:val="0080AC"/>
            <w:w w:val="110"/>
            <w:sz w:val="12"/>
          </w:rPr>
          <w:t>BA</w:t>
        </w:r>
      </w:hyperlink>
      <w:hyperlink r:id="rId269">
        <w:r>
          <w:rPr>
            <w:color w:val="0080AC"/>
            <w:w w:val="110"/>
            <w:sz w:val="12"/>
          </w:rPr>
          <w:t>,</w:t>
        </w:r>
      </w:hyperlink>
      <w:r>
        <w:rPr>
          <w:color w:val="0080AC"/>
          <w:spacing w:val="-2"/>
          <w:w w:val="110"/>
          <w:sz w:val="12"/>
        </w:rPr>
        <w:t> </w:t>
      </w:r>
      <w:hyperlink r:id="rId269">
        <w:r>
          <w:rPr>
            <w:color w:val="0080AC"/>
            <w:w w:val="110"/>
            <w:sz w:val="12"/>
          </w:rPr>
          <w:t>Kupek</w:t>
        </w:r>
        <w:r>
          <w:rPr>
            <w:color w:val="0080AC"/>
            <w:spacing w:val="-2"/>
            <w:w w:val="110"/>
            <w:sz w:val="12"/>
          </w:rPr>
          <w:t> </w:t>
        </w:r>
        <w:r>
          <w:rPr>
            <w:color w:val="0080AC"/>
            <w:w w:val="110"/>
            <w:sz w:val="12"/>
          </w:rPr>
          <w:t>S</w:t>
        </w:r>
      </w:hyperlink>
      <w:hyperlink r:id="rId269">
        <w:r>
          <w:rPr>
            <w:color w:val="0080AC"/>
            <w:w w:val="110"/>
            <w:sz w:val="12"/>
          </w:rPr>
          <w:t>,</w:t>
        </w:r>
      </w:hyperlink>
      <w:r>
        <w:rPr>
          <w:color w:val="0080AC"/>
          <w:spacing w:val="-2"/>
          <w:w w:val="110"/>
          <w:sz w:val="12"/>
        </w:rPr>
        <w:t> </w:t>
      </w:r>
      <w:hyperlink r:id="rId269">
        <w:r>
          <w:rPr>
            <w:color w:val="0080AC"/>
            <w:w w:val="110"/>
            <w:sz w:val="12"/>
          </w:rPr>
          <w:t>Laird</w:t>
        </w:r>
        <w:r>
          <w:rPr>
            <w:color w:val="0080AC"/>
            <w:spacing w:val="-2"/>
            <w:w w:val="110"/>
            <w:sz w:val="12"/>
          </w:rPr>
          <w:t> </w:t>
        </w:r>
        <w:r>
          <w:rPr>
            <w:color w:val="0080AC"/>
            <w:w w:val="110"/>
            <w:sz w:val="12"/>
          </w:rPr>
          <w:t>AR</w:t>
        </w:r>
      </w:hyperlink>
      <w:hyperlink r:id="rId269">
        <w:r>
          <w:rPr>
            <w:color w:val="0080AC"/>
            <w:w w:val="110"/>
            <w:sz w:val="12"/>
          </w:rPr>
          <w:t>,</w:t>
        </w:r>
      </w:hyperlink>
      <w:r>
        <w:rPr>
          <w:color w:val="0080AC"/>
          <w:spacing w:val="-2"/>
          <w:w w:val="110"/>
          <w:sz w:val="12"/>
        </w:rPr>
        <w:t> </w:t>
      </w:r>
      <w:hyperlink r:id="rId269">
        <w:r>
          <w:rPr>
            <w:color w:val="0080AC"/>
            <w:w w:val="110"/>
            <w:sz w:val="12"/>
          </w:rPr>
          <w:t>Lamm</w:t>
        </w:r>
        <w:r>
          <w:rPr>
            <w:color w:val="0080AC"/>
            <w:spacing w:val="-2"/>
            <w:w w:val="110"/>
            <w:sz w:val="12"/>
          </w:rPr>
          <w:t> </w:t>
        </w:r>
        <w:r>
          <w:rPr>
            <w:color w:val="0080AC"/>
            <w:w w:val="110"/>
            <w:sz w:val="12"/>
          </w:rPr>
          <w:t>C</w:t>
        </w:r>
      </w:hyperlink>
      <w:hyperlink r:id="rId269">
        <w:r>
          <w:rPr>
            <w:color w:val="0080AC"/>
            <w:w w:val="110"/>
            <w:sz w:val="12"/>
          </w:rPr>
          <w:t>,</w:t>
        </w:r>
      </w:hyperlink>
      <w:r>
        <w:rPr>
          <w:color w:val="0080AC"/>
          <w:spacing w:val="-2"/>
          <w:w w:val="110"/>
          <w:sz w:val="12"/>
        </w:rPr>
        <w:t> </w:t>
      </w:r>
      <w:hyperlink r:id="rId269">
        <w:r>
          <w:rPr>
            <w:color w:val="0080AC"/>
            <w:w w:val="110"/>
            <w:sz w:val="12"/>
          </w:rPr>
          <w:t>Langner</w:t>
        </w:r>
        <w:r>
          <w:rPr>
            <w:color w:val="0080AC"/>
            <w:spacing w:val="-2"/>
            <w:w w:val="110"/>
            <w:sz w:val="12"/>
          </w:rPr>
          <w:t> </w:t>
        </w:r>
        <w:r>
          <w:rPr>
            <w:color w:val="0080AC"/>
            <w:w w:val="110"/>
            <w:sz w:val="12"/>
          </w:rPr>
          <w:t>R</w:t>
        </w:r>
      </w:hyperlink>
      <w:hyperlink r:id="rId269">
        <w:r>
          <w:rPr>
            <w:color w:val="0080AC"/>
            <w:w w:val="110"/>
            <w:sz w:val="12"/>
          </w:rPr>
          <w:t>,</w:t>
        </w:r>
      </w:hyperlink>
      <w:r>
        <w:rPr>
          <w:color w:val="0080AC"/>
          <w:spacing w:val="-2"/>
          <w:w w:val="110"/>
          <w:sz w:val="12"/>
        </w:rPr>
        <w:t> </w:t>
      </w:r>
      <w:hyperlink r:id="rId269">
        <w:r>
          <w:rPr>
            <w:color w:val="0080AC"/>
            <w:w w:val="110"/>
            <w:sz w:val="12"/>
          </w:rPr>
          <w:t>Lauharatanahirun</w:t>
        </w:r>
        <w:r>
          <w:rPr>
            <w:color w:val="0080AC"/>
            <w:spacing w:val="-2"/>
            <w:w w:val="110"/>
            <w:sz w:val="12"/>
          </w:rPr>
          <w:t> </w:t>
        </w:r>
        <w:r>
          <w:rPr>
            <w:color w:val="0080AC"/>
            <w:w w:val="110"/>
            <w:sz w:val="12"/>
          </w:rPr>
          <w:t>N</w:t>
        </w:r>
      </w:hyperlink>
      <w:hyperlink r:id="rId269">
        <w:r>
          <w:rPr>
            <w:color w:val="0080AC"/>
            <w:w w:val="110"/>
            <w:sz w:val="12"/>
          </w:rPr>
          <w:t>,</w:t>
        </w:r>
      </w:hyperlink>
      <w:r>
        <w:rPr>
          <w:color w:val="0080AC"/>
          <w:spacing w:val="-2"/>
          <w:w w:val="110"/>
          <w:sz w:val="12"/>
        </w:rPr>
        <w:t> </w:t>
      </w:r>
      <w:hyperlink r:id="rId269">
        <w:r>
          <w:rPr>
            <w:color w:val="0080AC"/>
            <w:w w:val="110"/>
            <w:sz w:val="12"/>
          </w:rPr>
          <w:t>Lee</w:t>
        </w:r>
        <w:r>
          <w:rPr>
            <w:color w:val="0080AC"/>
            <w:spacing w:val="-2"/>
            <w:w w:val="110"/>
            <w:sz w:val="12"/>
          </w:rPr>
          <w:t> </w:t>
        </w:r>
        <w:r>
          <w:rPr>
            <w:color w:val="0080AC"/>
            <w:w w:val="110"/>
            <w:sz w:val="12"/>
          </w:rPr>
          <w:t>H</w:t>
        </w:r>
      </w:hyperlink>
      <w:hyperlink r:id="rId269">
        <w:r>
          <w:rPr>
            <w:color w:val="0080AC"/>
            <w:w w:val="110"/>
            <w:sz w:val="12"/>
          </w:rPr>
          <w:t>,</w:t>
        </w:r>
      </w:hyperlink>
      <w:r>
        <w:rPr>
          <w:color w:val="0080AC"/>
          <w:spacing w:val="40"/>
          <w:w w:val="110"/>
          <w:sz w:val="12"/>
        </w:rPr>
        <w:t> </w:t>
      </w:r>
      <w:hyperlink r:id="rId269">
        <w:r>
          <w:rPr>
            <w:color w:val="0080AC"/>
            <w:w w:val="110"/>
            <w:sz w:val="12"/>
          </w:rPr>
          <w:t>Lee</w:t>
        </w:r>
        <w:r>
          <w:rPr>
            <w:color w:val="0080AC"/>
            <w:w w:val="110"/>
            <w:sz w:val="12"/>
          </w:rPr>
          <w:t> S</w:t>
        </w:r>
      </w:hyperlink>
      <w:r>
        <w:rPr>
          <w:color w:val="0080AC"/>
          <w:w w:val="110"/>
          <w:sz w:val="12"/>
        </w:rPr>
        <w:t>,</w:t>
      </w:r>
      <w:r>
        <w:rPr>
          <w:color w:val="0080AC"/>
          <w:w w:val="110"/>
          <w:sz w:val="12"/>
        </w:rPr>
        <w:t> </w:t>
      </w:r>
      <w:hyperlink r:id="rId269">
        <w:r>
          <w:rPr>
            <w:color w:val="0080AC"/>
            <w:w w:val="110"/>
            <w:sz w:val="12"/>
          </w:rPr>
          <w:t>Leemans</w:t>
        </w:r>
        <w:r>
          <w:rPr>
            <w:color w:val="0080AC"/>
            <w:w w:val="110"/>
            <w:sz w:val="12"/>
          </w:rPr>
          <w:t> A</w:t>
        </w:r>
      </w:hyperlink>
      <w:r>
        <w:rPr>
          <w:color w:val="0080AC"/>
          <w:w w:val="110"/>
          <w:sz w:val="12"/>
        </w:rPr>
        <w:t>,</w:t>
      </w:r>
      <w:r>
        <w:rPr>
          <w:color w:val="0080AC"/>
          <w:w w:val="110"/>
          <w:sz w:val="12"/>
        </w:rPr>
        <w:t> </w:t>
      </w:r>
      <w:hyperlink r:id="rId269">
        <w:r>
          <w:rPr>
            <w:color w:val="0080AC"/>
            <w:w w:val="110"/>
            <w:sz w:val="12"/>
          </w:rPr>
          <w:t>Leo</w:t>
        </w:r>
        <w:r>
          <w:rPr>
            <w:color w:val="0080AC"/>
            <w:w w:val="110"/>
            <w:sz w:val="12"/>
          </w:rPr>
          <w:t> A</w:t>
        </w:r>
      </w:hyperlink>
      <w:r>
        <w:rPr>
          <w:color w:val="0080AC"/>
          <w:w w:val="110"/>
          <w:sz w:val="12"/>
        </w:rPr>
        <w:t>,</w:t>
      </w:r>
      <w:r>
        <w:rPr>
          <w:color w:val="0080AC"/>
          <w:w w:val="110"/>
          <w:sz w:val="12"/>
        </w:rPr>
        <w:t> </w:t>
      </w:r>
      <w:hyperlink r:id="rId269">
        <w:r>
          <w:rPr>
            <w:color w:val="0080AC"/>
            <w:w w:val="110"/>
            <w:sz w:val="12"/>
          </w:rPr>
          <w:t>Lesage</w:t>
        </w:r>
        <w:r>
          <w:rPr>
            <w:color w:val="0080AC"/>
            <w:w w:val="110"/>
            <w:sz w:val="12"/>
          </w:rPr>
          <w:t> E</w:t>
        </w:r>
      </w:hyperlink>
      <w:r>
        <w:rPr>
          <w:color w:val="0080AC"/>
          <w:w w:val="110"/>
          <w:sz w:val="12"/>
        </w:rPr>
        <w:t>,</w:t>
      </w:r>
      <w:r>
        <w:rPr>
          <w:color w:val="0080AC"/>
          <w:w w:val="110"/>
          <w:sz w:val="12"/>
        </w:rPr>
        <w:t> </w:t>
      </w:r>
      <w:hyperlink r:id="rId269">
        <w:r>
          <w:rPr>
            <w:color w:val="0080AC"/>
            <w:w w:val="110"/>
            <w:sz w:val="12"/>
          </w:rPr>
          <w:t>Li</w:t>
        </w:r>
        <w:r>
          <w:rPr>
            <w:color w:val="0080AC"/>
            <w:w w:val="110"/>
            <w:sz w:val="12"/>
          </w:rPr>
          <w:t> F</w:t>
        </w:r>
      </w:hyperlink>
      <w:r>
        <w:rPr>
          <w:color w:val="0080AC"/>
          <w:w w:val="110"/>
          <w:sz w:val="12"/>
        </w:rPr>
        <w:t>,</w:t>
      </w:r>
      <w:r>
        <w:rPr>
          <w:color w:val="0080AC"/>
          <w:w w:val="110"/>
          <w:sz w:val="12"/>
        </w:rPr>
        <w:t> </w:t>
      </w:r>
      <w:hyperlink r:id="rId269">
        <w:r>
          <w:rPr>
            <w:color w:val="0080AC"/>
            <w:w w:val="110"/>
            <w:sz w:val="12"/>
          </w:rPr>
          <w:t>Li</w:t>
        </w:r>
        <w:r>
          <w:rPr>
            <w:color w:val="0080AC"/>
            <w:w w:val="110"/>
            <w:sz w:val="12"/>
          </w:rPr>
          <w:t> MYC</w:t>
        </w:r>
      </w:hyperlink>
      <w:r>
        <w:rPr>
          <w:color w:val="0080AC"/>
          <w:w w:val="110"/>
          <w:sz w:val="12"/>
        </w:rPr>
        <w:t>,</w:t>
      </w:r>
      <w:r>
        <w:rPr>
          <w:color w:val="0080AC"/>
          <w:w w:val="110"/>
          <w:sz w:val="12"/>
        </w:rPr>
        <w:t> </w:t>
      </w:r>
      <w:hyperlink r:id="rId269">
        <w:r>
          <w:rPr>
            <w:color w:val="0080AC"/>
            <w:w w:val="110"/>
            <w:sz w:val="12"/>
          </w:rPr>
          <w:t>Lim</w:t>
        </w:r>
        <w:r>
          <w:rPr>
            <w:color w:val="0080AC"/>
            <w:w w:val="110"/>
            <w:sz w:val="12"/>
          </w:rPr>
          <w:t> PC</w:t>
        </w:r>
      </w:hyperlink>
      <w:r>
        <w:rPr>
          <w:color w:val="0080AC"/>
          <w:w w:val="110"/>
          <w:sz w:val="12"/>
        </w:rPr>
        <w:t>,</w:t>
      </w:r>
      <w:r>
        <w:rPr>
          <w:color w:val="0080AC"/>
          <w:w w:val="110"/>
          <w:sz w:val="12"/>
        </w:rPr>
        <w:t> </w:t>
      </w:r>
      <w:hyperlink r:id="rId269">
        <w:r>
          <w:rPr>
            <w:color w:val="0080AC"/>
            <w:w w:val="110"/>
            <w:sz w:val="12"/>
          </w:rPr>
          <w:t>Lintz</w:t>
        </w:r>
        <w:r>
          <w:rPr>
            <w:color w:val="0080AC"/>
            <w:w w:val="110"/>
            <w:sz w:val="12"/>
          </w:rPr>
          <w:t> EN</w:t>
        </w:r>
      </w:hyperlink>
      <w:r>
        <w:rPr>
          <w:color w:val="0080AC"/>
          <w:w w:val="110"/>
          <w:sz w:val="12"/>
        </w:rPr>
        <w:t>,</w:t>
      </w:r>
      <w:r>
        <w:rPr>
          <w:color w:val="0080AC"/>
          <w:w w:val="110"/>
          <w:sz w:val="12"/>
        </w:rPr>
        <w:t> </w:t>
      </w:r>
      <w:hyperlink r:id="rId269">
        <w:r>
          <w:rPr>
            <w:color w:val="0080AC"/>
            <w:w w:val="110"/>
            <w:sz w:val="12"/>
          </w:rPr>
          <w:t>Liphardt</w:t>
        </w:r>
        <w:r>
          <w:rPr>
            <w:color w:val="0080AC"/>
            <w:w w:val="110"/>
            <w:sz w:val="12"/>
          </w:rPr>
          <w:t> SW</w:t>
        </w:r>
      </w:hyperlink>
      <w:r>
        <w:rPr>
          <w:color w:val="0080AC"/>
          <w:w w:val="110"/>
          <w:sz w:val="12"/>
        </w:rPr>
        <w:t>,</w:t>
      </w:r>
      <w:r>
        <w:rPr>
          <w:color w:val="0080AC"/>
          <w:spacing w:val="40"/>
          <w:w w:val="110"/>
          <w:sz w:val="12"/>
        </w:rPr>
        <w:t> </w:t>
      </w:r>
      <w:hyperlink r:id="rId269">
        <w:r>
          <w:rPr>
            <w:color w:val="0080AC"/>
            <w:w w:val="110"/>
            <w:sz w:val="12"/>
          </w:rPr>
          <w:t>Vermeer</w:t>
        </w:r>
        <w:r>
          <w:rPr>
            <w:color w:val="0080AC"/>
            <w:w w:val="110"/>
            <w:sz w:val="12"/>
          </w:rPr>
          <w:t> AB,</w:t>
        </w:r>
        <w:r>
          <w:rPr>
            <w:color w:val="0080AC"/>
            <w:w w:val="110"/>
            <w:sz w:val="12"/>
          </w:rPr>
          <w:t> Losecaat</w:t>
        </w:r>
        <w:r>
          <w:rPr>
            <w:color w:val="0080AC"/>
            <w:w w:val="110"/>
            <w:sz w:val="12"/>
          </w:rPr>
          <w:t> Love</w:t>
        </w:r>
        <w:r>
          <w:rPr>
            <w:color w:val="0080AC"/>
            <w:w w:val="110"/>
            <w:sz w:val="12"/>
          </w:rPr>
          <w:t> BC,</w:t>
        </w:r>
        <w:r>
          <w:rPr>
            <w:color w:val="0080AC"/>
            <w:w w:val="110"/>
            <w:sz w:val="12"/>
          </w:rPr>
          <w:t> Mack</w:t>
        </w:r>
        <w:r>
          <w:rPr>
            <w:color w:val="0080AC"/>
            <w:w w:val="110"/>
            <w:sz w:val="12"/>
          </w:rPr>
          <w:t> ML,</w:t>
        </w:r>
        <w:r>
          <w:rPr>
            <w:color w:val="0080AC"/>
            <w:w w:val="110"/>
            <w:sz w:val="12"/>
          </w:rPr>
          <w:t> Malpica</w:t>
        </w:r>
        <w:r>
          <w:rPr>
            <w:color w:val="0080AC"/>
            <w:w w:val="110"/>
            <w:sz w:val="12"/>
          </w:rPr>
          <w:t> N,</w:t>
        </w:r>
        <w:r>
          <w:rPr>
            <w:color w:val="0080AC"/>
            <w:w w:val="110"/>
            <w:sz w:val="12"/>
          </w:rPr>
          <w:t> Marins</w:t>
        </w:r>
        <w:r>
          <w:rPr>
            <w:color w:val="0080AC"/>
            <w:w w:val="110"/>
            <w:sz w:val="12"/>
          </w:rPr>
          <w:t> T,</w:t>
        </w:r>
        <w:r>
          <w:rPr>
            <w:color w:val="0080AC"/>
            <w:w w:val="110"/>
            <w:sz w:val="12"/>
          </w:rPr>
          <w:t> Maumet</w:t>
        </w:r>
        <w:r>
          <w:rPr>
            <w:color w:val="0080AC"/>
            <w:w w:val="110"/>
            <w:sz w:val="12"/>
          </w:rPr>
          <w:t> C,</w:t>
        </w:r>
        <w:r>
          <w:rPr>
            <w:color w:val="0080AC"/>
            <w:w w:val="110"/>
            <w:sz w:val="12"/>
          </w:rPr>
          <w:t> Mc-</w:t>
        </w:r>
        <w:r>
          <w:rPr>
            <w:color w:val="0080AC"/>
            <w:spacing w:val="40"/>
            <w:w w:val="110"/>
            <w:sz w:val="12"/>
          </w:rPr>
          <w:t> </w:t>
        </w:r>
        <w:r>
          <w:rPr>
            <w:color w:val="0080AC"/>
            <w:w w:val="110"/>
            <w:sz w:val="12"/>
          </w:rPr>
          <w:t>Donald</w:t>
        </w:r>
        <w:r>
          <w:rPr>
            <w:color w:val="0080AC"/>
            <w:w w:val="110"/>
            <w:sz w:val="12"/>
          </w:rPr>
          <w:t> K,</w:t>
        </w:r>
      </w:hyperlink>
      <w:r>
        <w:rPr>
          <w:color w:val="0080AC"/>
          <w:w w:val="110"/>
          <w:sz w:val="12"/>
        </w:rPr>
        <w:t> </w:t>
      </w:r>
      <w:hyperlink r:id="rId269">
        <w:r>
          <w:rPr>
            <w:color w:val="0080AC"/>
            <w:w w:val="110"/>
            <w:sz w:val="12"/>
          </w:rPr>
          <w:t>McGuire</w:t>
        </w:r>
        <w:r>
          <w:rPr>
            <w:color w:val="0080AC"/>
            <w:w w:val="110"/>
            <w:sz w:val="12"/>
          </w:rPr>
          <w:t> JT</w:t>
        </w:r>
      </w:hyperlink>
      <w:hyperlink r:id="rId269">
        <w:r>
          <w:rPr>
            <w:color w:val="0080AC"/>
            <w:w w:val="110"/>
            <w:sz w:val="12"/>
          </w:rPr>
          <w:t>,</w:t>
        </w:r>
      </w:hyperlink>
      <w:r>
        <w:rPr>
          <w:color w:val="0080AC"/>
          <w:w w:val="110"/>
          <w:sz w:val="12"/>
        </w:rPr>
        <w:t> </w:t>
      </w:r>
      <w:hyperlink r:id="rId269">
        <w:r>
          <w:rPr>
            <w:color w:val="0080AC"/>
            <w:w w:val="110"/>
            <w:sz w:val="12"/>
          </w:rPr>
          <w:t>Melero</w:t>
        </w:r>
        <w:r>
          <w:rPr>
            <w:color w:val="0080AC"/>
            <w:w w:val="110"/>
            <w:sz w:val="12"/>
          </w:rPr>
          <w:t> H</w:t>
        </w:r>
      </w:hyperlink>
      <w:hyperlink r:id="rId269">
        <w:r>
          <w:rPr>
            <w:color w:val="0080AC"/>
            <w:w w:val="110"/>
            <w:sz w:val="12"/>
          </w:rPr>
          <w:t>,</w:t>
        </w:r>
      </w:hyperlink>
      <w:r>
        <w:rPr>
          <w:color w:val="0080AC"/>
          <w:w w:val="110"/>
          <w:sz w:val="12"/>
        </w:rPr>
        <w:t> </w:t>
      </w:r>
      <w:hyperlink r:id="rId269">
        <w:r>
          <w:rPr>
            <w:color w:val="0080AC"/>
            <w:w w:val="110"/>
            <w:sz w:val="12"/>
          </w:rPr>
          <w:t>Méndez</w:t>
        </w:r>
        <w:r>
          <w:rPr>
            <w:color w:val="0080AC"/>
            <w:w w:val="110"/>
            <w:sz w:val="12"/>
          </w:rPr>
          <w:t> Leal</w:t>
        </w:r>
        <w:r>
          <w:rPr>
            <w:color w:val="0080AC"/>
            <w:w w:val="110"/>
            <w:sz w:val="12"/>
          </w:rPr>
          <w:t> AS</w:t>
        </w:r>
      </w:hyperlink>
      <w:hyperlink r:id="rId269">
        <w:r>
          <w:rPr>
            <w:color w:val="0080AC"/>
            <w:w w:val="110"/>
            <w:sz w:val="12"/>
          </w:rPr>
          <w:t>,</w:t>
        </w:r>
      </w:hyperlink>
      <w:r>
        <w:rPr>
          <w:color w:val="0080AC"/>
          <w:w w:val="110"/>
          <w:sz w:val="12"/>
        </w:rPr>
        <w:t> </w:t>
      </w:r>
      <w:hyperlink r:id="rId269">
        <w:r>
          <w:rPr>
            <w:color w:val="0080AC"/>
            <w:w w:val="110"/>
            <w:sz w:val="12"/>
          </w:rPr>
          <w:t>Meyer</w:t>
        </w:r>
        <w:r>
          <w:rPr>
            <w:color w:val="0080AC"/>
            <w:w w:val="110"/>
            <w:sz w:val="12"/>
          </w:rPr>
          <w:t> B</w:t>
        </w:r>
      </w:hyperlink>
      <w:hyperlink r:id="rId269">
        <w:r>
          <w:rPr>
            <w:color w:val="0080AC"/>
            <w:w w:val="110"/>
            <w:sz w:val="12"/>
          </w:rPr>
          <w:t>,</w:t>
        </w:r>
      </w:hyperlink>
      <w:r>
        <w:rPr>
          <w:color w:val="0080AC"/>
          <w:w w:val="110"/>
          <w:sz w:val="12"/>
        </w:rPr>
        <w:t> </w:t>
      </w:r>
      <w:hyperlink r:id="rId269">
        <w:r>
          <w:rPr>
            <w:color w:val="0080AC"/>
            <w:w w:val="110"/>
            <w:sz w:val="12"/>
          </w:rPr>
          <w:t>Meyer</w:t>
        </w:r>
        <w:r>
          <w:rPr>
            <w:color w:val="0080AC"/>
            <w:w w:val="110"/>
            <w:sz w:val="12"/>
          </w:rPr>
          <w:t> KN</w:t>
        </w:r>
      </w:hyperlink>
      <w:hyperlink r:id="rId269">
        <w:r>
          <w:rPr>
            <w:color w:val="0080AC"/>
            <w:w w:val="110"/>
            <w:sz w:val="12"/>
          </w:rPr>
          <w:t>,</w:t>
        </w:r>
      </w:hyperlink>
      <w:r>
        <w:rPr>
          <w:color w:val="0080AC"/>
          <w:w w:val="110"/>
          <w:sz w:val="12"/>
        </w:rPr>
        <w:t> </w:t>
      </w:r>
      <w:hyperlink r:id="rId269">
        <w:r>
          <w:rPr>
            <w:color w:val="0080AC"/>
            <w:w w:val="110"/>
            <w:sz w:val="12"/>
          </w:rPr>
          <w:t>Mihai</w:t>
        </w:r>
        <w:r>
          <w:rPr>
            <w:color w:val="0080AC"/>
            <w:w w:val="110"/>
            <w:sz w:val="12"/>
          </w:rPr>
          <w:t> G</w:t>
        </w:r>
      </w:hyperlink>
      <w:hyperlink r:id="rId269">
        <w:r>
          <w:rPr>
            <w:color w:val="0080AC"/>
            <w:w w:val="110"/>
            <w:sz w:val="12"/>
          </w:rPr>
          <w:t>,</w:t>
        </w:r>
      </w:hyperlink>
      <w:r>
        <w:rPr>
          <w:color w:val="0080AC"/>
          <w:spacing w:val="40"/>
          <w:w w:val="110"/>
          <w:sz w:val="12"/>
        </w:rPr>
        <w:t> </w:t>
      </w:r>
      <w:hyperlink r:id="rId269">
        <w:r>
          <w:rPr>
            <w:color w:val="0080AC"/>
            <w:w w:val="110"/>
            <w:sz w:val="12"/>
          </w:rPr>
          <w:t>Mitsis</w:t>
        </w:r>
        <w:r>
          <w:rPr>
            <w:color w:val="0080AC"/>
            <w:spacing w:val="18"/>
            <w:w w:val="110"/>
            <w:sz w:val="12"/>
          </w:rPr>
          <w:t> </w:t>
        </w:r>
        <w:r>
          <w:rPr>
            <w:color w:val="0080AC"/>
            <w:w w:val="110"/>
            <w:sz w:val="12"/>
          </w:rPr>
          <w:t>GD,</w:t>
        </w:r>
        <w:r>
          <w:rPr>
            <w:color w:val="0080AC"/>
            <w:spacing w:val="19"/>
            <w:w w:val="110"/>
            <w:sz w:val="12"/>
          </w:rPr>
          <w:t> </w:t>
        </w:r>
        <w:r>
          <w:rPr>
            <w:color w:val="0080AC"/>
            <w:w w:val="110"/>
            <w:sz w:val="12"/>
          </w:rPr>
          <w:t>Moll</w:t>
        </w:r>
        <w:r>
          <w:rPr>
            <w:color w:val="0080AC"/>
            <w:spacing w:val="19"/>
            <w:w w:val="110"/>
            <w:sz w:val="12"/>
          </w:rPr>
          <w:t> </w:t>
        </w:r>
        <w:r>
          <w:rPr>
            <w:color w:val="0080AC"/>
            <w:w w:val="110"/>
            <w:sz w:val="12"/>
          </w:rPr>
          <w:t>J,</w:t>
        </w:r>
        <w:r>
          <w:rPr>
            <w:color w:val="0080AC"/>
            <w:spacing w:val="19"/>
            <w:w w:val="110"/>
            <w:sz w:val="12"/>
          </w:rPr>
          <w:t> </w:t>
        </w:r>
        <w:r>
          <w:rPr>
            <w:color w:val="0080AC"/>
            <w:w w:val="110"/>
            <w:sz w:val="12"/>
          </w:rPr>
          <w:t>Nielson</w:t>
        </w:r>
        <w:r>
          <w:rPr>
            <w:color w:val="0080AC"/>
            <w:spacing w:val="19"/>
            <w:w w:val="110"/>
            <w:sz w:val="12"/>
          </w:rPr>
          <w:t> </w:t>
        </w:r>
        <w:r>
          <w:rPr>
            <w:color w:val="0080AC"/>
            <w:w w:val="110"/>
            <w:sz w:val="12"/>
          </w:rPr>
          <w:t>DM,</w:t>
        </w:r>
        <w:r>
          <w:rPr>
            <w:color w:val="0080AC"/>
            <w:spacing w:val="18"/>
            <w:w w:val="110"/>
            <w:sz w:val="12"/>
          </w:rPr>
          <w:t> </w:t>
        </w:r>
        <w:r>
          <w:rPr>
            <w:color w:val="0080AC"/>
            <w:w w:val="110"/>
            <w:sz w:val="12"/>
          </w:rPr>
          <w:t>Nilsonne</w:t>
        </w:r>
        <w:r>
          <w:rPr>
            <w:color w:val="0080AC"/>
            <w:spacing w:val="19"/>
            <w:w w:val="110"/>
            <w:sz w:val="12"/>
          </w:rPr>
          <w:t> </w:t>
        </w:r>
        <w:r>
          <w:rPr>
            <w:color w:val="0080AC"/>
            <w:w w:val="110"/>
            <w:sz w:val="12"/>
          </w:rPr>
          <w:t>G,</w:t>
        </w:r>
        <w:r>
          <w:rPr>
            <w:color w:val="0080AC"/>
            <w:spacing w:val="19"/>
            <w:w w:val="110"/>
            <w:sz w:val="12"/>
          </w:rPr>
          <w:t> </w:t>
        </w:r>
        <w:r>
          <w:rPr>
            <w:color w:val="0080AC"/>
            <w:w w:val="110"/>
            <w:sz w:val="12"/>
          </w:rPr>
          <w:t>Notter</w:t>
        </w:r>
        <w:r>
          <w:rPr>
            <w:color w:val="0080AC"/>
            <w:spacing w:val="19"/>
            <w:w w:val="110"/>
            <w:sz w:val="12"/>
          </w:rPr>
          <w:t> </w:t>
        </w:r>
        <w:r>
          <w:rPr>
            <w:color w:val="0080AC"/>
            <w:w w:val="110"/>
            <w:sz w:val="12"/>
          </w:rPr>
          <w:t>MP,</w:t>
        </w:r>
        <w:r>
          <w:rPr>
            <w:color w:val="0080AC"/>
            <w:spacing w:val="19"/>
            <w:w w:val="110"/>
            <w:sz w:val="12"/>
          </w:rPr>
          <w:t> </w:t>
        </w:r>
        <w:r>
          <w:rPr>
            <w:color w:val="0080AC"/>
            <w:w w:val="110"/>
            <w:sz w:val="12"/>
          </w:rPr>
          <w:t>Olivetti</w:t>
        </w:r>
        <w:r>
          <w:rPr>
            <w:color w:val="0080AC"/>
            <w:spacing w:val="19"/>
            <w:w w:val="110"/>
            <w:sz w:val="12"/>
          </w:rPr>
          <w:t> </w:t>
        </w:r>
        <w:r>
          <w:rPr>
            <w:color w:val="0080AC"/>
            <w:w w:val="110"/>
            <w:sz w:val="12"/>
          </w:rPr>
          <w:t>E,</w:t>
        </w:r>
        <w:r>
          <w:rPr>
            <w:color w:val="0080AC"/>
            <w:spacing w:val="19"/>
            <w:w w:val="110"/>
            <w:sz w:val="12"/>
          </w:rPr>
          <w:t> </w:t>
        </w:r>
        <w:r>
          <w:rPr>
            <w:color w:val="0080AC"/>
            <w:w w:val="110"/>
            <w:sz w:val="12"/>
          </w:rPr>
          <w:t>Onicas</w:t>
        </w:r>
        <w:r>
          <w:rPr>
            <w:color w:val="0080AC"/>
            <w:spacing w:val="19"/>
            <w:w w:val="110"/>
            <w:sz w:val="12"/>
          </w:rPr>
          <w:t> </w:t>
        </w:r>
        <w:r>
          <w:rPr>
            <w:color w:val="0080AC"/>
            <w:w w:val="110"/>
            <w:sz w:val="12"/>
          </w:rPr>
          <w:t>AI,</w:t>
        </w:r>
        <w:r>
          <w:rPr>
            <w:color w:val="0080AC"/>
            <w:spacing w:val="19"/>
            <w:w w:val="110"/>
            <w:sz w:val="12"/>
          </w:rPr>
          <w:t> </w:t>
        </w:r>
        <w:r>
          <w:rPr>
            <w:color w:val="0080AC"/>
            <w:w w:val="110"/>
            <w:sz w:val="12"/>
          </w:rPr>
          <w:t>Pa-</w:t>
        </w:r>
        <w:r>
          <w:rPr>
            <w:color w:val="0080AC"/>
            <w:spacing w:val="40"/>
            <w:w w:val="110"/>
            <w:sz w:val="12"/>
          </w:rPr>
          <w:t> </w:t>
        </w:r>
        <w:r>
          <w:rPr>
            <w:color w:val="0080AC"/>
            <w:w w:val="110"/>
            <w:sz w:val="12"/>
          </w:rPr>
          <w:t>pale</w:t>
        </w:r>
        <w:r>
          <w:rPr>
            <w:color w:val="0080AC"/>
            <w:w w:val="110"/>
            <w:sz w:val="12"/>
          </w:rPr>
          <w:t> P,</w:t>
        </w:r>
      </w:hyperlink>
      <w:r>
        <w:rPr>
          <w:color w:val="0080AC"/>
          <w:w w:val="110"/>
          <w:sz w:val="12"/>
        </w:rPr>
        <w:t> </w:t>
      </w:r>
      <w:hyperlink r:id="rId269">
        <w:r>
          <w:rPr>
            <w:color w:val="0080AC"/>
            <w:w w:val="110"/>
            <w:sz w:val="12"/>
          </w:rPr>
          <w:t>Patil</w:t>
        </w:r>
        <w:r>
          <w:rPr>
            <w:color w:val="0080AC"/>
            <w:w w:val="110"/>
            <w:sz w:val="12"/>
          </w:rPr>
          <w:t> KR</w:t>
        </w:r>
      </w:hyperlink>
      <w:hyperlink r:id="rId269">
        <w:r>
          <w:rPr>
            <w:color w:val="0080AC"/>
            <w:w w:val="110"/>
            <w:sz w:val="12"/>
          </w:rPr>
          <w:t>,</w:t>
        </w:r>
      </w:hyperlink>
      <w:r>
        <w:rPr>
          <w:color w:val="0080AC"/>
          <w:w w:val="110"/>
          <w:sz w:val="12"/>
        </w:rPr>
        <w:t> </w:t>
      </w:r>
      <w:hyperlink r:id="rId269">
        <w:r>
          <w:rPr>
            <w:color w:val="0080AC"/>
            <w:w w:val="110"/>
            <w:sz w:val="12"/>
          </w:rPr>
          <w:t>Peelle</w:t>
        </w:r>
        <w:r>
          <w:rPr>
            <w:color w:val="0080AC"/>
            <w:w w:val="110"/>
            <w:sz w:val="12"/>
          </w:rPr>
          <w:t> JE</w:t>
        </w:r>
      </w:hyperlink>
      <w:hyperlink r:id="rId269">
        <w:r>
          <w:rPr>
            <w:color w:val="0080AC"/>
            <w:w w:val="110"/>
            <w:sz w:val="12"/>
          </w:rPr>
          <w:t>,</w:t>
        </w:r>
      </w:hyperlink>
      <w:r>
        <w:rPr>
          <w:color w:val="0080AC"/>
          <w:w w:val="110"/>
          <w:sz w:val="12"/>
        </w:rPr>
        <w:t> </w:t>
      </w:r>
      <w:hyperlink r:id="rId269">
        <w:r>
          <w:rPr>
            <w:color w:val="0080AC"/>
            <w:w w:val="110"/>
            <w:sz w:val="12"/>
          </w:rPr>
          <w:t>Pérez</w:t>
        </w:r>
        <w:r>
          <w:rPr>
            <w:color w:val="0080AC"/>
            <w:w w:val="110"/>
            <w:sz w:val="12"/>
          </w:rPr>
          <w:t> A</w:t>
        </w:r>
      </w:hyperlink>
      <w:hyperlink r:id="rId269">
        <w:r>
          <w:rPr>
            <w:color w:val="0080AC"/>
            <w:w w:val="110"/>
            <w:sz w:val="12"/>
          </w:rPr>
          <w:t>,</w:t>
        </w:r>
      </w:hyperlink>
      <w:r>
        <w:rPr>
          <w:color w:val="0080AC"/>
          <w:w w:val="110"/>
          <w:sz w:val="12"/>
        </w:rPr>
        <w:t> </w:t>
      </w:r>
      <w:hyperlink r:id="rId269">
        <w:r>
          <w:rPr>
            <w:color w:val="0080AC"/>
            <w:w w:val="110"/>
            <w:sz w:val="12"/>
          </w:rPr>
          <w:t>Pischedda</w:t>
        </w:r>
        <w:r>
          <w:rPr>
            <w:color w:val="0080AC"/>
            <w:w w:val="110"/>
            <w:sz w:val="12"/>
          </w:rPr>
          <w:t> D</w:t>
        </w:r>
      </w:hyperlink>
      <w:hyperlink r:id="rId269">
        <w:r>
          <w:rPr>
            <w:color w:val="0080AC"/>
            <w:w w:val="110"/>
            <w:sz w:val="12"/>
          </w:rPr>
          <w:t>,</w:t>
        </w:r>
      </w:hyperlink>
      <w:r>
        <w:rPr>
          <w:color w:val="0080AC"/>
          <w:w w:val="110"/>
          <w:sz w:val="12"/>
        </w:rPr>
        <w:t> </w:t>
      </w:r>
      <w:hyperlink r:id="rId269">
        <w:r>
          <w:rPr>
            <w:color w:val="0080AC"/>
            <w:w w:val="110"/>
            <w:sz w:val="12"/>
          </w:rPr>
          <w:t>Poline</w:t>
        </w:r>
        <w:r>
          <w:rPr>
            <w:color w:val="0080AC"/>
            <w:w w:val="110"/>
            <w:sz w:val="12"/>
          </w:rPr>
          <w:t> JB</w:t>
        </w:r>
      </w:hyperlink>
      <w:hyperlink r:id="rId269">
        <w:r>
          <w:rPr>
            <w:color w:val="0080AC"/>
            <w:w w:val="110"/>
            <w:sz w:val="12"/>
          </w:rPr>
          <w:t>,</w:t>
        </w:r>
      </w:hyperlink>
      <w:r>
        <w:rPr>
          <w:color w:val="0080AC"/>
          <w:w w:val="110"/>
          <w:sz w:val="12"/>
        </w:rPr>
        <w:t> </w:t>
      </w:r>
      <w:hyperlink r:id="rId269">
        <w:r>
          <w:rPr>
            <w:color w:val="0080AC"/>
            <w:w w:val="110"/>
            <w:sz w:val="12"/>
          </w:rPr>
          <w:t>Prystauka</w:t>
        </w:r>
        <w:r>
          <w:rPr>
            <w:color w:val="0080AC"/>
            <w:w w:val="110"/>
            <w:sz w:val="12"/>
          </w:rPr>
          <w:t> Y</w:t>
        </w:r>
      </w:hyperlink>
      <w:hyperlink r:id="rId269">
        <w:r>
          <w:rPr>
            <w:color w:val="0080AC"/>
            <w:w w:val="110"/>
            <w:sz w:val="12"/>
          </w:rPr>
          <w:t>,</w:t>
        </w:r>
      </w:hyperlink>
      <w:r>
        <w:rPr>
          <w:color w:val="0080AC"/>
          <w:w w:val="110"/>
          <w:sz w:val="12"/>
        </w:rPr>
        <w:t> </w:t>
      </w:r>
      <w:hyperlink r:id="rId269">
        <w:r>
          <w:rPr>
            <w:color w:val="0080AC"/>
            <w:w w:val="110"/>
            <w:sz w:val="12"/>
          </w:rPr>
          <w:t>Ray</w:t>
        </w:r>
        <w:r>
          <w:rPr>
            <w:color w:val="0080AC"/>
            <w:w w:val="110"/>
            <w:sz w:val="12"/>
          </w:rPr>
          <w:t> S</w:t>
        </w:r>
      </w:hyperlink>
      <w:hyperlink r:id="rId269">
        <w:r>
          <w:rPr>
            <w:color w:val="0080AC"/>
            <w:w w:val="110"/>
            <w:sz w:val="12"/>
          </w:rPr>
          <w:t>,</w:t>
        </w:r>
      </w:hyperlink>
      <w:r>
        <w:rPr>
          <w:color w:val="0080AC"/>
          <w:spacing w:val="40"/>
          <w:w w:val="110"/>
          <w:sz w:val="12"/>
        </w:rPr>
        <w:t> </w:t>
      </w:r>
      <w:hyperlink r:id="rId269">
        <w:r>
          <w:rPr>
            <w:color w:val="0080AC"/>
            <w:w w:val="110"/>
            <w:sz w:val="12"/>
          </w:rPr>
          <w:t>Reuter-Lorenz</w:t>
        </w:r>
        <w:r>
          <w:rPr>
            <w:color w:val="0080AC"/>
            <w:w w:val="110"/>
            <w:sz w:val="12"/>
          </w:rPr>
          <w:t> PA</w:t>
        </w:r>
      </w:hyperlink>
      <w:r>
        <w:rPr>
          <w:color w:val="0080AC"/>
          <w:w w:val="110"/>
          <w:sz w:val="12"/>
        </w:rPr>
        <w:t>,</w:t>
      </w:r>
      <w:r>
        <w:rPr>
          <w:color w:val="0080AC"/>
          <w:w w:val="110"/>
          <w:sz w:val="12"/>
        </w:rPr>
        <w:t> </w:t>
      </w:r>
      <w:hyperlink r:id="rId269">
        <w:r>
          <w:rPr>
            <w:color w:val="0080AC"/>
            <w:w w:val="110"/>
            <w:sz w:val="12"/>
          </w:rPr>
          <w:t>Reynolds</w:t>
        </w:r>
        <w:r>
          <w:rPr>
            <w:color w:val="0080AC"/>
            <w:w w:val="110"/>
            <w:sz w:val="12"/>
          </w:rPr>
          <w:t> RC</w:t>
        </w:r>
      </w:hyperlink>
      <w:r>
        <w:rPr>
          <w:color w:val="0080AC"/>
          <w:w w:val="110"/>
          <w:sz w:val="12"/>
        </w:rPr>
        <w:t>,</w:t>
      </w:r>
      <w:r>
        <w:rPr>
          <w:color w:val="0080AC"/>
          <w:w w:val="110"/>
          <w:sz w:val="12"/>
        </w:rPr>
        <w:t> </w:t>
      </w:r>
      <w:hyperlink r:id="rId269">
        <w:r>
          <w:rPr>
            <w:color w:val="0080AC"/>
            <w:w w:val="110"/>
            <w:sz w:val="12"/>
          </w:rPr>
          <w:t>Ricciardi</w:t>
        </w:r>
        <w:r>
          <w:rPr>
            <w:color w:val="0080AC"/>
            <w:w w:val="110"/>
            <w:sz w:val="12"/>
          </w:rPr>
          <w:t> E</w:t>
        </w:r>
      </w:hyperlink>
      <w:r>
        <w:rPr>
          <w:color w:val="0080AC"/>
          <w:w w:val="110"/>
          <w:sz w:val="12"/>
        </w:rPr>
        <w:t>,</w:t>
      </w:r>
      <w:r>
        <w:rPr>
          <w:color w:val="0080AC"/>
          <w:w w:val="110"/>
          <w:sz w:val="12"/>
        </w:rPr>
        <w:t> </w:t>
      </w:r>
      <w:hyperlink r:id="rId269">
        <w:r>
          <w:rPr>
            <w:color w:val="0080AC"/>
            <w:w w:val="110"/>
            <w:sz w:val="12"/>
          </w:rPr>
          <w:t>Rieck</w:t>
        </w:r>
        <w:r>
          <w:rPr>
            <w:color w:val="0080AC"/>
            <w:w w:val="110"/>
            <w:sz w:val="12"/>
          </w:rPr>
          <w:t> JR</w:t>
        </w:r>
      </w:hyperlink>
      <w:r>
        <w:rPr>
          <w:color w:val="0080AC"/>
          <w:w w:val="110"/>
          <w:sz w:val="12"/>
        </w:rPr>
        <w:t>,</w:t>
      </w:r>
      <w:r>
        <w:rPr>
          <w:color w:val="0080AC"/>
          <w:w w:val="110"/>
          <w:sz w:val="12"/>
        </w:rPr>
        <w:t> </w:t>
      </w:r>
      <w:hyperlink r:id="rId269">
        <w:r>
          <w:rPr>
            <w:color w:val="0080AC"/>
            <w:w w:val="110"/>
            <w:sz w:val="12"/>
          </w:rPr>
          <w:t>Rodriguez-Thompson</w:t>
        </w:r>
        <w:r>
          <w:rPr>
            <w:color w:val="0080AC"/>
            <w:w w:val="110"/>
            <w:sz w:val="12"/>
          </w:rPr>
          <w:t> AM</w:t>
        </w:r>
      </w:hyperlink>
      <w:r>
        <w:rPr>
          <w:color w:val="0080AC"/>
          <w:w w:val="110"/>
          <w:sz w:val="12"/>
        </w:rPr>
        <w:t>,</w:t>
      </w:r>
      <w:r>
        <w:rPr>
          <w:color w:val="0080AC"/>
          <w:spacing w:val="40"/>
          <w:w w:val="110"/>
          <w:sz w:val="12"/>
        </w:rPr>
        <w:t> </w:t>
      </w:r>
      <w:hyperlink r:id="rId269">
        <w:r>
          <w:rPr>
            <w:color w:val="0080AC"/>
            <w:w w:val="110"/>
            <w:sz w:val="12"/>
          </w:rPr>
          <w:t>Romyn</w:t>
        </w:r>
        <w:r>
          <w:rPr>
            <w:color w:val="0080AC"/>
            <w:spacing w:val="33"/>
            <w:w w:val="110"/>
            <w:sz w:val="12"/>
          </w:rPr>
          <w:t> </w:t>
        </w:r>
        <w:r>
          <w:rPr>
            <w:color w:val="0080AC"/>
            <w:w w:val="110"/>
            <w:sz w:val="12"/>
          </w:rPr>
          <w:t>A</w:t>
        </w:r>
      </w:hyperlink>
      <w:r>
        <w:rPr>
          <w:color w:val="0080AC"/>
          <w:w w:val="110"/>
          <w:sz w:val="12"/>
        </w:rPr>
        <w:t>,</w:t>
      </w:r>
      <w:r>
        <w:rPr>
          <w:color w:val="0080AC"/>
          <w:spacing w:val="33"/>
          <w:w w:val="110"/>
          <w:sz w:val="12"/>
        </w:rPr>
        <w:t> </w:t>
      </w:r>
      <w:hyperlink r:id="rId269">
        <w:r>
          <w:rPr>
            <w:color w:val="0080AC"/>
            <w:w w:val="110"/>
            <w:sz w:val="12"/>
          </w:rPr>
          <w:t>Salo</w:t>
        </w:r>
        <w:r>
          <w:rPr>
            <w:color w:val="0080AC"/>
            <w:spacing w:val="33"/>
            <w:w w:val="110"/>
            <w:sz w:val="12"/>
          </w:rPr>
          <w:t> </w:t>
        </w:r>
        <w:r>
          <w:rPr>
            <w:color w:val="0080AC"/>
            <w:w w:val="110"/>
            <w:sz w:val="12"/>
          </w:rPr>
          <w:t>T</w:t>
        </w:r>
      </w:hyperlink>
      <w:r>
        <w:rPr>
          <w:color w:val="0080AC"/>
          <w:w w:val="110"/>
          <w:sz w:val="12"/>
        </w:rPr>
        <w:t>,</w:t>
      </w:r>
      <w:r>
        <w:rPr>
          <w:color w:val="0080AC"/>
          <w:spacing w:val="33"/>
          <w:w w:val="110"/>
          <w:sz w:val="12"/>
        </w:rPr>
        <w:t> </w:t>
      </w:r>
      <w:hyperlink r:id="rId269">
        <w:r>
          <w:rPr>
            <w:color w:val="0080AC"/>
            <w:w w:val="110"/>
            <w:sz w:val="12"/>
          </w:rPr>
          <w:t>Samanez-Larkin</w:t>
        </w:r>
        <w:r>
          <w:rPr>
            <w:color w:val="0080AC"/>
            <w:spacing w:val="33"/>
            <w:w w:val="110"/>
            <w:sz w:val="12"/>
          </w:rPr>
          <w:t> </w:t>
        </w:r>
        <w:r>
          <w:rPr>
            <w:color w:val="0080AC"/>
            <w:w w:val="110"/>
            <w:sz w:val="12"/>
          </w:rPr>
          <w:t>GR</w:t>
        </w:r>
      </w:hyperlink>
      <w:r>
        <w:rPr>
          <w:color w:val="0080AC"/>
          <w:w w:val="110"/>
          <w:sz w:val="12"/>
        </w:rPr>
        <w:t>,</w:t>
      </w:r>
      <w:r>
        <w:rPr>
          <w:color w:val="0080AC"/>
          <w:spacing w:val="33"/>
          <w:w w:val="110"/>
          <w:sz w:val="12"/>
        </w:rPr>
        <w:t> </w:t>
      </w:r>
      <w:hyperlink r:id="rId269">
        <w:r>
          <w:rPr>
            <w:color w:val="0080AC"/>
            <w:w w:val="110"/>
            <w:sz w:val="12"/>
          </w:rPr>
          <w:t>Morales</w:t>
        </w:r>
        <w:r>
          <w:rPr>
            <w:color w:val="0080AC"/>
            <w:spacing w:val="33"/>
            <w:w w:val="110"/>
            <w:sz w:val="12"/>
          </w:rPr>
          <w:t> </w:t>
        </w:r>
        <w:r>
          <w:rPr>
            <w:color w:val="0080AC"/>
            <w:w w:val="110"/>
            <w:sz w:val="12"/>
          </w:rPr>
          <w:t>E</w:t>
        </w:r>
      </w:hyperlink>
      <w:r>
        <w:rPr>
          <w:color w:val="0080AC"/>
          <w:w w:val="110"/>
          <w:sz w:val="12"/>
        </w:rPr>
        <w:t>,</w:t>
      </w:r>
      <w:r>
        <w:rPr>
          <w:color w:val="0080AC"/>
          <w:spacing w:val="32"/>
          <w:w w:val="110"/>
          <w:sz w:val="12"/>
        </w:rPr>
        <w:t> </w:t>
      </w:r>
      <w:hyperlink r:id="rId269">
        <w:r>
          <w:rPr>
            <w:color w:val="0080AC"/>
            <w:w w:val="110"/>
            <w:sz w:val="12"/>
          </w:rPr>
          <w:t>Schlichting</w:t>
        </w:r>
        <w:r>
          <w:rPr>
            <w:color w:val="0080AC"/>
            <w:spacing w:val="32"/>
            <w:w w:val="110"/>
            <w:sz w:val="12"/>
          </w:rPr>
          <w:t> </w:t>
        </w:r>
        <w:r>
          <w:rPr>
            <w:color w:val="0080AC"/>
            <w:w w:val="110"/>
            <w:sz w:val="12"/>
          </w:rPr>
          <w:t>ML</w:t>
        </w:r>
      </w:hyperlink>
      <w:r>
        <w:rPr>
          <w:color w:val="0080AC"/>
          <w:w w:val="110"/>
          <w:sz w:val="12"/>
        </w:rPr>
        <w:t>,</w:t>
      </w:r>
      <w:r>
        <w:rPr>
          <w:color w:val="0080AC"/>
          <w:spacing w:val="32"/>
          <w:w w:val="110"/>
          <w:sz w:val="12"/>
        </w:rPr>
        <w:t> </w:t>
      </w:r>
      <w:hyperlink r:id="rId269">
        <w:r>
          <w:rPr>
            <w:color w:val="0080AC"/>
            <w:w w:val="110"/>
            <w:sz w:val="12"/>
          </w:rPr>
          <w:t>Schultz</w:t>
        </w:r>
        <w:r>
          <w:rPr>
            <w:color w:val="0080AC"/>
            <w:spacing w:val="32"/>
            <w:w w:val="110"/>
            <w:sz w:val="12"/>
          </w:rPr>
          <w:t> </w:t>
        </w:r>
        <w:r>
          <w:rPr>
            <w:color w:val="0080AC"/>
            <w:w w:val="110"/>
            <w:sz w:val="12"/>
          </w:rPr>
          <w:t>DH</w:t>
        </w:r>
      </w:hyperlink>
      <w:r>
        <w:rPr>
          <w:color w:val="0080AC"/>
          <w:w w:val="110"/>
          <w:sz w:val="12"/>
        </w:rPr>
        <w:t>,</w:t>
      </w:r>
      <w:r>
        <w:rPr>
          <w:color w:val="0080AC"/>
          <w:spacing w:val="40"/>
          <w:w w:val="110"/>
          <w:sz w:val="12"/>
        </w:rPr>
        <w:t> </w:t>
      </w:r>
      <w:hyperlink r:id="rId269">
        <w:r>
          <w:rPr>
            <w:color w:val="0080AC"/>
            <w:w w:val="110"/>
            <w:sz w:val="12"/>
          </w:rPr>
          <w:t>Shen</w:t>
        </w:r>
        <w:r>
          <w:rPr>
            <w:color w:val="0080AC"/>
            <w:spacing w:val="22"/>
            <w:w w:val="110"/>
            <w:sz w:val="12"/>
          </w:rPr>
          <w:t> </w:t>
        </w:r>
        <w:r>
          <w:rPr>
            <w:color w:val="0080AC"/>
            <w:w w:val="110"/>
            <w:sz w:val="12"/>
          </w:rPr>
          <w:t>Q,</w:t>
        </w:r>
        <w:r>
          <w:rPr>
            <w:color w:val="0080AC"/>
            <w:spacing w:val="22"/>
            <w:w w:val="110"/>
            <w:sz w:val="12"/>
          </w:rPr>
          <w:t> </w:t>
        </w:r>
        <w:r>
          <w:rPr>
            <w:color w:val="0080AC"/>
            <w:w w:val="110"/>
            <w:sz w:val="12"/>
          </w:rPr>
          <w:t>Sheridan</w:t>
        </w:r>
        <w:r>
          <w:rPr>
            <w:color w:val="0080AC"/>
            <w:spacing w:val="22"/>
            <w:w w:val="110"/>
            <w:sz w:val="12"/>
          </w:rPr>
          <w:t> </w:t>
        </w:r>
        <w:r>
          <w:rPr>
            <w:color w:val="0080AC"/>
            <w:w w:val="110"/>
            <w:sz w:val="12"/>
          </w:rPr>
          <w:t>MA,</w:t>
        </w:r>
        <w:r>
          <w:rPr>
            <w:color w:val="0080AC"/>
            <w:spacing w:val="22"/>
            <w:w w:val="110"/>
            <w:sz w:val="12"/>
          </w:rPr>
          <w:t> </w:t>
        </w:r>
        <w:r>
          <w:rPr>
            <w:color w:val="0080AC"/>
            <w:w w:val="110"/>
            <w:sz w:val="12"/>
          </w:rPr>
          <w:t>Silvers</w:t>
        </w:r>
        <w:r>
          <w:rPr>
            <w:color w:val="0080AC"/>
            <w:spacing w:val="22"/>
            <w:w w:val="110"/>
            <w:sz w:val="12"/>
          </w:rPr>
          <w:t> </w:t>
        </w:r>
        <w:r>
          <w:rPr>
            <w:color w:val="0080AC"/>
            <w:w w:val="110"/>
            <w:sz w:val="12"/>
          </w:rPr>
          <w:t>JA,</w:t>
        </w:r>
        <w:r>
          <w:rPr>
            <w:color w:val="0080AC"/>
            <w:spacing w:val="22"/>
            <w:w w:val="110"/>
            <w:sz w:val="12"/>
          </w:rPr>
          <w:t> </w:t>
        </w:r>
        <w:r>
          <w:rPr>
            <w:color w:val="0080AC"/>
            <w:w w:val="110"/>
            <w:sz w:val="12"/>
          </w:rPr>
          <w:t>Skagerlund</w:t>
        </w:r>
        <w:r>
          <w:rPr>
            <w:color w:val="0080AC"/>
            <w:spacing w:val="22"/>
            <w:w w:val="110"/>
            <w:sz w:val="12"/>
          </w:rPr>
          <w:t> </w:t>
        </w:r>
        <w:r>
          <w:rPr>
            <w:color w:val="0080AC"/>
            <w:w w:val="110"/>
            <w:sz w:val="12"/>
          </w:rPr>
          <w:t>K,</w:t>
        </w:r>
        <w:r>
          <w:rPr>
            <w:color w:val="0080AC"/>
            <w:spacing w:val="22"/>
            <w:w w:val="110"/>
            <w:sz w:val="12"/>
          </w:rPr>
          <w:t> </w:t>
        </w:r>
        <w:r>
          <w:rPr>
            <w:color w:val="0080AC"/>
            <w:w w:val="110"/>
            <w:sz w:val="12"/>
          </w:rPr>
          <w:t>Smith</w:t>
        </w:r>
        <w:r>
          <w:rPr>
            <w:color w:val="0080AC"/>
            <w:spacing w:val="22"/>
            <w:w w:val="110"/>
            <w:sz w:val="12"/>
          </w:rPr>
          <w:t> </w:t>
        </w:r>
        <w:r>
          <w:rPr>
            <w:color w:val="0080AC"/>
            <w:w w:val="110"/>
            <w:sz w:val="12"/>
          </w:rPr>
          <w:t>A,</w:t>
        </w:r>
        <w:r>
          <w:rPr>
            <w:color w:val="0080AC"/>
            <w:spacing w:val="22"/>
            <w:w w:val="110"/>
            <w:sz w:val="12"/>
          </w:rPr>
          <w:t> </w:t>
        </w:r>
        <w:r>
          <w:rPr>
            <w:color w:val="0080AC"/>
            <w:w w:val="110"/>
            <w:sz w:val="12"/>
          </w:rPr>
          <w:t>Smith</w:t>
        </w:r>
        <w:r>
          <w:rPr>
            <w:color w:val="0080AC"/>
            <w:spacing w:val="22"/>
            <w:w w:val="110"/>
            <w:sz w:val="12"/>
          </w:rPr>
          <w:t> </w:t>
        </w:r>
        <w:r>
          <w:rPr>
            <w:color w:val="0080AC"/>
            <w:w w:val="110"/>
            <w:sz w:val="12"/>
          </w:rPr>
          <w:t>DV,</w:t>
        </w:r>
        <w:r>
          <w:rPr>
            <w:color w:val="0080AC"/>
            <w:spacing w:val="22"/>
            <w:w w:val="110"/>
            <w:sz w:val="12"/>
          </w:rPr>
          <w:t> </w:t>
        </w:r>
        <w:r>
          <w:rPr>
            <w:color w:val="0080AC"/>
            <w:w w:val="110"/>
            <w:sz w:val="12"/>
          </w:rPr>
          <w:t>Sokol-Hess-</w:t>
        </w:r>
      </w:hyperlink>
      <w:r>
        <w:rPr>
          <w:color w:val="0080AC"/>
          <w:spacing w:val="40"/>
          <w:w w:val="110"/>
          <w:sz w:val="12"/>
        </w:rPr>
        <w:t> </w:t>
      </w:r>
      <w:hyperlink r:id="rId269">
        <w:r>
          <w:rPr>
            <w:color w:val="0080AC"/>
            <w:w w:val="110"/>
            <w:sz w:val="12"/>
          </w:rPr>
          <w:t>ner P, Steinkamp SR, Tashjian SM, Thirion B, Thorp JN, Tinghög G, Tisdall L, Tomp-</w:t>
        </w:r>
        <w:r>
          <w:rPr>
            <w:color w:val="0080AC"/>
            <w:spacing w:val="40"/>
            <w:w w:val="110"/>
            <w:sz w:val="12"/>
          </w:rPr>
          <w:t> </w:t>
        </w:r>
        <w:r>
          <w:rPr>
            <w:color w:val="0080AC"/>
            <w:w w:val="110"/>
            <w:sz w:val="12"/>
          </w:rPr>
          <w:t>son SH,</w:t>
        </w:r>
      </w:hyperlink>
      <w:r>
        <w:rPr>
          <w:color w:val="0080AC"/>
          <w:w w:val="110"/>
          <w:sz w:val="12"/>
        </w:rPr>
        <w:t> </w:t>
      </w:r>
      <w:hyperlink r:id="rId269">
        <w:r>
          <w:rPr>
            <w:color w:val="0080AC"/>
            <w:w w:val="110"/>
            <w:sz w:val="12"/>
          </w:rPr>
          <w:t>Toro-Serey C</w:t>
        </w:r>
      </w:hyperlink>
      <w:hyperlink r:id="rId269">
        <w:r>
          <w:rPr>
            <w:color w:val="0080AC"/>
            <w:w w:val="110"/>
            <w:sz w:val="12"/>
          </w:rPr>
          <w:t>,</w:t>
        </w:r>
      </w:hyperlink>
      <w:r>
        <w:rPr>
          <w:color w:val="0080AC"/>
          <w:w w:val="110"/>
          <w:sz w:val="12"/>
        </w:rPr>
        <w:t> </w:t>
      </w:r>
      <w:hyperlink r:id="rId269">
        <w:r>
          <w:rPr>
            <w:color w:val="0080AC"/>
            <w:w w:val="110"/>
            <w:sz w:val="12"/>
          </w:rPr>
          <w:t>Torre Tresols JJ</w:t>
        </w:r>
      </w:hyperlink>
      <w:hyperlink r:id="rId269">
        <w:r>
          <w:rPr>
            <w:color w:val="0080AC"/>
            <w:w w:val="110"/>
            <w:sz w:val="12"/>
          </w:rPr>
          <w:t>,</w:t>
        </w:r>
      </w:hyperlink>
      <w:r>
        <w:rPr>
          <w:color w:val="0080AC"/>
          <w:w w:val="110"/>
          <w:sz w:val="12"/>
        </w:rPr>
        <w:t> </w:t>
      </w:r>
      <w:hyperlink r:id="rId269">
        <w:r>
          <w:rPr>
            <w:color w:val="0080AC"/>
            <w:w w:val="110"/>
            <w:sz w:val="12"/>
          </w:rPr>
          <w:t>Tozzi L</w:t>
        </w:r>
      </w:hyperlink>
      <w:hyperlink r:id="rId269">
        <w:r>
          <w:rPr>
            <w:color w:val="0080AC"/>
            <w:w w:val="110"/>
            <w:sz w:val="12"/>
          </w:rPr>
          <w:t>,</w:t>
        </w:r>
      </w:hyperlink>
      <w:r>
        <w:rPr>
          <w:color w:val="0080AC"/>
          <w:w w:val="110"/>
          <w:sz w:val="12"/>
        </w:rPr>
        <w:t> </w:t>
      </w:r>
      <w:hyperlink r:id="rId269">
        <w:r>
          <w:rPr>
            <w:color w:val="0080AC"/>
            <w:w w:val="110"/>
            <w:sz w:val="12"/>
          </w:rPr>
          <w:t>Truong V</w:t>
        </w:r>
      </w:hyperlink>
      <w:hyperlink r:id="rId269">
        <w:r>
          <w:rPr>
            <w:color w:val="0080AC"/>
            <w:w w:val="110"/>
            <w:sz w:val="12"/>
          </w:rPr>
          <w:t>,</w:t>
        </w:r>
      </w:hyperlink>
      <w:r>
        <w:rPr>
          <w:color w:val="0080AC"/>
          <w:w w:val="110"/>
          <w:sz w:val="12"/>
        </w:rPr>
        <w:t> </w:t>
      </w:r>
      <w:hyperlink r:id="rId269">
        <w:r>
          <w:rPr>
            <w:color w:val="0080AC"/>
            <w:w w:val="110"/>
            <w:sz w:val="12"/>
          </w:rPr>
          <w:t>Turella L</w:t>
        </w:r>
      </w:hyperlink>
      <w:hyperlink r:id="rId269">
        <w:r>
          <w:rPr>
            <w:color w:val="0080AC"/>
            <w:w w:val="110"/>
            <w:sz w:val="12"/>
          </w:rPr>
          <w:t>,</w:t>
        </w:r>
      </w:hyperlink>
      <w:r>
        <w:rPr>
          <w:color w:val="0080AC"/>
          <w:w w:val="110"/>
          <w:sz w:val="12"/>
        </w:rPr>
        <w:t> </w:t>
      </w:r>
      <w:hyperlink r:id="rId269">
        <w:r>
          <w:rPr>
            <w:color w:val="0080AC"/>
            <w:w w:val="110"/>
            <w:sz w:val="12"/>
          </w:rPr>
          <w:t>van ’t Veer AE</w:t>
        </w:r>
      </w:hyperlink>
      <w:hyperlink r:id="rId269">
        <w:r>
          <w:rPr>
            <w:color w:val="0080AC"/>
            <w:w w:val="110"/>
            <w:sz w:val="12"/>
          </w:rPr>
          <w:t>,</w:t>
        </w:r>
      </w:hyperlink>
      <w:r>
        <w:rPr>
          <w:color w:val="0080AC"/>
          <w:spacing w:val="40"/>
          <w:w w:val="110"/>
          <w:sz w:val="12"/>
        </w:rPr>
        <w:t> </w:t>
      </w:r>
      <w:hyperlink r:id="rId269">
        <w:r>
          <w:rPr>
            <w:color w:val="0080AC"/>
            <w:w w:val="110"/>
            <w:sz w:val="12"/>
          </w:rPr>
          <w:t>Verguts T</w:t>
        </w:r>
      </w:hyperlink>
      <w:r>
        <w:rPr>
          <w:color w:val="0080AC"/>
          <w:w w:val="110"/>
          <w:sz w:val="12"/>
        </w:rPr>
        <w:t>, </w:t>
      </w:r>
      <w:hyperlink r:id="rId269">
        <w:r>
          <w:rPr>
            <w:color w:val="0080AC"/>
            <w:w w:val="110"/>
            <w:sz w:val="12"/>
          </w:rPr>
          <w:t>Vettel JM</w:t>
        </w:r>
      </w:hyperlink>
      <w:r>
        <w:rPr>
          <w:color w:val="0080AC"/>
          <w:w w:val="110"/>
          <w:sz w:val="12"/>
        </w:rPr>
        <w:t>, </w:t>
      </w:r>
      <w:hyperlink r:id="rId269">
        <w:r>
          <w:rPr>
            <w:color w:val="0080AC"/>
            <w:w w:val="110"/>
            <w:sz w:val="12"/>
          </w:rPr>
          <w:t>Vijayarajah S</w:t>
        </w:r>
      </w:hyperlink>
      <w:r>
        <w:rPr>
          <w:color w:val="0080AC"/>
          <w:w w:val="110"/>
          <w:sz w:val="12"/>
        </w:rPr>
        <w:t>, </w:t>
      </w:r>
      <w:hyperlink r:id="rId269">
        <w:r>
          <w:rPr>
            <w:color w:val="0080AC"/>
            <w:w w:val="110"/>
            <w:sz w:val="12"/>
          </w:rPr>
          <w:t>Vo K</w:t>
        </w:r>
      </w:hyperlink>
      <w:r>
        <w:rPr>
          <w:color w:val="0080AC"/>
          <w:w w:val="110"/>
          <w:sz w:val="12"/>
        </w:rPr>
        <w:t>, </w:t>
      </w:r>
      <w:hyperlink r:id="rId269">
        <w:r>
          <w:rPr>
            <w:color w:val="0080AC"/>
            <w:w w:val="110"/>
            <w:sz w:val="12"/>
          </w:rPr>
          <w:t>Wall MB</w:t>
        </w:r>
      </w:hyperlink>
      <w:r>
        <w:rPr>
          <w:color w:val="0080AC"/>
          <w:w w:val="110"/>
          <w:sz w:val="12"/>
        </w:rPr>
        <w:t>, </w:t>
      </w:r>
      <w:hyperlink r:id="rId269">
        <w:r>
          <w:rPr>
            <w:color w:val="0080AC"/>
            <w:w w:val="110"/>
            <w:sz w:val="12"/>
          </w:rPr>
          <w:t>Weeda WD</w:t>
        </w:r>
      </w:hyperlink>
      <w:r>
        <w:rPr>
          <w:color w:val="0080AC"/>
          <w:w w:val="110"/>
          <w:sz w:val="12"/>
        </w:rPr>
        <w:t>, </w:t>
      </w:r>
      <w:hyperlink r:id="rId269">
        <w:r>
          <w:rPr>
            <w:color w:val="0080AC"/>
            <w:w w:val="110"/>
            <w:sz w:val="12"/>
          </w:rPr>
          <w:t>Weis S</w:t>
        </w:r>
      </w:hyperlink>
      <w:r>
        <w:rPr>
          <w:color w:val="0080AC"/>
          <w:w w:val="110"/>
          <w:sz w:val="12"/>
        </w:rPr>
        <w:t>, </w:t>
      </w:r>
      <w:hyperlink r:id="rId269">
        <w:r>
          <w:rPr>
            <w:color w:val="0080AC"/>
            <w:w w:val="110"/>
            <w:sz w:val="12"/>
          </w:rPr>
          <w:t>White DJ</w:t>
        </w:r>
      </w:hyperlink>
      <w:r>
        <w:rPr>
          <w:color w:val="0080AC"/>
          <w:w w:val="110"/>
          <w:sz w:val="12"/>
        </w:rPr>
        <w:t>,</w:t>
      </w:r>
      <w:r>
        <w:rPr>
          <w:color w:val="0080AC"/>
          <w:spacing w:val="40"/>
          <w:w w:val="110"/>
          <w:sz w:val="12"/>
        </w:rPr>
        <w:t> </w:t>
      </w:r>
      <w:hyperlink r:id="rId269">
        <w:r>
          <w:rPr>
            <w:color w:val="0080AC"/>
            <w:w w:val="110"/>
            <w:sz w:val="12"/>
          </w:rPr>
          <w:t>Wisniewski</w:t>
        </w:r>
        <w:r>
          <w:rPr>
            <w:color w:val="0080AC"/>
            <w:w w:val="110"/>
            <w:sz w:val="12"/>
          </w:rPr>
          <w:t> D</w:t>
        </w:r>
      </w:hyperlink>
      <w:r>
        <w:rPr>
          <w:color w:val="0080AC"/>
          <w:w w:val="110"/>
          <w:sz w:val="12"/>
        </w:rPr>
        <w:t>,</w:t>
      </w:r>
      <w:r>
        <w:rPr>
          <w:color w:val="0080AC"/>
          <w:w w:val="110"/>
          <w:sz w:val="12"/>
        </w:rPr>
        <w:t> </w:t>
      </w:r>
      <w:hyperlink r:id="rId269">
        <w:r>
          <w:rPr>
            <w:color w:val="0080AC"/>
            <w:w w:val="110"/>
            <w:sz w:val="12"/>
          </w:rPr>
          <w:t>Xifra-Porxas</w:t>
        </w:r>
        <w:r>
          <w:rPr>
            <w:color w:val="0080AC"/>
            <w:w w:val="110"/>
            <w:sz w:val="12"/>
          </w:rPr>
          <w:t> A</w:t>
        </w:r>
      </w:hyperlink>
      <w:r>
        <w:rPr>
          <w:color w:val="0080AC"/>
          <w:w w:val="110"/>
          <w:sz w:val="12"/>
        </w:rPr>
        <w:t>,</w:t>
      </w:r>
      <w:r>
        <w:rPr>
          <w:color w:val="0080AC"/>
          <w:w w:val="110"/>
          <w:sz w:val="12"/>
        </w:rPr>
        <w:t> </w:t>
      </w:r>
      <w:hyperlink r:id="rId269">
        <w:r>
          <w:rPr>
            <w:color w:val="0080AC"/>
            <w:w w:val="110"/>
            <w:sz w:val="12"/>
          </w:rPr>
          <w:t>Yearling</w:t>
        </w:r>
        <w:r>
          <w:rPr>
            <w:color w:val="0080AC"/>
            <w:w w:val="110"/>
            <w:sz w:val="12"/>
          </w:rPr>
          <w:t> EA</w:t>
        </w:r>
      </w:hyperlink>
      <w:r>
        <w:rPr>
          <w:color w:val="0080AC"/>
          <w:w w:val="110"/>
          <w:sz w:val="12"/>
        </w:rPr>
        <w:t>,</w:t>
      </w:r>
      <w:r>
        <w:rPr>
          <w:color w:val="0080AC"/>
          <w:w w:val="110"/>
          <w:sz w:val="12"/>
        </w:rPr>
        <w:t> </w:t>
      </w:r>
      <w:hyperlink r:id="rId269">
        <w:r>
          <w:rPr>
            <w:color w:val="0080AC"/>
            <w:w w:val="110"/>
            <w:sz w:val="12"/>
          </w:rPr>
          <w:t>Yoon</w:t>
        </w:r>
        <w:r>
          <w:rPr>
            <w:color w:val="0080AC"/>
            <w:w w:val="110"/>
            <w:sz w:val="12"/>
          </w:rPr>
          <w:t> S</w:t>
        </w:r>
      </w:hyperlink>
      <w:r>
        <w:rPr>
          <w:color w:val="0080AC"/>
          <w:w w:val="110"/>
          <w:sz w:val="12"/>
        </w:rPr>
        <w:t>,</w:t>
      </w:r>
      <w:r>
        <w:rPr>
          <w:color w:val="0080AC"/>
          <w:w w:val="110"/>
          <w:sz w:val="12"/>
        </w:rPr>
        <w:t> </w:t>
      </w:r>
      <w:hyperlink r:id="rId269">
        <w:r>
          <w:rPr>
            <w:color w:val="0080AC"/>
            <w:w w:val="110"/>
            <w:sz w:val="12"/>
          </w:rPr>
          <w:t>Yuan</w:t>
        </w:r>
        <w:r>
          <w:rPr>
            <w:color w:val="0080AC"/>
            <w:w w:val="110"/>
            <w:sz w:val="12"/>
          </w:rPr>
          <w:t> R</w:t>
        </w:r>
      </w:hyperlink>
      <w:r>
        <w:rPr>
          <w:color w:val="0080AC"/>
          <w:w w:val="110"/>
          <w:sz w:val="12"/>
        </w:rPr>
        <w:t>,</w:t>
      </w:r>
      <w:r>
        <w:rPr>
          <w:color w:val="0080AC"/>
          <w:w w:val="110"/>
          <w:sz w:val="12"/>
        </w:rPr>
        <w:t> </w:t>
      </w:r>
      <w:hyperlink r:id="rId269">
        <w:r>
          <w:rPr>
            <w:color w:val="0080AC"/>
            <w:w w:val="110"/>
            <w:sz w:val="12"/>
          </w:rPr>
          <w:t>Yuen</w:t>
        </w:r>
        <w:r>
          <w:rPr>
            <w:color w:val="0080AC"/>
            <w:w w:val="110"/>
            <w:sz w:val="12"/>
          </w:rPr>
          <w:t> KSL</w:t>
        </w:r>
      </w:hyperlink>
      <w:r>
        <w:rPr>
          <w:color w:val="0080AC"/>
          <w:w w:val="110"/>
          <w:sz w:val="12"/>
        </w:rPr>
        <w:t>,</w:t>
      </w:r>
      <w:r>
        <w:rPr>
          <w:color w:val="0080AC"/>
          <w:w w:val="110"/>
          <w:sz w:val="12"/>
        </w:rPr>
        <w:t> </w:t>
      </w:r>
      <w:hyperlink r:id="rId269">
        <w:r>
          <w:rPr>
            <w:color w:val="0080AC"/>
            <w:w w:val="110"/>
            <w:sz w:val="12"/>
          </w:rPr>
          <w:t>Zhang</w:t>
        </w:r>
        <w:r>
          <w:rPr>
            <w:color w:val="0080AC"/>
            <w:w w:val="110"/>
            <w:sz w:val="12"/>
          </w:rPr>
          <w:t> L</w:t>
        </w:r>
      </w:hyperlink>
      <w:r>
        <w:rPr>
          <w:color w:val="0080AC"/>
          <w:w w:val="110"/>
          <w:sz w:val="12"/>
        </w:rPr>
        <w:t>,</w:t>
      </w:r>
      <w:r>
        <w:rPr>
          <w:color w:val="0080AC"/>
          <w:spacing w:val="40"/>
          <w:w w:val="110"/>
          <w:sz w:val="12"/>
        </w:rPr>
        <w:t> </w:t>
      </w:r>
      <w:hyperlink r:id="rId269">
        <w:r>
          <w:rPr>
            <w:color w:val="0080AC"/>
            <w:w w:val="110"/>
            <w:sz w:val="12"/>
          </w:rPr>
          <w:t>Zhang X, Zosky JE, Nichols TE, Poldrack</w:t>
        </w:r>
        <w:r>
          <w:rPr>
            <w:color w:val="0080AC"/>
            <w:spacing w:val="13"/>
            <w:w w:val="110"/>
            <w:sz w:val="12"/>
          </w:rPr>
          <w:t> </w:t>
        </w:r>
        <w:r>
          <w:rPr>
            <w:color w:val="0080AC"/>
            <w:w w:val="110"/>
            <w:sz w:val="12"/>
          </w:rPr>
          <w:t>RA, Schonberg T. Variability in the analy-</w:t>
        </w:r>
        <w:r>
          <w:rPr>
            <w:color w:val="0080AC"/>
            <w:spacing w:val="80"/>
            <w:w w:val="110"/>
            <w:sz w:val="12"/>
          </w:rPr>
          <w:t> </w:t>
        </w:r>
        <w:r>
          <w:rPr>
            <w:color w:val="0080AC"/>
            <w:w w:val="110"/>
            <w:sz w:val="12"/>
          </w:rPr>
          <w:t>sis</w:t>
        </w:r>
        <w:r>
          <w:rPr>
            <w:color w:val="0080AC"/>
            <w:spacing w:val="36"/>
            <w:w w:val="110"/>
            <w:sz w:val="12"/>
          </w:rPr>
          <w:t> </w:t>
        </w:r>
        <w:r>
          <w:rPr>
            <w:color w:val="0080AC"/>
            <w:w w:val="110"/>
            <w:sz w:val="12"/>
          </w:rPr>
          <w:t>of</w:t>
        </w:r>
        <w:r>
          <w:rPr>
            <w:color w:val="0080AC"/>
            <w:spacing w:val="36"/>
            <w:w w:val="110"/>
            <w:sz w:val="12"/>
          </w:rPr>
          <w:t> </w:t>
        </w:r>
        <w:r>
          <w:rPr>
            <w:color w:val="0080AC"/>
            <w:w w:val="110"/>
            <w:sz w:val="12"/>
          </w:rPr>
          <w:t>a</w:t>
        </w:r>
        <w:r>
          <w:rPr>
            <w:color w:val="0080AC"/>
            <w:spacing w:val="36"/>
            <w:w w:val="110"/>
            <w:sz w:val="12"/>
          </w:rPr>
          <w:t> </w:t>
        </w:r>
        <w:r>
          <w:rPr>
            <w:color w:val="0080AC"/>
            <w:w w:val="110"/>
            <w:sz w:val="12"/>
          </w:rPr>
          <w:t>single</w:t>
        </w:r>
        <w:r>
          <w:rPr>
            <w:color w:val="0080AC"/>
            <w:spacing w:val="36"/>
            <w:w w:val="110"/>
            <w:sz w:val="12"/>
          </w:rPr>
          <w:t> </w:t>
        </w:r>
        <w:r>
          <w:rPr>
            <w:color w:val="0080AC"/>
            <w:w w:val="110"/>
            <w:sz w:val="12"/>
          </w:rPr>
          <w:t>neuroimaging</w:t>
        </w:r>
        <w:r>
          <w:rPr>
            <w:color w:val="0080AC"/>
            <w:spacing w:val="36"/>
            <w:w w:val="110"/>
            <w:sz w:val="12"/>
          </w:rPr>
          <w:t> </w:t>
        </w:r>
        <w:r>
          <w:rPr>
            <w:color w:val="0080AC"/>
            <w:w w:val="110"/>
            <w:sz w:val="12"/>
          </w:rPr>
          <w:t>dataset</w:t>
        </w:r>
        <w:r>
          <w:rPr>
            <w:color w:val="0080AC"/>
            <w:spacing w:val="36"/>
            <w:w w:val="110"/>
            <w:sz w:val="12"/>
          </w:rPr>
          <w:t> </w:t>
        </w:r>
        <w:r>
          <w:rPr>
            <w:color w:val="0080AC"/>
            <w:w w:val="110"/>
            <w:sz w:val="12"/>
          </w:rPr>
          <w:t>by</w:t>
        </w:r>
        <w:r>
          <w:rPr>
            <w:color w:val="0080AC"/>
            <w:spacing w:val="36"/>
            <w:w w:val="110"/>
            <w:sz w:val="12"/>
          </w:rPr>
          <w:t> </w:t>
        </w:r>
        <w:r>
          <w:rPr>
            <w:color w:val="0080AC"/>
            <w:w w:val="110"/>
            <w:sz w:val="12"/>
          </w:rPr>
          <w:t>many</w:t>
        </w:r>
        <w:r>
          <w:rPr>
            <w:color w:val="0080AC"/>
            <w:spacing w:val="36"/>
            <w:w w:val="110"/>
            <w:sz w:val="12"/>
          </w:rPr>
          <w:t> </w:t>
        </w:r>
        <w:r>
          <w:rPr>
            <w:color w:val="0080AC"/>
            <w:w w:val="110"/>
            <w:sz w:val="12"/>
          </w:rPr>
          <w:t>teams.</w:t>
        </w:r>
        <w:r>
          <w:rPr>
            <w:color w:val="0080AC"/>
            <w:spacing w:val="36"/>
            <w:w w:val="110"/>
            <w:sz w:val="12"/>
          </w:rPr>
          <w:t> </w:t>
        </w:r>
        <w:r>
          <w:rPr>
            <w:color w:val="0080AC"/>
            <w:w w:val="110"/>
            <w:sz w:val="12"/>
          </w:rPr>
          <w:t>Nature</w:t>
        </w:r>
        <w:r>
          <w:rPr>
            <w:color w:val="0080AC"/>
            <w:spacing w:val="38"/>
            <w:w w:val="110"/>
            <w:sz w:val="12"/>
          </w:rPr>
          <w:t> </w:t>
        </w:r>
        <w:r>
          <w:rPr>
            <w:color w:val="0080AC"/>
            <w:w w:val="110"/>
            <w:sz w:val="12"/>
          </w:rPr>
          <w:t>2020;582:84–8.</w:t>
        </w:r>
      </w:hyperlink>
    </w:p>
    <w:p>
      <w:pPr>
        <w:pStyle w:val="ListParagraph"/>
        <w:numPr>
          <w:ilvl w:val="0"/>
          <w:numId w:val="4"/>
        </w:numPr>
        <w:tabs>
          <w:tab w:pos="438" w:val="left" w:leader="none"/>
        </w:tabs>
        <w:spacing w:line="127" w:lineRule="exact" w:before="0" w:after="0"/>
        <w:ind w:left="438" w:right="0" w:hanging="248"/>
        <w:jc w:val="both"/>
        <w:rPr>
          <w:sz w:val="12"/>
        </w:rPr>
      </w:pPr>
      <w:hyperlink r:id="rId270">
        <w:r>
          <w:rPr>
            <w:color w:val="0080AC"/>
            <w:w w:val="115"/>
            <w:sz w:val="12"/>
          </w:rPr>
          <w:t>Briggs</w:t>
        </w:r>
        <w:r>
          <w:rPr>
            <w:color w:val="0080AC"/>
            <w:spacing w:val="12"/>
            <w:w w:val="115"/>
            <w:sz w:val="12"/>
          </w:rPr>
          <w:t> </w:t>
        </w:r>
        <w:r>
          <w:rPr>
            <w:color w:val="0080AC"/>
            <w:w w:val="115"/>
            <w:sz w:val="12"/>
          </w:rPr>
          <w:t>W.</w:t>
        </w:r>
        <w:r>
          <w:rPr>
            <w:color w:val="0080AC"/>
            <w:spacing w:val="12"/>
            <w:w w:val="115"/>
            <w:sz w:val="12"/>
          </w:rPr>
          <w:t> </w:t>
        </w:r>
        <w:r>
          <w:rPr>
            <w:color w:val="0080AC"/>
            <w:w w:val="115"/>
            <w:sz w:val="12"/>
          </w:rPr>
          <w:t>Uncertainty:</w:t>
        </w:r>
        <w:r>
          <w:rPr>
            <w:color w:val="0080AC"/>
            <w:spacing w:val="12"/>
            <w:w w:val="115"/>
            <w:sz w:val="12"/>
          </w:rPr>
          <w:t> </w:t>
        </w:r>
        <w:r>
          <w:rPr>
            <w:color w:val="0080AC"/>
            <w:w w:val="115"/>
            <w:sz w:val="12"/>
          </w:rPr>
          <w:t>the</w:t>
        </w:r>
        <w:r>
          <w:rPr>
            <w:color w:val="0080AC"/>
            <w:spacing w:val="12"/>
            <w:w w:val="115"/>
            <w:sz w:val="12"/>
          </w:rPr>
          <w:t> </w:t>
        </w:r>
        <w:r>
          <w:rPr>
            <w:color w:val="0080AC"/>
            <w:w w:val="115"/>
            <w:sz w:val="12"/>
          </w:rPr>
          <w:t>soul</w:t>
        </w:r>
        <w:r>
          <w:rPr>
            <w:color w:val="0080AC"/>
            <w:spacing w:val="13"/>
            <w:w w:val="115"/>
            <w:sz w:val="12"/>
          </w:rPr>
          <w:t> </w:t>
        </w:r>
        <w:r>
          <w:rPr>
            <w:color w:val="0080AC"/>
            <w:w w:val="115"/>
            <w:sz w:val="12"/>
          </w:rPr>
          <w:t>of</w:t>
        </w:r>
        <w:r>
          <w:rPr>
            <w:color w:val="0080AC"/>
            <w:spacing w:val="12"/>
            <w:w w:val="115"/>
            <w:sz w:val="12"/>
          </w:rPr>
          <w:t> </w:t>
        </w:r>
        <w:r>
          <w:rPr>
            <w:color w:val="0080AC"/>
            <w:w w:val="115"/>
            <w:sz w:val="12"/>
          </w:rPr>
          <w:t>modeling,</w:t>
        </w:r>
        <w:r>
          <w:rPr>
            <w:color w:val="0080AC"/>
            <w:spacing w:val="11"/>
            <w:w w:val="115"/>
            <w:sz w:val="12"/>
          </w:rPr>
          <w:t> </w:t>
        </w:r>
        <w:r>
          <w:rPr>
            <w:color w:val="0080AC"/>
            <w:w w:val="115"/>
            <w:sz w:val="12"/>
          </w:rPr>
          <w:t>probability</w:t>
        </w:r>
        <w:r>
          <w:rPr>
            <w:color w:val="0080AC"/>
            <w:spacing w:val="13"/>
            <w:w w:val="115"/>
            <w:sz w:val="12"/>
          </w:rPr>
          <w:t> </w:t>
        </w:r>
        <w:r>
          <w:rPr>
            <w:color w:val="0080AC"/>
            <w:w w:val="115"/>
            <w:sz w:val="12"/>
          </w:rPr>
          <w:t>and</w:t>
        </w:r>
        <w:r>
          <w:rPr>
            <w:color w:val="0080AC"/>
            <w:spacing w:val="12"/>
            <w:w w:val="115"/>
            <w:sz w:val="12"/>
          </w:rPr>
          <w:t> </w:t>
        </w:r>
        <w:r>
          <w:rPr>
            <w:color w:val="0080AC"/>
            <w:w w:val="115"/>
            <w:sz w:val="12"/>
          </w:rPr>
          <w:t>statistics.</w:t>
        </w:r>
        <w:r>
          <w:rPr>
            <w:color w:val="0080AC"/>
            <w:spacing w:val="11"/>
            <w:w w:val="115"/>
            <w:sz w:val="12"/>
          </w:rPr>
          <w:t> </w:t>
        </w:r>
        <w:r>
          <w:rPr>
            <w:color w:val="0080AC"/>
            <w:w w:val="115"/>
            <w:sz w:val="12"/>
          </w:rPr>
          <w:t>New</w:t>
        </w:r>
        <w:r>
          <w:rPr>
            <w:color w:val="0080AC"/>
            <w:spacing w:val="13"/>
            <w:w w:val="115"/>
            <w:sz w:val="12"/>
          </w:rPr>
          <w:t> </w:t>
        </w:r>
        <w:r>
          <w:rPr>
            <w:color w:val="0080AC"/>
            <w:spacing w:val="-4"/>
            <w:w w:val="115"/>
            <w:sz w:val="12"/>
          </w:rPr>
          <w:t>York,</w:t>
        </w:r>
      </w:hyperlink>
    </w:p>
    <w:p>
      <w:pPr>
        <w:spacing w:before="21"/>
        <w:ind w:left="439" w:right="0" w:firstLine="0"/>
        <w:jc w:val="both"/>
        <w:rPr>
          <w:sz w:val="12"/>
        </w:rPr>
      </w:pPr>
      <w:hyperlink r:id="rId270">
        <w:r>
          <w:rPr>
            <w:color w:val="0080AC"/>
            <w:w w:val="110"/>
            <w:sz w:val="12"/>
          </w:rPr>
          <w:t>NY:</w:t>
        </w:r>
        <w:r>
          <w:rPr>
            <w:color w:val="0080AC"/>
            <w:spacing w:val="3"/>
            <w:w w:val="110"/>
            <w:sz w:val="12"/>
          </w:rPr>
          <w:t> </w:t>
        </w:r>
        <w:r>
          <w:rPr>
            <w:color w:val="0080AC"/>
            <w:w w:val="110"/>
            <w:sz w:val="12"/>
          </w:rPr>
          <w:t>Springer;</w:t>
        </w:r>
        <w:r>
          <w:rPr>
            <w:color w:val="0080AC"/>
            <w:spacing w:val="3"/>
            <w:w w:val="110"/>
            <w:sz w:val="12"/>
          </w:rPr>
          <w:t> </w:t>
        </w:r>
        <w:r>
          <w:rPr>
            <w:color w:val="0080AC"/>
            <w:spacing w:val="-2"/>
            <w:w w:val="110"/>
            <w:sz w:val="12"/>
          </w:rPr>
          <w:t>2016.</w:t>
        </w:r>
      </w:hyperlink>
    </w:p>
    <w:p>
      <w:pPr>
        <w:pStyle w:val="ListParagraph"/>
        <w:numPr>
          <w:ilvl w:val="0"/>
          <w:numId w:val="4"/>
        </w:numPr>
        <w:tabs>
          <w:tab w:pos="437" w:val="left" w:leader="none"/>
          <w:tab w:pos="439" w:val="left" w:leader="none"/>
        </w:tabs>
        <w:spacing w:line="278" w:lineRule="auto" w:before="22" w:after="0"/>
        <w:ind w:left="439" w:right="114" w:hanging="250"/>
        <w:jc w:val="both"/>
        <w:rPr>
          <w:sz w:val="12"/>
        </w:rPr>
      </w:pPr>
      <w:r>
        <w:rPr>
          <w:w w:val="115"/>
          <w:sz w:val="12"/>
        </w:rPr>
        <w:t>Brown</w:t>
      </w:r>
      <w:r>
        <w:rPr>
          <w:spacing w:val="-8"/>
          <w:w w:val="115"/>
          <w:sz w:val="12"/>
        </w:rPr>
        <w:t> </w:t>
      </w:r>
      <w:r>
        <w:rPr>
          <w:w w:val="115"/>
          <w:sz w:val="12"/>
        </w:rPr>
        <w:t>T.B.,</w:t>
      </w:r>
      <w:r>
        <w:rPr>
          <w:spacing w:val="-8"/>
          <w:w w:val="115"/>
          <w:sz w:val="12"/>
        </w:rPr>
        <w:t> </w:t>
      </w:r>
      <w:r>
        <w:rPr>
          <w:w w:val="115"/>
          <w:sz w:val="12"/>
        </w:rPr>
        <w:t>Mann</w:t>
      </w:r>
      <w:r>
        <w:rPr>
          <w:spacing w:val="-8"/>
          <w:w w:val="115"/>
          <w:sz w:val="12"/>
        </w:rPr>
        <w:t> </w:t>
      </w:r>
      <w:r>
        <w:rPr>
          <w:w w:val="115"/>
          <w:sz w:val="12"/>
        </w:rPr>
        <w:t>B.,</w:t>
      </w:r>
      <w:r>
        <w:rPr>
          <w:spacing w:val="-9"/>
          <w:w w:val="115"/>
          <w:sz w:val="12"/>
        </w:rPr>
        <w:t> </w:t>
      </w:r>
      <w:r>
        <w:rPr>
          <w:w w:val="115"/>
          <w:sz w:val="12"/>
        </w:rPr>
        <w:t>Ryder</w:t>
      </w:r>
      <w:r>
        <w:rPr>
          <w:spacing w:val="-7"/>
          <w:w w:val="115"/>
          <w:sz w:val="12"/>
        </w:rPr>
        <w:t> </w:t>
      </w:r>
      <w:r>
        <w:rPr>
          <w:w w:val="115"/>
          <w:sz w:val="12"/>
        </w:rPr>
        <w:t>N.,</w:t>
      </w:r>
      <w:r>
        <w:rPr>
          <w:spacing w:val="-8"/>
          <w:w w:val="115"/>
          <w:sz w:val="12"/>
        </w:rPr>
        <w:t> </w:t>
      </w:r>
      <w:r>
        <w:rPr>
          <w:w w:val="115"/>
          <w:sz w:val="12"/>
        </w:rPr>
        <w:t>Subbiah</w:t>
      </w:r>
      <w:r>
        <w:rPr>
          <w:spacing w:val="-8"/>
          <w:w w:val="115"/>
          <w:sz w:val="12"/>
        </w:rPr>
        <w:t> </w:t>
      </w:r>
      <w:r>
        <w:rPr>
          <w:w w:val="115"/>
          <w:sz w:val="12"/>
        </w:rPr>
        <w:t>M.,</w:t>
      </w:r>
      <w:r>
        <w:rPr>
          <w:spacing w:val="-8"/>
          <w:w w:val="115"/>
          <w:sz w:val="12"/>
        </w:rPr>
        <w:t> </w:t>
      </w:r>
      <w:r>
        <w:rPr>
          <w:w w:val="115"/>
          <w:sz w:val="12"/>
        </w:rPr>
        <w:t>Kaplan</w:t>
      </w:r>
      <w:r>
        <w:rPr>
          <w:spacing w:val="-8"/>
          <w:w w:val="115"/>
          <w:sz w:val="12"/>
        </w:rPr>
        <w:t> </w:t>
      </w:r>
      <w:r>
        <w:rPr>
          <w:w w:val="115"/>
          <w:sz w:val="12"/>
        </w:rPr>
        <w:t>J.,</w:t>
      </w:r>
      <w:r>
        <w:rPr>
          <w:spacing w:val="-9"/>
          <w:w w:val="115"/>
          <w:sz w:val="12"/>
        </w:rPr>
        <w:t> </w:t>
      </w:r>
      <w:r>
        <w:rPr>
          <w:w w:val="115"/>
          <w:sz w:val="12"/>
        </w:rPr>
        <w:t>Dhariwal</w:t>
      </w:r>
      <w:r>
        <w:rPr>
          <w:spacing w:val="-7"/>
          <w:w w:val="115"/>
          <w:sz w:val="12"/>
        </w:rPr>
        <w:t> </w:t>
      </w:r>
      <w:r>
        <w:rPr>
          <w:w w:val="115"/>
          <w:sz w:val="12"/>
        </w:rPr>
        <w:t>P.,</w:t>
      </w:r>
      <w:r>
        <w:rPr>
          <w:spacing w:val="-8"/>
          <w:w w:val="115"/>
          <w:sz w:val="12"/>
        </w:rPr>
        <w:t> </w:t>
      </w:r>
      <w:r>
        <w:rPr>
          <w:w w:val="115"/>
          <w:sz w:val="12"/>
        </w:rPr>
        <w:t>Neelakantan</w:t>
      </w:r>
      <w:r>
        <w:rPr>
          <w:spacing w:val="-8"/>
          <w:w w:val="115"/>
          <w:sz w:val="12"/>
        </w:rPr>
        <w:t> </w:t>
      </w:r>
      <w:r>
        <w:rPr>
          <w:w w:val="115"/>
          <w:sz w:val="12"/>
        </w:rPr>
        <w:t>A.,</w:t>
      </w:r>
      <w:r>
        <w:rPr>
          <w:spacing w:val="40"/>
          <w:w w:val="115"/>
          <w:sz w:val="12"/>
        </w:rPr>
        <w:t> </w:t>
      </w:r>
      <w:r>
        <w:rPr>
          <w:w w:val="115"/>
          <w:sz w:val="12"/>
        </w:rPr>
        <w:t>Shyam P., Sastry G., Askell A., Agarwal S., Herbert-Voss A., Krueger G., Henighan</w:t>
      </w:r>
      <w:r>
        <w:rPr>
          <w:spacing w:val="40"/>
          <w:w w:val="115"/>
          <w:sz w:val="12"/>
        </w:rPr>
        <w:t> </w:t>
      </w:r>
      <w:r>
        <w:rPr>
          <w:w w:val="115"/>
          <w:sz w:val="12"/>
        </w:rPr>
        <w:t>T.,</w:t>
      </w:r>
      <w:r>
        <w:rPr>
          <w:spacing w:val="-11"/>
          <w:w w:val="115"/>
          <w:sz w:val="12"/>
        </w:rPr>
        <w:t> </w:t>
      </w:r>
      <w:r>
        <w:rPr>
          <w:w w:val="115"/>
          <w:sz w:val="12"/>
        </w:rPr>
        <w:t>Child</w:t>
      </w:r>
      <w:r>
        <w:rPr>
          <w:spacing w:val="-9"/>
          <w:w w:val="115"/>
          <w:sz w:val="12"/>
        </w:rPr>
        <w:t> </w:t>
      </w:r>
      <w:r>
        <w:rPr>
          <w:w w:val="115"/>
          <w:sz w:val="12"/>
        </w:rPr>
        <w:t>R.,</w:t>
      </w:r>
      <w:r>
        <w:rPr>
          <w:spacing w:val="-8"/>
          <w:w w:val="115"/>
          <w:sz w:val="12"/>
        </w:rPr>
        <w:t> </w:t>
      </w:r>
      <w:r>
        <w:rPr>
          <w:w w:val="115"/>
          <w:sz w:val="12"/>
        </w:rPr>
        <w:t>Ramesh</w:t>
      </w:r>
      <w:r>
        <w:rPr>
          <w:spacing w:val="-9"/>
          <w:w w:val="115"/>
          <w:sz w:val="12"/>
        </w:rPr>
        <w:t> </w:t>
      </w:r>
      <w:r>
        <w:rPr>
          <w:w w:val="115"/>
          <w:sz w:val="12"/>
        </w:rPr>
        <w:t>A.,</w:t>
      </w:r>
      <w:r>
        <w:rPr>
          <w:spacing w:val="-9"/>
          <w:w w:val="115"/>
          <w:sz w:val="12"/>
        </w:rPr>
        <w:t> </w:t>
      </w:r>
      <w:r>
        <w:rPr>
          <w:w w:val="115"/>
          <w:sz w:val="12"/>
        </w:rPr>
        <w:t>Ziegler</w:t>
      </w:r>
      <w:r>
        <w:rPr>
          <w:spacing w:val="-8"/>
          <w:w w:val="115"/>
          <w:sz w:val="12"/>
        </w:rPr>
        <w:t> </w:t>
      </w:r>
      <w:r>
        <w:rPr>
          <w:w w:val="115"/>
          <w:sz w:val="12"/>
        </w:rPr>
        <w:t>D.M.,</w:t>
      </w:r>
      <w:r>
        <w:rPr>
          <w:spacing w:val="-9"/>
          <w:w w:val="115"/>
          <w:sz w:val="12"/>
        </w:rPr>
        <w:t> </w:t>
      </w:r>
      <w:r>
        <w:rPr>
          <w:w w:val="115"/>
          <w:sz w:val="12"/>
        </w:rPr>
        <w:t>Wu</w:t>
      </w:r>
      <w:r>
        <w:rPr>
          <w:spacing w:val="-8"/>
          <w:w w:val="115"/>
          <w:sz w:val="12"/>
        </w:rPr>
        <w:t> </w:t>
      </w:r>
      <w:r>
        <w:rPr>
          <w:w w:val="115"/>
          <w:sz w:val="12"/>
        </w:rPr>
        <w:t>J.,</w:t>
      </w:r>
      <w:r>
        <w:rPr>
          <w:spacing w:val="-9"/>
          <w:w w:val="115"/>
          <w:sz w:val="12"/>
        </w:rPr>
        <w:t> </w:t>
      </w:r>
      <w:r>
        <w:rPr>
          <w:w w:val="115"/>
          <w:sz w:val="12"/>
        </w:rPr>
        <w:t>Winter</w:t>
      </w:r>
      <w:r>
        <w:rPr>
          <w:spacing w:val="-9"/>
          <w:w w:val="115"/>
          <w:sz w:val="12"/>
        </w:rPr>
        <w:t> </w:t>
      </w:r>
      <w:r>
        <w:rPr>
          <w:w w:val="115"/>
          <w:sz w:val="12"/>
        </w:rPr>
        <w:t>C.,</w:t>
      </w:r>
      <w:r>
        <w:rPr>
          <w:spacing w:val="-8"/>
          <w:w w:val="115"/>
          <w:sz w:val="12"/>
        </w:rPr>
        <w:t> </w:t>
      </w:r>
      <w:r>
        <w:rPr>
          <w:w w:val="115"/>
          <w:sz w:val="12"/>
        </w:rPr>
        <w:t>Hesse</w:t>
      </w:r>
      <w:r>
        <w:rPr>
          <w:spacing w:val="-9"/>
          <w:w w:val="115"/>
          <w:sz w:val="12"/>
        </w:rPr>
        <w:t> </w:t>
      </w:r>
      <w:r>
        <w:rPr>
          <w:w w:val="115"/>
          <w:sz w:val="12"/>
        </w:rPr>
        <w:t>C.,</w:t>
      </w:r>
      <w:r>
        <w:rPr>
          <w:spacing w:val="-9"/>
          <w:w w:val="115"/>
          <w:sz w:val="12"/>
        </w:rPr>
        <w:t> </w:t>
      </w:r>
      <w:r>
        <w:rPr>
          <w:w w:val="115"/>
          <w:sz w:val="12"/>
        </w:rPr>
        <w:t>Chen</w:t>
      </w:r>
      <w:r>
        <w:rPr>
          <w:spacing w:val="-8"/>
          <w:w w:val="115"/>
          <w:sz w:val="12"/>
        </w:rPr>
        <w:t> </w:t>
      </w:r>
      <w:r>
        <w:rPr>
          <w:w w:val="115"/>
          <w:sz w:val="12"/>
        </w:rPr>
        <w:t>M.,</w:t>
      </w:r>
      <w:r>
        <w:rPr>
          <w:spacing w:val="-9"/>
          <w:w w:val="115"/>
          <w:sz w:val="12"/>
        </w:rPr>
        <w:t> </w:t>
      </w:r>
      <w:r>
        <w:rPr>
          <w:w w:val="115"/>
          <w:sz w:val="12"/>
        </w:rPr>
        <w:t>Sigler</w:t>
      </w:r>
      <w:r>
        <w:rPr>
          <w:spacing w:val="-8"/>
          <w:w w:val="115"/>
          <w:sz w:val="12"/>
        </w:rPr>
        <w:t> </w:t>
      </w:r>
      <w:r>
        <w:rPr>
          <w:w w:val="115"/>
          <w:sz w:val="12"/>
        </w:rPr>
        <w:t>E.,</w:t>
      </w:r>
      <w:r>
        <w:rPr>
          <w:spacing w:val="40"/>
          <w:w w:val="115"/>
          <w:sz w:val="12"/>
        </w:rPr>
        <w:t> </w:t>
      </w:r>
      <w:r>
        <w:rPr>
          <w:w w:val="110"/>
          <w:sz w:val="12"/>
        </w:rPr>
        <w:t>Litwin</w:t>
      </w:r>
      <w:r>
        <w:rPr>
          <w:spacing w:val="-2"/>
          <w:w w:val="110"/>
          <w:sz w:val="12"/>
        </w:rPr>
        <w:t> </w:t>
      </w:r>
      <w:r>
        <w:rPr>
          <w:w w:val="110"/>
          <w:sz w:val="12"/>
        </w:rPr>
        <w:t>M.,</w:t>
      </w:r>
      <w:r>
        <w:rPr>
          <w:spacing w:val="-1"/>
          <w:w w:val="110"/>
          <w:sz w:val="12"/>
        </w:rPr>
        <w:t> </w:t>
      </w:r>
      <w:r>
        <w:rPr>
          <w:w w:val="110"/>
          <w:sz w:val="12"/>
        </w:rPr>
        <w:t>Gray</w:t>
      </w:r>
      <w:r>
        <w:rPr>
          <w:spacing w:val="-1"/>
          <w:w w:val="110"/>
          <w:sz w:val="12"/>
        </w:rPr>
        <w:t> </w:t>
      </w:r>
      <w:r>
        <w:rPr>
          <w:w w:val="110"/>
          <w:sz w:val="12"/>
        </w:rPr>
        <w:t>S.,</w:t>
      </w:r>
      <w:r>
        <w:rPr>
          <w:spacing w:val="-1"/>
          <w:w w:val="110"/>
          <w:sz w:val="12"/>
        </w:rPr>
        <w:t> </w:t>
      </w:r>
      <w:r>
        <w:rPr>
          <w:w w:val="110"/>
          <w:sz w:val="12"/>
        </w:rPr>
        <w:t>Chess</w:t>
      </w:r>
      <w:r>
        <w:rPr>
          <w:spacing w:val="-2"/>
          <w:w w:val="110"/>
          <w:sz w:val="12"/>
        </w:rPr>
        <w:t> </w:t>
      </w:r>
      <w:r>
        <w:rPr>
          <w:w w:val="110"/>
          <w:sz w:val="12"/>
        </w:rPr>
        <w:t>B.,</w:t>
      </w:r>
      <w:r>
        <w:rPr>
          <w:spacing w:val="-2"/>
          <w:w w:val="110"/>
          <w:sz w:val="12"/>
        </w:rPr>
        <w:t> </w:t>
      </w:r>
      <w:r>
        <w:rPr>
          <w:w w:val="110"/>
          <w:sz w:val="12"/>
        </w:rPr>
        <w:t>Clark</w:t>
      </w:r>
      <w:r>
        <w:rPr>
          <w:spacing w:val="-1"/>
          <w:w w:val="110"/>
          <w:sz w:val="12"/>
        </w:rPr>
        <w:t> </w:t>
      </w:r>
      <w:r>
        <w:rPr>
          <w:w w:val="110"/>
          <w:sz w:val="12"/>
        </w:rPr>
        <w:t>J.,</w:t>
      </w:r>
      <w:r>
        <w:rPr>
          <w:spacing w:val="-2"/>
          <w:w w:val="110"/>
          <w:sz w:val="12"/>
        </w:rPr>
        <w:t> </w:t>
      </w:r>
      <w:r>
        <w:rPr>
          <w:w w:val="110"/>
          <w:sz w:val="12"/>
        </w:rPr>
        <w:t>Berner</w:t>
      </w:r>
      <w:r>
        <w:rPr>
          <w:spacing w:val="-1"/>
          <w:w w:val="110"/>
          <w:sz w:val="12"/>
        </w:rPr>
        <w:t> </w:t>
      </w:r>
      <w:r>
        <w:rPr>
          <w:w w:val="110"/>
          <w:sz w:val="12"/>
        </w:rPr>
        <w:t>C.,</w:t>
      </w:r>
      <w:r>
        <w:rPr>
          <w:spacing w:val="-2"/>
          <w:w w:val="110"/>
          <w:sz w:val="12"/>
        </w:rPr>
        <w:t> </w:t>
      </w:r>
      <w:r>
        <w:rPr>
          <w:w w:val="110"/>
          <w:sz w:val="12"/>
        </w:rPr>
        <w:t>McCandlish</w:t>
      </w:r>
      <w:r>
        <w:rPr>
          <w:spacing w:val="-1"/>
          <w:w w:val="110"/>
          <w:sz w:val="12"/>
        </w:rPr>
        <w:t> </w:t>
      </w:r>
      <w:r>
        <w:rPr>
          <w:w w:val="110"/>
          <w:sz w:val="12"/>
        </w:rPr>
        <w:t>S.,</w:t>
      </w:r>
      <w:r>
        <w:rPr>
          <w:spacing w:val="-1"/>
          <w:w w:val="110"/>
          <w:sz w:val="12"/>
        </w:rPr>
        <w:t> </w:t>
      </w:r>
      <w:r>
        <w:rPr>
          <w:w w:val="110"/>
          <w:sz w:val="12"/>
        </w:rPr>
        <w:t>Radford</w:t>
      </w:r>
      <w:r>
        <w:rPr>
          <w:spacing w:val="-1"/>
          <w:w w:val="110"/>
          <w:sz w:val="12"/>
        </w:rPr>
        <w:t> </w:t>
      </w:r>
      <w:r>
        <w:rPr>
          <w:w w:val="110"/>
          <w:sz w:val="12"/>
        </w:rPr>
        <w:t>A.,</w:t>
      </w:r>
      <w:r>
        <w:rPr>
          <w:spacing w:val="-1"/>
          <w:w w:val="110"/>
          <w:sz w:val="12"/>
        </w:rPr>
        <w:t> </w:t>
      </w:r>
      <w:r>
        <w:rPr>
          <w:w w:val="110"/>
          <w:sz w:val="12"/>
        </w:rPr>
        <w:t>Sutskever</w:t>
      </w:r>
      <w:r>
        <w:rPr>
          <w:spacing w:val="40"/>
          <w:w w:val="115"/>
          <w:sz w:val="12"/>
        </w:rPr>
        <w:t> </w:t>
      </w:r>
      <w:r>
        <w:rPr>
          <w:w w:val="115"/>
          <w:sz w:val="12"/>
        </w:rPr>
        <w:t>I., Amodei D.. Language models are few-shot learners. 2020. ArXiv.</w:t>
      </w:r>
    </w:p>
    <w:p>
      <w:pPr>
        <w:pStyle w:val="ListParagraph"/>
        <w:numPr>
          <w:ilvl w:val="0"/>
          <w:numId w:val="4"/>
        </w:numPr>
        <w:tabs>
          <w:tab w:pos="437" w:val="left" w:leader="none"/>
          <w:tab w:pos="439" w:val="left" w:leader="none"/>
        </w:tabs>
        <w:spacing w:line="278" w:lineRule="auto" w:before="0" w:after="0"/>
        <w:ind w:left="439" w:right="113" w:hanging="250"/>
        <w:jc w:val="both"/>
        <w:rPr>
          <w:sz w:val="12"/>
        </w:rPr>
      </w:pPr>
      <w:hyperlink r:id="rId271">
        <w:r>
          <w:rPr>
            <w:color w:val="0080AC"/>
            <w:spacing w:val="-2"/>
            <w:w w:val="115"/>
            <w:sz w:val="12"/>
          </w:rPr>
          <w:t>Burgoon LD, Angrish M, Garcia-Reyero N, Pollesch N, Zupanic A, Perkins E. Predict-</w:t>
        </w:r>
        <w:r>
          <w:rPr>
            <w:color w:val="0080AC"/>
            <w:spacing w:val="40"/>
            <w:w w:val="115"/>
            <w:sz w:val="12"/>
          </w:rPr>
          <w:t> </w:t>
        </w:r>
        <w:r>
          <w:rPr>
            <w:color w:val="0080AC"/>
            <w:w w:val="115"/>
            <w:sz w:val="12"/>
          </w:rPr>
          <w:t>ing the probability that a chemical causes steatosis using adverse outcome pathway</w:t>
        </w:r>
        <w:r>
          <w:rPr>
            <w:color w:val="0080AC"/>
            <w:spacing w:val="40"/>
            <w:w w:val="115"/>
            <w:sz w:val="12"/>
          </w:rPr>
          <w:t> </w:t>
        </w:r>
        <w:r>
          <w:rPr>
            <w:color w:val="0080AC"/>
            <w:w w:val="115"/>
            <w:sz w:val="12"/>
          </w:rPr>
          <w:t>bayesian networks (AOPBNs). Risk Anal 2019;40(3):512–23.</w:t>
        </w:r>
      </w:hyperlink>
    </w:p>
    <w:p>
      <w:pPr>
        <w:pStyle w:val="ListParagraph"/>
        <w:numPr>
          <w:ilvl w:val="0"/>
          <w:numId w:val="4"/>
        </w:numPr>
        <w:tabs>
          <w:tab w:pos="437" w:val="left" w:leader="none"/>
          <w:tab w:pos="439" w:val="left" w:leader="none"/>
        </w:tabs>
        <w:spacing w:line="278" w:lineRule="auto" w:before="0" w:after="0"/>
        <w:ind w:left="439" w:right="116" w:hanging="250"/>
        <w:jc w:val="both"/>
        <w:rPr>
          <w:sz w:val="12"/>
        </w:rPr>
      </w:pPr>
      <w:hyperlink r:id="rId272">
        <w:r>
          <w:rPr>
            <w:color w:val="0080AC"/>
            <w:w w:val="115"/>
            <w:sz w:val="12"/>
          </w:rPr>
          <w:t>Campbell</w:t>
        </w:r>
        <w:r>
          <w:rPr>
            <w:color w:val="0080AC"/>
            <w:spacing w:val="-5"/>
            <w:w w:val="115"/>
            <w:sz w:val="12"/>
          </w:rPr>
          <w:t> </w:t>
        </w:r>
        <w:r>
          <w:rPr>
            <w:color w:val="0080AC"/>
            <w:w w:val="115"/>
            <w:sz w:val="12"/>
          </w:rPr>
          <w:t>T,</w:t>
        </w:r>
        <w:r>
          <w:rPr>
            <w:color w:val="0080AC"/>
            <w:spacing w:val="-5"/>
            <w:w w:val="115"/>
            <w:sz w:val="12"/>
          </w:rPr>
          <w:t> </w:t>
        </w:r>
        <w:r>
          <w:rPr>
            <w:color w:val="0080AC"/>
            <w:w w:val="115"/>
            <w:sz w:val="12"/>
          </w:rPr>
          <w:t>Broderick</w:t>
        </w:r>
        <w:r>
          <w:rPr>
            <w:color w:val="0080AC"/>
            <w:spacing w:val="-6"/>
            <w:w w:val="115"/>
            <w:sz w:val="12"/>
          </w:rPr>
          <w:t> </w:t>
        </w:r>
        <w:r>
          <w:rPr>
            <w:color w:val="0080AC"/>
            <w:w w:val="115"/>
            <w:sz w:val="12"/>
          </w:rPr>
          <w:t>T.</w:t>
        </w:r>
        <w:r>
          <w:rPr>
            <w:color w:val="0080AC"/>
            <w:spacing w:val="-6"/>
            <w:w w:val="115"/>
            <w:sz w:val="12"/>
          </w:rPr>
          <w:t> </w:t>
        </w:r>
        <w:r>
          <w:rPr>
            <w:color w:val="0080AC"/>
            <w:w w:val="115"/>
            <w:sz w:val="12"/>
          </w:rPr>
          <w:t>Bayesian</w:t>
        </w:r>
        <w:r>
          <w:rPr>
            <w:color w:val="0080AC"/>
            <w:spacing w:val="-6"/>
            <w:w w:val="115"/>
            <w:sz w:val="12"/>
          </w:rPr>
          <w:t> </w:t>
        </w:r>
        <w:r>
          <w:rPr>
            <w:color w:val="0080AC"/>
            <w:w w:val="115"/>
            <w:sz w:val="12"/>
          </w:rPr>
          <w:t>coreset</w:t>
        </w:r>
        <w:r>
          <w:rPr>
            <w:color w:val="0080AC"/>
            <w:spacing w:val="-6"/>
            <w:w w:val="115"/>
            <w:sz w:val="12"/>
          </w:rPr>
          <w:t> </w:t>
        </w:r>
        <w:r>
          <w:rPr>
            <w:color w:val="0080AC"/>
            <w:w w:val="115"/>
            <w:sz w:val="12"/>
          </w:rPr>
          <w:t>construction</w:t>
        </w:r>
        <w:r>
          <w:rPr>
            <w:color w:val="0080AC"/>
            <w:spacing w:val="-6"/>
            <w:w w:val="115"/>
            <w:sz w:val="12"/>
          </w:rPr>
          <w:t> </w:t>
        </w:r>
        <w:r>
          <w:rPr>
            <w:color w:val="0080AC"/>
            <w:w w:val="115"/>
            <w:sz w:val="12"/>
          </w:rPr>
          <w:t>via</w:t>
        </w:r>
        <w:r>
          <w:rPr>
            <w:color w:val="0080AC"/>
            <w:spacing w:val="-6"/>
            <w:w w:val="115"/>
            <w:sz w:val="12"/>
          </w:rPr>
          <w:t> </w:t>
        </w:r>
        <w:r>
          <w:rPr>
            <w:color w:val="0080AC"/>
            <w:w w:val="115"/>
            <w:sz w:val="12"/>
          </w:rPr>
          <w:t>greedy</w:t>
        </w:r>
        <w:r>
          <w:rPr>
            <w:color w:val="0080AC"/>
            <w:spacing w:val="-6"/>
            <w:w w:val="115"/>
            <w:sz w:val="12"/>
          </w:rPr>
          <w:t> </w:t>
        </w:r>
        <w:r>
          <w:rPr>
            <w:color w:val="0080AC"/>
            <w:w w:val="115"/>
            <w:sz w:val="12"/>
          </w:rPr>
          <w:t>iterative</w:t>
        </w:r>
        <w:r>
          <w:rPr>
            <w:color w:val="0080AC"/>
            <w:spacing w:val="-6"/>
            <w:w w:val="115"/>
            <w:sz w:val="12"/>
          </w:rPr>
          <w:t> </w:t>
        </w:r>
        <w:r>
          <w:rPr>
            <w:color w:val="0080AC"/>
            <w:w w:val="115"/>
            <w:sz w:val="12"/>
          </w:rPr>
          <w:t>geodesic</w:t>
        </w:r>
        <w:r>
          <w:rPr>
            <w:color w:val="0080AC"/>
            <w:spacing w:val="40"/>
            <w:w w:val="115"/>
            <w:sz w:val="12"/>
          </w:rPr>
          <w:t> </w:t>
        </w:r>
        <w:r>
          <w:rPr>
            <w:color w:val="0080AC"/>
            <w:w w:val="115"/>
            <w:sz w:val="12"/>
          </w:rPr>
          <w:t>ascent. In: Dy J, Krause A, editors. Proceedings of the 35th international conference</w:t>
        </w:r>
        <w:r>
          <w:rPr>
            <w:color w:val="0080AC"/>
            <w:spacing w:val="40"/>
            <w:w w:val="115"/>
            <w:sz w:val="12"/>
          </w:rPr>
          <w:t> </w:t>
        </w:r>
        <w:r>
          <w:rPr>
            <w:color w:val="0080AC"/>
            <w:w w:val="115"/>
            <w:sz w:val="12"/>
          </w:rPr>
          <w:t>on machine learning. Proceedings of Machine Learning Research, 80. PMLR; 2018.</w:t>
        </w:r>
      </w:hyperlink>
    </w:p>
    <w:p>
      <w:pPr>
        <w:spacing w:line="136" w:lineRule="exact" w:before="0"/>
        <w:ind w:left="439" w:right="0" w:firstLine="0"/>
        <w:jc w:val="both"/>
        <w:rPr>
          <w:sz w:val="12"/>
        </w:rPr>
      </w:pPr>
      <w:hyperlink r:id="rId272">
        <w:r>
          <w:rPr>
            <w:color w:val="0080AC"/>
            <w:w w:val="120"/>
            <w:sz w:val="12"/>
          </w:rPr>
          <w:t>p.</w:t>
        </w:r>
        <w:r>
          <w:rPr>
            <w:color w:val="0080AC"/>
            <w:spacing w:val="-1"/>
            <w:w w:val="120"/>
            <w:sz w:val="12"/>
          </w:rPr>
          <w:t> </w:t>
        </w:r>
        <w:r>
          <w:rPr>
            <w:color w:val="0080AC"/>
            <w:spacing w:val="-2"/>
            <w:w w:val="120"/>
            <w:sz w:val="12"/>
          </w:rPr>
          <w:t>698–706.</w:t>
        </w:r>
      </w:hyperlink>
    </w:p>
    <w:p>
      <w:pPr>
        <w:pStyle w:val="ListParagraph"/>
        <w:numPr>
          <w:ilvl w:val="0"/>
          <w:numId w:val="4"/>
        </w:numPr>
        <w:tabs>
          <w:tab w:pos="437" w:val="left" w:leader="none"/>
          <w:tab w:pos="439" w:val="left" w:leader="none"/>
        </w:tabs>
        <w:spacing w:line="278" w:lineRule="auto" w:before="16" w:after="0"/>
        <w:ind w:left="439" w:right="115" w:hanging="250"/>
        <w:jc w:val="both"/>
        <w:rPr>
          <w:sz w:val="12"/>
        </w:rPr>
      </w:pPr>
      <w:hyperlink r:id="rId273">
        <w:r>
          <w:rPr>
            <w:color w:val="0080AC"/>
            <w:w w:val="115"/>
            <w:sz w:val="12"/>
          </w:rPr>
          <w:t>Carroll</w:t>
        </w:r>
        <w:r>
          <w:rPr>
            <w:color w:val="0080AC"/>
            <w:spacing w:val="-3"/>
            <w:w w:val="115"/>
            <w:sz w:val="12"/>
          </w:rPr>
          <w:t> </w:t>
        </w:r>
        <w:r>
          <w:rPr>
            <w:color w:val="0080AC"/>
            <w:w w:val="115"/>
            <w:sz w:val="12"/>
          </w:rPr>
          <w:t>RJ,</w:t>
        </w:r>
        <w:r>
          <w:rPr>
            <w:color w:val="0080AC"/>
            <w:spacing w:val="-3"/>
            <w:w w:val="115"/>
            <w:sz w:val="12"/>
          </w:rPr>
          <w:t> </w:t>
        </w:r>
        <w:r>
          <w:rPr>
            <w:color w:val="0080AC"/>
            <w:w w:val="115"/>
            <w:sz w:val="12"/>
          </w:rPr>
          <w:t>Ruppert</w:t>
        </w:r>
        <w:r>
          <w:rPr>
            <w:color w:val="0080AC"/>
            <w:spacing w:val="-3"/>
            <w:w w:val="115"/>
            <w:sz w:val="12"/>
          </w:rPr>
          <w:t> </w:t>
        </w:r>
        <w:r>
          <w:rPr>
            <w:color w:val="0080AC"/>
            <w:w w:val="115"/>
            <w:sz w:val="12"/>
          </w:rPr>
          <w:t>D,</w:t>
        </w:r>
        <w:r>
          <w:rPr>
            <w:color w:val="0080AC"/>
            <w:spacing w:val="-3"/>
            <w:w w:val="115"/>
            <w:sz w:val="12"/>
          </w:rPr>
          <w:t> </w:t>
        </w:r>
        <w:r>
          <w:rPr>
            <w:color w:val="0080AC"/>
            <w:w w:val="115"/>
            <w:sz w:val="12"/>
          </w:rPr>
          <w:t>Stefanski</w:t>
        </w:r>
        <w:r>
          <w:rPr>
            <w:color w:val="0080AC"/>
            <w:spacing w:val="-3"/>
            <w:w w:val="115"/>
            <w:sz w:val="12"/>
          </w:rPr>
          <w:t> </w:t>
        </w:r>
        <w:r>
          <w:rPr>
            <w:color w:val="0080AC"/>
            <w:w w:val="115"/>
            <w:sz w:val="12"/>
          </w:rPr>
          <w:t>LA,</w:t>
        </w:r>
        <w:r>
          <w:rPr>
            <w:color w:val="0080AC"/>
            <w:spacing w:val="-3"/>
            <w:w w:val="115"/>
            <w:sz w:val="12"/>
          </w:rPr>
          <w:t> </w:t>
        </w:r>
        <w:r>
          <w:rPr>
            <w:color w:val="0080AC"/>
            <w:w w:val="115"/>
            <w:sz w:val="12"/>
          </w:rPr>
          <w:t>Crainiceanu</w:t>
        </w:r>
        <w:r>
          <w:rPr>
            <w:color w:val="0080AC"/>
            <w:spacing w:val="-3"/>
            <w:w w:val="115"/>
            <w:sz w:val="12"/>
          </w:rPr>
          <w:t> </w:t>
        </w:r>
        <w:r>
          <w:rPr>
            <w:color w:val="0080AC"/>
            <w:w w:val="115"/>
            <w:sz w:val="12"/>
          </w:rPr>
          <w:t>CM.</w:t>
        </w:r>
        <w:r>
          <w:rPr>
            <w:color w:val="0080AC"/>
            <w:spacing w:val="-3"/>
            <w:w w:val="115"/>
            <w:sz w:val="12"/>
          </w:rPr>
          <w:t> </w:t>
        </w:r>
        <w:r>
          <w:rPr>
            <w:color w:val="0080AC"/>
            <w:w w:val="115"/>
            <w:sz w:val="12"/>
          </w:rPr>
          <w:t>Measurement</w:t>
        </w:r>
        <w:r>
          <w:rPr>
            <w:color w:val="0080AC"/>
            <w:spacing w:val="-3"/>
            <w:w w:val="115"/>
            <w:sz w:val="12"/>
          </w:rPr>
          <w:t> </w:t>
        </w:r>
        <w:r>
          <w:rPr>
            <w:color w:val="0080AC"/>
            <w:w w:val="115"/>
            <w:sz w:val="12"/>
          </w:rPr>
          <w:t>error</w:t>
        </w:r>
        <w:r>
          <w:rPr>
            <w:color w:val="0080AC"/>
            <w:spacing w:val="-3"/>
            <w:w w:val="115"/>
            <w:sz w:val="12"/>
          </w:rPr>
          <w:t> </w:t>
        </w:r>
        <w:r>
          <w:rPr>
            <w:color w:val="0080AC"/>
            <w:w w:val="115"/>
            <w:sz w:val="12"/>
          </w:rPr>
          <w:t>in</w:t>
        </w:r>
        <w:r>
          <w:rPr>
            <w:color w:val="0080AC"/>
            <w:spacing w:val="-3"/>
            <w:w w:val="115"/>
            <w:sz w:val="12"/>
          </w:rPr>
          <w:t> </w:t>
        </w:r>
        <w:r>
          <w:rPr>
            <w:color w:val="0080AC"/>
            <w:w w:val="115"/>
            <w:sz w:val="12"/>
          </w:rPr>
          <w:t>nonlin-</w:t>
        </w:r>
        <w:r>
          <w:rPr>
            <w:color w:val="0080AC"/>
            <w:spacing w:val="40"/>
            <w:w w:val="115"/>
            <w:sz w:val="12"/>
          </w:rPr>
          <w:t> </w:t>
        </w:r>
        <w:r>
          <w:rPr>
            <w:color w:val="0080AC"/>
            <w:w w:val="115"/>
            <w:sz w:val="12"/>
          </w:rPr>
          <w:t>ear models: a modern perspective. 2nd ed. Boca Raton, FL: Chapman &amp; Hall/CRC;</w:t>
        </w:r>
        <w:r>
          <w:rPr>
            <w:color w:val="0080AC"/>
            <w:spacing w:val="40"/>
            <w:w w:val="115"/>
            <w:sz w:val="12"/>
          </w:rPr>
          <w:t> </w:t>
        </w:r>
        <w:r>
          <w:rPr>
            <w:color w:val="0080AC"/>
            <w:spacing w:val="-2"/>
            <w:w w:val="115"/>
            <w:sz w:val="12"/>
          </w:rPr>
          <w:t>2006.</w:t>
        </w:r>
      </w:hyperlink>
    </w:p>
    <w:p>
      <w:pPr>
        <w:pStyle w:val="ListParagraph"/>
        <w:numPr>
          <w:ilvl w:val="0"/>
          <w:numId w:val="4"/>
        </w:numPr>
        <w:tabs>
          <w:tab w:pos="437" w:val="left" w:leader="none"/>
          <w:tab w:pos="439" w:val="left" w:leader="none"/>
        </w:tabs>
        <w:spacing w:line="278" w:lineRule="auto" w:before="0" w:after="0"/>
        <w:ind w:left="439" w:right="115" w:hanging="322"/>
        <w:jc w:val="both"/>
        <w:rPr>
          <w:sz w:val="12"/>
        </w:rPr>
      </w:pPr>
      <w:hyperlink r:id="rId274">
        <w:r>
          <w:rPr>
            <w:color w:val="0080AC"/>
            <w:w w:val="115"/>
            <w:sz w:val="12"/>
          </w:rPr>
          <w:t>Carvalho</w:t>
        </w:r>
        <w:r>
          <w:rPr>
            <w:color w:val="0080AC"/>
            <w:spacing w:val="-1"/>
            <w:w w:val="115"/>
            <w:sz w:val="12"/>
          </w:rPr>
          <w:t> </w:t>
        </w:r>
        <w:r>
          <w:rPr>
            <w:color w:val="0080AC"/>
            <w:w w:val="115"/>
            <w:sz w:val="12"/>
          </w:rPr>
          <w:t>CM,</w:t>
        </w:r>
        <w:r>
          <w:rPr>
            <w:color w:val="0080AC"/>
            <w:spacing w:val="-1"/>
            <w:w w:val="115"/>
            <w:sz w:val="12"/>
          </w:rPr>
          <w:t> </w:t>
        </w:r>
        <w:r>
          <w:rPr>
            <w:color w:val="0080AC"/>
            <w:w w:val="115"/>
            <w:sz w:val="12"/>
          </w:rPr>
          <w:t>Polson</w:t>
        </w:r>
        <w:r>
          <w:rPr>
            <w:color w:val="0080AC"/>
            <w:spacing w:val="-1"/>
            <w:w w:val="115"/>
            <w:sz w:val="12"/>
          </w:rPr>
          <w:t> </w:t>
        </w:r>
        <w:r>
          <w:rPr>
            <w:color w:val="0080AC"/>
            <w:w w:val="115"/>
            <w:sz w:val="12"/>
          </w:rPr>
          <w:t>NG,</w:t>
        </w:r>
        <w:r>
          <w:rPr>
            <w:color w:val="0080AC"/>
            <w:spacing w:val="-1"/>
            <w:w w:val="115"/>
            <w:sz w:val="12"/>
          </w:rPr>
          <w:t> </w:t>
        </w:r>
        <w:r>
          <w:rPr>
            <w:color w:val="0080AC"/>
            <w:w w:val="115"/>
            <w:sz w:val="12"/>
          </w:rPr>
          <w:t>Scott</w:t>
        </w:r>
        <w:r>
          <w:rPr>
            <w:color w:val="0080AC"/>
            <w:spacing w:val="-1"/>
            <w:w w:val="115"/>
            <w:sz w:val="12"/>
          </w:rPr>
          <w:t> </w:t>
        </w:r>
        <w:r>
          <w:rPr>
            <w:color w:val="0080AC"/>
            <w:w w:val="115"/>
            <w:sz w:val="12"/>
          </w:rPr>
          <w:t>JG.</w:t>
        </w:r>
        <w:r>
          <w:rPr>
            <w:color w:val="0080AC"/>
            <w:spacing w:val="-1"/>
            <w:w w:val="115"/>
            <w:sz w:val="12"/>
          </w:rPr>
          <w:t> </w:t>
        </w:r>
        <w:r>
          <w:rPr>
            <w:color w:val="0080AC"/>
            <w:w w:val="115"/>
            <w:sz w:val="12"/>
          </w:rPr>
          <w:t>Handling</w:t>
        </w:r>
        <w:r>
          <w:rPr>
            <w:color w:val="0080AC"/>
            <w:spacing w:val="-1"/>
            <w:w w:val="115"/>
            <w:sz w:val="12"/>
          </w:rPr>
          <w:t> </w:t>
        </w:r>
        <w:r>
          <w:rPr>
            <w:color w:val="0080AC"/>
            <w:w w:val="115"/>
            <w:sz w:val="12"/>
          </w:rPr>
          <w:t>sparsity</w:t>
        </w:r>
        <w:r>
          <w:rPr>
            <w:color w:val="0080AC"/>
            <w:spacing w:val="-1"/>
            <w:w w:val="115"/>
            <w:sz w:val="12"/>
          </w:rPr>
          <w:t> </w:t>
        </w:r>
        <w:r>
          <w:rPr>
            <w:color w:val="0080AC"/>
            <w:w w:val="115"/>
            <w:sz w:val="12"/>
          </w:rPr>
          <w:t>via</w:t>
        </w:r>
        <w:r>
          <w:rPr>
            <w:color w:val="0080AC"/>
            <w:spacing w:val="-1"/>
            <w:w w:val="115"/>
            <w:sz w:val="12"/>
          </w:rPr>
          <w:t> </w:t>
        </w:r>
        <w:r>
          <w:rPr>
            <w:color w:val="0080AC"/>
            <w:w w:val="115"/>
            <w:sz w:val="12"/>
          </w:rPr>
          <w:t>the</w:t>
        </w:r>
        <w:r>
          <w:rPr>
            <w:color w:val="0080AC"/>
            <w:spacing w:val="-1"/>
            <w:w w:val="115"/>
            <w:sz w:val="12"/>
          </w:rPr>
          <w:t> </w:t>
        </w:r>
        <w:r>
          <w:rPr>
            <w:color w:val="0080AC"/>
            <w:w w:val="115"/>
            <w:sz w:val="12"/>
          </w:rPr>
          <w:t>horseshoe.</w:t>
        </w:r>
        <w:r>
          <w:rPr>
            <w:color w:val="0080AC"/>
            <w:spacing w:val="-1"/>
            <w:w w:val="115"/>
            <w:sz w:val="12"/>
          </w:rPr>
          <w:t> </w:t>
        </w:r>
        <w:r>
          <w:rPr>
            <w:color w:val="0080AC"/>
            <w:w w:val="115"/>
            <w:sz w:val="12"/>
          </w:rPr>
          <w:t>Proc</w:t>
        </w:r>
        <w:r>
          <w:rPr>
            <w:color w:val="0080AC"/>
            <w:spacing w:val="-1"/>
            <w:w w:val="115"/>
            <w:sz w:val="12"/>
          </w:rPr>
          <w:t> </w:t>
        </w:r>
        <w:r>
          <w:rPr>
            <w:color w:val="0080AC"/>
            <w:w w:val="115"/>
            <w:sz w:val="12"/>
          </w:rPr>
          <w:t>Mach</w:t>
        </w:r>
        <w:r>
          <w:rPr>
            <w:color w:val="0080AC"/>
            <w:spacing w:val="40"/>
            <w:w w:val="115"/>
            <w:sz w:val="12"/>
          </w:rPr>
          <w:t> </w:t>
        </w:r>
        <w:r>
          <w:rPr>
            <w:color w:val="0080AC"/>
            <w:w w:val="115"/>
            <w:sz w:val="12"/>
          </w:rPr>
          <w:t>Learn Res 2009;5:73–80.</w:t>
        </w:r>
      </w:hyperlink>
    </w:p>
    <w:p>
      <w:pPr>
        <w:pStyle w:val="ListParagraph"/>
        <w:numPr>
          <w:ilvl w:val="0"/>
          <w:numId w:val="4"/>
        </w:numPr>
        <w:tabs>
          <w:tab w:pos="437" w:val="left" w:leader="none"/>
          <w:tab w:pos="439" w:val="left" w:leader="none"/>
        </w:tabs>
        <w:spacing w:line="278" w:lineRule="auto" w:before="0" w:after="0"/>
        <w:ind w:left="439" w:right="115" w:hanging="322"/>
        <w:jc w:val="both"/>
        <w:rPr>
          <w:sz w:val="12"/>
        </w:rPr>
      </w:pPr>
      <w:hyperlink r:id="rId275">
        <w:r>
          <w:rPr>
            <w:color w:val="0080AC"/>
            <w:w w:val="115"/>
            <w:sz w:val="12"/>
          </w:rPr>
          <w:t>Chipman</w:t>
        </w:r>
        <w:r>
          <w:rPr>
            <w:color w:val="0080AC"/>
            <w:w w:val="115"/>
            <w:sz w:val="12"/>
          </w:rPr>
          <w:t> HA,</w:t>
        </w:r>
        <w:r>
          <w:rPr>
            <w:color w:val="0080AC"/>
            <w:w w:val="115"/>
            <w:sz w:val="12"/>
          </w:rPr>
          <w:t> George</w:t>
        </w:r>
        <w:r>
          <w:rPr>
            <w:color w:val="0080AC"/>
            <w:w w:val="115"/>
            <w:sz w:val="12"/>
          </w:rPr>
          <w:t> EI,</w:t>
        </w:r>
        <w:r>
          <w:rPr>
            <w:color w:val="0080AC"/>
            <w:w w:val="115"/>
            <w:sz w:val="12"/>
          </w:rPr>
          <w:t> McCulloch</w:t>
        </w:r>
        <w:r>
          <w:rPr>
            <w:color w:val="0080AC"/>
            <w:w w:val="115"/>
            <w:sz w:val="12"/>
          </w:rPr>
          <w:t> RE.</w:t>
        </w:r>
        <w:r>
          <w:rPr>
            <w:color w:val="0080AC"/>
            <w:w w:val="115"/>
            <w:sz w:val="12"/>
          </w:rPr>
          <w:t> Bayesian</w:t>
        </w:r>
        <w:r>
          <w:rPr>
            <w:color w:val="0080AC"/>
            <w:w w:val="115"/>
            <w:sz w:val="12"/>
          </w:rPr>
          <w:t> CART</w:t>
        </w:r>
        <w:r>
          <w:rPr>
            <w:color w:val="0080AC"/>
            <w:w w:val="115"/>
            <w:sz w:val="12"/>
          </w:rPr>
          <w:t> model</w:t>
        </w:r>
        <w:r>
          <w:rPr>
            <w:color w:val="0080AC"/>
            <w:w w:val="115"/>
            <w:sz w:val="12"/>
          </w:rPr>
          <w:t> search.</w:t>
        </w:r>
        <w:r>
          <w:rPr>
            <w:color w:val="0080AC"/>
            <w:w w:val="115"/>
            <w:sz w:val="12"/>
          </w:rPr>
          <w:t> J</w:t>
        </w:r>
        <w:r>
          <w:rPr>
            <w:color w:val="0080AC"/>
            <w:w w:val="115"/>
            <w:sz w:val="12"/>
          </w:rPr>
          <w:t> Am</w:t>
        </w:r>
        <w:r>
          <w:rPr>
            <w:color w:val="0080AC"/>
            <w:w w:val="115"/>
            <w:sz w:val="12"/>
          </w:rPr>
          <w:t> Stat</w:t>
        </w:r>
        <w:r>
          <w:rPr>
            <w:color w:val="0080AC"/>
            <w:spacing w:val="40"/>
            <w:w w:val="115"/>
            <w:sz w:val="12"/>
          </w:rPr>
          <w:t> </w:t>
        </w:r>
        <w:r>
          <w:rPr>
            <w:color w:val="0080AC"/>
            <w:w w:val="115"/>
            <w:sz w:val="12"/>
          </w:rPr>
          <w:t>Assoc</w:t>
        </w:r>
        <w:r>
          <w:rPr>
            <w:color w:val="0080AC"/>
            <w:spacing w:val="-1"/>
            <w:w w:val="115"/>
            <w:sz w:val="12"/>
          </w:rPr>
          <w:t> </w:t>
        </w:r>
        <w:r>
          <w:rPr>
            <w:color w:val="0080AC"/>
            <w:w w:val="115"/>
            <w:sz w:val="12"/>
          </w:rPr>
          <w:t>1998;93(443):935–48.</w:t>
        </w:r>
      </w:hyperlink>
    </w:p>
    <w:p>
      <w:pPr>
        <w:pStyle w:val="ListParagraph"/>
        <w:numPr>
          <w:ilvl w:val="0"/>
          <w:numId w:val="4"/>
        </w:numPr>
        <w:tabs>
          <w:tab w:pos="437" w:val="left" w:leader="none"/>
          <w:tab w:pos="439" w:val="left" w:leader="none"/>
        </w:tabs>
        <w:spacing w:line="276" w:lineRule="auto" w:before="0" w:after="0"/>
        <w:ind w:left="439" w:right="116" w:hanging="322"/>
        <w:jc w:val="both"/>
        <w:rPr>
          <w:sz w:val="12"/>
        </w:rPr>
      </w:pPr>
      <w:hyperlink r:id="rId276">
        <w:r>
          <w:rPr>
            <w:color w:val="0080AC"/>
            <w:w w:val="115"/>
            <w:sz w:val="12"/>
          </w:rPr>
          <w:t>Chipman</w:t>
        </w:r>
        <w:r>
          <w:rPr>
            <w:color w:val="0080AC"/>
            <w:spacing w:val="-3"/>
            <w:w w:val="115"/>
            <w:sz w:val="12"/>
          </w:rPr>
          <w:t> </w:t>
        </w:r>
        <w:r>
          <w:rPr>
            <w:color w:val="0080AC"/>
            <w:w w:val="115"/>
            <w:sz w:val="12"/>
          </w:rPr>
          <w:t>HA,</w:t>
        </w:r>
        <w:r>
          <w:rPr>
            <w:color w:val="0080AC"/>
            <w:spacing w:val="-3"/>
            <w:w w:val="115"/>
            <w:sz w:val="12"/>
          </w:rPr>
          <w:t> </w:t>
        </w:r>
        <w:r>
          <w:rPr>
            <w:color w:val="0080AC"/>
            <w:w w:val="115"/>
            <w:sz w:val="12"/>
          </w:rPr>
          <w:t>George</w:t>
        </w:r>
        <w:r>
          <w:rPr>
            <w:color w:val="0080AC"/>
            <w:spacing w:val="-3"/>
            <w:w w:val="115"/>
            <w:sz w:val="12"/>
          </w:rPr>
          <w:t> </w:t>
        </w:r>
        <w:r>
          <w:rPr>
            <w:color w:val="0080AC"/>
            <w:w w:val="115"/>
            <w:sz w:val="12"/>
          </w:rPr>
          <w:t>EI,</w:t>
        </w:r>
        <w:r>
          <w:rPr>
            <w:color w:val="0080AC"/>
            <w:spacing w:val="-3"/>
            <w:w w:val="115"/>
            <w:sz w:val="12"/>
          </w:rPr>
          <w:t> </w:t>
        </w:r>
        <w:r>
          <w:rPr>
            <w:color w:val="0080AC"/>
            <w:w w:val="115"/>
            <w:sz w:val="12"/>
          </w:rPr>
          <w:t>McCulloch</w:t>
        </w:r>
        <w:r>
          <w:rPr>
            <w:color w:val="0080AC"/>
            <w:spacing w:val="-3"/>
            <w:w w:val="115"/>
            <w:sz w:val="12"/>
          </w:rPr>
          <w:t> </w:t>
        </w:r>
        <w:r>
          <w:rPr>
            <w:color w:val="0080AC"/>
            <w:w w:val="115"/>
            <w:sz w:val="12"/>
          </w:rPr>
          <w:t>RE.</w:t>
        </w:r>
        <w:r>
          <w:rPr>
            <w:color w:val="0080AC"/>
            <w:spacing w:val="-3"/>
            <w:w w:val="115"/>
            <w:sz w:val="12"/>
          </w:rPr>
          <w:t> </w:t>
        </w:r>
        <w:r>
          <w:rPr>
            <w:color w:val="0080AC"/>
            <w:w w:val="115"/>
            <w:sz w:val="12"/>
          </w:rPr>
          <w:t>BART:</w:t>
        </w:r>
        <w:r>
          <w:rPr>
            <w:color w:val="0080AC"/>
            <w:spacing w:val="-4"/>
            <w:w w:val="115"/>
            <w:sz w:val="12"/>
          </w:rPr>
          <w:t> </w:t>
        </w:r>
        <w:r>
          <w:rPr>
            <w:color w:val="0080AC"/>
            <w:w w:val="115"/>
            <w:sz w:val="12"/>
          </w:rPr>
          <w:t>Bayesian</w:t>
        </w:r>
        <w:r>
          <w:rPr>
            <w:color w:val="0080AC"/>
            <w:spacing w:val="-3"/>
            <w:w w:val="115"/>
            <w:sz w:val="12"/>
          </w:rPr>
          <w:t> </w:t>
        </w:r>
        <w:r>
          <w:rPr>
            <w:color w:val="0080AC"/>
            <w:w w:val="115"/>
            <w:sz w:val="12"/>
          </w:rPr>
          <w:t>additive</w:t>
        </w:r>
        <w:r>
          <w:rPr>
            <w:color w:val="0080AC"/>
            <w:spacing w:val="-4"/>
            <w:w w:val="115"/>
            <w:sz w:val="12"/>
          </w:rPr>
          <w:t> </w:t>
        </w:r>
        <w:r>
          <w:rPr>
            <w:color w:val="0080AC"/>
            <w:w w:val="115"/>
            <w:sz w:val="12"/>
          </w:rPr>
          <w:t>regression</w:t>
        </w:r>
        <w:r>
          <w:rPr>
            <w:color w:val="0080AC"/>
            <w:spacing w:val="-3"/>
            <w:w w:val="115"/>
            <w:sz w:val="12"/>
          </w:rPr>
          <w:t> </w:t>
        </w:r>
        <w:r>
          <w:rPr>
            <w:color w:val="0080AC"/>
            <w:w w:val="115"/>
            <w:sz w:val="12"/>
          </w:rPr>
          <w:t>trees.</w:t>
        </w:r>
        <w:r>
          <w:rPr>
            <w:color w:val="0080AC"/>
            <w:spacing w:val="40"/>
            <w:w w:val="115"/>
            <w:sz w:val="12"/>
          </w:rPr>
          <w:t> </w:t>
        </w:r>
        <w:r>
          <w:rPr>
            <w:color w:val="0080AC"/>
            <w:w w:val="115"/>
            <w:sz w:val="12"/>
          </w:rPr>
          <w:t>Ann Appl Stat 2010;4(1):266–98.</w:t>
        </w:r>
      </w:hyperlink>
    </w:p>
    <w:p>
      <w:pPr>
        <w:pStyle w:val="ListParagraph"/>
        <w:numPr>
          <w:ilvl w:val="0"/>
          <w:numId w:val="4"/>
        </w:numPr>
        <w:tabs>
          <w:tab w:pos="437" w:val="left" w:leader="none"/>
          <w:tab w:pos="439" w:val="left" w:leader="none"/>
        </w:tabs>
        <w:spacing w:line="276" w:lineRule="auto" w:before="0" w:after="0"/>
        <w:ind w:left="439" w:right="117" w:hanging="322"/>
        <w:jc w:val="both"/>
        <w:rPr>
          <w:sz w:val="12"/>
        </w:rPr>
      </w:pPr>
      <w:hyperlink r:id="rId277">
        <w:r>
          <w:rPr>
            <w:color w:val="0080AC"/>
            <w:w w:val="115"/>
            <w:sz w:val="12"/>
          </w:rPr>
          <w:t>Cragg JG. Some statistical models for limited dependent variables with application</w:t>
        </w:r>
        <w:r>
          <w:rPr>
            <w:color w:val="0080AC"/>
            <w:spacing w:val="40"/>
            <w:w w:val="115"/>
            <w:sz w:val="12"/>
          </w:rPr>
          <w:t> </w:t>
        </w:r>
        <w:r>
          <w:rPr>
            <w:color w:val="0080AC"/>
            <w:w w:val="115"/>
            <w:sz w:val="12"/>
          </w:rPr>
          <w:t>to the demand for durable goods. Econometrica 1971;39(5):829.</w:t>
        </w:r>
      </w:hyperlink>
    </w:p>
    <w:p>
      <w:pPr>
        <w:pStyle w:val="ListParagraph"/>
        <w:numPr>
          <w:ilvl w:val="0"/>
          <w:numId w:val="4"/>
        </w:numPr>
        <w:tabs>
          <w:tab w:pos="437" w:val="left" w:leader="none"/>
          <w:tab w:pos="439" w:val="left" w:leader="none"/>
        </w:tabs>
        <w:spacing w:line="276" w:lineRule="auto" w:before="0" w:after="0"/>
        <w:ind w:left="439" w:right="117" w:hanging="322"/>
        <w:jc w:val="both"/>
        <w:rPr>
          <w:sz w:val="12"/>
        </w:rPr>
      </w:pPr>
      <w:hyperlink r:id="rId278">
        <w:r>
          <w:rPr>
            <w:color w:val="0080AC"/>
            <w:w w:val="115"/>
            <w:sz w:val="12"/>
          </w:rPr>
          <w:t>DePalma</w:t>
        </w:r>
        <w:r>
          <w:rPr>
            <w:color w:val="0080AC"/>
            <w:spacing w:val="-1"/>
            <w:w w:val="115"/>
            <w:sz w:val="12"/>
          </w:rPr>
          <w:t> </w:t>
        </w:r>
        <w:r>
          <w:rPr>
            <w:color w:val="0080AC"/>
            <w:w w:val="115"/>
            <w:sz w:val="12"/>
          </w:rPr>
          <w:t>G,</w:t>
        </w:r>
        <w:r>
          <w:rPr>
            <w:color w:val="0080AC"/>
            <w:spacing w:val="-1"/>
            <w:w w:val="115"/>
            <w:sz w:val="12"/>
          </w:rPr>
          <w:t> </w:t>
        </w:r>
        <w:r>
          <w:rPr>
            <w:color w:val="0080AC"/>
            <w:w w:val="115"/>
            <w:sz w:val="12"/>
          </w:rPr>
          <w:t>Craig</w:t>
        </w:r>
        <w:r>
          <w:rPr>
            <w:color w:val="0080AC"/>
            <w:spacing w:val="-1"/>
            <w:w w:val="115"/>
            <w:sz w:val="12"/>
          </w:rPr>
          <w:t> </w:t>
        </w:r>
        <w:r>
          <w:rPr>
            <w:color w:val="0080AC"/>
            <w:w w:val="115"/>
            <w:sz w:val="12"/>
          </w:rPr>
          <w:t>BA.</w:t>
        </w:r>
        <w:r>
          <w:rPr>
            <w:color w:val="0080AC"/>
            <w:spacing w:val="-2"/>
            <w:w w:val="115"/>
            <w:sz w:val="12"/>
          </w:rPr>
          <w:t> </w:t>
        </w:r>
        <w:r>
          <w:rPr>
            <w:color w:val="0080AC"/>
            <w:w w:val="115"/>
            <w:sz w:val="12"/>
          </w:rPr>
          <w:t>Bayesian</w:t>
        </w:r>
        <w:r>
          <w:rPr>
            <w:color w:val="0080AC"/>
            <w:spacing w:val="-1"/>
            <w:w w:val="115"/>
            <w:sz w:val="12"/>
          </w:rPr>
          <w:t> </w:t>
        </w:r>
        <w:r>
          <w:rPr>
            <w:color w:val="0080AC"/>
            <w:w w:val="115"/>
            <w:sz w:val="12"/>
          </w:rPr>
          <w:t>monotonic</w:t>
        </w:r>
        <w:r>
          <w:rPr>
            <w:color w:val="0080AC"/>
            <w:spacing w:val="-2"/>
            <w:w w:val="115"/>
            <w:sz w:val="12"/>
          </w:rPr>
          <w:t> </w:t>
        </w:r>
        <w:r>
          <w:rPr>
            <w:color w:val="0080AC"/>
            <w:w w:val="115"/>
            <w:sz w:val="12"/>
          </w:rPr>
          <w:t>errors-in-variables</w:t>
        </w:r>
        <w:r>
          <w:rPr>
            <w:color w:val="0080AC"/>
            <w:spacing w:val="-1"/>
            <w:w w:val="115"/>
            <w:sz w:val="12"/>
          </w:rPr>
          <w:t> </w:t>
        </w:r>
        <w:r>
          <w:rPr>
            <w:color w:val="0080AC"/>
            <w:w w:val="115"/>
            <w:sz w:val="12"/>
          </w:rPr>
          <w:t>models</w:t>
        </w:r>
        <w:r>
          <w:rPr>
            <w:color w:val="0080AC"/>
            <w:spacing w:val="-2"/>
            <w:w w:val="115"/>
            <w:sz w:val="12"/>
          </w:rPr>
          <w:t> </w:t>
        </w:r>
        <w:r>
          <w:rPr>
            <w:color w:val="0080AC"/>
            <w:w w:val="115"/>
            <w:sz w:val="12"/>
          </w:rPr>
          <w:t>with</w:t>
        </w:r>
        <w:r>
          <w:rPr>
            <w:color w:val="0080AC"/>
            <w:spacing w:val="-2"/>
            <w:w w:val="115"/>
            <w:sz w:val="12"/>
          </w:rPr>
          <w:t> </w:t>
        </w:r>
        <w:r>
          <w:rPr>
            <w:color w:val="0080AC"/>
            <w:w w:val="115"/>
            <w:sz w:val="12"/>
          </w:rPr>
          <w:t>applica-</w:t>
        </w:r>
        <w:r>
          <w:rPr>
            <w:color w:val="0080AC"/>
            <w:spacing w:val="40"/>
            <w:w w:val="115"/>
            <w:sz w:val="12"/>
          </w:rPr>
          <w:t> </w:t>
        </w:r>
        <w:r>
          <w:rPr>
            <w:color w:val="0080AC"/>
            <w:w w:val="115"/>
            <w:sz w:val="12"/>
          </w:rPr>
          <w:t>tions to pathogen susceptibility testing. Stat Med 2017;37(3):487–502.</w:t>
        </w:r>
      </w:hyperlink>
    </w:p>
    <w:p>
      <w:pPr>
        <w:pStyle w:val="ListParagraph"/>
        <w:numPr>
          <w:ilvl w:val="0"/>
          <w:numId w:val="4"/>
        </w:numPr>
        <w:tabs>
          <w:tab w:pos="437" w:val="left" w:leader="none"/>
          <w:tab w:pos="439" w:val="left" w:leader="none"/>
        </w:tabs>
        <w:spacing w:line="278" w:lineRule="auto" w:before="0" w:after="0"/>
        <w:ind w:left="439" w:right="116" w:hanging="322"/>
        <w:jc w:val="both"/>
        <w:rPr>
          <w:sz w:val="12"/>
        </w:rPr>
      </w:pPr>
      <w:hyperlink r:id="rId279">
        <w:r>
          <w:rPr>
            <w:color w:val="0080AC"/>
            <w:w w:val="115"/>
            <w:sz w:val="12"/>
          </w:rPr>
          <w:t>Gal</w:t>
        </w:r>
        <w:r>
          <w:rPr>
            <w:color w:val="0080AC"/>
            <w:w w:val="115"/>
            <w:sz w:val="12"/>
          </w:rPr>
          <w:t> Y,</w:t>
        </w:r>
        <w:r>
          <w:rPr>
            <w:color w:val="0080AC"/>
            <w:w w:val="115"/>
            <w:sz w:val="12"/>
          </w:rPr>
          <w:t> Ghahramani</w:t>
        </w:r>
        <w:r>
          <w:rPr>
            <w:color w:val="0080AC"/>
            <w:w w:val="115"/>
            <w:sz w:val="12"/>
          </w:rPr>
          <w:t> Z.</w:t>
        </w:r>
        <w:r>
          <w:rPr>
            <w:color w:val="0080AC"/>
            <w:w w:val="115"/>
            <w:sz w:val="12"/>
          </w:rPr>
          <w:t> Dropout</w:t>
        </w:r>
        <w:r>
          <w:rPr>
            <w:color w:val="0080AC"/>
            <w:w w:val="115"/>
            <w:sz w:val="12"/>
          </w:rPr>
          <w:t> as</w:t>
        </w:r>
        <w:r>
          <w:rPr>
            <w:color w:val="0080AC"/>
            <w:w w:val="115"/>
            <w:sz w:val="12"/>
          </w:rPr>
          <w:t> a</w:t>
        </w:r>
        <w:r>
          <w:rPr>
            <w:color w:val="0080AC"/>
            <w:w w:val="115"/>
            <w:sz w:val="12"/>
          </w:rPr>
          <w:t> bayesian</w:t>
        </w:r>
        <w:r>
          <w:rPr>
            <w:color w:val="0080AC"/>
            <w:w w:val="115"/>
            <w:sz w:val="12"/>
          </w:rPr>
          <w:t> approximation:</w:t>
        </w:r>
        <w:r>
          <w:rPr>
            <w:color w:val="0080AC"/>
            <w:w w:val="115"/>
            <w:sz w:val="12"/>
          </w:rPr>
          <w:t> representing</w:t>
        </w:r>
        <w:r>
          <w:rPr>
            <w:color w:val="0080AC"/>
            <w:w w:val="115"/>
            <w:sz w:val="12"/>
          </w:rPr>
          <w:t> model</w:t>
        </w:r>
        <w:r>
          <w:rPr>
            <w:color w:val="0080AC"/>
            <w:spacing w:val="40"/>
            <w:w w:val="115"/>
            <w:sz w:val="12"/>
          </w:rPr>
          <w:t> </w:t>
        </w:r>
        <w:r>
          <w:rPr>
            <w:color w:val="0080AC"/>
            <w:w w:val="115"/>
            <w:sz w:val="12"/>
          </w:rPr>
          <w:t>uncertainty</w:t>
        </w:r>
        <w:r>
          <w:rPr>
            <w:color w:val="0080AC"/>
            <w:w w:val="115"/>
            <w:sz w:val="12"/>
          </w:rPr>
          <w:t> in</w:t>
        </w:r>
        <w:r>
          <w:rPr>
            <w:color w:val="0080AC"/>
            <w:w w:val="115"/>
            <w:sz w:val="12"/>
          </w:rPr>
          <w:t> deep</w:t>
        </w:r>
        <w:r>
          <w:rPr>
            <w:color w:val="0080AC"/>
            <w:w w:val="115"/>
            <w:sz w:val="12"/>
          </w:rPr>
          <w:t> learning.</w:t>
        </w:r>
        <w:r>
          <w:rPr>
            <w:color w:val="0080AC"/>
            <w:w w:val="115"/>
            <w:sz w:val="12"/>
          </w:rPr>
          <w:t> In:</w:t>
        </w:r>
        <w:r>
          <w:rPr>
            <w:color w:val="0080AC"/>
            <w:w w:val="115"/>
            <w:sz w:val="12"/>
          </w:rPr>
          <w:t> Balcan</w:t>
        </w:r>
        <w:r>
          <w:rPr>
            <w:color w:val="0080AC"/>
            <w:w w:val="115"/>
            <w:sz w:val="12"/>
          </w:rPr>
          <w:t> MF,</w:t>
        </w:r>
        <w:r>
          <w:rPr>
            <w:color w:val="0080AC"/>
            <w:w w:val="115"/>
            <w:sz w:val="12"/>
          </w:rPr>
          <w:t> Weinberger</w:t>
        </w:r>
        <w:r>
          <w:rPr>
            <w:color w:val="0080AC"/>
            <w:w w:val="115"/>
            <w:sz w:val="12"/>
          </w:rPr>
          <w:t> KQ,</w:t>
        </w:r>
        <w:r>
          <w:rPr>
            <w:color w:val="0080AC"/>
            <w:w w:val="115"/>
            <w:sz w:val="12"/>
          </w:rPr>
          <w:t> editors.</w:t>
        </w:r>
        <w:r>
          <w:rPr>
            <w:color w:val="0080AC"/>
            <w:w w:val="115"/>
            <w:sz w:val="12"/>
          </w:rPr>
          <w:t> Proceedings</w:t>
        </w:r>
        <w:r>
          <w:rPr>
            <w:color w:val="0080AC"/>
            <w:spacing w:val="80"/>
            <w:w w:val="115"/>
            <w:sz w:val="12"/>
          </w:rPr>
          <w:t> </w:t>
        </w:r>
        <w:r>
          <w:rPr>
            <w:color w:val="0080AC"/>
            <w:w w:val="115"/>
            <w:sz w:val="12"/>
          </w:rPr>
          <w:t>of</w:t>
        </w:r>
        <w:r>
          <w:rPr>
            <w:color w:val="0080AC"/>
            <w:spacing w:val="-2"/>
            <w:w w:val="115"/>
            <w:sz w:val="12"/>
          </w:rPr>
          <w:t> </w:t>
        </w:r>
        <w:r>
          <w:rPr>
            <w:color w:val="0080AC"/>
            <w:w w:val="115"/>
            <w:sz w:val="12"/>
          </w:rPr>
          <w:t>The</w:t>
        </w:r>
        <w:r>
          <w:rPr>
            <w:color w:val="0080AC"/>
            <w:spacing w:val="-2"/>
            <w:w w:val="115"/>
            <w:sz w:val="12"/>
          </w:rPr>
          <w:t> </w:t>
        </w:r>
        <w:r>
          <w:rPr>
            <w:color w:val="0080AC"/>
            <w:w w:val="115"/>
            <w:sz w:val="12"/>
          </w:rPr>
          <w:t>33rd</w:t>
        </w:r>
        <w:r>
          <w:rPr>
            <w:color w:val="0080AC"/>
            <w:spacing w:val="-2"/>
            <w:w w:val="115"/>
            <w:sz w:val="12"/>
          </w:rPr>
          <w:t> </w:t>
        </w:r>
        <w:r>
          <w:rPr>
            <w:color w:val="0080AC"/>
            <w:w w:val="115"/>
            <w:sz w:val="12"/>
          </w:rPr>
          <w:t>International</w:t>
        </w:r>
        <w:r>
          <w:rPr>
            <w:color w:val="0080AC"/>
            <w:spacing w:val="-2"/>
            <w:w w:val="115"/>
            <w:sz w:val="12"/>
          </w:rPr>
          <w:t> </w:t>
        </w:r>
        <w:r>
          <w:rPr>
            <w:color w:val="0080AC"/>
            <w:w w:val="115"/>
            <w:sz w:val="12"/>
          </w:rPr>
          <w:t>Conference</w:t>
        </w:r>
        <w:r>
          <w:rPr>
            <w:color w:val="0080AC"/>
            <w:spacing w:val="-2"/>
            <w:w w:val="115"/>
            <w:sz w:val="12"/>
          </w:rPr>
          <w:t> </w:t>
        </w:r>
        <w:r>
          <w:rPr>
            <w:color w:val="0080AC"/>
            <w:w w:val="115"/>
            <w:sz w:val="12"/>
          </w:rPr>
          <w:t>on</w:t>
        </w:r>
        <w:r>
          <w:rPr>
            <w:color w:val="0080AC"/>
            <w:spacing w:val="-2"/>
            <w:w w:val="115"/>
            <w:sz w:val="12"/>
          </w:rPr>
          <w:t> </w:t>
        </w:r>
        <w:r>
          <w:rPr>
            <w:color w:val="0080AC"/>
            <w:w w:val="115"/>
            <w:sz w:val="12"/>
          </w:rPr>
          <w:t>Machine</w:t>
        </w:r>
        <w:r>
          <w:rPr>
            <w:color w:val="0080AC"/>
            <w:spacing w:val="-2"/>
            <w:w w:val="115"/>
            <w:sz w:val="12"/>
          </w:rPr>
          <w:t> </w:t>
        </w:r>
        <w:r>
          <w:rPr>
            <w:color w:val="0080AC"/>
            <w:w w:val="115"/>
            <w:sz w:val="12"/>
          </w:rPr>
          <w:t>Learning.</w:t>
        </w:r>
        <w:r>
          <w:rPr>
            <w:color w:val="0080AC"/>
            <w:spacing w:val="-2"/>
            <w:w w:val="115"/>
            <w:sz w:val="12"/>
          </w:rPr>
          <w:t> </w:t>
        </w:r>
        <w:r>
          <w:rPr>
            <w:color w:val="0080AC"/>
            <w:w w:val="115"/>
            <w:sz w:val="12"/>
          </w:rPr>
          <w:t>Proceedings</w:t>
        </w:r>
        <w:r>
          <w:rPr>
            <w:color w:val="0080AC"/>
            <w:spacing w:val="-2"/>
            <w:w w:val="115"/>
            <w:sz w:val="12"/>
          </w:rPr>
          <w:t> </w:t>
        </w:r>
        <w:r>
          <w:rPr>
            <w:color w:val="0080AC"/>
            <w:w w:val="115"/>
            <w:sz w:val="12"/>
          </w:rPr>
          <w:t>of</w:t>
        </w:r>
        <w:r>
          <w:rPr>
            <w:color w:val="0080AC"/>
            <w:spacing w:val="-2"/>
            <w:w w:val="115"/>
            <w:sz w:val="12"/>
          </w:rPr>
          <w:t> </w:t>
        </w:r>
        <w:r>
          <w:rPr>
            <w:color w:val="0080AC"/>
            <w:w w:val="115"/>
            <w:sz w:val="12"/>
          </w:rPr>
          <w:t>Machine</w:t>
        </w:r>
        <w:r>
          <w:rPr>
            <w:color w:val="0080AC"/>
            <w:spacing w:val="40"/>
            <w:w w:val="115"/>
            <w:sz w:val="12"/>
          </w:rPr>
          <w:t> </w:t>
        </w:r>
        <w:r>
          <w:rPr>
            <w:color w:val="0080AC"/>
            <w:w w:val="115"/>
            <w:sz w:val="12"/>
          </w:rPr>
          <w:t>Learning Research, 48. New York, New York, USA: PMLR; 2016. p. 1050–9.</w:t>
        </w:r>
      </w:hyperlink>
    </w:p>
    <w:p>
      <w:pPr>
        <w:pStyle w:val="ListParagraph"/>
        <w:numPr>
          <w:ilvl w:val="0"/>
          <w:numId w:val="4"/>
        </w:numPr>
        <w:tabs>
          <w:tab w:pos="437" w:val="left" w:leader="none"/>
          <w:tab w:pos="439" w:val="left" w:leader="none"/>
        </w:tabs>
        <w:spacing w:line="278" w:lineRule="auto" w:before="0" w:after="0"/>
        <w:ind w:left="439" w:right="114" w:hanging="322"/>
        <w:jc w:val="both"/>
        <w:rPr>
          <w:sz w:val="12"/>
        </w:rPr>
      </w:pPr>
      <w:hyperlink r:id="rId280">
        <w:r>
          <w:rPr>
            <w:color w:val="0080AC"/>
            <w:w w:val="115"/>
            <w:sz w:val="12"/>
          </w:rPr>
          <w:t>Ge H, Xu K, Ghahramani Z. Turing: a language for flexible probabilistic inference.</w:t>
        </w:r>
        <w:r>
          <w:rPr>
            <w:color w:val="0080AC"/>
            <w:spacing w:val="40"/>
            <w:w w:val="115"/>
            <w:sz w:val="12"/>
          </w:rPr>
          <w:t> </w:t>
        </w:r>
        <w:r>
          <w:rPr>
            <w:color w:val="0080AC"/>
            <w:w w:val="115"/>
            <w:sz w:val="12"/>
          </w:rPr>
          <w:t>In: International conference on artificial intelligence and statistics, AISTATS 2018,</w:t>
        </w:r>
        <w:r>
          <w:rPr>
            <w:color w:val="0080AC"/>
            <w:spacing w:val="40"/>
            <w:w w:val="115"/>
            <w:sz w:val="12"/>
          </w:rPr>
          <w:t> </w:t>
        </w:r>
        <w:r>
          <w:rPr>
            <w:color w:val="0080AC"/>
            <w:w w:val="115"/>
            <w:sz w:val="12"/>
          </w:rPr>
          <w:t>9–11 April 2018,</w:t>
        </w:r>
        <w:r>
          <w:rPr>
            <w:color w:val="0080AC"/>
            <w:spacing w:val="-1"/>
            <w:w w:val="115"/>
            <w:sz w:val="12"/>
          </w:rPr>
          <w:t> </w:t>
        </w:r>
        <w:r>
          <w:rPr>
            <w:color w:val="0080AC"/>
            <w:w w:val="115"/>
            <w:sz w:val="12"/>
          </w:rPr>
          <w:t>Playa Blanca, Lanzarote, Canary Islands,</w:t>
        </w:r>
        <w:r>
          <w:rPr>
            <w:color w:val="0080AC"/>
            <w:spacing w:val="-1"/>
            <w:w w:val="115"/>
            <w:sz w:val="12"/>
          </w:rPr>
          <w:t> </w:t>
        </w:r>
        <w:r>
          <w:rPr>
            <w:color w:val="0080AC"/>
            <w:w w:val="115"/>
            <w:sz w:val="12"/>
          </w:rPr>
          <w:t>Spain;</w:t>
        </w:r>
        <w:r>
          <w:rPr>
            <w:color w:val="0080AC"/>
            <w:spacing w:val="-1"/>
            <w:w w:val="115"/>
            <w:sz w:val="12"/>
          </w:rPr>
          <w:t> </w:t>
        </w:r>
        <w:r>
          <w:rPr>
            <w:color w:val="0080AC"/>
            <w:w w:val="115"/>
            <w:sz w:val="12"/>
          </w:rPr>
          <w:t>2018.</w:t>
        </w:r>
        <w:r>
          <w:rPr>
            <w:color w:val="0080AC"/>
            <w:spacing w:val="-1"/>
            <w:w w:val="115"/>
            <w:sz w:val="12"/>
          </w:rPr>
          <w:t> </w:t>
        </w:r>
        <w:r>
          <w:rPr>
            <w:color w:val="0080AC"/>
            <w:w w:val="115"/>
            <w:sz w:val="12"/>
          </w:rPr>
          <w:t>p. 1682–90.</w:t>
        </w:r>
      </w:hyperlink>
    </w:p>
    <w:p>
      <w:pPr>
        <w:pStyle w:val="ListParagraph"/>
        <w:numPr>
          <w:ilvl w:val="0"/>
          <w:numId w:val="4"/>
        </w:numPr>
        <w:tabs>
          <w:tab w:pos="437" w:val="left" w:leader="none"/>
          <w:tab w:pos="439" w:val="left" w:leader="none"/>
        </w:tabs>
        <w:spacing w:line="276" w:lineRule="auto" w:before="0" w:after="0"/>
        <w:ind w:left="439" w:right="116" w:hanging="322"/>
        <w:jc w:val="both"/>
        <w:rPr>
          <w:sz w:val="12"/>
        </w:rPr>
      </w:pPr>
      <w:hyperlink r:id="rId281">
        <w:r>
          <w:rPr>
            <w:color w:val="0080AC"/>
            <w:w w:val="115"/>
            <w:sz w:val="12"/>
          </w:rPr>
          <w:t>Geisser</w:t>
        </w:r>
        <w:r>
          <w:rPr>
            <w:color w:val="0080AC"/>
            <w:w w:val="115"/>
            <w:sz w:val="12"/>
          </w:rPr>
          <w:t> S.</w:t>
        </w:r>
        <w:r>
          <w:rPr>
            <w:color w:val="0080AC"/>
            <w:w w:val="115"/>
            <w:sz w:val="12"/>
          </w:rPr>
          <w:t> Predictive</w:t>
        </w:r>
        <w:r>
          <w:rPr>
            <w:color w:val="0080AC"/>
            <w:w w:val="115"/>
            <w:sz w:val="12"/>
          </w:rPr>
          <w:t> inference:</w:t>
        </w:r>
        <w:r>
          <w:rPr>
            <w:color w:val="0080AC"/>
            <w:w w:val="115"/>
            <w:sz w:val="12"/>
          </w:rPr>
          <w:t> an</w:t>
        </w:r>
        <w:r>
          <w:rPr>
            <w:color w:val="0080AC"/>
            <w:w w:val="115"/>
            <w:sz w:val="12"/>
          </w:rPr>
          <w:t> introduction.</w:t>
        </w:r>
        <w:r>
          <w:rPr>
            <w:color w:val="0080AC"/>
            <w:w w:val="115"/>
            <w:sz w:val="12"/>
          </w:rPr>
          <w:t> New</w:t>
        </w:r>
        <w:r>
          <w:rPr>
            <w:color w:val="0080AC"/>
            <w:w w:val="115"/>
            <w:sz w:val="12"/>
          </w:rPr>
          <w:t> York,</w:t>
        </w:r>
        <w:r>
          <w:rPr>
            <w:color w:val="0080AC"/>
            <w:w w:val="115"/>
            <w:sz w:val="12"/>
          </w:rPr>
          <w:t> NY:</w:t>
        </w:r>
        <w:r>
          <w:rPr>
            <w:color w:val="0080AC"/>
            <w:w w:val="115"/>
            <w:sz w:val="12"/>
          </w:rPr>
          <w:t> Chapman</w:t>
        </w:r>
        <w:r>
          <w:rPr>
            <w:color w:val="0080AC"/>
            <w:w w:val="115"/>
            <w:sz w:val="12"/>
          </w:rPr>
          <w:t> &amp;</w:t>
        </w:r>
        <w:r>
          <w:rPr>
            <w:color w:val="0080AC"/>
            <w:w w:val="115"/>
            <w:sz w:val="12"/>
          </w:rPr>
          <w:t> Hall;</w:t>
        </w:r>
        <w:r>
          <w:rPr>
            <w:color w:val="0080AC"/>
            <w:spacing w:val="40"/>
            <w:w w:val="115"/>
            <w:sz w:val="12"/>
          </w:rPr>
          <w:t> </w:t>
        </w:r>
        <w:r>
          <w:rPr>
            <w:color w:val="0080AC"/>
            <w:spacing w:val="-2"/>
            <w:w w:val="115"/>
            <w:sz w:val="12"/>
          </w:rPr>
          <w:t>1993.</w:t>
        </w:r>
      </w:hyperlink>
    </w:p>
    <w:p>
      <w:pPr>
        <w:pStyle w:val="ListParagraph"/>
        <w:numPr>
          <w:ilvl w:val="0"/>
          <w:numId w:val="4"/>
        </w:numPr>
        <w:tabs>
          <w:tab w:pos="437" w:val="left" w:leader="none"/>
          <w:tab w:pos="439" w:val="left" w:leader="none"/>
        </w:tabs>
        <w:spacing w:line="278" w:lineRule="auto" w:before="0" w:after="0"/>
        <w:ind w:left="439" w:right="114" w:hanging="322"/>
        <w:jc w:val="both"/>
        <w:rPr>
          <w:sz w:val="12"/>
        </w:rPr>
      </w:pPr>
      <w:hyperlink r:id="rId282">
        <w:r>
          <w:rPr>
            <w:color w:val="0080AC"/>
            <w:w w:val="110"/>
            <w:sz w:val="12"/>
          </w:rPr>
          <w:t>Gelman</w:t>
        </w:r>
        <w:r>
          <w:rPr>
            <w:color w:val="0080AC"/>
            <w:spacing w:val="30"/>
            <w:w w:val="110"/>
            <w:sz w:val="12"/>
          </w:rPr>
          <w:t> </w:t>
        </w:r>
        <w:r>
          <w:rPr>
            <w:color w:val="0080AC"/>
            <w:w w:val="110"/>
            <w:sz w:val="12"/>
          </w:rPr>
          <w:t>A,</w:t>
        </w:r>
        <w:r>
          <w:rPr>
            <w:color w:val="0080AC"/>
            <w:spacing w:val="30"/>
            <w:w w:val="110"/>
            <w:sz w:val="12"/>
          </w:rPr>
          <w:t> </w:t>
        </w:r>
        <w:r>
          <w:rPr>
            <w:color w:val="0080AC"/>
            <w:w w:val="110"/>
            <w:sz w:val="12"/>
          </w:rPr>
          <w:t>Carlin</w:t>
        </w:r>
        <w:r>
          <w:rPr>
            <w:color w:val="0080AC"/>
            <w:spacing w:val="30"/>
            <w:w w:val="110"/>
            <w:sz w:val="12"/>
          </w:rPr>
          <w:t> </w:t>
        </w:r>
        <w:r>
          <w:rPr>
            <w:color w:val="0080AC"/>
            <w:w w:val="110"/>
            <w:sz w:val="12"/>
          </w:rPr>
          <w:t>JB,</w:t>
        </w:r>
        <w:r>
          <w:rPr>
            <w:color w:val="0080AC"/>
            <w:spacing w:val="30"/>
            <w:w w:val="110"/>
            <w:sz w:val="12"/>
          </w:rPr>
          <w:t> </w:t>
        </w:r>
        <w:r>
          <w:rPr>
            <w:color w:val="0080AC"/>
            <w:w w:val="110"/>
            <w:sz w:val="12"/>
          </w:rPr>
          <w:t>Stern</w:t>
        </w:r>
        <w:r>
          <w:rPr>
            <w:color w:val="0080AC"/>
            <w:spacing w:val="30"/>
            <w:w w:val="110"/>
            <w:sz w:val="12"/>
          </w:rPr>
          <w:t> </w:t>
        </w:r>
        <w:r>
          <w:rPr>
            <w:color w:val="0080AC"/>
            <w:w w:val="110"/>
            <w:sz w:val="12"/>
          </w:rPr>
          <w:t>HS,</w:t>
        </w:r>
        <w:r>
          <w:rPr>
            <w:color w:val="0080AC"/>
            <w:spacing w:val="30"/>
            <w:w w:val="110"/>
            <w:sz w:val="12"/>
          </w:rPr>
          <w:t> </w:t>
        </w:r>
        <w:r>
          <w:rPr>
            <w:color w:val="0080AC"/>
            <w:w w:val="110"/>
            <w:sz w:val="12"/>
          </w:rPr>
          <w:t>Rubin</w:t>
        </w:r>
        <w:r>
          <w:rPr>
            <w:color w:val="0080AC"/>
            <w:spacing w:val="30"/>
            <w:w w:val="110"/>
            <w:sz w:val="12"/>
          </w:rPr>
          <w:t> </w:t>
        </w:r>
        <w:r>
          <w:rPr>
            <w:color w:val="0080AC"/>
            <w:w w:val="110"/>
            <w:sz w:val="12"/>
          </w:rPr>
          <w:t>DB.</w:t>
        </w:r>
        <w:r>
          <w:rPr>
            <w:color w:val="0080AC"/>
            <w:spacing w:val="30"/>
            <w:w w:val="110"/>
            <w:sz w:val="12"/>
          </w:rPr>
          <w:t> </w:t>
        </w:r>
        <w:r>
          <w:rPr>
            <w:color w:val="0080AC"/>
            <w:w w:val="110"/>
            <w:sz w:val="12"/>
          </w:rPr>
          <w:t>Bayesian</w:t>
        </w:r>
        <w:r>
          <w:rPr>
            <w:color w:val="0080AC"/>
            <w:spacing w:val="30"/>
            <w:w w:val="110"/>
            <w:sz w:val="12"/>
          </w:rPr>
          <w:t> </w:t>
        </w:r>
        <w:r>
          <w:rPr>
            <w:color w:val="0080AC"/>
            <w:w w:val="110"/>
            <w:sz w:val="12"/>
          </w:rPr>
          <w:t>data</w:t>
        </w:r>
        <w:r>
          <w:rPr>
            <w:color w:val="0080AC"/>
            <w:spacing w:val="30"/>
            <w:w w:val="110"/>
            <w:sz w:val="12"/>
          </w:rPr>
          <w:t> </w:t>
        </w:r>
        <w:r>
          <w:rPr>
            <w:color w:val="0080AC"/>
            <w:w w:val="110"/>
            <w:sz w:val="12"/>
          </w:rPr>
          <w:t>analysis.</w:t>
        </w:r>
        <w:r>
          <w:rPr>
            <w:color w:val="0080AC"/>
            <w:spacing w:val="30"/>
            <w:w w:val="110"/>
            <w:sz w:val="12"/>
          </w:rPr>
          <w:t> </w:t>
        </w:r>
        <w:r>
          <w:rPr>
            <w:color w:val="0080AC"/>
            <w:w w:val="110"/>
            <w:sz w:val="12"/>
          </w:rPr>
          <w:t>2nd</w:t>
        </w:r>
        <w:r>
          <w:rPr>
            <w:color w:val="0080AC"/>
            <w:spacing w:val="30"/>
            <w:w w:val="110"/>
            <w:sz w:val="12"/>
          </w:rPr>
          <w:t> </w:t>
        </w:r>
        <w:r>
          <w:rPr>
            <w:color w:val="0080AC"/>
            <w:w w:val="110"/>
            <w:sz w:val="12"/>
          </w:rPr>
          <w:t>ed.</w:t>
        </w:r>
        <w:r>
          <w:rPr>
            <w:color w:val="0080AC"/>
            <w:spacing w:val="30"/>
            <w:w w:val="110"/>
            <w:sz w:val="12"/>
          </w:rPr>
          <w:t> </w:t>
        </w:r>
        <w:r>
          <w:rPr>
            <w:color w:val="0080AC"/>
            <w:w w:val="110"/>
            <w:sz w:val="12"/>
          </w:rPr>
          <w:t>Boca</w:t>
        </w:r>
        <w:r>
          <w:rPr>
            <w:color w:val="0080AC"/>
            <w:spacing w:val="40"/>
            <w:w w:val="110"/>
            <w:sz w:val="12"/>
          </w:rPr>
          <w:t> </w:t>
        </w:r>
        <w:r>
          <w:rPr>
            <w:color w:val="0080AC"/>
            <w:w w:val="110"/>
            <w:sz w:val="12"/>
          </w:rPr>
          <w:t>Raton: Chapman &amp; Hall/CRC; 2004.</w:t>
        </w:r>
      </w:hyperlink>
    </w:p>
    <w:p>
      <w:pPr>
        <w:pStyle w:val="ListParagraph"/>
        <w:numPr>
          <w:ilvl w:val="0"/>
          <w:numId w:val="4"/>
        </w:numPr>
        <w:tabs>
          <w:tab w:pos="437" w:val="left" w:leader="none"/>
          <w:tab w:pos="439" w:val="left" w:leader="none"/>
        </w:tabs>
        <w:spacing w:line="278" w:lineRule="auto" w:before="0" w:after="0"/>
        <w:ind w:left="439" w:right="118" w:hanging="322"/>
        <w:jc w:val="both"/>
        <w:rPr>
          <w:sz w:val="12"/>
        </w:rPr>
      </w:pPr>
      <w:hyperlink r:id="rId283">
        <w:r>
          <w:rPr>
            <w:color w:val="0080AC"/>
            <w:w w:val="115"/>
            <w:sz w:val="12"/>
          </w:rPr>
          <w:t>Gramacy</w:t>
        </w:r>
        <w:r>
          <w:rPr>
            <w:color w:val="0080AC"/>
            <w:w w:val="115"/>
            <w:sz w:val="12"/>
          </w:rPr>
          <w:t> RB.</w:t>
        </w:r>
        <w:r>
          <w:rPr>
            <w:color w:val="0080AC"/>
            <w:w w:val="115"/>
            <w:sz w:val="12"/>
          </w:rPr>
          <w:t> Surrogates:</w:t>
        </w:r>
        <w:r>
          <w:rPr>
            <w:color w:val="0080AC"/>
            <w:w w:val="115"/>
            <w:sz w:val="12"/>
          </w:rPr>
          <w:t> gaussian</w:t>
        </w:r>
        <w:r>
          <w:rPr>
            <w:color w:val="0080AC"/>
            <w:w w:val="115"/>
            <w:sz w:val="12"/>
          </w:rPr>
          <w:t> process</w:t>
        </w:r>
        <w:r>
          <w:rPr>
            <w:color w:val="0080AC"/>
            <w:w w:val="115"/>
            <w:sz w:val="12"/>
          </w:rPr>
          <w:t> modeling,</w:t>
        </w:r>
        <w:r>
          <w:rPr>
            <w:color w:val="0080AC"/>
            <w:w w:val="115"/>
            <w:sz w:val="12"/>
          </w:rPr>
          <w:t> design,</w:t>
        </w:r>
        <w:r>
          <w:rPr>
            <w:color w:val="0080AC"/>
            <w:w w:val="115"/>
            <w:sz w:val="12"/>
          </w:rPr>
          <w:t> and</w:t>
        </w:r>
        <w:r>
          <w:rPr>
            <w:color w:val="0080AC"/>
            <w:w w:val="115"/>
            <w:sz w:val="12"/>
          </w:rPr>
          <w:t> optimization</w:t>
        </w:r>
        <w:r>
          <w:rPr>
            <w:color w:val="0080AC"/>
            <w:w w:val="115"/>
            <w:sz w:val="12"/>
          </w:rPr>
          <w:t> for</w:t>
        </w:r>
        <w:r>
          <w:rPr>
            <w:color w:val="0080AC"/>
            <w:spacing w:val="40"/>
            <w:w w:val="115"/>
            <w:sz w:val="12"/>
          </w:rPr>
          <w:t> </w:t>
        </w:r>
        <w:r>
          <w:rPr>
            <w:color w:val="0080AC"/>
            <w:w w:val="115"/>
            <w:sz w:val="12"/>
          </w:rPr>
          <w:t>the applied sciences. CRC Press; 2020.</w:t>
        </w:r>
      </w:hyperlink>
    </w:p>
    <w:p>
      <w:pPr>
        <w:pStyle w:val="ListParagraph"/>
        <w:numPr>
          <w:ilvl w:val="0"/>
          <w:numId w:val="4"/>
        </w:numPr>
        <w:tabs>
          <w:tab w:pos="437" w:val="left" w:leader="none"/>
          <w:tab w:pos="439" w:val="left" w:leader="none"/>
        </w:tabs>
        <w:spacing w:line="278" w:lineRule="auto" w:before="0" w:after="0"/>
        <w:ind w:left="439" w:right="117" w:hanging="322"/>
        <w:jc w:val="both"/>
        <w:rPr>
          <w:sz w:val="12"/>
        </w:rPr>
      </w:pPr>
      <w:hyperlink r:id="rId284">
        <w:r>
          <w:rPr>
            <w:color w:val="0080AC"/>
            <w:w w:val="115"/>
            <w:sz w:val="12"/>
          </w:rPr>
          <w:t>Gustafson</w:t>
        </w:r>
        <w:r>
          <w:rPr>
            <w:color w:val="0080AC"/>
            <w:spacing w:val="-4"/>
            <w:w w:val="115"/>
            <w:sz w:val="12"/>
          </w:rPr>
          <w:t> </w:t>
        </w:r>
        <w:r>
          <w:rPr>
            <w:color w:val="0080AC"/>
            <w:w w:val="115"/>
            <w:sz w:val="12"/>
          </w:rPr>
          <w:t>P.</w:t>
        </w:r>
        <w:r>
          <w:rPr>
            <w:color w:val="0080AC"/>
            <w:spacing w:val="-4"/>
            <w:w w:val="115"/>
            <w:sz w:val="12"/>
          </w:rPr>
          <w:t> </w:t>
        </w:r>
        <w:r>
          <w:rPr>
            <w:color w:val="0080AC"/>
            <w:w w:val="115"/>
            <w:sz w:val="12"/>
          </w:rPr>
          <w:t>Measurement</w:t>
        </w:r>
        <w:r>
          <w:rPr>
            <w:color w:val="0080AC"/>
            <w:spacing w:val="-4"/>
            <w:w w:val="115"/>
            <w:sz w:val="12"/>
          </w:rPr>
          <w:t> </w:t>
        </w:r>
        <w:r>
          <w:rPr>
            <w:color w:val="0080AC"/>
            <w:w w:val="115"/>
            <w:sz w:val="12"/>
          </w:rPr>
          <w:t>error</w:t>
        </w:r>
        <w:r>
          <w:rPr>
            <w:color w:val="0080AC"/>
            <w:spacing w:val="-4"/>
            <w:w w:val="115"/>
            <w:sz w:val="12"/>
          </w:rPr>
          <w:t> </w:t>
        </w:r>
        <w:r>
          <w:rPr>
            <w:color w:val="0080AC"/>
            <w:w w:val="115"/>
            <w:sz w:val="12"/>
          </w:rPr>
          <w:t>and</w:t>
        </w:r>
        <w:r>
          <w:rPr>
            <w:color w:val="0080AC"/>
            <w:spacing w:val="-4"/>
            <w:w w:val="115"/>
            <w:sz w:val="12"/>
          </w:rPr>
          <w:t> </w:t>
        </w:r>
        <w:r>
          <w:rPr>
            <w:color w:val="0080AC"/>
            <w:w w:val="115"/>
            <w:sz w:val="12"/>
          </w:rPr>
          <w:t>misclassification</w:t>
        </w:r>
        <w:r>
          <w:rPr>
            <w:color w:val="0080AC"/>
            <w:spacing w:val="-4"/>
            <w:w w:val="115"/>
            <w:sz w:val="12"/>
          </w:rPr>
          <w:t> </w:t>
        </w:r>
        <w:r>
          <w:rPr>
            <w:color w:val="0080AC"/>
            <w:w w:val="115"/>
            <w:sz w:val="12"/>
          </w:rPr>
          <w:t>in</w:t>
        </w:r>
        <w:r>
          <w:rPr>
            <w:color w:val="0080AC"/>
            <w:spacing w:val="-4"/>
            <w:w w:val="115"/>
            <w:sz w:val="12"/>
          </w:rPr>
          <w:t> </w:t>
        </w:r>
        <w:r>
          <w:rPr>
            <w:color w:val="0080AC"/>
            <w:w w:val="115"/>
            <w:sz w:val="12"/>
          </w:rPr>
          <w:t>statistics</w:t>
        </w:r>
        <w:r>
          <w:rPr>
            <w:color w:val="0080AC"/>
            <w:spacing w:val="-4"/>
            <w:w w:val="115"/>
            <w:sz w:val="12"/>
          </w:rPr>
          <w:t> </w:t>
        </w:r>
        <w:r>
          <w:rPr>
            <w:color w:val="0080AC"/>
            <w:w w:val="115"/>
            <w:sz w:val="12"/>
          </w:rPr>
          <w:t>and</w:t>
        </w:r>
        <w:r>
          <w:rPr>
            <w:color w:val="0080AC"/>
            <w:spacing w:val="-4"/>
            <w:w w:val="115"/>
            <w:sz w:val="12"/>
          </w:rPr>
          <w:t> </w:t>
        </w:r>
        <w:r>
          <w:rPr>
            <w:color w:val="0080AC"/>
            <w:w w:val="115"/>
            <w:sz w:val="12"/>
          </w:rPr>
          <w:t>epidemiology:</w:t>
        </w:r>
        <w:r>
          <w:rPr>
            <w:color w:val="0080AC"/>
            <w:spacing w:val="40"/>
            <w:w w:val="115"/>
            <w:sz w:val="12"/>
          </w:rPr>
          <w:t> </w:t>
        </w:r>
        <w:r>
          <w:rPr>
            <w:color w:val="0080AC"/>
            <w:w w:val="115"/>
            <w:sz w:val="12"/>
          </w:rPr>
          <w:t>impacts and bayesian adjustments. Boca Raton: Chapman &amp; Hall/CRC; 2004.</w:t>
        </w:r>
      </w:hyperlink>
    </w:p>
    <w:p>
      <w:pPr>
        <w:pStyle w:val="ListParagraph"/>
        <w:numPr>
          <w:ilvl w:val="0"/>
          <w:numId w:val="4"/>
        </w:numPr>
        <w:tabs>
          <w:tab w:pos="437" w:val="left" w:leader="none"/>
          <w:tab w:pos="439" w:val="left" w:leader="none"/>
        </w:tabs>
        <w:spacing w:line="278" w:lineRule="auto" w:before="0" w:after="0"/>
        <w:ind w:left="439" w:right="114" w:hanging="322"/>
        <w:jc w:val="both"/>
        <w:rPr>
          <w:sz w:val="12"/>
        </w:rPr>
      </w:pPr>
      <w:hyperlink r:id="rId285">
        <w:r>
          <w:rPr>
            <w:color w:val="0080AC"/>
            <w:w w:val="115"/>
            <w:sz w:val="12"/>
          </w:rPr>
          <w:t>Hirschfeld</w:t>
        </w:r>
        <w:r>
          <w:rPr>
            <w:color w:val="0080AC"/>
            <w:w w:val="115"/>
            <w:sz w:val="12"/>
          </w:rPr>
          <w:t> L,</w:t>
        </w:r>
        <w:r>
          <w:rPr>
            <w:color w:val="0080AC"/>
            <w:w w:val="115"/>
            <w:sz w:val="12"/>
          </w:rPr>
          <w:t> Swanson</w:t>
        </w:r>
        <w:r>
          <w:rPr>
            <w:color w:val="0080AC"/>
            <w:w w:val="115"/>
            <w:sz w:val="12"/>
          </w:rPr>
          <w:t> K,</w:t>
        </w:r>
        <w:r>
          <w:rPr>
            <w:color w:val="0080AC"/>
            <w:w w:val="115"/>
            <w:sz w:val="12"/>
          </w:rPr>
          <w:t> Yang</w:t>
        </w:r>
        <w:r>
          <w:rPr>
            <w:color w:val="0080AC"/>
            <w:w w:val="115"/>
            <w:sz w:val="12"/>
          </w:rPr>
          <w:t> K,</w:t>
        </w:r>
        <w:r>
          <w:rPr>
            <w:color w:val="0080AC"/>
            <w:w w:val="115"/>
            <w:sz w:val="12"/>
          </w:rPr>
          <w:t> Barzilay</w:t>
        </w:r>
        <w:r>
          <w:rPr>
            <w:color w:val="0080AC"/>
            <w:w w:val="115"/>
            <w:sz w:val="12"/>
          </w:rPr>
          <w:t> R,</w:t>
        </w:r>
        <w:r>
          <w:rPr>
            <w:color w:val="0080AC"/>
            <w:w w:val="115"/>
            <w:sz w:val="12"/>
          </w:rPr>
          <w:t> Coley</w:t>
        </w:r>
        <w:r>
          <w:rPr>
            <w:color w:val="0080AC"/>
            <w:w w:val="115"/>
            <w:sz w:val="12"/>
          </w:rPr>
          <w:t> CW.</w:t>
        </w:r>
        <w:r>
          <w:rPr>
            <w:color w:val="0080AC"/>
            <w:w w:val="115"/>
            <w:sz w:val="12"/>
          </w:rPr>
          <w:t> Uncertainty</w:t>
        </w:r>
        <w:r>
          <w:rPr>
            <w:color w:val="0080AC"/>
            <w:w w:val="115"/>
            <w:sz w:val="12"/>
          </w:rPr>
          <w:t> quantifica-</w:t>
        </w:r>
        <w:r>
          <w:rPr>
            <w:color w:val="0080AC"/>
            <w:spacing w:val="40"/>
            <w:w w:val="115"/>
            <w:sz w:val="12"/>
          </w:rPr>
          <w:t> </w:t>
        </w:r>
        <w:r>
          <w:rPr>
            <w:color w:val="0080AC"/>
            <w:w w:val="115"/>
            <w:sz w:val="12"/>
          </w:rPr>
          <w:t>tion</w:t>
        </w:r>
        <w:r>
          <w:rPr>
            <w:color w:val="0080AC"/>
            <w:w w:val="115"/>
            <w:sz w:val="12"/>
          </w:rPr>
          <w:t> using</w:t>
        </w:r>
        <w:r>
          <w:rPr>
            <w:color w:val="0080AC"/>
            <w:w w:val="115"/>
            <w:sz w:val="12"/>
          </w:rPr>
          <w:t> neural</w:t>
        </w:r>
        <w:r>
          <w:rPr>
            <w:color w:val="0080AC"/>
            <w:w w:val="115"/>
            <w:sz w:val="12"/>
          </w:rPr>
          <w:t> networks</w:t>
        </w:r>
        <w:r>
          <w:rPr>
            <w:color w:val="0080AC"/>
            <w:w w:val="115"/>
            <w:sz w:val="12"/>
          </w:rPr>
          <w:t> for</w:t>
        </w:r>
        <w:r>
          <w:rPr>
            <w:color w:val="0080AC"/>
            <w:w w:val="115"/>
            <w:sz w:val="12"/>
          </w:rPr>
          <w:t> molecular</w:t>
        </w:r>
        <w:r>
          <w:rPr>
            <w:color w:val="0080AC"/>
            <w:w w:val="115"/>
            <w:sz w:val="12"/>
          </w:rPr>
          <w:t> property</w:t>
        </w:r>
        <w:r>
          <w:rPr>
            <w:color w:val="0080AC"/>
            <w:w w:val="115"/>
            <w:sz w:val="12"/>
          </w:rPr>
          <w:t> prediction.</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r>
          <w:rPr>
            <w:color w:val="0080AC"/>
            <w:spacing w:val="-2"/>
            <w:w w:val="115"/>
            <w:sz w:val="12"/>
          </w:rPr>
          <w:t>2020;60(8):3770–80.</w:t>
        </w:r>
      </w:hyperlink>
    </w:p>
    <w:p>
      <w:pPr>
        <w:pStyle w:val="ListParagraph"/>
        <w:numPr>
          <w:ilvl w:val="0"/>
          <w:numId w:val="4"/>
        </w:numPr>
        <w:tabs>
          <w:tab w:pos="437" w:val="left" w:leader="none"/>
          <w:tab w:pos="439" w:val="left" w:leader="none"/>
        </w:tabs>
        <w:spacing w:line="278" w:lineRule="auto" w:before="0" w:after="0"/>
        <w:ind w:left="439" w:right="117" w:hanging="322"/>
        <w:jc w:val="both"/>
        <w:rPr>
          <w:sz w:val="12"/>
        </w:rPr>
      </w:pPr>
      <w:r>
        <w:rPr>
          <w:w w:val="115"/>
          <w:sz w:val="12"/>
        </w:rPr>
        <w:t>Huggins J.H., Campbell T., Broderick T.. Coresets for scalable Bayesian logistic re-</w:t>
      </w:r>
      <w:r>
        <w:rPr>
          <w:spacing w:val="40"/>
          <w:w w:val="115"/>
          <w:sz w:val="12"/>
        </w:rPr>
        <w:t> </w:t>
      </w:r>
      <w:r>
        <w:rPr>
          <w:w w:val="115"/>
          <w:sz w:val="12"/>
        </w:rPr>
        <w:t>gression. 2016. ArXiv.</w:t>
      </w:r>
    </w:p>
    <w:p>
      <w:pPr>
        <w:pStyle w:val="ListParagraph"/>
        <w:numPr>
          <w:ilvl w:val="0"/>
          <w:numId w:val="4"/>
        </w:numPr>
        <w:tabs>
          <w:tab w:pos="437" w:val="left" w:leader="none"/>
          <w:tab w:pos="439" w:val="left" w:leader="none"/>
        </w:tabs>
        <w:spacing w:line="278" w:lineRule="auto" w:before="0" w:after="0"/>
        <w:ind w:left="439" w:right="114" w:hanging="322"/>
        <w:jc w:val="both"/>
        <w:rPr>
          <w:sz w:val="12"/>
        </w:rPr>
      </w:pPr>
      <w:hyperlink r:id="rId286">
        <w:r>
          <w:rPr>
            <w:color w:val="0080AC"/>
            <w:w w:val="115"/>
            <w:sz w:val="12"/>
          </w:rPr>
          <w:t>Huntington-Klein</w:t>
        </w:r>
        <w:r>
          <w:rPr>
            <w:color w:val="0080AC"/>
            <w:w w:val="115"/>
            <w:sz w:val="12"/>
          </w:rPr>
          <w:t> N,</w:t>
        </w:r>
        <w:r>
          <w:rPr>
            <w:color w:val="0080AC"/>
            <w:w w:val="115"/>
            <w:sz w:val="12"/>
          </w:rPr>
          <w:t> Arenas</w:t>
        </w:r>
        <w:r>
          <w:rPr>
            <w:color w:val="0080AC"/>
            <w:w w:val="115"/>
            <w:sz w:val="12"/>
          </w:rPr>
          <w:t> A,</w:t>
        </w:r>
        <w:r>
          <w:rPr>
            <w:color w:val="0080AC"/>
            <w:w w:val="115"/>
            <w:sz w:val="12"/>
          </w:rPr>
          <w:t> Beam</w:t>
        </w:r>
        <w:r>
          <w:rPr>
            <w:color w:val="0080AC"/>
            <w:w w:val="115"/>
            <w:sz w:val="12"/>
          </w:rPr>
          <w:t> E,</w:t>
        </w:r>
        <w:r>
          <w:rPr>
            <w:color w:val="0080AC"/>
            <w:w w:val="115"/>
            <w:sz w:val="12"/>
          </w:rPr>
          <w:t> Bertoni</w:t>
        </w:r>
        <w:r>
          <w:rPr>
            <w:color w:val="0080AC"/>
            <w:w w:val="115"/>
            <w:sz w:val="12"/>
          </w:rPr>
          <w:t> M,</w:t>
        </w:r>
        <w:r>
          <w:rPr>
            <w:color w:val="0080AC"/>
            <w:w w:val="115"/>
            <w:sz w:val="12"/>
          </w:rPr>
          <w:t> Bloem</w:t>
        </w:r>
        <w:r>
          <w:rPr>
            <w:color w:val="0080AC"/>
            <w:w w:val="115"/>
            <w:sz w:val="12"/>
          </w:rPr>
          <w:t> JR,</w:t>
        </w:r>
        <w:r>
          <w:rPr>
            <w:color w:val="0080AC"/>
            <w:w w:val="115"/>
            <w:sz w:val="12"/>
          </w:rPr>
          <w:t> Burli</w:t>
        </w:r>
        <w:r>
          <w:rPr>
            <w:color w:val="0080AC"/>
            <w:w w:val="115"/>
            <w:sz w:val="12"/>
          </w:rPr>
          <w:t> P,</w:t>
        </w:r>
        <w:r>
          <w:rPr>
            <w:color w:val="0080AC"/>
            <w:w w:val="115"/>
            <w:sz w:val="12"/>
          </w:rPr>
          <w:t> et</w:t>
        </w:r>
        <w:r>
          <w:rPr>
            <w:color w:val="0080AC"/>
            <w:w w:val="115"/>
            <w:sz w:val="12"/>
          </w:rPr>
          <w:t> al.</w:t>
        </w:r>
        <w:r>
          <w:rPr>
            <w:color w:val="0080AC"/>
            <w:w w:val="115"/>
            <w:sz w:val="12"/>
          </w:rPr>
          <w:t> The</w:t>
        </w:r>
        <w:r>
          <w:rPr>
            <w:color w:val="0080AC"/>
            <w:spacing w:val="40"/>
            <w:w w:val="115"/>
            <w:sz w:val="12"/>
          </w:rPr>
          <w:t> </w:t>
        </w:r>
        <w:r>
          <w:rPr>
            <w:color w:val="0080AC"/>
            <w:w w:val="115"/>
            <w:sz w:val="12"/>
          </w:rPr>
          <w:t>influence of hidden researcher decisions in applied microeconomics. Econ Inq 2021.</w:t>
        </w:r>
      </w:hyperlink>
    </w:p>
    <w:p>
      <w:pPr>
        <w:pStyle w:val="ListParagraph"/>
        <w:numPr>
          <w:ilvl w:val="0"/>
          <w:numId w:val="4"/>
        </w:numPr>
        <w:tabs>
          <w:tab w:pos="437" w:val="left" w:leader="none"/>
          <w:tab w:pos="439" w:val="left" w:leader="none"/>
        </w:tabs>
        <w:spacing w:line="278" w:lineRule="auto" w:before="0" w:after="0"/>
        <w:ind w:left="439" w:right="115" w:hanging="322"/>
        <w:jc w:val="both"/>
        <w:rPr>
          <w:sz w:val="12"/>
        </w:rPr>
      </w:pPr>
      <w:hyperlink r:id="rId287">
        <w:r>
          <w:rPr>
            <w:color w:val="0080AC"/>
            <w:w w:val="115"/>
            <w:sz w:val="12"/>
          </w:rPr>
          <w:t>Johnstone RH, Bardenet R, Gavaghan DJ, Mirams GR. Hierarchical Bayesian infer-</w:t>
        </w:r>
        <w:r>
          <w:rPr>
            <w:color w:val="0080AC"/>
            <w:spacing w:val="40"/>
            <w:w w:val="115"/>
            <w:sz w:val="12"/>
          </w:rPr>
          <w:t> </w:t>
        </w:r>
        <w:r>
          <w:rPr>
            <w:color w:val="0080AC"/>
            <w:w w:val="115"/>
            <w:sz w:val="12"/>
          </w:rPr>
          <w:t>ence for ion channel screening dose-response data. Wellcome Open Res 2016;1:6.</w:t>
        </w:r>
      </w:hyperlink>
    </w:p>
    <w:p>
      <w:pPr>
        <w:pStyle w:val="ListParagraph"/>
        <w:numPr>
          <w:ilvl w:val="0"/>
          <w:numId w:val="4"/>
        </w:numPr>
        <w:tabs>
          <w:tab w:pos="437" w:val="left" w:leader="none"/>
          <w:tab w:pos="439" w:val="left" w:leader="none"/>
        </w:tabs>
        <w:spacing w:line="278" w:lineRule="auto" w:before="0" w:after="0"/>
        <w:ind w:left="439" w:right="114" w:hanging="322"/>
        <w:jc w:val="both"/>
        <w:rPr>
          <w:sz w:val="12"/>
        </w:rPr>
      </w:pPr>
      <w:hyperlink r:id="rId288">
        <w:r>
          <w:rPr>
            <w:color w:val="0080AC"/>
            <w:w w:val="115"/>
            <w:sz w:val="12"/>
          </w:rPr>
          <w:t>Kendall</w:t>
        </w:r>
        <w:r>
          <w:rPr>
            <w:color w:val="0080AC"/>
            <w:spacing w:val="-4"/>
            <w:w w:val="115"/>
            <w:sz w:val="12"/>
          </w:rPr>
          <w:t> </w:t>
        </w:r>
        <w:r>
          <w:rPr>
            <w:color w:val="0080AC"/>
            <w:w w:val="115"/>
            <w:sz w:val="12"/>
          </w:rPr>
          <w:t>A,</w:t>
        </w:r>
        <w:r>
          <w:rPr>
            <w:color w:val="0080AC"/>
            <w:spacing w:val="-4"/>
            <w:w w:val="115"/>
            <w:sz w:val="12"/>
          </w:rPr>
          <w:t> </w:t>
        </w:r>
        <w:r>
          <w:rPr>
            <w:color w:val="0080AC"/>
            <w:w w:val="115"/>
            <w:sz w:val="12"/>
          </w:rPr>
          <w:t>Gal</w:t>
        </w:r>
        <w:r>
          <w:rPr>
            <w:color w:val="0080AC"/>
            <w:spacing w:val="-4"/>
            <w:w w:val="115"/>
            <w:sz w:val="12"/>
          </w:rPr>
          <w:t> </w:t>
        </w:r>
        <w:r>
          <w:rPr>
            <w:color w:val="0080AC"/>
            <w:w w:val="115"/>
            <w:sz w:val="12"/>
          </w:rPr>
          <w:t>Y.</w:t>
        </w:r>
        <w:r>
          <w:rPr>
            <w:color w:val="0080AC"/>
            <w:spacing w:val="-4"/>
            <w:w w:val="115"/>
            <w:sz w:val="12"/>
          </w:rPr>
          <w:t> </w:t>
        </w:r>
        <w:r>
          <w:rPr>
            <w:color w:val="0080AC"/>
            <w:w w:val="115"/>
            <w:sz w:val="12"/>
          </w:rPr>
          <w:t>What</w:t>
        </w:r>
        <w:r>
          <w:rPr>
            <w:color w:val="0080AC"/>
            <w:spacing w:val="-4"/>
            <w:w w:val="115"/>
            <w:sz w:val="12"/>
          </w:rPr>
          <w:t> </w:t>
        </w:r>
        <w:r>
          <w:rPr>
            <w:color w:val="0080AC"/>
            <w:w w:val="115"/>
            <w:sz w:val="12"/>
          </w:rPr>
          <w:t>uncertainties</w:t>
        </w:r>
        <w:r>
          <w:rPr>
            <w:color w:val="0080AC"/>
            <w:spacing w:val="-4"/>
            <w:w w:val="115"/>
            <w:sz w:val="12"/>
          </w:rPr>
          <w:t> </w:t>
        </w:r>
        <w:r>
          <w:rPr>
            <w:color w:val="0080AC"/>
            <w:w w:val="115"/>
            <w:sz w:val="12"/>
          </w:rPr>
          <w:t>do</w:t>
        </w:r>
        <w:r>
          <w:rPr>
            <w:color w:val="0080AC"/>
            <w:spacing w:val="-4"/>
            <w:w w:val="115"/>
            <w:sz w:val="12"/>
          </w:rPr>
          <w:t> </w:t>
        </w:r>
        <w:r>
          <w:rPr>
            <w:color w:val="0080AC"/>
            <w:w w:val="115"/>
            <w:sz w:val="12"/>
          </w:rPr>
          <w:t>we</w:t>
        </w:r>
        <w:r>
          <w:rPr>
            <w:color w:val="0080AC"/>
            <w:spacing w:val="-4"/>
            <w:w w:val="115"/>
            <w:sz w:val="12"/>
          </w:rPr>
          <w:t> </w:t>
        </w:r>
        <w:r>
          <w:rPr>
            <w:color w:val="0080AC"/>
            <w:w w:val="115"/>
            <w:sz w:val="12"/>
          </w:rPr>
          <w:t>need</w:t>
        </w:r>
        <w:r>
          <w:rPr>
            <w:color w:val="0080AC"/>
            <w:spacing w:val="-4"/>
            <w:w w:val="115"/>
            <w:sz w:val="12"/>
          </w:rPr>
          <w:t> </w:t>
        </w:r>
        <w:r>
          <w:rPr>
            <w:color w:val="0080AC"/>
            <w:w w:val="115"/>
            <w:sz w:val="12"/>
          </w:rPr>
          <w:t>in</w:t>
        </w:r>
        <w:r>
          <w:rPr>
            <w:color w:val="0080AC"/>
            <w:spacing w:val="-4"/>
            <w:w w:val="115"/>
            <w:sz w:val="12"/>
          </w:rPr>
          <w:t> </w:t>
        </w:r>
        <w:r>
          <w:rPr>
            <w:color w:val="0080AC"/>
            <w:w w:val="115"/>
            <w:sz w:val="12"/>
          </w:rPr>
          <w:t>Bayesian</w:t>
        </w:r>
        <w:r>
          <w:rPr>
            <w:color w:val="0080AC"/>
            <w:spacing w:val="-4"/>
            <w:w w:val="115"/>
            <w:sz w:val="12"/>
          </w:rPr>
          <w:t> </w:t>
        </w:r>
        <w:r>
          <w:rPr>
            <w:color w:val="0080AC"/>
            <w:w w:val="115"/>
            <w:sz w:val="12"/>
          </w:rPr>
          <w:t>deep</w:t>
        </w:r>
        <w:r>
          <w:rPr>
            <w:color w:val="0080AC"/>
            <w:spacing w:val="-4"/>
            <w:w w:val="115"/>
            <w:sz w:val="12"/>
          </w:rPr>
          <w:t> </w:t>
        </w:r>
        <w:r>
          <w:rPr>
            <w:color w:val="0080AC"/>
            <w:w w:val="115"/>
            <w:sz w:val="12"/>
          </w:rPr>
          <w:t>learning</w:t>
        </w:r>
        <w:r>
          <w:rPr>
            <w:color w:val="0080AC"/>
            <w:spacing w:val="-4"/>
            <w:w w:val="115"/>
            <w:sz w:val="12"/>
          </w:rPr>
          <w:t> </w:t>
        </w:r>
        <w:r>
          <w:rPr>
            <w:color w:val="0080AC"/>
            <w:w w:val="115"/>
            <w:sz w:val="12"/>
          </w:rPr>
          <w:t>for</w:t>
        </w:r>
        <w:r>
          <w:rPr>
            <w:color w:val="0080AC"/>
            <w:spacing w:val="-4"/>
            <w:w w:val="115"/>
            <w:sz w:val="12"/>
          </w:rPr>
          <w:t> </w:t>
        </w:r>
        <w:r>
          <w:rPr>
            <w:color w:val="0080AC"/>
            <w:w w:val="115"/>
            <w:sz w:val="12"/>
          </w:rPr>
          <w:t>com-</w:t>
        </w:r>
        <w:r>
          <w:rPr>
            <w:color w:val="0080AC"/>
            <w:spacing w:val="40"/>
            <w:w w:val="120"/>
            <w:sz w:val="12"/>
          </w:rPr>
          <w:t> </w:t>
        </w:r>
        <w:r>
          <w:rPr>
            <w:color w:val="0080AC"/>
            <w:w w:val="120"/>
            <w:sz w:val="12"/>
          </w:rPr>
          <w:t>puter</w:t>
        </w:r>
        <w:r>
          <w:rPr>
            <w:color w:val="0080AC"/>
            <w:spacing w:val="-9"/>
            <w:w w:val="120"/>
            <w:sz w:val="12"/>
          </w:rPr>
          <w:t> </w:t>
        </w:r>
        <w:r>
          <w:rPr>
            <w:color w:val="0080AC"/>
            <w:w w:val="120"/>
            <w:sz w:val="12"/>
          </w:rPr>
          <w:t>vision?.</w:t>
        </w:r>
        <w:r>
          <w:rPr>
            <w:color w:val="0080AC"/>
            <w:spacing w:val="-9"/>
            <w:w w:val="120"/>
            <w:sz w:val="12"/>
          </w:rPr>
          <w:t> </w:t>
        </w:r>
        <w:r>
          <w:rPr>
            <w:color w:val="0080AC"/>
            <w:w w:val="120"/>
            <w:sz w:val="12"/>
          </w:rPr>
          <w:t>Advances</w:t>
        </w:r>
        <w:r>
          <w:rPr>
            <w:color w:val="0080AC"/>
            <w:spacing w:val="-9"/>
            <w:w w:val="120"/>
            <w:sz w:val="12"/>
          </w:rPr>
          <w:t> </w:t>
        </w:r>
        <w:r>
          <w:rPr>
            <w:color w:val="0080AC"/>
            <w:w w:val="120"/>
            <w:sz w:val="12"/>
          </w:rPr>
          <w:t>in</w:t>
        </w:r>
        <w:r>
          <w:rPr>
            <w:color w:val="0080AC"/>
            <w:spacing w:val="-9"/>
            <w:w w:val="120"/>
            <w:sz w:val="12"/>
          </w:rPr>
          <w:t> </w:t>
        </w:r>
        <w:r>
          <w:rPr>
            <w:color w:val="0080AC"/>
            <w:w w:val="120"/>
            <w:sz w:val="12"/>
          </w:rPr>
          <w:t>Neural</w:t>
        </w:r>
        <w:r>
          <w:rPr>
            <w:color w:val="0080AC"/>
            <w:spacing w:val="-9"/>
            <w:w w:val="120"/>
            <w:sz w:val="12"/>
          </w:rPr>
          <w:t> </w:t>
        </w:r>
        <w:r>
          <w:rPr>
            <w:color w:val="0080AC"/>
            <w:w w:val="120"/>
            <w:sz w:val="12"/>
          </w:rPr>
          <w:t>Information</w:t>
        </w:r>
        <w:r>
          <w:rPr>
            <w:color w:val="0080AC"/>
            <w:spacing w:val="-9"/>
            <w:w w:val="120"/>
            <w:sz w:val="12"/>
          </w:rPr>
          <w:t> </w:t>
        </w:r>
        <w:r>
          <w:rPr>
            <w:color w:val="0080AC"/>
            <w:w w:val="120"/>
            <w:sz w:val="12"/>
          </w:rPr>
          <w:t>Processing</w:t>
        </w:r>
        <w:r>
          <w:rPr>
            <w:color w:val="0080AC"/>
            <w:spacing w:val="-9"/>
            <w:w w:val="120"/>
            <w:sz w:val="12"/>
          </w:rPr>
          <w:t> </w:t>
        </w:r>
        <w:r>
          <w:rPr>
            <w:color w:val="0080AC"/>
            <w:w w:val="120"/>
            <w:sz w:val="12"/>
          </w:rPr>
          <w:t>Systems,</w:t>
        </w:r>
        <w:r>
          <w:rPr>
            <w:color w:val="0080AC"/>
            <w:spacing w:val="-9"/>
            <w:w w:val="120"/>
            <w:sz w:val="12"/>
          </w:rPr>
          <w:t> </w:t>
        </w:r>
        <w:r>
          <w:rPr>
            <w:color w:val="0080AC"/>
            <w:w w:val="120"/>
            <w:sz w:val="12"/>
          </w:rPr>
          <w:t>30.</w:t>
        </w:r>
        <w:r>
          <w:rPr>
            <w:color w:val="0080AC"/>
            <w:spacing w:val="-9"/>
            <w:w w:val="120"/>
            <w:sz w:val="12"/>
          </w:rPr>
          <w:t> </w:t>
        </w:r>
        <w:r>
          <w:rPr>
            <w:color w:val="0080AC"/>
            <w:w w:val="120"/>
            <w:sz w:val="12"/>
          </w:rPr>
          <w:t>Curran</w:t>
        </w:r>
        <w:r>
          <w:rPr>
            <w:color w:val="0080AC"/>
            <w:spacing w:val="-9"/>
            <w:w w:val="120"/>
            <w:sz w:val="12"/>
          </w:rPr>
          <w:t> </w:t>
        </w:r>
        <w:r>
          <w:rPr>
            <w:color w:val="0080AC"/>
            <w:w w:val="120"/>
            <w:sz w:val="12"/>
          </w:rPr>
          <w:t>As-</w:t>
        </w:r>
        <w:r>
          <w:rPr>
            <w:color w:val="0080AC"/>
            <w:spacing w:val="40"/>
            <w:w w:val="120"/>
            <w:sz w:val="12"/>
          </w:rPr>
          <w:t> </w:t>
        </w:r>
        <w:r>
          <w:rPr>
            <w:color w:val="0080AC"/>
            <w:w w:val="120"/>
            <w:sz w:val="12"/>
          </w:rPr>
          <w:t>sociates, Inc.; 2017.</w:t>
        </w:r>
      </w:hyperlink>
    </w:p>
    <w:p>
      <w:pPr>
        <w:pStyle w:val="ListParagraph"/>
        <w:numPr>
          <w:ilvl w:val="0"/>
          <w:numId w:val="4"/>
        </w:numPr>
        <w:tabs>
          <w:tab w:pos="438" w:val="left" w:leader="none"/>
        </w:tabs>
        <w:spacing w:line="136" w:lineRule="exact" w:before="0" w:after="0"/>
        <w:ind w:left="438" w:right="0" w:hanging="320"/>
        <w:jc w:val="both"/>
        <w:rPr>
          <w:sz w:val="12"/>
        </w:rPr>
      </w:pPr>
      <w:hyperlink r:id="rId289">
        <w:r>
          <w:rPr>
            <w:color w:val="0080AC"/>
            <w:w w:val="110"/>
            <w:sz w:val="12"/>
          </w:rPr>
          <w:t>Keynes</w:t>
        </w:r>
        <w:r>
          <w:rPr>
            <w:color w:val="0080AC"/>
            <w:spacing w:val="12"/>
            <w:w w:val="110"/>
            <w:sz w:val="12"/>
          </w:rPr>
          <w:t> </w:t>
        </w:r>
        <w:r>
          <w:rPr>
            <w:color w:val="0080AC"/>
            <w:w w:val="110"/>
            <w:sz w:val="12"/>
          </w:rPr>
          <w:t>JM</w:t>
        </w:r>
      </w:hyperlink>
      <w:hyperlink r:id="rId289">
        <w:r>
          <w:rPr>
            <w:color w:val="0080AC"/>
            <w:w w:val="110"/>
            <w:sz w:val="12"/>
          </w:rPr>
          <w:t>.</w:t>
        </w:r>
        <w:r>
          <w:rPr>
            <w:color w:val="0080AC"/>
            <w:spacing w:val="11"/>
            <w:w w:val="110"/>
            <w:sz w:val="12"/>
          </w:rPr>
          <w:t> </w:t>
        </w:r>
        <w:r>
          <w:rPr>
            <w:color w:val="0080AC"/>
            <w:w w:val="110"/>
            <w:sz w:val="12"/>
          </w:rPr>
          <w:t>A</w:t>
        </w:r>
        <w:r>
          <w:rPr>
            <w:color w:val="0080AC"/>
            <w:spacing w:val="11"/>
            <w:w w:val="110"/>
            <w:sz w:val="12"/>
          </w:rPr>
          <w:t> </w:t>
        </w:r>
        <w:r>
          <w:rPr>
            <w:color w:val="0080AC"/>
            <w:w w:val="110"/>
            <w:sz w:val="12"/>
          </w:rPr>
          <w:t>treatise</w:t>
        </w:r>
        <w:r>
          <w:rPr>
            <w:color w:val="0080AC"/>
            <w:spacing w:val="12"/>
            <w:w w:val="110"/>
            <w:sz w:val="12"/>
          </w:rPr>
          <w:t> </w:t>
        </w:r>
        <w:r>
          <w:rPr>
            <w:color w:val="0080AC"/>
            <w:w w:val="110"/>
            <w:sz w:val="12"/>
          </w:rPr>
          <w:t>on</w:t>
        </w:r>
        <w:r>
          <w:rPr>
            <w:color w:val="0080AC"/>
            <w:spacing w:val="12"/>
            <w:w w:val="110"/>
            <w:sz w:val="12"/>
          </w:rPr>
          <w:t> </w:t>
        </w:r>
        <w:r>
          <w:rPr>
            <w:color w:val="0080AC"/>
            <w:w w:val="110"/>
            <w:sz w:val="12"/>
          </w:rPr>
          <w:t>probability.</w:t>
        </w:r>
        <w:r>
          <w:rPr>
            <w:color w:val="0080AC"/>
            <w:spacing w:val="11"/>
            <w:w w:val="110"/>
            <w:sz w:val="12"/>
          </w:rPr>
          <w:t> </w:t>
        </w:r>
        <w:r>
          <w:rPr>
            <w:color w:val="0080AC"/>
            <w:w w:val="110"/>
            <w:sz w:val="12"/>
          </w:rPr>
          <w:t>London:</w:t>
        </w:r>
        <w:r>
          <w:rPr>
            <w:color w:val="0080AC"/>
            <w:spacing w:val="11"/>
            <w:w w:val="110"/>
            <w:sz w:val="12"/>
          </w:rPr>
          <w:t> </w:t>
        </w:r>
        <w:r>
          <w:rPr>
            <w:color w:val="0080AC"/>
            <w:w w:val="110"/>
            <w:sz w:val="12"/>
          </w:rPr>
          <w:t>Macmillan</w:t>
        </w:r>
        <w:r>
          <w:rPr>
            <w:color w:val="0080AC"/>
            <w:spacing w:val="13"/>
            <w:w w:val="110"/>
            <w:sz w:val="12"/>
          </w:rPr>
          <w:t> </w:t>
        </w:r>
        <w:r>
          <w:rPr>
            <w:color w:val="0080AC"/>
            <w:w w:val="110"/>
            <w:sz w:val="12"/>
          </w:rPr>
          <w:t>&amp;</w:t>
        </w:r>
        <w:r>
          <w:rPr>
            <w:color w:val="0080AC"/>
            <w:spacing w:val="11"/>
            <w:w w:val="110"/>
            <w:sz w:val="12"/>
          </w:rPr>
          <w:t> </w:t>
        </w:r>
        <w:r>
          <w:rPr>
            <w:color w:val="0080AC"/>
            <w:w w:val="110"/>
            <w:sz w:val="12"/>
          </w:rPr>
          <w:t>Co;</w:t>
        </w:r>
        <w:r>
          <w:rPr>
            <w:color w:val="0080AC"/>
            <w:spacing w:val="11"/>
            <w:w w:val="110"/>
            <w:sz w:val="12"/>
          </w:rPr>
          <w:t> </w:t>
        </w:r>
        <w:r>
          <w:rPr>
            <w:color w:val="0080AC"/>
            <w:spacing w:val="-4"/>
            <w:w w:val="110"/>
            <w:sz w:val="12"/>
          </w:rPr>
          <w:t>1921</w:t>
        </w:r>
      </w:hyperlink>
      <w:r>
        <w:rPr>
          <w:color w:val="0080AC"/>
          <w:spacing w:val="-4"/>
          <w:w w:val="110"/>
          <w:sz w:val="12"/>
        </w:rPr>
        <w:t>.</w:t>
      </w:r>
    </w:p>
    <w:p>
      <w:pPr>
        <w:pStyle w:val="ListParagraph"/>
        <w:numPr>
          <w:ilvl w:val="0"/>
          <w:numId w:val="4"/>
        </w:numPr>
        <w:tabs>
          <w:tab w:pos="437" w:val="left" w:leader="none"/>
          <w:tab w:pos="439" w:val="left" w:leader="none"/>
        </w:tabs>
        <w:spacing w:line="278" w:lineRule="auto" w:before="8" w:after="0"/>
        <w:ind w:left="439" w:right="115" w:hanging="322"/>
        <w:jc w:val="both"/>
        <w:rPr>
          <w:sz w:val="12"/>
        </w:rPr>
      </w:pPr>
      <w:hyperlink r:id="rId290">
        <w:r>
          <w:rPr>
            <w:color w:val="0080AC"/>
            <w:w w:val="115"/>
            <w:sz w:val="12"/>
          </w:rPr>
          <w:t>Khosravi</w:t>
        </w:r>
        <w:r>
          <w:rPr>
            <w:color w:val="0080AC"/>
            <w:w w:val="115"/>
            <w:sz w:val="12"/>
          </w:rPr>
          <w:t> A,</w:t>
        </w:r>
        <w:r>
          <w:rPr>
            <w:color w:val="0080AC"/>
            <w:w w:val="115"/>
            <w:sz w:val="12"/>
          </w:rPr>
          <w:t> Nahavandi</w:t>
        </w:r>
        <w:r>
          <w:rPr>
            <w:color w:val="0080AC"/>
            <w:w w:val="115"/>
            <w:sz w:val="12"/>
          </w:rPr>
          <w:t> S,</w:t>
        </w:r>
        <w:r>
          <w:rPr>
            <w:color w:val="0080AC"/>
            <w:w w:val="115"/>
            <w:sz w:val="12"/>
          </w:rPr>
          <w:t> Creighton</w:t>
        </w:r>
        <w:r>
          <w:rPr>
            <w:color w:val="0080AC"/>
            <w:w w:val="115"/>
            <w:sz w:val="12"/>
          </w:rPr>
          <w:t> D,</w:t>
        </w:r>
        <w:r>
          <w:rPr>
            <w:color w:val="0080AC"/>
            <w:w w:val="115"/>
            <w:sz w:val="12"/>
          </w:rPr>
          <w:t> Atiya</w:t>
        </w:r>
        <w:r>
          <w:rPr>
            <w:color w:val="0080AC"/>
            <w:w w:val="115"/>
            <w:sz w:val="12"/>
          </w:rPr>
          <w:t> AF.</w:t>
        </w:r>
        <w:r>
          <w:rPr>
            <w:color w:val="0080AC"/>
            <w:w w:val="115"/>
            <w:sz w:val="12"/>
          </w:rPr>
          <w:t> Comprehensive</w:t>
        </w:r>
        <w:r>
          <w:rPr>
            <w:color w:val="0080AC"/>
            <w:w w:val="115"/>
            <w:sz w:val="12"/>
          </w:rPr>
          <w:t> review</w:t>
        </w:r>
        <w:r>
          <w:rPr>
            <w:color w:val="0080AC"/>
            <w:w w:val="115"/>
            <w:sz w:val="12"/>
          </w:rPr>
          <w:t> of</w:t>
        </w:r>
        <w:r>
          <w:rPr>
            <w:color w:val="0080AC"/>
            <w:w w:val="115"/>
            <w:sz w:val="12"/>
          </w:rPr>
          <w:t> neu-</w:t>
        </w:r>
        <w:r>
          <w:rPr>
            <w:color w:val="0080AC"/>
            <w:spacing w:val="80"/>
            <w:w w:val="115"/>
            <w:sz w:val="12"/>
          </w:rPr>
          <w:t> </w:t>
        </w:r>
        <w:r>
          <w:rPr>
            <w:color w:val="0080AC"/>
            <w:w w:val="115"/>
            <w:sz w:val="12"/>
          </w:rPr>
          <w:t>ral network-based prediction intervals and new advances. IEEE Trans Neural Netw</w:t>
        </w:r>
        <w:r>
          <w:rPr>
            <w:color w:val="0080AC"/>
            <w:spacing w:val="40"/>
            <w:w w:val="115"/>
            <w:sz w:val="12"/>
          </w:rPr>
          <w:t> </w:t>
        </w:r>
        <w:r>
          <w:rPr>
            <w:color w:val="0080AC"/>
            <w:spacing w:val="-2"/>
            <w:w w:val="115"/>
            <w:sz w:val="12"/>
          </w:rPr>
          <w:t>2011;22(9):1341–56.</w:t>
        </w:r>
      </w:hyperlink>
    </w:p>
    <w:p>
      <w:pPr>
        <w:pStyle w:val="ListParagraph"/>
        <w:numPr>
          <w:ilvl w:val="0"/>
          <w:numId w:val="4"/>
        </w:numPr>
        <w:tabs>
          <w:tab w:pos="437" w:val="left" w:leader="none"/>
          <w:tab w:pos="439" w:val="left" w:leader="none"/>
        </w:tabs>
        <w:spacing w:line="276" w:lineRule="auto" w:before="0" w:after="0"/>
        <w:ind w:left="439" w:right="116" w:hanging="322"/>
        <w:jc w:val="both"/>
        <w:rPr>
          <w:sz w:val="12"/>
        </w:rPr>
      </w:pPr>
      <w:hyperlink r:id="rId291">
        <w:r>
          <w:rPr>
            <w:color w:val="0080AC"/>
            <w:w w:val="115"/>
            <w:sz w:val="12"/>
          </w:rPr>
          <w:t>Kiureghian</w:t>
        </w:r>
        <w:r>
          <w:rPr>
            <w:color w:val="0080AC"/>
            <w:w w:val="115"/>
            <w:sz w:val="12"/>
          </w:rPr>
          <w:t> AD,</w:t>
        </w:r>
        <w:r>
          <w:rPr>
            <w:color w:val="0080AC"/>
            <w:w w:val="115"/>
            <w:sz w:val="12"/>
          </w:rPr>
          <w:t> Ditlevsen</w:t>
        </w:r>
        <w:r>
          <w:rPr>
            <w:color w:val="0080AC"/>
            <w:w w:val="115"/>
            <w:sz w:val="12"/>
          </w:rPr>
          <w:t> O.</w:t>
        </w:r>
        <w:r>
          <w:rPr>
            <w:color w:val="0080AC"/>
            <w:w w:val="115"/>
            <w:sz w:val="12"/>
          </w:rPr>
          <w:t> Aleatory</w:t>
        </w:r>
        <w:r>
          <w:rPr>
            <w:color w:val="0080AC"/>
            <w:w w:val="115"/>
            <w:sz w:val="12"/>
          </w:rPr>
          <w:t> or</w:t>
        </w:r>
        <w:r>
          <w:rPr>
            <w:color w:val="0080AC"/>
            <w:w w:val="115"/>
            <w:sz w:val="12"/>
          </w:rPr>
          <w:t> epistemic?</w:t>
        </w:r>
        <w:r>
          <w:rPr>
            <w:color w:val="0080AC"/>
            <w:w w:val="115"/>
            <w:sz w:val="12"/>
          </w:rPr>
          <w:t> Does</w:t>
        </w:r>
        <w:r>
          <w:rPr>
            <w:color w:val="0080AC"/>
            <w:w w:val="115"/>
            <w:sz w:val="12"/>
          </w:rPr>
          <w:t> it</w:t>
        </w:r>
        <w:r>
          <w:rPr>
            <w:color w:val="0080AC"/>
            <w:w w:val="115"/>
            <w:sz w:val="12"/>
          </w:rPr>
          <w:t> matter?</w:t>
        </w:r>
        <w:r>
          <w:rPr>
            <w:color w:val="0080AC"/>
            <w:w w:val="115"/>
            <w:sz w:val="12"/>
          </w:rPr>
          <w:t> Struct</w:t>
        </w:r>
        <w:r>
          <w:rPr>
            <w:color w:val="0080AC"/>
            <w:w w:val="115"/>
            <w:sz w:val="12"/>
          </w:rPr>
          <w:t> Saf</w:t>
        </w:r>
        <w:r>
          <w:rPr>
            <w:color w:val="0080AC"/>
            <w:spacing w:val="40"/>
            <w:w w:val="115"/>
            <w:sz w:val="12"/>
          </w:rPr>
          <w:t> </w:t>
        </w:r>
        <w:r>
          <w:rPr>
            <w:color w:val="0080AC"/>
            <w:spacing w:val="-2"/>
            <w:w w:val="115"/>
            <w:sz w:val="12"/>
          </w:rPr>
          <w:t>2009;31(2):105–12.</w:t>
        </w:r>
      </w:hyperlink>
    </w:p>
    <w:p>
      <w:pPr>
        <w:pStyle w:val="ListParagraph"/>
        <w:numPr>
          <w:ilvl w:val="0"/>
          <w:numId w:val="4"/>
        </w:numPr>
        <w:tabs>
          <w:tab w:pos="437" w:val="left" w:leader="none"/>
          <w:tab w:pos="439" w:val="left" w:leader="none"/>
        </w:tabs>
        <w:spacing w:line="276" w:lineRule="auto" w:before="0" w:after="0"/>
        <w:ind w:left="439" w:right="115" w:hanging="322"/>
        <w:jc w:val="both"/>
        <w:rPr>
          <w:sz w:val="12"/>
        </w:rPr>
      </w:pPr>
      <w:hyperlink r:id="rId292">
        <w:r>
          <w:rPr>
            <w:color w:val="0080AC"/>
            <w:w w:val="115"/>
            <w:sz w:val="12"/>
          </w:rPr>
          <w:t>Kristiadi</w:t>
        </w:r>
        <w:r>
          <w:rPr>
            <w:color w:val="0080AC"/>
            <w:spacing w:val="-2"/>
            <w:w w:val="115"/>
            <w:sz w:val="12"/>
          </w:rPr>
          <w:t> </w:t>
        </w:r>
        <w:r>
          <w:rPr>
            <w:color w:val="0080AC"/>
            <w:w w:val="115"/>
            <w:sz w:val="12"/>
          </w:rPr>
          <w:t>A,</w:t>
        </w:r>
        <w:r>
          <w:rPr>
            <w:color w:val="0080AC"/>
            <w:spacing w:val="-2"/>
            <w:w w:val="115"/>
            <w:sz w:val="12"/>
          </w:rPr>
          <w:t> </w:t>
        </w:r>
        <w:r>
          <w:rPr>
            <w:color w:val="0080AC"/>
            <w:w w:val="115"/>
            <w:sz w:val="12"/>
          </w:rPr>
          <w:t>Hein</w:t>
        </w:r>
        <w:r>
          <w:rPr>
            <w:color w:val="0080AC"/>
            <w:spacing w:val="-2"/>
            <w:w w:val="115"/>
            <w:sz w:val="12"/>
          </w:rPr>
          <w:t> </w:t>
        </w:r>
        <w:r>
          <w:rPr>
            <w:color w:val="0080AC"/>
            <w:w w:val="115"/>
            <w:sz w:val="12"/>
          </w:rPr>
          <w:t>M,</w:t>
        </w:r>
        <w:r>
          <w:rPr>
            <w:color w:val="0080AC"/>
            <w:spacing w:val="-2"/>
            <w:w w:val="115"/>
            <w:sz w:val="12"/>
          </w:rPr>
          <w:t> </w:t>
        </w:r>
        <w:r>
          <w:rPr>
            <w:color w:val="0080AC"/>
            <w:w w:val="115"/>
            <w:sz w:val="12"/>
          </w:rPr>
          <w:t>Hennig</w:t>
        </w:r>
        <w:r>
          <w:rPr>
            <w:color w:val="0080AC"/>
            <w:spacing w:val="-3"/>
            <w:w w:val="115"/>
            <w:sz w:val="12"/>
          </w:rPr>
          <w:t> </w:t>
        </w:r>
        <w:r>
          <w:rPr>
            <w:color w:val="0080AC"/>
            <w:w w:val="115"/>
            <w:sz w:val="12"/>
          </w:rPr>
          <w:t>P.</w:t>
        </w:r>
        <w:r>
          <w:rPr>
            <w:color w:val="0080AC"/>
            <w:spacing w:val="-2"/>
            <w:w w:val="115"/>
            <w:sz w:val="12"/>
          </w:rPr>
          <w:t> </w:t>
        </w:r>
        <w:r>
          <w:rPr>
            <w:color w:val="0080AC"/>
            <w:w w:val="115"/>
            <w:sz w:val="12"/>
          </w:rPr>
          <w:t>Being</w:t>
        </w:r>
        <w:r>
          <w:rPr>
            <w:color w:val="0080AC"/>
            <w:spacing w:val="-2"/>
            <w:w w:val="115"/>
            <w:sz w:val="12"/>
          </w:rPr>
          <w:t> </w:t>
        </w:r>
        <w:r>
          <w:rPr>
            <w:color w:val="0080AC"/>
            <w:w w:val="115"/>
            <w:sz w:val="12"/>
          </w:rPr>
          <w:t>Bayesian,</w:t>
        </w:r>
        <w:r>
          <w:rPr>
            <w:color w:val="0080AC"/>
            <w:spacing w:val="-3"/>
            <w:w w:val="115"/>
            <w:sz w:val="12"/>
          </w:rPr>
          <w:t> </w:t>
        </w:r>
        <w:r>
          <w:rPr>
            <w:color w:val="0080AC"/>
            <w:w w:val="115"/>
            <w:sz w:val="12"/>
          </w:rPr>
          <w:t>even</w:t>
        </w:r>
        <w:r>
          <w:rPr>
            <w:color w:val="0080AC"/>
            <w:spacing w:val="-2"/>
            <w:w w:val="115"/>
            <w:sz w:val="12"/>
          </w:rPr>
          <w:t> </w:t>
        </w:r>
        <w:r>
          <w:rPr>
            <w:color w:val="0080AC"/>
            <w:w w:val="115"/>
            <w:sz w:val="12"/>
          </w:rPr>
          <w:t>just</w:t>
        </w:r>
        <w:r>
          <w:rPr>
            <w:color w:val="0080AC"/>
            <w:spacing w:val="-2"/>
            <w:w w:val="115"/>
            <w:sz w:val="12"/>
          </w:rPr>
          <w:t> </w:t>
        </w:r>
        <w:r>
          <w:rPr>
            <w:color w:val="0080AC"/>
            <w:w w:val="115"/>
            <w:sz w:val="12"/>
          </w:rPr>
          <w:t>a</w:t>
        </w:r>
        <w:r>
          <w:rPr>
            <w:color w:val="0080AC"/>
            <w:spacing w:val="-2"/>
            <w:w w:val="115"/>
            <w:sz w:val="12"/>
          </w:rPr>
          <w:t> </w:t>
        </w:r>
        <w:r>
          <w:rPr>
            <w:color w:val="0080AC"/>
            <w:w w:val="115"/>
            <w:sz w:val="12"/>
          </w:rPr>
          <w:t>bit,</w:t>
        </w:r>
        <w:r>
          <w:rPr>
            <w:color w:val="0080AC"/>
            <w:spacing w:val="-3"/>
            <w:w w:val="115"/>
            <w:sz w:val="12"/>
          </w:rPr>
          <w:t> </w:t>
        </w:r>
        <w:r>
          <w:rPr>
            <w:color w:val="0080AC"/>
            <w:w w:val="115"/>
            <w:sz w:val="12"/>
          </w:rPr>
          <w:t>fixes</w:t>
        </w:r>
        <w:r>
          <w:rPr>
            <w:color w:val="0080AC"/>
            <w:spacing w:val="-2"/>
            <w:w w:val="115"/>
            <w:sz w:val="12"/>
          </w:rPr>
          <w:t> </w:t>
        </w:r>
        <w:r>
          <w:rPr>
            <w:color w:val="0080AC"/>
            <w:w w:val="115"/>
            <w:sz w:val="12"/>
          </w:rPr>
          <w:t>overconfidence</w:t>
        </w:r>
        <w:r>
          <w:rPr>
            <w:color w:val="0080AC"/>
            <w:spacing w:val="40"/>
            <w:w w:val="115"/>
            <w:sz w:val="12"/>
          </w:rPr>
          <w:t> </w:t>
        </w:r>
        <w:r>
          <w:rPr>
            <w:color w:val="0080AC"/>
            <w:w w:val="115"/>
            <w:sz w:val="12"/>
          </w:rPr>
          <w:t>in</w:t>
        </w:r>
        <w:r>
          <w:rPr>
            <w:color w:val="0080AC"/>
            <w:spacing w:val="-4"/>
            <w:w w:val="115"/>
            <w:sz w:val="12"/>
          </w:rPr>
          <w:t> </w:t>
        </w:r>
        <w:r>
          <w:rPr>
            <w:color w:val="0080AC"/>
            <w:w w:val="115"/>
            <w:sz w:val="12"/>
          </w:rPr>
          <w:t>ReLU</w:t>
        </w:r>
        <w:r>
          <w:rPr>
            <w:color w:val="0080AC"/>
            <w:spacing w:val="-4"/>
            <w:w w:val="115"/>
            <w:sz w:val="12"/>
          </w:rPr>
          <w:t> </w:t>
        </w:r>
        <w:r>
          <w:rPr>
            <w:color w:val="0080AC"/>
            <w:w w:val="115"/>
            <w:sz w:val="12"/>
          </w:rPr>
          <w:t>networks.</w:t>
        </w:r>
        <w:r>
          <w:rPr>
            <w:color w:val="0080AC"/>
            <w:spacing w:val="-4"/>
            <w:w w:val="115"/>
            <w:sz w:val="12"/>
          </w:rPr>
          <w:t> </w:t>
        </w:r>
        <w:r>
          <w:rPr>
            <w:color w:val="0080AC"/>
            <w:w w:val="115"/>
            <w:sz w:val="12"/>
          </w:rPr>
          <w:t>In:</w:t>
        </w:r>
        <w:r>
          <w:rPr>
            <w:color w:val="0080AC"/>
            <w:spacing w:val="-4"/>
            <w:w w:val="115"/>
            <w:sz w:val="12"/>
          </w:rPr>
          <w:t> </w:t>
        </w:r>
        <w:r>
          <w:rPr>
            <w:color w:val="0080AC"/>
            <w:w w:val="115"/>
            <w:sz w:val="12"/>
          </w:rPr>
          <w:t>I</w:t>
        </w:r>
        <w:r>
          <w:rPr>
            <w:color w:val="0080AC"/>
            <w:spacing w:val="-4"/>
            <w:w w:val="115"/>
            <w:sz w:val="12"/>
          </w:rPr>
          <w:t> </w:t>
        </w:r>
        <w:r>
          <w:rPr>
            <w:color w:val="0080AC"/>
            <w:w w:val="115"/>
            <w:sz w:val="12"/>
          </w:rPr>
          <w:t>HDII,</w:t>
        </w:r>
        <w:r>
          <w:rPr>
            <w:color w:val="0080AC"/>
            <w:spacing w:val="-4"/>
            <w:w w:val="115"/>
            <w:sz w:val="12"/>
          </w:rPr>
          <w:t> </w:t>
        </w:r>
        <w:r>
          <w:rPr>
            <w:color w:val="0080AC"/>
            <w:w w:val="115"/>
            <w:sz w:val="12"/>
          </w:rPr>
          <w:t>Singh</w:t>
        </w:r>
        <w:r>
          <w:rPr>
            <w:color w:val="0080AC"/>
            <w:spacing w:val="-4"/>
            <w:w w:val="115"/>
            <w:sz w:val="12"/>
          </w:rPr>
          <w:t> </w:t>
        </w:r>
        <w:r>
          <w:rPr>
            <w:color w:val="0080AC"/>
            <w:w w:val="115"/>
            <w:sz w:val="12"/>
          </w:rPr>
          <w:t>A,</w:t>
        </w:r>
        <w:r>
          <w:rPr>
            <w:color w:val="0080AC"/>
            <w:spacing w:val="-4"/>
            <w:w w:val="115"/>
            <w:sz w:val="12"/>
          </w:rPr>
          <w:t> </w:t>
        </w:r>
        <w:r>
          <w:rPr>
            <w:color w:val="0080AC"/>
            <w:w w:val="115"/>
            <w:sz w:val="12"/>
          </w:rPr>
          <w:t>editors.</w:t>
        </w:r>
        <w:r>
          <w:rPr>
            <w:color w:val="0080AC"/>
            <w:spacing w:val="-4"/>
            <w:w w:val="115"/>
            <w:sz w:val="12"/>
          </w:rPr>
          <w:t> </w:t>
        </w:r>
        <w:r>
          <w:rPr>
            <w:color w:val="0080AC"/>
            <w:w w:val="115"/>
            <w:sz w:val="12"/>
          </w:rPr>
          <w:t>Proceedings</w:t>
        </w:r>
        <w:r>
          <w:rPr>
            <w:color w:val="0080AC"/>
            <w:spacing w:val="-4"/>
            <w:w w:val="115"/>
            <w:sz w:val="12"/>
          </w:rPr>
          <w:t> </w:t>
        </w:r>
        <w:r>
          <w:rPr>
            <w:color w:val="0080AC"/>
            <w:w w:val="115"/>
            <w:sz w:val="12"/>
          </w:rPr>
          <w:t>of</w:t>
        </w:r>
        <w:r>
          <w:rPr>
            <w:color w:val="0080AC"/>
            <w:spacing w:val="-4"/>
            <w:w w:val="115"/>
            <w:sz w:val="12"/>
          </w:rPr>
          <w:t> </w:t>
        </w:r>
        <w:r>
          <w:rPr>
            <w:color w:val="0080AC"/>
            <w:w w:val="115"/>
            <w:sz w:val="12"/>
          </w:rPr>
          <w:t>the</w:t>
        </w:r>
        <w:r>
          <w:rPr>
            <w:color w:val="0080AC"/>
            <w:spacing w:val="-4"/>
            <w:w w:val="115"/>
            <w:sz w:val="12"/>
          </w:rPr>
          <w:t> </w:t>
        </w:r>
        <w:r>
          <w:rPr>
            <w:color w:val="0080AC"/>
            <w:w w:val="115"/>
            <w:sz w:val="12"/>
          </w:rPr>
          <w:t>37th</w:t>
        </w:r>
        <w:r>
          <w:rPr>
            <w:color w:val="0080AC"/>
            <w:spacing w:val="-4"/>
            <w:w w:val="115"/>
            <w:sz w:val="12"/>
          </w:rPr>
          <w:t> </w:t>
        </w:r>
        <w:r>
          <w:rPr>
            <w:color w:val="0080AC"/>
            <w:w w:val="115"/>
            <w:sz w:val="12"/>
          </w:rPr>
          <w:t>international</w:t>
        </w:r>
        <w:r>
          <w:rPr>
            <w:color w:val="0080AC"/>
            <w:spacing w:val="40"/>
            <w:w w:val="115"/>
            <w:sz w:val="12"/>
          </w:rPr>
          <w:t> </w:t>
        </w:r>
        <w:r>
          <w:rPr>
            <w:color w:val="0080AC"/>
            <w:w w:val="115"/>
            <w:sz w:val="12"/>
          </w:rPr>
          <w:t>conference</w:t>
        </w:r>
        <w:r>
          <w:rPr>
            <w:color w:val="0080AC"/>
            <w:w w:val="115"/>
            <w:sz w:val="12"/>
          </w:rPr>
          <w:t> on</w:t>
        </w:r>
        <w:r>
          <w:rPr>
            <w:color w:val="0080AC"/>
            <w:w w:val="115"/>
            <w:sz w:val="12"/>
          </w:rPr>
          <w:t> machine</w:t>
        </w:r>
        <w:r>
          <w:rPr>
            <w:color w:val="0080AC"/>
            <w:w w:val="115"/>
            <w:sz w:val="12"/>
          </w:rPr>
          <w:t> learning.</w:t>
        </w:r>
        <w:r>
          <w:rPr>
            <w:color w:val="0080AC"/>
            <w:w w:val="115"/>
            <w:sz w:val="12"/>
          </w:rPr>
          <w:t> Proceedings</w:t>
        </w:r>
        <w:r>
          <w:rPr>
            <w:color w:val="0080AC"/>
            <w:w w:val="115"/>
            <w:sz w:val="12"/>
          </w:rPr>
          <w:t> of</w:t>
        </w:r>
        <w:r>
          <w:rPr>
            <w:color w:val="0080AC"/>
            <w:w w:val="115"/>
            <w:sz w:val="12"/>
          </w:rPr>
          <w:t> Machine</w:t>
        </w:r>
        <w:r>
          <w:rPr>
            <w:color w:val="0080AC"/>
            <w:w w:val="115"/>
            <w:sz w:val="12"/>
          </w:rPr>
          <w:t> Learning</w:t>
        </w:r>
        <w:r>
          <w:rPr>
            <w:color w:val="0080AC"/>
            <w:w w:val="115"/>
            <w:sz w:val="12"/>
          </w:rPr>
          <w:t> Research,</w:t>
        </w:r>
        <w:r>
          <w:rPr>
            <w:color w:val="0080AC"/>
            <w:w w:val="115"/>
            <w:sz w:val="12"/>
          </w:rPr>
          <w:t> 119.</w:t>
        </w:r>
        <w:r>
          <w:rPr>
            <w:color w:val="0080AC"/>
            <w:spacing w:val="40"/>
            <w:w w:val="115"/>
            <w:sz w:val="12"/>
          </w:rPr>
          <w:t> </w:t>
        </w:r>
        <w:r>
          <w:rPr>
            <w:color w:val="0080AC"/>
            <w:w w:val="115"/>
            <w:sz w:val="12"/>
          </w:rPr>
          <w:t>PMLR; 2020. p. 5436–46.</w:t>
        </w:r>
      </w:hyperlink>
    </w:p>
    <w:p>
      <w:pPr>
        <w:pStyle w:val="ListParagraph"/>
        <w:numPr>
          <w:ilvl w:val="0"/>
          <w:numId w:val="4"/>
        </w:numPr>
        <w:tabs>
          <w:tab w:pos="437" w:val="left" w:leader="none"/>
          <w:tab w:pos="439" w:val="left" w:leader="none"/>
        </w:tabs>
        <w:spacing w:line="278" w:lineRule="auto" w:before="2" w:after="0"/>
        <w:ind w:left="439" w:right="114" w:hanging="322"/>
        <w:jc w:val="both"/>
        <w:rPr>
          <w:sz w:val="12"/>
        </w:rPr>
      </w:pPr>
      <w:hyperlink r:id="rId293">
        <w:r>
          <w:rPr>
            <w:color w:val="0080AC"/>
            <w:w w:val="110"/>
            <w:sz w:val="12"/>
          </w:rPr>
          <w:t>Kwon Y, Won JH, Kim BJ, Paik MC. Uncertainty quantification using Bayesian neural</w:t>
        </w:r>
        <w:r>
          <w:rPr>
            <w:color w:val="0080AC"/>
            <w:spacing w:val="40"/>
            <w:w w:val="115"/>
            <w:sz w:val="12"/>
          </w:rPr>
          <w:t> </w:t>
        </w:r>
        <w:r>
          <w:rPr>
            <w:color w:val="0080AC"/>
            <w:w w:val="115"/>
            <w:sz w:val="12"/>
          </w:rPr>
          <w:t>networks</w:t>
        </w:r>
        <w:r>
          <w:rPr>
            <w:color w:val="0080AC"/>
            <w:w w:val="115"/>
            <w:sz w:val="12"/>
          </w:rPr>
          <w:t> in</w:t>
        </w:r>
        <w:r>
          <w:rPr>
            <w:color w:val="0080AC"/>
            <w:w w:val="115"/>
            <w:sz w:val="12"/>
          </w:rPr>
          <w:t> classification:</w:t>
        </w:r>
        <w:r>
          <w:rPr>
            <w:color w:val="0080AC"/>
            <w:w w:val="115"/>
            <w:sz w:val="12"/>
          </w:rPr>
          <w:t> application</w:t>
        </w:r>
        <w:r>
          <w:rPr>
            <w:color w:val="0080AC"/>
            <w:w w:val="115"/>
            <w:sz w:val="12"/>
          </w:rPr>
          <w:t> to</w:t>
        </w:r>
        <w:r>
          <w:rPr>
            <w:color w:val="0080AC"/>
            <w:w w:val="115"/>
            <w:sz w:val="12"/>
          </w:rPr>
          <w:t> biomedical</w:t>
        </w:r>
        <w:r>
          <w:rPr>
            <w:color w:val="0080AC"/>
            <w:w w:val="115"/>
            <w:sz w:val="12"/>
          </w:rPr>
          <w:t> image</w:t>
        </w:r>
        <w:r>
          <w:rPr>
            <w:color w:val="0080AC"/>
            <w:w w:val="115"/>
            <w:sz w:val="12"/>
          </w:rPr>
          <w:t> segmentation.</w:t>
        </w:r>
        <w:r>
          <w:rPr>
            <w:color w:val="0080AC"/>
            <w:w w:val="115"/>
            <w:sz w:val="12"/>
          </w:rPr>
          <w:t> Comput</w:t>
        </w:r>
        <w:r>
          <w:rPr>
            <w:color w:val="0080AC"/>
            <w:spacing w:val="40"/>
            <w:w w:val="115"/>
            <w:sz w:val="12"/>
          </w:rPr>
          <w:t> </w:t>
        </w:r>
        <w:r>
          <w:rPr>
            <w:color w:val="0080AC"/>
            <w:w w:val="115"/>
            <w:sz w:val="12"/>
          </w:rPr>
          <w:t>Stat Data Anal 2020;142:106816.</w:t>
        </w:r>
      </w:hyperlink>
    </w:p>
    <w:p>
      <w:pPr>
        <w:pStyle w:val="ListParagraph"/>
        <w:numPr>
          <w:ilvl w:val="0"/>
          <w:numId w:val="4"/>
        </w:numPr>
        <w:tabs>
          <w:tab w:pos="437" w:val="left" w:leader="none"/>
          <w:tab w:pos="439" w:val="left" w:leader="none"/>
        </w:tabs>
        <w:spacing w:line="278" w:lineRule="auto" w:before="0" w:after="0"/>
        <w:ind w:left="439" w:right="116" w:hanging="322"/>
        <w:jc w:val="both"/>
        <w:rPr>
          <w:sz w:val="12"/>
        </w:rPr>
      </w:pPr>
      <w:hyperlink r:id="rId294">
        <w:r>
          <w:rPr>
            <w:color w:val="0080AC"/>
            <w:w w:val="115"/>
            <w:sz w:val="12"/>
          </w:rPr>
          <w:t>Lakshminarayanan</w:t>
        </w:r>
        <w:r>
          <w:rPr>
            <w:color w:val="0080AC"/>
            <w:w w:val="115"/>
            <w:sz w:val="12"/>
          </w:rPr>
          <w:t> B,</w:t>
        </w:r>
        <w:r>
          <w:rPr>
            <w:color w:val="0080AC"/>
            <w:w w:val="115"/>
            <w:sz w:val="12"/>
          </w:rPr>
          <w:t> Pritzel</w:t>
        </w:r>
        <w:r>
          <w:rPr>
            <w:color w:val="0080AC"/>
            <w:w w:val="115"/>
            <w:sz w:val="12"/>
          </w:rPr>
          <w:t> A,</w:t>
        </w:r>
        <w:r>
          <w:rPr>
            <w:color w:val="0080AC"/>
            <w:w w:val="115"/>
            <w:sz w:val="12"/>
          </w:rPr>
          <w:t> Blundell</w:t>
        </w:r>
        <w:r>
          <w:rPr>
            <w:color w:val="0080AC"/>
            <w:w w:val="115"/>
            <w:sz w:val="12"/>
          </w:rPr>
          <w:t> C.</w:t>
        </w:r>
        <w:r>
          <w:rPr>
            <w:color w:val="0080AC"/>
            <w:w w:val="115"/>
            <w:sz w:val="12"/>
          </w:rPr>
          <w:t> Simple</w:t>
        </w:r>
        <w:r>
          <w:rPr>
            <w:color w:val="0080AC"/>
            <w:w w:val="115"/>
            <w:sz w:val="12"/>
          </w:rPr>
          <w:t> and</w:t>
        </w:r>
        <w:r>
          <w:rPr>
            <w:color w:val="0080AC"/>
            <w:w w:val="115"/>
            <w:sz w:val="12"/>
          </w:rPr>
          <w:t> scalable</w:t>
        </w:r>
        <w:r>
          <w:rPr>
            <w:color w:val="0080AC"/>
            <w:w w:val="115"/>
            <w:sz w:val="12"/>
          </w:rPr>
          <w:t> predictive</w:t>
        </w:r>
        <w:r>
          <w:rPr>
            <w:color w:val="0080AC"/>
            <w:w w:val="115"/>
            <w:sz w:val="12"/>
          </w:rPr>
          <w:t> uncer-</w:t>
        </w:r>
        <w:r>
          <w:rPr>
            <w:color w:val="0080AC"/>
            <w:spacing w:val="40"/>
            <w:w w:val="115"/>
            <w:sz w:val="12"/>
          </w:rPr>
          <w:t> </w:t>
        </w:r>
        <w:r>
          <w:rPr>
            <w:color w:val="0080AC"/>
            <w:w w:val="115"/>
            <w:sz w:val="12"/>
          </w:rPr>
          <w:t>tainty estimation using deep ensembles. In: Advances in neural information process-</w:t>
        </w:r>
        <w:r>
          <w:rPr>
            <w:color w:val="0080AC"/>
            <w:spacing w:val="40"/>
            <w:w w:val="115"/>
            <w:sz w:val="12"/>
          </w:rPr>
          <w:t> </w:t>
        </w:r>
        <w:r>
          <w:rPr>
            <w:color w:val="0080AC"/>
            <w:w w:val="115"/>
            <w:sz w:val="12"/>
          </w:rPr>
          <w:t>ing systems, 30; 2017. p. 6402–13.</w:t>
        </w:r>
      </w:hyperlink>
    </w:p>
    <w:p>
      <w:pPr>
        <w:spacing w:after="0" w:line="278" w:lineRule="auto"/>
        <w:jc w:val="both"/>
        <w:rPr>
          <w:sz w:val="12"/>
        </w:rPr>
        <w:sectPr>
          <w:type w:val="continuous"/>
          <w:pgSz w:w="11910" w:h="15880"/>
          <w:pgMar w:header="668" w:footer="485" w:top="620" w:bottom="280" w:left="640" w:right="620"/>
          <w:cols w:num="2" w:equalWidth="0">
            <w:col w:w="5192" w:space="188"/>
            <w:col w:w="5270"/>
          </w:cols>
        </w:sectPr>
      </w:pPr>
    </w:p>
    <w:p>
      <w:pPr>
        <w:pStyle w:val="BodyText"/>
        <w:spacing w:before="2"/>
        <w:ind w:left="0"/>
        <w:rPr>
          <w:sz w:val="17"/>
        </w:rPr>
      </w:pPr>
    </w:p>
    <w:p>
      <w:pPr>
        <w:spacing w:after="0"/>
        <w:rPr>
          <w:sz w:val="17"/>
        </w:rPr>
        <w:sectPr>
          <w:pgSz w:w="11910" w:h="15880"/>
          <w:pgMar w:header="668" w:footer="485" w:top="860" w:bottom="680" w:left="640" w:right="620"/>
        </w:sectPr>
      </w:pPr>
    </w:p>
    <w:p>
      <w:pPr>
        <w:pStyle w:val="ListParagraph"/>
        <w:numPr>
          <w:ilvl w:val="0"/>
          <w:numId w:val="4"/>
        </w:numPr>
        <w:tabs>
          <w:tab w:pos="437" w:val="left" w:leader="none"/>
          <w:tab w:pos="439" w:val="left" w:leader="none"/>
        </w:tabs>
        <w:spacing w:line="278" w:lineRule="auto" w:before="100" w:after="0"/>
        <w:ind w:left="439" w:right="38" w:hanging="322"/>
        <w:jc w:val="both"/>
        <w:rPr>
          <w:sz w:val="12"/>
        </w:rPr>
      </w:pPr>
      <w:hyperlink r:id="rId295">
        <w:r>
          <w:rPr>
            <w:color w:val="0080AC"/>
            <w:w w:val="115"/>
            <w:sz w:val="12"/>
          </w:rPr>
          <w:t>Landy</w:t>
        </w:r>
        <w:r>
          <w:rPr>
            <w:color w:val="0080AC"/>
            <w:w w:val="115"/>
            <w:sz w:val="12"/>
          </w:rPr>
          <w:t> JF,</w:t>
        </w:r>
        <w:r>
          <w:rPr>
            <w:color w:val="0080AC"/>
            <w:w w:val="115"/>
            <w:sz w:val="12"/>
          </w:rPr>
          <w:t> Jia</w:t>
        </w:r>
        <w:r>
          <w:rPr>
            <w:color w:val="0080AC"/>
            <w:w w:val="115"/>
            <w:sz w:val="12"/>
          </w:rPr>
          <w:t> ML,</w:t>
        </w:r>
        <w:r>
          <w:rPr>
            <w:color w:val="0080AC"/>
            <w:w w:val="115"/>
            <w:sz w:val="12"/>
          </w:rPr>
          <w:t> Ding</w:t>
        </w:r>
        <w:r>
          <w:rPr>
            <w:color w:val="0080AC"/>
            <w:w w:val="115"/>
            <w:sz w:val="12"/>
          </w:rPr>
          <w:t> IL,</w:t>
        </w:r>
        <w:r>
          <w:rPr>
            <w:color w:val="0080AC"/>
            <w:w w:val="115"/>
            <w:sz w:val="12"/>
          </w:rPr>
          <w:t> Viganola</w:t>
        </w:r>
        <w:r>
          <w:rPr>
            <w:color w:val="0080AC"/>
            <w:w w:val="115"/>
            <w:sz w:val="12"/>
          </w:rPr>
          <w:t> D,</w:t>
        </w:r>
        <w:r>
          <w:rPr>
            <w:color w:val="0080AC"/>
            <w:w w:val="115"/>
            <w:sz w:val="12"/>
          </w:rPr>
          <w:t> Tierney</w:t>
        </w:r>
        <w:r>
          <w:rPr>
            <w:color w:val="0080AC"/>
            <w:w w:val="115"/>
            <w:sz w:val="12"/>
          </w:rPr>
          <w:t> W,</w:t>
        </w:r>
        <w:r>
          <w:rPr>
            <w:color w:val="0080AC"/>
            <w:w w:val="115"/>
            <w:sz w:val="12"/>
          </w:rPr>
          <w:t> Dreber</w:t>
        </w:r>
        <w:r>
          <w:rPr>
            <w:color w:val="0080AC"/>
            <w:w w:val="115"/>
            <w:sz w:val="12"/>
          </w:rPr>
          <w:t> A,</w:t>
        </w:r>
        <w:r>
          <w:rPr>
            <w:color w:val="0080AC"/>
            <w:w w:val="115"/>
            <w:sz w:val="12"/>
          </w:rPr>
          <w:t> et</w:t>
        </w:r>
        <w:r>
          <w:rPr>
            <w:color w:val="0080AC"/>
            <w:w w:val="115"/>
            <w:sz w:val="12"/>
          </w:rPr>
          <w:t> al.</w:t>
        </w:r>
        <w:r>
          <w:rPr>
            <w:color w:val="0080AC"/>
            <w:w w:val="115"/>
            <w:sz w:val="12"/>
          </w:rPr>
          <w:t> Crowdsourc-</w:t>
        </w:r>
        <w:r>
          <w:rPr>
            <w:color w:val="0080AC"/>
            <w:spacing w:val="40"/>
            <w:w w:val="115"/>
            <w:sz w:val="12"/>
          </w:rPr>
          <w:t> </w:t>
        </w:r>
        <w:bookmarkStart w:name="_bookmark40" w:id="61"/>
        <w:bookmarkEnd w:id="61"/>
        <w:r>
          <w:rPr>
            <w:color w:val="0080AC"/>
            <w:w w:val="115"/>
            <w:sz w:val="12"/>
          </w:rPr>
          <w:t>ing</w:t>
        </w:r>
        <w:r>
          <w:rPr>
            <w:color w:val="0080AC"/>
            <w:w w:val="115"/>
            <w:sz w:val="12"/>
          </w:rPr>
          <w:t> hypothesis tests: making transparent how design choices shape research results.</w:t>
        </w:r>
        <w:r>
          <w:rPr>
            <w:color w:val="0080AC"/>
            <w:spacing w:val="40"/>
            <w:w w:val="115"/>
            <w:sz w:val="12"/>
          </w:rPr>
          <w:t> </w:t>
        </w:r>
        <w:r>
          <w:rPr>
            <w:color w:val="0080AC"/>
            <w:w w:val="115"/>
            <w:sz w:val="12"/>
          </w:rPr>
          <w:t>Psychol Bull 2020;146(5):451–79.</w:t>
        </w:r>
      </w:hyperlink>
    </w:p>
    <w:p>
      <w:pPr>
        <w:pStyle w:val="ListParagraph"/>
        <w:numPr>
          <w:ilvl w:val="0"/>
          <w:numId w:val="4"/>
        </w:numPr>
        <w:tabs>
          <w:tab w:pos="437" w:val="left" w:leader="none"/>
          <w:tab w:pos="439" w:val="left" w:leader="none"/>
        </w:tabs>
        <w:spacing w:line="278" w:lineRule="auto" w:before="0" w:after="0"/>
        <w:ind w:left="439" w:right="41" w:hanging="322"/>
        <w:jc w:val="both"/>
        <w:rPr>
          <w:sz w:val="12"/>
        </w:rPr>
      </w:pPr>
      <w:bookmarkStart w:name="_bookmark41" w:id="62"/>
      <w:bookmarkEnd w:id="62"/>
      <w:r>
        <w:rPr/>
      </w:r>
      <w:hyperlink r:id="rId296">
        <w:r>
          <w:rPr>
            <w:color w:val="0080AC"/>
            <w:w w:val="115"/>
            <w:sz w:val="12"/>
          </w:rPr>
          <w:t>Lazic</w:t>
        </w:r>
        <w:r>
          <w:rPr>
            <w:color w:val="0080AC"/>
            <w:w w:val="115"/>
            <w:sz w:val="12"/>
          </w:rPr>
          <w:t> SE.</w:t>
        </w:r>
        <w:r>
          <w:rPr>
            <w:color w:val="0080AC"/>
            <w:w w:val="115"/>
            <w:sz w:val="12"/>
          </w:rPr>
          <w:t> Four</w:t>
        </w:r>
        <w:r>
          <w:rPr>
            <w:color w:val="0080AC"/>
            <w:w w:val="115"/>
            <w:sz w:val="12"/>
          </w:rPr>
          <w:t> simple</w:t>
        </w:r>
        <w:r>
          <w:rPr>
            <w:color w:val="0080AC"/>
            <w:w w:val="115"/>
            <w:sz w:val="12"/>
          </w:rPr>
          <w:t> ways</w:t>
        </w:r>
        <w:r>
          <w:rPr>
            <w:color w:val="0080AC"/>
            <w:w w:val="115"/>
            <w:sz w:val="12"/>
          </w:rPr>
          <w:t> to</w:t>
        </w:r>
        <w:r>
          <w:rPr>
            <w:color w:val="0080AC"/>
            <w:w w:val="115"/>
            <w:sz w:val="12"/>
          </w:rPr>
          <w:t> increase</w:t>
        </w:r>
        <w:r>
          <w:rPr>
            <w:color w:val="0080AC"/>
            <w:w w:val="115"/>
            <w:sz w:val="12"/>
          </w:rPr>
          <w:t> power</w:t>
        </w:r>
        <w:r>
          <w:rPr>
            <w:color w:val="0080AC"/>
            <w:w w:val="115"/>
            <w:sz w:val="12"/>
          </w:rPr>
          <w:t> without</w:t>
        </w:r>
        <w:r>
          <w:rPr>
            <w:color w:val="0080AC"/>
            <w:w w:val="115"/>
            <w:sz w:val="12"/>
          </w:rPr>
          <w:t> increasing</w:t>
        </w:r>
        <w:r>
          <w:rPr>
            <w:color w:val="0080AC"/>
            <w:w w:val="115"/>
            <w:sz w:val="12"/>
          </w:rPr>
          <w:t> the</w:t>
        </w:r>
        <w:r>
          <w:rPr>
            <w:color w:val="0080AC"/>
            <w:w w:val="115"/>
            <w:sz w:val="12"/>
          </w:rPr>
          <w:t> sample</w:t>
        </w:r>
        <w:r>
          <w:rPr>
            <w:color w:val="0080AC"/>
            <w:w w:val="115"/>
            <w:sz w:val="12"/>
          </w:rPr>
          <w:t> size.</w:t>
        </w:r>
        <w:r>
          <w:rPr>
            <w:color w:val="0080AC"/>
            <w:spacing w:val="40"/>
            <w:w w:val="115"/>
            <w:sz w:val="12"/>
          </w:rPr>
          <w:t> </w:t>
        </w:r>
        <w:r>
          <w:rPr>
            <w:color w:val="0080AC"/>
            <w:w w:val="115"/>
            <w:sz w:val="12"/>
          </w:rPr>
          <w:t>Lab Anim 2018;52(6):621–9.</w:t>
        </w:r>
      </w:hyperlink>
    </w:p>
    <w:p>
      <w:pPr>
        <w:pStyle w:val="ListParagraph"/>
        <w:numPr>
          <w:ilvl w:val="0"/>
          <w:numId w:val="4"/>
        </w:numPr>
        <w:tabs>
          <w:tab w:pos="437" w:val="left" w:leader="none"/>
          <w:tab w:pos="439" w:val="left" w:leader="none"/>
        </w:tabs>
        <w:spacing w:line="278" w:lineRule="auto" w:before="0" w:after="0"/>
        <w:ind w:left="439" w:right="41" w:hanging="322"/>
        <w:jc w:val="both"/>
        <w:rPr>
          <w:sz w:val="12"/>
        </w:rPr>
      </w:pPr>
      <w:hyperlink r:id="rId297">
        <w:r>
          <w:rPr>
            <w:color w:val="0080AC"/>
            <w:w w:val="115"/>
            <w:sz w:val="12"/>
          </w:rPr>
          <w:t>Lazic</w:t>
        </w:r>
        <w:r>
          <w:rPr>
            <w:color w:val="0080AC"/>
            <w:w w:val="115"/>
            <w:sz w:val="12"/>
          </w:rPr>
          <w:t> SE,</w:t>
        </w:r>
        <w:r>
          <w:rPr>
            <w:color w:val="0080AC"/>
            <w:w w:val="115"/>
            <w:sz w:val="12"/>
          </w:rPr>
          <w:t> Edmunds N,</w:t>
        </w:r>
        <w:r>
          <w:rPr>
            <w:color w:val="0080AC"/>
            <w:w w:val="115"/>
            <w:sz w:val="12"/>
          </w:rPr>
          <w:t> Pollard</w:t>
        </w:r>
        <w:r>
          <w:rPr>
            <w:color w:val="0080AC"/>
            <w:w w:val="115"/>
            <w:sz w:val="12"/>
          </w:rPr>
          <w:t> CE.</w:t>
        </w:r>
        <w:r>
          <w:rPr>
            <w:color w:val="0080AC"/>
            <w:w w:val="115"/>
            <w:sz w:val="12"/>
          </w:rPr>
          <w:t> Predicting drug</w:t>
        </w:r>
        <w:r>
          <w:rPr>
            <w:color w:val="0080AC"/>
            <w:w w:val="115"/>
            <w:sz w:val="12"/>
          </w:rPr>
          <w:t> safety</w:t>
        </w:r>
        <w:r>
          <w:rPr>
            <w:color w:val="0080AC"/>
            <w:w w:val="115"/>
            <w:sz w:val="12"/>
          </w:rPr>
          <w:t> and</w:t>
        </w:r>
        <w:r>
          <w:rPr>
            <w:color w:val="0080AC"/>
            <w:w w:val="115"/>
            <w:sz w:val="12"/>
          </w:rPr>
          <w:t> communicating</w:t>
        </w:r>
        <w:r>
          <w:rPr>
            <w:color w:val="0080AC"/>
            <w:w w:val="115"/>
            <w:sz w:val="12"/>
          </w:rPr>
          <w:t> risk:</w:t>
        </w:r>
        <w:r>
          <w:rPr>
            <w:color w:val="0080AC"/>
            <w:spacing w:val="40"/>
            <w:w w:val="115"/>
            <w:sz w:val="12"/>
          </w:rPr>
          <w:t> </w:t>
        </w:r>
        <w:r>
          <w:rPr>
            <w:color w:val="0080AC"/>
            <w:w w:val="115"/>
            <w:sz w:val="12"/>
          </w:rPr>
          <w:t>benefits of a bayesian approach. Toxicol Sci 2018;162(1):89–98.</w:t>
        </w:r>
      </w:hyperlink>
    </w:p>
    <w:p>
      <w:pPr>
        <w:pStyle w:val="ListParagraph"/>
        <w:numPr>
          <w:ilvl w:val="0"/>
          <w:numId w:val="4"/>
        </w:numPr>
        <w:tabs>
          <w:tab w:pos="437" w:val="left" w:leader="none"/>
          <w:tab w:pos="439" w:val="left" w:leader="none"/>
        </w:tabs>
        <w:spacing w:line="278" w:lineRule="auto" w:before="0" w:after="0"/>
        <w:ind w:left="439" w:right="41" w:hanging="322"/>
        <w:jc w:val="both"/>
        <w:rPr>
          <w:sz w:val="12"/>
        </w:rPr>
      </w:pPr>
      <w:hyperlink r:id="rId298">
        <w:r>
          <w:rPr>
            <w:color w:val="0080AC"/>
            <w:w w:val="115"/>
            <w:sz w:val="12"/>
          </w:rPr>
          <w:t>Lazic</w:t>
        </w:r>
        <w:r>
          <w:rPr>
            <w:color w:val="0080AC"/>
            <w:spacing w:val="-9"/>
            <w:w w:val="115"/>
            <w:sz w:val="12"/>
          </w:rPr>
          <w:t> </w:t>
        </w:r>
        <w:r>
          <w:rPr>
            <w:color w:val="0080AC"/>
            <w:w w:val="115"/>
            <w:sz w:val="12"/>
          </w:rPr>
          <w:t>SE,</w:t>
        </w:r>
        <w:r>
          <w:rPr>
            <w:color w:val="0080AC"/>
            <w:spacing w:val="-9"/>
            <w:w w:val="115"/>
            <w:sz w:val="12"/>
          </w:rPr>
          <w:t> </w:t>
        </w:r>
        <w:r>
          <w:rPr>
            <w:color w:val="0080AC"/>
            <w:w w:val="115"/>
            <w:sz w:val="12"/>
          </w:rPr>
          <w:t>Williams</w:t>
        </w:r>
        <w:r>
          <w:rPr>
            <w:color w:val="0080AC"/>
            <w:spacing w:val="-8"/>
            <w:w w:val="115"/>
            <w:sz w:val="12"/>
          </w:rPr>
          <w:t> </w:t>
        </w:r>
        <w:r>
          <w:rPr>
            <w:color w:val="0080AC"/>
            <w:w w:val="115"/>
            <w:sz w:val="12"/>
          </w:rPr>
          <w:t>DP.</w:t>
        </w:r>
        <w:r>
          <w:rPr>
            <w:color w:val="0080AC"/>
            <w:spacing w:val="-9"/>
            <w:w w:val="115"/>
            <w:sz w:val="12"/>
          </w:rPr>
          <w:t> </w:t>
        </w:r>
        <w:r>
          <w:rPr>
            <w:color w:val="0080AC"/>
            <w:w w:val="115"/>
            <w:sz w:val="12"/>
          </w:rPr>
          <w:t>Improving</w:t>
        </w:r>
        <w:r>
          <w:rPr>
            <w:color w:val="0080AC"/>
            <w:spacing w:val="-9"/>
            <w:w w:val="115"/>
            <w:sz w:val="12"/>
          </w:rPr>
          <w:t> </w:t>
        </w:r>
        <w:r>
          <w:rPr>
            <w:color w:val="0080AC"/>
            <w:w w:val="115"/>
            <w:sz w:val="12"/>
          </w:rPr>
          <w:t>drug</w:t>
        </w:r>
        <w:r>
          <w:rPr>
            <w:color w:val="0080AC"/>
            <w:spacing w:val="-8"/>
            <w:w w:val="115"/>
            <w:sz w:val="12"/>
          </w:rPr>
          <w:t> </w:t>
        </w:r>
        <w:r>
          <w:rPr>
            <w:color w:val="0080AC"/>
            <w:w w:val="115"/>
            <w:sz w:val="12"/>
          </w:rPr>
          <w:t>safety</w:t>
        </w:r>
        <w:r>
          <w:rPr>
            <w:color w:val="0080AC"/>
            <w:spacing w:val="-9"/>
            <w:w w:val="115"/>
            <w:sz w:val="12"/>
          </w:rPr>
          <w:t> </w:t>
        </w:r>
        <w:r>
          <w:rPr>
            <w:color w:val="0080AC"/>
            <w:w w:val="115"/>
            <w:sz w:val="12"/>
          </w:rPr>
          <w:t>predictions</w:t>
        </w:r>
        <w:r>
          <w:rPr>
            <w:color w:val="0080AC"/>
            <w:spacing w:val="-8"/>
            <w:w w:val="115"/>
            <w:sz w:val="12"/>
          </w:rPr>
          <w:t> </w:t>
        </w:r>
        <w:r>
          <w:rPr>
            <w:color w:val="0080AC"/>
            <w:w w:val="115"/>
            <w:sz w:val="12"/>
          </w:rPr>
          <w:t>by</w:t>
        </w:r>
        <w:r>
          <w:rPr>
            <w:color w:val="0080AC"/>
            <w:spacing w:val="-9"/>
            <w:w w:val="115"/>
            <w:sz w:val="12"/>
          </w:rPr>
          <w:t> </w:t>
        </w:r>
        <w:r>
          <w:rPr>
            <w:color w:val="0080AC"/>
            <w:w w:val="115"/>
            <w:sz w:val="12"/>
          </w:rPr>
          <w:t>reducing</w:t>
        </w:r>
        <w:r>
          <w:rPr>
            <w:color w:val="0080AC"/>
            <w:spacing w:val="-9"/>
            <w:w w:val="115"/>
            <w:sz w:val="12"/>
          </w:rPr>
          <w:t> </w:t>
        </w:r>
        <w:r>
          <w:rPr>
            <w:color w:val="0080AC"/>
            <w:w w:val="115"/>
            <w:sz w:val="12"/>
          </w:rPr>
          <w:t>poor</w:t>
        </w:r>
        <w:r>
          <w:rPr>
            <w:color w:val="0080AC"/>
            <w:spacing w:val="-8"/>
            <w:w w:val="115"/>
            <w:sz w:val="12"/>
          </w:rPr>
          <w:t> </w:t>
        </w:r>
        <w:r>
          <w:rPr>
            <w:color w:val="0080AC"/>
            <w:w w:val="115"/>
            <w:sz w:val="12"/>
          </w:rPr>
          <w:t>analytical</w:t>
        </w:r>
        <w:r>
          <w:rPr>
            <w:color w:val="0080AC"/>
            <w:spacing w:val="40"/>
            <w:w w:val="115"/>
            <w:sz w:val="12"/>
          </w:rPr>
          <w:t> </w:t>
        </w:r>
        <w:bookmarkStart w:name="_bookmark42" w:id="63"/>
        <w:bookmarkEnd w:id="63"/>
        <w:r>
          <w:rPr>
            <w:color w:val="0080AC"/>
            <w:w w:val="115"/>
            <w:sz w:val="12"/>
          </w:rPr>
          <w:t>practices.</w:t>
        </w:r>
        <w:r>
          <w:rPr>
            <w:color w:val="0080AC"/>
            <w:w w:val="115"/>
            <w:sz w:val="12"/>
          </w:rPr>
          <w:t> Toxicol Res Appl 2020;4 239784732097863.</w:t>
        </w:r>
      </w:hyperlink>
    </w:p>
    <w:p>
      <w:pPr>
        <w:pStyle w:val="ListParagraph"/>
        <w:numPr>
          <w:ilvl w:val="0"/>
          <w:numId w:val="4"/>
        </w:numPr>
        <w:tabs>
          <w:tab w:pos="438" w:val="left" w:leader="none"/>
        </w:tabs>
        <w:spacing w:line="137" w:lineRule="exact" w:before="0" w:after="0"/>
        <w:ind w:left="438" w:right="0" w:hanging="320"/>
        <w:jc w:val="both"/>
        <w:rPr>
          <w:sz w:val="12"/>
        </w:rPr>
      </w:pPr>
      <w:hyperlink r:id="rId299">
        <w:r>
          <w:rPr>
            <w:color w:val="0080AC"/>
            <w:w w:val="110"/>
            <w:sz w:val="12"/>
          </w:rPr>
          <w:t>Lesaffre</w:t>
        </w:r>
        <w:r>
          <w:rPr>
            <w:color w:val="0080AC"/>
            <w:spacing w:val="8"/>
            <w:w w:val="110"/>
            <w:sz w:val="12"/>
          </w:rPr>
          <w:t> </w:t>
        </w:r>
        <w:r>
          <w:rPr>
            <w:color w:val="0080AC"/>
            <w:w w:val="110"/>
            <w:sz w:val="12"/>
          </w:rPr>
          <w:t>E</w:t>
        </w:r>
      </w:hyperlink>
      <w:r>
        <w:rPr>
          <w:color w:val="0080AC"/>
          <w:w w:val="110"/>
          <w:sz w:val="12"/>
        </w:rPr>
        <w:t>,</w:t>
      </w:r>
      <w:r>
        <w:rPr>
          <w:color w:val="0080AC"/>
          <w:spacing w:val="7"/>
          <w:w w:val="110"/>
          <w:sz w:val="12"/>
        </w:rPr>
        <w:t> </w:t>
      </w:r>
      <w:hyperlink r:id="rId299">
        <w:r>
          <w:rPr>
            <w:color w:val="0080AC"/>
            <w:w w:val="110"/>
            <w:sz w:val="12"/>
          </w:rPr>
          <w:t>Lawson</w:t>
        </w:r>
        <w:r>
          <w:rPr>
            <w:color w:val="0080AC"/>
            <w:spacing w:val="6"/>
            <w:w w:val="110"/>
            <w:sz w:val="12"/>
          </w:rPr>
          <w:t> </w:t>
        </w:r>
        <w:r>
          <w:rPr>
            <w:color w:val="0080AC"/>
            <w:w w:val="110"/>
            <w:sz w:val="12"/>
          </w:rPr>
          <w:t>AB</w:t>
        </w:r>
      </w:hyperlink>
      <w:hyperlink r:id="rId299">
        <w:r>
          <w:rPr>
            <w:color w:val="0080AC"/>
            <w:w w:val="110"/>
            <w:sz w:val="12"/>
          </w:rPr>
          <w:t>.</w:t>
        </w:r>
        <w:r>
          <w:rPr>
            <w:color w:val="0080AC"/>
            <w:spacing w:val="7"/>
            <w:w w:val="110"/>
            <w:sz w:val="12"/>
          </w:rPr>
          <w:t> </w:t>
        </w:r>
        <w:r>
          <w:rPr>
            <w:color w:val="0080AC"/>
            <w:w w:val="110"/>
            <w:sz w:val="12"/>
          </w:rPr>
          <w:t>Bayesian</w:t>
        </w:r>
        <w:r>
          <w:rPr>
            <w:color w:val="0080AC"/>
            <w:spacing w:val="7"/>
            <w:w w:val="110"/>
            <w:sz w:val="12"/>
          </w:rPr>
          <w:t> </w:t>
        </w:r>
        <w:r>
          <w:rPr>
            <w:color w:val="0080AC"/>
            <w:w w:val="110"/>
            <w:sz w:val="12"/>
          </w:rPr>
          <w:t>biostatistics.</w:t>
        </w:r>
        <w:r>
          <w:rPr>
            <w:color w:val="0080AC"/>
            <w:spacing w:val="7"/>
            <w:w w:val="110"/>
            <w:sz w:val="12"/>
          </w:rPr>
          <w:t> </w:t>
        </w:r>
        <w:r>
          <w:rPr>
            <w:color w:val="0080AC"/>
            <w:w w:val="110"/>
            <w:sz w:val="12"/>
          </w:rPr>
          <w:t>Chichester,</w:t>
        </w:r>
        <w:r>
          <w:rPr>
            <w:color w:val="0080AC"/>
            <w:spacing w:val="7"/>
            <w:w w:val="110"/>
            <w:sz w:val="12"/>
          </w:rPr>
          <w:t> </w:t>
        </w:r>
        <w:r>
          <w:rPr>
            <w:color w:val="0080AC"/>
            <w:w w:val="110"/>
            <w:sz w:val="12"/>
          </w:rPr>
          <w:t>UK:</w:t>
        </w:r>
        <w:r>
          <w:rPr>
            <w:color w:val="0080AC"/>
            <w:spacing w:val="7"/>
            <w:w w:val="110"/>
            <w:sz w:val="12"/>
          </w:rPr>
          <w:t> </w:t>
        </w:r>
        <w:r>
          <w:rPr>
            <w:color w:val="0080AC"/>
            <w:w w:val="110"/>
            <w:sz w:val="12"/>
          </w:rPr>
          <w:t>Wiley;</w:t>
        </w:r>
        <w:r>
          <w:rPr>
            <w:color w:val="0080AC"/>
            <w:spacing w:val="8"/>
            <w:w w:val="110"/>
            <w:sz w:val="12"/>
          </w:rPr>
          <w:t> </w:t>
        </w:r>
        <w:r>
          <w:rPr>
            <w:color w:val="0080AC"/>
            <w:spacing w:val="-4"/>
            <w:w w:val="110"/>
            <w:sz w:val="12"/>
          </w:rPr>
          <w:t>2012</w:t>
        </w:r>
      </w:hyperlink>
      <w:r>
        <w:rPr>
          <w:color w:val="0080AC"/>
          <w:spacing w:val="-4"/>
          <w:w w:val="110"/>
          <w:sz w:val="12"/>
        </w:rPr>
        <w:t>.</w:t>
      </w:r>
    </w:p>
    <w:p>
      <w:pPr>
        <w:pStyle w:val="ListParagraph"/>
        <w:numPr>
          <w:ilvl w:val="0"/>
          <w:numId w:val="4"/>
        </w:numPr>
        <w:tabs>
          <w:tab w:pos="437" w:val="left" w:leader="none"/>
          <w:tab w:pos="439" w:val="left" w:leader="none"/>
        </w:tabs>
        <w:spacing w:line="278" w:lineRule="auto" w:before="17" w:after="0"/>
        <w:ind w:left="439" w:right="40" w:hanging="322"/>
        <w:jc w:val="both"/>
        <w:rPr>
          <w:sz w:val="12"/>
        </w:rPr>
      </w:pPr>
      <w:hyperlink r:id="rId300">
        <w:r>
          <w:rPr>
            <w:color w:val="0080AC"/>
            <w:w w:val="115"/>
            <w:sz w:val="12"/>
          </w:rPr>
          <w:t>Little</w:t>
        </w:r>
        <w:r>
          <w:rPr>
            <w:color w:val="0080AC"/>
            <w:w w:val="115"/>
            <w:sz w:val="12"/>
          </w:rPr>
          <w:t> RJA,</w:t>
        </w:r>
        <w:r>
          <w:rPr>
            <w:color w:val="0080AC"/>
            <w:w w:val="115"/>
            <w:sz w:val="12"/>
          </w:rPr>
          <w:t> Rubin</w:t>
        </w:r>
        <w:r>
          <w:rPr>
            <w:color w:val="0080AC"/>
            <w:w w:val="115"/>
            <w:sz w:val="12"/>
          </w:rPr>
          <w:t> DB.</w:t>
        </w:r>
        <w:r>
          <w:rPr>
            <w:color w:val="0080AC"/>
            <w:w w:val="115"/>
            <w:sz w:val="12"/>
          </w:rPr>
          <w:t> Statistical</w:t>
        </w:r>
        <w:r>
          <w:rPr>
            <w:color w:val="0080AC"/>
            <w:w w:val="115"/>
            <w:sz w:val="12"/>
          </w:rPr>
          <w:t> analysis</w:t>
        </w:r>
        <w:r>
          <w:rPr>
            <w:color w:val="0080AC"/>
            <w:w w:val="115"/>
            <w:sz w:val="12"/>
          </w:rPr>
          <w:t> with</w:t>
        </w:r>
        <w:r>
          <w:rPr>
            <w:color w:val="0080AC"/>
            <w:w w:val="115"/>
            <w:sz w:val="12"/>
          </w:rPr>
          <w:t> missing</w:t>
        </w:r>
        <w:r>
          <w:rPr>
            <w:color w:val="0080AC"/>
            <w:w w:val="115"/>
            <w:sz w:val="12"/>
          </w:rPr>
          <w:t> data.</w:t>
        </w:r>
        <w:r>
          <w:rPr>
            <w:color w:val="0080AC"/>
            <w:w w:val="115"/>
            <w:sz w:val="12"/>
          </w:rPr>
          <w:t> 3rd</w:t>
        </w:r>
        <w:r>
          <w:rPr>
            <w:color w:val="0080AC"/>
            <w:w w:val="115"/>
            <w:sz w:val="12"/>
          </w:rPr>
          <w:t> ed.</w:t>
        </w:r>
        <w:r>
          <w:rPr>
            <w:color w:val="0080AC"/>
            <w:w w:val="115"/>
            <w:sz w:val="12"/>
          </w:rPr>
          <w:t> Hoboken,</w:t>
        </w:r>
        <w:r>
          <w:rPr>
            <w:color w:val="0080AC"/>
            <w:w w:val="115"/>
            <w:sz w:val="12"/>
          </w:rPr>
          <w:t> NJ:</w:t>
        </w:r>
        <w:r>
          <w:rPr>
            <w:color w:val="0080AC"/>
            <w:spacing w:val="40"/>
            <w:w w:val="115"/>
            <w:sz w:val="12"/>
          </w:rPr>
          <w:t> </w:t>
        </w:r>
        <w:bookmarkStart w:name="_bookmark43" w:id="64"/>
        <w:bookmarkEnd w:id="64"/>
        <w:r>
          <w:rPr>
            <w:color w:val="0080AC"/>
            <w:w w:val="115"/>
            <w:sz w:val="12"/>
          </w:rPr>
          <w:t>WIley;</w:t>
        </w:r>
        <w:r>
          <w:rPr>
            <w:color w:val="0080AC"/>
            <w:w w:val="115"/>
            <w:sz w:val="12"/>
          </w:rPr>
          <w:t> 2020.</w:t>
        </w:r>
      </w:hyperlink>
    </w:p>
    <w:p>
      <w:pPr>
        <w:pStyle w:val="ListParagraph"/>
        <w:numPr>
          <w:ilvl w:val="0"/>
          <w:numId w:val="4"/>
        </w:numPr>
        <w:tabs>
          <w:tab w:pos="437" w:val="left" w:leader="none"/>
          <w:tab w:pos="439" w:val="left" w:leader="none"/>
        </w:tabs>
        <w:spacing w:line="278" w:lineRule="auto" w:before="0" w:after="0"/>
        <w:ind w:left="439" w:right="38" w:hanging="322"/>
        <w:jc w:val="both"/>
        <w:rPr>
          <w:sz w:val="12"/>
        </w:rPr>
      </w:pPr>
      <w:hyperlink r:id="rId301">
        <w:r>
          <w:rPr>
            <w:color w:val="0080AC"/>
            <w:w w:val="110"/>
            <w:sz w:val="12"/>
          </w:rPr>
          <w:t>Lunn D, Jackson C, Best N, Thomas A, Spiegelhalter D. The BUGS book: a practical</w:t>
        </w:r>
        <w:r>
          <w:rPr>
            <w:color w:val="0080AC"/>
            <w:spacing w:val="40"/>
            <w:w w:val="110"/>
            <w:sz w:val="12"/>
          </w:rPr>
          <w:t> </w:t>
        </w:r>
        <w:r>
          <w:rPr>
            <w:color w:val="0080AC"/>
            <w:w w:val="110"/>
            <w:sz w:val="12"/>
          </w:rPr>
          <w:t>introduction</w:t>
        </w:r>
        <w:r>
          <w:rPr>
            <w:color w:val="0080AC"/>
            <w:spacing w:val="29"/>
            <w:w w:val="110"/>
            <w:sz w:val="12"/>
          </w:rPr>
          <w:t> </w:t>
        </w:r>
        <w:r>
          <w:rPr>
            <w:color w:val="0080AC"/>
            <w:w w:val="110"/>
            <w:sz w:val="12"/>
          </w:rPr>
          <w:t>to</w:t>
        </w:r>
        <w:r>
          <w:rPr>
            <w:color w:val="0080AC"/>
            <w:spacing w:val="29"/>
            <w:w w:val="110"/>
            <w:sz w:val="12"/>
          </w:rPr>
          <w:t> </w:t>
        </w:r>
        <w:r>
          <w:rPr>
            <w:color w:val="0080AC"/>
            <w:w w:val="110"/>
            <w:sz w:val="12"/>
          </w:rPr>
          <w:t>bayesian</w:t>
        </w:r>
        <w:r>
          <w:rPr>
            <w:color w:val="0080AC"/>
            <w:spacing w:val="30"/>
            <w:w w:val="110"/>
            <w:sz w:val="12"/>
          </w:rPr>
          <w:t> </w:t>
        </w:r>
        <w:r>
          <w:rPr>
            <w:color w:val="0080AC"/>
            <w:w w:val="110"/>
            <w:sz w:val="12"/>
          </w:rPr>
          <w:t>analysis.</w:t>
        </w:r>
        <w:r>
          <w:rPr>
            <w:color w:val="0080AC"/>
            <w:spacing w:val="29"/>
            <w:w w:val="110"/>
            <w:sz w:val="12"/>
          </w:rPr>
          <w:t> </w:t>
        </w:r>
        <w:r>
          <w:rPr>
            <w:color w:val="0080AC"/>
            <w:w w:val="110"/>
            <w:sz w:val="12"/>
          </w:rPr>
          <w:t>Boca</w:t>
        </w:r>
        <w:r>
          <w:rPr>
            <w:color w:val="0080AC"/>
            <w:spacing w:val="29"/>
            <w:w w:val="110"/>
            <w:sz w:val="12"/>
          </w:rPr>
          <w:t> </w:t>
        </w:r>
        <w:r>
          <w:rPr>
            <w:color w:val="0080AC"/>
            <w:w w:val="110"/>
            <w:sz w:val="12"/>
          </w:rPr>
          <w:t>Raton,</w:t>
        </w:r>
        <w:r>
          <w:rPr>
            <w:color w:val="0080AC"/>
            <w:spacing w:val="29"/>
            <w:w w:val="110"/>
            <w:sz w:val="12"/>
          </w:rPr>
          <w:t> </w:t>
        </w:r>
        <w:r>
          <w:rPr>
            <w:color w:val="0080AC"/>
            <w:w w:val="110"/>
            <w:sz w:val="12"/>
          </w:rPr>
          <w:t>FL:</w:t>
        </w:r>
        <w:r>
          <w:rPr>
            <w:color w:val="0080AC"/>
            <w:spacing w:val="29"/>
            <w:w w:val="110"/>
            <w:sz w:val="12"/>
          </w:rPr>
          <w:t> </w:t>
        </w:r>
        <w:r>
          <w:rPr>
            <w:color w:val="0080AC"/>
            <w:w w:val="110"/>
            <w:sz w:val="12"/>
          </w:rPr>
          <w:t>CRC</w:t>
        </w:r>
        <w:r>
          <w:rPr>
            <w:color w:val="0080AC"/>
            <w:spacing w:val="29"/>
            <w:w w:val="110"/>
            <w:sz w:val="12"/>
          </w:rPr>
          <w:t> </w:t>
        </w:r>
        <w:r>
          <w:rPr>
            <w:color w:val="0080AC"/>
            <w:w w:val="110"/>
            <w:sz w:val="12"/>
          </w:rPr>
          <w:t>Press;</w:t>
        </w:r>
        <w:r>
          <w:rPr>
            <w:color w:val="0080AC"/>
            <w:spacing w:val="29"/>
            <w:w w:val="110"/>
            <w:sz w:val="12"/>
          </w:rPr>
          <w:t> </w:t>
        </w:r>
        <w:r>
          <w:rPr>
            <w:color w:val="0080AC"/>
            <w:w w:val="110"/>
            <w:sz w:val="12"/>
          </w:rPr>
          <w:t>2013.</w:t>
        </w:r>
      </w:hyperlink>
    </w:p>
    <w:p>
      <w:pPr>
        <w:pStyle w:val="ListParagraph"/>
        <w:numPr>
          <w:ilvl w:val="0"/>
          <w:numId w:val="4"/>
        </w:numPr>
        <w:tabs>
          <w:tab w:pos="437" w:val="left" w:leader="none"/>
          <w:tab w:pos="439" w:val="left" w:leader="none"/>
        </w:tabs>
        <w:spacing w:line="278" w:lineRule="auto" w:before="0" w:after="0"/>
        <w:ind w:left="439" w:right="41" w:hanging="322"/>
        <w:jc w:val="both"/>
        <w:rPr>
          <w:sz w:val="12"/>
        </w:rPr>
      </w:pPr>
      <w:bookmarkStart w:name="_bookmark44" w:id="65"/>
      <w:bookmarkEnd w:id="65"/>
      <w:r>
        <w:rPr/>
      </w:r>
      <w:hyperlink r:id="rId302">
        <w:r>
          <w:rPr>
            <w:color w:val="0080AC"/>
            <w:w w:val="115"/>
            <w:sz w:val="12"/>
          </w:rPr>
          <w:t>McElreath R. Statistical rethinking:</w:t>
        </w:r>
        <w:r>
          <w:rPr>
            <w:color w:val="0080AC"/>
            <w:spacing w:val="40"/>
            <w:w w:val="115"/>
            <w:sz w:val="12"/>
          </w:rPr>
          <w:t> </w:t>
        </w:r>
        <w:r>
          <w:rPr>
            <w:color w:val="0080AC"/>
            <w:w w:val="115"/>
            <w:sz w:val="12"/>
          </w:rPr>
          <w:t>Bayesian course with examples in R and Stan.</w:t>
        </w:r>
        <w:r>
          <w:rPr>
            <w:color w:val="0080AC"/>
            <w:spacing w:val="40"/>
            <w:w w:val="115"/>
            <w:sz w:val="12"/>
          </w:rPr>
          <w:t> </w:t>
        </w:r>
        <w:r>
          <w:rPr>
            <w:color w:val="0080AC"/>
            <w:w w:val="115"/>
            <w:sz w:val="12"/>
          </w:rPr>
          <w:t>Boca Raton, FL: CRC Press; 2016.</w:t>
        </w:r>
      </w:hyperlink>
    </w:p>
    <w:p>
      <w:pPr>
        <w:pStyle w:val="ListParagraph"/>
        <w:numPr>
          <w:ilvl w:val="0"/>
          <w:numId w:val="4"/>
        </w:numPr>
        <w:tabs>
          <w:tab w:pos="437" w:val="left" w:leader="none"/>
          <w:tab w:pos="439" w:val="left" w:leader="none"/>
        </w:tabs>
        <w:spacing w:line="276" w:lineRule="auto" w:before="0" w:after="0"/>
        <w:ind w:left="439" w:right="39" w:hanging="322"/>
        <w:jc w:val="both"/>
        <w:rPr>
          <w:sz w:val="12"/>
        </w:rPr>
      </w:pPr>
      <w:hyperlink r:id="rId303">
        <w:r>
          <w:rPr>
            <w:color w:val="0080AC"/>
            <w:w w:val="115"/>
            <w:sz w:val="12"/>
          </w:rPr>
          <w:t>Mervin</w:t>
        </w:r>
        <w:r>
          <w:rPr>
            <w:color w:val="0080AC"/>
            <w:spacing w:val="-4"/>
            <w:w w:val="115"/>
            <w:sz w:val="12"/>
          </w:rPr>
          <w:t> </w:t>
        </w:r>
        <w:r>
          <w:rPr>
            <w:color w:val="0080AC"/>
            <w:w w:val="115"/>
            <w:sz w:val="12"/>
          </w:rPr>
          <w:t>LH,</w:t>
        </w:r>
        <w:r>
          <w:rPr>
            <w:color w:val="0080AC"/>
            <w:spacing w:val="-4"/>
            <w:w w:val="115"/>
            <w:sz w:val="12"/>
          </w:rPr>
          <w:t> </w:t>
        </w:r>
        <w:r>
          <w:rPr>
            <w:color w:val="0080AC"/>
            <w:w w:val="115"/>
            <w:sz w:val="12"/>
          </w:rPr>
          <w:t>Johansson</w:t>
        </w:r>
        <w:r>
          <w:rPr>
            <w:color w:val="0080AC"/>
            <w:spacing w:val="-4"/>
            <w:w w:val="115"/>
            <w:sz w:val="12"/>
          </w:rPr>
          <w:t> </w:t>
        </w:r>
        <w:r>
          <w:rPr>
            <w:color w:val="0080AC"/>
            <w:w w:val="115"/>
            <w:sz w:val="12"/>
          </w:rPr>
          <w:t>S,</w:t>
        </w:r>
        <w:r>
          <w:rPr>
            <w:color w:val="0080AC"/>
            <w:spacing w:val="-4"/>
            <w:w w:val="115"/>
            <w:sz w:val="12"/>
          </w:rPr>
          <w:t> </w:t>
        </w:r>
        <w:r>
          <w:rPr>
            <w:color w:val="0080AC"/>
            <w:w w:val="115"/>
            <w:sz w:val="12"/>
          </w:rPr>
          <w:t>Semenova</w:t>
        </w:r>
        <w:r>
          <w:rPr>
            <w:color w:val="0080AC"/>
            <w:spacing w:val="-4"/>
            <w:w w:val="115"/>
            <w:sz w:val="12"/>
          </w:rPr>
          <w:t> </w:t>
        </w:r>
        <w:r>
          <w:rPr>
            <w:color w:val="0080AC"/>
            <w:w w:val="115"/>
            <w:sz w:val="12"/>
          </w:rPr>
          <w:t>E,</w:t>
        </w:r>
        <w:r>
          <w:rPr>
            <w:color w:val="0080AC"/>
            <w:spacing w:val="-4"/>
            <w:w w:val="115"/>
            <w:sz w:val="12"/>
          </w:rPr>
          <w:t> </w:t>
        </w:r>
        <w:r>
          <w:rPr>
            <w:color w:val="0080AC"/>
            <w:w w:val="115"/>
            <w:sz w:val="12"/>
          </w:rPr>
          <w:t>Giblin</w:t>
        </w:r>
        <w:r>
          <w:rPr>
            <w:color w:val="0080AC"/>
            <w:spacing w:val="-4"/>
            <w:w w:val="115"/>
            <w:sz w:val="12"/>
          </w:rPr>
          <w:t> </w:t>
        </w:r>
        <w:r>
          <w:rPr>
            <w:color w:val="0080AC"/>
            <w:w w:val="115"/>
            <w:sz w:val="12"/>
          </w:rPr>
          <w:t>KA,</w:t>
        </w:r>
        <w:r>
          <w:rPr>
            <w:color w:val="0080AC"/>
            <w:spacing w:val="-4"/>
            <w:w w:val="115"/>
            <w:sz w:val="12"/>
          </w:rPr>
          <w:t> </w:t>
        </w:r>
        <w:r>
          <w:rPr>
            <w:color w:val="0080AC"/>
            <w:w w:val="115"/>
            <w:sz w:val="12"/>
          </w:rPr>
          <w:t>Engkvist</w:t>
        </w:r>
        <w:r>
          <w:rPr>
            <w:color w:val="0080AC"/>
            <w:spacing w:val="-4"/>
            <w:w w:val="115"/>
            <w:sz w:val="12"/>
          </w:rPr>
          <w:t> </w:t>
        </w:r>
        <w:r>
          <w:rPr>
            <w:color w:val="0080AC"/>
            <w:w w:val="115"/>
            <w:sz w:val="12"/>
          </w:rPr>
          <w:t>O.</w:t>
        </w:r>
        <w:r>
          <w:rPr>
            <w:color w:val="0080AC"/>
            <w:spacing w:val="-4"/>
            <w:w w:val="115"/>
            <w:sz w:val="12"/>
          </w:rPr>
          <w:t> </w:t>
        </w:r>
        <w:r>
          <w:rPr>
            <w:color w:val="0080AC"/>
            <w:w w:val="115"/>
            <w:sz w:val="12"/>
          </w:rPr>
          <w:t>Uncertainty</w:t>
        </w:r>
        <w:r>
          <w:rPr>
            <w:color w:val="0080AC"/>
            <w:spacing w:val="-4"/>
            <w:w w:val="115"/>
            <w:sz w:val="12"/>
          </w:rPr>
          <w:t> </w:t>
        </w:r>
        <w:r>
          <w:rPr>
            <w:color w:val="0080AC"/>
            <w:w w:val="115"/>
            <w:sz w:val="12"/>
          </w:rPr>
          <w:t>quantifi-</w:t>
        </w:r>
        <w:r>
          <w:rPr>
            <w:color w:val="0080AC"/>
            <w:spacing w:val="40"/>
            <w:w w:val="115"/>
            <w:sz w:val="12"/>
          </w:rPr>
          <w:t> </w:t>
        </w:r>
        <w:r>
          <w:rPr>
            <w:color w:val="0080AC"/>
            <w:w w:val="115"/>
            <w:sz w:val="12"/>
          </w:rPr>
          <w:t>cation in drug design. Drug Discov Today 2021;26(2):474–89.</w:t>
        </w:r>
      </w:hyperlink>
    </w:p>
    <w:p>
      <w:pPr>
        <w:pStyle w:val="ListParagraph"/>
        <w:numPr>
          <w:ilvl w:val="0"/>
          <w:numId w:val="4"/>
        </w:numPr>
        <w:tabs>
          <w:tab w:pos="437" w:val="left" w:leader="none"/>
          <w:tab w:pos="439" w:val="left" w:leader="none"/>
        </w:tabs>
        <w:spacing w:line="278" w:lineRule="auto" w:before="0" w:after="0"/>
        <w:ind w:left="439" w:right="39" w:hanging="322"/>
        <w:jc w:val="both"/>
        <w:rPr>
          <w:sz w:val="12"/>
        </w:rPr>
      </w:pPr>
      <w:hyperlink r:id="rId304">
        <w:r>
          <w:rPr>
            <w:color w:val="0080AC"/>
            <w:w w:val="115"/>
            <w:sz w:val="12"/>
          </w:rPr>
          <w:t>Muff</w:t>
        </w:r>
        <w:r>
          <w:rPr>
            <w:color w:val="0080AC"/>
            <w:spacing w:val="40"/>
            <w:w w:val="115"/>
            <w:sz w:val="12"/>
          </w:rPr>
          <w:t> </w:t>
        </w:r>
        <w:r>
          <w:rPr>
            <w:color w:val="0080AC"/>
            <w:w w:val="115"/>
            <w:sz w:val="12"/>
          </w:rPr>
          <w:t>S,</w:t>
        </w:r>
        <w:r>
          <w:rPr>
            <w:color w:val="0080AC"/>
            <w:spacing w:val="40"/>
            <w:w w:val="115"/>
            <w:sz w:val="12"/>
          </w:rPr>
          <w:t> </w:t>
        </w:r>
        <w:r>
          <w:rPr>
            <w:color w:val="0080AC"/>
            <w:w w:val="115"/>
            <w:sz w:val="12"/>
          </w:rPr>
          <w:t>Riebler</w:t>
        </w:r>
        <w:r>
          <w:rPr>
            <w:color w:val="0080AC"/>
            <w:spacing w:val="40"/>
            <w:w w:val="115"/>
            <w:sz w:val="12"/>
          </w:rPr>
          <w:t> </w:t>
        </w:r>
        <w:r>
          <w:rPr>
            <w:color w:val="0080AC"/>
            <w:w w:val="115"/>
            <w:sz w:val="12"/>
          </w:rPr>
          <w:t>A,</w:t>
        </w:r>
        <w:r>
          <w:rPr>
            <w:color w:val="0080AC"/>
            <w:spacing w:val="40"/>
            <w:w w:val="115"/>
            <w:sz w:val="12"/>
          </w:rPr>
          <w:t> </w:t>
        </w:r>
        <w:r>
          <w:rPr>
            <w:color w:val="0080AC"/>
            <w:w w:val="115"/>
            <w:sz w:val="12"/>
          </w:rPr>
          <w:t>Held</w:t>
        </w:r>
        <w:r>
          <w:rPr>
            <w:color w:val="0080AC"/>
            <w:spacing w:val="40"/>
            <w:w w:val="115"/>
            <w:sz w:val="12"/>
          </w:rPr>
          <w:t> </w:t>
        </w:r>
        <w:r>
          <w:rPr>
            <w:color w:val="0080AC"/>
            <w:w w:val="115"/>
            <w:sz w:val="12"/>
          </w:rPr>
          <w:t>L,</w:t>
        </w:r>
        <w:r>
          <w:rPr>
            <w:color w:val="0080AC"/>
            <w:spacing w:val="40"/>
            <w:w w:val="115"/>
            <w:sz w:val="12"/>
          </w:rPr>
          <w:t> </w:t>
        </w:r>
        <w:r>
          <w:rPr>
            <w:color w:val="0080AC"/>
            <w:w w:val="115"/>
            <w:sz w:val="12"/>
          </w:rPr>
          <w:t>Rue</w:t>
        </w:r>
        <w:r>
          <w:rPr>
            <w:color w:val="0080AC"/>
            <w:spacing w:val="40"/>
            <w:w w:val="115"/>
            <w:sz w:val="12"/>
          </w:rPr>
          <w:t> </w:t>
        </w:r>
        <w:r>
          <w:rPr>
            <w:color w:val="0080AC"/>
            <w:w w:val="115"/>
            <w:sz w:val="12"/>
          </w:rPr>
          <w:t>H,</w:t>
        </w:r>
        <w:r>
          <w:rPr>
            <w:color w:val="0080AC"/>
            <w:spacing w:val="40"/>
            <w:w w:val="115"/>
            <w:sz w:val="12"/>
          </w:rPr>
          <w:t> </w:t>
        </w:r>
        <w:r>
          <w:rPr>
            <w:color w:val="0080AC"/>
            <w:w w:val="115"/>
            <w:sz w:val="12"/>
          </w:rPr>
          <w:t>Saner</w:t>
        </w:r>
        <w:r>
          <w:rPr>
            <w:color w:val="0080AC"/>
            <w:spacing w:val="40"/>
            <w:w w:val="115"/>
            <w:sz w:val="12"/>
          </w:rPr>
          <w:t> </w:t>
        </w:r>
        <w:r>
          <w:rPr>
            <w:color w:val="0080AC"/>
            <w:w w:val="115"/>
            <w:sz w:val="12"/>
          </w:rPr>
          <w:t>P.</w:t>
        </w:r>
        <w:r>
          <w:rPr>
            <w:color w:val="0080AC"/>
            <w:spacing w:val="40"/>
            <w:w w:val="115"/>
            <w:sz w:val="12"/>
          </w:rPr>
          <w:t> </w:t>
        </w:r>
        <w:r>
          <w:rPr>
            <w:color w:val="0080AC"/>
            <w:w w:val="115"/>
            <w:sz w:val="12"/>
          </w:rPr>
          <w:t>Bayesian</w:t>
        </w:r>
        <w:r>
          <w:rPr>
            <w:color w:val="0080AC"/>
            <w:spacing w:val="40"/>
            <w:w w:val="115"/>
            <w:sz w:val="12"/>
          </w:rPr>
          <w:t> </w:t>
        </w:r>
        <w:r>
          <w:rPr>
            <w:color w:val="0080AC"/>
            <w:w w:val="115"/>
            <w:sz w:val="12"/>
          </w:rPr>
          <w:t>analysis</w:t>
        </w:r>
        <w:r>
          <w:rPr>
            <w:color w:val="0080AC"/>
            <w:spacing w:val="40"/>
            <w:w w:val="115"/>
            <w:sz w:val="12"/>
          </w:rPr>
          <w:t> </w:t>
        </w:r>
        <w:r>
          <w:rPr>
            <w:color w:val="0080AC"/>
            <w:w w:val="115"/>
            <w:sz w:val="12"/>
          </w:rPr>
          <w:t>of</w:t>
        </w:r>
        <w:r>
          <w:rPr>
            <w:color w:val="0080AC"/>
            <w:spacing w:val="40"/>
            <w:w w:val="115"/>
            <w:sz w:val="12"/>
          </w:rPr>
          <w:t> </w:t>
        </w:r>
        <w:r>
          <w:rPr>
            <w:color w:val="0080AC"/>
            <w:w w:val="115"/>
            <w:sz w:val="12"/>
          </w:rPr>
          <w:t>measure-</w:t>
        </w:r>
        <w:r>
          <w:rPr>
            <w:color w:val="0080AC"/>
            <w:spacing w:val="40"/>
            <w:w w:val="115"/>
            <w:sz w:val="12"/>
          </w:rPr>
          <w:t> </w:t>
        </w:r>
        <w:bookmarkStart w:name="_bookmark45" w:id="66"/>
        <w:bookmarkEnd w:id="66"/>
        <w:r>
          <w:rPr>
            <w:color w:val="0080AC"/>
            <w:w w:val="115"/>
            <w:sz w:val="12"/>
          </w:rPr>
          <w:t>ment</w:t>
        </w:r>
        <w:r>
          <w:rPr>
            <w:color w:val="0080AC"/>
            <w:w w:val="115"/>
            <w:sz w:val="12"/>
          </w:rPr>
          <w:t> error</w:t>
        </w:r>
        <w:r>
          <w:rPr>
            <w:color w:val="0080AC"/>
            <w:w w:val="115"/>
            <w:sz w:val="12"/>
          </w:rPr>
          <w:t> models</w:t>
        </w:r>
        <w:r>
          <w:rPr>
            <w:color w:val="0080AC"/>
            <w:w w:val="115"/>
            <w:sz w:val="12"/>
          </w:rPr>
          <w:t> using</w:t>
        </w:r>
        <w:r>
          <w:rPr>
            <w:color w:val="0080AC"/>
            <w:w w:val="115"/>
            <w:sz w:val="12"/>
          </w:rPr>
          <w:t> integrated</w:t>
        </w:r>
        <w:r>
          <w:rPr>
            <w:color w:val="0080AC"/>
            <w:w w:val="115"/>
            <w:sz w:val="12"/>
          </w:rPr>
          <w:t> nested</w:t>
        </w:r>
        <w:r>
          <w:rPr>
            <w:color w:val="0080AC"/>
            <w:w w:val="115"/>
            <w:sz w:val="12"/>
          </w:rPr>
          <w:t> Laplace</w:t>
        </w:r>
        <w:r>
          <w:rPr>
            <w:color w:val="0080AC"/>
            <w:w w:val="115"/>
            <w:sz w:val="12"/>
          </w:rPr>
          <w:t> approximations.</w:t>
        </w:r>
        <w:r>
          <w:rPr>
            <w:color w:val="0080AC"/>
            <w:w w:val="115"/>
            <w:sz w:val="12"/>
          </w:rPr>
          <w:t> J</w:t>
        </w:r>
        <w:r>
          <w:rPr>
            <w:color w:val="0080AC"/>
            <w:w w:val="115"/>
            <w:sz w:val="12"/>
          </w:rPr>
          <w:t> R</w:t>
        </w:r>
        <w:r>
          <w:rPr>
            <w:color w:val="0080AC"/>
            <w:w w:val="115"/>
            <w:sz w:val="12"/>
          </w:rPr>
          <w:t> Stat</w:t>
        </w:r>
        <w:r>
          <w:rPr>
            <w:color w:val="0080AC"/>
            <w:w w:val="115"/>
            <w:sz w:val="12"/>
          </w:rPr>
          <w:t> Soc</w:t>
        </w:r>
        <w:r>
          <w:rPr>
            <w:color w:val="0080AC"/>
            <w:spacing w:val="40"/>
            <w:w w:val="115"/>
            <w:sz w:val="12"/>
          </w:rPr>
          <w:t> </w:t>
        </w:r>
        <w:r>
          <w:rPr>
            <w:color w:val="0080AC"/>
            <w:spacing w:val="-2"/>
            <w:w w:val="115"/>
            <w:sz w:val="12"/>
          </w:rPr>
          <w:t>2014;64(2):231–52.</w:t>
        </w:r>
      </w:hyperlink>
    </w:p>
    <w:p>
      <w:pPr>
        <w:pStyle w:val="ListParagraph"/>
        <w:numPr>
          <w:ilvl w:val="0"/>
          <w:numId w:val="4"/>
        </w:numPr>
        <w:tabs>
          <w:tab w:pos="437" w:val="left" w:leader="none"/>
          <w:tab w:pos="439" w:val="left" w:leader="none"/>
        </w:tabs>
        <w:spacing w:line="278" w:lineRule="auto" w:before="0" w:after="0"/>
        <w:ind w:left="439" w:right="40" w:hanging="322"/>
        <w:jc w:val="both"/>
        <w:rPr>
          <w:sz w:val="12"/>
        </w:rPr>
      </w:pPr>
      <w:bookmarkStart w:name="_bookmark47" w:id="67"/>
      <w:bookmarkEnd w:id="67"/>
      <w:r>
        <w:rPr/>
      </w:r>
      <w:hyperlink r:id="rId305">
        <w:r>
          <w:rPr>
            <w:color w:val="0080AC"/>
            <w:w w:val="120"/>
            <w:sz w:val="12"/>
          </w:rPr>
          <w:t>Muller</w:t>
        </w:r>
        <w:r>
          <w:rPr>
            <w:color w:val="0080AC"/>
            <w:spacing w:val="-2"/>
            <w:w w:val="120"/>
            <w:sz w:val="12"/>
          </w:rPr>
          <w:t> </w:t>
        </w:r>
        <w:r>
          <w:rPr>
            <w:color w:val="0080AC"/>
            <w:w w:val="120"/>
            <w:sz w:val="12"/>
          </w:rPr>
          <w:t>P,</w:t>
        </w:r>
        <w:r>
          <w:rPr>
            <w:color w:val="0080AC"/>
            <w:spacing w:val="-2"/>
            <w:w w:val="120"/>
            <w:sz w:val="12"/>
          </w:rPr>
          <w:t> </w:t>
        </w:r>
        <w:r>
          <w:rPr>
            <w:color w:val="0080AC"/>
            <w:w w:val="120"/>
            <w:sz w:val="12"/>
          </w:rPr>
          <w:t>Quintana</w:t>
        </w:r>
        <w:r>
          <w:rPr>
            <w:color w:val="0080AC"/>
            <w:spacing w:val="-2"/>
            <w:w w:val="120"/>
            <w:sz w:val="12"/>
          </w:rPr>
          <w:t> </w:t>
        </w:r>
        <w:r>
          <w:rPr>
            <w:color w:val="0080AC"/>
            <w:w w:val="120"/>
            <w:sz w:val="12"/>
          </w:rPr>
          <w:t>FA,</w:t>
        </w:r>
        <w:r>
          <w:rPr>
            <w:color w:val="0080AC"/>
            <w:spacing w:val="-2"/>
            <w:w w:val="120"/>
            <w:sz w:val="12"/>
          </w:rPr>
          <w:t> </w:t>
        </w:r>
        <w:r>
          <w:rPr>
            <w:color w:val="0080AC"/>
            <w:w w:val="120"/>
            <w:sz w:val="12"/>
          </w:rPr>
          <w:t>Jara</w:t>
        </w:r>
        <w:r>
          <w:rPr>
            <w:color w:val="0080AC"/>
            <w:spacing w:val="-2"/>
            <w:w w:val="120"/>
            <w:sz w:val="12"/>
          </w:rPr>
          <w:t> </w:t>
        </w:r>
        <w:r>
          <w:rPr>
            <w:color w:val="0080AC"/>
            <w:w w:val="120"/>
            <w:sz w:val="12"/>
          </w:rPr>
          <w:t>A,</w:t>
        </w:r>
        <w:r>
          <w:rPr>
            <w:color w:val="0080AC"/>
            <w:spacing w:val="-2"/>
            <w:w w:val="120"/>
            <w:sz w:val="12"/>
          </w:rPr>
          <w:t> </w:t>
        </w:r>
        <w:r>
          <w:rPr>
            <w:color w:val="0080AC"/>
            <w:w w:val="120"/>
            <w:sz w:val="12"/>
          </w:rPr>
          <w:t>Hanson</w:t>
        </w:r>
        <w:r>
          <w:rPr>
            <w:color w:val="0080AC"/>
            <w:spacing w:val="-2"/>
            <w:w w:val="120"/>
            <w:sz w:val="12"/>
          </w:rPr>
          <w:t> </w:t>
        </w:r>
        <w:r>
          <w:rPr>
            <w:color w:val="0080AC"/>
            <w:w w:val="120"/>
            <w:sz w:val="12"/>
          </w:rPr>
          <w:t>T.</w:t>
        </w:r>
        <w:r>
          <w:rPr>
            <w:color w:val="0080AC"/>
            <w:spacing w:val="-2"/>
            <w:w w:val="120"/>
            <w:sz w:val="12"/>
          </w:rPr>
          <w:t> </w:t>
        </w:r>
        <w:r>
          <w:rPr>
            <w:color w:val="0080AC"/>
            <w:w w:val="120"/>
            <w:sz w:val="12"/>
          </w:rPr>
          <w:t>Bayesian</w:t>
        </w:r>
        <w:r>
          <w:rPr>
            <w:color w:val="0080AC"/>
            <w:spacing w:val="-2"/>
            <w:w w:val="120"/>
            <w:sz w:val="12"/>
          </w:rPr>
          <w:t> </w:t>
        </w:r>
        <w:r>
          <w:rPr>
            <w:color w:val="0080AC"/>
            <w:w w:val="120"/>
            <w:sz w:val="12"/>
          </w:rPr>
          <w:t>nonparametric</w:t>
        </w:r>
        <w:r>
          <w:rPr>
            <w:color w:val="0080AC"/>
            <w:spacing w:val="-2"/>
            <w:w w:val="120"/>
            <w:sz w:val="12"/>
          </w:rPr>
          <w:t> </w:t>
        </w:r>
        <w:r>
          <w:rPr>
            <w:color w:val="0080AC"/>
            <w:w w:val="120"/>
            <w:sz w:val="12"/>
          </w:rPr>
          <w:t>data</w:t>
        </w:r>
        <w:r>
          <w:rPr>
            <w:color w:val="0080AC"/>
            <w:spacing w:val="-2"/>
            <w:w w:val="120"/>
            <w:sz w:val="12"/>
          </w:rPr>
          <w:t> </w:t>
        </w:r>
        <w:r>
          <w:rPr>
            <w:color w:val="0080AC"/>
            <w:w w:val="120"/>
            <w:sz w:val="12"/>
          </w:rPr>
          <w:t>analysis.</w:t>
        </w:r>
        <w:r>
          <w:rPr>
            <w:color w:val="0080AC"/>
            <w:spacing w:val="40"/>
            <w:w w:val="120"/>
            <w:sz w:val="12"/>
          </w:rPr>
          <w:t> </w:t>
        </w:r>
        <w:bookmarkStart w:name="_bookmark46" w:id="68"/>
        <w:bookmarkEnd w:id="68"/>
        <w:r>
          <w:rPr>
            <w:color w:val="0080AC"/>
            <w:w w:val="120"/>
            <w:sz w:val="12"/>
          </w:rPr>
          <w:t>Springer;</w:t>
        </w:r>
        <w:r>
          <w:rPr>
            <w:color w:val="0080AC"/>
            <w:spacing w:val="-3"/>
            <w:w w:val="120"/>
            <w:sz w:val="12"/>
          </w:rPr>
          <w:t> </w:t>
        </w:r>
        <w:r>
          <w:rPr>
            <w:color w:val="0080AC"/>
            <w:w w:val="120"/>
            <w:sz w:val="12"/>
          </w:rPr>
          <w:t>2015.</w:t>
        </w:r>
      </w:hyperlink>
    </w:p>
    <w:p>
      <w:pPr>
        <w:pStyle w:val="ListParagraph"/>
        <w:numPr>
          <w:ilvl w:val="0"/>
          <w:numId w:val="4"/>
        </w:numPr>
        <w:tabs>
          <w:tab w:pos="438" w:val="left" w:leader="none"/>
        </w:tabs>
        <w:spacing w:line="137" w:lineRule="exact" w:before="0" w:after="0"/>
        <w:ind w:left="438" w:right="0" w:hanging="320"/>
        <w:jc w:val="both"/>
        <w:rPr>
          <w:sz w:val="12"/>
        </w:rPr>
      </w:pPr>
      <w:bookmarkStart w:name="_bookmark48" w:id="69"/>
      <w:bookmarkEnd w:id="69"/>
      <w:r>
        <w:rPr/>
      </w:r>
      <w:hyperlink r:id="rId306">
        <w:r>
          <w:rPr>
            <w:color w:val="0080AC"/>
            <w:w w:val="115"/>
            <w:sz w:val="12"/>
          </w:rPr>
          <w:t>Neal</w:t>
        </w:r>
        <w:r>
          <w:rPr>
            <w:color w:val="0080AC"/>
            <w:spacing w:val="-3"/>
            <w:w w:val="115"/>
            <w:sz w:val="12"/>
          </w:rPr>
          <w:t> </w:t>
        </w:r>
        <w:r>
          <w:rPr>
            <w:color w:val="0080AC"/>
            <w:w w:val="115"/>
            <w:sz w:val="12"/>
          </w:rPr>
          <w:t>RM</w:t>
        </w:r>
      </w:hyperlink>
      <w:hyperlink r:id="rId306">
        <w:r>
          <w:rPr>
            <w:color w:val="0080AC"/>
            <w:w w:val="115"/>
            <w:sz w:val="12"/>
          </w:rPr>
          <w:t>.</w:t>
        </w:r>
        <w:r>
          <w:rPr>
            <w:color w:val="0080AC"/>
            <w:spacing w:val="-4"/>
            <w:w w:val="115"/>
            <w:sz w:val="12"/>
          </w:rPr>
          <w:t> </w:t>
        </w:r>
        <w:r>
          <w:rPr>
            <w:color w:val="0080AC"/>
            <w:w w:val="115"/>
            <w:sz w:val="12"/>
          </w:rPr>
          <w:t>Bayesian</w:t>
        </w:r>
        <w:r>
          <w:rPr>
            <w:color w:val="0080AC"/>
            <w:spacing w:val="-4"/>
            <w:w w:val="115"/>
            <w:sz w:val="12"/>
          </w:rPr>
          <w:t> </w:t>
        </w:r>
        <w:r>
          <w:rPr>
            <w:color w:val="0080AC"/>
            <w:w w:val="115"/>
            <w:sz w:val="12"/>
          </w:rPr>
          <w:t>learning</w:t>
        </w:r>
        <w:r>
          <w:rPr>
            <w:color w:val="0080AC"/>
            <w:spacing w:val="-3"/>
            <w:w w:val="115"/>
            <w:sz w:val="12"/>
          </w:rPr>
          <w:t> </w:t>
        </w:r>
        <w:r>
          <w:rPr>
            <w:color w:val="0080AC"/>
            <w:w w:val="115"/>
            <w:sz w:val="12"/>
          </w:rPr>
          <w:t>for</w:t>
        </w:r>
        <w:r>
          <w:rPr>
            <w:color w:val="0080AC"/>
            <w:spacing w:val="-3"/>
            <w:w w:val="115"/>
            <w:sz w:val="12"/>
          </w:rPr>
          <w:t> </w:t>
        </w:r>
        <w:r>
          <w:rPr>
            <w:color w:val="0080AC"/>
            <w:w w:val="115"/>
            <w:sz w:val="12"/>
          </w:rPr>
          <w:t>neural</w:t>
        </w:r>
        <w:r>
          <w:rPr>
            <w:color w:val="0080AC"/>
            <w:spacing w:val="-4"/>
            <w:w w:val="115"/>
            <w:sz w:val="12"/>
          </w:rPr>
          <w:t> </w:t>
        </w:r>
        <w:r>
          <w:rPr>
            <w:color w:val="0080AC"/>
            <w:w w:val="115"/>
            <w:sz w:val="12"/>
          </w:rPr>
          <w:t>networks.</w:t>
        </w:r>
        <w:r>
          <w:rPr>
            <w:color w:val="0080AC"/>
            <w:spacing w:val="-3"/>
            <w:w w:val="115"/>
            <w:sz w:val="12"/>
          </w:rPr>
          <w:t> </w:t>
        </w:r>
        <w:r>
          <w:rPr>
            <w:color w:val="0080AC"/>
            <w:w w:val="115"/>
            <w:sz w:val="12"/>
          </w:rPr>
          <w:t>New</w:t>
        </w:r>
        <w:r>
          <w:rPr>
            <w:color w:val="0080AC"/>
            <w:spacing w:val="-3"/>
            <w:w w:val="115"/>
            <w:sz w:val="12"/>
          </w:rPr>
          <w:t> </w:t>
        </w:r>
        <w:r>
          <w:rPr>
            <w:color w:val="0080AC"/>
            <w:w w:val="115"/>
            <w:sz w:val="12"/>
          </w:rPr>
          <w:t>York,</w:t>
        </w:r>
        <w:r>
          <w:rPr>
            <w:color w:val="0080AC"/>
            <w:spacing w:val="-3"/>
            <w:w w:val="115"/>
            <w:sz w:val="12"/>
          </w:rPr>
          <w:t> </w:t>
        </w:r>
        <w:r>
          <w:rPr>
            <w:color w:val="0080AC"/>
            <w:w w:val="115"/>
            <w:sz w:val="12"/>
          </w:rPr>
          <w:t>NY:</w:t>
        </w:r>
        <w:r>
          <w:rPr>
            <w:color w:val="0080AC"/>
            <w:spacing w:val="-3"/>
            <w:w w:val="115"/>
            <w:sz w:val="12"/>
          </w:rPr>
          <w:t> </w:t>
        </w:r>
        <w:r>
          <w:rPr>
            <w:color w:val="0080AC"/>
            <w:w w:val="115"/>
            <w:sz w:val="12"/>
          </w:rPr>
          <w:t>Springer;</w:t>
        </w:r>
        <w:r>
          <w:rPr>
            <w:color w:val="0080AC"/>
            <w:spacing w:val="-4"/>
            <w:w w:val="115"/>
            <w:sz w:val="12"/>
          </w:rPr>
          <w:t> </w:t>
        </w:r>
        <w:r>
          <w:rPr>
            <w:color w:val="0080AC"/>
            <w:spacing w:val="-2"/>
            <w:w w:val="115"/>
            <w:sz w:val="12"/>
          </w:rPr>
          <w:t>1996</w:t>
        </w:r>
      </w:hyperlink>
      <w:r>
        <w:rPr>
          <w:color w:val="0080AC"/>
          <w:spacing w:val="-2"/>
          <w:w w:val="115"/>
          <w:sz w:val="12"/>
        </w:rPr>
        <w:t>.</w:t>
      </w:r>
    </w:p>
    <w:p>
      <w:pPr>
        <w:pStyle w:val="ListParagraph"/>
        <w:numPr>
          <w:ilvl w:val="0"/>
          <w:numId w:val="4"/>
        </w:numPr>
        <w:tabs>
          <w:tab w:pos="437" w:val="left" w:leader="none"/>
          <w:tab w:pos="439" w:val="left" w:leader="none"/>
        </w:tabs>
        <w:spacing w:line="278" w:lineRule="auto" w:before="17" w:after="0"/>
        <w:ind w:left="439" w:right="40" w:hanging="322"/>
        <w:jc w:val="both"/>
        <w:rPr>
          <w:sz w:val="12"/>
        </w:rPr>
      </w:pPr>
      <w:hyperlink r:id="rId307">
        <w:r>
          <w:rPr>
            <w:color w:val="0080AC"/>
            <w:w w:val="115"/>
            <w:sz w:val="12"/>
          </w:rPr>
          <w:t>Nix D, Weigend A. Estimating the mean and variance of the target probability dis-</w:t>
        </w:r>
        <w:r>
          <w:rPr>
            <w:color w:val="0080AC"/>
            <w:spacing w:val="40"/>
            <w:w w:val="115"/>
            <w:sz w:val="12"/>
          </w:rPr>
          <w:t> </w:t>
        </w:r>
        <w:r>
          <w:rPr>
            <w:color w:val="0080AC"/>
            <w:w w:val="115"/>
            <w:sz w:val="12"/>
          </w:rPr>
          <w:t>tribution. In: Proceedings of 1994 IEEE international conference on neural networks</w:t>
        </w:r>
        <w:r>
          <w:rPr>
            <w:color w:val="0080AC"/>
            <w:spacing w:val="40"/>
            <w:w w:val="115"/>
            <w:sz w:val="12"/>
          </w:rPr>
          <w:t> </w:t>
        </w:r>
        <w:bookmarkStart w:name="_bookmark49" w:id="70"/>
        <w:bookmarkEnd w:id="70"/>
        <w:r>
          <w:rPr>
            <w:color w:val="0080AC"/>
            <w:w w:val="115"/>
            <w:sz w:val="12"/>
          </w:rPr>
          <w:t>(ICNN’94).</w:t>
        </w:r>
        <w:r>
          <w:rPr>
            <w:color w:val="0080AC"/>
            <w:w w:val="115"/>
            <w:sz w:val="12"/>
          </w:rPr>
          <w:t> IEEE; 1994.</w:t>
        </w:r>
      </w:hyperlink>
    </w:p>
    <w:p>
      <w:pPr>
        <w:pStyle w:val="ListParagraph"/>
        <w:numPr>
          <w:ilvl w:val="0"/>
          <w:numId w:val="4"/>
        </w:numPr>
        <w:tabs>
          <w:tab w:pos="438" w:val="left" w:leader="none"/>
        </w:tabs>
        <w:spacing w:line="136" w:lineRule="exact" w:before="0" w:after="0"/>
        <w:ind w:left="438" w:right="0" w:hanging="320"/>
        <w:jc w:val="both"/>
        <w:rPr>
          <w:sz w:val="12"/>
        </w:rPr>
      </w:pPr>
      <w:hyperlink r:id="rId308">
        <w:r>
          <w:rPr>
            <w:color w:val="0080AC"/>
            <w:w w:val="115"/>
            <w:sz w:val="12"/>
          </w:rPr>
          <w:t>Park</w:t>
        </w:r>
        <w:r>
          <w:rPr>
            <w:color w:val="0080AC"/>
            <w:spacing w:val="-5"/>
            <w:w w:val="115"/>
            <w:sz w:val="12"/>
          </w:rPr>
          <w:t> </w:t>
        </w:r>
        <w:r>
          <w:rPr>
            <w:color w:val="0080AC"/>
            <w:w w:val="115"/>
            <w:sz w:val="12"/>
          </w:rPr>
          <w:t>T</w:t>
        </w:r>
      </w:hyperlink>
      <w:r>
        <w:rPr>
          <w:color w:val="0080AC"/>
          <w:w w:val="115"/>
          <w:sz w:val="12"/>
        </w:rPr>
        <w:t>,</w:t>
      </w:r>
      <w:r>
        <w:rPr>
          <w:color w:val="0080AC"/>
          <w:spacing w:val="-5"/>
          <w:w w:val="115"/>
          <w:sz w:val="12"/>
        </w:rPr>
        <w:t> </w:t>
      </w:r>
      <w:hyperlink r:id="rId308">
        <w:r>
          <w:rPr>
            <w:color w:val="0080AC"/>
            <w:w w:val="115"/>
            <w:sz w:val="12"/>
          </w:rPr>
          <w:t>Casella</w:t>
        </w:r>
        <w:r>
          <w:rPr>
            <w:color w:val="0080AC"/>
            <w:spacing w:val="-5"/>
            <w:w w:val="115"/>
            <w:sz w:val="12"/>
          </w:rPr>
          <w:t> </w:t>
        </w:r>
        <w:r>
          <w:rPr>
            <w:color w:val="0080AC"/>
            <w:w w:val="115"/>
            <w:sz w:val="12"/>
          </w:rPr>
          <w:t>G</w:t>
        </w:r>
      </w:hyperlink>
      <w:hyperlink r:id="rId308">
        <w:r>
          <w:rPr>
            <w:color w:val="0080AC"/>
            <w:w w:val="115"/>
            <w:sz w:val="12"/>
          </w:rPr>
          <w:t>.</w:t>
        </w:r>
        <w:r>
          <w:rPr>
            <w:color w:val="0080AC"/>
            <w:spacing w:val="-5"/>
            <w:w w:val="115"/>
            <w:sz w:val="12"/>
          </w:rPr>
          <w:t> </w:t>
        </w:r>
        <w:r>
          <w:rPr>
            <w:color w:val="0080AC"/>
            <w:w w:val="115"/>
            <w:sz w:val="12"/>
          </w:rPr>
          <w:t>The</w:t>
        </w:r>
        <w:r>
          <w:rPr>
            <w:color w:val="0080AC"/>
            <w:spacing w:val="-4"/>
            <w:w w:val="115"/>
            <w:sz w:val="12"/>
          </w:rPr>
          <w:t> </w:t>
        </w:r>
        <w:r>
          <w:rPr>
            <w:color w:val="0080AC"/>
            <w:w w:val="115"/>
            <w:sz w:val="12"/>
          </w:rPr>
          <w:t>Bayesian</w:t>
        </w:r>
        <w:r>
          <w:rPr>
            <w:color w:val="0080AC"/>
            <w:spacing w:val="-6"/>
            <w:w w:val="115"/>
            <w:sz w:val="12"/>
          </w:rPr>
          <w:t> </w:t>
        </w:r>
        <w:r>
          <w:rPr>
            <w:color w:val="0080AC"/>
            <w:w w:val="115"/>
            <w:sz w:val="12"/>
          </w:rPr>
          <w:t>lasso.</w:t>
        </w:r>
        <w:r>
          <w:rPr>
            <w:color w:val="0080AC"/>
            <w:spacing w:val="-4"/>
            <w:w w:val="115"/>
            <w:sz w:val="12"/>
          </w:rPr>
          <w:t> </w:t>
        </w:r>
        <w:r>
          <w:rPr>
            <w:color w:val="0080AC"/>
            <w:w w:val="115"/>
            <w:sz w:val="12"/>
          </w:rPr>
          <w:t>J</w:t>
        </w:r>
        <w:r>
          <w:rPr>
            <w:color w:val="0080AC"/>
            <w:spacing w:val="-5"/>
            <w:w w:val="115"/>
            <w:sz w:val="12"/>
          </w:rPr>
          <w:t> </w:t>
        </w:r>
        <w:r>
          <w:rPr>
            <w:color w:val="0080AC"/>
            <w:w w:val="115"/>
            <w:sz w:val="12"/>
          </w:rPr>
          <w:t>Am</w:t>
        </w:r>
        <w:r>
          <w:rPr>
            <w:color w:val="0080AC"/>
            <w:spacing w:val="-6"/>
            <w:w w:val="115"/>
            <w:sz w:val="12"/>
          </w:rPr>
          <w:t> </w:t>
        </w:r>
        <w:r>
          <w:rPr>
            <w:color w:val="0080AC"/>
            <w:w w:val="115"/>
            <w:sz w:val="12"/>
          </w:rPr>
          <w:t>Stat</w:t>
        </w:r>
        <w:r>
          <w:rPr>
            <w:color w:val="0080AC"/>
            <w:spacing w:val="-4"/>
            <w:w w:val="115"/>
            <w:sz w:val="12"/>
          </w:rPr>
          <w:t> </w:t>
        </w:r>
        <w:r>
          <w:rPr>
            <w:color w:val="0080AC"/>
            <w:w w:val="115"/>
            <w:sz w:val="12"/>
          </w:rPr>
          <w:t>Assoc</w:t>
        </w:r>
        <w:r>
          <w:rPr>
            <w:color w:val="0080AC"/>
            <w:spacing w:val="-5"/>
            <w:w w:val="115"/>
            <w:sz w:val="12"/>
          </w:rPr>
          <w:t> </w:t>
        </w:r>
        <w:r>
          <w:rPr>
            <w:color w:val="0080AC"/>
            <w:spacing w:val="-2"/>
            <w:w w:val="115"/>
            <w:sz w:val="12"/>
          </w:rPr>
          <w:t>2008;103(482):681–6</w:t>
        </w:r>
      </w:hyperlink>
      <w:r>
        <w:rPr>
          <w:color w:val="0080AC"/>
          <w:spacing w:val="-2"/>
          <w:w w:val="115"/>
          <w:sz w:val="12"/>
        </w:rPr>
        <w:t>.</w:t>
      </w:r>
    </w:p>
    <w:p>
      <w:pPr>
        <w:pStyle w:val="ListParagraph"/>
        <w:numPr>
          <w:ilvl w:val="0"/>
          <w:numId w:val="4"/>
        </w:numPr>
        <w:tabs>
          <w:tab w:pos="437" w:val="left" w:leader="none"/>
          <w:tab w:pos="439" w:val="left" w:leader="none"/>
        </w:tabs>
        <w:spacing w:line="278" w:lineRule="auto" w:before="21" w:after="0"/>
        <w:ind w:left="439" w:right="41" w:hanging="322"/>
        <w:jc w:val="both"/>
        <w:rPr>
          <w:sz w:val="12"/>
        </w:rPr>
      </w:pPr>
      <w:hyperlink r:id="rId309">
        <w:r>
          <w:rPr>
            <w:color w:val="0080AC"/>
            <w:w w:val="115"/>
            <w:sz w:val="12"/>
          </w:rPr>
          <w:t>Pearce</w:t>
        </w:r>
        <w:r>
          <w:rPr>
            <w:color w:val="0080AC"/>
            <w:w w:val="115"/>
            <w:sz w:val="12"/>
          </w:rPr>
          <w:t> T,</w:t>
        </w:r>
        <w:r>
          <w:rPr>
            <w:color w:val="0080AC"/>
            <w:w w:val="115"/>
            <w:sz w:val="12"/>
          </w:rPr>
          <w:t> Leibfried</w:t>
        </w:r>
        <w:r>
          <w:rPr>
            <w:color w:val="0080AC"/>
            <w:w w:val="115"/>
            <w:sz w:val="12"/>
          </w:rPr>
          <w:t> F,</w:t>
        </w:r>
        <w:r>
          <w:rPr>
            <w:color w:val="0080AC"/>
            <w:w w:val="115"/>
            <w:sz w:val="12"/>
          </w:rPr>
          <w:t> Brintrup</w:t>
        </w:r>
        <w:r>
          <w:rPr>
            <w:color w:val="0080AC"/>
            <w:w w:val="115"/>
            <w:sz w:val="12"/>
          </w:rPr>
          <w:t> A.</w:t>
        </w:r>
        <w:r>
          <w:rPr>
            <w:color w:val="0080AC"/>
            <w:w w:val="115"/>
            <w:sz w:val="12"/>
          </w:rPr>
          <w:t> Uncertainty</w:t>
        </w:r>
        <w:r>
          <w:rPr>
            <w:color w:val="0080AC"/>
            <w:w w:val="115"/>
            <w:sz w:val="12"/>
          </w:rPr>
          <w:t> in</w:t>
        </w:r>
        <w:r>
          <w:rPr>
            <w:color w:val="0080AC"/>
            <w:w w:val="115"/>
            <w:sz w:val="12"/>
          </w:rPr>
          <w:t> neural</w:t>
        </w:r>
        <w:r>
          <w:rPr>
            <w:color w:val="0080AC"/>
            <w:w w:val="115"/>
            <w:sz w:val="12"/>
          </w:rPr>
          <w:t> networks:</w:t>
        </w:r>
        <w:r>
          <w:rPr>
            <w:color w:val="0080AC"/>
            <w:w w:val="115"/>
            <w:sz w:val="12"/>
          </w:rPr>
          <w:t> approximately</w:t>
        </w:r>
        <w:r>
          <w:rPr>
            <w:color w:val="0080AC"/>
            <w:spacing w:val="40"/>
            <w:w w:val="115"/>
            <w:sz w:val="12"/>
          </w:rPr>
          <w:t> </w:t>
        </w:r>
        <w:r>
          <w:rPr>
            <w:color w:val="0080AC"/>
            <w:w w:val="115"/>
            <w:sz w:val="12"/>
          </w:rPr>
          <w:t>Bayesian ensembling. In: Chiappa S, Calandra R, editors. Proceedings of the twenty</w:t>
        </w:r>
        <w:r>
          <w:rPr>
            <w:color w:val="0080AC"/>
            <w:spacing w:val="40"/>
            <w:w w:val="115"/>
            <w:sz w:val="12"/>
          </w:rPr>
          <w:t> </w:t>
        </w:r>
        <w:r>
          <w:rPr>
            <w:color w:val="0080AC"/>
            <w:w w:val="115"/>
            <w:sz w:val="12"/>
          </w:rPr>
          <w:t>third international conference on artificial intelligence and statistics. Proceedings of</w:t>
        </w:r>
        <w:r>
          <w:rPr>
            <w:color w:val="0080AC"/>
            <w:spacing w:val="40"/>
            <w:w w:val="115"/>
            <w:sz w:val="12"/>
          </w:rPr>
          <w:t> </w:t>
        </w:r>
        <w:r>
          <w:rPr>
            <w:color w:val="0080AC"/>
            <w:w w:val="115"/>
            <w:sz w:val="12"/>
          </w:rPr>
          <w:t>Machine Learning Research, 108. PMLR; 2020. p. 234–44.</w:t>
        </w:r>
      </w:hyperlink>
    </w:p>
    <w:p>
      <w:pPr>
        <w:pStyle w:val="ListParagraph"/>
        <w:numPr>
          <w:ilvl w:val="0"/>
          <w:numId w:val="4"/>
        </w:numPr>
        <w:tabs>
          <w:tab w:pos="437" w:val="left" w:leader="none"/>
          <w:tab w:pos="439" w:val="left" w:leader="none"/>
        </w:tabs>
        <w:spacing w:line="276" w:lineRule="auto" w:before="0" w:after="0"/>
        <w:ind w:left="439" w:right="41" w:hanging="322"/>
        <w:jc w:val="both"/>
        <w:rPr>
          <w:sz w:val="12"/>
        </w:rPr>
      </w:pPr>
      <w:hyperlink r:id="rId310">
        <w:r>
          <w:rPr>
            <w:color w:val="0080AC"/>
            <w:w w:val="120"/>
            <w:sz w:val="12"/>
          </w:rPr>
          <w:t>Piironen</w:t>
        </w:r>
        <w:r>
          <w:rPr>
            <w:color w:val="0080AC"/>
            <w:spacing w:val="-9"/>
            <w:w w:val="120"/>
            <w:sz w:val="12"/>
          </w:rPr>
          <w:t> </w:t>
        </w:r>
        <w:r>
          <w:rPr>
            <w:color w:val="0080AC"/>
            <w:w w:val="120"/>
            <w:sz w:val="12"/>
          </w:rPr>
          <w:t>J,</w:t>
        </w:r>
        <w:r>
          <w:rPr>
            <w:color w:val="0080AC"/>
            <w:spacing w:val="-9"/>
            <w:w w:val="120"/>
            <w:sz w:val="12"/>
          </w:rPr>
          <w:t> </w:t>
        </w:r>
        <w:r>
          <w:rPr>
            <w:color w:val="0080AC"/>
            <w:w w:val="120"/>
            <w:sz w:val="12"/>
          </w:rPr>
          <w:t>Vehtari</w:t>
        </w:r>
        <w:r>
          <w:rPr>
            <w:color w:val="0080AC"/>
            <w:spacing w:val="-9"/>
            <w:w w:val="120"/>
            <w:sz w:val="12"/>
          </w:rPr>
          <w:t> </w:t>
        </w:r>
        <w:r>
          <w:rPr>
            <w:color w:val="0080AC"/>
            <w:w w:val="120"/>
            <w:sz w:val="12"/>
          </w:rPr>
          <w:t>A.</w:t>
        </w:r>
        <w:r>
          <w:rPr>
            <w:color w:val="0080AC"/>
            <w:spacing w:val="-9"/>
            <w:w w:val="120"/>
            <w:sz w:val="12"/>
          </w:rPr>
          <w:t> </w:t>
        </w:r>
        <w:r>
          <w:rPr>
            <w:color w:val="0080AC"/>
            <w:w w:val="120"/>
            <w:sz w:val="12"/>
          </w:rPr>
          <w:t>Sparsity</w:t>
        </w:r>
        <w:r>
          <w:rPr>
            <w:color w:val="0080AC"/>
            <w:spacing w:val="-9"/>
            <w:w w:val="120"/>
            <w:sz w:val="12"/>
          </w:rPr>
          <w:t> </w:t>
        </w:r>
        <w:r>
          <w:rPr>
            <w:color w:val="0080AC"/>
            <w:w w:val="120"/>
            <w:sz w:val="12"/>
          </w:rPr>
          <w:t>information</w:t>
        </w:r>
        <w:r>
          <w:rPr>
            <w:color w:val="0080AC"/>
            <w:spacing w:val="-9"/>
            <w:w w:val="120"/>
            <w:sz w:val="12"/>
          </w:rPr>
          <w:t> </w:t>
        </w:r>
        <w:r>
          <w:rPr>
            <w:color w:val="0080AC"/>
            <w:w w:val="120"/>
            <w:sz w:val="12"/>
          </w:rPr>
          <w:t>and</w:t>
        </w:r>
        <w:r>
          <w:rPr>
            <w:color w:val="0080AC"/>
            <w:spacing w:val="-9"/>
            <w:w w:val="120"/>
            <w:sz w:val="12"/>
          </w:rPr>
          <w:t> </w:t>
        </w:r>
        <w:r>
          <w:rPr>
            <w:color w:val="0080AC"/>
            <w:w w:val="120"/>
            <w:sz w:val="12"/>
          </w:rPr>
          <w:t>regularization</w:t>
        </w:r>
        <w:r>
          <w:rPr>
            <w:color w:val="0080AC"/>
            <w:spacing w:val="-9"/>
            <w:w w:val="120"/>
            <w:sz w:val="12"/>
          </w:rPr>
          <w:t> </w:t>
        </w:r>
        <w:r>
          <w:rPr>
            <w:color w:val="0080AC"/>
            <w:w w:val="120"/>
            <w:sz w:val="12"/>
          </w:rPr>
          <w:t>in</w:t>
        </w:r>
        <w:r>
          <w:rPr>
            <w:color w:val="0080AC"/>
            <w:spacing w:val="-9"/>
            <w:w w:val="120"/>
            <w:sz w:val="12"/>
          </w:rPr>
          <w:t> </w:t>
        </w:r>
        <w:r>
          <w:rPr>
            <w:color w:val="0080AC"/>
            <w:w w:val="120"/>
            <w:sz w:val="12"/>
          </w:rPr>
          <w:t>the</w:t>
        </w:r>
        <w:r>
          <w:rPr>
            <w:color w:val="0080AC"/>
            <w:spacing w:val="-9"/>
            <w:w w:val="120"/>
            <w:sz w:val="12"/>
          </w:rPr>
          <w:t> </w:t>
        </w:r>
        <w:r>
          <w:rPr>
            <w:color w:val="0080AC"/>
            <w:w w:val="120"/>
            <w:sz w:val="12"/>
          </w:rPr>
          <w:t>horseshoe</w:t>
        </w:r>
        <w:r>
          <w:rPr>
            <w:color w:val="0080AC"/>
            <w:spacing w:val="-9"/>
            <w:w w:val="120"/>
            <w:sz w:val="12"/>
          </w:rPr>
          <w:t> </w:t>
        </w:r>
        <w:r>
          <w:rPr>
            <w:color w:val="0080AC"/>
            <w:w w:val="120"/>
            <w:sz w:val="12"/>
          </w:rPr>
          <w:t>and</w:t>
        </w:r>
        <w:r>
          <w:rPr>
            <w:color w:val="0080AC"/>
            <w:spacing w:val="40"/>
            <w:w w:val="120"/>
            <w:sz w:val="12"/>
          </w:rPr>
          <w:t> </w:t>
        </w:r>
        <w:bookmarkStart w:name="_bookmark50" w:id="71"/>
        <w:bookmarkEnd w:id="71"/>
        <w:r>
          <w:rPr>
            <w:color w:val="0080AC"/>
            <w:w w:val="120"/>
            <w:sz w:val="12"/>
          </w:rPr>
          <w:t>othe</w:t>
        </w:r>
        <w:r>
          <w:rPr>
            <w:color w:val="0080AC"/>
            <w:w w:val="120"/>
            <w:sz w:val="12"/>
          </w:rPr>
          <w:t>r shrinkage priors. Electron J Stat 2017;11(2):5018–51.</w:t>
        </w:r>
      </w:hyperlink>
    </w:p>
    <w:p>
      <w:pPr>
        <w:pStyle w:val="ListParagraph"/>
        <w:numPr>
          <w:ilvl w:val="0"/>
          <w:numId w:val="4"/>
        </w:numPr>
        <w:tabs>
          <w:tab w:pos="439" w:val="left" w:leader="none"/>
        </w:tabs>
        <w:spacing w:line="276" w:lineRule="auto" w:before="0" w:after="0"/>
        <w:ind w:left="439" w:right="41" w:hanging="321"/>
        <w:jc w:val="both"/>
        <w:rPr>
          <w:sz w:val="12"/>
        </w:rPr>
      </w:pPr>
      <w:hyperlink r:id="rId311">
        <w:r>
          <w:rPr>
            <w:color w:val="0080AC"/>
            <w:w w:val="115"/>
            <w:sz w:val="12"/>
          </w:rPr>
          <w:t>Pinheiro</w:t>
        </w:r>
        <w:r>
          <w:rPr>
            <w:color w:val="0080AC"/>
            <w:w w:val="115"/>
            <w:sz w:val="12"/>
          </w:rPr>
          <w:t> JC,</w:t>
        </w:r>
        <w:r>
          <w:rPr>
            <w:color w:val="0080AC"/>
            <w:w w:val="115"/>
            <w:sz w:val="12"/>
          </w:rPr>
          <w:t> Bates</w:t>
        </w:r>
        <w:r>
          <w:rPr>
            <w:color w:val="0080AC"/>
            <w:w w:val="115"/>
            <w:sz w:val="12"/>
          </w:rPr>
          <w:t> DM.</w:t>
        </w:r>
        <w:r>
          <w:rPr>
            <w:color w:val="0080AC"/>
            <w:w w:val="115"/>
            <w:sz w:val="12"/>
          </w:rPr>
          <w:t> Mixed-effects</w:t>
        </w:r>
        <w:r>
          <w:rPr>
            <w:color w:val="0080AC"/>
            <w:w w:val="115"/>
            <w:sz w:val="12"/>
          </w:rPr>
          <w:t> models</w:t>
        </w:r>
        <w:r>
          <w:rPr>
            <w:color w:val="0080AC"/>
            <w:w w:val="115"/>
            <w:sz w:val="12"/>
          </w:rPr>
          <w:t> in</w:t>
        </w:r>
        <w:r>
          <w:rPr>
            <w:color w:val="0080AC"/>
            <w:w w:val="115"/>
            <w:sz w:val="12"/>
          </w:rPr>
          <w:t> S</w:t>
        </w:r>
        <w:r>
          <w:rPr>
            <w:color w:val="0080AC"/>
            <w:w w:val="115"/>
            <w:sz w:val="12"/>
          </w:rPr>
          <w:t> and</w:t>
        </w:r>
        <w:r>
          <w:rPr>
            <w:color w:val="0080AC"/>
            <w:w w:val="115"/>
            <w:sz w:val="12"/>
          </w:rPr>
          <w:t> S-Plus.</w:t>
        </w:r>
        <w:r>
          <w:rPr>
            <w:color w:val="0080AC"/>
            <w:w w:val="115"/>
            <w:sz w:val="12"/>
          </w:rPr>
          <w:t> London:</w:t>
        </w:r>
        <w:r>
          <w:rPr>
            <w:color w:val="0080AC"/>
            <w:w w:val="115"/>
            <w:sz w:val="12"/>
          </w:rPr>
          <w:t> Springer;</w:t>
        </w:r>
        <w:r>
          <w:rPr>
            <w:color w:val="0080AC"/>
            <w:spacing w:val="40"/>
            <w:w w:val="115"/>
            <w:sz w:val="12"/>
          </w:rPr>
          <w:t> </w:t>
        </w:r>
        <w:r>
          <w:rPr>
            <w:color w:val="0080AC"/>
            <w:spacing w:val="-2"/>
            <w:w w:val="115"/>
            <w:sz w:val="12"/>
          </w:rPr>
          <w:t>2000.</w:t>
        </w:r>
      </w:hyperlink>
    </w:p>
    <w:p>
      <w:pPr>
        <w:pStyle w:val="ListParagraph"/>
        <w:numPr>
          <w:ilvl w:val="0"/>
          <w:numId w:val="4"/>
        </w:numPr>
        <w:tabs>
          <w:tab w:pos="437" w:val="left" w:leader="none"/>
          <w:tab w:pos="439" w:val="left" w:leader="none"/>
        </w:tabs>
        <w:spacing w:line="278" w:lineRule="auto" w:before="0" w:after="0"/>
        <w:ind w:left="439" w:right="42" w:hanging="322"/>
        <w:jc w:val="both"/>
        <w:rPr>
          <w:sz w:val="12"/>
        </w:rPr>
      </w:pPr>
      <w:bookmarkStart w:name="_bookmark51" w:id="72"/>
      <w:bookmarkEnd w:id="72"/>
      <w:r>
        <w:rPr/>
      </w:r>
      <w:hyperlink r:id="rId312">
        <w:r>
          <w:rPr>
            <w:color w:val="0080AC"/>
            <w:w w:val="115"/>
            <w:sz w:val="12"/>
          </w:rPr>
          <w:t>Rasmussen</w:t>
        </w:r>
        <w:r>
          <w:rPr>
            <w:color w:val="0080AC"/>
            <w:spacing w:val="-6"/>
            <w:w w:val="115"/>
            <w:sz w:val="12"/>
          </w:rPr>
          <w:t> </w:t>
        </w:r>
        <w:r>
          <w:rPr>
            <w:color w:val="0080AC"/>
            <w:w w:val="115"/>
            <w:sz w:val="12"/>
          </w:rPr>
          <w:t>CE,</w:t>
        </w:r>
        <w:r>
          <w:rPr>
            <w:color w:val="0080AC"/>
            <w:spacing w:val="-6"/>
            <w:w w:val="115"/>
            <w:sz w:val="12"/>
          </w:rPr>
          <w:t> </w:t>
        </w:r>
        <w:r>
          <w:rPr>
            <w:color w:val="0080AC"/>
            <w:w w:val="115"/>
            <w:sz w:val="12"/>
          </w:rPr>
          <w:t>Williams</w:t>
        </w:r>
        <w:r>
          <w:rPr>
            <w:color w:val="0080AC"/>
            <w:spacing w:val="-6"/>
            <w:w w:val="115"/>
            <w:sz w:val="12"/>
          </w:rPr>
          <w:t> </w:t>
        </w:r>
        <w:r>
          <w:rPr>
            <w:color w:val="0080AC"/>
            <w:w w:val="115"/>
            <w:sz w:val="12"/>
          </w:rPr>
          <w:t>CKI.</w:t>
        </w:r>
        <w:r>
          <w:rPr>
            <w:color w:val="0080AC"/>
            <w:spacing w:val="-6"/>
            <w:w w:val="115"/>
            <w:sz w:val="12"/>
          </w:rPr>
          <w:t> </w:t>
        </w:r>
        <w:r>
          <w:rPr>
            <w:color w:val="0080AC"/>
            <w:w w:val="115"/>
            <w:sz w:val="12"/>
          </w:rPr>
          <w:t>Gaussian</w:t>
        </w:r>
        <w:r>
          <w:rPr>
            <w:color w:val="0080AC"/>
            <w:spacing w:val="-6"/>
            <w:w w:val="115"/>
            <w:sz w:val="12"/>
          </w:rPr>
          <w:t> </w:t>
        </w:r>
        <w:r>
          <w:rPr>
            <w:color w:val="0080AC"/>
            <w:w w:val="115"/>
            <w:sz w:val="12"/>
          </w:rPr>
          <w:t>processes</w:t>
        </w:r>
        <w:r>
          <w:rPr>
            <w:color w:val="0080AC"/>
            <w:spacing w:val="-6"/>
            <w:w w:val="115"/>
            <w:sz w:val="12"/>
          </w:rPr>
          <w:t> </w:t>
        </w:r>
        <w:r>
          <w:rPr>
            <w:color w:val="0080AC"/>
            <w:w w:val="115"/>
            <w:sz w:val="12"/>
          </w:rPr>
          <w:t>for</w:t>
        </w:r>
        <w:r>
          <w:rPr>
            <w:color w:val="0080AC"/>
            <w:spacing w:val="-6"/>
            <w:w w:val="115"/>
            <w:sz w:val="12"/>
          </w:rPr>
          <w:t> </w:t>
        </w:r>
        <w:r>
          <w:rPr>
            <w:color w:val="0080AC"/>
            <w:w w:val="115"/>
            <w:sz w:val="12"/>
          </w:rPr>
          <w:t>machine</w:t>
        </w:r>
        <w:r>
          <w:rPr>
            <w:color w:val="0080AC"/>
            <w:spacing w:val="-6"/>
            <w:w w:val="115"/>
            <w:sz w:val="12"/>
          </w:rPr>
          <w:t> </w:t>
        </w:r>
        <w:r>
          <w:rPr>
            <w:color w:val="0080AC"/>
            <w:w w:val="115"/>
            <w:sz w:val="12"/>
          </w:rPr>
          <w:t>learning.</w:t>
        </w:r>
        <w:r>
          <w:rPr>
            <w:color w:val="0080AC"/>
            <w:spacing w:val="-6"/>
            <w:w w:val="115"/>
            <w:sz w:val="12"/>
          </w:rPr>
          <w:t> </w:t>
        </w:r>
        <w:r>
          <w:rPr>
            <w:color w:val="0080AC"/>
            <w:w w:val="115"/>
            <w:sz w:val="12"/>
          </w:rPr>
          <w:t>Cambridge,</w:t>
        </w:r>
        <w:r>
          <w:rPr>
            <w:color w:val="0080AC"/>
            <w:spacing w:val="40"/>
            <w:w w:val="115"/>
            <w:sz w:val="12"/>
          </w:rPr>
          <w:t> </w:t>
        </w:r>
        <w:r>
          <w:rPr>
            <w:color w:val="0080AC"/>
            <w:w w:val="115"/>
            <w:sz w:val="12"/>
          </w:rPr>
          <w:t>MA: MIT Press; 2006.</w:t>
        </w:r>
      </w:hyperlink>
    </w:p>
    <w:p>
      <w:pPr>
        <w:pStyle w:val="ListParagraph"/>
        <w:numPr>
          <w:ilvl w:val="0"/>
          <w:numId w:val="4"/>
        </w:numPr>
        <w:tabs>
          <w:tab w:pos="437" w:val="left" w:leader="none"/>
          <w:tab w:pos="439" w:val="left" w:leader="none"/>
        </w:tabs>
        <w:spacing w:line="278" w:lineRule="auto" w:before="0" w:after="0"/>
        <w:ind w:left="439" w:right="40" w:hanging="322"/>
        <w:jc w:val="both"/>
        <w:rPr>
          <w:sz w:val="12"/>
        </w:rPr>
      </w:pPr>
      <w:hyperlink r:id="rId313">
        <w:r>
          <w:rPr>
            <w:color w:val="0080AC"/>
            <w:w w:val="115"/>
            <w:sz w:val="12"/>
          </w:rPr>
          <w:t>Reynolds</w:t>
        </w:r>
        <w:r>
          <w:rPr>
            <w:color w:val="0080AC"/>
            <w:spacing w:val="-1"/>
            <w:w w:val="115"/>
            <w:sz w:val="12"/>
          </w:rPr>
          <w:t> </w:t>
        </w:r>
        <w:r>
          <w:rPr>
            <w:color w:val="0080AC"/>
            <w:w w:val="115"/>
            <w:sz w:val="12"/>
          </w:rPr>
          <w:t>J,</w:t>
        </w:r>
        <w:r>
          <w:rPr>
            <w:color w:val="0080AC"/>
            <w:spacing w:val="-2"/>
            <w:w w:val="115"/>
            <w:sz w:val="12"/>
          </w:rPr>
          <w:t> </w:t>
        </w:r>
        <w:r>
          <w:rPr>
            <w:color w:val="0080AC"/>
            <w:w w:val="115"/>
            <w:sz w:val="12"/>
          </w:rPr>
          <w:t>Malcomber</w:t>
        </w:r>
        <w:r>
          <w:rPr>
            <w:color w:val="0080AC"/>
            <w:spacing w:val="-1"/>
            <w:w w:val="115"/>
            <w:sz w:val="12"/>
          </w:rPr>
          <w:t> </w:t>
        </w:r>
        <w:r>
          <w:rPr>
            <w:color w:val="0080AC"/>
            <w:w w:val="115"/>
            <w:sz w:val="12"/>
          </w:rPr>
          <w:t>S,</w:t>
        </w:r>
        <w:r>
          <w:rPr>
            <w:color w:val="0080AC"/>
            <w:spacing w:val="-1"/>
            <w:w w:val="115"/>
            <w:sz w:val="12"/>
          </w:rPr>
          <w:t> </w:t>
        </w:r>
        <w:r>
          <w:rPr>
            <w:color w:val="0080AC"/>
            <w:w w:val="115"/>
            <w:sz w:val="12"/>
          </w:rPr>
          <w:t>White</w:t>
        </w:r>
        <w:r>
          <w:rPr>
            <w:color w:val="0080AC"/>
            <w:spacing w:val="-2"/>
            <w:w w:val="115"/>
            <w:sz w:val="12"/>
          </w:rPr>
          <w:t> </w:t>
        </w:r>
        <w:r>
          <w:rPr>
            <w:color w:val="0080AC"/>
            <w:w w:val="115"/>
            <w:sz w:val="12"/>
          </w:rPr>
          <w:t>A.</w:t>
        </w:r>
        <w:r>
          <w:rPr>
            <w:color w:val="0080AC"/>
            <w:spacing w:val="-1"/>
            <w:w w:val="115"/>
            <w:sz w:val="12"/>
          </w:rPr>
          <w:t> </w:t>
        </w:r>
        <w:r>
          <w:rPr>
            <w:color w:val="0080AC"/>
            <w:w w:val="115"/>
            <w:sz w:val="12"/>
          </w:rPr>
          <w:t>A</w:t>
        </w:r>
        <w:r>
          <w:rPr>
            <w:color w:val="0080AC"/>
            <w:spacing w:val="-1"/>
            <w:w w:val="115"/>
            <w:sz w:val="12"/>
          </w:rPr>
          <w:t> </w:t>
        </w:r>
        <w:r>
          <w:rPr>
            <w:color w:val="0080AC"/>
            <w:w w:val="115"/>
            <w:sz w:val="12"/>
          </w:rPr>
          <w:t>Bayesian</w:t>
        </w:r>
        <w:r>
          <w:rPr>
            <w:color w:val="0080AC"/>
            <w:spacing w:val="-2"/>
            <w:w w:val="115"/>
            <w:sz w:val="12"/>
          </w:rPr>
          <w:t> </w:t>
        </w:r>
        <w:r>
          <w:rPr>
            <w:color w:val="0080AC"/>
            <w:w w:val="115"/>
            <w:sz w:val="12"/>
          </w:rPr>
          <w:t>approach</w:t>
        </w:r>
        <w:r>
          <w:rPr>
            <w:color w:val="0080AC"/>
            <w:spacing w:val="-1"/>
            <w:w w:val="115"/>
            <w:sz w:val="12"/>
          </w:rPr>
          <w:t> </w:t>
        </w:r>
        <w:r>
          <w:rPr>
            <w:color w:val="0080AC"/>
            <w:w w:val="115"/>
            <w:sz w:val="12"/>
          </w:rPr>
          <w:t>for</w:t>
        </w:r>
        <w:r>
          <w:rPr>
            <w:color w:val="0080AC"/>
            <w:spacing w:val="-1"/>
            <w:w w:val="115"/>
            <w:sz w:val="12"/>
          </w:rPr>
          <w:t> </w:t>
        </w:r>
        <w:r>
          <w:rPr>
            <w:color w:val="0080AC"/>
            <w:w w:val="115"/>
            <w:sz w:val="12"/>
          </w:rPr>
          <w:t>inferring</w:t>
        </w:r>
        <w:r>
          <w:rPr>
            <w:color w:val="0080AC"/>
            <w:spacing w:val="-2"/>
            <w:w w:val="115"/>
            <w:sz w:val="12"/>
          </w:rPr>
          <w:t> </w:t>
        </w:r>
        <w:r>
          <w:rPr>
            <w:color w:val="0080AC"/>
            <w:w w:val="115"/>
            <w:sz w:val="12"/>
          </w:rPr>
          <w:t>global</w:t>
        </w:r>
        <w:r>
          <w:rPr>
            <w:color w:val="0080AC"/>
            <w:spacing w:val="-1"/>
            <w:w w:val="115"/>
            <w:sz w:val="12"/>
          </w:rPr>
          <w:t> </w:t>
        </w:r>
        <w:r>
          <w:rPr>
            <w:color w:val="0080AC"/>
            <w:w w:val="115"/>
            <w:sz w:val="12"/>
          </w:rPr>
          <w:t>points</w:t>
        </w:r>
        <w:r>
          <w:rPr>
            <w:color w:val="0080AC"/>
            <w:spacing w:val="40"/>
            <w:w w:val="115"/>
            <w:sz w:val="12"/>
          </w:rPr>
          <w:t> </w:t>
        </w:r>
        <w:r>
          <w:rPr>
            <w:color w:val="0080AC"/>
            <w:w w:val="115"/>
            <w:sz w:val="12"/>
          </w:rPr>
          <w:t>of departure from transcriptomics data. Computat Toxicol 2020 100138.</w:t>
        </w:r>
      </w:hyperlink>
    </w:p>
    <w:p>
      <w:pPr>
        <w:pStyle w:val="ListParagraph"/>
        <w:numPr>
          <w:ilvl w:val="0"/>
          <w:numId w:val="4"/>
        </w:numPr>
        <w:tabs>
          <w:tab w:pos="437" w:val="left" w:leader="none"/>
          <w:tab w:pos="439" w:val="left" w:leader="none"/>
        </w:tabs>
        <w:spacing w:line="278" w:lineRule="auto" w:before="0" w:after="0"/>
        <w:ind w:left="439" w:right="42" w:hanging="322"/>
        <w:jc w:val="both"/>
        <w:rPr>
          <w:sz w:val="12"/>
        </w:rPr>
      </w:pPr>
      <w:bookmarkStart w:name="_bookmark53" w:id="73"/>
      <w:bookmarkEnd w:id="73"/>
      <w:r>
        <w:rPr/>
      </w:r>
      <w:hyperlink r:id="rId314">
        <w:r>
          <w:rPr>
            <w:color w:val="0080AC"/>
            <w:w w:val="115"/>
            <w:sz w:val="12"/>
          </w:rPr>
          <w:t>Richardson</w:t>
        </w:r>
        <w:r>
          <w:rPr>
            <w:color w:val="0080AC"/>
            <w:spacing w:val="40"/>
            <w:w w:val="115"/>
            <w:sz w:val="12"/>
          </w:rPr>
          <w:t> </w:t>
        </w:r>
        <w:r>
          <w:rPr>
            <w:color w:val="0080AC"/>
            <w:w w:val="115"/>
            <w:sz w:val="12"/>
          </w:rPr>
          <w:t>S,</w:t>
        </w:r>
        <w:r>
          <w:rPr>
            <w:color w:val="0080AC"/>
            <w:spacing w:val="40"/>
            <w:w w:val="115"/>
            <w:sz w:val="12"/>
          </w:rPr>
          <w:t> </w:t>
        </w:r>
        <w:r>
          <w:rPr>
            <w:color w:val="0080AC"/>
            <w:w w:val="115"/>
            <w:sz w:val="12"/>
          </w:rPr>
          <w:t>Gilks</w:t>
        </w:r>
        <w:r>
          <w:rPr>
            <w:color w:val="0080AC"/>
            <w:spacing w:val="40"/>
            <w:w w:val="115"/>
            <w:sz w:val="12"/>
          </w:rPr>
          <w:t> </w:t>
        </w:r>
        <w:r>
          <w:rPr>
            <w:color w:val="0080AC"/>
            <w:w w:val="115"/>
            <w:sz w:val="12"/>
          </w:rPr>
          <w:t>WR.</w:t>
        </w:r>
        <w:r>
          <w:rPr>
            <w:color w:val="0080AC"/>
            <w:spacing w:val="40"/>
            <w:w w:val="115"/>
            <w:sz w:val="12"/>
          </w:rPr>
          <w:t> </w:t>
        </w:r>
        <w:r>
          <w:rPr>
            <w:color w:val="0080AC"/>
            <w:w w:val="115"/>
            <w:sz w:val="12"/>
          </w:rPr>
          <w:t>A</w:t>
        </w:r>
        <w:r>
          <w:rPr>
            <w:color w:val="0080AC"/>
            <w:spacing w:val="40"/>
            <w:w w:val="115"/>
            <w:sz w:val="12"/>
          </w:rPr>
          <w:t> </w:t>
        </w:r>
        <w:r>
          <w:rPr>
            <w:color w:val="0080AC"/>
            <w:w w:val="115"/>
            <w:sz w:val="12"/>
          </w:rPr>
          <w:t>Bayesian</w:t>
        </w:r>
        <w:r>
          <w:rPr>
            <w:color w:val="0080AC"/>
            <w:spacing w:val="40"/>
            <w:w w:val="115"/>
            <w:sz w:val="12"/>
          </w:rPr>
          <w:t> </w:t>
        </w:r>
        <w:r>
          <w:rPr>
            <w:color w:val="0080AC"/>
            <w:w w:val="115"/>
            <w:sz w:val="12"/>
          </w:rPr>
          <w:t>approach</w:t>
        </w:r>
        <w:r>
          <w:rPr>
            <w:color w:val="0080AC"/>
            <w:spacing w:val="40"/>
            <w:w w:val="115"/>
            <w:sz w:val="12"/>
          </w:rPr>
          <w:t> </w:t>
        </w:r>
        <w:r>
          <w:rPr>
            <w:color w:val="0080AC"/>
            <w:w w:val="115"/>
            <w:sz w:val="12"/>
          </w:rPr>
          <w:t>to</w:t>
        </w:r>
        <w:r>
          <w:rPr>
            <w:color w:val="0080AC"/>
            <w:spacing w:val="40"/>
            <w:w w:val="115"/>
            <w:sz w:val="12"/>
          </w:rPr>
          <w:t> </w:t>
        </w:r>
        <w:r>
          <w:rPr>
            <w:color w:val="0080AC"/>
            <w:w w:val="115"/>
            <w:sz w:val="12"/>
          </w:rPr>
          <w:t>measurement</w:t>
        </w:r>
        <w:r>
          <w:rPr>
            <w:color w:val="0080AC"/>
            <w:spacing w:val="40"/>
            <w:w w:val="115"/>
            <w:sz w:val="12"/>
          </w:rPr>
          <w:t> </w:t>
        </w:r>
        <w:r>
          <w:rPr>
            <w:color w:val="0080AC"/>
            <w:w w:val="115"/>
            <w:sz w:val="12"/>
          </w:rPr>
          <w:t>error</w:t>
        </w:r>
        <w:r>
          <w:rPr>
            <w:color w:val="0080AC"/>
            <w:spacing w:val="40"/>
            <w:w w:val="115"/>
            <w:sz w:val="12"/>
          </w:rPr>
          <w:t> </w:t>
        </w:r>
        <w:r>
          <w:rPr>
            <w:color w:val="0080AC"/>
            <w:w w:val="115"/>
            <w:sz w:val="12"/>
          </w:rPr>
          <w:t>prob-</w:t>
        </w:r>
        <w:r>
          <w:rPr>
            <w:color w:val="0080AC"/>
            <w:spacing w:val="40"/>
            <w:w w:val="115"/>
            <w:sz w:val="12"/>
          </w:rPr>
          <w:t> </w:t>
        </w:r>
        <w:bookmarkStart w:name="_bookmark52" w:id="74"/>
        <w:bookmarkEnd w:id="74"/>
        <w:r>
          <w:rPr>
            <w:color w:val="0080AC"/>
            <w:w w:val="115"/>
            <w:sz w:val="12"/>
          </w:rPr>
          <w:t>lem</w:t>
        </w:r>
        <w:r>
          <w:rPr>
            <w:color w:val="0080AC"/>
            <w:w w:val="115"/>
            <w:sz w:val="12"/>
          </w:rPr>
          <w:t>s</w:t>
        </w:r>
        <w:r>
          <w:rPr>
            <w:color w:val="0080AC"/>
            <w:w w:val="115"/>
            <w:sz w:val="12"/>
          </w:rPr>
          <w:t> in</w:t>
        </w:r>
        <w:r>
          <w:rPr>
            <w:color w:val="0080AC"/>
            <w:w w:val="115"/>
            <w:sz w:val="12"/>
          </w:rPr>
          <w:t> epidemiology</w:t>
        </w:r>
        <w:r>
          <w:rPr>
            <w:color w:val="0080AC"/>
            <w:w w:val="115"/>
            <w:sz w:val="12"/>
          </w:rPr>
          <w:t> using</w:t>
        </w:r>
        <w:r>
          <w:rPr>
            <w:color w:val="0080AC"/>
            <w:w w:val="115"/>
            <w:sz w:val="12"/>
          </w:rPr>
          <w:t> conditional</w:t>
        </w:r>
        <w:r>
          <w:rPr>
            <w:color w:val="0080AC"/>
            <w:w w:val="115"/>
            <w:sz w:val="12"/>
          </w:rPr>
          <w:t> independence</w:t>
        </w:r>
        <w:r>
          <w:rPr>
            <w:color w:val="0080AC"/>
            <w:w w:val="115"/>
            <w:sz w:val="12"/>
          </w:rPr>
          <w:t> models.</w:t>
        </w:r>
        <w:r>
          <w:rPr>
            <w:color w:val="0080AC"/>
            <w:w w:val="115"/>
            <w:sz w:val="12"/>
          </w:rPr>
          <w:t> Am</w:t>
        </w:r>
        <w:r>
          <w:rPr>
            <w:color w:val="0080AC"/>
            <w:w w:val="115"/>
            <w:sz w:val="12"/>
          </w:rPr>
          <w:t> J</w:t>
        </w:r>
        <w:r>
          <w:rPr>
            <w:color w:val="0080AC"/>
            <w:w w:val="115"/>
            <w:sz w:val="12"/>
          </w:rPr>
          <w:t> Epidemiol</w:t>
        </w:r>
        <w:r>
          <w:rPr>
            <w:color w:val="0080AC"/>
            <w:spacing w:val="40"/>
            <w:w w:val="115"/>
            <w:sz w:val="12"/>
          </w:rPr>
          <w:t> </w:t>
        </w:r>
        <w:r>
          <w:rPr>
            <w:color w:val="0080AC"/>
            <w:spacing w:val="-2"/>
            <w:w w:val="115"/>
            <w:sz w:val="12"/>
          </w:rPr>
          <w:t>1993;138(6):430–42.</w:t>
        </w:r>
      </w:hyperlink>
    </w:p>
    <w:p>
      <w:pPr>
        <w:pStyle w:val="ListParagraph"/>
        <w:numPr>
          <w:ilvl w:val="0"/>
          <w:numId w:val="4"/>
        </w:numPr>
        <w:tabs>
          <w:tab w:pos="438" w:val="left" w:leader="none"/>
        </w:tabs>
        <w:spacing w:line="136" w:lineRule="exact" w:before="0" w:after="0"/>
        <w:ind w:left="438" w:right="0" w:hanging="320"/>
        <w:jc w:val="both"/>
        <w:rPr>
          <w:sz w:val="12"/>
        </w:rPr>
      </w:pPr>
      <w:hyperlink r:id="rId315">
        <w:r>
          <w:rPr>
            <w:color w:val="0080AC"/>
            <w:w w:val="115"/>
            <w:sz w:val="12"/>
          </w:rPr>
          <w:t>Rigby</w:t>
        </w:r>
        <w:r>
          <w:rPr>
            <w:color w:val="0080AC"/>
            <w:spacing w:val="3"/>
            <w:w w:val="115"/>
            <w:sz w:val="12"/>
          </w:rPr>
          <w:t> </w:t>
        </w:r>
        <w:r>
          <w:rPr>
            <w:color w:val="0080AC"/>
            <w:w w:val="115"/>
            <w:sz w:val="12"/>
          </w:rPr>
          <w:t>R.</w:t>
        </w:r>
        <w:r>
          <w:rPr>
            <w:color w:val="0080AC"/>
            <w:spacing w:val="4"/>
            <w:w w:val="115"/>
            <w:sz w:val="12"/>
          </w:rPr>
          <w:t> </w:t>
        </w:r>
        <w:r>
          <w:rPr>
            <w:color w:val="0080AC"/>
            <w:w w:val="115"/>
            <w:sz w:val="12"/>
          </w:rPr>
          <w:t>Distributions</w:t>
        </w:r>
        <w:r>
          <w:rPr>
            <w:color w:val="0080AC"/>
            <w:spacing w:val="3"/>
            <w:w w:val="115"/>
            <w:sz w:val="12"/>
          </w:rPr>
          <w:t> </w:t>
        </w:r>
        <w:r>
          <w:rPr>
            <w:color w:val="0080AC"/>
            <w:w w:val="115"/>
            <w:sz w:val="12"/>
          </w:rPr>
          <w:t>for</w:t>
        </w:r>
        <w:r>
          <w:rPr>
            <w:color w:val="0080AC"/>
            <w:spacing w:val="4"/>
            <w:w w:val="115"/>
            <w:sz w:val="12"/>
          </w:rPr>
          <w:t> </w:t>
        </w:r>
        <w:r>
          <w:rPr>
            <w:color w:val="0080AC"/>
            <w:w w:val="115"/>
            <w:sz w:val="12"/>
          </w:rPr>
          <w:t>modelling</w:t>
        </w:r>
        <w:r>
          <w:rPr>
            <w:color w:val="0080AC"/>
            <w:spacing w:val="4"/>
            <w:w w:val="115"/>
            <w:sz w:val="12"/>
          </w:rPr>
          <w:t> </w:t>
        </w:r>
        <w:r>
          <w:rPr>
            <w:color w:val="0080AC"/>
            <w:w w:val="115"/>
            <w:sz w:val="12"/>
          </w:rPr>
          <w:t>location,</w:t>
        </w:r>
        <w:r>
          <w:rPr>
            <w:color w:val="0080AC"/>
            <w:spacing w:val="3"/>
            <w:w w:val="115"/>
            <w:sz w:val="12"/>
          </w:rPr>
          <w:t> </w:t>
        </w:r>
        <w:r>
          <w:rPr>
            <w:color w:val="0080AC"/>
            <w:w w:val="115"/>
            <w:sz w:val="12"/>
          </w:rPr>
          <w:t>scale,</w:t>
        </w:r>
        <w:r>
          <w:rPr>
            <w:color w:val="0080AC"/>
            <w:spacing w:val="5"/>
            <w:w w:val="115"/>
            <w:sz w:val="12"/>
          </w:rPr>
          <w:t> </w:t>
        </w:r>
        <w:r>
          <w:rPr>
            <w:color w:val="0080AC"/>
            <w:w w:val="115"/>
            <w:sz w:val="12"/>
          </w:rPr>
          <w:t>and</w:t>
        </w:r>
        <w:r>
          <w:rPr>
            <w:color w:val="0080AC"/>
            <w:spacing w:val="3"/>
            <w:w w:val="115"/>
            <w:sz w:val="12"/>
          </w:rPr>
          <w:t> </w:t>
        </w:r>
        <w:r>
          <w:rPr>
            <w:color w:val="0080AC"/>
            <w:w w:val="115"/>
            <w:sz w:val="12"/>
          </w:rPr>
          <w:t>shape</w:t>
        </w:r>
        <w:r>
          <w:rPr>
            <w:color w:val="0080AC"/>
            <w:spacing w:val="5"/>
            <w:w w:val="115"/>
            <w:sz w:val="12"/>
          </w:rPr>
          <w:t> </w:t>
        </w:r>
        <w:r>
          <w:rPr>
            <w:color w:val="0080AC"/>
            <w:w w:val="115"/>
            <w:sz w:val="12"/>
          </w:rPr>
          <w:t>:</w:t>
        </w:r>
        <w:r>
          <w:rPr>
            <w:color w:val="0080AC"/>
            <w:spacing w:val="3"/>
            <w:w w:val="115"/>
            <w:sz w:val="12"/>
          </w:rPr>
          <w:t> </w:t>
        </w:r>
        <w:r>
          <w:rPr>
            <w:color w:val="0080AC"/>
            <w:w w:val="115"/>
            <w:sz w:val="12"/>
          </w:rPr>
          <w:t>using</w:t>
        </w:r>
        <w:r>
          <w:rPr>
            <w:color w:val="0080AC"/>
            <w:spacing w:val="4"/>
            <w:w w:val="115"/>
            <w:sz w:val="12"/>
          </w:rPr>
          <w:t> </w:t>
        </w:r>
        <w:r>
          <w:rPr>
            <w:color w:val="0080AC"/>
            <w:w w:val="115"/>
            <w:sz w:val="12"/>
          </w:rPr>
          <w:t>GAMLSS</w:t>
        </w:r>
        <w:r>
          <w:rPr>
            <w:color w:val="0080AC"/>
            <w:spacing w:val="3"/>
            <w:w w:val="115"/>
            <w:sz w:val="12"/>
          </w:rPr>
          <w:t> </w:t>
        </w:r>
        <w:r>
          <w:rPr>
            <w:color w:val="0080AC"/>
            <w:spacing w:val="-7"/>
            <w:w w:val="115"/>
            <w:sz w:val="12"/>
          </w:rPr>
          <w:t>in</w:t>
        </w:r>
      </w:hyperlink>
    </w:p>
    <w:p>
      <w:pPr>
        <w:spacing w:before="19"/>
        <w:ind w:left="439" w:right="0" w:firstLine="0"/>
        <w:jc w:val="both"/>
        <w:rPr>
          <w:sz w:val="12"/>
        </w:rPr>
      </w:pPr>
      <w:hyperlink r:id="rId315">
        <w:r>
          <w:rPr>
            <w:color w:val="0080AC"/>
            <w:w w:val="110"/>
            <w:sz w:val="12"/>
          </w:rPr>
          <w:t>R.</w:t>
        </w:r>
        <w:r>
          <w:rPr>
            <w:color w:val="0080AC"/>
            <w:spacing w:val="1"/>
            <w:w w:val="110"/>
            <w:sz w:val="12"/>
          </w:rPr>
          <w:t> </w:t>
        </w:r>
        <w:r>
          <w:rPr>
            <w:color w:val="0080AC"/>
            <w:w w:val="110"/>
            <w:sz w:val="12"/>
          </w:rPr>
          <w:t>Bocat</w:t>
        </w:r>
        <w:r>
          <w:rPr>
            <w:color w:val="0080AC"/>
            <w:spacing w:val="2"/>
            <w:w w:val="110"/>
            <w:sz w:val="12"/>
          </w:rPr>
          <w:t> </w:t>
        </w:r>
        <w:r>
          <w:rPr>
            <w:color w:val="0080AC"/>
            <w:w w:val="110"/>
            <w:sz w:val="12"/>
          </w:rPr>
          <w:t>Raton,</w:t>
        </w:r>
        <w:r>
          <w:rPr>
            <w:color w:val="0080AC"/>
            <w:spacing w:val="2"/>
            <w:w w:val="110"/>
            <w:sz w:val="12"/>
          </w:rPr>
          <w:t> </w:t>
        </w:r>
        <w:r>
          <w:rPr>
            <w:color w:val="0080AC"/>
            <w:w w:val="110"/>
            <w:sz w:val="12"/>
          </w:rPr>
          <w:t>FL:</w:t>
        </w:r>
        <w:r>
          <w:rPr>
            <w:color w:val="0080AC"/>
            <w:spacing w:val="1"/>
            <w:w w:val="110"/>
            <w:sz w:val="12"/>
          </w:rPr>
          <w:t> </w:t>
        </w:r>
        <w:r>
          <w:rPr>
            <w:color w:val="0080AC"/>
            <w:w w:val="110"/>
            <w:sz w:val="12"/>
          </w:rPr>
          <w:t>CRC</w:t>
        </w:r>
        <w:r>
          <w:rPr>
            <w:color w:val="0080AC"/>
            <w:spacing w:val="2"/>
            <w:w w:val="110"/>
            <w:sz w:val="12"/>
          </w:rPr>
          <w:t> </w:t>
        </w:r>
        <w:r>
          <w:rPr>
            <w:color w:val="0080AC"/>
            <w:w w:val="110"/>
            <w:sz w:val="12"/>
          </w:rPr>
          <w:t>Press;</w:t>
        </w:r>
        <w:r>
          <w:rPr>
            <w:color w:val="0080AC"/>
            <w:spacing w:val="2"/>
            <w:w w:val="110"/>
            <w:sz w:val="12"/>
          </w:rPr>
          <w:t> </w:t>
        </w:r>
        <w:r>
          <w:rPr>
            <w:color w:val="0080AC"/>
            <w:spacing w:val="-2"/>
            <w:w w:val="110"/>
            <w:sz w:val="12"/>
          </w:rPr>
          <w:t>2020.</w:t>
        </w:r>
      </w:hyperlink>
    </w:p>
    <w:p>
      <w:pPr>
        <w:pStyle w:val="ListParagraph"/>
        <w:numPr>
          <w:ilvl w:val="0"/>
          <w:numId w:val="4"/>
        </w:numPr>
        <w:tabs>
          <w:tab w:pos="437" w:val="left" w:leader="none"/>
          <w:tab w:pos="439" w:val="left" w:leader="none"/>
        </w:tabs>
        <w:spacing w:line="278" w:lineRule="auto" w:before="21" w:after="0"/>
        <w:ind w:left="439" w:right="42" w:hanging="322"/>
        <w:jc w:val="both"/>
        <w:rPr>
          <w:sz w:val="12"/>
        </w:rPr>
      </w:pPr>
      <w:hyperlink r:id="rId316">
        <w:r>
          <w:rPr>
            <w:color w:val="0080AC"/>
            <w:w w:val="115"/>
            <w:sz w:val="12"/>
          </w:rPr>
          <w:t>Ročková</w:t>
        </w:r>
        <w:r>
          <w:rPr>
            <w:color w:val="0080AC"/>
            <w:w w:val="115"/>
            <w:sz w:val="12"/>
          </w:rPr>
          <w:t> V,</w:t>
        </w:r>
        <w:r>
          <w:rPr>
            <w:color w:val="0080AC"/>
            <w:w w:val="115"/>
            <w:sz w:val="12"/>
          </w:rPr>
          <w:t> George</w:t>
        </w:r>
        <w:r>
          <w:rPr>
            <w:color w:val="0080AC"/>
            <w:w w:val="115"/>
            <w:sz w:val="12"/>
          </w:rPr>
          <w:t> EI.</w:t>
        </w:r>
        <w:r>
          <w:rPr>
            <w:color w:val="0080AC"/>
            <w:w w:val="115"/>
            <w:sz w:val="12"/>
          </w:rPr>
          <w:t> The</w:t>
        </w:r>
        <w:r>
          <w:rPr>
            <w:color w:val="0080AC"/>
            <w:w w:val="115"/>
            <w:sz w:val="12"/>
          </w:rPr>
          <w:t> spike-and-slab</w:t>
        </w:r>
        <w:r>
          <w:rPr>
            <w:color w:val="0080AC"/>
            <w:w w:val="115"/>
            <w:sz w:val="12"/>
          </w:rPr>
          <w:t> LASSO.</w:t>
        </w:r>
        <w:r>
          <w:rPr>
            <w:color w:val="0080AC"/>
            <w:w w:val="115"/>
            <w:sz w:val="12"/>
          </w:rPr>
          <w:t> J</w:t>
        </w:r>
        <w:r>
          <w:rPr>
            <w:color w:val="0080AC"/>
            <w:w w:val="115"/>
            <w:sz w:val="12"/>
          </w:rPr>
          <w:t> Am</w:t>
        </w:r>
        <w:r>
          <w:rPr>
            <w:color w:val="0080AC"/>
            <w:w w:val="115"/>
            <w:sz w:val="12"/>
          </w:rPr>
          <w:t> Stat</w:t>
        </w:r>
        <w:r>
          <w:rPr>
            <w:color w:val="0080AC"/>
            <w:w w:val="115"/>
            <w:sz w:val="12"/>
          </w:rPr>
          <w:t> Assoc</w:t>
        </w:r>
        <w:r>
          <w:rPr>
            <w:color w:val="0080AC"/>
            <w:spacing w:val="40"/>
            <w:w w:val="115"/>
            <w:sz w:val="12"/>
          </w:rPr>
          <w:t> </w:t>
        </w:r>
        <w:r>
          <w:rPr>
            <w:color w:val="0080AC"/>
            <w:spacing w:val="-2"/>
            <w:w w:val="115"/>
            <w:sz w:val="12"/>
          </w:rPr>
          <w:t>2018;113(521):431–44.</w:t>
        </w:r>
      </w:hyperlink>
    </w:p>
    <w:p>
      <w:pPr>
        <w:pStyle w:val="ListParagraph"/>
        <w:numPr>
          <w:ilvl w:val="0"/>
          <w:numId w:val="4"/>
        </w:numPr>
        <w:tabs>
          <w:tab w:pos="437" w:val="left" w:leader="none"/>
          <w:tab w:pos="439" w:val="left" w:leader="none"/>
        </w:tabs>
        <w:spacing w:line="276" w:lineRule="auto" w:before="100" w:after="0"/>
        <w:ind w:left="439" w:right="115" w:hanging="322"/>
        <w:jc w:val="both"/>
        <w:rPr>
          <w:sz w:val="12"/>
        </w:rPr>
      </w:pPr>
      <w:r>
        <w:rPr/>
        <w:br w:type="column"/>
      </w:r>
      <w:hyperlink r:id="rId317">
        <w:r>
          <w:rPr>
            <w:color w:val="0080AC"/>
            <w:w w:val="115"/>
            <w:sz w:val="12"/>
          </w:rPr>
          <w:t>Schulz</w:t>
        </w:r>
        <w:r>
          <w:rPr>
            <w:color w:val="0080AC"/>
            <w:spacing w:val="-8"/>
            <w:w w:val="115"/>
            <w:sz w:val="12"/>
          </w:rPr>
          <w:t> </w:t>
        </w:r>
        <w:r>
          <w:rPr>
            <w:color w:val="0080AC"/>
            <w:w w:val="115"/>
            <w:sz w:val="12"/>
          </w:rPr>
          <w:t>E,</w:t>
        </w:r>
        <w:r>
          <w:rPr>
            <w:color w:val="0080AC"/>
            <w:spacing w:val="-8"/>
            <w:w w:val="115"/>
            <w:sz w:val="12"/>
          </w:rPr>
          <w:t> </w:t>
        </w:r>
        <w:r>
          <w:rPr>
            <w:color w:val="0080AC"/>
            <w:w w:val="115"/>
            <w:sz w:val="12"/>
          </w:rPr>
          <w:t>Speekenbrink</w:t>
        </w:r>
        <w:r>
          <w:rPr>
            <w:color w:val="0080AC"/>
            <w:spacing w:val="-7"/>
            <w:w w:val="115"/>
            <w:sz w:val="12"/>
          </w:rPr>
          <w:t> </w:t>
        </w:r>
        <w:r>
          <w:rPr>
            <w:color w:val="0080AC"/>
            <w:w w:val="115"/>
            <w:sz w:val="12"/>
          </w:rPr>
          <w:t>M,</w:t>
        </w:r>
        <w:r>
          <w:rPr>
            <w:color w:val="0080AC"/>
            <w:spacing w:val="-8"/>
            <w:w w:val="115"/>
            <w:sz w:val="12"/>
          </w:rPr>
          <w:t> </w:t>
        </w:r>
        <w:r>
          <w:rPr>
            <w:color w:val="0080AC"/>
            <w:w w:val="115"/>
            <w:sz w:val="12"/>
          </w:rPr>
          <w:t>Krause</w:t>
        </w:r>
        <w:r>
          <w:rPr>
            <w:color w:val="0080AC"/>
            <w:spacing w:val="-8"/>
            <w:w w:val="115"/>
            <w:sz w:val="12"/>
          </w:rPr>
          <w:t> </w:t>
        </w:r>
        <w:r>
          <w:rPr>
            <w:color w:val="0080AC"/>
            <w:w w:val="115"/>
            <w:sz w:val="12"/>
          </w:rPr>
          <w:t>A.</w:t>
        </w:r>
        <w:r>
          <w:rPr>
            <w:color w:val="0080AC"/>
            <w:spacing w:val="-8"/>
            <w:w w:val="115"/>
            <w:sz w:val="12"/>
          </w:rPr>
          <w:t> </w:t>
        </w:r>
        <w:r>
          <w:rPr>
            <w:color w:val="0080AC"/>
            <w:w w:val="115"/>
            <w:sz w:val="12"/>
          </w:rPr>
          <w:t>A</w:t>
        </w:r>
        <w:r>
          <w:rPr>
            <w:color w:val="0080AC"/>
            <w:spacing w:val="-8"/>
            <w:w w:val="115"/>
            <w:sz w:val="12"/>
          </w:rPr>
          <w:t> </w:t>
        </w:r>
        <w:r>
          <w:rPr>
            <w:color w:val="0080AC"/>
            <w:w w:val="115"/>
            <w:sz w:val="12"/>
          </w:rPr>
          <w:t>tutorial</w:t>
        </w:r>
        <w:r>
          <w:rPr>
            <w:color w:val="0080AC"/>
            <w:spacing w:val="-8"/>
            <w:w w:val="115"/>
            <w:sz w:val="12"/>
          </w:rPr>
          <w:t> </w:t>
        </w:r>
        <w:r>
          <w:rPr>
            <w:color w:val="0080AC"/>
            <w:w w:val="115"/>
            <w:sz w:val="12"/>
          </w:rPr>
          <w:t>on</w:t>
        </w:r>
        <w:r>
          <w:rPr>
            <w:color w:val="0080AC"/>
            <w:spacing w:val="-8"/>
            <w:w w:val="115"/>
            <w:sz w:val="12"/>
          </w:rPr>
          <w:t> </w:t>
        </w:r>
        <w:r>
          <w:rPr>
            <w:color w:val="0080AC"/>
            <w:w w:val="115"/>
            <w:sz w:val="12"/>
          </w:rPr>
          <w:t>gaussian</w:t>
        </w:r>
        <w:r>
          <w:rPr>
            <w:color w:val="0080AC"/>
            <w:spacing w:val="-8"/>
            <w:w w:val="115"/>
            <w:sz w:val="12"/>
          </w:rPr>
          <w:t> </w:t>
        </w:r>
        <w:r>
          <w:rPr>
            <w:color w:val="0080AC"/>
            <w:w w:val="115"/>
            <w:sz w:val="12"/>
          </w:rPr>
          <w:t>process</w:t>
        </w:r>
        <w:r>
          <w:rPr>
            <w:color w:val="0080AC"/>
            <w:spacing w:val="-8"/>
            <w:w w:val="115"/>
            <w:sz w:val="12"/>
          </w:rPr>
          <w:t> </w:t>
        </w:r>
        <w:r>
          <w:rPr>
            <w:color w:val="0080AC"/>
            <w:w w:val="115"/>
            <w:sz w:val="12"/>
          </w:rPr>
          <w:t>regression:</w:t>
        </w:r>
        <w:r>
          <w:rPr>
            <w:color w:val="0080AC"/>
            <w:spacing w:val="-8"/>
            <w:w w:val="115"/>
            <w:sz w:val="12"/>
          </w:rPr>
          <w:t> </w:t>
        </w:r>
        <w:r>
          <w:rPr>
            <w:color w:val="0080AC"/>
            <w:w w:val="115"/>
            <w:sz w:val="12"/>
          </w:rPr>
          <w:t>mod-</w:t>
        </w:r>
        <w:r>
          <w:rPr>
            <w:color w:val="0080AC"/>
            <w:spacing w:val="40"/>
            <w:w w:val="115"/>
            <w:sz w:val="12"/>
          </w:rPr>
          <w:t> </w:t>
        </w:r>
        <w:r>
          <w:rPr>
            <w:color w:val="0080AC"/>
            <w:w w:val="115"/>
            <w:sz w:val="12"/>
          </w:rPr>
          <w:t>elling, exploring, and exploiting functions. J Math Psychol 2018;85:1–16.</w:t>
        </w:r>
      </w:hyperlink>
    </w:p>
    <w:p>
      <w:pPr>
        <w:pStyle w:val="ListParagraph"/>
        <w:numPr>
          <w:ilvl w:val="0"/>
          <w:numId w:val="4"/>
        </w:numPr>
        <w:tabs>
          <w:tab w:pos="437" w:val="left" w:leader="none"/>
          <w:tab w:pos="439" w:val="left" w:leader="none"/>
        </w:tabs>
        <w:spacing w:line="278" w:lineRule="auto" w:before="2" w:after="0"/>
        <w:ind w:left="439" w:right="116" w:hanging="322"/>
        <w:jc w:val="both"/>
        <w:rPr>
          <w:sz w:val="12"/>
        </w:rPr>
      </w:pPr>
      <w:r>
        <w:rPr>
          <w:w w:val="115"/>
          <w:sz w:val="12"/>
        </w:rPr>
        <w:t>Semenova</w:t>
      </w:r>
      <w:r>
        <w:rPr>
          <w:w w:val="115"/>
          <w:sz w:val="12"/>
        </w:rPr>
        <w:t> E.,</w:t>
      </w:r>
      <w:r>
        <w:rPr>
          <w:w w:val="115"/>
          <w:sz w:val="12"/>
        </w:rPr>
        <w:t> Guerriero</w:t>
      </w:r>
      <w:r>
        <w:rPr>
          <w:w w:val="115"/>
          <w:sz w:val="12"/>
        </w:rPr>
        <w:t> M.L.,</w:t>
      </w:r>
      <w:r>
        <w:rPr>
          <w:w w:val="115"/>
          <w:sz w:val="12"/>
        </w:rPr>
        <w:t> Zhang</w:t>
      </w:r>
      <w:r>
        <w:rPr>
          <w:w w:val="115"/>
          <w:sz w:val="12"/>
        </w:rPr>
        <w:t> B.,</w:t>
      </w:r>
      <w:r>
        <w:rPr>
          <w:w w:val="115"/>
          <w:sz w:val="12"/>
        </w:rPr>
        <w:t> Hock</w:t>
      </w:r>
      <w:r>
        <w:rPr>
          <w:w w:val="115"/>
          <w:sz w:val="12"/>
        </w:rPr>
        <w:t> A.,</w:t>
      </w:r>
      <w:r>
        <w:rPr>
          <w:w w:val="115"/>
          <w:sz w:val="12"/>
        </w:rPr>
        <w:t> Hopcroft</w:t>
      </w:r>
      <w:r>
        <w:rPr>
          <w:w w:val="115"/>
          <w:sz w:val="12"/>
        </w:rPr>
        <w:t> P.,</w:t>
      </w:r>
      <w:r>
        <w:rPr>
          <w:w w:val="115"/>
          <w:sz w:val="12"/>
        </w:rPr>
        <w:t> Kadamur</w:t>
      </w:r>
      <w:r>
        <w:rPr>
          <w:w w:val="115"/>
          <w:sz w:val="12"/>
        </w:rPr>
        <w:t> G.,</w:t>
      </w:r>
      <w:r>
        <w:rPr>
          <w:w w:val="115"/>
          <w:sz w:val="12"/>
        </w:rPr>
        <w:t> Afzal</w:t>
      </w:r>
      <w:r>
        <w:rPr>
          <w:spacing w:val="40"/>
          <w:w w:val="115"/>
          <w:sz w:val="12"/>
        </w:rPr>
        <w:t> </w:t>
      </w:r>
      <w:r>
        <w:rPr>
          <w:w w:val="115"/>
          <w:sz w:val="12"/>
        </w:rPr>
        <w:t>A.M., Lazic S.E.. Flexible</w:t>
      </w:r>
      <w:r>
        <w:rPr>
          <w:w w:val="115"/>
          <w:sz w:val="12"/>
        </w:rPr>
        <w:t> fitting of PROTAC concentration-response</w:t>
      </w:r>
      <w:r>
        <w:rPr>
          <w:w w:val="115"/>
          <w:sz w:val="12"/>
        </w:rPr>
        <w:t> curves with</w:t>
      </w:r>
      <w:r>
        <w:rPr>
          <w:spacing w:val="40"/>
          <w:w w:val="115"/>
          <w:sz w:val="12"/>
        </w:rPr>
        <w:t> </w:t>
      </w:r>
      <w:r>
        <w:rPr>
          <w:w w:val="115"/>
          <w:sz w:val="12"/>
        </w:rPr>
        <w:t>Gaussian processes. 2020a. BioRxiv.</w:t>
      </w:r>
    </w:p>
    <w:p>
      <w:pPr>
        <w:pStyle w:val="ListParagraph"/>
        <w:numPr>
          <w:ilvl w:val="0"/>
          <w:numId w:val="4"/>
        </w:numPr>
        <w:tabs>
          <w:tab w:pos="437" w:val="left" w:leader="none"/>
          <w:tab w:pos="439" w:val="left" w:leader="none"/>
        </w:tabs>
        <w:spacing w:line="278" w:lineRule="auto" w:before="0" w:after="0"/>
        <w:ind w:left="439" w:right="113" w:hanging="322"/>
        <w:jc w:val="both"/>
        <w:rPr>
          <w:sz w:val="12"/>
        </w:rPr>
      </w:pPr>
      <w:hyperlink r:id="rId318">
        <w:r>
          <w:rPr>
            <w:color w:val="0080AC"/>
            <w:w w:val="110"/>
            <w:sz w:val="12"/>
          </w:rPr>
          <w:t>Semenova</w:t>
        </w:r>
        <w:r>
          <w:rPr>
            <w:color w:val="0080AC"/>
            <w:spacing w:val="-2"/>
            <w:w w:val="110"/>
            <w:sz w:val="12"/>
          </w:rPr>
          <w:t> </w:t>
        </w:r>
        <w:r>
          <w:rPr>
            <w:color w:val="0080AC"/>
            <w:w w:val="110"/>
            <w:sz w:val="12"/>
          </w:rPr>
          <w:t>E,</w:t>
        </w:r>
        <w:r>
          <w:rPr>
            <w:color w:val="0080AC"/>
            <w:spacing w:val="-2"/>
            <w:w w:val="110"/>
            <w:sz w:val="12"/>
          </w:rPr>
          <w:t> </w:t>
        </w:r>
        <w:r>
          <w:rPr>
            <w:color w:val="0080AC"/>
            <w:w w:val="110"/>
            <w:sz w:val="12"/>
          </w:rPr>
          <w:t>Williams</w:t>
        </w:r>
        <w:r>
          <w:rPr>
            <w:color w:val="0080AC"/>
            <w:spacing w:val="-2"/>
            <w:w w:val="110"/>
            <w:sz w:val="12"/>
          </w:rPr>
          <w:t> </w:t>
        </w:r>
        <w:r>
          <w:rPr>
            <w:color w:val="0080AC"/>
            <w:w w:val="110"/>
            <w:sz w:val="12"/>
          </w:rPr>
          <w:t>DP,</w:t>
        </w:r>
        <w:r>
          <w:rPr>
            <w:color w:val="0080AC"/>
            <w:spacing w:val="-2"/>
            <w:w w:val="110"/>
            <w:sz w:val="12"/>
          </w:rPr>
          <w:t> </w:t>
        </w:r>
        <w:r>
          <w:rPr>
            <w:color w:val="0080AC"/>
            <w:w w:val="110"/>
            <w:sz w:val="12"/>
          </w:rPr>
          <w:t>Afzal</w:t>
        </w:r>
        <w:r>
          <w:rPr>
            <w:color w:val="0080AC"/>
            <w:spacing w:val="-2"/>
            <w:w w:val="110"/>
            <w:sz w:val="12"/>
          </w:rPr>
          <w:t> </w:t>
        </w:r>
        <w:r>
          <w:rPr>
            <w:color w:val="0080AC"/>
            <w:w w:val="110"/>
            <w:sz w:val="12"/>
          </w:rPr>
          <w:t>AM,</w:t>
        </w:r>
        <w:r>
          <w:rPr>
            <w:color w:val="0080AC"/>
            <w:spacing w:val="-2"/>
            <w:w w:val="110"/>
            <w:sz w:val="12"/>
          </w:rPr>
          <w:t> </w:t>
        </w:r>
        <w:r>
          <w:rPr>
            <w:color w:val="0080AC"/>
            <w:w w:val="110"/>
            <w:sz w:val="12"/>
          </w:rPr>
          <w:t>Lazic</w:t>
        </w:r>
        <w:r>
          <w:rPr>
            <w:color w:val="0080AC"/>
            <w:spacing w:val="-2"/>
            <w:w w:val="110"/>
            <w:sz w:val="12"/>
          </w:rPr>
          <w:t> </w:t>
        </w:r>
        <w:r>
          <w:rPr>
            <w:color w:val="0080AC"/>
            <w:w w:val="110"/>
            <w:sz w:val="12"/>
          </w:rPr>
          <w:t>SE.</w:t>
        </w:r>
        <w:r>
          <w:rPr>
            <w:color w:val="0080AC"/>
            <w:spacing w:val="-2"/>
            <w:w w:val="110"/>
            <w:sz w:val="12"/>
          </w:rPr>
          <w:t> </w:t>
        </w:r>
        <w:r>
          <w:rPr>
            <w:color w:val="0080AC"/>
            <w:w w:val="110"/>
            <w:sz w:val="12"/>
          </w:rPr>
          <w:t>A</w:t>
        </w:r>
        <w:r>
          <w:rPr>
            <w:color w:val="0080AC"/>
            <w:spacing w:val="-2"/>
            <w:w w:val="110"/>
            <w:sz w:val="12"/>
          </w:rPr>
          <w:t> </w:t>
        </w:r>
        <w:r>
          <w:rPr>
            <w:color w:val="0080AC"/>
            <w:w w:val="110"/>
            <w:sz w:val="12"/>
          </w:rPr>
          <w:t>Bayesian</w:t>
        </w:r>
        <w:r>
          <w:rPr>
            <w:color w:val="0080AC"/>
            <w:spacing w:val="-2"/>
            <w:w w:val="110"/>
            <w:sz w:val="12"/>
          </w:rPr>
          <w:t> </w:t>
        </w:r>
        <w:r>
          <w:rPr>
            <w:color w:val="0080AC"/>
            <w:w w:val="110"/>
            <w:sz w:val="12"/>
          </w:rPr>
          <w:t>neural</w:t>
        </w:r>
        <w:r>
          <w:rPr>
            <w:color w:val="0080AC"/>
            <w:spacing w:val="-2"/>
            <w:w w:val="110"/>
            <w:sz w:val="12"/>
          </w:rPr>
          <w:t> </w:t>
        </w:r>
        <w:r>
          <w:rPr>
            <w:color w:val="0080AC"/>
            <w:w w:val="110"/>
            <w:sz w:val="12"/>
          </w:rPr>
          <w:t>network</w:t>
        </w:r>
        <w:r>
          <w:rPr>
            <w:color w:val="0080AC"/>
            <w:spacing w:val="-2"/>
            <w:w w:val="110"/>
            <w:sz w:val="12"/>
          </w:rPr>
          <w:t> </w:t>
        </w:r>
        <w:r>
          <w:rPr>
            <w:color w:val="0080AC"/>
            <w:w w:val="110"/>
            <w:sz w:val="12"/>
          </w:rPr>
          <w:t>for</w:t>
        </w:r>
        <w:r>
          <w:rPr>
            <w:color w:val="0080AC"/>
            <w:spacing w:val="-2"/>
            <w:w w:val="110"/>
            <w:sz w:val="12"/>
          </w:rPr>
          <w:t> </w:t>
        </w:r>
        <w:r>
          <w:rPr>
            <w:color w:val="0080AC"/>
            <w:w w:val="110"/>
            <w:sz w:val="12"/>
          </w:rPr>
          <w:t>toxicity</w:t>
        </w:r>
        <w:r>
          <w:rPr>
            <w:color w:val="0080AC"/>
            <w:spacing w:val="40"/>
            <w:w w:val="110"/>
            <w:sz w:val="12"/>
          </w:rPr>
          <w:t> </w:t>
        </w:r>
        <w:r>
          <w:rPr>
            <w:color w:val="0080AC"/>
            <w:w w:val="110"/>
            <w:sz w:val="12"/>
          </w:rPr>
          <w:t>prediction.</w:t>
        </w:r>
        <w:r>
          <w:rPr>
            <w:color w:val="0080AC"/>
            <w:spacing w:val="27"/>
            <w:w w:val="110"/>
            <w:sz w:val="12"/>
          </w:rPr>
          <w:t> </w:t>
        </w:r>
        <w:r>
          <w:rPr>
            <w:color w:val="0080AC"/>
            <w:w w:val="110"/>
            <w:sz w:val="12"/>
          </w:rPr>
          <w:t>Computat</w:t>
        </w:r>
        <w:r>
          <w:rPr>
            <w:color w:val="0080AC"/>
            <w:spacing w:val="29"/>
            <w:w w:val="110"/>
            <w:sz w:val="12"/>
          </w:rPr>
          <w:t> </w:t>
        </w:r>
        <w:r>
          <w:rPr>
            <w:color w:val="0080AC"/>
            <w:w w:val="110"/>
            <w:sz w:val="12"/>
          </w:rPr>
          <w:t>Toxicol</w:t>
        </w:r>
        <w:r>
          <w:rPr>
            <w:color w:val="0080AC"/>
            <w:spacing w:val="29"/>
            <w:w w:val="110"/>
            <w:sz w:val="12"/>
          </w:rPr>
          <w:t> </w:t>
        </w:r>
        <w:r>
          <w:rPr>
            <w:color w:val="0080AC"/>
            <w:w w:val="110"/>
            <w:sz w:val="12"/>
          </w:rPr>
          <w:t>2020;16:100133.</w:t>
        </w:r>
      </w:hyperlink>
    </w:p>
    <w:p>
      <w:pPr>
        <w:pStyle w:val="ListParagraph"/>
        <w:numPr>
          <w:ilvl w:val="0"/>
          <w:numId w:val="4"/>
        </w:numPr>
        <w:tabs>
          <w:tab w:pos="437" w:val="left" w:leader="none"/>
          <w:tab w:pos="439" w:val="left" w:leader="none"/>
        </w:tabs>
        <w:spacing w:line="278" w:lineRule="auto" w:before="0" w:after="0"/>
        <w:ind w:left="439" w:right="112" w:hanging="322"/>
        <w:jc w:val="both"/>
        <w:rPr>
          <w:sz w:val="12"/>
        </w:rPr>
      </w:pPr>
      <w:hyperlink r:id="rId319">
        <w:r>
          <w:rPr>
            <w:color w:val="0080AC"/>
            <w:w w:val="115"/>
            <w:sz w:val="12"/>
          </w:rPr>
          <w:t>Shi L, Campbell G, Jones WD, Campagne F, Wen Z, Walker SJ, et al. The microar-</w:t>
        </w:r>
        <w:r>
          <w:rPr>
            <w:color w:val="0080AC"/>
            <w:spacing w:val="40"/>
            <w:w w:val="115"/>
            <w:sz w:val="12"/>
          </w:rPr>
          <w:t> </w:t>
        </w:r>
        <w:r>
          <w:rPr>
            <w:color w:val="0080AC"/>
            <w:w w:val="115"/>
            <w:sz w:val="12"/>
          </w:rPr>
          <w:t>ray quality control (MAQC)-II study of common practices for the development and</w:t>
        </w:r>
        <w:r>
          <w:rPr>
            <w:color w:val="0080AC"/>
            <w:spacing w:val="40"/>
            <w:w w:val="115"/>
            <w:sz w:val="12"/>
          </w:rPr>
          <w:t> </w:t>
        </w:r>
        <w:r>
          <w:rPr>
            <w:color w:val="0080AC"/>
            <w:w w:val="115"/>
            <w:sz w:val="12"/>
          </w:rPr>
          <w:t>validation of microarray-based predictive models. Nat Biotechnol 2010;28:827–38.</w:t>
        </w:r>
      </w:hyperlink>
    </w:p>
    <w:p>
      <w:pPr>
        <w:pStyle w:val="ListParagraph"/>
        <w:numPr>
          <w:ilvl w:val="0"/>
          <w:numId w:val="4"/>
        </w:numPr>
        <w:tabs>
          <w:tab w:pos="437" w:val="left" w:leader="none"/>
          <w:tab w:pos="439" w:val="left" w:leader="none"/>
        </w:tabs>
        <w:spacing w:line="278" w:lineRule="auto" w:before="0" w:after="0"/>
        <w:ind w:left="439" w:right="112" w:hanging="322"/>
        <w:jc w:val="both"/>
        <w:rPr>
          <w:sz w:val="12"/>
        </w:rPr>
      </w:pPr>
      <w:hyperlink r:id="rId320">
        <w:r>
          <w:rPr>
            <w:color w:val="0080AC"/>
            <w:w w:val="115"/>
            <w:sz w:val="12"/>
          </w:rPr>
          <w:t>Silberzahn</w:t>
        </w:r>
        <w:r>
          <w:rPr>
            <w:color w:val="0080AC"/>
            <w:w w:val="115"/>
            <w:sz w:val="12"/>
          </w:rPr>
          <w:t> R,</w:t>
        </w:r>
        <w:r>
          <w:rPr>
            <w:color w:val="0080AC"/>
            <w:w w:val="115"/>
            <w:sz w:val="12"/>
          </w:rPr>
          <w:t> Uhlmann</w:t>
        </w:r>
        <w:r>
          <w:rPr>
            <w:color w:val="0080AC"/>
            <w:w w:val="115"/>
            <w:sz w:val="12"/>
          </w:rPr>
          <w:t> EL,</w:t>
        </w:r>
        <w:r>
          <w:rPr>
            <w:color w:val="0080AC"/>
            <w:w w:val="115"/>
            <w:sz w:val="12"/>
          </w:rPr>
          <w:t> Martin</w:t>
        </w:r>
        <w:r>
          <w:rPr>
            <w:color w:val="0080AC"/>
            <w:w w:val="115"/>
            <w:sz w:val="12"/>
          </w:rPr>
          <w:t> DP,</w:t>
        </w:r>
        <w:r>
          <w:rPr>
            <w:color w:val="0080AC"/>
            <w:w w:val="115"/>
            <w:sz w:val="12"/>
          </w:rPr>
          <w:t> Anselmi</w:t>
        </w:r>
        <w:r>
          <w:rPr>
            <w:color w:val="0080AC"/>
            <w:w w:val="115"/>
            <w:sz w:val="12"/>
          </w:rPr>
          <w:t> P,</w:t>
        </w:r>
        <w:r>
          <w:rPr>
            <w:color w:val="0080AC"/>
            <w:w w:val="115"/>
            <w:sz w:val="12"/>
          </w:rPr>
          <w:t> Aust</w:t>
        </w:r>
        <w:r>
          <w:rPr>
            <w:color w:val="0080AC"/>
            <w:w w:val="115"/>
            <w:sz w:val="12"/>
          </w:rPr>
          <w:t> F,</w:t>
        </w:r>
        <w:r>
          <w:rPr>
            <w:color w:val="0080AC"/>
            <w:w w:val="115"/>
            <w:sz w:val="12"/>
          </w:rPr>
          <w:t> Awtrey</w:t>
        </w:r>
        <w:r>
          <w:rPr>
            <w:color w:val="0080AC"/>
            <w:w w:val="115"/>
            <w:sz w:val="12"/>
          </w:rPr>
          <w:t> E,</w:t>
        </w:r>
        <w:r>
          <w:rPr>
            <w:color w:val="0080AC"/>
            <w:w w:val="115"/>
            <w:sz w:val="12"/>
          </w:rPr>
          <w:t> et</w:t>
        </w:r>
        <w:r>
          <w:rPr>
            <w:color w:val="0080AC"/>
            <w:w w:val="115"/>
            <w:sz w:val="12"/>
          </w:rPr>
          <w:t> al.</w:t>
        </w:r>
        <w:r>
          <w:rPr>
            <w:color w:val="0080AC"/>
            <w:w w:val="115"/>
            <w:sz w:val="12"/>
          </w:rPr>
          <w:t> Many</w:t>
        </w:r>
        <w:r>
          <w:rPr>
            <w:color w:val="0080AC"/>
            <w:spacing w:val="40"/>
            <w:w w:val="115"/>
            <w:sz w:val="12"/>
          </w:rPr>
          <w:t> </w:t>
        </w:r>
        <w:r>
          <w:rPr>
            <w:color w:val="0080AC"/>
            <w:w w:val="115"/>
            <w:sz w:val="12"/>
          </w:rPr>
          <w:t>analysts, one data set: making transparent how variations in analytic choices affect</w:t>
        </w:r>
        <w:r>
          <w:rPr>
            <w:color w:val="0080AC"/>
            <w:spacing w:val="40"/>
            <w:w w:val="115"/>
            <w:sz w:val="12"/>
          </w:rPr>
          <w:t> </w:t>
        </w:r>
        <w:r>
          <w:rPr>
            <w:color w:val="0080AC"/>
            <w:w w:val="115"/>
            <w:sz w:val="12"/>
          </w:rPr>
          <w:t>results. Adv Methods Pract Psychol Sci 2018;1(3):337–56.</w:t>
        </w:r>
      </w:hyperlink>
    </w:p>
    <w:p>
      <w:pPr>
        <w:pStyle w:val="ListParagraph"/>
        <w:numPr>
          <w:ilvl w:val="0"/>
          <w:numId w:val="4"/>
        </w:numPr>
        <w:tabs>
          <w:tab w:pos="437" w:val="left" w:leader="none"/>
          <w:tab w:pos="439" w:val="left" w:leader="none"/>
        </w:tabs>
        <w:spacing w:line="276" w:lineRule="auto" w:before="0" w:after="0"/>
        <w:ind w:left="439" w:right="117" w:hanging="322"/>
        <w:jc w:val="both"/>
        <w:rPr>
          <w:sz w:val="12"/>
        </w:rPr>
      </w:pPr>
      <w:hyperlink r:id="rId321">
        <w:r>
          <w:rPr>
            <w:color w:val="0080AC"/>
            <w:w w:val="115"/>
            <w:sz w:val="12"/>
          </w:rPr>
          <w:t>Sollich</w:t>
        </w:r>
        <w:r>
          <w:rPr>
            <w:color w:val="0080AC"/>
            <w:w w:val="115"/>
            <w:sz w:val="12"/>
          </w:rPr>
          <w:t> P.</w:t>
        </w:r>
        <w:r>
          <w:rPr>
            <w:color w:val="0080AC"/>
            <w:w w:val="115"/>
            <w:sz w:val="12"/>
          </w:rPr>
          <w:t> Bayesian</w:t>
        </w:r>
        <w:r>
          <w:rPr>
            <w:color w:val="0080AC"/>
            <w:w w:val="115"/>
            <w:sz w:val="12"/>
          </w:rPr>
          <w:t> methods</w:t>
        </w:r>
        <w:r>
          <w:rPr>
            <w:color w:val="0080AC"/>
            <w:w w:val="115"/>
            <w:sz w:val="12"/>
          </w:rPr>
          <w:t> for</w:t>
        </w:r>
        <w:r>
          <w:rPr>
            <w:color w:val="0080AC"/>
            <w:w w:val="115"/>
            <w:sz w:val="12"/>
          </w:rPr>
          <w:t> support</w:t>
        </w:r>
        <w:r>
          <w:rPr>
            <w:color w:val="0080AC"/>
            <w:w w:val="115"/>
            <w:sz w:val="12"/>
          </w:rPr>
          <w:t> vector</w:t>
        </w:r>
        <w:r>
          <w:rPr>
            <w:color w:val="0080AC"/>
            <w:w w:val="115"/>
            <w:sz w:val="12"/>
          </w:rPr>
          <w:t> machines:</w:t>
        </w:r>
        <w:r>
          <w:rPr>
            <w:color w:val="0080AC"/>
            <w:w w:val="115"/>
            <w:sz w:val="12"/>
          </w:rPr>
          <w:t> evidence</w:t>
        </w:r>
        <w:r>
          <w:rPr>
            <w:color w:val="0080AC"/>
            <w:w w:val="115"/>
            <w:sz w:val="12"/>
          </w:rPr>
          <w:t> and</w:t>
        </w:r>
        <w:r>
          <w:rPr>
            <w:color w:val="0080AC"/>
            <w:w w:val="115"/>
            <w:sz w:val="12"/>
          </w:rPr>
          <w:t> predictive</w:t>
        </w:r>
        <w:r>
          <w:rPr>
            <w:color w:val="0080AC"/>
            <w:spacing w:val="40"/>
            <w:w w:val="115"/>
            <w:sz w:val="12"/>
          </w:rPr>
          <w:t> </w:t>
        </w:r>
        <w:r>
          <w:rPr>
            <w:color w:val="0080AC"/>
            <w:w w:val="115"/>
            <w:sz w:val="12"/>
          </w:rPr>
          <w:t>class probabilities. Mach Learn 2002;46(1/3):21–52.</w:t>
        </w:r>
      </w:hyperlink>
    </w:p>
    <w:p>
      <w:pPr>
        <w:pStyle w:val="ListParagraph"/>
        <w:numPr>
          <w:ilvl w:val="0"/>
          <w:numId w:val="4"/>
        </w:numPr>
        <w:tabs>
          <w:tab w:pos="437" w:val="left" w:leader="none"/>
          <w:tab w:pos="439" w:val="left" w:leader="none"/>
        </w:tabs>
        <w:spacing w:line="278" w:lineRule="auto" w:before="0" w:after="0"/>
        <w:ind w:left="439" w:right="116" w:hanging="322"/>
        <w:jc w:val="both"/>
        <w:rPr>
          <w:sz w:val="12"/>
        </w:rPr>
      </w:pPr>
      <w:hyperlink r:id="rId322">
        <w:r>
          <w:rPr>
            <w:color w:val="0080AC"/>
            <w:w w:val="115"/>
            <w:sz w:val="12"/>
          </w:rPr>
          <w:t>Sparapani</w:t>
        </w:r>
        <w:r>
          <w:rPr>
            <w:color w:val="0080AC"/>
            <w:spacing w:val="-9"/>
            <w:w w:val="115"/>
            <w:sz w:val="12"/>
          </w:rPr>
          <w:t> </w:t>
        </w:r>
        <w:r>
          <w:rPr>
            <w:color w:val="0080AC"/>
            <w:w w:val="115"/>
            <w:sz w:val="12"/>
          </w:rPr>
          <w:t>RA,</w:t>
        </w:r>
        <w:r>
          <w:rPr>
            <w:color w:val="0080AC"/>
            <w:spacing w:val="-9"/>
            <w:w w:val="115"/>
            <w:sz w:val="12"/>
          </w:rPr>
          <w:t> </w:t>
        </w:r>
        <w:r>
          <w:rPr>
            <w:color w:val="0080AC"/>
            <w:w w:val="115"/>
            <w:sz w:val="12"/>
          </w:rPr>
          <w:t>Logan</w:t>
        </w:r>
        <w:r>
          <w:rPr>
            <w:color w:val="0080AC"/>
            <w:spacing w:val="-8"/>
            <w:w w:val="115"/>
            <w:sz w:val="12"/>
          </w:rPr>
          <w:t> </w:t>
        </w:r>
        <w:r>
          <w:rPr>
            <w:color w:val="0080AC"/>
            <w:w w:val="115"/>
            <w:sz w:val="12"/>
          </w:rPr>
          <w:t>BR,</w:t>
        </w:r>
        <w:r>
          <w:rPr>
            <w:color w:val="0080AC"/>
            <w:spacing w:val="-9"/>
            <w:w w:val="115"/>
            <w:sz w:val="12"/>
          </w:rPr>
          <w:t> </w:t>
        </w:r>
        <w:r>
          <w:rPr>
            <w:color w:val="0080AC"/>
            <w:w w:val="115"/>
            <w:sz w:val="12"/>
          </w:rPr>
          <w:t>McCulloch</w:t>
        </w:r>
        <w:r>
          <w:rPr>
            <w:color w:val="0080AC"/>
            <w:spacing w:val="-9"/>
            <w:w w:val="115"/>
            <w:sz w:val="12"/>
          </w:rPr>
          <w:t> </w:t>
        </w:r>
        <w:r>
          <w:rPr>
            <w:color w:val="0080AC"/>
            <w:w w:val="115"/>
            <w:sz w:val="12"/>
          </w:rPr>
          <w:t>RE,</w:t>
        </w:r>
        <w:r>
          <w:rPr>
            <w:color w:val="0080AC"/>
            <w:spacing w:val="-8"/>
            <w:w w:val="115"/>
            <w:sz w:val="12"/>
          </w:rPr>
          <w:t> </w:t>
        </w:r>
        <w:r>
          <w:rPr>
            <w:color w:val="0080AC"/>
            <w:w w:val="115"/>
            <w:sz w:val="12"/>
          </w:rPr>
          <w:t>Laud</w:t>
        </w:r>
        <w:r>
          <w:rPr>
            <w:color w:val="0080AC"/>
            <w:spacing w:val="-9"/>
            <w:w w:val="115"/>
            <w:sz w:val="12"/>
          </w:rPr>
          <w:t> </w:t>
        </w:r>
        <w:r>
          <w:rPr>
            <w:color w:val="0080AC"/>
            <w:w w:val="115"/>
            <w:sz w:val="12"/>
          </w:rPr>
          <w:t>PW.</w:t>
        </w:r>
        <w:r>
          <w:rPr>
            <w:color w:val="0080AC"/>
            <w:spacing w:val="-8"/>
            <w:w w:val="115"/>
            <w:sz w:val="12"/>
          </w:rPr>
          <w:t> </w:t>
        </w:r>
        <w:r>
          <w:rPr>
            <w:color w:val="0080AC"/>
            <w:w w:val="115"/>
            <w:sz w:val="12"/>
          </w:rPr>
          <w:t>Nonparametric</w:t>
        </w:r>
        <w:r>
          <w:rPr>
            <w:color w:val="0080AC"/>
            <w:spacing w:val="-9"/>
            <w:w w:val="115"/>
            <w:sz w:val="12"/>
          </w:rPr>
          <w:t> </w:t>
        </w:r>
        <w:r>
          <w:rPr>
            <w:color w:val="0080AC"/>
            <w:w w:val="115"/>
            <w:sz w:val="12"/>
          </w:rPr>
          <w:t>survival</w:t>
        </w:r>
        <w:r>
          <w:rPr>
            <w:color w:val="0080AC"/>
            <w:spacing w:val="-9"/>
            <w:w w:val="115"/>
            <w:sz w:val="12"/>
          </w:rPr>
          <w:t> </w:t>
        </w:r>
        <w:r>
          <w:rPr>
            <w:color w:val="0080AC"/>
            <w:w w:val="115"/>
            <w:sz w:val="12"/>
          </w:rPr>
          <w:t>analysis</w:t>
        </w:r>
        <w:r>
          <w:rPr>
            <w:color w:val="0080AC"/>
            <w:spacing w:val="40"/>
            <w:w w:val="115"/>
            <w:sz w:val="12"/>
          </w:rPr>
          <w:t> </w:t>
        </w:r>
        <w:r>
          <w:rPr>
            <w:color w:val="0080AC"/>
            <w:w w:val="115"/>
            <w:sz w:val="12"/>
          </w:rPr>
          <w:t>using</w:t>
        </w:r>
        <w:r>
          <w:rPr>
            <w:color w:val="0080AC"/>
            <w:spacing w:val="-2"/>
            <w:w w:val="115"/>
            <w:sz w:val="12"/>
          </w:rPr>
          <w:t> </w:t>
        </w:r>
        <w:r>
          <w:rPr>
            <w:color w:val="0080AC"/>
            <w:w w:val="115"/>
            <w:sz w:val="12"/>
          </w:rPr>
          <w:t>Bayesian</w:t>
        </w:r>
        <w:r>
          <w:rPr>
            <w:color w:val="0080AC"/>
            <w:spacing w:val="-2"/>
            <w:w w:val="115"/>
            <w:sz w:val="12"/>
          </w:rPr>
          <w:t> </w:t>
        </w:r>
        <w:r>
          <w:rPr>
            <w:color w:val="0080AC"/>
            <w:w w:val="115"/>
            <w:sz w:val="12"/>
          </w:rPr>
          <w:t>Additive</w:t>
        </w:r>
        <w:r>
          <w:rPr>
            <w:color w:val="0080AC"/>
            <w:spacing w:val="-2"/>
            <w:w w:val="115"/>
            <w:sz w:val="12"/>
          </w:rPr>
          <w:t> </w:t>
        </w:r>
        <w:r>
          <w:rPr>
            <w:color w:val="0080AC"/>
            <w:w w:val="115"/>
            <w:sz w:val="12"/>
          </w:rPr>
          <w:t>Regression</w:t>
        </w:r>
        <w:r>
          <w:rPr>
            <w:color w:val="0080AC"/>
            <w:spacing w:val="-2"/>
            <w:w w:val="115"/>
            <w:sz w:val="12"/>
          </w:rPr>
          <w:t> </w:t>
        </w:r>
        <w:r>
          <w:rPr>
            <w:color w:val="0080AC"/>
            <w:w w:val="115"/>
            <w:sz w:val="12"/>
          </w:rPr>
          <w:t>Trees</w:t>
        </w:r>
        <w:r>
          <w:rPr>
            <w:color w:val="0080AC"/>
            <w:spacing w:val="-1"/>
            <w:w w:val="115"/>
            <w:sz w:val="12"/>
          </w:rPr>
          <w:t> </w:t>
        </w:r>
        <w:r>
          <w:rPr>
            <w:color w:val="0080AC"/>
            <w:w w:val="115"/>
            <w:sz w:val="12"/>
          </w:rPr>
          <w:t>(BART).</w:t>
        </w:r>
        <w:r>
          <w:rPr>
            <w:color w:val="0080AC"/>
            <w:spacing w:val="-1"/>
            <w:w w:val="115"/>
            <w:sz w:val="12"/>
          </w:rPr>
          <w:t> </w:t>
        </w:r>
        <w:r>
          <w:rPr>
            <w:color w:val="0080AC"/>
            <w:w w:val="115"/>
            <w:sz w:val="12"/>
          </w:rPr>
          <w:t>Stat</w:t>
        </w:r>
        <w:r>
          <w:rPr>
            <w:color w:val="0080AC"/>
            <w:spacing w:val="-1"/>
            <w:w w:val="115"/>
            <w:sz w:val="12"/>
          </w:rPr>
          <w:t> </w:t>
        </w:r>
        <w:r>
          <w:rPr>
            <w:color w:val="0080AC"/>
            <w:w w:val="115"/>
            <w:sz w:val="12"/>
          </w:rPr>
          <w:t>Med</w:t>
        </w:r>
        <w:r>
          <w:rPr>
            <w:color w:val="0080AC"/>
            <w:spacing w:val="-2"/>
            <w:w w:val="115"/>
            <w:sz w:val="12"/>
          </w:rPr>
          <w:t> </w:t>
        </w:r>
        <w:r>
          <w:rPr>
            <w:color w:val="0080AC"/>
            <w:w w:val="115"/>
            <w:sz w:val="12"/>
          </w:rPr>
          <w:t>2016;35(16):2741–53.</w:t>
        </w:r>
      </w:hyperlink>
    </w:p>
    <w:p>
      <w:pPr>
        <w:pStyle w:val="ListParagraph"/>
        <w:numPr>
          <w:ilvl w:val="0"/>
          <w:numId w:val="4"/>
        </w:numPr>
        <w:tabs>
          <w:tab w:pos="437" w:val="left" w:leader="none"/>
          <w:tab w:pos="439" w:val="left" w:leader="none"/>
        </w:tabs>
        <w:spacing w:line="278" w:lineRule="auto" w:before="0" w:after="0"/>
        <w:ind w:left="439" w:right="115" w:hanging="322"/>
        <w:jc w:val="both"/>
        <w:rPr>
          <w:sz w:val="12"/>
        </w:rPr>
      </w:pPr>
      <w:hyperlink r:id="rId323">
        <w:r>
          <w:rPr>
            <w:color w:val="0080AC"/>
            <w:w w:val="115"/>
            <w:sz w:val="12"/>
          </w:rPr>
          <w:t>Stanton-Geddes</w:t>
        </w:r>
        <w:r>
          <w:rPr>
            <w:color w:val="0080AC"/>
            <w:spacing w:val="-2"/>
            <w:w w:val="115"/>
            <w:sz w:val="12"/>
          </w:rPr>
          <w:t> </w:t>
        </w:r>
        <w:r>
          <w:rPr>
            <w:color w:val="0080AC"/>
            <w:w w:val="115"/>
            <w:sz w:val="12"/>
          </w:rPr>
          <w:t>J,</w:t>
        </w:r>
        <w:r>
          <w:rPr>
            <w:color w:val="0080AC"/>
            <w:spacing w:val="-2"/>
            <w:w w:val="115"/>
            <w:sz w:val="12"/>
          </w:rPr>
          <w:t> </w:t>
        </w:r>
        <w:r>
          <w:rPr>
            <w:color w:val="0080AC"/>
            <w:w w:val="115"/>
            <w:sz w:val="12"/>
          </w:rPr>
          <w:t>de</w:t>
        </w:r>
        <w:r>
          <w:rPr>
            <w:color w:val="0080AC"/>
            <w:spacing w:val="-2"/>
            <w:w w:val="115"/>
            <w:sz w:val="12"/>
          </w:rPr>
          <w:t> </w:t>
        </w:r>
        <w:r>
          <w:rPr>
            <w:color w:val="0080AC"/>
            <w:w w:val="115"/>
            <w:sz w:val="12"/>
          </w:rPr>
          <w:t>Freitas</w:t>
        </w:r>
        <w:r>
          <w:rPr>
            <w:color w:val="0080AC"/>
            <w:spacing w:val="-2"/>
            <w:w w:val="115"/>
            <w:sz w:val="12"/>
          </w:rPr>
          <w:t> </w:t>
        </w:r>
        <w:r>
          <w:rPr>
            <w:color w:val="0080AC"/>
            <w:w w:val="115"/>
            <w:sz w:val="12"/>
          </w:rPr>
          <w:t>CG,</w:t>
        </w:r>
        <w:r>
          <w:rPr>
            <w:color w:val="0080AC"/>
            <w:spacing w:val="-2"/>
            <w:w w:val="115"/>
            <w:sz w:val="12"/>
          </w:rPr>
          <w:t> </w:t>
        </w:r>
        <w:r>
          <w:rPr>
            <w:color w:val="0080AC"/>
            <w:w w:val="115"/>
            <w:sz w:val="12"/>
          </w:rPr>
          <w:t>Dambros</w:t>
        </w:r>
        <w:r>
          <w:rPr>
            <w:color w:val="0080AC"/>
            <w:spacing w:val="-2"/>
            <w:w w:val="115"/>
            <w:sz w:val="12"/>
          </w:rPr>
          <w:t> </w:t>
        </w:r>
        <w:r>
          <w:rPr>
            <w:color w:val="0080AC"/>
            <w:w w:val="115"/>
            <w:sz w:val="12"/>
          </w:rPr>
          <w:t>CdS.</w:t>
        </w:r>
        <w:r>
          <w:rPr>
            <w:color w:val="0080AC"/>
            <w:spacing w:val="-2"/>
            <w:w w:val="115"/>
            <w:sz w:val="12"/>
          </w:rPr>
          <w:t> </w:t>
        </w:r>
        <w:r>
          <w:rPr>
            <w:color w:val="0080AC"/>
            <w:w w:val="115"/>
            <w:sz w:val="12"/>
          </w:rPr>
          <w:t>In</w:t>
        </w:r>
        <w:r>
          <w:rPr>
            <w:color w:val="0080AC"/>
            <w:spacing w:val="-2"/>
            <w:w w:val="115"/>
            <w:sz w:val="12"/>
          </w:rPr>
          <w:t> </w:t>
        </w:r>
        <w:r>
          <w:rPr>
            <w:color w:val="0080AC"/>
            <w:w w:val="115"/>
            <w:sz w:val="12"/>
          </w:rPr>
          <w:t>defense</w:t>
        </w:r>
        <w:r>
          <w:rPr>
            <w:color w:val="0080AC"/>
            <w:spacing w:val="-2"/>
            <w:w w:val="115"/>
            <w:sz w:val="12"/>
          </w:rPr>
          <w:t> </w:t>
        </w:r>
        <w:r>
          <w:rPr>
            <w:color w:val="0080AC"/>
            <w:w w:val="115"/>
            <w:sz w:val="12"/>
          </w:rPr>
          <w:t>of</w:t>
        </w:r>
        <w:r>
          <w:rPr>
            <w:color w:val="0080AC"/>
            <w:spacing w:val="-2"/>
            <w:w w:val="115"/>
            <w:sz w:val="12"/>
          </w:rPr>
          <w:t> </w:t>
        </w:r>
        <w:r>
          <w:rPr>
            <w:color w:val="0080AC"/>
            <w:w w:val="115"/>
            <w:sz w:val="12"/>
          </w:rPr>
          <w:t>P</w:t>
        </w:r>
        <w:r>
          <w:rPr>
            <w:color w:val="0080AC"/>
            <w:spacing w:val="-2"/>
            <w:w w:val="115"/>
            <w:sz w:val="12"/>
          </w:rPr>
          <w:t> </w:t>
        </w:r>
        <w:r>
          <w:rPr>
            <w:color w:val="0080AC"/>
            <w:w w:val="115"/>
            <w:sz w:val="12"/>
          </w:rPr>
          <w:t>values:</w:t>
        </w:r>
        <w:r>
          <w:rPr>
            <w:color w:val="0080AC"/>
            <w:spacing w:val="-2"/>
            <w:w w:val="115"/>
            <w:sz w:val="12"/>
          </w:rPr>
          <w:t> </w:t>
        </w:r>
        <w:r>
          <w:rPr>
            <w:color w:val="0080AC"/>
            <w:w w:val="115"/>
            <w:sz w:val="12"/>
          </w:rPr>
          <w:t>comment</w:t>
        </w:r>
        <w:r>
          <w:rPr>
            <w:color w:val="0080AC"/>
            <w:spacing w:val="-2"/>
            <w:w w:val="115"/>
            <w:sz w:val="12"/>
          </w:rPr>
          <w:t> </w:t>
        </w:r>
        <w:r>
          <w:rPr>
            <w:color w:val="0080AC"/>
            <w:w w:val="115"/>
            <w:sz w:val="12"/>
          </w:rPr>
          <w:t>on</w:t>
        </w:r>
        <w:r>
          <w:rPr>
            <w:color w:val="0080AC"/>
            <w:spacing w:val="40"/>
            <w:w w:val="115"/>
            <w:sz w:val="12"/>
          </w:rPr>
          <w:t> </w:t>
        </w:r>
        <w:r>
          <w:rPr>
            <w:color w:val="0080AC"/>
            <w:w w:val="115"/>
            <w:sz w:val="12"/>
          </w:rPr>
          <w:t>the statistical methods actually used by ecologists. Ecology 2014;95:637–42.</w:t>
        </w:r>
      </w:hyperlink>
    </w:p>
    <w:p>
      <w:pPr>
        <w:pStyle w:val="ListParagraph"/>
        <w:numPr>
          <w:ilvl w:val="0"/>
          <w:numId w:val="4"/>
        </w:numPr>
        <w:tabs>
          <w:tab w:pos="437" w:val="left" w:leader="none"/>
          <w:tab w:pos="439" w:val="left" w:leader="none"/>
        </w:tabs>
        <w:spacing w:line="278" w:lineRule="auto" w:before="0" w:after="0"/>
        <w:ind w:left="439" w:right="116" w:hanging="322"/>
        <w:jc w:val="both"/>
        <w:rPr>
          <w:sz w:val="12"/>
        </w:rPr>
      </w:pPr>
      <w:hyperlink r:id="rId324">
        <w:r>
          <w:rPr>
            <w:color w:val="0080AC"/>
            <w:w w:val="115"/>
            <w:sz w:val="12"/>
          </w:rPr>
          <w:t>Steegen</w:t>
        </w:r>
        <w:r>
          <w:rPr>
            <w:color w:val="0080AC"/>
            <w:spacing w:val="-1"/>
            <w:w w:val="115"/>
            <w:sz w:val="12"/>
          </w:rPr>
          <w:t> </w:t>
        </w:r>
        <w:r>
          <w:rPr>
            <w:color w:val="0080AC"/>
            <w:w w:val="115"/>
            <w:sz w:val="12"/>
          </w:rPr>
          <w:t>S,</w:t>
        </w:r>
        <w:r>
          <w:rPr>
            <w:color w:val="0080AC"/>
            <w:spacing w:val="-1"/>
            <w:w w:val="115"/>
            <w:sz w:val="12"/>
          </w:rPr>
          <w:t> </w:t>
        </w:r>
        <w:r>
          <w:rPr>
            <w:color w:val="0080AC"/>
            <w:w w:val="115"/>
            <w:sz w:val="12"/>
          </w:rPr>
          <w:t>Tuerlinckx</w:t>
        </w:r>
        <w:r>
          <w:rPr>
            <w:color w:val="0080AC"/>
            <w:spacing w:val="-1"/>
            <w:w w:val="115"/>
            <w:sz w:val="12"/>
          </w:rPr>
          <w:t> </w:t>
        </w:r>
        <w:r>
          <w:rPr>
            <w:color w:val="0080AC"/>
            <w:w w:val="115"/>
            <w:sz w:val="12"/>
          </w:rPr>
          <w:t>F,</w:t>
        </w:r>
        <w:r>
          <w:rPr>
            <w:color w:val="0080AC"/>
            <w:spacing w:val="-1"/>
            <w:w w:val="115"/>
            <w:sz w:val="12"/>
          </w:rPr>
          <w:t> </w:t>
        </w:r>
        <w:r>
          <w:rPr>
            <w:color w:val="0080AC"/>
            <w:w w:val="115"/>
            <w:sz w:val="12"/>
          </w:rPr>
          <w:t>Gelman</w:t>
        </w:r>
        <w:r>
          <w:rPr>
            <w:color w:val="0080AC"/>
            <w:spacing w:val="-1"/>
            <w:w w:val="115"/>
            <w:sz w:val="12"/>
          </w:rPr>
          <w:t> </w:t>
        </w:r>
        <w:r>
          <w:rPr>
            <w:color w:val="0080AC"/>
            <w:w w:val="115"/>
            <w:sz w:val="12"/>
          </w:rPr>
          <w:t>A,</w:t>
        </w:r>
        <w:r>
          <w:rPr>
            <w:color w:val="0080AC"/>
            <w:spacing w:val="-1"/>
            <w:w w:val="115"/>
            <w:sz w:val="12"/>
          </w:rPr>
          <w:t> </w:t>
        </w:r>
        <w:r>
          <w:rPr>
            <w:color w:val="0080AC"/>
            <w:w w:val="115"/>
            <w:sz w:val="12"/>
          </w:rPr>
          <w:t>Vanpaemel</w:t>
        </w:r>
        <w:r>
          <w:rPr>
            <w:color w:val="0080AC"/>
            <w:spacing w:val="-1"/>
            <w:w w:val="115"/>
            <w:sz w:val="12"/>
          </w:rPr>
          <w:t> </w:t>
        </w:r>
        <w:r>
          <w:rPr>
            <w:color w:val="0080AC"/>
            <w:w w:val="115"/>
            <w:sz w:val="12"/>
          </w:rPr>
          <w:t>W.</w:t>
        </w:r>
        <w:r>
          <w:rPr>
            <w:color w:val="0080AC"/>
            <w:spacing w:val="-1"/>
            <w:w w:val="115"/>
            <w:sz w:val="12"/>
          </w:rPr>
          <w:t> </w:t>
        </w:r>
        <w:r>
          <w:rPr>
            <w:color w:val="0080AC"/>
            <w:w w:val="115"/>
            <w:sz w:val="12"/>
          </w:rPr>
          <w:t>Increasing</w:t>
        </w:r>
        <w:r>
          <w:rPr>
            <w:color w:val="0080AC"/>
            <w:spacing w:val="-1"/>
            <w:w w:val="115"/>
            <w:sz w:val="12"/>
          </w:rPr>
          <w:t> </w:t>
        </w:r>
        <w:r>
          <w:rPr>
            <w:color w:val="0080AC"/>
            <w:w w:val="115"/>
            <w:sz w:val="12"/>
          </w:rPr>
          <w:t>transparency</w:t>
        </w:r>
        <w:r>
          <w:rPr>
            <w:color w:val="0080AC"/>
            <w:spacing w:val="-1"/>
            <w:w w:val="115"/>
            <w:sz w:val="12"/>
          </w:rPr>
          <w:t> </w:t>
        </w:r>
        <w:r>
          <w:rPr>
            <w:color w:val="0080AC"/>
            <w:w w:val="115"/>
            <w:sz w:val="12"/>
          </w:rPr>
          <w:t>through</w:t>
        </w:r>
        <w:r>
          <w:rPr>
            <w:color w:val="0080AC"/>
            <w:spacing w:val="40"/>
            <w:w w:val="115"/>
            <w:sz w:val="12"/>
          </w:rPr>
          <w:t> </w:t>
        </w:r>
        <w:r>
          <w:rPr>
            <w:color w:val="0080AC"/>
            <w:w w:val="115"/>
            <w:sz w:val="12"/>
          </w:rPr>
          <w:t>a multiverse analysis. Perspect Psychol Sci 2016;11(5):702–12.</w:t>
        </w:r>
      </w:hyperlink>
    </w:p>
    <w:p>
      <w:pPr>
        <w:pStyle w:val="ListParagraph"/>
        <w:numPr>
          <w:ilvl w:val="0"/>
          <w:numId w:val="4"/>
        </w:numPr>
        <w:tabs>
          <w:tab w:pos="437" w:val="left" w:leader="none"/>
          <w:tab w:pos="439" w:val="left" w:leader="none"/>
        </w:tabs>
        <w:spacing w:line="278" w:lineRule="auto" w:before="0" w:after="0"/>
        <w:ind w:left="439" w:right="116" w:hanging="322"/>
        <w:jc w:val="both"/>
        <w:rPr>
          <w:sz w:val="12"/>
        </w:rPr>
      </w:pPr>
      <w:hyperlink r:id="rId325">
        <w:r>
          <w:rPr>
            <w:color w:val="0080AC"/>
            <w:w w:val="115"/>
            <w:sz w:val="12"/>
          </w:rPr>
          <w:t>Teye</w:t>
        </w:r>
        <w:r>
          <w:rPr>
            <w:color w:val="0080AC"/>
            <w:spacing w:val="-3"/>
            <w:w w:val="115"/>
            <w:sz w:val="12"/>
          </w:rPr>
          <w:t> </w:t>
        </w:r>
        <w:r>
          <w:rPr>
            <w:color w:val="0080AC"/>
            <w:w w:val="115"/>
            <w:sz w:val="12"/>
          </w:rPr>
          <w:t>M,</w:t>
        </w:r>
        <w:r>
          <w:rPr>
            <w:color w:val="0080AC"/>
            <w:spacing w:val="-4"/>
            <w:w w:val="115"/>
            <w:sz w:val="12"/>
          </w:rPr>
          <w:t> </w:t>
        </w:r>
        <w:r>
          <w:rPr>
            <w:color w:val="0080AC"/>
            <w:w w:val="115"/>
            <w:sz w:val="12"/>
          </w:rPr>
          <w:t>Azizpour</w:t>
        </w:r>
        <w:r>
          <w:rPr>
            <w:color w:val="0080AC"/>
            <w:spacing w:val="-3"/>
            <w:w w:val="115"/>
            <w:sz w:val="12"/>
          </w:rPr>
          <w:t> </w:t>
        </w:r>
        <w:r>
          <w:rPr>
            <w:color w:val="0080AC"/>
            <w:w w:val="115"/>
            <w:sz w:val="12"/>
          </w:rPr>
          <w:t>H,</w:t>
        </w:r>
        <w:r>
          <w:rPr>
            <w:color w:val="0080AC"/>
            <w:spacing w:val="-4"/>
            <w:w w:val="115"/>
            <w:sz w:val="12"/>
          </w:rPr>
          <w:t> </w:t>
        </w:r>
        <w:r>
          <w:rPr>
            <w:color w:val="0080AC"/>
            <w:w w:val="115"/>
            <w:sz w:val="12"/>
          </w:rPr>
          <w:t>Smith</w:t>
        </w:r>
        <w:r>
          <w:rPr>
            <w:color w:val="0080AC"/>
            <w:spacing w:val="-3"/>
            <w:w w:val="115"/>
            <w:sz w:val="12"/>
          </w:rPr>
          <w:t> </w:t>
        </w:r>
        <w:r>
          <w:rPr>
            <w:color w:val="0080AC"/>
            <w:w w:val="115"/>
            <w:sz w:val="12"/>
          </w:rPr>
          <w:t>K.</w:t>
        </w:r>
        <w:r>
          <w:rPr>
            <w:color w:val="0080AC"/>
            <w:spacing w:val="-4"/>
            <w:w w:val="115"/>
            <w:sz w:val="12"/>
          </w:rPr>
          <w:t> </w:t>
        </w:r>
        <w:r>
          <w:rPr>
            <w:color w:val="0080AC"/>
            <w:w w:val="115"/>
            <w:sz w:val="12"/>
          </w:rPr>
          <w:t>Bayesian</w:t>
        </w:r>
        <w:r>
          <w:rPr>
            <w:color w:val="0080AC"/>
            <w:spacing w:val="-4"/>
            <w:w w:val="115"/>
            <w:sz w:val="12"/>
          </w:rPr>
          <w:t> </w:t>
        </w:r>
        <w:r>
          <w:rPr>
            <w:color w:val="0080AC"/>
            <w:w w:val="115"/>
            <w:sz w:val="12"/>
          </w:rPr>
          <w:t>uncertainty</w:t>
        </w:r>
        <w:r>
          <w:rPr>
            <w:color w:val="0080AC"/>
            <w:spacing w:val="-4"/>
            <w:w w:val="115"/>
            <w:sz w:val="12"/>
          </w:rPr>
          <w:t> </w:t>
        </w:r>
        <w:r>
          <w:rPr>
            <w:color w:val="0080AC"/>
            <w:w w:val="115"/>
            <w:sz w:val="12"/>
          </w:rPr>
          <w:t>estimation</w:t>
        </w:r>
        <w:r>
          <w:rPr>
            <w:color w:val="0080AC"/>
            <w:spacing w:val="-3"/>
            <w:w w:val="115"/>
            <w:sz w:val="12"/>
          </w:rPr>
          <w:t> </w:t>
        </w:r>
        <w:r>
          <w:rPr>
            <w:color w:val="0080AC"/>
            <w:w w:val="115"/>
            <w:sz w:val="12"/>
          </w:rPr>
          <w:t>for</w:t>
        </w:r>
        <w:r>
          <w:rPr>
            <w:color w:val="0080AC"/>
            <w:spacing w:val="-4"/>
            <w:w w:val="115"/>
            <w:sz w:val="12"/>
          </w:rPr>
          <w:t> </w:t>
        </w:r>
        <w:r>
          <w:rPr>
            <w:color w:val="0080AC"/>
            <w:w w:val="115"/>
            <w:sz w:val="12"/>
          </w:rPr>
          <w:t>batch</w:t>
        </w:r>
        <w:r>
          <w:rPr>
            <w:color w:val="0080AC"/>
            <w:spacing w:val="-3"/>
            <w:w w:val="115"/>
            <w:sz w:val="12"/>
          </w:rPr>
          <w:t> </w:t>
        </w:r>
        <w:r>
          <w:rPr>
            <w:color w:val="0080AC"/>
            <w:w w:val="115"/>
            <w:sz w:val="12"/>
          </w:rPr>
          <w:t>normalized</w:t>
        </w:r>
        <w:r>
          <w:rPr>
            <w:color w:val="0080AC"/>
            <w:spacing w:val="40"/>
            <w:w w:val="115"/>
            <w:sz w:val="12"/>
          </w:rPr>
          <w:t> </w:t>
        </w:r>
        <w:r>
          <w:rPr>
            <w:color w:val="0080AC"/>
            <w:w w:val="115"/>
            <w:sz w:val="12"/>
          </w:rPr>
          <w:t>deep</w:t>
        </w:r>
        <w:r>
          <w:rPr>
            <w:color w:val="0080AC"/>
            <w:w w:val="115"/>
            <w:sz w:val="12"/>
          </w:rPr>
          <w:t> networks.</w:t>
        </w:r>
        <w:r>
          <w:rPr>
            <w:color w:val="0080AC"/>
            <w:w w:val="115"/>
            <w:sz w:val="12"/>
          </w:rPr>
          <w:t> In:</w:t>
        </w:r>
        <w:r>
          <w:rPr>
            <w:color w:val="0080AC"/>
            <w:w w:val="115"/>
            <w:sz w:val="12"/>
          </w:rPr>
          <w:t> Dy</w:t>
        </w:r>
        <w:r>
          <w:rPr>
            <w:color w:val="0080AC"/>
            <w:w w:val="115"/>
            <w:sz w:val="12"/>
          </w:rPr>
          <w:t> J,</w:t>
        </w:r>
        <w:r>
          <w:rPr>
            <w:color w:val="0080AC"/>
            <w:w w:val="115"/>
            <w:sz w:val="12"/>
          </w:rPr>
          <w:t> Krause</w:t>
        </w:r>
        <w:r>
          <w:rPr>
            <w:color w:val="0080AC"/>
            <w:w w:val="115"/>
            <w:sz w:val="12"/>
          </w:rPr>
          <w:t> A,</w:t>
        </w:r>
        <w:r>
          <w:rPr>
            <w:color w:val="0080AC"/>
            <w:w w:val="115"/>
            <w:sz w:val="12"/>
          </w:rPr>
          <w:t> editors.</w:t>
        </w:r>
        <w:r>
          <w:rPr>
            <w:color w:val="0080AC"/>
            <w:w w:val="115"/>
            <w:sz w:val="12"/>
          </w:rPr>
          <w:t> Proceedings</w:t>
        </w:r>
        <w:r>
          <w:rPr>
            <w:color w:val="0080AC"/>
            <w:w w:val="115"/>
            <w:sz w:val="12"/>
          </w:rPr>
          <w:t> of</w:t>
        </w:r>
        <w:r>
          <w:rPr>
            <w:color w:val="0080AC"/>
            <w:w w:val="115"/>
            <w:sz w:val="12"/>
          </w:rPr>
          <w:t> the</w:t>
        </w:r>
        <w:r>
          <w:rPr>
            <w:color w:val="0080AC"/>
            <w:w w:val="115"/>
            <w:sz w:val="12"/>
          </w:rPr>
          <w:t> 35th</w:t>
        </w:r>
        <w:r>
          <w:rPr>
            <w:color w:val="0080AC"/>
            <w:w w:val="115"/>
            <w:sz w:val="12"/>
          </w:rPr>
          <w:t> international</w:t>
        </w:r>
        <w:r>
          <w:rPr>
            <w:color w:val="0080AC"/>
            <w:spacing w:val="40"/>
            <w:w w:val="115"/>
            <w:sz w:val="12"/>
          </w:rPr>
          <w:t> </w:t>
        </w:r>
        <w:r>
          <w:rPr>
            <w:color w:val="0080AC"/>
            <w:w w:val="115"/>
            <w:sz w:val="12"/>
          </w:rPr>
          <w:t>conference</w:t>
        </w:r>
        <w:r>
          <w:rPr>
            <w:color w:val="0080AC"/>
            <w:w w:val="115"/>
            <w:sz w:val="12"/>
          </w:rPr>
          <w:t> on</w:t>
        </w:r>
        <w:r>
          <w:rPr>
            <w:color w:val="0080AC"/>
            <w:w w:val="115"/>
            <w:sz w:val="12"/>
          </w:rPr>
          <w:t> machine</w:t>
        </w:r>
        <w:r>
          <w:rPr>
            <w:color w:val="0080AC"/>
            <w:w w:val="115"/>
            <w:sz w:val="12"/>
          </w:rPr>
          <w:t> learning.</w:t>
        </w:r>
        <w:r>
          <w:rPr>
            <w:color w:val="0080AC"/>
            <w:w w:val="115"/>
            <w:sz w:val="12"/>
          </w:rPr>
          <w:t> Proceedings</w:t>
        </w:r>
        <w:r>
          <w:rPr>
            <w:color w:val="0080AC"/>
            <w:w w:val="115"/>
            <w:sz w:val="12"/>
          </w:rPr>
          <w:t> of</w:t>
        </w:r>
        <w:r>
          <w:rPr>
            <w:color w:val="0080AC"/>
            <w:w w:val="115"/>
            <w:sz w:val="12"/>
          </w:rPr>
          <w:t> Machine</w:t>
        </w:r>
        <w:r>
          <w:rPr>
            <w:color w:val="0080AC"/>
            <w:w w:val="115"/>
            <w:sz w:val="12"/>
          </w:rPr>
          <w:t> Learning</w:t>
        </w:r>
        <w:r>
          <w:rPr>
            <w:color w:val="0080AC"/>
            <w:w w:val="115"/>
            <w:sz w:val="12"/>
          </w:rPr>
          <w:t> Research,</w:t>
        </w:r>
        <w:r>
          <w:rPr>
            <w:color w:val="0080AC"/>
            <w:w w:val="115"/>
            <w:sz w:val="12"/>
          </w:rPr>
          <w:t> 80.</w:t>
        </w:r>
        <w:r>
          <w:rPr>
            <w:color w:val="0080AC"/>
            <w:spacing w:val="40"/>
            <w:w w:val="115"/>
            <w:sz w:val="12"/>
          </w:rPr>
          <w:t> </w:t>
        </w:r>
        <w:r>
          <w:rPr>
            <w:color w:val="0080AC"/>
            <w:w w:val="115"/>
            <w:sz w:val="12"/>
          </w:rPr>
          <w:t>PMLR; 2018. p. 4907–16.</w:t>
        </w:r>
      </w:hyperlink>
    </w:p>
    <w:p>
      <w:pPr>
        <w:pStyle w:val="ListParagraph"/>
        <w:numPr>
          <w:ilvl w:val="0"/>
          <w:numId w:val="4"/>
        </w:numPr>
        <w:tabs>
          <w:tab w:pos="437" w:val="left" w:leader="none"/>
          <w:tab w:pos="439" w:val="left" w:leader="none"/>
        </w:tabs>
        <w:spacing w:line="276" w:lineRule="auto" w:before="0" w:after="0"/>
        <w:ind w:left="439" w:right="117" w:hanging="322"/>
        <w:jc w:val="both"/>
        <w:rPr>
          <w:sz w:val="12"/>
        </w:rPr>
      </w:pPr>
      <w:hyperlink r:id="rId326">
        <w:r>
          <w:rPr>
            <w:color w:val="0080AC"/>
            <w:w w:val="115"/>
            <w:sz w:val="12"/>
          </w:rPr>
          <w:t>Tipping ME. Sparse bayesian learning and the relevance</w:t>
        </w:r>
        <w:r>
          <w:rPr>
            <w:color w:val="0080AC"/>
            <w:w w:val="115"/>
            <w:sz w:val="12"/>
          </w:rPr>
          <w:t> vector machine. JMLR</w:t>
        </w:r>
        <w:r>
          <w:rPr>
            <w:color w:val="0080AC"/>
            <w:spacing w:val="40"/>
            <w:w w:val="115"/>
            <w:sz w:val="12"/>
          </w:rPr>
          <w:t> </w:t>
        </w:r>
        <w:r>
          <w:rPr>
            <w:color w:val="0080AC"/>
            <w:spacing w:val="-2"/>
            <w:w w:val="115"/>
            <w:sz w:val="12"/>
          </w:rPr>
          <w:t>2001;1(1):211–44.</w:t>
        </w:r>
      </w:hyperlink>
    </w:p>
    <w:p>
      <w:pPr>
        <w:pStyle w:val="ListParagraph"/>
        <w:numPr>
          <w:ilvl w:val="0"/>
          <w:numId w:val="4"/>
        </w:numPr>
        <w:tabs>
          <w:tab w:pos="438" w:val="left" w:leader="none"/>
        </w:tabs>
        <w:spacing w:line="240" w:lineRule="auto" w:before="0" w:after="0"/>
        <w:ind w:left="438" w:right="0" w:hanging="320"/>
        <w:jc w:val="both"/>
        <w:rPr>
          <w:sz w:val="12"/>
        </w:rPr>
      </w:pPr>
      <w:hyperlink r:id="rId327">
        <w:r>
          <w:rPr>
            <w:color w:val="0080AC"/>
            <w:w w:val="110"/>
            <w:sz w:val="12"/>
          </w:rPr>
          <w:t>van</w:t>
        </w:r>
        <w:r>
          <w:rPr>
            <w:color w:val="0080AC"/>
            <w:spacing w:val="5"/>
            <w:w w:val="110"/>
            <w:sz w:val="12"/>
          </w:rPr>
          <w:t> </w:t>
        </w:r>
        <w:r>
          <w:rPr>
            <w:color w:val="0080AC"/>
            <w:w w:val="110"/>
            <w:sz w:val="12"/>
          </w:rPr>
          <w:t>Buuren</w:t>
        </w:r>
        <w:r>
          <w:rPr>
            <w:color w:val="0080AC"/>
            <w:spacing w:val="6"/>
            <w:w w:val="110"/>
            <w:sz w:val="12"/>
          </w:rPr>
          <w:t> </w:t>
        </w:r>
        <w:r>
          <w:rPr>
            <w:color w:val="0080AC"/>
            <w:w w:val="110"/>
            <w:sz w:val="12"/>
          </w:rPr>
          <w:t>S</w:t>
        </w:r>
      </w:hyperlink>
      <w:hyperlink r:id="rId327">
        <w:r>
          <w:rPr>
            <w:color w:val="0080AC"/>
            <w:w w:val="110"/>
            <w:sz w:val="12"/>
          </w:rPr>
          <w:t>.</w:t>
        </w:r>
        <w:r>
          <w:rPr>
            <w:color w:val="0080AC"/>
            <w:spacing w:val="5"/>
            <w:w w:val="110"/>
            <w:sz w:val="12"/>
          </w:rPr>
          <w:t> </w:t>
        </w:r>
        <w:r>
          <w:rPr>
            <w:color w:val="0080AC"/>
            <w:w w:val="110"/>
            <w:sz w:val="12"/>
          </w:rPr>
          <w:t>Flexible</w:t>
        </w:r>
        <w:r>
          <w:rPr>
            <w:color w:val="0080AC"/>
            <w:spacing w:val="6"/>
            <w:w w:val="110"/>
            <w:sz w:val="12"/>
          </w:rPr>
          <w:t> </w:t>
        </w:r>
        <w:r>
          <w:rPr>
            <w:color w:val="0080AC"/>
            <w:w w:val="110"/>
            <w:sz w:val="12"/>
          </w:rPr>
          <w:t>imputation</w:t>
        </w:r>
        <w:r>
          <w:rPr>
            <w:color w:val="0080AC"/>
            <w:spacing w:val="5"/>
            <w:w w:val="110"/>
            <w:sz w:val="12"/>
          </w:rPr>
          <w:t> </w:t>
        </w:r>
        <w:r>
          <w:rPr>
            <w:color w:val="0080AC"/>
            <w:w w:val="110"/>
            <w:sz w:val="12"/>
          </w:rPr>
          <w:t>of</w:t>
        </w:r>
        <w:r>
          <w:rPr>
            <w:color w:val="0080AC"/>
            <w:spacing w:val="6"/>
            <w:w w:val="110"/>
            <w:sz w:val="12"/>
          </w:rPr>
          <w:t> </w:t>
        </w:r>
        <w:r>
          <w:rPr>
            <w:color w:val="0080AC"/>
            <w:w w:val="110"/>
            <w:sz w:val="12"/>
          </w:rPr>
          <w:t>missing</w:t>
        </w:r>
        <w:r>
          <w:rPr>
            <w:color w:val="0080AC"/>
            <w:spacing w:val="5"/>
            <w:w w:val="110"/>
            <w:sz w:val="12"/>
          </w:rPr>
          <w:t> </w:t>
        </w:r>
        <w:r>
          <w:rPr>
            <w:color w:val="0080AC"/>
            <w:w w:val="110"/>
            <w:sz w:val="12"/>
          </w:rPr>
          <w:t>data.</w:t>
        </w:r>
        <w:r>
          <w:rPr>
            <w:color w:val="0080AC"/>
            <w:spacing w:val="6"/>
            <w:w w:val="110"/>
            <w:sz w:val="12"/>
          </w:rPr>
          <w:t> </w:t>
        </w:r>
        <w:r>
          <w:rPr>
            <w:color w:val="0080AC"/>
            <w:w w:val="110"/>
            <w:sz w:val="12"/>
          </w:rPr>
          <w:t>Boca</w:t>
        </w:r>
        <w:r>
          <w:rPr>
            <w:color w:val="0080AC"/>
            <w:spacing w:val="6"/>
            <w:w w:val="110"/>
            <w:sz w:val="12"/>
          </w:rPr>
          <w:t> </w:t>
        </w:r>
        <w:r>
          <w:rPr>
            <w:color w:val="0080AC"/>
            <w:w w:val="110"/>
            <w:sz w:val="12"/>
          </w:rPr>
          <w:t>Raton,</w:t>
        </w:r>
        <w:r>
          <w:rPr>
            <w:color w:val="0080AC"/>
            <w:spacing w:val="5"/>
            <w:w w:val="110"/>
            <w:sz w:val="12"/>
          </w:rPr>
          <w:t> </w:t>
        </w:r>
        <w:r>
          <w:rPr>
            <w:color w:val="0080AC"/>
            <w:w w:val="110"/>
            <w:sz w:val="12"/>
          </w:rPr>
          <w:t>FL:</w:t>
        </w:r>
        <w:r>
          <w:rPr>
            <w:color w:val="0080AC"/>
            <w:spacing w:val="6"/>
            <w:w w:val="110"/>
            <w:sz w:val="12"/>
          </w:rPr>
          <w:t> </w:t>
        </w:r>
        <w:r>
          <w:rPr>
            <w:color w:val="0080AC"/>
            <w:w w:val="110"/>
            <w:sz w:val="12"/>
          </w:rPr>
          <w:t>CRC</w:t>
        </w:r>
        <w:r>
          <w:rPr>
            <w:color w:val="0080AC"/>
            <w:spacing w:val="5"/>
            <w:w w:val="110"/>
            <w:sz w:val="12"/>
          </w:rPr>
          <w:t> </w:t>
        </w:r>
        <w:r>
          <w:rPr>
            <w:color w:val="0080AC"/>
            <w:w w:val="110"/>
            <w:sz w:val="12"/>
          </w:rPr>
          <w:t>Press;</w:t>
        </w:r>
        <w:r>
          <w:rPr>
            <w:color w:val="0080AC"/>
            <w:spacing w:val="6"/>
            <w:w w:val="110"/>
            <w:sz w:val="12"/>
          </w:rPr>
          <w:t> </w:t>
        </w:r>
        <w:r>
          <w:rPr>
            <w:color w:val="0080AC"/>
            <w:spacing w:val="-4"/>
            <w:w w:val="110"/>
            <w:sz w:val="12"/>
          </w:rPr>
          <w:t>2012</w:t>
        </w:r>
      </w:hyperlink>
      <w:r>
        <w:rPr>
          <w:color w:val="0080AC"/>
          <w:spacing w:val="-4"/>
          <w:w w:val="110"/>
          <w:sz w:val="12"/>
        </w:rPr>
        <w:t>.</w:t>
      </w:r>
    </w:p>
    <w:p>
      <w:pPr>
        <w:pStyle w:val="ListParagraph"/>
        <w:numPr>
          <w:ilvl w:val="0"/>
          <w:numId w:val="4"/>
        </w:numPr>
        <w:tabs>
          <w:tab w:pos="437" w:val="left" w:leader="none"/>
          <w:tab w:pos="439" w:val="left" w:leader="none"/>
        </w:tabs>
        <w:spacing w:line="278" w:lineRule="auto" w:before="10" w:after="0"/>
        <w:ind w:left="439" w:right="115" w:hanging="322"/>
        <w:jc w:val="left"/>
        <w:rPr>
          <w:sz w:val="12"/>
        </w:rPr>
      </w:pPr>
      <w:hyperlink r:id="rId328">
        <w:r>
          <w:rPr>
            <w:color w:val="0080AC"/>
            <w:w w:val="115"/>
            <w:sz w:val="12"/>
          </w:rPr>
          <w:t>Vehtari</w:t>
        </w:r>
        <w:r>
          <w:rPr>
            <w:color w:val="0080AC"/>
            <w:spacing w:val="-8"/>
            <w:w w:val="115"/>
            <w:sz w:val="12"/>
          </w:rPr>
          <w:t> </w:t>
        </w:r>
        <w:r>
          <w:rPr>
            <w:color w:val="0080AC"/>
            <w:w w:val="115"/>
            <w:sz w:val="12"/>
          </w:rPr>
          <w:t>A,</w:t>
        </w:r>
        <w:r>
          <w:rPr>
            <w:color w:val="0080AC"/>
            <w:spacing w:val="-8"/>
            <w:w w:val="115"/>
            <w:sz w:val="12"/>
          </w:rPr>
          <w:t> </w:t>
        </w:r>
        <w:r>
          <w:rPr>
            <w:color w:val="0080AC"/>
            <w:w w:val="115"/>
            <w:sz w:val="12"/>
          </w:rPr>
          <w:t>Gelman</w:t>
        </w:r>
        <w:r>
          <w:rPr>
            <w:color w:val="0080AC"/>
            <w:spacing w:val="-8"/>
            <w:w w:val="115"/>
            <w:sz w:val="12"/>
          </w:rPr>
          <w:t> </w:t>
        </w:r>
        <w:r>
          <w:rPr>
            <w:color w:val="0080AC"/>
            <w:w w:val="115"/>
            <w:sz w:val="12"/>
          </w:rPr>
          <w:t>A,</w:t>
        </w:r>
        <w:r>
          <w:rPr>
            <w:color w:val="0080AC"/>
            <w:spacing w:val="-8"/>
            <w:w w:val="115"/>
            <w:sz w:val="12"/>
          </w:rPr>
          <w:t> </w:t>
        </w:r>
        <w:r>
          <w:rPr>
            <w:color w:val="0080AC"/>
            <w:w w:val="115"/>
            <w:sz w:val="12"/>
          </w:rPr>
          <w:t>Gabry</w:t>
        </w:r>
        <w:r>
          <w:rPr>
            <w:color w:val="0080AC"/>
            <w:spacing w:val="-8"/>
            <w:w w:val="115"/>
            <w:sz w:val="12"/>
          </w:rPr>
          <w:t> </w:t>
        </w:r>
        <w:r>
          <w:rPr>
            <w:color w:val="0080AC"/>
            <w:w w:val="115"/>
            <w:sz w:val="12"/>
          </w:rPr>
          <w:t>J.</w:t>
        </w:r>
        <w:r>
          <w:rPr>
            <w:color w:val="0080AC"/>
            <w:spacing w:val="-8"/>
            <w:w w:val="115"/>
            <w:sz w:val="12"/>
          </w:rPr>
          <w:t> </w:t>
        </w:r>
        <w:r>
          <w:rPr>
            <w:color w:val="0080AC"/>
            <w:w w:val="115"/>
            <w:sz w:val="12"/>
          </w:rPr>
          <w:t>Erratum</w:t>
        </w:r>
        <w:r>
          <w:rPr>
            <w:color w:val="0080AC"/>
            <w:spacing w:val="-8"/>
            <w:w w:val="115"/>
            <w:sz w:val="12"/>
          </w:rPr>
          <w:t> </w:t>
        </w:r>
        <w:r>
          <w:rPr>
            <w:color w:val="0080AC"/>
            <w:w w:val="115"/>
            <w:sz w:val="12"/>
          </w:rPr>
          <w:t>to:</w:t>
        </w:r>
        <w:r>
          <w:rPr>
            <w:color w:val="0080AC"/>
            <w:spacing w:val="-8"/>
            <w:w w:val="115"/>
            <w:sz w:val="12"/>
          </w:rPr>
          <w:t> </w:t>
        </w:r>
        <w:r>
          <w:rPr>
            <w:color w:val="0080AC"/>
            <w:w w:val="115"/>
            <w:sz w:val="12"/>
          </w:rPr>
          <w:t>practical</w:t>
        </w:r>
        <w:r>
          <w:rPr>
            <w:color w:val="0080AC"/>
            <w:spacing w:val="-8"/>
            <w:w w:val="115"/>
            <w:sz w:val="12"/>
          </w:rPr>
          <w:t> </w:t>
        </w:r>
        <w:r>
          <w:rPr>
            <w:color w:val="0080AC"/>
            <w:w w:val="115"/>
            <w:sz w:val="12"/>
          </w:rPr>
          <w:t>Bayesian</w:t>
        </w:r>
        <w:r>
          <w:rPr>
            <w:color w:val="0080AC"/>
            <w:spacing w:val="-8"/>
            <w:w w:val="115"/>
            <w:sz w:val="12"/>
          </w:rPr>
          <w:t> </w:t>
        </w:r>
        <w:r>
          <w:rPr>
            <w:color w:val="0080AC"/>
            <w:w w:val="115"/>
            <w:sz w:val="12"/>
          </w:rPr>
          <w:t>model</w:t>
        </w:r>
        <w:r>
          <w:rPr>
            <w:color w:val="0080AC"/>
            <w:spacing w:val="-8"/>
            <w:w w:val="115"/>
            <w:sz w:val="12"/>
          </w:rPr>
          <w:t> </w:t>
        </w:r>
        <w:r>
          <w:rPr>
            <w:color w:val="0080AC"/>
            <w:w w:val="115"/>
            <w:sz w:val="12"/>
          </w:rPr>
          <w:t>evaluation</w:t>
        </w:r>
        <w:r>
          <w:rPr>
            <w:color w:val="0080AC"/>
            <w:spacing w:val="-8"/>
            <w:w w:val="115"/>
            <w:sz w:val="12"/>
          </w:rPr>
          <w:t> </w:t>
        </w:r>
        <w:r>
          <w:rPr>
            <w:color w:val="0080AC"/>
            <w:w w:val="115"/>
            <w:sz w:val="12"/>
          </w:rPr>
          <w:t>using</w:t>
        </w:r>
        <w:r>
          <w:rPr>
            <w:color w:val="0080AC"/>
            <w:spacing w:val="40"/>
            <w:w w:val="115"/>
            <w:sz w:val="12"/>
          </w:rPr>
          <w:t> </w:t>
        </w:r>
        <w:r>
          <w:rPr>
            <w:color w:val="0080AC"/>
            <w:w w:val="115"/>
            <w:sz w:val="12"/>
          </w:rPr>
          <w:t>leave-one-out cross-validation and WAIC. Stat Comput 2016;27(5) 1433–1433.</w:t>
        </w:r>
      </w:hyperlink>
    </w:p>
    <w:p>
      <w:pPr>
        <w:pStyle w:val="ListParagraph"/>
        <w:numPr>
          <w:ilvl w:val="0"/>
          <w:numId w:val="4"/>
        </w:numPr>
        <w:tabs>
          <w:tab w:pos="437" w:val="left" w:leader="none"/>
          <w:tab w:pos="439" w:val="left" w:leader="none"/>
        </w:tabs>
        <w:spacing w:line="276" w:lineRule="auto" w:before="0" w:after="0"/>
        <w:ind w:left="439" w:right="116" w:hanging="322"/>
        <w:jc w:val="left"/>
        <w:rPr>
          <w:sz w:val="12"/>
        </w:rPr>
      </w:pPr>
      <w:hyperlink r:id="rId329">
        <w:r>
          <w:rPr>
            <w:color w:val="0080AC"/>
            <w:w w:val="115"/>
            <w:sz w:val="12"/>
          </w:rPr>
          <w:t>Vehtari</w:t>
        </w:r>
        <w:r>
          <w:rPr>
            <w:color w:val="0080AC"/>
            <w:spacing w:val="40"/>
            <w:w w:val="115"/>
            <w:sz w:val="12"/>
          </w:rPr>
          <w:t> </w:t>
        </w:r>
        <w:r>
          <w:rPr>
            <w:color w:val="0080AC"/>
            <w:w w:val="115"/>
            <w:sz w:val="12"/>
          </w:rPr>
          <w:t>A,</w:t>
        </w:r>
        <w:r>
          <w:rPr>
            <w:color w:val="0080AC"/>
            <w:spacing w:val="40"/>
            <w:w w:val="115"/>
            <w:sz w:val="12"/>
          </w:rPr>
          <w:t> </w:t>
        </w:r>
        <w:r>
          <w:rPr>
            <w:color w:val="0080AC"/>
            <w:w w:val="115"/>
            <w:sz w:val="12"/>
          </w:rPr>
          <w:t>Gelman</w:t>
        </w:r>
        <w:r>
          <w:rPr>
            <w:color w:val="0080AC"/>
            <w:spacing w:val="40"/>
            <w:w w:val="115"/>
            <w:sz w:val="12"/>
          </w:rPr>
          <w:t> </w:t>
        </w:r>
        <w:r>
          <w:rPr>
            <w:color w:val="0080AC"/>
            <w:w w:val="115"/>
            <w:sz w:val="12"/>
          </w:rPr>
          <w:t>A,</w:t>
        </w:r>
        <w:r>
          <w:rPr>
            <w:color w:val="0080AC"/>
            <w:spacing w:val="40"/>
            <w:w w:val="115"/>
            <w:sz w:val="12"/>
          </w:rPr>
          <w:t> </w:t>
        </w:r>
        <w:r>
          <w:rPr>
            <w:color w:val="0080AC"/>
            <w:w w:val="115"/>
            <w:sz w:val="12"/>
          </w:rPr>
          <w:t>Gabry</w:t>
        </w:r>
        <w:r>
          <w:rPr>
            <w:color w:val="0080AC"/>
            <w:spacing w:val="40"/>
            <w:w w:val="115"/>
            <w:sz w:val="12"/>
          </w:rPr>
          <w:t> </w:t>
        </w:r>
        <w:r>
          <w:rPr>
            <w:color w:val="0080AC"/>
            <w:w w:val="115"/>
            <w:sz w:val="12"/>
          </w:rPr>
          <w:t>J.</w:t>
        </w:r>
        <w:r>
          <w:rPr>
            <w:color w:val="0080AC"/>
            <w:spacing w:val="40"/>
            <w:w w:val="115"/>
            <w:sz w:val="12"/>
          </w:rPr>
          <w:t> </w:t>
        </w:r>
        <w:r>
          <w:rPr>
            <w:color w:val="0080AC"/>
            <w:w w:val="115"/>
            <w:sz w:val="12"/>
          </w:rPr>
          <w:t>Practical</w:t>
        </w:r>
        <w:r>
          <w:rPr>
            <w:color w:val="0080AC"/>
            <w:spacing w:val="40"/>
            <w:w w:val="115"/>
            <w:sz w:val="12"/>
          </w:rPr>
          <w:t> </w:t>
        </w:r>
        <w:r>
          <w:rPr>
            <w:color w:val="0080AC"/>
            <w:w w:val="115"/>
            <w:sz w:val="12"/>
          </w:rPr>
          <w:t>Bayesian</w:t>
        </w:r>
        <w:r>
          <w:rPr>
            <w:color w:val="0080AC"/>
            <w:spacing w:val="40"/>
            <w:w w:val="115"/>
            <w:sz w:val="12"/>
          </w:rPr>
          <w:t> </w:t>
        </w:r>
        <w:r>
          <w:rPr>
            <w:color w:val="0080AC"/>
            <w:w w:val="115"/>
            <w:sz w:val="12"/>
          </w:rPr>
          <w:t>model</w:t>
        </w:r>
        <w:r>
          <w:rPr>
            <w:color w:val="0080AC"/>
            <w:spacing w:val="40"/>
            <w:w w:val="115"/>
            <w:sz w:val="12"/>
          </w:rPr>
          <w:t> </w:t>
        </w:r>
        <w:r>
          <w:rPr>
            <w:color w:val="0080AC"/>
            <w:w w:val="115"/>
            <w:sz w:val="12"/>
          </w:rPr>
          <w:t>evaluation</w:t>
        </w:r>
        <w:r>
          <w:rPr>
            <w:color w:val="0080AC"/>
            <w:spacing w:val="40"/>
            <w:w w:val="115"/>
            <w:sz w:val="12"/>
          </w:rPr>
          <w:t> </w:t>
        </w:r>
        <w:r>
          <w:rPr>
            <w:color w:val="0080AC"/>
            <w:w w:val="115"/>
            <w:sz w:val="12"/>
          </w:rPr>
          <w:t>using</w:t>
        </w:r>
        <w:r>
          <w:rPr>
            <w:color w:val="0080AC"/>
            <w:spacing w:val="80"/>
            <w:w w:val="115"/>
            <w:sz w:val="12"/>
          </w:rPr>
          <w:t> </w:t>
        </w:r>
        <w:r>
          <w:rPr>
            <w:color w:val="0080AC"/>
            <w:w w:val="115"/>
            <w:sz w:val="12"/>
          </w:rPr>
          <w:t>leave-one-out cross-validation and WAIC. Stat Comput 2016;27(5):1413–32.</w:t>
        </w:r>
      </w:hyperlink>
    </w:p>
    <w:p>
      <w:pPr>
        <w:pStyle w:val="ListParagraph"/>
        <w:numPr>
          <w:ilvl w:val="0"/>
          <w:numId w:val="4"/>
        </w:numPr>
        <w:tabs>
          <w:tab w:pos="437" w:val="left" w:leader="none"/>
          <w:tab w:pos="439" w:val="left" w:leader="none"/>
        </w:tabs>
        <w:spacing w:line="276" w:lineRule="auto" w:before="0" w:after="0"/>
        <w:ind w:left="439" w:right="116" w:hanging="322"/>
        <w:jc w:val="left"/>
        <w:rPr>
          <w:sz w:val="12"/>
        </w:rPr>
      </w:pPr>
      <w:hyperlink r:id="rId330">
        <w:r>
          <w:rPr>
            <w:color w:val="0080AC"/>
            <w:w w:val="115"/>
            <w:sz w:val="12"/>
          </w:rPr>
          <w:t>Vehtari</w:t>
        </w:r>
        <w:r>
          <w:rPr>
            <w:color w:val="0080AC"/>
            <w:spacing w:val="25"/>
            <w:w w:val="115"/>
            <w:sz w:val="12"/>
          </w:rPr>
          <w:t> </w:t>
        </w:r>
        <w:r>
          <w:rPr>
            <w:color w:val="0080AC"/>
            <w:w w:val="115"/>
            <w:sz w:val="12"/>
          </w:rPr>
          <w:t>A,</w:t>
        </w:r>
        <w:r>
          <w:rPr>
            <w:color w:val="0080AC"/>
            <w:spacing w:val="25"/>
            <w:w w:val="115"/>
            <w:sz w:val="12"/>
          </w:rPr>
          <w:t> </w:t>
        </w:r>
        <w:r>
          <w:rPr>
            <w:color w:val="0080AC"/>
            <w:w w:val="115"/>
            <w:sz w:val="12"/>
          </w:rPr>
          <w:t>Lampinen</w:t>
        </w:r>
        <w:r>
          <w:rPr>
            <w:color w:val="0080AC"/>
            <w:spacing w:val="25"/>
            <w:w w:val="115"/>
            <w:sz w:val="12"/>
          </w:rPr>
          <w:t> </w:t>
        </w:r>
        <w:r>
          <w:rPr>
            <w:color w:val="0080AC"/>
            <w:w w:val="115"/>
            <w:sz w:val="12"/>
          </w:rPr>
          <w:t>J.</w:t>
        </w:r>
        <w:r>
          <w:rPr>
            <w:color w:val="0080AC"/>
            <w:spacing w:val="25"/>
            <w:w w:val="115"/>
            <w:sz w:val="12"/>
          </w:rPr>
          <w:t> </w:t>
        </w:r>
        <w:r>
          <w:rPr>
            <w:color w:val="0080AC"/>
            <w:w w:val="115"/>
            <w:sz w:val="12"/>
          </w:rPr>
          <w:t>Bayesian</w:t>
        </w:r>
        <w:r>
          <w:rPr>
            <w:color w:val="0080AC"/>
            <w:spacing w:val="25"/>
            <w:w w:val="115"/>
            <w:sz w:val="12"/>
          </w:rPr>
          <w:t> </w:t>
        </w:r>
        <w:r>
          <w:rPr>
            <w:color w:val="0080AC"/>
            <w:w w:val="115"/>
            <w:sz w:val="12"/>
          </w:rPr>
          <w:t>neural</w:t>
        </w:r>
        <w:r>
          <w:rPr>
            <w:color w:val="0080AC"/>
            <w:spacing w:val="25"/>
            <w:w w:val="115"/>
            <w:sz w:val="12"/>
          </w:rPr>
          <w:t> </w:t>
        </w:r>
        <w:r>
          <w:rPr>
            <w:color w:val="0080AC"/>
            <w:w w:val="115"/>
            <w:sz w:val="12"/>
          </w:rPr>
          <w:t>networks:</w:t>
        </w:r>
        <w:r>
          <w:rPr>
            <w:color w:val="0080AC"/>
            <w:spacing w:val="25"/>
            <w:w w:val="115"/>
            <w:sz w:val="12"/>
          </w:rPr>
          <w:t> </w:t>
        </w:r>
        <w:r>
          <w:rPr>
            <w:color w:val="0080AC"/>
            <w:w w:val="115"/>
            <w:sz w:val="12"/>
          </w:rPr>
          <w:t>case</w:t>
        </w:r>
        <w:r>
          <w:rPr>
            <w:color w:val="0080AC"/>
            <w:spacing w:val="25"/>
            <w:w w:val="115"/>
            <w:sz w:val="12"/>
          </w:rPr>
          <w:t> </w:t>
        </w:r>
        <w:r>
          <w:rPr>
            <w:color w:val="0080AC"/>
            <w:w w:val="115"/>
            <w:sz w:val="12"/>
          </w:rPr>
          <w:t>studies</w:t>
        </w:r>
        <w:r>
          <w:rPr>
            <w:color w:val="0080AC"/>
            <w:spacing w:val="25"/>
            <w:w w:val="115"/>
            <w:sz w:val="12"/>
          </w:rPr>
          <w:t> </w:t>
        </w:r>
        <w:r>
          <w:rPr>
            <w:color w:val="0080AC"/>
            <w:w w:val="115"/>
            <w:sz w:val="12"/>
          </w:rPr>
          <w:t>in</w:t>
        </w:r>
        <w:r>
          <w:rPr>
            <w:color w:val="0080AC"/>
            <w:spacing w:val="25"/>
            <w:w w:val="115"/>
            <w:sz w:val="12"/>
          </w:rPr>
          <w:t> </w:t>
        </w:r>
        <w:r>
          <w:rPr>
            <w:color w:val="0080AC"/>
            <w:w w:val="115"/>
            <w:sz w:val="12"/>
          </w:rPr>
          <w:t>industrial</w:t>
        </w:r>
        <w:r>
          <w:rPr>
            <w:color w:val="0080AC"/>
            <w:spacing w:val="25"/>
            <w:w w:val="115"/>
            <w:sz w:val="12"/>
          </w:rPr>
          <w:t> </w:t>
        </w:r>
        <w:r>
          <w:rPr>
            <w:color w:val="0080AC"/>
            <w:w w:val="115"/>
            <w:sz w:val="12"/>
          </w:rPr>
          <w:t>ap-</w:t>
        </w:r>
        <w:r>
          <w:rPr>
            <w:color w:val="0080AC"/>
            <w:spacing w:val="40"/>
            <w:w w:val="115"/>
            <w:sz w:val="12"/>
          </w:rPr>
          <w:t> </w:t>
        </w:r>
        <w:r>
          <w:rPr>
            <w:color w:val="0080AC"/>
            <w:w w:val="115"/>
            <w:sz w:val="12"/>
          </w:rPr>
          <w:t>plications.</w:t>
        </w:r>
        <w:r>
          <w:rPr>
            <w:color w:val="0080AC"/>
            <w:spacing w:val="17"/>
            <w:w w:val="115"/>
            <w:sz w:val="12"/>
          </w:rPr>
          <w:t> </w:t>
        </w:r>
        <w:r>
          <w:rPr>
            <w:color w:val="0080AC"/>
            <w:w w:val="115"/>
            <w:sz w:val="12"/>
          </w:rPr>
          <w:t>In:</w:t>
        </w:r>
        <w:r>
          <w:rPr>
            <w:color w:val="0080AC"/>
            <w:spacing w:val="17"/>
            <w:w w:val="115"/>
            <w:sz w:val="12"/>
          </w:rPr>
          <w:t> </w:t>
        </w:r>
        <w:r>
          <w:rPr>
            <w:color w:val="0080AC"/>
            <w:w w:val="115"/>
            <w:sz w:val="12"/>
          </w:rPr>
          <w:t>Soft</w:t>
        </w:r>
        <w:r>
          <w:rPr>
            <w:color w:val="0080AC"/>
            <w:spacing w:val="17"/>
            <w:w w:val="115"/>
            <w:sz w:val="12"/>
          </w:rPr>
          <w:t> </w:t>
        </w:r>
        <w:r>
          <w:rPr>
            <w:color w:val="0080AC"/>
            <w:w w:val="115"/>
            <w:sz w:val="12"/>
          </w:rPr>
          <w:t>Computing</w:t>
        </w:r>
        <w:r>
          <w:rPr>
            <w:color w:val="0080AC"/>
            <w:spacing w:val="17"/>
            <w:w w:val="115"/>
            <w:sz w:val="12"/>
          </w:rPr>
          <w:t> </w:t>
        </w:r>
        <w:r>
          <w:rPr>
            <w:color w:val="0080AC"/>
            <w:w w:val="115"/>
            <w:sz w:val="12"/>
          </w:rPr>
          <w:t>in</w:t>
        </w:r>
        <w:r>
          <w:rPr>
            <w:color w:val="0080AC"/>
            <w:spacing w:val="17"/>
            <w:w w:val="115"/>
            <w:sz w:val="12"/>
          </w:rPr>
          <w:t> </w:t>
        </w:r>
        <w:r>
          <w:rPr>
            <w:color w:val="0080AC"/>
            <w:w w:val="115"/>
            <w:sz w:val="12"/>
          </w:rPr>
          <w:t>Industrial</w:t>
        </w:r>
        <w:r>
          <w:rPr>
            <w:color w:val="0080AC"/>
            <w:spacing w:val="17"/>
            <w:w w:val="115"/>
            <w:sz w:val="12"/>
          </w:rPr>
          <w:t> </w:t>
        </w:r>
        <w:r>
          <w:rPr>
            <w:color w:val="0080AC"/>
            <w:w w:val="115"/>
            <w:sz w:val="12"/>
          </w:rPr>
          <w:t>Applications.</w:t>
        </w:r>
        <w:r>
          <w:rPr>
            <w:color w:val="0080AC"/>
            <w:spacing w:val="17"/>
            <w:w w:val="115"/>
            <w:sz w:val="12"/>
          </w:rPr>
          <w:t> </w:t>
        </w:r>
        <w:r>
          <w:rPr>
            <w:color w:val="0080AC"/>
            <w:w w:val="115"/>
            <w:sz w:val="12"/>
          </w:rPr>
          <w:t>Springer</w:t>
        </w:r>
        <w:r>
          <w:rPr>
            <w:color w:val="0080AC"/>
            <w:spacing w:val="17"/>
            <w:w w:val="115"/>
            <w:sz w:val="12"/>
          </w:rPr>
          <w:t> </w:t>
        </w:r>
        <w:r>
          <w:rPr>
            <w:color w:val="0080AC"/>
            <w:w w:val="115"/>
            <w:sz w:val="12"/>
          </w:rPr>
          <w:t>London;</w:t>
        </w:r>
        <w:r>
          <w:rPr>
            <w:color w:val="0080AC"/>
            <w:spacing w:val="17"/>
            <w:w w:val="115"/>
            <w:sz w:val="12"/>
          </w:rPr>
          <w:t> </w:t>
        </w:r>
        <w:r>
          <w:rPr>
            <w:color w:val="0080AC"/>
            <w:w w:val="115"/>
            <w:sz w:val="12"/>
          </w:rPr>
          <w:t>2000.</w:t>
        </w:r>
      </w:hyperlink>
    </w:p>
    <w:p>
      <w:pPr>
        <w:spacing w:before="2"/>
        <w:ind w:left="439" w:right="0" w:firstLine="0"/>
        <w:jc w:val="left"/>
        <w:rPr>
          <w:sz w:val="12"/>
        </w:rPr>
      </w:pPr>
      <w:hyperlink r:id="rId330">
        <w:r>
          <w:rPr>
            <w:color w:val="0080AC"/>
            <w:w w:val="120"/>
            <w:sz w:val="12"/>
          </w:rPr>
          <w:t>p.</w:t>
        </w:r>
        <w:r>
          <w:rPr>
            <w:color w:val="0080AC"/>
            <w:spacing w:val="-1"/>
            <w:w w:val="120"/>
            <w:sz w:val="12"/>
          </w:rPr>
          <w:t> </w:t>
        </w:r>
        <w:r>
          <w:rPr>
            <w:color w:val="0080AC"/>
            <w:spacing w:val="-2"/>
            <w:w w:val="120"/>
            <w:sz w:val="12"/>
          </w:rPr>
          <w:t>415–24.</w:t>
        </w:r>
      </w:hyperlink>
    </w:p>
    <w:p>
      <w:pPr>
        <w:pStyle w:val="ListParagraph"/>
        <w:numPr>
          <w:ilvl w:val="0"/>
          <w:numId w:val="4"/>
        </w:numPr>
        <w:tabs>
          <w:tab w:pos="437" w:val="left" w:leader="none"/>
          <w:tab w:pos="439" w:val="left" w:leader="none"/>
        </w:tabs>
        <w:spacing w:line="278" w:lineRule="auto" w:before="21" w:after="0"/>
        <w:ind w:left="439" w:right="116" w:hanging="322"/>
        <w:jc w:val="both"/>
        <w:rPr>
          <w:sz w:val="12"/>
        </w:rPr>
      </w:pPr>
      <w:r>
        <w:rPr>
          <w:w w:val="110"/>
          <w:sz w:val="12"/>
        </w:rPr>
        <w:t>Vehtari A., Simpson D., Gelman A., Yao Y., Gabry J.. Pareto smoothed importance</w:t>
      </w:r>
      <w:r>
        <w:rPr>
          <w:spacing w:val="40"/>
          <w:w w:val="110"/>
          <w:sz w:val="12"/>
        </w:rPr>
        <w:t> </w:t>
      </w:r>
      <w:r>
        <w:rPr>
          <w:w w:val="110"/>
          <w:sz w:val="12"/>
        </w:rPr>
        <w:t>sampling. 2015. ArXiv 1507.02646.</w:t>
      </w:r>
    </w:p>
    <w:p>
      <w:pPr>
        <w:pStyle w:val="ListParagraph"/>
        <w:numPr>
          <w:ilvl w:val="0"/>
          <w:numId w:val="4"/>
        </w:numPr>
        <w:tabs>
          <w:tab w:pos="437" w:val="left" w:leader="none"/>
          <w:tab w:pos="439" w:val="left" w:leader="none"/>
        </w:tabs>
        <w:spacing w:line="278" w:lineRule="auto" w:before="0" w:after="0"/>
        <w:ind w:left="439" w:right="116" w:hanging="322"/>
        <w:jc w:val="both"/>
        <w:rPr>
          <w:sz w:val="12"/>
        </w:rPr>
      </w:pPr>
      <w:hyperlink r:id="rId331">
        <w:r>
          <w:rPr>
            <w:color w:val="0080AC"/>
            <w:w w:val="115"/>
            <w:sz w:val="12"/>
          </w:rPr>
          <w:t>Welling M, Teh YW. Bayesian learning via stochastic gradient Langevin dynamics.</w:t>
        </w:r>
        <w:r>
          <w:rPr>
            <w:color w:val="0080AC"/>
            <w:spacing w:val="40"/>
            <w:w w:val="115"/>
            <w:sz w:val="12"/>
          </w:rPr>
          <w:t> </w:t>
        </w:r>
        <w:r>
          <w:rPr>
            <w:color w:val="0080AC"/>
            <w:w w:val="115"/>
            <w:sz w:val="12"/>
          </w:rPr>
          <w:t>In: Proceedings of the 28th international conference on international conference on</w:t>
        </w:r>
        <w:r>
          <w:rPr>
            <w:color w:val="0080AC"/>
            <w:spacing w:val="40"/>
            <w:w w:val="115"/>
            <w:sz w:val="12"/>
          </w:rPr>
          <w:t> </w:t>
        </w:r>
        <w:r>
          <w:rPr>
            <w:color w:val="0080AC"/>
            <w:w w:val="115"/>
            <w:sz w:val="12"/>
          </w:rPr>
          <w:t>machine learning. In: ICML’11, 33; 2011. p. 681–8.</w:t>
        </w:r>
      </w:hyperlink>
    </w:p>
    <w:p>
      <w:pPr>
        <w:pStyle w:val="ListParagraph"/>
        <w:numPr>
          <w:ilvl w:val="0"/>
          <w:numId w:val="4"/>
        </w:numPr>
        <w:tabs>
          <w:tab w:pos="437" w:val="left" w:leader="none"/>
          <w:tab w:pos="439" w:val="left" w:leader="none"/>
        </w:tabs>
        <w:spacing w:line="278" w:lineRule="auto" w:before="0" w:after="0"/>
        <w:ind w:left="439" w:right="114" w:hanging="322"/>
        <w:jc w:val="both"/>
        <w:rPr>
          <w:sz w:val="12"/>
        </w:rPr>
      </w:pPr>
      <w:hyperlink r:id="rId332">
        <w:r>
          <w:rPr>
            <w:color w:val="0080AC"/>
            <w:w w:val="115"/>
            <w:sz w:val="12"/>
          </w:rPr>
          <w:t>Williams DP, Lazic SE, Foster AJ, Semenova E, Morgan P. Predicting drug-induced</w:t>
        </w:r>
        <w:r>
          <w:rPr>
            <w:color w:val="0080AC"/>
            <w:spacing w:val="40"/>
            <w:w w:val="115"/>
            <w:sz w:val="12"/>
          </w:rPr>
          <w:t> </w:t>
        </w:r>
        <w:r>
          <w:rPr>
            <w:color w:val="0080AC"/>
            <w:w w:val="115"/>
            <w:sz w:val="12"/>
          </w:rPr>
          <w:t>liver injury with Bayesian machine learning. Chem Res Toxicol 2020;33(1):239–48.</w:t>
        </w:r>
      </w:hyperlink>
    </w:p>
    <w:p>
      <w:pPr>
        <w:pStyle w:val="ListParagraph"/>
        <w:numPr>
          <w:ilvl w:val="0"/>
          <w:numId w:val="4"/>
        </w:numPr>
        <w:tabs>
          <w:tab w:pos="437" w:val="left" w:leader="none"/>
          <w:tab w:pos="439" w:val="left" w:leader="none"/>
        </w:tabs>
        <w:spacing w:line="278" w:lineRule="auto" w:before="0" w:after="0"/>
        <w:ind w:left="439" w:right="117" w:hanging="322"/>
        <w:jc w:val="both"/>
        <w:rPr>
          <w:sz w:val="12"/>
        </w:rPr>
      </w:pPr>
      <w:hyperlink r:id="rId333">
        <w:r>
          <w:rPr>
            <w:color w:val="0080AC"/>
            <w:w w:val="115"/>
            <w:sz w:val="12"/>
          </w:rPr>
          <w:t>Zhang</w:t>
        </w:r>
        <w:r>
          <w:rPr>
            <w:color w:val="0080AC"/>
            <w:spacing w:val="-2"/>
            <w:w w:val="115"/>
            <w:sz w:val="12"/>
          </w:rPr>
          <w:t> </w:t>
        </w:r>
        <w:r>
          <w:rPr>
            <w:color w:val="0080AC"/>
            <w:w w:val="115"/>
            <w:sz w:val="12"/>
          </w:rPr>
          <w:t>Y,</w:t>
        </w:r>
        <w:r>
          <w:rPr>
            <w:color w:val="0080AC"/>
            <w:spacing w:val="-2"/>
            <w:w w:val="115"/>
            <w:sz w:val="12"/>
          </w:rPr>
          <w:t> </w:t>
        </w:r>
        <w:r>
          <w:rPr>
            <w:color w:val="0080AC"/>
            <w:w w:val="115"/>
            <w:sz w:val="12"/>
          </w:rPr>
          <w:t>Lee</w:t>
        </w:r>
        <w:r>
          <w:rPr>
            <w:color w:val="0080AC"/>
            <w:spacing w:val="-2"/>
            <w:w w:val="115"/>
            <w:sz w:val="12"/>
          </w:rPr>
          <w:t> </w:t>
        </w:r>
        <w:r>
          <w:rPr>
            <w:color w:val="0080AC"/>
            <w:w w:val="115"/>
            <w:sz w:val="12"/>
          </w:rPr>
          <w:t>AA.</w:t>
        </w:r>
        <w:r>
          <w:rPr>
            <w:color w:val="0080AC"/>
            <w:spacing w:val="-2"/>
            <w:w w:val="115"/>
            <w:sz w:val="12"/>
          </w:rPr>
          <w:t> </w:t>
        </w:r>
        <w:r>
          <w:rPr>
            <w:color w:val="0080AC"/>
            <w:w w:val="115"/>
            <w:sz w:val="12"/>
          </w:rPr>
          <w:t>Bayesian</w:t>
        </w:r>
        <w:r>
          <w:rPr>
            <w:color w:val="0080AC"/>
            <w:spacing w:val="-2"/>
            <w:w w:val="115"/>
            <w:sz w:val="12"/>
          </w:rPr>
          <w:t> </w:t>
        </w:r>
        <w:r>
          <w:rPr>
            <w:color w:val="0080AC"/>
            <w:w w:val="115"/>
            <w:sz w:val="12"/>
          </w:rPr>
          <w:t>semi-supervised</w:t>
        </w:r>
        <w:r>
          <w:rPr>
            <w:color w:val="0080AC"/>
            <w:spacing w:val="-2"/>
            <w:w w:val="115"/>
            <w:sz w:val="12"/>
          </w:rPr>
          <w:t> </w:t>
        </w:r>
        <w:r>
          <w:rPr>
            <w:color w:val="0080AC"/>
            <w:w w:val="115"/>
            <w:sz w:val="12"/>
          </w:rPr>
          <w:t>learning</w:t>
        </w:r>
        <w:r>
          <w:rPr>
            <w:color w:val="0080AC"/>
            <w:spacing w:val="-2"/>
            <w:w w:val="115"/>
            <w:sz w:val="12"/>
          </w:rPr>
          <w:t> </w:t>
        </w:r>
        <w:r>
          <w:rPr>
            <w:color w:val="0080AC"/>
            <w:w w:val="115"/>
            <w:sz w:val="12"/>
          </w:rPr>
          <w:t>for</w:t>
        </w:r>
        <w:r>
          <w:rPr>
            <w:color w:val="0080AC"/>
            <w:spacing w:val="-2"/>
            <w:w w:val="115"/>
            <w:sz w:val="12"/>
          </w:rPr>
          <w:t> </w:t>
        </w:r>
        <w:r>
          <w:rPr>
            <w:color w:val="0080AC"/>
            <w:w w:val="115"/>
            <w:sz w:val="12"/>
          </w:rPr>
          <w:t>uncertainty-calibrated</w:t>
        </w:r>
        <w:r>
          <w:rPr>
            <w:color w:val="0080AC"/>
            <w:spacing w:val="-2"/>
            <w:w w:val="115"/>
            <w:sz w:val="12"/>
          </w:rPr>
          <w:t> </w:t>
        </w:r>
        <w:r>
          <w:rPr>
            <w:color w:val="0080AC"/>
            <w:w w:val="115"/>
            <w:sz w:val="12"/>
          </w:rPr>
          <w:t>pre-</w:t>
        </w:r>
        <w:r>
          <w:rPr>
            <w:color w:val="0080AC"/>
            <w:spacing w:val="40"/>
            <w:w w:val="115"/>
            <w:sz w:val="12"/>
          </w:rPr>
          <w:t> </w:t>
        </w:r>
        <w:r>
          <w:rPr>
            <w:color w:val="0080AC"/>
            <w:w w:val="115"/>
            <w:sz w:val="12"/>
          </w:rPr>
          <w:t>diction</w:t>
        </w:r>
        <w:r>
          <w:rPr>
            <w:color w:val="0080AC"/>
            <w:spacing w:val="-1"/>
            <w:w w:val="115"/>
            <w:sz w:val="12"/>
          </w:rPr>
          <w:t> </w:t>
        </w:r>
        <w:r>
          <w:rPr>
            <w:color w:val="0080AC"/>
            <w:w w:val="115"/>
            <w:sz w:val="12"/>
          </w:rPr>
          <w:t>of</w:t>
        </w:r>
        <w:r>
          <w:rPr>
            <w:color w:val="0080AC"/>
            <w:spacing w:val="-1"/>
            <w:w w:val="115"/>
            <w:sz w:val="12"/>
          </w:rPr>
          <w:t> </w:t>
        </w:r>
        <w:r>
          <w:rPr>
            <w:color w:val="0080AC"/>
            <w:w w:val="115"/>
            <w:sz w:val="12"/>
          </w:rPr>
          <w:t>molecular properties and active learning.</w:t>
        </w:r>
        <w:r>
          <w:rPr>
            <w:color w:val="0080AC"/>
            <w:spacing w:val="-1"/>
            <w:w w:val="115"/>
            <w:sz w:val="12"/>
          </w:rPr>
          <w:t> </w:t>
        </w:r>
        <w:r>
          <w:rPr>
            <w:color w:val="0080AC"/>
            <w:w w:val="115"/>
            <w:sz w:val="12"/>
          </w:rPr>
          <w:t>Chem Sci 2019;10(35):8154–63.</w:t>
        </w:r>
      </w:hyperlink>
    </w:p>
    <w:sectPr>
      <w:type w:val="continuous"/>
      <w:pgSz w:w="11910" w:h="15880"/>
      <w:pgMar w:header="668" w:footer="485" w:top="620" w:bottom="280" w:left="640" w:right="620"/>
      <w:cols w:num="2" w:equalWidth="0">
        <w:col w:w="5191" w:space="189"/>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Verdana">
    <w:altName w:val="Verdana"/>
    <w:charset w:val="0"/>
    <w:family w:val="swiss"/>
    <w:pitch w:val="variable"/>
  </w:font>
  <w:font w:name="STIX">
    <w:altName w:val="STIX"/>
    <w:charset w:val="0"/>
    <w:family w:val="auto"/>
    <w:pitch w:val="variable"/>
  </w:font>
  <w:font w:name="FreeSans">
    <w:altName w:val="FreeSans"/>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35680">
              <wp:simplePos x="0" y="0"/>
              <wp:positionH relativeFrom="page">
                <wp:posOffset>3700119</wp:posOffset>
              </wp:positionH>
              <wp:positionV relativeFrom="page">
                <wp:posOffset>9634981</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780800"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534656">
              <wp:simplePos x="0" y="0"/>
              <wp:positionH relativeFrom="page">
                <wp:posOffset>468769</wp:posOffset>
              </wp:positionH>
              <wp:positionV relativeFrom="page">
                <wp:posOffset>448576</wp:posOffset>
              </wp:positionV>
              <wp:extent cx="1001394"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00139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S.E.</w:t>
                          </w:r>
                          <w:r>
                            <w:rPr>
                              <w:rFonts w:ascii="Times New Roman"/>
                              <w:i/>
                              <w:spacing w:val="-3"/>
                              <w:w w:val="110"/>
                              <w:sz w:val="12"/>
                            </w:rPr>
                            <w:t> </w:t>
                          </w:r>
                          <w:r>
                            <w:rPr>
                              <w:rFonts w:ascii="Times New Roman"/>
                              <w:i/>
                              <w:w w:val="110"/>
                              <w:sz w:val="12"/>
                            </w:rPr>
                            <w:t>Lazic</w:t>
                          </w:r>
                          <w:r>
                            <w:rPr>
                              <w:rFonts w:ascii="Times New Roman"/>
                              <w:i/>
                              <w:spacing w:val="-3"/>
                              <w:w w:val="110"/>
                              <w:sz w:val="12"/>
                            </w:rPr>
                            <w:t> </w:t>
                          </w:r>
                          <w:r>
                            <w:rPr>
                              <w:rFonts w:ascii="Times New Roman"/>
                              <w:i/>
                              <w:w w:val="110"/>
                              <w:sz w:val="12"/>
                            </w:rPr>
                            <w:t>and</w:t>
                          </w:r>
                          <w:r>
                            <w:rPr>
                              <w:rFonts w:ascii="Times New Roman"/>
                              <w:i/>
                              <w:spacing w:val="-2"/>
                              <w:w w:val="110"/>
                              <w:sz w:val="12"/>
                            </w:rPr>
                            <w:t> </w:t>
                          </w:r>
                          <w:r>
                            <w:rPr>
                              <w:rFonts w:ascii="Times New Roman"/>
                              <w:i/>
                              <w:w w:val="110"/>
                              <w:sz w:val="12"/>
                            </w:rPr>
                            <w:t>D.P.</w:t>
                          </w:r>
                          <w:r>
                            <w:rPr>
                              <w:rFonts w:ascii="Times New Roman"/>
                              <w:i/>
                              <w:spacing w:val="-3"/>
                              <w:w w:val="110"/>
                              <w:sz w:val="12"/>
                            </w:rPr>
                            <w:t> </w:t>
                          </w:r>
                          <w:r>
                            <w:rPr>
                              <w:rFonts w:ascii="Times New Roman"/>
                              <w:i/>
                              <w:spacing w:val="-2"/>
                              <w:w w:val="110"/>
                              <w:sz w:val="12"/>
                            </w:rPr>
                            <w:t>Williams</w:t>
                          </w:r>
                        </w:p>
                      </w:txbxContent>
                    </wps:txbx>
                    <wps:bodyPr wrap="square" lIns="0" tIns="0" rIns="0" bIns="0" rtlCol="0">
                      <a:noAutofit/>
                    </wps:bodyPr>
                  </wps:wsp>
                </a:graphicData>
              </a:graphic>
            </wp:anchor>
          </w:drawing>
        </mc:Choice>
        <mc:Fallback>
          <w:pict>
            <v:shape style="position:absolute;margin-left:36.910999pt;margin-top:35.320988pt;width:78.850pt;height:9.1pt;mso-position-horizontal-relative:page;mso-position-vertical-relative:page;z-index:-16781824"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S.E.</w:t>
                    </w:r>
                    <w:r>
                      <w:rPr>
                        <w:rFonts w:ascii="Times New Roman"/>
                        <w:i/>
                        <w:spacing w:val="-3"/>
                        <w:w w:val="110"/>
                        <w:sz w:val="12"/>
                      </w:rPr>
                      <w:t> </w:t>
                    </w:r>
                    <w:r>
                      <w:rPr>
                        <w:rFonts w:ascii="Times New Roman"/>
                        <w:i/>
                        <w:w w:val="110"/>
                        <w:sz w:val="12"/>
                      </w:rPr>
                      <w:t>Lazic</w:t>
                    </w:r>
                    <w:r>
                      <w:rPr>
                        <w:rFonts w:ascii="Times New Roman"/>
                        <w:i/>
                        <w:spacing w:val="-3"/>
                        <w:w w:val="110"/>
                        <w:sz w:val="12"/>
                      </w:rPr>
                      <w:t> </w:t>
                    </w:r>
                    <w:r>
                      <w:rPr>
                        <w:rFonts w:ascii="Times New Roman"/>
                        <w:i/>
                        <w:w w:val="110"/>
                        <w:sz w:val="12"/>
                      </w:rPr>
                      <w:t>and</w:t>
                    </w:r>
                    <w:r>
                      <w:rPr>
                        <w:rFonts w:ascii="Times New Roman"/>
                        <w:i/>
                        <w:spacing w:val="-2"/>
                        <w:w w:val="110"/>
                        <w:sz w:val="12"/>
                      </w:rPr>
                      <w:t> </w:t>
                    </w:r>
                    <w:r>
                      <w:rPr>
                        <w:rFonts w:ascii="Times New Roman"/>
                        <w:i/>
                        <w:w w:val="110"/>
                        <w:sz w:val="12"/>
                      </w:rPr>
                      <w:t>D.P.</w:t>
                    </w:r>
                    <w:r>
                      <w:rPr>
                        <w:rFonts w:ascii="Times New Roman"/>
                        <w:i/>
                        <w:spacing w:val="-3"/>
                        <w:w w:val="110"/>
                        <w:sz w:val="12"/>
                      </w:rPr>
                      <w:t> </w:t>
                    </w:r>
                    <w:r>
                      <w:rPr>
                        <w:rFonts w:ascii="Times New Roman"/>
                        <w:i/>
                        <w:spacing w:val="-2"/>
                        <w:w w:val="110"/>
                        <w:sz w:val="12"/>
                      </w:rPr>
                      <w:t>Williams</w:t>
                    </w:r>
                  </w:p>
                </w:txbxContent>
              </v:textbox>
              <w10:wrap type="none"/>
            </v:shape>
          </w:pict>
        </mc:Fallback>
      </mc:AlternateContent>
    </w:r>
    <w:r>
      <w:rPr/>
      <mc:AlternateContent>
        <mc:Choice Requires="wps">
          <w:drawing>
            <wp:anchor distT="0" distB="0" distL="0" distR="0" allowOverlap="1" layoutInCell="1" locked="0" behindDoc="1" simplePos="0" relativeHeight="486535168">
              <wp:simplePos x="0" y="0"/>
              <wp:positionH relativeFrom="page">
                <wp:posOffset>5078938</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100004</w:t>
                          </w:r>
                        </w:p>
                      </w:txbxContent>
                    </wps:txbx>
                    <wps:bodyPr wrap="square" lIns="0" tIns="0" rIns="0" bIns="0" rtlCol="0">
                      <a:noAutofit/>
                    </wps:bodyPr>
                  </wps:wsp>
                </a:graphicData>
              </a:graphic>
            </wp:anchor>
          </w:drawing>
        </mc:Choice>
        <mc:Fallback>
          <w:pict>
            <v:shape style="position:absolute;margin-left:399.916412pt;margin-top:35.320988pt;width:159.450pt;height:9.1pt;mso-position-horizontal-relative:page;mso-position-vertical-relative:page;z-index:-16781312"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5" w:hanging="250"/>
      </w:pPr>
      <w:rPr>
        <w:rFonts w:hint="default"/>
        <w:lang w:val="en-US" w:eastAsia="en-US" w:bidi="ar-SA"/>
      </w:rPr>
    </w:lvl>
    <w:lvl w:ilvl="2">
      <w:start w:val="0"/>
      <w:numFmt w:val="bullet"/>
      <w:lvlText w:val="•"/>
      <w:lvlJc w:val="left"/>
      <w:pPr>
        <w:ind w:left="1390" w:hanging="250"/>
      </w:pPr>
      <w:rPr>
        <w:rFonts w:hint="default"/>
        <w:lang w:val="en-US" w:eastAsia="en-US" w:bidi="ar-SA"/>
      </w:rPr>
    </w:lvl>
    <w:lvl w:ilvl="3">
      <w:start w:val="0"/>
      <w:numFmt w:val="bullet"/>
      <w:lvlText w:val="•"/>
      <w:lvlJc w:val="left"/>
      <w:pPr>
        <w:ind w:left="1865" w:hanging="250"/>
      </w:pPr>
      <w:rPr>
        <w:rFonts w:hint="default"/>
        <w:lang w:val="en-US" w:eastAsia="en-US" w:bidi="ar-SA"/>
      </w:rPr>
    </w:lvl>
    <w:lvl w:ilvl="4">
      <w:start w:val="0"/>
      <w:numFmt w:val="bullet"/>
      <w:lvlText w:val="•"/>
      <w:lvlJc w:val="left"/>
      <w:pPr>
        <w:ind w:left="2340" w:hanging="250"/>
      </w:pPr>
      <w:rPr>
        <w:rFonts w:hint="default"/>
        <w:lang w:val="en-US" w:eastAsia="en-US" w:bidi="ar-SA"/>
      </w:rPr>
    </w:lvl>
    <w:lvl w:ilvl="5">
      <w:start w:val="0"/>
      <w:numFmt w:val="bullet"/>
      <w:lvlText w:val="•"/>
      <w:lvlJc w:val="left"/>
      <w:pPr>
        <w:ind w:left="2815" w:hanging="250"/>
      </w:pPr>
      <w:rPr>
        <w:rFonts w:hint="default"/>
        <w:lang w:val="en-US" w:eastAsia="en-US" w:bidi="ar-SA"/>
      </w:rPr>
    </w:lvl>
    <w:lvl w:ilvl="6">
      <w:start w:val="0"/>
      <w:numFmt w:val="bullet"/>
      <w:lvlText w:val="•"/>
      <w:lvlJc w:val="left"/>
      <w:pPr>
        <w:ind w:left="3291" w:hanging="250"/>
      </w:pPr>
      <w:rPr>
        <w:rFonts w:hint="default"/>
        <w:lang w:val="en-US" w:eastAsia="en-US" w:bidi="ar-SA"/>
      </w:rPr>
    </w:lvl>
    <w:lvl w:ilvl="7">
      <w:start w:val="0"/>
      <w:numFmt w:val="bullet"/>
      <w:lvlText w:val="•"/>
      <w:lvlJc w:val="left"/>
      <w:pPr>
        <w:ind w:left="3766" w:hanging="250"/>
      </w:pPr>
      <w:rPr>
        <w:rFonts w:hint="default"/>
        <w:lang w:val="en-US" w:eastAsia="en-US" w:bidi="ar-SA"/>
      </w:rPr>
    </w:lvl>
    <w:lvl w:ilvl="8">
      <w:start w:val="0"/>
      <w:numFmt w:val="bullet"/>
      <w:lvlText w:val="•"/>
      <w:lvlJc w:val="left"/>
      <w:pPr>
        <w:ind w:left="4241" w:hanging="250"/>
      </w:pPr>
      <w:rPr>
        <w:rFonts w:hint="default"/>
        <w:lang w:val="en-US" w:eastAsia="en-US" w:bidi="ar-SA"/>
      </w:rPr>
    </w:lvl>
  </w:abstractNum>
  <w:abstractNum w:abstractNumId="2">
    <w:multiLevelType w:val="hybridMultilevel"/>
    <w:lvl w:ilvl="0">
      <w:start w:val="2"/>
      <w:numFmt w:val="decimal"/>
      <w:lvlText w:val="%1"/>
      <w:lvlJc w:val="left"/>
      <w:pPr>
        <w:ind w:left="245" w:hanging="127"/>
        <w:jc w:val="left"/>
      </w:pPr>
      <w:rPr>
        <w:rFonts w:hint="default" w:ascii="STIX Math" w:hAnsi="STIX Math" w:eastAsia="STIX Math" w:cs="STIX Math"/>
        <w:b w:val="0"/>
        <w:bCs w:val="0"/>
        <w:i w:val="0"/>
        <w:iCs w:val="0"/>
        <w:spacing w:val="0"/>
        <w:w w:val="99"/>
        <w:sz w:val="16"/>
        <w:szCs w:val="16"/>
        <w:lang w:val="en-US" w:eastAsia="en-US" w:bidi="ar-SA"/>
      </w:rPr>
    </w:lvl>
    <w:lvl w:ilvl="1">
      <w:start w:val="0"/>
      <w:numFmt w:val="bullet"/>
      <w:lvlText w:val="•"/>
      <w:lvlJc w:val="left"/>
      <w:pPr>
        <w:ind w:left="507" w:hanging="127"/>
      </w:pPr>
      <w:rPr>
        <w:rFonts w:hint="default"/>
        <w:lang w:val="en-US" w:eastAsia="en-US" w:bidi="ar-SA"/>
      </w:rPr>
    </w:lvl>
    <w:lvl w:ilvl="2">
      <w:start w:val="0"/>
      <w:numFmt w:val="bullet"/>
      <w:lvlText w:val="•"/>
      <w:lvlJc w:val="left"/>
      <w:pPr>
        <w:ind w:left="774" w:hanging="127"/>
      </w:pPr>
      <w:rPr>
        <w:rFonts w:hint="default"/>
        <w:lang w:val="en-US" w:eastAsia="en-US" w:bidi="ar-SA"/>
      </w:rPr>
    </w:lvl>
    <w:lvl w:ilvl="3">
      <w:start w:val="0"/>
      <w:numFmt w:val="bullet"/>
      <w:lvlText w:val="•"/>
      <w:lvlJc w:val="left"/>
      <w:pPr>
        <w:ind w:left="1042" w:hanging="127"/>
      </w:pPr>
      <w:rPr>
        <w:rFonts w:hint="default"/>
        <w:lang w:val="en-US" w:eastAsia="en-US" w:bidi="ar-SA"/>
      </w:rPr>
    </w:lvl>
    <w:lvl w:ilvl="4">
      <w:start w:val="0"/>
      <w:numFmt w:val="bullet"/>
      <w:lvlText w:val="•"/>
      <w:lvlJc w:val="left"/>
      <w:pPr>
        <w:ind w:left="1309" w:hanging="127"/>
      </w:pPr>
      <w:rPr>
        <w:rFonts w:hint="default"/>
        <w:lang w:val="en-US" w:eastAsia="en-US" w:bidi="ar-SA"/>
      </w:rPr>
    </w:lvl>
    <w:lvl w:ilvl="5">
      <w:start w:val="0"/>
      <w:numFmt w:val="bullet"/>
      <w:lvlText w:val="•"/>
      <w:lvlJc w:val="left"/>
      <w:pPr>
        <w:ind w:left="1577" w:hanging="127"/>
      </w:pPr>
      <w:rPr>
        <w:rFonts w:hint="default"/>
        <w:lang w:val="en-US" w:eastAsia="en-US" w:bidi="ar-SA"/>
      </w:rPr>
    </w:lvl>
    <w:lvl w:ilvl="6">
      <w:start w:val="0"/>
      <w:numFmt w:val="bullet"/>
      <w:lvlText w:val="•"/>
      <w:lvlJc w:val="left"/>
      <w:pPr>
        <w:ind w:left="1844" w:hanging="127"/>
      </w:pPr>
      <w:rPr>
        <w:rFonts w:hint="default"/>
        <w:lang w:val="en-US" w:eastAsia="en-US" w:bidi="ar-SA"/>
      </w:rPr>
    </w:lvl>
    <w:lvl w:ilvl="7">
      <w:start w:val="0"/>
      <w:numFmt w:val="bullet"/>
      <w:lvlText w:val="•"/>
      <w:lvlJc w:val="left"/>
      <w:pPr>
        <w:ind w:left="2112" w:hanging="127"/>
      </w:pPr>
      <w:rPr>
        <w:rFonts w:hint="default"/>
        <w:lang w:val="en-US" w:eastAsia="en-US" w:bidi="ar-SA"/>
      </w:rPr>
    </w:lvl>
    <w:lvl w:ilvl="8">
      <w:start w:val="0"/>
      <w:numFmt w:val="bullet"/>
      <w:lvlText w:val="•"/>
      <w:lvlJc w:val="left"/>
      <w:pPr>
        <w:ind w:left="2379" w:hanging="127"/>
      </w:pPr>
      <w:rPr>
        <w:rFonts w:hint="default"/>
        <w:lang w:val="en-US" w:eastAsia="en-US" w:bidi="ar-SA"/>
      </w:rPr>
    </w:lvl>
  </w:abstractNum>
  <w:abstractNum w:abstractNumId="1">
    <w:multiLevelType w:val="hybridMultilevel"/>
    <w:lvl w:ilvl="0">
      <w:start w:val="4"/>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50" w:hanging="215"/>
      </w:pPr>
      <w:rPr>
        <w:rFonts w:hint="default"/>
        <w:lang w:val="en-US" w:eastAsia="en-US" w:bidi="ar-SA"/>
      </w:rPr>
    </w:lvl>
    <w:lvl w:ilvl="2">
      <w:start w:val="0"/>
      <w:numFmt w:val="bullet"/>
      <w:lvlText w:val="•"/>
      <w:lvlJc w:val="left"/>
      <w:pPr>
        <w:ind w:left="1341" w:hanging="215"/>
      </w:pPr>
      <w:rPr>
        <w:rFonts w:hint="default"/>
        <w:lang w:val="en-US" w:eastAsia="en-US" w:bidi="ar-SA"/>
      </w:rPr>
    </w:lvl>
    <w:lvl w:ilvl="3">
      <w:start w:val="0"/>
      <w:numFmt w:val="bullet"/>
      <w:lvlText w:val="•"/>
      <w:lvlJc w:val="left"/>
      <w:pPr>
        <w:ind w:left="1831" w:hanging="215"/>
      </w:pPr>
      <w:rPr>
        <w:rFonts w:hint="default"/>
        <w:lang w:val="en-US" w:eastAsia="en-US" w:bidi="ar-SA"/>
      </w:rPr>
    </w:lvl>
    <w:lvl w:ilvl="4">
      <w:start w:val="0"/>
      <w:numFmt w:val="bullet"/>
      <w:lvlText w:val="•"/>
      <w:lvlJc w:val="left"/>
      <w:pPr>
        <w:ind w:left="2322"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3" w:hanging="215"/>
      </w:pPr>
      <w:rPr>
        <w:rFonts w:hint="default"/>
        <w:lang w:val="en-US" w:eastAsia="en-US" w:bidi="ar-SA"/>
      </w:rPr>
    </w:lvl>
    <w:lvl w:ilvl="7">
      <w:start w:val="0"/>
      <w:numFmt w:val="bullet"/>
      <w:lvlText w:val="•"/>
      <w:lvlJc w:val="left"/>
      <w:pPr>
        <w:ind w:left="3793" w:hanging="215"/>
      </w:pPr>
      <w:rPr>
        <w:rFonts w:hint="default"/>
        <w:lang w:val="en-US" w:eastAsia="en-US" w:bidi="ar-SA"/>
      </w:rPr>
    </w:lvl>
    <w:lvl w:ilvl="8">
      <w:start w:val="0"/>
      <w:numFmt w:val="bullet"/>
      <w:lvlText w:val="•"/>
      <w:lvlJc w:val="left"/>
      <w:pPr>
        <w:ind w:left="4284" w:hanging="215"/>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4" w:hanging="347"/>
        <w:jc w:val="righ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7" w:hanging="347"/>
      </w:pPr>
      <w:rPr>
        <w:rFonts w:hint="default"/>
        <w:lang w:val="en-US" w:eastAsia="en-US" w:bidi="ar-SA"/>
      </w:rPr>
    </w:lvl>
    <w:lvl w:ilvl="3">
      <w:start w:val="0"/>
      <w:numFmt w:val="bullet"/>
      <w:lvlText w:val="•"/>
      <w:lvlJc w:val="left"/>
      <w:pPr>
        <w:ind w:left="314" w:hanging="347"/>
      </w:pPr>
      <w:rPr>
        <w:rFonts w:hint="default"/>
        <w:lang w:val="en-US" w:eastAsia="en-US" w:bidi="ar-SA"/>
      </w:rPr>
    </w:lvl>
    <w:lvl w:ilvl="4">
      <w:start w:val="0"/>
      <w:numFmt w:val="bullet"/>
      <w:lvlText w:val="•"/>
      <w:lvlJc w:val="left"/>
      <w:pPr>
        <w:ind w:left="242" w:hanging="347"/>
      </w:pPr>
      <w:rPr>
        <w:rFonts w:hint="default"/>
        <w:lang w:val="en-US" w:eastAsia="en-US" w:bidi="ar-SA"/>
      </w:rPr>
    </w:lvl>
    <w:lvl w:ilvl="5">
      <w:start w:val="0"/>
      <w:numFmt w:val="bullet"/>
      <w:lvlText w:val="•"/>
      <w:lvlJc w:val="left"/>
      <w:pPr>
        <w:ind w:left="169" w:hanging="347"/>
      </w:pPr>
      <w:rPr>
        <w:rFonts w:hint="default"/>
        <w:lang w:val="en-US" w:eastAsia="en-US" w:bidi="ar-SA"/>
      </w:rPr>
    </w:lvl>
    <w:lvl w:ilvl="6">
      <w:start w:val="0"/>
      <w:numFmt w:val="bullet"/>
      <w:lvlText w:val="•"/>
      <w:lvlJc w:val="left"/>
      <w:pPr>
        <w:ind w:left="97" w:hanging="347"/>
      </w:pPr>
      <w:rPr>
        <w:rFonts w:hint="default"/>
        <w:lang w:val="en-US" w:eastAsia="en-US" w:bidi="ar-SA"/>
      </w:rPr>
    </w:lvl>
    <w:lvl w:ilvl="7">
      <w:start w:val="0"/>
      <w:numFmt w:val="bullet"/>
      <w:lvlText w:val="•"/>
      <w:lvlJc w:val="left"/>
      <w:pPr>
        <w:ind w:left="24" w:hanging="347"/>
      </w:pPr>
      <w:rPr>
        <w:rFonts w:hint="default"/>
        <w:lang w:val="en-US" w:eastAsia="en-US" w:bidi="ar-SA"/>
      </w:rPr>
    </w:lvl>
    <w:lvl w:ilvl="8">
      <w:start w:val="0"/>
      <w:numFmt w:val="bullet"/>
      <w:lvlText w:val="•"/>
      <w:lvlJc w:val="left"/>
      <w:pPr>
        <w:ind w:left="-48" w:hanging="34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pPr>
    <w:rPr>
      <w:rFonts w:ascii="Tinos" w:hAnsi="Tinos" w:eastAsia="Tinos" w:cs="Tinos"/>
      <w:sz w:val="16"/>
      <w:szCs w:val="16"/>
      <w:lang w:val="en-US" w:eastAsia="en-US" w:bidi="ar-SA"/>
    </w:rPr>
  </w:style>
  <w:style w:styleId="Heading1" w:type="paragraph">
    <w:name w:val="Heading 1"/>
    <w:basedOn w:val="Normal"/>
    <w:uiPriority w:val="1"/>
    <w:qFormat/>
    <w:pPr>
      <w:ind w:left="34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1.100004"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https://github.com/stanlazic/ML_uncertainty_quantification" TargetMode="External"/><Relationship Id="rId12" Type="http://schemas.openxmlformats.org/officeDocument/2006/relationships/hyperlink" Target="mailto:stan.lazic@cantab.net"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png"/><Relationship Id="rId160" Type="http://schemas.openxmlformats.org/officeDocument/2006/relationships/image" Target="media/image148.png"/><Relationship Id="rId161" Type="http://schemas.openxmlformats.org/officeDocument/2006/relationships/image" Target="media/image149.png"/><Relationship Id="rId162" Type="http://schemas.openxmlformats.org/officeDocument/2006/relationships/image" Target="media/image150.pn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image" Target="media/image154.png"/><Relationship Id="rId167" Type="http://schemas.openxmlformats.org/officeDocument/2006/relationships/image" Target="media/image155.png"/><Relationship Id="rId168" Type="http://schemas.openxmlformats.org/officeDocument/2006/relationships/image" Target="media/image156.png"/><Relationship Id="rId169" Type="http://schemas.openxmlformats.org/officeDocument/2006/relationships/image" Target="media/image157.png"/><Relationship Id="rId170" Type="http://schemas.openxmlformats.org/officeDocument/2006/relationships/image" Target="media/image158.png"/><Relationship Id="rId171" Type="http://schemas.openxmlformats.org/officeDocument/2006/relationships/image" Target="media/image159.png"/><Relationship Id="rId172" Type="http://schemas.openxmlformats.org/officeDocument/2006/relationships/image" Target="media/image160.png"/><Relationship Id="rId173" Type="http://schemas.openxmlformats.org/officeDocument/2006/relationships/image" Target="media/image161.png"/><Relationship Id="rId174" Type="http://schemas.openxmlformats.org/officeDocument/2006/relationships/image" Target="media/image162.png"/><Relationship Id="rId175" Type="http://schemas.openxmlformats.org/officeDocument/2006/relationships/image" Target="media/image163.png"/><Relationship Id="rId176" Type="http://schemas.openxmlformats.org/officeDocument/2006/relationships/image" Target="media/image164.png"/><Relationship Id="rId177" Type="http://schemas.openxmlformats.org/officeDocument/2006/relationships/image" Target="media/image165.png"/><Relationship Id="rId178" Type="http://schemas.openxmlformats.org/officeDocument/2006/relationships/image" Target="media/image166.png"/><Relationship Id="rId179" Type="http://schemas.openxmlformats.org/officeDocument/2006/relationships/image" Target="media/image167.png"/><Relationship Id="rId180" Type="http://schemas.openxmlformats.org/officeDocument/2006/relationships/image" Target="media/image168.png"/><Relationship Id="rId181" Type="http://schemas.openxmlformats.org/officeDocument/2006/relationships/image" Target="media/image169.png"/><Relationship Id="rId182" Type="http://schemas.openxmlformats.org/officeDocument/2006/relationships/image" Target="media/image170.png"/><Relationship Id="rId183" Type="http://schemas.openxmlformats.org/officeDocument/2006/relationships/image" Target="media/image171.png"/><Relationship Id="rId184" Type="http://schemas.openxmlformats.org/officeDocument/2006/relationships/image" Target="media/image172.png"/><Relationship Id="rId185" Type="http://schemas.openxmlformats.org/officeDocument/2006/relationships/image" Target="media/image173.png"/><Relationship Id="rId186" Type="http://schemas.openxmlformats.org/officeDocument/2006/relationships/image" Target="media/image174.png"/><Relationship Id="rId187" Type="http://schemas.openxmlformats.org/officeDocument/2006/relationships/image" Target="media/image175.png"/><Relationship Id="rId188" Type="http://schemas.openxmlformats.org/officeDocument/2006/relationships/image" Target="media/image176.png"/><Relationship Id="rId189" Type="http://schemas.openxmlformats.org/officeDocument/2006/relationships/image" Target="media/image177.png"/><Relationship Id="rId190" Type="http://schemas.openxmlformats.org/officeDocument/2006/relationships/image" Target="media/image178.png"/><Relationship Id="rId191" Type="http://schemas.openxmlformats.org/officeDocument/2006/relationships/image" Target="media/image179.png"/><Relationship Id="rId192" Type="http://schemas.openxmlformats.org/officeDocument/2006/relationships/image" Target="media/image180.png"/><Relationship Id="rId193" Type="http://schemas.openxmlformats.org/officeDocument/2006/relationships/image" Target="media/image181.png"/><Relationship Id="rId194" Type="http://schemas.openxmlformats.org/officeDocument/2006/relationships/image" Target="media/image182.png"/><Relationship Id="rId195" Type="http://schemas.openxmlformats.org/officeDocument/2006/relationships/image" Target="media/image183.png"/><Relationship Id="rId196" Type="http://schemas.openxmlformats.org/officeDocument/2006/relationships/image" Target="media/image184.png"/><Relationship Id="rId197" Type="http://schemas.openxmlformats.org/officeDocument/2006/relationships/image" Target="media/image185.png"/><Relationship Id="rId198" Type="http://schemas.openxmlformats.org/officeDocument/2006/relationships/image" Target="media/image186.png"/><Relationship Id="rId199" Type="http://schemas.openxmlformats.org/officeDocument/2006/relationships/image" Target="media/image187.png"/><Relationship Id="rId200" Type="http://schemas.openxmlformats.org/officeDocument/2006/relationships/image" Target="media/image188.png"/><Relationship Id="rId201" Type="http://schemas.openxmlformats.org/officeDocument/2006/relationships/image" Target="media/image189.png"/><Relationship Id="rId202" Type="http://schemas.openxmlformats.org/officeDocument/2006/relationships/image" Target="media/image190.png"/><Relationship Id="rId203" Type="http://schemas.openxmlformats.org/officeDocument/2006/relationships/image" Target="media/image191.png"/><Relationship Id="rId204" Type="http://schemas.openxmlformats.org/officeDocument/2006/relationships/image" Target="media/image192.png"/><Relationship Id="rId205" Type="http://schemas.openxmlformats.org/officeDocument/2006/relationships/image" Target="media/image193.png"/><Relationship Id="rId206" Type="http://schemas.openxmlformats.org/officeDocument/2006/relationships/image" Target="media/image194.png"/><Relationship Id="rId207" Type="http://schemas.openxmlformats.org/officeDocument/2006/relationships/image" Target="media/image195.png"/><Relationship Id="rId208" Type="http://schemas.openxmlformats.org/officeDocument/2006/relationships/image" Target="media/image196.png"/><Relationship Id="rId209" Type="http://schemas.openxmlformats.org/officeDocument/2006/relationships/image" Target="media/image197.png"/><Relationship Id="rId210" Type="http://schemas.openxmlformats.org/officeDocument/2006/relationships/image" Target="media/image198.png"/><Relationship Id="rId211" Type="http://schemas.openxmlformats.org/officeDocument/2006/relationships/image" Target="media/image199.png"/><Relationship Id="rId212" Type="http://schemas.openxmlformats.org/officeDocument/2006/relationships/image" Target="media/image200.png"/><Relationship Id="rId213" Type="http://schemas.openxmlformats.org/officeDocument/2006/relationships/image" Target="media/image201.png"/><Relationship Id="rId214" Type="http://schemas.openxmlformats.org/officeDocument/2006/relationships/image" Target="media/image202.png"/><Relationship Id="rId215" Type="http://schemas.openxmlformats.org/officeDocument/2006/relationships/image" Target="media/image203.png"/><Relationship Id="rId216" Type="http://schemas.openxmlformats.org/officeDocument/2006/relationships/image" Target="media/image204.png"/><Relationship Id="rId217" Type="http://schemas.openxmlformats.org/officeDocument/2006/relationships/image" Target="media/image205.png"/><Relationship Id="rId218" Type="http://schemas.openxmlformats.org/officeDocument/2006/relationships/image" Target="media/image206.png"/><Relationship Id="rId219" Type="http://schemas.openxmlformats.org/officeDocument/2006/relationships/image" Target="media/image207.png"/><Relationship Id="rId220" Type="http://schemas.openxmlformats.org/officeDocument/2006/relationships/image" Target="media/image208.png"/><Relationship Id="rId221" Type="http://schemas.openxmlformats.org/officeDocument/2006/relationships/image" Target="media/image209.png"/><Relationship Id="rId222" Type="http://schemas.openxmlformats.org/officeDocument/2006/relationships/image" Target="media/image210.png"/><Relationship Id="rId223" Type="http://schemas.openxmlformats.org/officeDocument/2006/relationships/image" Target="media/image211.png"/><Relationship Id="rId224" Type="http://schemas.openxmlformats.org/officeDocument/2006/relationships/image" Target="media/image212.png"/><Relationship Id="rId225" Type="http://schemas.openxmlformats.org/officeDocument/2006/relationships/image" Target="media/image213.png"/><Relationship Id="rId226" Type="http://schemas.openxmlformats.org/officeDocument/2006/relationships/image" Target="media/image214.png"/><Relationship Id="rId227" Type="http://schemas.openxmlformats.org/officeDocument/2006/relationships/image" Target="media/image215.png"/><Relationship Id="rId228" Type="http://schemas.openxmlformats.org/officeDocument/2006/relationships/image" Target="media/image216.png"/><Relationship Id="rId229" Type="http://schemas.openxmlformats.org/officeDocument/2006/relationships/image" Target="media/image217.png"/><Relationship Id="rId230" Type="http://schemas.openxmlformats.org/officeDocument/2006/relationships/image" Target="media/image218.png"/><Relationship Id="rId231" Type="http://schemas.openxmlformats.org/officeDocument/2006/relationships/image" Target="media/image219.png"/><Relationship Id="rId232" Type="http://schemas.openxmlformats.org/officeDocument/2006/relationships/image" Target="media/image220.png"/><Relationship Id="rId233" Type="http://schemas.openxmlformats.org/officeDocument/2006/relationships/image" Target="media/image221.png"/><Relationship Id="rId234" Type="http://schemas.openxmlformats.org/officeDocument/2006/relationships/image" Target="media/image222.png"/><Relationship Id="rId235" Type="http://schemas.openxmlformats.org/officeDocument/2006/relationships/image" Target="media/image223.png"/><Relationship Id="rId236" Type="http://schemas.openxmlformats.org/officeDocument/2006/relationships/image" Target="media/image224.png"/><Relationship Id="rId237" Type="http://schemas.openxmlformats.org/officeDocument/2006/relationships/image" Target="media/image225.png"/><Relationship Id="rId238" Type="http://schemas.openxmlformats.org/officeDocument/2006/relationships/image" Target="media/image226.png"/><Relationship Id="rId239" Type="http://schemas.openxmlformats.org/officeDocument/2006/relationships/image" Target="media/image227.png"/><Relationship Id="rId240" Type="http://schemas.openxmlformats.org/officeDocument/2006/relationships/image" Target="media/image228.png"/><Relationship Id="rId241" Type="http://schemas.openxmlformats.org/officeDocument/2006/relationships/image" Target="media/image229.png"/><Relationship Id="rId242" Type="http://schemas.openxmlformats.org/officeDocument/2006/relationships/image" Target="media/image230.png"/><Relationship Id="rId243" Type="http://schemas.openxmlformats.org/officeDocument/2006/relationships/image" Target="media/image231.png"/><Relationship Id="rId244" Type="http://schemas.openxmlformats.org/officeDocument/2006/relationships/image" Target="media/image232.png"/><Relationship Id="rId245" Type="http://schemas.openxmlformats.org/officeDocument/2006/relationships/image" Target="media/image233.png"/><Relationship Id="rId246" Type="http://schemas.openxmlformats.org/officeDocument/2006/relationships/image" Target="media/image234.png"/><Relationship Id="rId247" Type="http://schemas.openxmlformats.org/officeDocument/2006/relationships/image" Target="media/image235.png"/><Relationship Id="rId248" Type="http://schemas.openxmlformats.org/officeDocument/2006/relationships/image" Target="media/image236.png"/><Relationship Id="rId249" Type="http://schemas.openxmlformats.org/officeDocument/2006/relationships/image" Target="media/image237.png"/><Relationship Id="rId250" Type="http://schemas.openxmlformats.org/officeDocument/2006/relationships/image" Target="media/image238.png"/><Relationship Id="rId251" Type="http://schemas.openxmlformats.org/officeDocument/2006/relationships/image" Target="media/image239.png"/><Relationship Id="rId252" Type="http://schemas.openxmlformats.org/officeDocument/2006/relationships/image" Target="media/image240.png"/><Relationship Id="rId253" Type="http://schemas.openxmlformats.org/officeDocument/2006/relationships/image" Target="media/image241.png"/><Relationship Id="rId254" Type="http://schemas.openxmlformats.org/officeDocument/2006/relationships/image" Target="media/image242.png"/><Relationship Id="rId255" Type="http://schemas.openxmlformats.org/officeDocument/2006/relationships/image" Target="media/image243.png"/><Relationship Id="rId256" Type="http://schemas.openxmlformats.org/officeDocument/2006/relationships/image" Target="media/image244.png"/><Relationship Id="rId257" Type="http://schemas.openxmlformats.org/officeDocument/2006/relationships/image" Target="media/image245.png"/><Relationship Id="rId258" Type="http://schemas.openxmlformats.org/officeDocument/2006/relationships/image" Target="media/image246.png"/><Relationship Id="rId259" Type="http://schemas.openxmlformats.org/officeDocument/2006/relationships/image" Target="media/image247.png"/><Relationship Id="rId260" Type="http://schemas.openxmlformats.org/officeDocument/2006/relationships/image" Target="media/image248.png"/><Relationship Id="rId261" Type="http://schemas.openxmlformats.org/officeDocument/2006/relationships/image" Target="media/image249.png"/><Relationship Id="rId262" Type="http://schemas.openxmlformats.org/officeDocument/2006/relationships/image" Target="media/image250.png"/><Relationship Id="rId263" Type="http://schemas.openxmlformats.org/officeDocument/2006/relationships/image" Target="media/image251.png"/><Relationship Id="rId264" Type="http://schemas.openxmlformats.org/officeDocument/2006/relationships/image" Target="media/image252.png"/><Relationship Id="rId265" Type="http://schemas.openxmlformats.org/officeDocument/2006/relationships/image" Target="media/image253.png"/><Relationship Id="rId266" Type="http://schemas.openxmlformats.org/officeDocument/2006/relationships/hyperlink" Target="http://refhub.elsevier.com/S2667-3185(21)00004-0/sbref0001" TargetMode="External"/><Relationship Id="rId267" Type="http://schemas.openxmlformats.org/officeDocument/2006/relationships/hyperlink" Target="http://refhub.elsevier.com/S2667-3185(21)00004-0/sbref0002" TargetMode="External"/><Relationship Id="rId268" Type="http://schemas.openxmlformats.org/officeDocument/2006/relationships/hyperlink" Target="http://refhub.elsevier.com/S2667-3185(21)00004-0/sbref0003" TargetMode="External"/><Relationship Id="rId269" Type="http://schemas.openxmlformats.org/officeDocument/2006/relationships/hyperlink" Target="http://refhub.elsevier.com/S2667-3185(21)00004-0/sbref0004" TargetMode="External"/><Relationship Id="rId270" Type="http://schemas.openxmlformats.org/officeDocument/2006/relationships/hyperlink" Target="http://refhub.elsevier.com/S2667-3185(21)00004-0/sbref0005" TargetMode="External"/><Relationship Id="rId271" Type="http://schemas.openxmlformats.org/officeDocument/2006/relationships/hyperlink" Target="http://refhub.elsevier.com/S2667-3185(21)00004-0/sbref0007" TargetMode="External"/><Relationship Id="rId272" Type="http://schemas.openxmlformats.org/officeDocument/2006/relationships/hyperlink" Target="http://refhub.elsevier.com/S2667-3185(21)00004-0/sbref0008" TargetMode="External"/><Relationship Id="rId273" Type="http://schemas.openxmlformats.org/officeDocument/2006/relationships/hyperlink" Target="http://refhub.elsevier.com/S2667-3185(21)00004-0/sbref0009" TargetMode="External"/><Relationship Id="rId274" Type="http://schemas.openxmlformats.org/officeDocument/2006/relationships/hyperlink" Target="http://refhub.elsevier.com/S2667-3185(21)00004-0/sbref0010" TargetMode="External"/><Relationship Id="rId275" Type="http://schemas.openxmlformats.org/officeDocument/2006/relationships/hyperlink" Target="http://refhub.elsevier.com/S2667-3185(21)00004-0/sbref0011" TargetMode="External"/><Relationship Id="rId276" Type="http://schemas.openxmlformats.org/officeDocument/2006/relationships/hyperlink" Target="http://refhub.elsevier.com/S2667-3185(21)00004-0/sbref0012" TargetMode="External"/><Relationship Id="rId277" Type="http://schemas.openxmlformats.org/officeDocument/2006/relationships/hyperlink" Target="http://refhub.elsevier.com/S2667-3185(21)00004-0/sbref0013" TargetMode="External"/><Relationship Id="rId278" Type="http://schemas.openxmlformats.org/officeDocument/2006/relationships/hyperlink" Target="http://refhub.elsevier.com/S2667-3185(21)00004-0/sbref0014" TargetMode="External"/><Relationship Id="rId279" Type="http://schemas.openxmlformats.org/officeDocument/2006/relationships/hyperlink" Target="http://refhub.elsevier.com/S2667-3185(21)00004-0/sbref0015" TargetMode="External"/><Relationship Id="rId280" Type="http://schemas.openxmlformats.org/officeDocument/2006/relationships/hyperlink" Target="http://refhub.elsevier.com/S2667-3185(21)00004-0/sbref0016" TargetMode="External"/><Relationship Id="rId281" Type="http://schemas.openxmlformats.org/officeDocument/2006/relationships/hyperlink" Target="http://refhub.elsevier.com/S2667-3185(21)00004-0/sbref0017" TargetMode="External"/><Relationship Id="rId282" Type="http://schemas.openxmlformats.org/officeDocument/2006/relationships/hyperlink" Target="http://refhub.elsevier.com/S2667-3185(21)00004-0/sbref0018" TargetMode="External"/><Relationship Id="rId283" Type="http://schemas.openxmlformats.org/officeDocument/2006/relationships/hyperlink" Target="http://refhub.elsevier.com/S2667-3185(21)00004-0/sbref0019" TargetMode="External"/><Relationship Id="rId284" Type="http://schemas.openxmlformats.org/officeDocument/2006/relationships/hyperlink" Target="http://refhub.elsevier.com/S2667-3185(21)00004-0/sbref0020" TargetMode="External"/><Relationship Id="rId285" Type="http://schemas.openxmlformats.org/officeDocument/2006/relationships/hyperlink" Target="http://refhub.elsevier.com/S2667-3185(21)00004-0/sbref0021" TargetMode="External"/><Relationship Id="rId286" Type="http://schemas.openxmlformats.org/officeDocument/2006/relationships/hyperlink" Target="http://refhub.elsevier.com/S2667-3185(21)00004-0/sbref0023" TargetMode="External"/><Relationship Id="rId287" Type="http://schemas.openxmlformats.org/officeDocument/2006/relationships/hyperlink" Target="http://refhub.elsevier.com/S2667-3185(21)00004-0/sbref0024" TargetMode="External"/><Relationship Id="rId288" Type="http://schemas.openxmlformats.org/officeDocument/2006/relationships/hyperlink" Target="http://refhub.elsevier.com/S2667-3185(21)00004-0/sbref0025" TargetMode="External"/><Relationship Id="rId289" Type="http://schemas.openxmlformats.org/officeDocument/2006/relationships/hyperlink" Target="http://refhub.elsevier.com/S2667-3185(21)00004-0/sbref0026" TargetMode="External"/><Relationship Id="rId290" Type="http://schemas.openxmlformats.org/officeDocument/2006/relationships/hyperlink" Target="http://refhub.elsevier.com/S2667-3185(21)00004-0/sbref0027" TargetMode="External"/><Relationship Id="rId291" Type="http://schemas.openxmlformats.org/officeDocument/2006/relationships/hyperlink" Target="http://refhub.elsevier.com/S2667-3185(21)00004-0/sbref0028" TargetMode="External"/><Relationship Id="rId292" Type="http://schemas.openxmlformats.org/officeDocument/2006/relationships/hyperlink" Target="http://refhub.elsevier.com/S2667-3185(21)00004-0/sbref0029" TargetMode="External"/><Relationship Id="rId293" Type="http://schemas.openxmlformats.org/officeDocument/2006/relationships/hyperlink" Target="http://refhub.elsevier.com/S2667-3185(21)00004-0/sbref0030" TargetMode="External"/><Relationship Id="rId294" Type="http://schemas.openxmlformats.org/officeDocument/2006/relationships/hyperlink" Target="http://refhub.elsevier.com/S2667-3185(21)00004-0/sbref0031" TargetMode="External"/><Relationship Id="rId295" Type="http://schemas.openxmlformats.org/officeDocument/2006/relationships/hyperlink" Target="http://refhub.elsevier.com/S2667-3185(21)00004-0/sbref0032" TargetMode="External"/><Relationship Id="rId296" Type="http://schemas.openxmlformats.org/officeDocument/2006/relationships/hyperlink" Target="http://refhub.elsevier.com/S2667-3185(21)00004-0/sbref0033" TargetMode="External"/><Relationship Id="rId297" Type="http://schemas.openxmlformats.org/officeDocument/2006/relationships/hyperlink" Target="http://refhub.elsevier.com/S2667-3185(21)00004-0/sbref0034" TargetMode="External"/><Relationship Id="rId298" Type="http://schemas.openxmlformats.org/officeDocument/2006/relationships/hyperlink" Target="http://refhub.elsevier.com/S2667-3185(21)00004-0/sbref0035" TargetMode="External"/><Relationship Id="rId299" Type="http://schemas.openxmlformats.org/officeDocument/2006/relationships/hyperlink" Target="http://refhub.elsevier.com/S2667-3185(21)00004-0/sbref0036" TargetMode="External"/><Relationship Id="rId300" Type="http://schemas.openxmlformats.org/officeDocument/2006/relationships/hyperlink" Target="http://refhub.elsevier.com/S2667-3185(21)00004-0/sbref0037" TargetMode="External"/><Relationship Id="rId301" Type="http://schemas.openxmlformats.org/officeDocument/2006/relationships/hyperlink" Target="http://refhub.elsevier.com/S2667-3185(21)00004-0/sbref0038" TargetMode="External"/><Relationship Id="rId302" Type="http://schemas.openxmlformats.org/officeDocument/2006/relationships/hyperlink" Target="http://refhub.elsevier.com/S2667-3185(21)00004-0/sbref0039" TargetMode="External"/><Relationship Id="rId303" Type="http://schemas.openxmlformats.org/officeDocument/2006/relationships/hyperlink" Target="http://refhub.elsevier.com/S2667-3185(21)00004-0/sbref0040" TargetMode="External"/><Relationship Id="rId304" Type="http://schemas.openxmlformats.org/officeDocument/2006/relationships/hyperlink" Target="http://refhub.elsevier.com/S2667-3185(21)00004-0/sbref0041" TargetMode="External"/><Relationship Id="rId305" Type="http://schemas.openxmlformats.org/officeDocument/2006/relationships/hyperlink" Target="http://refhub.elsevier.com/S2667-3185(21)00004-0/sbref0042" TargetMode="External"/><Relationship Id="rId306" Type="http://schemas.openxmlformats.org/officeDocument/2006/relationships/hyperlink" Target="http://refhub.elsevier.com/S2667-3185(21)00004-0/sbref0043" TargetMode="External"/><Relationship Id="rId307" Type="http://schemas.openxmlformats.org/officeDocument/2006/relationships/hyperlink" Target="http://refhub.elsevier.com/S2667-3185(21)00004-0/sbref0044" TargetMode="External"/><Relationship Id="rId308" Type="http://schemas.openxmlformats.org/officeDocument/2006/relationships/hyperlink" Target="http://refhub.elsevier.com/S2667-3185(21)00004-0/sbref0045" TargetMode="External"/><Relationship Id="rId309" Type="http://schemas.openxmlformats.org/officeDocument/2006/relationships/hyperlink" Target="http://refhub.elsevier.com/S2667-3185(21)00004-0/sbref0046" TargetMode="External"/><Relationship Id="rId310" Type="http://schemas.openxmlformats.org/officeDocument/2006/relationships/hyperlink" Target="http://refhub.elsevier.com/S2667-3185(21)00004-0/sbref0047" TargetMode="External"/><Relationship Id="rId311" Type="http://schemas.openxmlformats.org/officeDocument/2006/relationships/hyperlink" Target="http://refhub.elsevier.com/S2667-3185(21)00004-0/sbref0048" TargetMode="External"/><Relationship Id="rId312" Type="http://schemas.openxmlformats.org/officeDocument/2006/relationships/hyperlink" Target="http://refhub.elsevier.com/S2667-3185(21)00004-0/sbref0049" TargetMode="External"/><Relationship Id="rId313" Type="http://schemas.openxmlformats.org/officeDocument/2006/relationships/hyperlink" Target="http://refhub.elsevier.com/S2667-3185(21)00004-0/sbref0050" TargetMode="External"/><Relationship Id="rId314" Type="http://schemas.openxmlformats.org/officeDocument/2006/relationships/hyperlink" Target="http://refhub.elsevier.com/S2667-3185(21)00004-0/sbref0051" TargetMode="External"/><Relationship Id="rId315" Type="http://schemas.openxmlformats.org/officeDocument/2006/relationships/hyperlink" Target="http://refhub.elsevier.com/S2667-3185(21)00004-0/sbref0052" TargetMode="External"/><Relationship Id="rId316" Type="http://schemas.openxmlformats.org/officeDocument/2006/relationships/hyperlink" Target="http://refhub.elsevier.com/S2667-3185(21)00004-0/sbref0053" TargetMode="External"/><Relationship Id="rId317" Type="http://schemas.openxmlformats.org/officeDocument/2006/relationships/hyperlink" Target="http://refhub.elsevier.com/S2667-3185(21)00004-0/sbref0054" TargetMode="External"/><Relationship Id="rId318" Type="http://schemas.openxmlformats.org/officeDocument/2006/relationships/hyperlink" Target="http://refhub.elsevier.com/S2667-3185(21)00004-0/sbref0056" TargetMode="External"/><Relationship Id="rId319" Type="http://schemas.openxmlformats.org/officeDocument/2006/relationships/hyperlink" Target="http://refhub.elsevier.com/S2667-3185(21)00004-0/sbref0057" TargetMode="External"/><Relationship Id="rId320" Type="http://schemas.openxmlformats.org/officeDocument/2006/relationships/hyperlink" Target="http://refhub.elsevier.com/S2667-3185(21)00004-0/sbref0058" TargetMode="External"/><Relationship Id="rId321" Type="http://schemas.openxmlformats.org/officeDocument/2006/relationships/hyperlink" Target="http://refhub.elsevier.com/S2667-3185(21)00004-0/sbref0059" TargetMode="External"/><Relationship Id="rId322" Type="http://schemas.openxmlformats.org/officeDocument/2006/relationships/hyperlink" Target="http://refhub.elsevier.com/S2667-3185(21)00004-0/sbref0060" TargetMode="External"/><Relationship Id="rId323" Type="http://schemas.openxmlformats.org/officeDocument/2006/relationships/hyperlink" Target="http://refhub.elsevier.com/S2667-3185(21)00004-0/sbref0061" TargetMode="External"/><Relationship Id="rId324" Type="http://schemas.openxmlformats.org/officeDocument/2006/relationships/hyperlink" Target="http://refhub.elsevier.com/S2667-3185(21)00004-0/sbref0062" TargetMode="External"/><Relationship Id="rId325" Type="http://schemas.openxmlformats.org/officeDocument/2006/relationships/hyperlink" Target="http://refhub.elsevier.com/S2667-3185(21)00004-0/sbref0063" TargetMode="External"/><Relationship Id="rId326" Type="http://schemas.openxmlformats.org/officeDocument/2006/relationships/hyperlink" Target="http://refhub.elsevier.com/S2667-3185(21)00004-0/sbref0064" TargetMode="External"/><Relationship Id="rId327" Type="http://schemas.openxmlformats.org/officeDocument/2006/relationships/hyperlink" Target="http://refhub.elsevier.com/S2667-3185(21)00004-0/sbref0065" TargetMode="External"/><Relationship Id="rId328" Type="http://schemas.openxmlformats.org/officeDocument/2006/relationships/hyperlink" Target="http://refhub.elsevier.com/S2667-3185(21)00004-0/sbref0066" TargetMode="External"/><Relationship Id="rId329" Type="http://schemas.openxmlformats.org/officeDocument/2006/relationships/hyperlink" Target="http://refhub.elsevier.com/S2667-3185(21)00004-0/sbref0067" TargetMode="External"/><Relationship Id="rId330" Type="http://schemas.openxmlformats.org/officeDocument/2006/relationships/hyperlink" Target="http://refhub.elsevier.com/S2667-3185(21)00004-0/sbref0068" TargetMode="External"/><Relationship Id="rId331" Type="http://schemas.openxmlformats.org/officeDocument/2006/relationships/hyperlink" Target="http://refhub.elsevier.com/S2667-3185(21)00004-0/sbref0070" TargetMode="External"/><Relationship Id="rId332" Type="http://schemas.openxmlformats.org/officeDocument/2006/relationships/hyperlink" Target="http://refhub.elsevier.com/S2667-3185(21)00004-0/sbref0071" TargetMode="External"/><Relationship Id="rId333" Type="http://schemas.openxmlformats.org/officeDocument/2006/relationships/hyperlink" Target="http://refhub.elsevier.com/S2667-3185(21)00004-0/sbref0072" TargetMode="External"/><Relationship Id="rId3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Stanley E. Lazic</dc:creator>
  <cp:keywords>"Bayesian"; "Prediction"; "Probabilistic machine learning"; "Toxicity"; "Uncertainty quantification"</cp:keywords>
  <dc:subject>Artificial Intelligence in the Life Sciences, 1 (2021) 100004. doi:10.1016/j.ailsci.2021.100004</dc:subject>
  <dc:title>Quantifying sources of uncertainty in drug discovery predictions with probabilistic models</dc:title>
  <dcterms:created xsi:type="dcterms:W3CDTF">2023-11-25T07:10:50Z</dcterms:created>
  <dcterms:modified xsi:type="dcterms:W3CDTF">2023-11-25T07:10:50Z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2021-06-04T00:00:00Z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10.1016/j.ailsci.2021.100004</vt:lpwstr>
  </property>
  <property fmtid="{D5CDD505-2E9C-101B-9397-08002B2CF9AE}" pid="14" name="robots">
    <vt:lpwstr>noindex</vt:lpwstr>
  </property>
</Properties>
</file>